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AC5E2" w14:textId="77777777" w:rsidR="00293AD4" w:rsidRDefault="00293AD4" w:rsidP="00293AD4">
      <w:pPr>
        <w:pStyle w:val="Caption"/>
        <w:spacing w:line="360" w:lineRule="auto"/>
        <w:rPr>
          <w:b/>
        </w:rPr>
      </w:pPr>
      <w:r>
        <w:rPr>
          <w:b/>
        </w:rPr>
        <w:t>Table 1</w:t>
      </w:r>
    </w:p>
    <w:p w14:paraId="7A463F59" w14:textId="77777777" w:rsidR="00293AD4" w:rsidRDefault="00293AD4" w:rsidP="00293AD4">
      <w:pPr>
        <w:pStyle w:val="Caption"/>
        <w:spacing w:line="360" w:lineRule="auto"/>
        <w:rPr>
          <w:bCs/>
          <w:i/>
          <w:iCs/>
        </w:rPr>
      </w:pPr>
      <w:r>
        <w:rPr>
          <w:bCs/>
          <w:i/>
          <w:iCs/>
        </w:rPr>
        <w:t>Socio-Demographic Characteristics Distribution of Respondents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  <w:t xml:space="preserve">         (n=396)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3017"/>
        <w:gridCol w:w="3002"/>
        <w:gridCol w:w="3007"/>
      </w:tblGrid>
      <w:tr w:rsidR="00293AD4" w14:paraId="75D2D6DF" w14:textId="77777777" w:rsidTr="00C574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</w:tcPr>
          <w:p w14:paraId="73F927C6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3113" w:type="dxa"/>
          </w:tcPr>
          <w:p w14:paraId="3877CD3E" w14:textId="77777777" w:rsidR="00293AD4" w:rsidRDefault="00293AD4" w:rsidP="00C574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3115" w:type="dxa"/>
          </w:tcPr>
          <w:p w14:paraId="6709962B" w14:textId="77777777" w:rsidR="00293AD4" w:rsidRDefault="00293AD4" w:rsidP="00C574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(%)</w:t>
            </w:r>
          </w:p>
        </w:tc>
      </w:tr>
      <w:tr w:rsidR="00293AD4" w14:paraId="2AF642FA" w14:textId="77777777" w:rsidTr="00C57493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48A0E64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56E307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504F12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3AD4" w14:paraId="3EA9F001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 w:val="restart"/>
          </w:tcPr>
          <w:p w14:paraId="447437B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16-20</w:t>
            </w:r>
          </w:p>
          <w:p w14:paraId="3989C7C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21-25</w:t>
            </w:r>
          </w:p>
          <w:p w14:paraId="75C24A3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26-30</w:t>
            </w:r>
          </w:p>
        </w:tc>
        <w:tc>
          <w:tcPr>
            <w:tcW w:w="3113" w:type="dxa"/>
          </w:tcPr>
          <w:p w14:paraId="39A6759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3115" w:type="dxa"/>
          </w:tcPr>
          <w:p w14:paraId="41FA696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69.7</w:t>
            </w:r>
          </w:p>
        </w:tc>
      </w:tr>
      <w:tr w:rsidR="00293AD4" w14:paraId="546B4FD2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69259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4D2DEE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BF0D3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</w:tr>
      <w:tr w:rsidR="00293AD4" w14:paraId="2257E300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</w:tcPr>
          <w:p w14:paraId="33E21EE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14:paraId="04C8682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5" w:type="dxa"/>
          </w:tcPr>
          <w:p w14:paraId="17513B2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</w:tr>
      <w:tr w:rsidR="00293AD4" w14:paraId="0836D860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AC2C9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age (years): Mean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Std Dev = 25.305 ± 8.195</w:t>
            </w:r>
          </w:p>
        </w:tc>
      </w:tr>
      <w:tr w:rsidR="00293AD4" w14:paraId="500C3154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</w:tcPr>
          <w:p w14:paraId="3B178D9A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Religion</w:t>
            </w:r>
          </w:p>
        </w:tc>
        <w:tc>
          <w:tcPr>
            <w:tcW w:w="3113" w:type="dxa"/>
          </w:tcPr>
          <w:p w14:paraId="11A025AA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5" w:type="dxa"/>
          </w:tcPr>
          <w:p w14:paraId="47D1A0A2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3AD4" w14:paraId="67A04132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CD527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Christianity</w:t>
            </w:r>
          </w:p>
          <w:p w14:paraId="25E2394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Islam</w:t>
            </w: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BB8D7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2FDF8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79.0</w:t>
            </w:r>
          </w:p>
        </w:tc>
      </w:tr>
      <w:tr w:rsidR="00293AD4" w14:paraId="161CF462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</w:tcPr>
          <w:p w14:paraId="09F2099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14:paraId="2567757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115" w:type="dxa"/>
          </w:tcPr>
          <w:p w14:paraId="0D12679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</w:tr>
      <w:tr w:rsidR="00293AD4" w14:paraId="20BE3737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D815FC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Ethnicity</w:t>
            </w: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D06233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8542FE6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3AD4" w14:paraId="5C1D440F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 w:val="restart"/>
          </w:tcPr>
          <w:p w14:paraId="3C58F65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Yoruba</w:t>
            </w:r>
          </w:p>
          <w:p w14:paraId="3BEF851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Igbo</w:t>
            </w:r>
          </w:p>
          <w:p w14:paraId="6ED22F4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Hausa</w:t>
            </w:r>
          </w:p>
          <w:p w14:paraId="106D9CA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Others </w:t>
            </w:r>
          </w:p>
        </w:tc>
        <w:tc>
          <w:tcPr>
            <w:tcW w:w="3113" w:type="dxa"/>
          </w:tcPr>
          <w:p w14:paraId="581F79E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3115" w:type="dxa"/>
          </w:tcPr>
          <w:p w14:paraId="4A9548F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82.1</w:t>
            </w:r>
          </w:p>
        </w:tc>
      </w:tr>
      <w:tr w:rsidR="00293AD4" w14:paraId="44813AA3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C8D7D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90DAF5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0BB08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</w:tc>
      </w:tr>
      <w:tr w:rsidR="00293AD4" w14:paraId="58B168E9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</w:tcPr>
          <w:p w14:paraId="2CB34D3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14:paraId="75A6143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5" w:type="dxa"/>
          </w:tcPr>
          <w:p w14:paraId="7F61742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</w:tr>
      <w:tr w:rsidR="00293AD4" w14:paraId="58623B46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91298C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7BAD8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BC3C4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2.77</w:t>
            </w:r>
          </w:p>
        </w:tc>
      </w:tr>
      <w:tr w:rsidR="00293AD4" w14:paraId="21DABEF8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</w:tcPr>
          <w:p w14:paraId="4B88DC72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sz w:val="24"/>
                <w:szCs w:val="24"/>
              </w:rPr>
              <w:t>Mode of study</w:t>
            </w:r>
          </w:p>
        </w:tc>
        <w:tc>
          <w:tcPr>
            <w:tcW w:w="3113" w:type="dxa"/>
          </w:tcPr>
          <w:p w14:paraId="5C7DF075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5" w:type="dxa"/>
          </w:tcPr>
          <w:p w14:paraId="667E99AF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3AD4" w14:paraId="4AC061FA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DCF54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Full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Time</w:t>
            </w:r>
          </w:p>
          <w:p w14:paraId="3AB98B3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Par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 Time</w:t>
            </w: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1DA2B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386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F7AD4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97.5</w:t>
            </w:r>
          </w:p>
        </w:tc>
      </w:tr>
      <w:tr w:rsidR="00293AD4" w14:paraId="595EEB88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</w:tcPr>
          <w:p w14:paraId="517B891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14:paraId="0B4705F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5" w:type="dxa"/>
          </w:tcPr>
          <w:p w14:paraId="3EBC503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</w:tr>
      <w:tr w:rsidR="00293AD4" w14:paraId="2C8DBEF6" w14:textId="77777777" w:rsidTr="00C57493">
        <w:trPr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tcBorders>
              <w:top w:val="single" w:sz="4" w:space="0" w:color="auto"/>
              <w:bottom w:val="single" w:sz="4" w:space="0" w:color="auto"/>
            </w:tcBorders>
          </w:tcPr>
          <w:p w14:paraId="297EA32A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Level </w:t>
            </w:r>
          </w:p>
        </w:tc>
        <w:tc>
          <w:tcPr>
            <w:tcW w:w="3113" w:type="dxa"/>
            <w:tcBorders>
              <w:top w:val="single" w:sz="4" w:space="0" w:color="auto"/>
              <w:bottom w:val="single" w:sz="4" w:space="0" w:color="auto"/>
            </w:tcBorders>
          </w:tcPr>
          <w:p w14:paraId="7A46452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auto"/>
              <w:bottom w:val="single" w:sz="4" w:space="0" w:color="auto"/>
            </w:tcBorders>
          </w:tcPr>
          <w:p w14:paraId="74D8645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38BB5EE5" w14:textId="77777777" w:rsidTr="00C57493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 w:val="restart"/>
            <w:tcBorders>
              <w:top w:val="single" w:sz="4" w:space="0" w:color="auto"/>
            </w:tcBorders>
          </w:tcPr>
          <w:p w14:paraId="54E3B21E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100</w:t>
            </w:r>
          </w:p>
          <w:p w14:paraId="3E34FF1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200</w:t>
            </w:r>
          </w:p>
          <w:p w14:paraId="122A04A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300</w:t>
            </w:r>
          </w:p>
          <w:p w14:paraId="7101F7A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400</w:t>
            </w:r>
          </w:p>
          <w:p w14:paraId="7385975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500</w:t>
            </w:r>
          </w:p>
        </w:tc>
        <w:tc>
          <w:tcPr>
            <w:tcW w:w="3113" w:type="dxa"/>
            <w:tcBorders>
              <w:top w:val="single" w:sz="4" w:space="0" w:color="auto"/>
            </w:tcBorders>
          </w:tcPr>
          <w:p w14:paraId="670C5CF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3115" w:type="dxa"/>
            <w:tcBorders>
              <w:top w:val="single" w:sz="4" w:space="0" w:color="auto"/>
            </w:tcBorders>
          </w:tcPr>
          <w:p w14:paraId="60585B8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48.5</w:t>
            </w:r>
          </w:p>
        </w:tc>
      </w:tr>
      <w:tr w:rsidR="00293AD4" w14:paraId="2FD9CB31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7345AC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E8B20C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74D9F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</w:t>
            </w:r>
          </w:p>
        </w:tc>
      </w:tr>
      <w:tr w:rsidR="00293AD4" w14:paraId="06D2F270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</w:tcPr>
          <w:p w14:paraId="5154EC1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14:paraId="41F13D2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15" w:type="dxa"/>
          </w:tcPr>
          <w:p w14:paraId="5EC3564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</w:p>
        </w:tc>
      </w:tr>
      <w:tr w:rsidR="00293AD4" w14:paraId="6F6E528C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AB6F1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CD13B8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1E5FED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</w:tr>
      <w:tr w:rsidR="00293AD4" w14:paraId="758A2CE4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</w:tcPr>
          <w:p w14:paraId="7661B9E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</w:tcPr>
          <w:p w14:paraId="1E2592D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5" w:type="dxa"/>
          </w:tcPr>
          <w:p w14:paraId="227ECCF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</w:tr>
      <w:tr w:rsidR="00293AD4" w14:paraId="6F497E8B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E92F1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Marital  Status </w:t>
            </w: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CC1A1B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64A63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93AD4" w14:paraId="13EA1970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 w:val="restart"/>
          </w:tcPr>
          <w:p w14:paraId="7188904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Single</w:t>
            </w:r>
          </w:p>
          <w:p w14:paraId="1F1408A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Married </w:t>
            </w:r>
          </w:p>
        </w:tc>
        <w:tc>
          <w:tcPr>
            <w:tcW w:w="3113" w:type="dxa"/>
          </w:tcPr>
          <w:p w14:paraId="5E9DABB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3115" w:type="dxa"/>
          </w:tcPr>
          <w:p w14:paraId="61D06CC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93.9</w:t>
            </w:r>
          </w:p>
        </w:tc>
      </w:tr>
      <w:tr w:rsidR="00293AD4" w14:paraId="4D5A1167" w14:textId="77777777" w:rsidTr="00C574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6DE9CE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311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37159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4579A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</w:tr>
    </w:tbl>
    <w:p w14:paraId="135A8CAA" w14:textId="77777777" w:rsidR="00293AD4" w:rsidRDefault="00293AD4" w:rsidP="00293AD4">
      <w:pPr>
        <w:pStyle w:val="Caption"/>
        <w:spacing w:line="360" w:lineRule="auto"/>
        <w:rPr>
          <w:b/>
        </w:rPr>
      </w:pPr>
      <w:bookmarkStart w:id="0" w:name="_Toc105954721"/>
      <w:bookmarkStart w:id="1" w:name="_Toc106017764"/>
      <w:bookmarkStart w:id="2" w:name="_Toc106022270"/>
    </w:p>
    <w:p w14:paraId="13D30CFC" w14:textId="77777777" w:rsidR="00293AD4" w:rsidRDefault="00293AD4" w:rsidP="00293AD4">
      <w:pPr>
        <w:pStyle w:val="Caption"/>
        <w:spacing w:line="360" w:lineRule="auto"/>
        <w:rPr>
          <w:b/>
        </w:rPr>
      </w:pPr>
      <w:r>
        <w:rPr>
          <w:b/>
        </w:rPr>
        <w:t>Table 2</w:t>
      </w:r>
    </w:p>
    <w:p w14:paraId="22A5CE01" w14:textId="77777777" w:rsidR="00293AD4" w:rsidRDefault="00293AD4" w:rsidP="00293AD4">
      <w:pPr>
        <w:pStyle w:val="Caption"/>
        <w:spacing w:line="360" w:lineRule="auto"/>
        <w:rPr>
          <w:bCs/>
          <w:i/>
          <w:iCs/>
        </w:rPr>
      </w:pPr>
      <w:r>
        <w:rPr>
          <w:bCs/>
          <w:i/>
          <w:iCs/>
        </w:rPr>
        <w:t>Knowledge of Respondents on Cervical Cancer Prevention</w:t>
      </w:r>
      <w:bookmarkEnd w:id="0"/>
      <w:bookmarkEnd w:id="1"/>
      <w:bookmarkEnd w:id="2"/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  <w:t xml:space="preserve">         (n=396)</w:t>
      </w:r>
    </w:p>
    <w:tbl>
      <w:tblPr>
        <w:tblStyle w:val="PlainTable21"/>
        <w:tblW w:w="9498" w:type="dxa"/>
        <w:tblLook w:val="04A0" w:firstRow="1" w:lastRow="0" w:firstColumn="1" w:lastColumn="0" w:noHBand="0" w:noVBand="1"/>
      </w:tblPr>
      <w:tblGrid>
        <w:gridCol w:w="6022"/>
        <w:gridCol w:w="1603"/>
        <w:gridCol w:w="1725"/>
        <w:gridCol w:w="148"/>
      </w:tblGrid>
      <w:tr w:rsidR="00293AD4" w14:paraId="5944A2DF" w14:textId="77777777" w:rsidTr="00C574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4DDCC784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1603" w:type="dxa"/>
          </w:tcPr>
          <w:p w14:paraId="29DEF3E9" w14:textId="77777777" w:rsidR="00293AD4" w:rsidRDefault="00293AD4" w:rsidP="00C574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Frequency (n)</w:t>
            </w:r>
          </w:p>
        </w:tc>
        <w:tc>
          <w:tcPr>
            <w:tcW w:w="1873" w:type="dxa"/>
            <w:gridSpan w:val="2"/>
          </w:tcPr>
          <w:p w14:paraId="69400D21" w14:textId="77777777" w:rsidR="00293AD4" w:rsidRDefault="00293AD4" w:rsidP="00C57493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Percentage (%)</w:t>
            </w:r>
          </w:p>
        </w:tc>
      </w:tr>
      <w:tr w:rsidR="00293AD4" w14:paraId="592766D1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92936D4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Have you heard of human papilloma virus?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D29397B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8F150D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6F3E9DB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57A04A9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3B5BA8C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4666AD2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725" w:type="dxa"/>
          </w:tcPr>
          <w:p w14:paraId="6C0DFA0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</w:tc>
      </w:tr>
      <w:tr w:rsidR="00293AD4" w14:paraId="639CDB17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362D6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78CF3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B2420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61.6</w:t>
            </w:r>
          </w:p>
        </w:tc>
      </w:tr>
      <w:tr w:rsidR="00293AD4" w14:paraId="395CDD5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138DF08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Which of the following is your source of information</w:t>
            </w:r>
          </w:p>
        </w:tc>
        <w:tc>
          <w:tcPr>
            <w:tcW w:w="1603" w:type="dxa"/>
          </w:tcPr>
          <w:p w14:paraId="475219F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14:paraId="33BB73F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70BC6BA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A524A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School</w:t>
            </w:r>
          </w:p>
          <w:p w14:paraId="6C7D16A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Media</w:t>
            </w:r>
          </w:p>
          <w:p w14:paraId="15D9FC2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Friends</w:t>
            </w:r>
          </w:p>
          <w:p w14:paraId="66AB19B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Family members</w:t>
            </w:r>
          </w:p>
          <w:p w14:paraId="4D0762F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Church members</w:t>
            </w:r>
          </w:p>
          <w:p w14:paraId="2F6D835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Health worker</w:t>
            </w:r>
          </w:p>
          <w:p w14:paraId="17555F8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Others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3D8DB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73562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</w:tr>
      <w:tr w:rsidR="00293AD4" w14:paraId="186A12C8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077BF2D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920DD7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725" w:type="dxa"/>
          </w:tcPr>
          <w:p w14:paraId="3CDD7F5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</w:tr>
      <w:tr w:rsidR="00293AD4" w14:paraId="235C93C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5F39A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833A1F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D8986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</w:t>
            </w:r>
          </w:p>
        </w:tc>
      </w:tr>
      <w:tr w:rsidR="00293AD4" w14:paraId="2654DB95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319EB8C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124531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25" w:type="dxa"/>
          </w:tcPr>
          <w:p w14:paraId="599438D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</w:tr>
      <w:tr w:rsidR="00293AD4" w14:paraId="7F31BA2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078B04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107D9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B01C1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</w:t>
            </w:r>
          </w:p>
        </w:tc>
      </w:tr>
      <w:tr w:rsidR="00293AD4" w14:paraId="432AC0E8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31C02FC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4F6E6F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725" w:type="dxa"/>
          </w:tcPr>
          <w:p w14:paraId="7F06CE7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</w:tr>
      <w:tr w:rsidR="00293AD4" w14:paraId="0F18049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A3767D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A984C2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AD1C0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5.55</w:t>
            </w:r>
          </w:p>
        </w:tc>
      </w:tr>
      <w:tr w:rsidR="00293AD4" w14:paraId="7AFC46F3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2773FCFA" w14:textId="77777777" w:rsidR="00293AD4" w:rsidRDefault="00293AD4" w:rsidP="00C5749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Is HPV a virus?</w:t>
            </w:r>
          </w:p>
        </w:tc>
        <w:tc>
          <w:tcPr>
            <w:tcW w:w="1603" w:type="dxa"/>
          </w:tcPr>
          <w:p w14:paraId="27BCD58B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14:paraId="1258FD5B" w14:textId="77777777" w:rsidR="00293AD4" w:rsidRDefault="00293AD4" w:rsidP="00C5749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728192C6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3ACFA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5A3C87B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F2E653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EDFFF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48.0</w:t>
            </w:r>
          </w:p>
        </w:tc>
      </w:tr>
      <w:tr w:rsidR="00293AD4" w14:paraId="7AFEBC51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6FE8B34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4D32CD0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725" w:type="dxa"/>
          </w:tcPr>
          <w:p w14:paraId="30EFCFA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52.0</w:t>
            </w:r>
          </w:p>
        </w:tc>
      </w:tr>
      <w:tr w:rsidR="00293AD4" w14:paraId="68A95E11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8B708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How do you think HPV is transmitted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68C3B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27E5D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0D95BEBD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448AA0D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Skin to skin contact</w:t>
            </w:r>
          </w:p>
          <w:p w14:paraId="1549632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Coughing and sneezing</w:t>
            </w:r>
          </w:p>
          <w:p w14:paraId="3B6E6D9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Contact with body fluids</w:t>
            </w:r>
          </w:p>
          <w:p w14:paraId="1670300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Toilet seat</w:t>
            </w:r>
          </w:p>
          <w:p w14:paraId="68F01A8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Self-inoculation (Orally)</w:t>
            </w:r>
          </w:p>
          <w:p w14:paraId="5E372CB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 don’t know</w:t>
            </w:r>
          </w:p>
        </w:tc>
        <w:tc>
          <w:tcPr>
            <w:tcW w:w="1603" w:type="dxa"/>
          </w:tcPr>
          <w:p w14:paraId="05BA9F9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25" w:type="dxa"/>
          </w:tcPr>
          <w:p w14:paraId="6388AE5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</w:p>
        </w:tc>
      </w:tr>
      <w:tr w:rsidR="00293AD4" w14:paraId="698AD2C5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C31EC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C812C3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88EA2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</w:t>
            </w:r>
          </w:p>
        </w:tc>
      </w:tr>
      <w:tr w:rsidR="00293AD4" w14:paraId="5D6E2B21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0DC4C72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5118F91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25" w:type="dxa"/>
          </w:tcPr>
          <w:p w14:paraId="46198E2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</w:tr>
      <w:tr w:rsidR="00293AD4" w14:paraId="6EA85568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79721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1AEC2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FE210B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</w:p>
        </w:tc>
      </w:tr>
      <w:tr w:rsidR="00293AD4" w14:paraId="08CDE257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4AE16C9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450EE53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725" w:type="dxa"/>
          </w:tcPr>
          <w:p w14:paraId="677B85E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</w:t>
            </w:r>
          </w:p>
        </w:tc>
      </w:tr>
      <w:tr w:rsidR="00293AD4" w14:paraId="2AA3CFC5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D70E62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39D84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2C116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</w:tr>
      <w:tr w:rsidR="00293AD4" w14:paraId="30AC62E0" w14:textId="77777777" w:rsidTr="00C57493">
        <w:trPr>
          <w:gridAfter w:val="1"/>
          <w:wAfter w:w="148" w:type="dxa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6966731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Which of the following health issues are related to HPV</w:t>
            </w:r>
          </w:p>
        </w:tc>
        <w:tc>
          <w:tcPr>
            <w:tcW w:w="1603" w:type="dxa"/>
          </w:tcPr>
          <w:p w14:paraId="1A59E78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14:paraId="0613623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6222E0A7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5A055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Cervical Cancer</w:t>
            </w:r>
          </w:p>
          <w:p w14:paraId="788CA06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Genital warts</w:t>
            </w:r>
          </w:p>
          <w:p w14:paraId="45F213D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Penile cancer</w:t>
            </w:r>
          </w:p>
          <w:p w14:paraId="72EFEE2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Breast cancer</w:t>
            </w:r>
          </w:p>
          <w:p w14:paraId="7990403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Vulva cancer</w:t>
            </w:r>
          </w:p>
          <w:p w14:paraId="2DFC1CC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 don’t know</w:t>
            </w:r>
          </w:p>
          <w:p w14:paraId="3BE8CAF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None 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CBE78C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22C8CD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</w:p>
        </w:tc>
      </w:tr>
      <w:tr w:rsidR="00293AD4" w14:paraId="0D993AF9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6F113F6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03B96ED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725" w:type="dxa"/>
          </w:tcPr>
          <w:p w14:paraId="7BDDF8A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</w:tr>
      <w:tr w:rsidR="00293AD4" w14:paraId="4556579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78125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6449B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6C5DC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</w:tr>
      <w:tr w:rsidR="00293AD4" w14:paraId="36BF2639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1C6BDDF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12FA5A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25" w:type="dxa"/>
          </w:tcPr>
          <w:p w14:paraId="4BF2A56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</w:t>
            </w:r>
          </w:p>
        </w:tc>
      </w:tr>
      <w:tr w:rsidR="00293AD4" w14:paraId="61592133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2A241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B72F7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BA5C3E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</w:tr>
      <w:tr w:rsidR="00293AD4" w14:paraId="342E28BB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335B88C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599B1FA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25" w:type="dxa"/>
          </w:tcPr>
          <w:p w14:paraId="2F1ADA1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</w:p>
        </w:tc>
      </w:tr>
      <w:tr w:rsidR="00293AD4" w14:paraId="0479375B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9DD6F7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0AFB4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356D01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</w:tr>
      <w:tr w:rsidR="00293AD4" w14:paraId="67435AAC" w14:textId="77777777" w:rsidTr="00C57493">
        <w:trPr>
          <w:gridAfter w:val="1"/>
          <w:wAfter w:w="148" w:type="dxa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394D585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know that human papilloma virus can be prevented</w:t>
            </w:r>
          </w:p>
        </w:tc>
      </w:tr>
      <w:tr w:rsidR="00293AD4" w14:paraId="5F2C9CA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DFA5A7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286E5DB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0E8D2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48D55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74.2</w:t>
            </w:r>
          </w:p>
        </w:tc>
      </w:tr>
      <w:tr w:rsidR="00293AD4" w14:paraId="09576A97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4D839CA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4D1D533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25" w:type="dxa"/>
          </w:tcPr>
          <w:p w14:paraId="790D2BD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</w:tc>
      </w:tr>
      <w:tr w:rsidR="00293AD4" w14:paraId="2B98BD8D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9A0DF0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Have you heard of human papilloma virus (HPV) vaccines</w:t>
            </w:r>
          </w:p>
        </w:tc>
      </w:tr>
      <w:tr w:rsidR="00293AD4" w14:paraId="237ED2B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1DAC921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006CEA8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6D6DE7A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725" w:type="dxa"/>
          </w:tcPr>
          <w:p w14:paraId="2C5DBF4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</w:tr>
      <w:tr w:rsidR="00293AD4" w14:paraId="614591D5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3678A5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339BE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4F0B46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</w:tr>
      <w:tr w:rsidR="00293AD4" w14:paraId="12386688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44F87DF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Have you heard of cervical cancer</w:t>
            </w:r>
          </w:p>
        </w:tc>
        <w:tc>
          <w:tcPr>
            <w:tcW w:w="1603" w:type="dxa"/>
          </w:tcPr>
          <w:p w14:paraId="0C05EBB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14:paraId="5A3083A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5D2087A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8C22B5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6C05DB2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B587F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A2DE11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</w:tr>
      <w:tr w:rsidR="00293AD4" w14:paraId="1DF15987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4400947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654B822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1725" w:type="dxa"/>
          </w:tcPr>
          <w:p w14:paraId="1CCDCAF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83.3</w:t>
            </w:r>
          </w:p>
        </w:tc>
      </w:tr>
      <w:tr w:rsidR="00293AD4" w14:paraId="1489B480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F044F0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Have you heard of cervical cancer screening test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359C31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59D747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40A96B4A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01DE5FF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B14CC9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77FA983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725" w:type="dxa"/>
          </w:tcPr>
          <w:p w14:paraId="63AEB6D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</w:tr>
      <w:tr w:rsidR="00293AD4" w14:paraId="25991D8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E85C22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76754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7E5BE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71.2</w:t>
            </w:r>
          </w:p>
        </w:tc>
      </w:tr>
      <w:tr w:rsidR="00293AD4" w14:paraId="3171EB7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7E0E0DF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What is cervical cancer screening test called</w:t>
            </w:r>
          </w:p>
        </w:tc>
        <w:tc>
          <w:tcPr>
            <w:tcW w:w="1603" w:type="dxa"/>
          </w:tcPr>
          <w:p w14:paraId="7C39D13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14:paraId="511BC56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5AFAEB9B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62502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Pap smear</w:t>
            </w:r>
          </w:p>
          <w:p w14:paraId="28A8C20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HPV testing</w:t>
            </w:r>
          </w:p>
          <w:p w14:paraId="6D29524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Visual examination</w:t>
            </w:r>
          </w:p>
          <w:p w14:paraId="65453FC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 don’t know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CADCB0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52BBC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61.1</w:t>
            </w:r>
          </w:p>
        </w:tc>
      </w:tr>
      <w:tr w:rsidR="00293AD4" w14:paraId="2F5F2DC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672D6E2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54E6B32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725" w:type="dxa"/>
          </w:tcPr>
          <w:p w14:paraId="31734D0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</w:p>
        </w:tc>
      </w:tr>
      <w:tr w:rsidR="00293AD4" w14:paraId="5B1BF78B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16B3CF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A0FF47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121DCB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</w:tc>
      </w:tr>
      <w:tr w:rsidR="00293AD4" w14:paraId="203B249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5AF484C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195EA9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25" w:type="dxa"/>
          </w:tcPr>
          <w:p w14:paraId="1F55236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</w:tr>
      <w:tr w:rsidR="00293AD4" w14:paraId="6DEAB34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7F6B0D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know that the intake of HPV vaccine could lower the risk of cervical cancer</w:t>
            </w:r>
          </w:p>
        </w:tc>
      </w:tr>
      <w:tr w:rsidR="00293AD4" w14:paraId="06680E49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5FEC3A6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04886CB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00BE606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725" w:type="dxa"/>
          </w:tcPr>
          <w:p w14:paraId="2285E9D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</w:tr>
      <w:tr w:rsidR="00293AD4" w14:paraId="76A7F3D8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0F8C23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3EFF2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5CF241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55.6</w:t>
            </w:r>
          </w:p>
        </w:tc>
      </w:tr>
      <w:tr w:rsidR="00293AD4" w14:paraId="2CA0E03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2442AAD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Intake of HPV vaccines before the start of sexual activities can prevent the onset of human papilloma virus</w:t>
            </w:r>
          </w:p>
        </w:tc>
      </w:tr>
      <w:tr w:rsidR="00293AD4" w14:paraId="2BE4C0B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2C7276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1D3E75F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3FD09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31ADC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68.7</w:t>
            </w:r>
          </w:p>
        </w:tc>
      </w:tr>
      <w:tr w:rsidR="00293AD4" w14:paraId="5B6EBDBD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01C1829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7BBECD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725" w:type="dxa"/>
          </w:tcPr>
          <w:p w14:paraId="7F78E17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31.3</w:t>
            </w:r>
          </w:p>
        </w:tc>
      </w:tr>
      <w:tr w:rsidR="00293AD4" w14:paraId="2A5717C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71F35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Is cervical cancer a preventable disease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8906DB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7CD4ED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5DB34D9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6A38F10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2584A14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6C2B9F3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25" w:type="dxa"/>
          </w:tcPr>
          <w:p w14:paraId="6088084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293AD4" w14:paraId="444A145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B5392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5D909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97FBB8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</w:p>
        </w:tc>
      </w:tr>
      <w:tr w:rsidR="00293AD4" w14:paraId="2CF0734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68FC2A5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know that early screening uptake can detect an abnormal growth in the cervix</w:t>
            </w:r>
          </w:p>
        </w:tc>
      </w:tr>
      <w:tr w:rsidR="00293AD4" w14:paraId="6FB397C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82CBA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77CA7D6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E3904A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C742B7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34.3</w:t>
            </w:r>
          </w:p>
        </w:tc>
      </w:tr>
      <w:tr w:rsidR="00293AD4" w14:paraId="48D8DA8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57D234D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642C31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725" w:type="dxa"/>
          </w:tcPr>
          <w:p w14:paraId="3A43747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65.7</w:t>
            </w:r>
          </w:p>
        </w:tc>
      </w:tr>
      <w:tr w:rsidR="00293AD4" w14:paraId="12C1D3C9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43E48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STD is a risk to cervical cancer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1A1E79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B3DF3E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4B864360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30E67FCA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15C143F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3258736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725" w:type="dxa"/>
          </w:tcPr>
          <w:p w14:paraId="0650241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</w:tr>
      <w:tr w:rsidR="00293AD4" w14:paraId="42259C4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8D3A7B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AD6229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3FB137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81.6</w:t>
            </w:r>
          </w:p>
        </w:tc>
      </w:tr>
      <w:tr w:rsidR="00293AD4" w14:paraId="6B529B89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37E8716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Having sex with multiple persons can be a risk to cervical cancer</w:t>
            </w:r>
          </w:p>
        </w:tc>
      </w:tr>
      <w:tr w:rsidR="00293AD4" w14:paraId="12DC9DAA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B25B5E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50C1395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C0815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72EA0D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</w:tr>
      <w:tr w:rsidR="00293AD4" w14:paraId="2FE18C1A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3499428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699D84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725" w:type="dxa"/>
          </w:tcPr>
          <w:p w14:paraId="070A440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82.1</w:t>
            </w:r>
          </w:p>
        </w:tc>
      </w:tr>
      <w:tr w:rsidR="00293AD4" w14:paraId="7B988118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AC8921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Having sex with a person with multiple sexual partners can also be a risk to cervical cancer</w:t>
            </w:r>
          </w:p>
        </w:tc>
      </w:tr>
      <w:tr w:rsidR="00293AD4" w14:paraId="677756F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249D7DB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8ECA30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393743A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725" w:type="dxa"/>
          </w:tcPr>
          <w:p w14:paraId="182BE83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</w:t>
            </w:r>
          </w:p>
        </w:tc>
      </w:tr>
      <w:tr w:rsidR="00293AD4" w14:paraId="146A15BF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84F762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B739F4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DB1ADE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54.0</w:t>
            </w:r>
          </w:p>
        </w:tc>
      </w:tr>
      <w:tr w:rsidR="00293AD4" w14:paraId="64D1082B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</w:tcPr>
          <w:p w14:paraId="44D1002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Smoking is a risk to cervical cancer</w:t>
            </w:r>
          </w:p>
        </w:tc>
        <w:tc>
          <w:tcPr>
            <w:tcW w:w="1603" w:type="dxa"/>
          </w:tcPr>
          <w:p w14:paraId="20FFA1C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</w:tcPr>
          <w:p w14:paraId="09ED047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298ED142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3349A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49CE14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7A822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3E028E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</w:tr>
      <w:tr w:rsidR="00293AD4" w14:paraId="1D1965C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66FE9D8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50EF1C7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725" w:type="dxa"/>
          </w:tcPr>
          <w:p w14:paraId="0024C15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39.1</w:t>
            </w:r>
          </w:p>
        </w:tc>
      </w:tr>
      <w:tr w:rsidR="00293AD4" w14:paraId="14066B0B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262F20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Oral contraceptives can pose a risk to cervical cancer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EB607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DF928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3B30187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5545387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5B944BA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632638E0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725" w:type="dxa"/>
          </w:tcPr>
          <w:p w14:paraId="4C60DDF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</w:p>
        </w:tc>
      </w:tr>
      <w:tr w:rsidR="00293AD4" w14:paraId="3F4A6086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281906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054DC1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8B265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54.5</w:t>
            </w:r>
          </w:p>
        </w:tc>
      </w:tr>
      <w:tr w:rsidR="00293AD4" w14:paraId="13A236A3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2365CE2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 you know that genetic history of cervical cancer can increase a person’s risk of cervical cancer</w:t>
            </w:r>
          </w:p>
        </w:tc>
      </w:tr>
      <w:tr w:rsidR="00293AD4" w14:paraId="38474234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116D2D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73A39B2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685376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FAC83C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36.4</w:t>
            </w:r>
          </w:p>
        </w:tc>
      </w:tr>
      <w:tr w:rsidR="00293AD4" w14:paraId="0331072C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20C39C7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</w:tcPr>
          <w:p w14:paraId="0B57017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725" w:type="dxa"/>
          </w:tcPr>
          <w:p w14:paraId="23E0D3F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63.6</w:t>
            </w:r>
          </w:p>
        </w:tc>
      </w:tr>
      <w:tr w:rsidR="00293AD4" w14:paraId="7013C056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AECE54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Cervical cancer test is only for sick persons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D2564E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9E0AD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3AD4" w14:paraId="222A6EFE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</w:tcPr>
          <w:p w14:paraId="40C68D57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No</w:t>
            </w:r>
          </w:p>
          <w:p w14:paraId="1C29243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Yes</w:t>
            </w:r>
          </w:p>
        </w:tc>
        <w:tc>
          <w:tcPr>
            <w:tcW w:w="1603" w:type="dxa"/>
          </w:tcPr>
          <w:p w14:paraId="716005A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1725" w:type="dxa"/>
          </w:tcPr>
          <w:p w14:paraId="0BC5110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70.0</w:t>
            </w:r>
          </w:p>
        </w:tc>
      </w:tr>
      <w:tr w:rsidR="00293AD4" w14:paraId="5915C821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0F0C403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F9C9AB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5E7CFA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</w:tr>
      <w:tr w:rsidR="00293AD4" w14:paraId="53DD99CF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3"/>
          </w:tcPr>
          <w:p w14:paraId="33AB761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How many times should a woman undergo cervical cancer screening</w:t>
            </w:r>
          </w:p>
        </w:tc>
      </w:tr>
      <w:tr w:rsidR="00293AD4" w14:paraId="07463F45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 w:val="restart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7626B0B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Once</w:t>
            </w:r>
          </w:p>
          <w:p w14:paraId="15B184D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Twice</w:t>
            </w:r>
          </w:p>
          <w:p w14:paraId="564167F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Thrice</w:t>
            </w:r>
          </w:p>
          <w:p w14:paraId="263F773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four times</w:t>
            </w:r>
          </w:p>
          <w:p w14:paraId="6BCCF05D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I don't know</w:t>
            </w: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2DFDE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F72196C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</w:tr>
      <w:tr w:rsidR="00293AD4" w14:paraId="5979D227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2CF5F76F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3222E18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5" w:type="dxa"/>
          </w:tcPr>
          <w:p w14:paraId="014F479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293AD4" w14:paraId="19B5D94D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18016C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F5E7B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09C65BA1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</w:tr>
      <w:tr w:rsidR="00293AD4" w14:paraId="777774BF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</w:tcPr>
          <w:p w14:paraId="705E2015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03" w:type="dxa"/>
          </w:tcPr>
          <w:p w14:paraId="6601BFE9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1725" w:type="dxa"/>
          </w:tcPr>
          <w:p w14:paraId="6C2C384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</w:p>
        </w:tc>
      </w:tr>
      <w:tr w:rsidR="00293AD4" w14:paraId="0FDD2825" w14:textId="77777777" w:rsidTr="00C57493">
        <w:trPr>
          <w:gridAfter w:val="1"/>
          <w:wAfter w:w="14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22" w:type="dxa"/>
            <w:vMerge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CC6C0E4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right="6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E2CE42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2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B0F953E" w14:textId="77777777" w:rsidR="00293AD4" w:rsidRDefault="00293AD4" w:rsidP="00C57493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</w:tr>
    </w:tbl>
    <w:p w14:paraId="3259C4E5" w14:textId="77777777" w:rsidR="00293AD4" w:rsidRDefault="00293AD4" w:rsidP="00293AD4">
      <w:pPr>
        <w:pStyle w:val="Caption"/>
        <w:spacing w:line="360" w:lineRule="auto"/>
        <w:rPr>
          <w:b/>
        </w:rPr>
      </w:pPr>
    </w:p>
    <w:p w14:paraId="2556EC43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AD4"/>
    <w:rsid w:val="00293AD4"/>
    <w:rsid w:val="005C0D39"/>
    <w:rsid w:val="0070406C"/>
    <w:rsid w:val="00724754"/>
    <w:rsid w:val="00C321FA"/>
    <w:rsid w:val="00E55CD8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4FDE1"/>
  <w15:chartTrackingRefBased/>
  <w15:docId w15:val="{3CAED167-DDDE-439D-84C6-B64AC2DB4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AD4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3AD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AD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AD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AD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AD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AD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AD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AD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AD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A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A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A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A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A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3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AD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3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AD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3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AD4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3A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A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A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AD4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93AD4"/>
    <w:pPr>
      <w:widowControl w:val="0"/>
      <w:spacing w:after="0" w:line="48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293AD4"/>
    <w:pPr>
      <w:spacing w:after="0" w:line="240" w:lineRule="auto"/>
      <w:ind w:right="-57"/>
      <w:jc w:val="both"/>
    </w:pPr>
    <w:rPr>
      <w:kern w:val="0"/>
      <w:sz w:val="22"/>
      <w:szCs w:val="22"/>
      <w:lang w:val="en-GB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293AD4"/>
    <w:rPr>
      <w:kern w:val="0"/>
      <w:sz w:val="22"/>
      <w:szCs w:val="22"/>
      <w:lang w:val="en-GB"/>
      <w14:ligatures w14:val="none"/>
    </w:rPr>
  </w:style>
  <w:style w:type="table" w:customStyle="1" w:styleId="PlainTable21">
    <w:name w:val="Plain Table 21"/>
    <w:basedOn w:val="TableNormal"/>
    <w:uiPriority w:val="42"/>
    <w:qFormat/>
    <w:rsid w:val="00293AD4"/>
    <w:pPr>
      <w:spacing w:after="0" w:line="240" w:lineRule="auto"/>
    </w:pPr>
    <w:rPr>
      <w:kern w:val="0"/>
      <w:sz w:val="20"/>
      <w:szCs w:val="20"/>
      <w:lang w:val="en-GB" w:eastAsia="en-GB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2025-08-04T11:06:00Z</dcterms:created>
  <dcterms:modified xsi:type="dcterms:W3CDTF">2025-08-04T11:06:00Z</dcterms:modified>
</cp:coreProperties>
</file>