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A6D9" w14:textId="75963E97" w:rsidR="00942644" w:rsidRPr="004D1140" w:rsidRDefault="003326EC" w:rsidP="004D1140">
      <w:pPr>
        <w:widowControl/>
        <w:wordWrap/>
        <w:autoSpaceDE/>
        <w:autoSpaceDN/>
        <w:jc w:val="left"/>
        <w:rPr>
          <w:rFonts w:ascii="Times New Roman" w:hAnsi="Times New Roman" w:cs="Times New Roman"/>
          <w:b/>
          <w:color w:val="000000" w:themeColor="text1"/>
          <w:sz w:val="22"/>
        </w:rPr>
      </w:pPr>
      <w:r w:rsidRPr="004D1140">
        <w:rPr>
          <w:rFonts w:ascii="Times New Roman" w:hAnsi="Times New Roman" w:cs="Times New Roman" w:hint="eastAsia"/>
          <w:b/>
          <w:color w:val="000000" w:themeColor="text1"/>
          <w:sz w:val="22"/>
        </w:rPr>
        <w:t xml:space="preserve">Appendix 1. </w:t>
      </w:r>
      <w:r w:rsidR="00942644" w:rsidRPr="004D1140">
        <w:rPr>
          <w:rFonts w:ascii="Times New Roman" w:hAnsi="Times New Roman" w:cs="Times New Roman"/>
          <w:color w:val="000000" w:themeColor="text1"/>
          <w:sz w:val="22"/>
        </w:rPr>
        <w:t>Survey Questionnaire for Needs Assessment</w:t>
      </w:r>
      <w:r w:rsidR="00942644" w:rsidRPr="004D1140">
        <w:rPr>
          <w:rFonts w:ascii="Times New Roman" w:hAnsi="Times New Roman" w:cs="Times New Roman" w:hint="eastAsia"/>
          <w:color w:val="000000" w:themeColor="text1"/>
          <w:sz w:val="22"/>
        </w:rPr>
        <w:t xml:space="preserve"> </w:t>
      </w:r>
    </w:p>
    <w:p w14:paraId="33AED588" w14:textId="77777777" w:rsidR="00942644" w:rsidRPr="004D1140" w:rsidRDefault="00942644" w:rsidP="00942644">
      <w:pPr>
        <w:widowControl/>
        <w:wordWrap/>
        <w:autoSpaceDE/>
        <w:autoSpaceDN/>
        <w:spacing w:line="360" w:lineRule="auto"/>
        <w:jc w:val="left"/>
        <w:rPr>
          <w:rFonts w:ascii="Times New Roman" w:hAnsi="Times New Roman" w:cs="Times New Roman"/>
          <w:b/>
          <w:bCs/>
          <w:color w:val="000000" w:themeColor="text1"/>
          <w:sz w:val="22"/>
        </w:rPr>
      </w:pPr>
    </w:p>
    <w:p w14:paraId="531E4938" w14:textId="389127C0" w:rsidR="00942644" w:rsidRPr="004D1140" w:rsidRDefault="00942644" w:rsidP="00942644">
      <w:pPr>
        <w:widowControl/>
        <w:wordWrap/>
        <w:autoSpaceDE/>
        <w:autoSpaceDN/>
        <w:spacing w:line="360" w:lineRule="auto"/>
        <w:jc w:val="left"/>
        <w:rPr>
          <w:rFonts w:ascii="Times New Roman" w:hAnsi="Times New Roman" w:cs="Times New Roman"/>
          <w:b/>
          <w:bCs/>
          <w:color w:val="000000" w:themeColor="text1"/>
          <w:sz w:val="22"/>
        </w:rPr>
      </w:pPr>
      <w:r w:rsidRPr="004D1140">
        <w:rPr>
          <w:rFonts w:ascii="Times New Roman" w:hAnsi="Times New Roman" w:cs="Times New Roman"/>
          <w:b/>
          <w:bCs/>
          <w:color w:val="000000" w:themeColor="text1"/>
          <w:sz w:val="22"/>
        </w:rPr>
        <w:t>Section 1. Satisfaction with Current Education</w:t>
      </w:r>
    </w:p>
    <w:p w14:paraId="4BEBD9BC"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Q1.</w:t>
      </w:r>
      <w:r w:rsidRPr="004D1140">
        <w:rPr>
          <w:rFonts w:ascii="Times New Roman" w:hAnsi="Times New Roman" w:cs="Times New Roman"/>
          <w:color w:val="000000" w:themeColor="text1"/>
          <w:sz w:val="22"/>
        </w:rPr>
        <w:t xml:space="preserve"> Overall, how satisfied are you with the current graduate education in the Department of Biomedical Sciences?</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Very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Very dissatisfied</w:t>
      </w:r>
    </w:p>
    <w:p w14:paraId="320CECD2"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Q2.</w:t>
      </w:r>
      <w:r w:rsidRPr="004D1140">
        <w:rPr>
          <w:rFonts w:ascii="Times New Roman" w:hAnsi="Times New Roman" w:cs="Times New Roman"/>
          <w:color w:val="000000" w:themeColor="text1"/>
          <w:sz w:val="22"/>
        </w:rPr>
        <w:t xml:space="preserve"> One of the educational goals is to foster in-depth scientific understanding of human physiology and diseases. How well does the current graduate education support this goal?</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Very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Very dissatisfied</w:t>
      </w:r>
    </w:p>
    <w:p w14:paraId="34E600DE"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Q3.</w:t>
      </w:r>
      <w:r w:rsidRPr="004D1140">
        <w:rPr>
          <w:rFonts w:ascii="Times New Roman" w:hAnsi="Times New Roman" w:cs="Times New Roman"/>
          <w:color w:val="000000" w:themeColor="text1"/>
          <w:sz w:val="22"/>
        </w:rPr>
        <w:t xml:space="preserve"> Another educational goal is to develop the ability to identify important scientific questions and independently conduct research based on scientific reasoning in health and disease. How well does the current graduate education support this goal?</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Very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Very dissatisfied</w:t>
      </w:r>
    </w:p>
    <w:p w14:paraId="76BC108C"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Q4.</w:t>
      </w:r>
      <w:r w:rsidRPr="004D1140">
        <w:rPr>
          <w:rFonts w:ascii="Times New Roman" w:hAnsi="Times New Roman" w:cs="Times New Roman"/>
          <w:color w:val="000000" w:themeColor="text1"/>
          <w:sz w:val="22"/>
        </w:rPr>
        <w:t xml:space="preserve"> To what extent do you believe the current education is helpful for conducting your own biomedical research?</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Very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Very dissatisfied</w:t>
      </w:r>
    </w:p>
    <w:p w14:paraId="27D3CB23"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Q4-1.</w:t>
      </w:r>
      <w:r w:rsidRPr="004D1140">
        <w:rPr>
          <w:rFonts w:ascii="Times New Roman" w:hAnsi="Times New Roman" w:cs="Times New Roman"/>
          <w:color w:val="000000" w:themeColor="text1"/>
          <w:sz w:val="22"/>
        </w:rPr>
        <w:t xml:space="preserve"> To what extent does the current education help improve interdisciplinary integration across related fields?</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Very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Very dissatisfied</w:t>
      </w:r>
    </w:p>
    <w:p w14:paraId="0324D65C"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Q5.</w:t>
      </w:r>
      <w:r w:rsidRPr="004D1140">
        <w:rPr>
          <w:rFonts w:ascii="Times New Roman" w:hAnsi="Times New Roman" w:cs="Times New Roman"/>
          <w:color w:val="000000" w:themeColor="text1"/>
          <w:sz w:val="22"/>
        </w:rPr>
        <w:t xml:space="preserve"> Do you think that appropriate instructional methods (e.g., lectures, problem-based learning, group activities, simulations) are applied in accordance with the characteristics of each course?</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Very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Very dissatisfied</w:t>
      </w:r>
    </w:p>
    <w:p w14:paraId="3571031E" w14:textId="352619D0"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Q6.</w:t>
      </w:r>
      <w:r w:rsidRPr="004D1140">
        <w:rPr>
          <w:rFonts w:ascii="Times New Roman" w:hAnsi="Times New Roman" w:cs="Times New Roman"/>
          <w:color w:val="000000" w:themeColor="text1"/>
          <w:sz w:val="22"/>
        </w:rPr>
        <w:t xml:space="preserve"> Overall, how satisfied are you with the educational environment (e.g., classroom and lab settings) of the Department of Biomedical Sciences?</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Very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Dissatisfied</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Very dissatisfied</w:t>
      </w:r>
    </w:p>
    <w:p w14:paraId="0270B30A"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p>
    <w:p w14:paraId="4B917522" w14:textId="77777777" w:rsidR="00942644" w:rsidRPr="004D1140" w:rsidRDefault="00942644" w:rsidP="00942644">
      <w:pPr>
        <w:widowControl/>
        <w:wordWrap/>
        <w:autoSpaceDE/>
        <w:autoSpaceDN/>
        <w:spacing w:line="360" w:lineRule="auto"/>
        <w:jc w:val="left"/>
        <w:rPr>
          <w:rFonts w:ascii="Times New Roman" w:hAnsi="Times New Roman" w:cs="Times New Roman"/>
          <w:b/>
          <w:bCs/>
          <w:color w:val="000000" w:themeColor="text1"/>
          <w:sz w:val="22"/>
        </w:rPr>
      </w:pPr>
      <w:r w:rsidRPr="004D1140">
        <w:rPr>
          <w:rFonts w:ascii="Times New Roman" w:hAnsi="Times New Roman" w:cs="Times New Roman"/>
          <w:b/>
          <w:bCs/>
          <w:color w:val="000000" w:themeColor="text1"/>
          <w:sz w:val="22"/>
        </w:rPr>
        <w:t>Section 2. Perspectives on Educational Innovation</w:t>
      </w:r>
    </w:p>
    <w:p w14:paraId="26476E06"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Q7.</w:t>
      </w:r>
      <w:r w:rsidRPr="004D1140">
        <w:rPr>
          <w:rFonts w:ascii="Times New Roman" w:hAnsi="Times New Roman" w:cs="Times New Roman"/>
          <w:color w:val="000000" w:themeColor="text1"/>
          <w:sz w:val="22"/>
        </w:rPr>
        <w:t xml:space="preserve"> What is your opinion on shifting to a competency-based curriculum* for improving the graduate program?</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Strongly 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Strongly disagree</w:t>
      </w:r>
      <w:r w:rsidRPr="004D1140">
        <w:rPr>
          <w:rFonts w:ascii="Times New Roman" w:hAnsi="Times New Roman" w:cs="Times New Roman"/>
          <w:color w:val="000000" w:themeColor="text1"/>
          <w:sz w:val="22"/>
        </w:rPr>
        <w:br/>
        <w:t>*Competency-based curriculum: A curriculum that is organized around the abilities required to successfully perform specific tasks or roles, rather than traditional subject-based organization.</w:t>
      </w:r>
    </w:p>
    <w:p w14:paraId="1D549966"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lastRenderedPageBreak/>
        <w:t>Q8.</w:t>
      </w:r>
      <w:r w:rsidRPr="004D1140">
        <w:rPr>
          <w:rFonts w:ascii="Times New Roman" w:hAnsi="Times New Roman" w:cs="Times New Roman"/>
          <w:color w:val="000000" w:themeColor="text1"/>
          <w:sz w:val="22"/>
        </w:rPr>
        <w:t xml:space="preserve"> What is your opinion on introducing online lectures into the Department’s courses?</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Strongly 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Strongly disagree</w:t>
      </w:r>
    </w:p>
    <w:p w14:paraId="518DA0E4" w14:textId="77777777" w:rsidR="00942644" w:rsidRPr="004D1140" w:rsidRDefault="00942644" w:rsidP="00942644">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Q9.</w:t>
      </w:r>
      <w:r w:rsidRPr="004D1140">
        <w:rPr>
          <w:rFonts w:ascii="Times New Roman" w:hAnsi="Times New Roman" w:cs="Times New Roman"/>
          <w:color w:val="000000" w:themeColor="text1"/>
          <w:sz w:val="22"/>
        </w:rPr>
        <w:t xml:space="preserve"> Do you think various technologies (e.g., virtual reality, augmented reality, tools for creative thinking) should be utilized more effectively in the courses offered by the department?</w:t>
      </w:r>
      <w:r w:rsidRPr="004D1140">
        <w:rPr>
          <w:rFonts w:ascii="Times New Roman" w:hAnsi="Times New Roman" w:cs="Times New Roman"/>
          <w:color w:val="000000" w:themeColor="text1"/>
          <w:sz w:val="22"/>
        </w:rPr>
        <w:br/>
      </w:r>
      <w:r w:rsidRPr="004D1140">
        <w:rPr>
          <w:rFonts w:ascii="맑은 고딕" w:eastAsia="맑은 고딕" w:hAnsi="맑은 고딕" w:cs="맑은 고딕" w:hint="eastAsia"/>
          <w:color w:val="000000" w:themeColor="text1"/>
          <w:sz w:val="22"/>
        </w:rPr>
        <w:t>①</w:t>
      </w:r>
      <w:r w:rsidRPr="004D1140">
        <w:rPr>
          <w:rFonts w:ascii="Times New Roman" w:hAnsi="Times New Roman" w:cs="Times New Roman"/>
          <w:color w:val="000000" w:themeColor="text1"/>
          <w:sz w:val="22"/>
        </w:rPr>
        <w:t xml:space="preserve"> Strongly 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②</w:t>
      </w:r>
      <w:r w:rsidRPr="004D1140">
        <w:rPr>
          <w:rFonts w:ascii="Times New Roman" w:hAnsi="Times New Roman" w:cs="Times New Roman"/>
          <w:color w:val="000000" w:themeColor="text1"/>
          <w:sz w:val="22"/>
        </w:rPr>
        <w:t xml:space="preserve"> 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③</w:t>
      </w:r>
      <w:r w:rsidRPr="004D1140">
        <w:rPr>
          <w:rFonts w:ascii="Times New Roman" w:hAnsi="Times New Roman" w:cs="Times New Roman"/>
          <w:color w:val="000000" w:themeColor="text1"/>
          <w:sz w:val="22"/>
        </w:rPr>
        <w:t xml:space="preserve"> Neutral</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④</w:t>
      </w:r>
      <w:r w:rsidRPr="004D1140">
        <w:rPr>
          <w:rFonts w:ascii="Times New Roman" w:hAnsi="Times New Roman" w:cs="Times New Roman"/>
          <w:color w:val="000000" w:themeColor="text1"/>
          <w:sz w:val="22"/>
        </w:rPr>
        <w:t xml:space="preserve"> Disagree</w:t>
      </w:r>
      <w:r w:rsidRPr="004D1140">
        <w:rPr>
          <w:rFonts w:ascii="Times New Roman" w:hAnsi="Times New Roman" w:cs="Times New Roman"/>
          <w:color w:val="000000" w:themeColor="text1"/>
          <w:sz w:val="22"/>
        </w:rPr>
        <w:t> </w:t>
      </w:r>
      <w:r w:rsidRPr="004D1140">
        <w:rPr>
          <w:rFonts w:ascii="맑은 고딕" w:eastAsia="맑은 고딕" w:hAnsi="맑은 고딕" w:cs="맑은 고딕" w:hint="eastAsia"/>
          <w:color w:val="000000" w:themeColor="text1"/>
          <w:sz w:val="22"/>
        </w:rPr>
        <w:t>⑤</w:t>
      </w:r>
      <w:r w:rsidRPr="004D1140">
        <w:rPr>
          <w:rFonts w:ascii="Times New Roman" w:hAnsi="Times New Roman" w:cs="Times New Roman"/>
          <w:color w:val="000000" w:themeColor="text1"/>
          <w:sz w:val="22"/>
        </w:rPr>
        <w:t xml:space="preserve"> Strongly disagree</w:t>
      </w:r>
    </w:p>
    <w:p w14:paraId="3CF0B19A" w14:textId="3168B99D" w:rsidR="00942644" w:rsidRPr="004D1140" w:rsidRDefault="00942644" w:rsidP="00D5795A">
      <w:pPr>
        <w:widowControl/>
        <w:wordWrap/>
        <w:autoSpaceDE/>
        <w:autoSpaceDN/>
        <w:spacing w:line="360" w:lineRule="auto"/>
        <w:jc w:val="left"/>
        <w:rPr>
          <w:rFonts w:ascii="Times New Roman" w:hAnsi="Times New Roman" w:cs="Times New Roman"/>
          <w:color w:val="000000" w:themeColor="text1"/>
          <w:sz w:val="22"/>
        </w:rPr>
      </w:pPr>
      <w:r w:rsidRPr="004D1140">
        <w:rPr>
          <w:rFonts w:ascii="Times New Roman" w:hAnsi="Times New Roman" w:cs="Times New Roman"/>
          <w:b/>
          <w:bCs/>
          <w:color w:val="000000" w:themeColor="text1"/>
          <w:sz w:val="22"/>
        </w:rPr>
        <w:t>Q10.</w:t>
      </w:r>
      <w:r w:rsidRPr="004D1140">
        <w:rPr>
          <w:rFonts w:ascii="Times New Roman" w:hAnsi="Times New Roman" w:cs="Times New Roman"/>
          <w:color w:val="000000" w:themeColor="text1"/>
          <w:sz w:val="22"/>
        </w:rPr>
        <w:t xml:space="preserve"> If you have any suggestions for improving the graduate education of the Department of Biomedical Sciences at Seoul National University, please describe them freely below.</w:t>
      </w:r>
      <w:r w:rsidRPr="004D1140">
        <w:rPr>
          <w:rFonts w:ascii="Times New Roman" w:hAnsi="Times New Roman" w:cs="Times New Roman"/>
          <w:color w:val="000000" w:themeColor="text1"/>
          <w:sz w:val="22"/>
        </w:rPr>
        <w:br/>
      </w:r>
    </w:p>
    <w:p w14:paraId="3FF38FF1" w14:textId="77777777" w:rsidR="003326EC" w:rsidRPr="004D1140" w:rsidRDefault="003326EC" w:rsidP="00D5795A">
      <w:pPr>
        <w:widowControl/>
        <w:wordWrap/>
        <w:autoSpaceDE/>
        <w:autoSpaceDN/>
        <w:spacing w:line="360" w:lineRule="auto"/>
        <w:jc w:val="left"/>
        <w:rPr>
          <w:rFonts w:ascii="Times New Roman" w:hAnsi="Times New Roman" w:cs="Times New Roman"/>
          <w:b/>
          <w:color w:val="000000" w:themeColor="text1"/>
          <w:sz w:val="22"/>
        </w:rPr>
      </w:pPr>
    </w:p>
    <w:sectPr w:rsidR="003326EC" w:rsidRPr="004D1140" w:rsidSect="003A3198">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2D95" w14:textId="77777777" w:rsidR="00A358BC" w:rsidRDefault="00A358BC" w:rsidP="00B4289D">
      <w:r>
        <w:separator/>
      </w:r>
    </w:p>
  </w:endnote>
  <w:endnote w:type="continuationSeparator" w:id="0">
    <w:p w14:paraId="162A3AD7" w14:textId="77777777" w:rsidR="00A358BC" w:rsidRDefault="00A358BC" w:rsidP="00B42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한양신명조">
    <w:altName w:val="바탕"/>
    <w:panose1 w:val="00000000000000000000"/>
    <w:charset w:val="81"/>
    <w:family w:val="roman"/>
    <w:notTrueType/>
    <w:pitch w:val="default"/>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2797"/>
      <w:docPartObj>
        <w:docPartGallery w:val="Page Numbers (Bottom of Page)"/>
        <w:docPartUnique/>
      </w:docPartObj>
    </w:sdtPr>
    <w:sdtContent>
      <w:p w14:paraId="3F6BAF55" w14:textId="2F83BC86" w:rsidR="001008A5" w:rsidRDefault="001008A5">
        <w:pPr>
          <w:pStyle w:val="a5"/>
          <w:jc w:val="center"/>
        </w:pPr>
        <w:r>
          <w:fldChar w:fldCharType="begin"/>
        </w:r>
        <w:r>
          <w:instrText xml:space="preserve"> PAGE   \* MERGEFORMAT </w:instrText>
        </w:r>
        <w:r>
          <w:fldChar w:fldCharType="separate"/>
        </w:r>
        <w:r w:rsidR="00933E56" w:rsidRPr="00933E56">
          <w:rPr>
            <w:noProof/>
            <w:lang w:val="ko-KR"/>
          </w:rPr>
          <w:t>21</w:t>
        </w:r>
        <w:r>
          <w:rPr>
            <w:noProof/>
            <w:lang w:val="ko-KR"/>
          </w:rPr>
          <w:fldChar w:fldCharType="end"/>
        </w:r>
      </w:p>
    </w:sdtContent>
  </w:sdt>
  <w:p w14:paraId="213217AA" w14:textId="77777777" w:rsidR="001008A5" w:rsidRDefault="001008A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39091" w14:textId="77777777" w:rsidR="00A358BC" w:rsidRDefault="00A358BC" w:rsidP="00B4289D">
      <w:r>
        <w:separator/>
      </w:r>
    </w:p>
  </w:footnote>
  <w:footnote w:type="continuationSeparator" w:id="0">
    <w:p w14:paraId="68B7F9B5" w14:textId="77777777" w:rsidR="00A358BC" w:rsidRDefault="00A358BC" w:rsidP="00B428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71D87"/>
    <w:multiLevelType w:val="hybridMultilevel"/>
    <w:tmpl w:val="9FBC5E02"/>
    <w:lvl w:ilvl="0" w:tplc="985A5EF6">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5630D7A2"/>
    <w:lvl w:ilvl="0" w:tplc="EFD2F89E">
      <w:start w:val="1"/>
      <w:numFmt w:val="decimal"/>
      <w:lvlText w:val="%1."/>
      <w:lvlJc w:val="left"/>
      <w:pPr>
        <w:ind w:left="420" w:hanging="420"/>
      </w:pPr>
      <w:rPr>
        <w:rFonts w:ascii="Palatino Linotype" w:hAnsi="Palatino Linotype"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440365"/>
    <w:multiLevelType w:val="hybridMultilevel"/>
    <w:tmpl w:val="BF6045DA"/>
    <w:lvl w:ilvl="0" w:tplc="2E5A7AC8">
      <w:start w:val="1"/>
      <w:numFmt w:val="decimal"/>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712D0A3F"/>
    <w:multiLevelType w:val="hybridMultilevel"/>
    <w:tmpl w:val="AA5C18DE"/>
    <w:lvl w:ilvl="0" w:tplc="FD78A690">
      <w:start w:val="1"/>
      <w:numFmt w:val="bullet"/>
      <w:lvlText w:val=""/>
      <w:lvlJc w:val="left"/>
      <w:rPr>
        <w:rFonts w:ascii="Wingdings" w:hAnsi="Wingdings" w:hint="default"/>
      </w:rPr>
    </w:lvl>
    <w:lvl w:ilvl="1" w:tplc="F7DC67FC">
      <w:numFmt w:val="decimal"/>
      <w:lvlText w:val=""/>
      <w:lvlJc w:val="left"/>
    </w:lvl>
    <w:lvl w:ilvl="2" w:tplc="87EE3BAC">
      <w:numFmt w:val="decimal"/>
      <w:lvlText w:val=""/>
      <w:lvlJc w:val="left"/>
    </w:lvl>
    <w:lvl w:ilvl="3" w:tplc="A280968E">
      <w:numFmt w:val="decimal"/>
      <w:lvlText w:val=""/>
      <w:lvlJc w:val="left"/>
    </w:lvl>
    <w:lvl w:ilvl="4" w:tplc="3DE85C60">
      <w:numFmt w:val="decimal"/>
      <w:lvlText w:val=""/>
      <w:lvlJc w:val="left"/>
    </w:lvl>
    <w:lvl w:ilvl="5" w:tplc="41EC68EA">
      <w:numFmt w:val="decimal"/>
      <w:lvlText w:val=""/>
      <w:lvlJc w:val="left"/>
    </w:lvl>
    <w:lvl w:ilvl="6" w:tplc="3E0CC10A">
      <w:numFmt w:val="decimal"/>
      <w:lvlText w:val=""/>
      <w:lvlJc w:val="left"/>
    </w:lvl>
    <w:lvl w:ilvl="7" w:tplc="24120FD4">
      <w:numFmt w:val="decimal"/>
      <w:lvlText w:val=""/>
      <w:lvlJc w:val="left"/>
    </w:lvl>
    <w:lvl w:ilvl="8" w:tplc="7552632E">
      <w:numFmt w:val="decimal"/>
      <w:lvlText w:val=""/>
      <w:lvlJc w:val="left"/>
    </w:lvl>
  </w:abstractNum>
  <w:abstractNum w:abstractNumId="4" w15:restartNumberingAfterBreak="0">
    <w:nsid w:val="7F8D1E9A"/>
    <w:multiLevelType w:val="hybridMultilevel"/>
    <w:tmpl w:val="799A9510"/>
    <w:lvl w:ilvl="0" w:tplc="026A112E">
      <w:start w:val="1"/>
      <w:numFmt w:val="decimal"/>
      <w:lvlText w:val="%1."/>
      <w:lvlJc w:val="left"/>
      <w:pPr>
        <w:ind w:left="502" w:hanging="360"/>
      </w:pPr>
      <w:rPr>
        <w:rFonts w:hint="default"/>
      </w:rPr>
    </w:lvl>
    <w:lvl w:ilvl="1" w:tplc="04090019" w:tentative="1">
      <w:start w:val="1"/>
      <w:numFmt w:val="upperLetter"/>
      <w:lvlText w:val="%2."/>
      <w:lvlJc w:val="left"/>
      <w:pPr>
        <w:ind w:left="942" w:hanging="400"/>
      </w:pPr>
    </w:lvl>
    <w:lvl w:ilvl="2" w:tplc="0409001B" w:tentative="1">
      <w:start w:val="1"/>
      <w:numFmt w:val="lowerRoman"/>
      <w:lvlText w:val="%3."/>
      <w:lvlJc w:val="right"/>
      <w:pPr>
        <w:ind w:left="1342" w:hanging="400"/>
      </w:pPr>
    </w:lvl>
    <w:lvl w:ilvl="3" w:tplc="0409000F" w:tentative="1">
      <w:start w:val="1"/>
      <w:numFmt w:val="decimal"/>
      <w:lvlText w:val="%4."/>
      <w:lvlJc w:val="left"/>
      <w:pPr>
        <w:ind w:left="1742" w:hanging="400"/>
      </w:pPr>
    </w:lvl>
    <w:lvl w:ilvl="4" w:tplc="04090019" w:tentative="1">
      <w:start w:val="1"/>
      <w:numFmt w:val="upperLetter"/>
      <w:lvlText w:val="%5."/>
      <w:lvlJc w:val="left"/>
      <w:pPr>
        <w:ind w:left="2142" w:hanging="400"/>
      </w:p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num w:numId="1" w16cid:durableId="688993844">
    <w:abstractNumId w:val="2"/>
  </w:num>
  <w:num w:numId="2" w16cid:durableId="2061786544">
    <w:abstractNumId w:val="3"/>
  </w:num>
  <w:num w:numId="3" w16cid:durableId="91584527">
    <w:abstractNumId w:val="4"/>
  </w:num>
  <w:num w:numId="4" w16cid:durableId="1099721154">
    <w:abstractNumId w:val="1"/>
  </w:num>
  <w:num w:numId="5" w16cid:durableId="15781757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796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ENInstantFormat&gt;"/>
    <w:docVar w:name="EN.Layout" w:val="&lt;ENLayout&gt;&lt;Style&gt;Tissue Engineering&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dwtfpez2re2xwoefpfqptarttzpssevv9s2t&quot;&gt;FUSC vs ADSC paper&lt;record-ids&gt;&lt;item&gt;1&lt;/item&gt;&lt;item&gt;2&lt;/item&gt;&lt;item&gt;3&lt;/item&gt;&lt;item&gt;5&lt;/item&gt;&lt;item&gt;774&lt;/item&gt;&lt;item&gt;775&lt;/item&gt;&lt;item&gt;776&lt;/item&gt;&lt;item&gt;777&lt;/item&gt;&lt;item&gt;778&lt;/item&gt;&lt;item&gt;779&lt;/item&gt;&lt;item&gt;781&lt;/item&gt;&lt;item&gt;782&lt;/item&gt;&lt;item&gt;783&lt;/item&gt;&lt;item&gt;784&lt;/item&gt;&lt;item&gt;785&lt;/item&gt;&lt;item&gt;786&lt;/item&gt;&lt;item&gt;787&lt;/item&gt;&lt;item&gt;788&lt;/item&gt;&lt;item&gt;789&lt;/item&gt;&lt;item&gt;790&lt;/item&gt;&lt;item&gt;791&lt;/item&gt;&lt;item&gt;793&lt;/item&gt;&lt;item&gt;794&lt;/item&gt;&lt;/record-ids&gt;&lt;/item&gt;&lt;/Libraries&gt;"/>
  </w:docVars>
  <w:rsids>
    <w:rsidRoot w:val="00561E5A"/>
    <w:rsid w:val="000024E8"/>
    <w:rsid w:val="00003BFE"/>
    <w:rsid w:val="0001046E"/>
    <w:rsid w:val="00011367"/>
    <w:rsid w:val="0001346B"/>
    <w:rsid w:val="000141D2"/>
    <w:rsid w:val="00023A41"/>
    <w:rsid w:val="0003258B"/>
    <w:rsid w:val="00032955"/>
    <w:rsid w:val="00034410"/>
    <w:rsid w:val="00041EE6"/>
    <w:rsid w:val="00046820"/>
    <w:rsid w:val="000626DF"/>
    <w:rsid w:val="000672DA"/>
    <w:rsid w:val="0006731E"/>
    <w:rsid w:val="00071064"/>
    <w:rsid w:val="00071934"/>
    <w:rsid w:val="00073983"/>
    <w:rsid w:val="000766A1"/>
    <w:rsid w:val="00080E21"/>
    <w:rsid w:val="0008159E"/>
    <w:rsid w:val="00083367"/>
    <w:rsid w:val="00086FE3"/>
    <w:rsid w:val="000953E2"/>
    <w:rsid w:val="000A1493"/>
    <w:rsid w:val="000A27F0"/>
    <w:rsid w:val="000B1082"/>
    <w:rsid w:val="000B70B3"/>
    <w:rsid w:val="000C057B"/>
    <w:rsid w:val="000C0664"/>
    <w:rsid w:val="000C0707"/>
    <w:rsid w:val="000D1A0F"/>
    <w:rsid w:val="000D48FA"/>
    <w:rsid w:val="000D7B51"/>
    <w:rsid w:val="000E0CB9"/>
    <w:rsid w:val="000E67BA"/>
    <w:rsid w:val="000F1F75"/>
    <w:rsid w:val="000F1FDB"/>
    <w:rsid w:val="000F6298"/>
    <w:rsid w:val="000F6CC2"/>
    <w:rsid w:val="001008A5"/>
    <w:rsid w:val="00100E1E"/>
    <w:rsid w:val="00102064"/>
    <w:rsid w:val="001022C3"/>
    <w:rsid w:val="001039FC"/>
    <w:rsid w:val="00103E7C"/>
    <w:rsid w:val="0010535C"/>
    <w:rsid w:val="00105D04"/>
    <w:rsid w:val="00106365"/>
    <w:rsid w:val="00106AF6"/>
    <w:rsid w:val="00107ECE"/>
    <w:rsid w:val="00110D8A"/>
    <w:rsid w:val="00113D0F"/>
    <w:rsid w:val="00116908"/>
    <w:rsid w:val="00121D54"/>
    <w:rsid w:val="001247F5"/>
    <w:rsid w:val="001261F0"/>
    <w:rsid w:val="00132E17"/>
    <w:rsid w:val="00135E95"/>
    <w:rsid w:val="0013619A"/>
    <w:rsid w:val="00136344"/>
    <w:rsid w:val="001434CB"/>
    <w:rsid w:val="00144C0B"/>
    <w:rsid w:val="0014635E"/>
    <w:rsid w:val="001565A2"/>
    <w:rsid w:val="0016157D"/>
    <w:rsid w:val="00161AE9"/>
    <w:rsid w:val="00161F46"/>
    <w:rsid w:val="0016559F"/>
    <w:rsid w:val="001676D5"/>
    <w:rsid w:val="00167823"/>
    <w:rsid w:val="00171A0C"/>
    <w:rsid w:val="00172683"/>
    <w:rsid w:val="001777CB"/>
    <w:rsid w:val="001779DE"/>
    <w:rsid w:val="00184766"/>
    <w:rsid w:val="00190290"/>
    <w:rsid w:val="001A3043"/>
    <w:rsid w:val="001A4070"/>
    <w:rsid w:val="001A4940"/>
    <w:rsid w:val="001B1492"/>
    <w:rsid w:val="001B5780"/>
    <w:rsid w:val="001C10E5"/>
    <w:rsid w:val="001C2577"/>
    <w:rsid w:val="001C61C4"/>
    <w:rsid w:val="001C79BE"/>
    <w:rsid w:val="001D2097"/>
    <w:rsid w:val="001D5374"/>
    <w:rsid w:val="001D6CEA"/>
    <w:rsid w:val="001E23AB"/>
    <w:rsid w:val="001E577C"/>
    <w:rsid w:val="001F0BE7"/>
    <w:rsid w:val="001F160E"/>
    <w:rsid w:val="001F51C0"/>
    <w:rsid w:val="002018FD"/>
    <w:rsid w:val="00201F16"/>
    <w:rsid w:val="00207A3C"/>
    <w:rsid w:val="00214DF8"/>
    <w:rsid w:val="002152D2"/>
    <w:rsid w:val="00215487"/>
    <w:rsid w:val="002234B5"/>
    <w:rsid w:val="002235CF"/>
    <w:rsid w:val="00223B82"/>
    <w:rsid w:val="002308EE"/>
    <w:rsid w:val="00231606"/>
    <w:rsid w:val="00234DCC"/>
    <w:rsid w:val="0023740C"/>
    <w:rsid w:val="00243E7F"/>
    <w:rsid w:val="00246341"/>
    <w:rsid w:val="0024641D"/>
    <w:rsid w:val="00246972"/>
    <w:rsid w:val="002469EA"/>
    <w:rsid w:val="002535FB"/>
    <w:rsid w:val="00255B20"/>
    <w:rsid w:val="002567D4"/>
    <w:rsid w:val="00256B90"/>
    <w:rsid w:val="00260414"/>
    <w:rsid w:val="00267DBD"/>
    <w:rsid w:val="00272DD4"/>
    <w:rsid w:val="00274C49"/>
    <w:rsid w:val="00274F42"/>
    <w:rsid w:val="002760D1"/>
    <w:rsid w:val="00277749"/>
    <w:rsid w:val="00290D86"/>
    <w:rsid w:val="002915A9"/>
    <w:rsid w:val="00295519"/>
    <w:rsid w:val="002A08B6"/>
    <w:rsid w:val="002A37BA"/>
    <w:rsid w:val="002A3A7C"/>
    <w:rsid w:val="002A6B14"/>
    <w:rsid w:val="002A7CFA"/>
    <w:rsid w:val="002B0EC2"/>
    <w:rsid w:val="002B1710"/>
    <w:rsid w:val="002B2C78"/>
    <w:rsid w:val="002B3BBE"/>
    <w:rsid w:val="002B4040"/>
    <w:rsid w:val="002C333C"/>
    <w:rsid w:val="002D4BCC"/>
    <w:rsid w:val="002E07BA"/>
    <w:rsid w:val="002E4A44"/>
    <w:rsid w:val="002F239A"/>
    <w:rsid w:val="002F50FA"/>
    <w:rsid w:val="002F5576"/>
    <w:rsid w:val="002F7FF0"/>
    <w:rsid w:val="00303A4E"/>
    <w:rsid w:val="00303E65"/>
    <w:rsid w:val="003049E7"/>
    <w:rsid w:val="00306A1A"/>
    <w:rsid w:val="00312B5C"/>
    <w:rsid w:val="00313A31"/>
    <w:rsid w:val="00314098"/>
    <w:rsid w:val="003222E8"/>
    <w:rsid w:val="00324DDE"/>
    <w:rsid w:val="00330ADA"/>
    <w:rsid w:val="0033162F"/>
    <w:rsid w:val="003326EC"/>
    <w:rsid w:val="00333D3B"/>
    <w:rsid w:val="0033745B"/>
    <w:rsid w:val="0034062A"/>
    <w:rsid w:val="00343D1E"/>
    <w:rsid w:val="00346D2A"/>
    <w:rsid w:val="003474A4"/>
    <w:rsid w:val="00354A32"/>
    <w:rsid w:val="00355A52"/>
    <w:rsid w:val="00361063"/>
    <w:rsid w:val="00362B64"/>
    <w:rsid w:val="00364BB4"/>
    <w:rsid w:val="003701B2"/>
    <w:rsid w:val="003721E3"/>
    <w:rsid w:val="00377473"/>
    <w:rsid w:val="00380703"/>
    <w:rsid w:val="00380D9B"/>
    <w:rsid w:val="00381238"/>
    <w:rsid w:val="003849BA"/>
    <w:rsid w:val="0038606F"/>
    <w:rsid w:val="00391061"/>
    <w:rsid w:val="00391B29"/>
    <w:rsid w:val="00391B57"/>
    <w:rsid w:val="003937A8"/>
    <w:rsid w:val="003A04BF"/>
    <w:rsid w:val="003A0699"/>
    <w:rsid w:val="003A193E"/>
    <w:rsid w:val="003A3198"/>
    <w:rsid w:val="003A3D1D"/>
    <w:rsid w:val="003A784A"/>
    <w:rsid w:val="003B4BFB"/>
    <w:rsid w:val="003B5D4E"/>
    <w:rsid w:val="003B74F3"/>
    <w:rsid w:val="003C2A72"/>
    <w:rsid w:val="003C697E"/>
    <w:rsid w:val="003D1BAF"/>
    <w:rsid w:val="003E0A3C"/>
    <w:rsid w:val="003E0D0B"/>
    <w:rsid w:val="003E62FC"/>
    <w:rsid w:val="003F1118"/>
    <w:rsid w:val="003F391A"/>
    <w:rsid w:val="003F4ABC"/>
    <w:rsid w:val="003F5678"/>
    <w:rsid w:val="003F60A9"/>
    <w:rsid w:val="00400C02"/>
    <w:rsid w:val="00401F1F"/>
    <w:rsid w:val="004021B1"/>
    <w:rsid w:val="004071F7"/>
    <w:rsid w:val="00412175"/>
    <w:rsid w:val="00415000"/>
    <w:rsid w:val="00417AF6"/>
    <w:rsid w:val="00423984"/>
    <w:rsid w:val="00424EB2"/>
    <w:rsid w:val="00426455"/>
    <w:rsid w:val="00435F12"/>
    <w:rsid w:val="00437076"/>
    <w:rsid w:val="00444BC6"/>
    <w:rsid w:val="00446DDD"/>
    <w:rsid w:val="0044714F"/>
    <w:rsid w:val="004549DA"/>
    <w:rsid w:val="00462C1B"/>
    <w:rsid w:val="0047102F"/>
    <w:rsid w:val="00472E53"/>
    <w:rsid w:val="00474955"/>
    <w:rsid w:val="00477ABE"/>
    <w:rsid w:val="00480A08"/>
    <w:rsid w:val="004815A5"/>
    <w:rsid w:val="004823D2"/>
    <w:rsid w:val="00486B7C"/>
    <w:rsid w:val="0048778D"/>
    <w:rsid w:val="00487A1D"/>
    <w:rsid w:val="00487B8F"/>
    <w:rsid w:val="00490916"/>
    <w:rsid w:val="004914F8"/>
    <w:rsid w:val="00491BB4"/>
    <w:rsid w:val="00493FB0"/>
    <w:rsid w:val="004965A6"/>
    <w:rsid w:val="004A4ED1"/>
    <w:rsid w:val="004D0511"/>
    <w:rsid w:val="004D1140"/>
    <w:rsid w:val="004D1163"/>
    <w:rsid w:val="004D1D23"/>
    <w:rsid w:val="004D4104"/>
    <w:rsid w:val="004D7B12"/>
    <w:rsid w:val="004E0C10"/>
    <w:rsid w:val="004E1DE4"/>
    <w:rsid w:val="004E428F"/>
    <w:rsid w:val="004F0255"/>
    <w:rsid w:val="004F0E2E"/>
    <w:rsid w:val="004F1D6E"/>
    <w:rsid w:val="004F21E0"/>
    <w:rsid w:val="004F72A6"/>
    <w:rsid w:val="00500E37"/>
    <w:rsid w:val="005058FC"/>
    <w:rsid w:val="0050614D"/>
    <w:rsid w:val="00507EDA"/>
    <w:rsid w:val="00512171"/>
    <w:rsid w:val="0051257C"/>
    <w:rsid w:val="00512C03"/>
    <w:rsid w:val="00512C2A"/>
    <w:rsid w:val="00516254"/>
    <w:rsid w:val="005207DC"/>
    <w:rsid w:val="00526312"/>
    <w:rsid w:val="00526400"/>
    <w:rsid w:val="005274C0"/>
    <w:rsid w:val="00527BF3"/>
    <w:rsid w:val="00533D06"/>
    <w:rsid w:val="00540185"/>
    <w:rsid w:val="00545456"/>
    <w:rsid w:val="00545F68"/>
    <w:rsid w:val="00546285"/>
    <w:rsid w:val="00546867"/>
    <w:rsid w:val="00546B95"/>
    <w:rsid w:val="00547106"/>
    <w:rsid w:val="005515CD"/>
    <w:rsid w:val="00551797"/>
    <w:rsid w:val="005520EF"/>
    <w:rsid w:val="005522D5"/>
    <w:rsid w:val="005543AB"/>
    <w:rsid w:val="00555171"/>
    <w:rsid w:val="00556412"/>
    <w:rsid w:val="005577DE"/>
    <w:rsid w:val="00557BFA"/>
    <w:rsid w:val="00561A25"/>
    <w:rsid w:val="00561E5A"/>
    <w:rsid w:val="00563A08"/>
    <w:rsid w:val="00565058"/>
    <w:rsid w:val="0056756A"/>
    <w:rsid w:val="00572E5B"/>
    <w:rsid w:val="0057461B"/>
    <w:rsid w:val="005779DB"/>
    <w:rsid w:val="00581C8C"/>
    <w:rsid w:val="00581FF1"/>
    <w:rsid w:val="005924D1"/>
    <w:rsid w:val="0059331A"/>
    <w:rsid w:val="00597B02"/>
    <w:rsid w:val="005A3840"/>
    <w:rsid w:val="005A4995"/>
    <w:rsid w:val="005B5201"/>
    <w:rsid w:val="005C39C0"/>
    <w:rsid w:val="005C7283"/>
    <w:rsid w:val="005D4B27"/>
    <w:rsid w:val="005D4B5F"/>
    <w:rsid w:val="005D4CCB"/>
    <w:rsid w:val="005D51F7"/>
    <w:rsid w:val="005F70B3"/>
    <w:rsid w:val="006033A1"/>
    <w:rsid w:val="00606C15"/>
    <w:rsid w:val="00607EAE"/>
    <w:rsid w:val="00611B53"/>
    <w:rsid w:val="00615D2B"/>
    <w:rsid w:val="00622846"/>
    <w:rsid w:val="00622E39"/>
    <w:rsid w:val="0062337E"/>
    <w:rsid w:val="00625150"/>
    <w:rsid w:val="006254C3"/>
    <w:rsid w:val="00631F46"/>
    <w:rsid w:val="006341F5"/>
    <w:rsid w:val="00636E66"/>
    <w:rsid w:val="006420C0"/>
    <w:rsid w:val="006421B1"/>
    <w:rsid w:val="00642EDA"/>
    <w:rsid w:val="00643652"/>
    <w:rsid w:val="00645EDD"/>
    <w:rsid w:val="00646F33"/>
    <w:rsid w:val="006506A6"/>
    <w:rsid w:val="00651E3A"/>
    <w:rsid w:val="0065416D"/>
    <w:rsid w:val="006552AE"/>
    <w:rsid w:val="006628F1"/>
    <w:rsid w:val="00663844"/>
    <w:rsid w:val="00667897"/>
    <w:rsid w:val="006720A9"/>
    <w:rsid w:val="00672FBB"/>
    <w:rsid w:val="006743A9"/>
    <w:rsid w:val="00675174"/>
    <w:rsid w:val="0067629E"/>
    <w:rsid w:val="00682BED"/>
    <w:rsid w:val="00687A1D"/>
    <w:rsid w:val="006917E9"/>
    <w:rsid w:val="006947FA"/>
    <w:rsid w:val="006A55C0"/>
    <w:rsid w:val="006A7647"/>
    <w:rsid w:val="006B1DD9"/>
    <w:rsid w:val="006B4A5D"/>
    <w:rsid w:val="006C0DCA"/>
    <w:rsid w:val="006C39EA"/>
    <w:rsid w:val="006C4C85"/>
    <w:rsid w:val="006C618E"/>
    <w:rsid w:val="006D10E5"/>
    <w:rsid w:val="006D585A"/>
    <w:rsid w:val="006D798D"/>
    <w:rsid w:val="006E053E"/>
    <w:rsid w:val="006E13CD"/>
    <w:rsid w:val="006E2367"/>
    <w:rsid w:val="006E35B1"/>
    <w:rsid w:val="006F093F"/>
    <w:rsid w:val="006F418E"/>
    <w:rsid w:val="006F6F1B"/>
    <w:rsid w:val="007068CB"/>
    <w:rsid w:val="00706BF3"/>
    <w:rsid w:val="00707FA2"/>
    <w:rsid w:val="0071097A"/>
    <w:rsid w:val="00721075"/>
    <w:rsid w:val="00726A63"/>
    <w:rsid w:val="00732C6A"/>
    <w:rsid w:val="00734C22"/>
    <w:rsid w:val="00736E18"/>
    <w:rsid w:val="00740824"/>
    <w:rsid w:val="00740953"/>
    <w:rsid w:val="00745B8B"/>
    <w:rsid w:val="00746747"/>
    <w:rsid w:val="00750705"/>
    <w:rsid w:val="007545DB"/>
    <w:rsid w:val="007548A9"/>
    <w:rsid w:val="00754DBB"/>
    <w:rsid w:val="00760220"/>
    <w:rsid w:val="00770D5B"/>
    <w:rsid w:val="00771867"/>
    <w:rsid w:val="00772548"/>
    <w:rsid w:val="0077345F"/>
    <w:rsid w:val="0077565E"/>
    <w:rsid w:val="00777A3B"/>
    <w:rsid w:val="0078364F"/>
    <w:rsid w:val="0078492D"/>
    <w:rsid w:val="00796576"/>
    <w:rsid w:val="007968F1"/>
    <w:rsid w:val="007A011B"/>
    <w:rsid w:val="007A203E"/>
    <w:rsid w:val="007A2AFB"/>
    <w:rsid w:val="007A3835"/>
    <w:rsid w:val="007A3DD6"/>
    <w:rsid w:val="007A3EEC"/>
    <w:rsid w:val="007A79C5"/>
    <w:rsid w:val="007B074C"/>
    <w:rsid w:val="007B07B8"/>
    <w:rsid w:val="007B08AE"/>
    <w:rsid w:val="007B223A"/>
    <w:rsid w:val="007C1364"/>
    <w:rsid w:val="007C192F"/>
    <w:rsid w:val="007C4726"/>
    <w:rsid w:val="007C7D78"/>
    <w:rsid w:val="007D164F"/>
    <w:rsid w:val="007D2E0B"/>
    <w:rsid w:val="007E321A"/>
    <w:rsid w:val="007E6269"/>
    <w:rsid w:val="007E718F"/>
    <w:rsid w:val="007F072F"/>
    <w:rsid w:val="007F2AD9"/>
    <w:rsid w:val="007F34A2"/>
    <w:rsid w:val="007F4D65"/>
    <w:rsid w:val="007F70C3"/>
    <w:rsid w:val="00800392"/>
    <w:rsid w:val="00801517"/>
    <w:rsid w:val="00802BAA"/>
    <w:rsid w:val="0080479F"/>
    <w:rsid w:val="00810B53"/>
    <w:rsid w:val="00812135"/>
    <w:rsid w:val="00816272"/>
    <w:rsid w:val="008250AA"/>
    <w:rsid w:val="00825DB0"/>
    <w:rsid w:val="00827034"/>
    <w:rsid w:val="00831CD5"/>
    <w:rsid w:val="00834026"/>
    <w:rsid w:val="008418D1"/>
    <w:rsid w:val="00843CAC"/>
    <w:rsid w:val="008500CC"/>
    <w:rsid w:val="00852397"/>
    <w:rsid w:val="0085395E"/>
    <w:rsid w:val="00853B52"/>
    <w:rsid w:val="0085609C"/>
    <w:rsid w:val="0085666E"/>
    <w:rsid w:val="008617ED"/>
    <w:rsid w:val="00861960"/>
    <w:rsid w:val="0087029C"/>
    <w:rsid w:val="0087052E"/>
    <w:rsid w:val="008771FA"/>
    <w:rsid w:val="00880155"/>
    <w:rsid w:val="00882EFB"/>
    <w:rsid w:val="00883837"/>
    <w:rsid w:val="0088445C"/>
    <w:rsid w:val="00884D2C"/>
    <w:rsid w:val="00884F72"/>
    <w:rsid w:val="008860F6"/>
    <w:rsid w:val="00887AC7"/>
    <w:rsid w:val="00891211"/>
    <w:rsid w:val="008916D1"/>
    <w:rsid w:val="00891979"/>
    <w:rsid w:val="00891A8A"/>
    <w:rsid w:val="00892025"/>
    <w:rsid w:val="008938A7"/>
    <w:rsid w:val="008C7096"/>
    <w:rsid w:val="008C7973"/>
    <w:rsid w:val="008D21C7"/>
    <w:rsid w:val="008D7110"/>
    <w:rsid w:val="008E0CE9"/>
    <w:rsid w:val="008E1F14"/>
    <w:rsid w:val="008E669E"/>
    <w:rsid w:val="008E728D"/>
    <w:rsid w:val="008E76F4"/>
    <w:rsid w:val="008E79D0"/>
    <w:rsid w:val="008F1859"/>
    <w:rsid w:val="008F2EBA"/>
    <w:rsid w:val="008F3A4C"/>
    <w:rsid w:val="008F49A8"/>
    <w:rsid w:val="008F52B7"/>
    <w:rsid w:val="008F59CC"/>
    <w:rsid w:val="00903F6A"/>
    <w:rsid w:val="009049F9"/>
    <w:rsid w:val="0090718C"/>
    <w:rsid w:val="00907376"/>
    <w:rsid w:val="00911924"/>
    <w:rsid w:val="009142FB"/>
    <w:rsid w:val="00914A04"/>
    <w:rsid w:val="00916622"/>
    <w:rsid w:val="0091684E"/>
    <w:rsid w:val="00916F2E"/>
    <w:rsid w:val="009209D7"/>
    <w:rsid w:val="00921936"/>
    <w:rsid w:val="00921B97"/>
    <w:rsid w:val="009243CE"/>
    <w:rsid w:val="00925C17"/>
    <w:rsid w:val="0092700C"/>
    <w:rsid w:val="00927DC2"/>
    <w:rsid w:val="00932126"/>
    <w:rsid w:val="00932DDC"/>
    <w:rsid w:val="00933E56"/>
    <w:rsid w:val="00936D01"/>
    <w:rsid w:val="00942644"/>
    <w:rsid w:val="00942CA6"/>
    <w:rsid w:val="00943155"/>
    <w:rsid w:val="0095342F"/>
    <w:rsid w:val="009572D9"/>
    <w:rsid w:val="00957DAC"/>
    <w:rsid w:val="00960259"/>
    <w:rsid w:val="009610CC"/>
    <w:rsid w:val="00962CAA"/>
    <w:rsid w:val="00963D79"/>
    <w:rsid w:val="009646DC"/>
    <w:rsid w:val="00966688"/>
    <w:rsid w:val="00967518"/>
    <w:rsid w:val="00972436"/>
    <w:rsid w:val="0097466A"/>
    <w:rsid w:val="00975D09"/>
    <w:rsid w:val="00980514"/>
    <w:rsid w:val="00992B92"/>
    <w:rsid w:val="009941D7"/>
    <w:rsid w:val="009B35DC"/>
    <w:rsid w:val="009C0D5C"/>
    <w:rsid w:val="009C1FD5"/>
    <w:rsid w:val="009C222B"/>
    <w:rsid w:val="009C39CD"/>
    <w:rsid w:val="009C4F98"/>
    <w:rsid w:val="009D005E"/>
    <w:rsid w:val="009D01AD"/>
    <w:rsid w:val="009D3962"/>
    <w:rsid w:val="009D5D92"/>
    <w:rsid w:val="009E0254"/>
    <w:rsid w:val="009E4110"/>
    <w:rsid w:val="009E446E"/>
    <w:rsid w:val="009E7804"/>
    <w:rsid w:val="009E7D99"/>
    <w:rsid w:val="009F29B3"/>
    <w:rsid w:val="009F2A60"/>
    <w:rsid w:val="009F5605"/>
    <w:rsid w:val="009F66CA"/>
    <w:rsid w:val="009F6DDA"/>
    <w:rsid w:val="00A00598"/>
    <w:rsid w:val="00A02DD1"/>
    <w:rsid w:val="00A03EFA"/>
    <w:rsid w:val="00A071F6"/>
    <w:rsid w:val="00A1069C"/>
    <w:rsid w:val="00A2346B"/>
    <w:rsid w:val="00A2453D"/>
    <w:rsid w:val="00A252C8"/>
    <w:rsid w:val="00A2574D"/>
    <w:rsid w:val="00A26303"/>
    <w:rsid w:val="00A2697B"/>
    <w:rsid w:val="00A32D0A"/>
    <w:rsid w:val="00A350AB"/>
    <w:rsid w:val="00A358BC"/>
    <w:rsid w:val="00A367B6"/>
    <w:rsid w:val="00A435DC"/>
    <w:rsid w:val="00A45A37"/>
    <w:rsid w:val="00A50A5B"/>
    <w:rsid w:val="00A55C2F"/>
    <w:rsid w:val="00A573D5"/>
    <w:rsid w:val="00A61F9B"/>
    <w:rsid w:val="00A63109"/>
    <w:rsid w:val="00A640E1"/>
    <w:rsid w:val="00A661D1"/>
    <w:rsid w:val="00A66F30"/>
    <w:rsid w:val="00A67CF4"/>
    <w:rsid w:val="00A72593"/>
    <w:rsid w:val="00A75EF2"/>
    <w:rsid w:val="00A76870"/>
    <w:rsid w:val="00A77680"/>
    <w:rsid w:val="00A77806"/>
    <w:rsid w:val="00A85049"/>
    <w:rsid w:val="00A86308"/>
    <w:rsid w:val="00A8709C"/>
    <w:rsid w:val="00A87ECC"/>
    <w:rsid w:val="00AA02AA"/>
    <w:rsid w:val="00AA3540"/>
    <w:rsid w:val="00AA6CC7"/>
    <w:rsid w:val="00AB44E0"/>
    <w:rsid w:val="00AB4E58"/>
    <w:rsid w:val="00AC23D7"/>
    <w:rsid w:val="00AC3DF3"/>
    <w:rsid w:val="00AC62F6"/>
    <w:rsid w:val="00AC675F"/>
    <w:rsid w:val="00AE548F"/>
    <w:rsid w:val="00AE5586"/>
    <w:rsid w:val="00B0415E"/>
    <w:rsid w:val="00B043D9"/>
    <w:rsid w:val="00B07B3E"/>
    <w:rsid w:val="00B15AC0"/>
    <w:rsid w:val="00B16A9B"/>
    <w:rsid w:val="00B17998"/>
    <w:rsid w:val="00B17A72"/>
    <w:rsid w:val="00B23B9C"/>
    <w:rsid w:val="00B27DD2"/>
    <w:rsid w:val="00B31871"/>
    <w:rsid w:val="00B32F5E"/>
    <w:rsid w:val="00B3674B"/>
    <w:rsid w:val="00B37DF2"/>
    <w:rsid w:val="00B4289D"/>
    <w:rsid w:val="00B4583B"/>
    <w:rsid w:val="00B52272"/>
    <w:rsid w:val="00B539D3"/>
    <w:rsid w:val="00B700F0"/>
    <w:rsid w:val="00B71F10"/>
    <w:rsid w:val="00B7347F"/>
    <w:rsid w:val="00B73665"/>
    <w:rsid w:val="00B75999"/>
    <w:rsid w:val="00B80F49"/>
    <w:rsid w:val="00B81BC0"/>
    <w:rsid w:val="00B83455"/>
    <w:rsid w:val="00B842C3"/>
    <w:rsid w:val="00B85112"/>
    <w:rsid w:val="00B86299"/>
    <w:rsid w:val="00B86A30"/>
    <w:rsid w:val="00B90EF0"/>
    <w:rsid w:val="00B9200B"/>
    <w:rsid w:val="00B92386"/>
    <w:rsid w:val="00B94537"/>
    <w:rsid w:val="00B971AE"/>
    <w:rsid w:val="00BA1FF8"/>
    <w:rsid w:val="00BB1B18"/>
    <w:rsid w:val="00BB1BAF"/>
    <w:rsid w:val="00BC4BCA"/>
    <w:rsid w:val="00BC5424"/>
    <w:rsid w:val="00BC5446"/>
    <w:rsid w:val="00BC5A61"/>
    <w:rsid w:val="00BC5A74"/>
    <w:rsid w:val="00BC7285"/>
    <w:rsid w:val="00BC776F"/>
    <w:rsid w:val="00BD1266"/>
    <w:rsid w:val="00BD150A"/>
    <w:rsid w:val="00BD1E4D"/>
    <w:rsid w:val="00BD4284"/>
    <w:rsid w:val="00BF1382"/>
    <w:rsid w:val="00BF3EB4"/>
    <w:rsid w:val="00BF7918"/>
    <w:rsid w:val="00C01322"/>
    <w:rsid w:val="00C0440C"/>
    <w:rsid w:val="00C04BF8"/>
    <w:rsid w:val="00C05FAD"/>
    <w:rsid w:val="00C06581"/>
    <w:rsid w:val="00C104D3"/>
    <w:rsid w:val="00C1320D"/>
    <w:rsid w:val="00C21E63"/>
    <w:rsid w:val="00C24008"/>
    <w:rsid w:val="00C24796"/>
    <w:rsid w:val="00C25B61"/>
    <w:rsid w:val="00C26FDF"/>
    <w:rsid w:val="00C275BD"/>
    <w:rsid w:val="00C31309"/>
    <w:rsid w:val="00C3368D"/>
    <w:rsid w:val="00C33CC1"/>
    <w:rsid w:val="00C34893"/>
    <w:rsid w:val="00C354F8"/>
    <w:rsid w:val="00C366EE"/>
    <w:rsid w:val="00C373E4"/>
    <w:rsid w:val="00C41F01"/>
    <w:rsid w:val="00C45916"/>
    <w:rsid w:val="00C46ADA"/>
    <w:rsid w:val="00C516A2"/>
    <w:rsid w:val="00C53D57"/>
    <w:rsid w:val="00C54D28"/>
    <w:rsid w:val="00C6510F"/>
    <w:rsid w:val="00C67F61"/>
    <w:rsid w:val="00C70FFF"/>
    <w:rsid w:val="00C71363"/>
    <w:rsid w:val="00C72A4D"/>
    <w:rsid w:val="00C769C9"/>
    <w:rsid w:val="00C80DF0"/>
    <w:rsid w:val="00C8379F"/>
    <w:rsid w:val="00C86385"/>
    <w:rsid w:val="00C86975"/>
    <w:rsid w:val="00C91125"/>
    <w:rsid w:val="00C91C07"/>
    <w:rsid w:val="00CA1CBE"/>
    <w:rsid w:val="00CA2D20"/>
    <w:rsid w:val="00CA2D57"/>
    <w:rsid w:val="00CA4E11"/>
    <w:rsid w:val="00CA5ADB"/>
    <w:rsid w:val="00CA6BB3"/>
    <w:rsid w:val="00CB7B56"/>
    <w:rsid w:val="00CD30F1"/>
    <w:rsid w:val="00CD5779"/>
    <w:rsid w:val="00CD7E14"/>
    <w:rsid w:val="00CE04F9"/>
    <w:rsid w:val="00CE1521"/>
    <w:rsid w:val="00CE488F"/>
    <w:rsid w:val="00CE5700"/>
    <w:rsid w:val="00CF3659"/>
    <w:rsid w:val="00D02EEF"/>
    <w:rsid w:val="00D05C9B"/>
    <w:rsid w:val="00D12424"/>
    <w:rsid w:val="00D12AC0"/>
    <w:rsid w:val="00D1657F"/>
    <w:rsid w:val="00D2182F"/>
    <w:rsid w:val="00D257BB"/>
    <w:rsid w:val="00D26887"/>
    <w:rsid w:val="00D273D4"/>
    <w:rsid w:val="00D31612"/>
    <w:rsid w:val="00D34169"/>
    <w:rsid w:val="00D40469"/>
    <w:rsid w:val="00D40F80"/>
    <w:rsid w:val="00D43432"/>
    <w:rsid w:val="00D517EF"/>
    <w:rsid w:val="00D52B92"/>
    <w:rsid w:val="00D54262"/>
    <w:rsid w:val="00D54388"/>
    <w:rsid w:val="00D5795A"/>
    <w:rsid w:val="00D66185"/>
    <w:rsid w:val="00D722FF"/>
    <w:rsid w:val="00D729E3"/>
    <w:rsid w:val="00D740AA"/>
    <w:rsid w:val="00D7419C"/>
    <w:rsid w:val="00D75A59"/>
    <w:rsid w:val="00D77D51"/>
    <w:rsid w:val="00D80BE2"/>
    <w:rsid w:val="00D81650"/>
    <w:rsid w:val="00D84188"/>
    <w:rsid w:val="00D949A1"/>
    <w:rsid w:val="00D9584C"/>
    <w:rsid w:val="00DA243E"/>
    <w:rsid w:val="00DA28AF"/>
    <w:rsid w:val="00DA3C22"/>
    <w:rsid w:val="00DA4E1E"/>
    <w:rsid w:val="00DA663C"/>
    <w:rsid w:val="00DB137D"/>
    <w:rsid w:val="00DB2DDA"/>
    <w:rsid w:val="00DB498D"/>
    <w:rsid w:val="00DB6AEB"/>
    <w:rsid w:val="00DC3429"/>
    <w:rsid w:val="00DC70D5"/>
    <w:rsid w:val="00DC73E6"/>
    <w:rsid w:val="00DD253E"/>
    <w:rsid w:val="00DD6BA1"/>
    <w:rsid w:val="00DF046E"/>
    <w:rsid w:val="00DF0DF1"/>
    <w:rsid w:val="00E01113"/>
    <w:rsid w:val="00E02A49"/>
    <w:rsid w:val="00E069F3"/>
    <w:rsid w:val="00E1044B"/>
    <w:rsid w:val="00E112B7"/>
    <w:rsid w:val="00E14BA3"/>
    <w:rsid w:val="00E20875"/>
    <w:rsid w:val="00E22C53"/>
    <w:rsid w:val="00E2596D"/>
    <w:rsid w:val="00E25DC1"/>
    <w:rsid w:val="00E262E0"/>
    <w:rsid w:val="00E31200"/>
    <w:rsid w:val="00E31308"/>
    <w:rsid w:val="00E43C38"/>
    <w:rsid w:val="00E45676"/>
    <w:rsid w:val="00E470E5"/>
    <w:rsid w:val="00E5076D"/>
    <w:rsid w:val="00E53288"/>
    <w:rsid w:val="00E56F87"/>
    <w:rsid w:val="00E66DAC"/>
    <w:rsid w:val="00E83FCE"/>
    <w:rsid w:val="00E900C9"/>
    <w:rsid w:val="00E91EAA"/>
    <w:rsid w:val="00E9700C"/>
    <w:rsid w:val="00EA339B"/>
    <w:rsid w:val="00EB4403"/>
    <w:rsid w:val="00EC0B1B"/>
    <w:rsid w:val="00EC10AE"/>
    <w:rsid w:val="00EC17E9"/>
    <w:rsid w:val="00EC26EC"/>
    <w:rsid w:val="00ED07DC"/>
    <w:rsid w:val="00ED0C4C"/>
    <w:rsid w:val="00ED21E6"/>
    <w:rsid w:val="00ED2DA2"/>
    <w:rsid w:val="00ED3DC0"/>
    <w:rsid w:val="00ED59A1"/>
    <w:rsid w:val="00ED6060"/>
    <w:rsid w:val="00ED66C0"/>
    <w:rsid w:val="00EE51B1"/>
    <w:rsid w:val="00EF26D7"/>
    <w:rsid w:val="00EF50AE"/>
    <w:rsid w:val="00EF50B8"/>
    <w:rsid w:val="00EF74C3"/>
    <w:rsid w:val="00F212D0"/>
    <w:rsid w:val="00F2222C"/>
    <w:rsid w:val="00F22993"/>
    <w:rsid w:val="00F22E6D"/>
    <w:rsid w:val="00F2330C"/>
    <w:rsid w:val="00F273B6"/>
    <w:rsid w:val="00F31F3E"/>
    <w:rsid w:val="00F35379"/>
    <w:rsid w:val="00F41BB6"/>
    <w:rsid w:val="00F43316"/>
    <w:rsid w:val="00F46E27"/>
    <w:rsid w:val="00F53187"/>
    <w:rsid w:val="00F54C35"/>
    <w:rsid w:val="00F60B11"/>
    <w:rsid w:val="00F633A3"/>
    <w:rsid w:val="00F639BD"/>
    <w:rsid w:val="00F74F32"/>
    <w:rsid w:val="00F74FB2"/>
    <w:rsid w:val="00F80AD3"/>
    <w:rsid w:val="00F837D6"/>
    <w:rsid w:val="00F875BC"/>
    <w:rsid w:val="00F92D7E"/>
    <w:rsid w:val="00F94F56"/>
    <w:rsid w:val="00F96408"/>
    <w:rsid w:val="00F96C1D"/>
    <w:rsid w:val="00F978DD"/>
    <w:rsid w:val="00FA013F"/>
    <w:rsid w:val="00FA201F"/>
    <w:rsid w:val="00FA2ED3"/>
    <w:rsid w:val="00FA47DD"/>
    <w:rsid w:val="00FA6F2C"/>
    <w:rsid w:val="00FB2037"/>
    <w:rsid w:val="00FB3801"/>
    <w:rsid w:val="00FB5144"/>
    <w:rsid w:val="00FB6518"/>
    <w:rsid w:val="00FC2AFB"/>
    <w:rsid w:val="00FC4877"/>
    <w:rsid w:val="00FD4236"/>
    <w:rsid w:val="00FD579F"/>
    <w:rsid w:val="00FE2144"/>
    <w:rsid w:val="00FE2216"/>
    <w:rsid w:val="00FE31B1"/>
    <w:rsid w:val="00FE7B6B"/>
    <w:rsid w:val="00FF2AE9"/>
    <w:rsid w:val="00FF2F2C"/>
    <w:rsid w:val="00FF47A2"/>
    <w:rsid w:val="00FF7691"/>
    <w:rsid w:val="00FF7C2B"/>
    <w:rsid w:val="00FF7FCE"/>
    <w:rsid w:val="5905A5A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E76E7"/>
  <w15:docId w15:val="{1C335E16-EB64-4D6D-9D80-93C0ADE1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0B53"/>
    <w:pPr>
      <w:widowControl w:val="0"/>
      <w:wordWrap w:val="0"/>
      <w:autoSpaceDE w:val="0"/>
      <w:autoSpaceDN w:val="0"/>
      <w:jc w:val="both"/>
    </w:pPr>
  </w:style>
  <w:style w:type="paragraph" w:styleId="1">
    <w:name w:val="heading 1"/>
    <w:basedOn w:val="a"/>
    <w:next w:val="a"/>
    <w:link w:val="1Char"/>
    <w:uiPriority w:val="9"/>
    <w:qFormat/>
    <w:rsid w:val="00561E5A"/>
    <w:pPr>
      <w:keepNext/>
      <w:outlineLvl w:val="0"/>
    </w:pPr>
    <w:rPr>
      <w:rFonts w:asciiTheme="majorHAnsi" w:eastAsiaTheme="majorEastAsia" w:hAnsiTheme="majorHAnsi" w:cstheme="majorBidi"/>
      <w:sz w:val="28"/>
      <w:szCs w:val="28"/>
    </w:rPr>
  </w:style>
  <w:style w:type="paragraph" w:styleId="3">
    <w:name w:val="heading 3"/>
    <w:basedOn w:val="a"/>
    <w:next w:val="a"/>
    <w:link w:val="3Char"/>
    <w:uiPriority w:val="9"/>
    <w:semiHidden/>
    <w:unhideWhenUsed/>
    <w:qFormat/>
    <w:rsid w:val="00942644"/>
    <w:pPr>
      <w:keepNext/>
      <w:ind w:leftChars="300" w:left="300" w:hangingChars="200" w:hanging="20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61E5A"/>
    <w:rPr>
      <w:rFonts w:asciiTheme="majorHAnsi" w:eastAsiaTheme="majorEastAsia" w:hAnsiTheme="majorHAnsi" w:cstheme="majorBidi"/>
      <w:sz w:val="28"/>
      <w:szCs w:val="28"/>
    </w:rPr>
  </w:style>
  <w:style w:type="character" w:styleId="a3">
    <w:name w:val="Hyperlink"/>
    <w:basedOn w:val="a0"/>
    <w:uiPriority w:val="99"/>
    <w:unhideWhenUsed/>
    <w:rsid w:val="00561E5A"/>
    <w:rPr>
      <w:color w:val="0000FF" w:themeColor="hyperlink"/>
      <w:u w:val="single"/>
    </w:rPr>
  </w:style>
  <w:style w:type="paragraph" w:styleId="a4">
    <w:name w:val="header"/>
    <w:basedOn w:val="a"/>
    <w:link w:val="Char"/>
    <w:uiPriority w:val="99"/>
    <w:unhideWhenUsed/>
    <w:rsid w:val="00B4289D"/>
    <w:pPr>
      <w:tabs>
        <w:tab w:val="center" w:pos="4513"/>
        <w:tab w:val="right" w:pos="9026"/>
      </w:tabs>
      <w:snapToGrid w:val="0"/>
    </w:pPr>
  </w:style>
  <w:style w:type="character" w:customStyle="1" w:styleId="Char">
    <w:name w:val="머리글 Char"/>
    <w:basedOn w:val="a0"/>
    <w:link w:val="a4"/>
    <w:uiPriority w:val="99"/>
    <w:rsid w:val="00B4289D"/>
  </w:style>
  <w:style w:type="paragraph" w:styleId="a5">
    <w:name w:val="footer"/>
    <w:basedOn w:val="a"/>
    <w:link w:val="Char0"/>
    <w:uiPriority w:val="99"/>
    <w:unhideWhenUsed/>
    <w:rsid w:val="00B4289D"/>
    <w:pPr>
      <w:tabs>
        <w:tab w:val="center" w:pos="4513"/>
        <w:tab w:val="right" w:pos="9026"/>
      </w:tabs>
      <w:snapToGrid w:val="0"/>
    </w:pPr>
  </w:style>
  <w:style w:type="character" w:customStyle="1" w:styleId="Char0">
    <w:name w:val="바닥글 Char"/>
    <w:basedOn w:val="a0"/>
    <w:link w:val="a5"/>
    <w:uiPriority w:val="99"/>
    <w:rsid w:val="00B4289D"/>
  </w:style>
  <w:style w:type="character" w:customStyle="1" w:styleId="st1">
    <w:name w:val="st1"/>
    <w:basedOn w:val="a0"/>
    <w:rsid w:val="00EC26EC"/>
  </w:style>
  <w:style w:type="table" w:styleId="a6">
    <w:name w:val="Table Grid"/>
    <w:basedOn w:val="a1"/>
    <w:uiPriority w:val="59"/>
    <w:rsid w:val="00634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semiHidden/>
    <w:unhideWhenUsed/>
    <w:rsid w:val="002A08B6"/>
    <w:pPr>
      <w:widowControl/>
      <w:wordWrap/>
      <w:autoSpaceDE/>
      <w:autoSpaceDN/>
      <w:spacing w:before="100" w:beforeAutospacing="1" w:after="100" w:afterAutospacing="1"/>
      <w:jc w:val="left"/>
    </w:pPr>
    <w:rPr>
      <w:rFonts w:ascii="굴림" w:eastAsia="굴림" w:hAnsi="굴림" w:cs="굴림"/>
      <w:kern w:val="0"/>
      <w:sz w:val="24"/>
      <w:szCs w:val="24"/>
    </w:rPr>
  </w:style>
  <w:style w:type="character" w:customStyle="1" w:styleId="hps">
    <w:name w:val="hps"/>
    <w:basedOn w:val="a0"/>
    <w:rsid w:val="00415000"/>
  </w:style>
  <w:style w:type="paragraph" w:styleId="a8">
    <w:name w:val="List Paragraph"/>
    <w:basedOn w:val="a"/>
    <w:uiPriority w:val="34"/>
    <w:qFormat/>
    <w:rsid w:val="006D585A"/>
    <w:pPr>
      <w:ind w:leftChars="400" w:left="800"/>
    </w:pPr>
  </w:style>
  <w:style w:type="paragraph" w:customStyle="1" w:styleId="a9">
    <w:name w:val="바탕글"/>
    <w:basedOn w:val="a"/>
    <w:rsid w:val="001022C3"/>
    <w:pPr>
      <w:shd w:val="clear" w:color="auto" w:fill="FFFFFF"/>
      <w:snapToGrid w:val="0"/>
      <w:spacing w:line="384" w:lineRule="auto"/>
      <w:textAlignment w:val="baseline"/>
    </w:pPr>
    <w:rPr>
      <w:rFonts w:ascii="굴림" w:eastAsia="굴림" w:hAnsi="굴림" w:cs="굴림"/>
      <w:color w:val="000000"/>
      <w:kern w:val="0"/>
      <w:szCs w:val="20"/>
    </w:rPr>
  </w:style>
  <w:style w:type="paragraph" w:styleId="aa">
    <w:name w:val="Balloon Text"/>
    <w:basedOn w:val="a"/>
    <w:link w:val="Char1"/>
    <w:uiPriority w:val="99"/>
    <w:semiHidden/>
    <w:unhideWhenUsed/>
    <w:rsid w:val="006E13CD"/>
    <w:rPr>
      <w:rFonts w:asciiTheme="majorHAnsi" w:eastAsiaTheme="majorEastAsia" w:hAnsiTheme="majorHAnsi" w:cstheme="majorBidi"/>
      <w:sz w:val="18"/>
      <w:szCs w:val="18"/>
    </w:rPr>
  </w:style>
  <w:style w:type="character" w:customStyle="1" w:styleId="Char1">
    <w:name w:val="풍선 도움말 텍스트 Char"/>
    <w:basedOn w:val="a0"/>
    <w:link w:val="aa"/>
    <w:uiPriority w:val="99"/>
    <w:semiHidden/>
    <w:rsid w:val="006E13CD"/>
    <w:rPr>
      <w:rFonts w:asciiTheme="majorHAnsi" w:eastAsiaTheme="majorEastAsia" w:hAnsiTheme="majorHAnsi" w:cstheme="majorBidi"/>
      <w:sz w:val="18"/>
      <w:szCs w:val="18"/>
    </w:rPr>
  </w:style>
  <w:style w:type="character" w:styleId="ab">
    <w:name w:val="line number"/>
    <w:basedOn w:val="a0"/>
    <w:uiPriority w:val="99"/>
    <w:semiHidden/>
    <w:unhideWhenUsed/>
    <w:rsid w:val="00D949A1"/>
  </w:style>
  <w:style w:type="character" w:customStyle="1" w:styleId="cit">
    <w:name w:val="cit"/>
    <w:basedOn w:val="a0"/>
    <w:rsid w:val="002C333C"/>
  </w:style>
  <w:style w:type="character" w:customStyle="1" w:styleId="tl-document1">
    <w:name w:val="tl-document1"/>
    <w:basedOn w:val="a0"/>
    <w:rsid w:val="00D722FF"/>
    <w:rPr>
      <w:rFonts w:ascii="Times New Roman" w:hAnsi="Times New Roman" w:cs="Times New Roman" w:hint="default"/>
      <w:b/>
      <w:bCs/>
      <w:vanish w:val="0"/>
      <w:webHidden w:val="0"/>
      <w:color w:val="000000"/>
      <w:sz w:val="30"/>
      <w:szCs w:val="30"/>
      <w:specVanish w:val="0"/>
    </w:rPr>
  </w:style>
  <w:style w:type="character" w:styleId="ac">
    <w:name w:val="annotation reference"/>
    <w:basedOn w:val="a0"/>
    <w:uiPriority w:val="99"/>
    <w:semiHidden/>
    <w:unhideWhenUsed/>
    <w:rsid w:val="0085609C"/>
    <w:rPr>
      <w:sz w:val="18"/>
      <w:szCs w:val="18"/>
    </w:rPr>
  </w:style>
  <w:style w:type="paragraph" w:styleId="ad">
    <w:name w:val="annotation text"/>
    <w:basedOn w:val="a"/>
    <w:link w:val="Char2"/>
    <w:uiPriority w:val="99"/>
    <w:semiHidden/>
    <w:unhideWhenUsed/>
    <w:rsid w:val="0085609C"/>
    <w:pPr>
      <w:jc w:val="left"/>
    </w:pPr>
  </w:style>
  <w:style w:type="character" w:customStyle="1" w:styleId="Char2">
    <w:name w:val="메모 텍스트 Char"/>
    <w:basedOn w:val="a0"/>
    <w:link w:val="ad"/>
    <w:uiPriority w:val="99"/>
    <w:semiHidden/>
    <w:rsid w:val="0085609C"/>
  </w:style>
  <w:style w:type="paragraph" w:styleId="ae">
    <w:name w:val="annotation subject"/>
    <w:basedOn w:val="ad"/>
    <w:next w:val="ad"/>
    <w:link w:val="Char3"/>
    <w:uiPriority w:val="99"/>
    <w:semiHidden/>
    <w:unhideWhenUsed/>
    <w:rsid w:val="0085609C"/>
    <w:rPr>
      <w:b/>
      <w:bCs/>
    </w:rPr>
  </w:style>
  <w:style w:type="character" w:customStyle="1" w:styleId="Char3">
    <w:name w:val="메모 주제 Char"/>
    <w:basedOn w:val="Char2"/>
    <w:link w:val="ae"/>
    <w:uiPriority w:val="99"/>
    <w:semiHidden/>
    <w:rsid w:val="0085609C"/>
    <w:rPr>
      <w:b/>
      <w:bCs/>
    </w:rPr>
  </w:style>
  <w:style w:type="paragraph" w:customStyle="1" w:styleId="MDPI31text">
    <w:name w:val="MDPI_3.1_text"/>
    <w:qFormat/>
    <w:rsid w:val="000024E8"/>
    <w:pPr>
      <w:adjustRightInd w:val="0"/>
      <w:snapToGrid w:val="0"/>
      <w:spacing w:line="280" w:lineRule="atLeast"/>
      <w:ind w:left="2608" w:firstLine="425"/>
      <w:jc w:val="both"/>
    </w:pPr>
    <w:rPr>
      <w:rFonts w:ascii="Palatino Linotype" w:eastAsia="Times New Roman" w:hAnsi="Palatino Linotype" w:cs="Times New Roman"/>
      <w:snapToGrid w:val="0"/>
      <w:color w:val="000000"/>
      <w:kern w:val="0"/>
      <w:lang w:eastAsia="de-DE" w:bidi="en-US"/>
    </w:rPr>
  </w:style>
  <w:style w:type="paragraph" w:customStyle="1" w:styleId="MDPI51figurecaption">
    <w:name w:val="MDPI_5.1_figure_caption"/>
    <w:qFormat/>
    <w:rsid w:val="000024E8"/>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eastAsia="de-DE" w:bidi="en-US"/>
    </w:rPr>
  </w:style>
  <w:style w:type="paragraph" w:customStyle="1" w:styleId="af">
    <w:name w:val="표내용"/>
    <w:rsid w:val="009D01AD"/>
    <w:pPr>
      <w:widowControl w:val="0"/>
      <w:pBdr>
        <w:top w:val="none" w:sz="2" w:space="0" w:color="000000"/>
        <w:left w:val="none" w:sz="2" w:space="0" w:color="000000"/>
        <w:bottom w:val="none" w:sz="2" w:space="0" w:color="000000"/>
        <w:right w:val="none" w:sz="2" w:space="0" w:color="000000"/>
      </w:pBdr>
      <w:autoSpaceDE w:val="0"/>
      <w:autoSpaceDN w:val="0"/>
      <w:spacing w:line="384" w:lineRule="auto"/>
      <w:jc w:val="center"/>
      <w:textAlignment w:val="center"/>
    </w:pPr>
    <w:rPr>
      <w:rFonts w:ascii="한양신명조" w:eastAsia="한양신명조"/>
      <w:color w:val="000000"/>
      <w:kern w:val="0"/>
      <w:sz w:val="22"/>
      <w:shd w:val="clear" w:color="000000" w:fill="auto"/>
      <w:lang w:eastAsia="zh-TW"/>
    </w:rPr>
  </w:style>
  <w:style w:type="paragraph" w:customStyle="1" w:styleId="MDPI41tablecaption">
    <w:name w:val="MDPI_4.1_table_caption"/>
    <w:qFormat/>
    <w:rsid w:val="00D273D4"/>
    <w:pPr>
      <w:adjustRightInd w:val="0"/>
      <w:snapToGrid w:val="0"/>
      <w:spacing w:before="240" w:after="120" w:line="280" w:lineRule="atLeast"/>
      <w:ind w:left="2608"/>
      <w:jc w:val="both"/>
    </w:pPr>
    <w:rPr>
      <w:rFonts w:ascii="Palatino Linotype" w:eastAsia="Times New Roman" w:hAnsi="Palatino Linotype" w:cs="Cordia New"/>
      <w:color w:val="000000"/>
      <w:kern w:val="0"/>
      <w:sz w:val="18"/>
      <w:lang w:eastAsia="de-DE" w:bidi="en-US"/>
    </w:rPr>
  </w:style>
  <w:style w:type="paragraph" w:customStyle="1" w:styleId="MDPI42tablebody">
    <w:name w:val="MDPI_4.2_table_body"/>
    <w:qFormat/>
    <w:rsid w:val="00D273D4"/>
    <w:pPr>
      <w:adjustRightInd w:val="0"/>
      <w:snapToGrid w:val="0"/>
      <w:spacing w:line="260" w:lineRule="atLeast"/>
      <w:jc w:val="center"/>
    </w:pPr>
    <w:rPr>
      <w:rFonts w:ascii="Palatino Linotype" w:eastAsia="Times New Roman" w:hAnsi="Palatino Linotype" w:cs="Times New Roman"/>
      <w:snapToGrid w:val="0"/>
      <w:color w:val="000000"/>
      <w:kern w:val="0"/>
      <w:szCs w:val="20"/>
      <w:lang w:eastAsia="de-DE" w:bidi="en-US"/>
    </w:rPr>
  </w:style>
  <w:style w:type="paragraph" w:customStyle="1" w:styleId="MDPI81references">
    <w:name w:val="MDPI_8.1_references"/>
    <w:qFormat/>
    <w:rsid w:val="00C275BD"/>
    <w:pPr>
      <w:numPr>
        <w:numId w:val="6"/>
      </w:numPr>
      <w:adjustRightInd w:val="0"/>
      <w:snapToGrid w:val="0"/>
      <w:spacing w:line="280" w:lineRule="atLeast"/>
      <w:jc w:val="both"/>
    </w:pPr>
    <w:rPr>
      <w:rFonts w:ascii="Palatino Linotype" w:eastAsia="Times New Roman" w:hAnsi="Palatino Linotype" w:cs="Times New Roman"/>
      <w:color w:val="000000"/>
      <w:kern w:val="0"/>
      <w:sz w:val="18"/>
      <w:szCs w:val="20"/>
      <w:lang w:eastAsia="de-DE" w:bidi="en-US"/>
    </w:rPr>
  </w:style>
  <w:style w:type="character" w:customStyle="1" w:styleId="3Char">
    <w:name w:val="제목 3 Char"/>
    <w:basedOn w:val="a0"/>
    <w:link w:val="3"/>
    <w:uiPriority w:val="9"/>
    <w:semiHidden/>
    <w:rsid w:val="00942644"/>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4909">
      <w:bodyDiv w:val="1"/>
      <w:marLeft w:val="0"/>
      <w:marRight w:val="0"/>
      <w:marTop w:val="0"/>
      <w:marBottom w:val="0"/>
      <w:divBdr>
        <w:top w:val="none" w:sz="0" w:space="0" w:color="auto"/>
        <w:left w:val="none" w:sz="0" w:space="0" w:color="auto"/>
        <w:bottom w:val="none" w:sz="0" w:space="0" w:color="auto"/>
        <w:right w:val="none" w:sz="0" w:space="0" w:color="auto"/>
      </w:divBdr>
    </w:div>
    <w:div w:id="146016884">
      <w:bodyDiv w:val="1"/>
      <w:marLeft w:val="0"/>
      <w:marRight w:val="0"/>
      <w:marTop w:val="0"/>
      <w:marBottom w:val="0"/>
      <w:divBdr>
        <w:top w:val="none" w:sz="0" w:space="0" w:color="auto"/>
        <w:left w:val="none" w:sz="0" w:space="0" w:color="auto"/>
        <w:bottom w:val="none" w:sz="0" w:space="0" w:color="auto"/>
        <w:right w:val="none" w:sz="0" w:space="0" w:color="auto"/>
      </w:divBdr>
    </w:div>
    <w:div w:id="183061212">
      <w:bodyDiv w:val="1"/>
      <w:marLeft w:val="0"/>
      <w:marRight w:val="0"/>
      <w:marTop w:val="0"/>
      <w:marBottom w:val="0"/>
      <w:divBdr>
        <w:top w:val="none" w:sz="0" w:space="0" w:color="auto"/>
        <w:left w:val="none" w:sz="0" w:space="0" w:color="auto"/>
        <w:bottom w:val="none" w:sz="0" w:space="0" w:color="auto"/>
        <w:right w:val="none" w:sz="0" w:space="0" w:color="auto"/>
      </w:divBdr>
    </w:div>
    <w:div w:id="198780886">
      <w:bodyDiv w:val="1"/>
      <w:marLeft w:val="0"/>
      <w:marRight w:val="0"/>
      <w:marTop w:val="0"/>
      <w:marBottom w:val="0"/>
      <w:divBdr>
        <w:top w:val="none" w:sz="0" w:space="0" w:color="auto"/>
        <w:left w:val="none" w:sz="0" w:space="0" w:color="auto"/>
        <w:bottom w:val="none" w:sz="0" w:space="0" w:color="auto"/>
        <w:right w:val="none" w:sz="0" w:space="0" w:color="auto"/>
      </w:divBdr>
    </w:div>
    <w:div w:id="220411832">
      <w:bodyDiv w:val="1"/>
      <w:marLeft w:val="0"/>
      <w:marRight w:val="0"/>
      <w:marTop w:val="0"/>
      <w:marBottom w:val="0"/>
      <w:divBdr>
        <w:top w:val="none" w:sz="0" w:space="0" w:color="auto"/>
        <w:left w:val="none" w:sz="0" w:space="0" w:color="auto"/>
        <w:bottom w:val="none" w:sz="0" w:space="0" w:color="auto"/>
        <w:right w:val="none" w:sz="0" w:space="0" w:color="auto"/>
      </w:divBdr>
    </w:div>
    <w:div w:id="348024673">
      <w:bodyDiv w:val="1"/>
      <w:marLeft w:val="0"/>
      <w:marRight w:val="0"/>
      <w:marTop w:val="0"/>
      <w:marBottom w:val="0"/>
      <w:divBdr>
        <w:top w:val="none" w:sz="0" w:space="0" w:color="auto"/>
        <w:left w:val="none" w:sz="0" w:space="0" w:color="auto"/>
        <w:bottom w:val="none" w:sz="0" w:space="0" w:color="auto"/>
        <w:right w:val="none" w:sz="0" w:space="0" w:color="auto"/>
      </w:divBdr>
      <w:divsChild>
        <w:div w:id="235211931">
          <w:marLeft w:val="0"/>
          <w:marRight w:val="0"/>
          <w:marTop w:val="0"/>
          <w:marBottom w:val="0"/>
          <w:divBdr>
            <w:top w:val="none" w:sz="0" w:space="0" w:color="auto"/>
            <w:left w:val="none" w:sz="0" w:space="0" w:color="auto"/>
            <w:bottom w:val="none" w:sz="0" w:space="0" w:color="auto"/>
            <w:right w:val="none" w:sz="0" w:space="0" w:color="auto"/>
          </w:divBdr>
          <w:divsChild>
            <w:div w:id="691304050">
              <w:marLeft w:val="0"/>
              <w:marRight w:val="0"/>
              <w:marTop w:val="0"/>
              <w:marBottom w:val="0"/>
              <w:divBdr>
                <w:top w:val="none" w:sz="0" w:space="0" w:color="auto"/>
                <w:left w:val="none" w:sz="0" w:space="0" w:color="auto"/>
                <w:bottom w:val="none" w:sz="0" w:space="0" w:color="auto"/>
                <w:right w:val="none" w:sz="0" w:space="0" w:color="auto"/>
              </w:divBdr>
              <w:divsChild>
                <w:div w:id="116796403">
                  <w:marLeft w:val="0"/>
                  <w:marRight w:val="0"/>
                  <w:marTop w:val="0"/>
                  <w:marBottom w:val="0"/>
                  <w:divBdr>
                    <w:top w:val="none" w:sz="0" w:space="0" w:color="auto"/>
                    <w:left w:val="none" w:sz="0" w:space="0" w:color="auto"/>
                    <w:bottom w:val="none" w:sz="0" w:space="0" w:color="auto"/>
                    <w:right w:val="none" w:sz="0" w:space="0" w:color="auto"/>
                  </w:divBdr>
                  <w:divsChild>
                    <w:div w:id="189995357">
                      <w:marLeft w:val="0"/>
                      <w:marRight w:val="0"/>
                      <w:marTop w:val="0"/>
                      <w:marBottom w:val="0"/>
                      <w:divBdr>
                        <w:top w:val="none" w:sz="0" w:space="0" w:color="auto"/>
                        <w:left w:val="none" w:sz="0" w:space="0" w:color="auto"/>
                        <w:bottom w:val="none" w:sz="0" w:space="0" w:color="auto"/>
                        <w:right w:val="none" w:sz="0" w:space="0" w:color="auto"/>
                      </w:divBdr>
                      <w:divsChild>
                        <w:div w:id="90206710">
                          <w:marLeft w:val="0"/>
                          <w:marRight w:val="0"/>
                          <w:marTop w:val="0"/>
                          <w:marBottom w:val="0"/>
                          <w:divBdr>
                            <w:top w:val="none" w:sz="0" w:space="0" w:color="auto"/>
                            <w:left w:val="none" w:sz="0" w:space="0" w:color="auto"/>
                            <w:bottom w:val="none" w:sz="0" w:space="0" w:color="auto"/>
                            <w:right w:val="none" w:sz="0" w:space="0" w:color="auto"/>
                          </w:divBdr>
                          <w:divsChild>
                            <w:div w:id="468285328">
                              <w:marLeft w:val="0"/>
                              <w:marRight w:val="0"/>
                              <w:marTop w:val="0"/>
                              <w:marBottom w:val="0"/>
                              <w:divBdr>
                                <w:top w:val="none" w:sz="0" w:space="0" w:color="auto"/>
                                <w:left w:val="none" w:sz="0" w:space="0" w:color="auto"/>
                                <w:bottom w:val="none" w:sz="0" w:space="0" w:color="auto"/>
                                <w:right w:val="none" w:sz="0" w:space="0" w:color="auto"/>
                              </w:divBdr>
                              <w:divsChild>
                                <w:div w:id="1312562786">
                                  <w:marLeft w:val="0"/>
                                  <w:marRight w:val="0"/>
                                  <w:marTop w:val="0"/>
                                  <w:marBottom w:val="0"/>
                                  <w:divBdr>
                                    <w:top w:val="none" w:sz="0" w:space="0" w:color="auto"/>
                                    <w:left w:val="none" w:sz="0" w:space="0" w:color="auto"/>
                                    <w:bottom w:val="none" w:sz="0" w:space="0" w:color="auto"/>
                                    <w:right w:val="none" w:sz="0" w:space="0" w:color="auto"/>
                                  </w:divBdr>
                                  <w:divsChild>
                                    <w:div w:id="1535389444">
                                      <w:marLeft w:val="45"/>
                                      <w:marRight w:val="0"/>
                                      <w:marTop w:val="0"/>
                                      <w:marBottom w:val="0"/>
                                      <w:divBdr>
                                        <w:top w:val="none" w:sz="0" w:space="0" w:color="auto"/>
                                        <w:left w:val="none" w:sz="0" w:space="0" w:color="auto"/>
                                        <w:bottom w:val="none" w:sz="0" w:space="0" w:color="auto"/>
                                        <w:right w:val="none" w:sz="0" w:space="0" w:color="auto"/>
                                      </w:divBdr>
                                      <w:divsChild>
                                        <w:div w:id="1142498079">
                                          <w:marLeft w:val="0"/>
                                          <w:marRight w:val="0"/>
                                          <w:marTop w:val="0"/>
                                          <w:marBottom w:val="0"/>
                                          <w:divBdr>
                                            <w:top w:val="none" w:sz="0" w:space="0" w:color="auto"/>
                                            <w:left w:val="none" w:sz="0" w:space="0" w:color="auto"/>
                                            <w:bottom w:val="none" w:sz="0" w:space="0" w:color="auto"/>
                                            <w:right w:val="none" w:sz="0" w:space="0" w:color="auto"/>
                                          </w:divBdr>
                                          <w:divsChild>
                                            <w:div w:id="1191915782">
                                              <w:marLeft w:val="0"/>
                                              <w:marRight w:val="0"/>
                                              <w:marTop w:val="0"/>
                                              <w:marBottom w:val="89"/>
                                              <w:divBdr>
                                                <w:top w:val="single" w:sz="4" w:space="0" w:color="F5F5F5"/>
                                                <w:left w:val="single" w:sz="4" w:space="0" w:color="F5F5F5"/>
                                                <w:bottom w:val="single" w:sz="4" w:space="0" w:color="F5F5F5"/>
                                                <w:right w:val="single" w:sz="4" w:space="0" w:color="F5F5F5"/>
                                              </w:divBdr>
                                              <w:divsChild>
                                                <w:div w:id="1535001400">
                                                  <w:marLeft w:val="0"/>
                                                  <w:marRight w:val="0"/>
                                                  <w:marTop w:val="0"/>
                                                  <w:marBottom w:val="0"/>
                                                  <w:divBdr>
                                                    <w:top w:val="none" w:sz="0" w:space="0" w:color="auto"/>
                                                    <w:left w:val="none" w:sz="0" w:space="0" w:color="auto"/>
                                                    <w:bottom w:val="none" w:sz="0" w:space="0" w:color="auto"/>
                                                    <w:right w:val="none" w:sz="0" w:space="0" w:color="auto"/>
                                                  </w:divBdr>
                                                  <w:divsChild>
                                                    <w:div w:id="50721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7890057">
      <w:bodyDiv w:val="1"/>
      <w:marLeft w:val="0"/>
      <w:marRight w:val="0"/>
      <w:marTop w:val="0"/>
      <w:marBottom w:val="0"/>
      <w:divBdr>
        <w:top w:val="none" w:sz="0" w:space="0" w:color="auto"/>
        <w:left w:val="none" w:sz="0" w:space="0" w:color="auto"/>
        <w:bottom w:val="none" w:sz="0" w:space="0" w:color="auto"/>
        <w:right w:val="none" w:sz="0" w:space="0" w:color="auto"/>
      </w:divBdr>
    </w:div>
    <w:div w:id="494415199">
      <w:bodyDiv w:val="1"/>
      <w:marLeft w:val="0"/>
      <w:marRight w:val="0"/>
      <w:marTop w:val="0"/>
      <w:marBottom w:val="0"/>
      <w:divBdr>
        <w:top w:val="none" w:sz="0" w:space="0" w:color="auto"/>
        <w:left w:val="none" w:sz="0" w:space="0" w:color="auto"/>
        <w:bottom w:val="none" w:sz="0" w:space="0" w:color="auto"/>
        <w:right w:val="none" w:sz="0" w:space="0" w:color="auto"/>
      </w:divBdr>
      <w:divsChild>
        <w:div w:id="1691910090">
          <w:marLeft w:val="0"/>
          <w:marRight w:val="0"/>
          <w:marTop w:val="0"/>
          <w:marBottom w:val="0"/>
          <w:divBdr>
            <w:top w:val="single" w:sz="2" w:space="0" w:color="2E2E2E"/>
            <w:left w:val="single" w:sz="2" w:space="0" w:color="2E2E2E"/>
            <w:bottom w:val="single" w:sz="2" w:space="0" w:color="2E2E2E"/>
            <w:right w:val="single" w:sz="2" w:space="0" w:color="2E2E2E"/>
          </w:divBdr>
          <w:divsChild>
            <w:div w:id="94401793">
              <w:marLeft w:val="0"/>
              <w:marRight w:val="0"/>
              <w:marTop w:val="0"/>
              <w:marBottom w:val="0"/>
              <w:divBdr>
                <w:top w:val="single" w:sz="4" w:space="0" w:color="C9C9C9"/>
                <w:left w:val="none" w:sz="0" w:space="0" w:color="auto"/>
                <w:bottom w:val="none" w:sz="0" w:space="0" w:color="auto"/>
                <w:right w:val="none" w:sz="0" w:space="0" w:color="auto"/>
              </w:divBdr>
              <w:divsChild>
                <w:div w:id="140200078">
                  <w:marLeft w:val="0"/>
                  <w:marRight w:val="0"/>
                  <w:marTop w:val="0"/>
                  <w:marBottom w:val="0"/>
                  <w:divBdr>
                    <w:top w:val="none" w:sz="0" w:space="0" w:color="auto"/>
                    <w:left w:val="none" w:sz="0" w:space="0" w:color="auto"/>
                    <w:bottom w:val="none" w:sz="0" w:space="0" w:color="auto"/>
                    <w:right w:val="none" w:sz="0" w:space="0" w:color="auto"/>
                  </w:divBdr>
                  <w:divsChild>
                    <w:div w:id="1443572262">
                      <w:marLeft w:val="0"/>
                      <w:marRight w:val="0"/>
                      <w:marTop w:val="0"/>
                      <w:marBottom w:val="0"/>
                      <w:divBdr>
                        <w:top w:val="none" w:sz="0" w:space="0" w:color="auto"/>
                        <w:left w:val="none" w:sz="0" w:space="0" w:color="auto"/>
                        <w:bottom w:val="none" w:sz="0" w:space="0" w:color="auto"/>
                        <w:right w:val="none" w:sz="0" w:space="0" w:color="auto"/>
                      </w:divBdr>
                      <w:divsChild>
                        <w:div w:id="18986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0582912">
      <w:bodyDiv w:val="1"/>
      <w:marLeft w:val="0"/>
      <w:marRight w:val="0"/>
      <w:marTop w:val="0"/>
      <w:marBottom w:val="0"/>
      <w:divBdr>
        <w:top w:val="none" w:sz="0" w:space="0" w:color="auto"/>
        <w:left w:val="none" w:sz="0" w:space="0" w:color="auto"/>
        <w:bottom w:val="none" w:sz="0" w:space="0" w:color="auto"/>
        <w:right w:val="none" w:sz="0" w:space="0" w:color="auto"/>
      </w:divBdr>
    </w:div>
    <w:div w:id="898856305">
      <w:bodyDiv w:val="1"/>
      <w:marLeft w:val="0"/>
      <w:marRight w:val="0"/>
      <w:marTop w:val="0"/>
      <w:marBottom w:val="0"/>
      <w:divBdr>
        <w:top w:val="none" w:sz="0" w:space="0" w:color="auto"/>
        <w:left w:val="none" w:sz="0" w:space="0" w:color="auto"/>
        <w:bottom w:val="none" w:sz="0" w:space="0" w:color="auto"/>
        <w:right w:val="none" w:sz="0" w:space="0" w:color="auto"/>
      </w:divBdr>
    </w:div>
    <w:div w:id="934283103">
      <w:bodyDiv w:val="1"/>
      <w:marLeft w:val="0"/>
      <w:marRight w:val="0"/>
      <w:marTop w:val="0"/>
      <w:marBottom w:val="0"/>
      <w:divBdr>
        <w:top w:val="none" w:sz="0" w:space="0" w:color="auto"/>
        <w:left w:val="none" w:sz="0" w:space="0" w:color="auto"/>
        <w:bottom w:val="none" w:sz="0" w:space="0" w:color="auto"/>
        <w:right w:val="none" w:sz="0" w:space="0" w:color="auto"/>
      </w:divBdr>
    </w:div>
    <w:div w:id="1039167787">
      <w:bodyDiv w:val="1"/>
      <w:marLeft w:val="0"/>
      <w:marRight w:val="0"/>
      <w:marTop w:val="0"/>
      <w:marBottom w:val="0"/>
      <w:divBdr>
        <w:top w:val="none" w:sz="0" w:space="0" w:color="auto"/>
        <w:left w:val="none" w:sz="0" w:space="0" w:color="auto"/>
        <w:bottom w:val="none" w:sz="0" w:space="0" w:color="auto"/>
        <w:right w:val="none" w:sz="0" w:space="0" w:color="auto"/>
      </w:divBdr>
    </w:div>
    <w:div w:id="1140657503">
      <w:bodyDiv w:val="1"/>
      <w:marLeft w:val="0"/>
      <w:marRight w:val="0"/>
      <w:marTop w:val="0"/>
      <w:marBottom w:val="0"/>
      <w:divBdr>
        <w:top w:val="none" w:sz="0" w:space="0" w:color="auto"/>
        <w:left w:val="none" w:sz="0" w:space="0" w:color="auto"/>
        <w:bottom w:val="none" w:sz="0" w:space="0" w:color="auto"/>
        <w:right w:val="none" w:sz="0" w:space="0" w:color="auto"/>
      </w:divBdr>
    </w:div>
    <w:div w:id="1155727404">
      <w:bodyDiv w:val="1"/>
      <w:marLeft w:val="0"/>
      <w:marRight w:val="0"/>
      <w:marTop w:val="0"/>
      <w:marBottom w:val="0"/>
      <w:divBdr>
        <w:top w:val="none" w:sz="0" w:space="0" w:color="auto"/>
        <w:left w:val="none" w:sz="0" w:space="0" w:color="auto"/>
        <w:bottom w:val="none" w:sz="0" w:space="0" w:color="auto"/>
        <w:right w:val="none" w:sz="0" w:space="0" w:color="auto"/>
      </w:divBdr>
    </w:div>
    <w:div w:id="1234659643">
      <w:bodyDiv w:val="1"/>
      <w:marLeft w:val="0"/>
      <w:marRight w:val="0"/>
      <w:marTop w:val="0"/>
      <w:marBottom w:val="0"/>
      <w:divBdr>
        <w:top w:val="none" w:sz="0" w:space="0" w:color="auto"/>
        <w:left w:val="none" w:sz="0" w:space="0" w:color="auto"/>
        <w:bottom w:val="none" w:sz="0" w:space="0" w:color="auto"/>
        <w:right w:val="none" w:sz="0" w:space="0" w:color="auto"/>
      </w:divBdr>
    </w:div>
    <w:div w:id="1247768311">
      <w:bodyDiv w:val="1"/>
      <w:marLeft w:val="0"/>
      <w:marRight w:val="0"/>
      <w:marTop w:val="0"/>
      <w:marBottom w:val="0"/>
      <w:divBdr>
        <w:top w:val="none" w:sz="0" w:space="0" w:color="auto"/>
        <w:left w:val="none" w:sz="0" w:space="0" w:color="auto"/>
        <w:bottom w:val="none" w:sz="0" w:space="0" w:color="auto"/>
        <w:right w:val="none" w:sz="0" w:space="0" w:color="auto"/>
      </w:divBdr>
    </w:div>
    <w:div w:id="1291088101">
      <w:bodyDiv w:val="1"/>
      <w:marLeft w:val="0"/>
      <w:marRight w:val="0"/>
      <w:marTop w:val="0"/>
      <w:marBottom w:val="0"/>
      <w:divBdr>
        <w:top w:val="none" w:sz="0" w:space="0" w:color="auto"/>
        <w:left w:val="none" w:sz="0" w:space="0" w:color="auto"/>
        <w:bottom w:val="none" w:sz="0" w:space="0" w:color="auto"/>
        <w:right w:val="none" w:sz="0" w:space="0" w:color="auto"/>
      </w:divBdr>
    </w:div>
    <w:div w:id="1489787654">
      <w:bodyDiv w:val="1"/>
      <w:marLeft w:val="0"/>
      <w:marRight w:val="0"/>
      <w:marTop w:val="0"/>
      <w:marBottom w:val="0"/>
      <w:divBdr>
        <w:top w:val="none" w:sz="0" w:space="0" w:color="auto"/>
        <w:left w:val="none" w:sz="0" w:space="0" w:color="auto"/>
        <w:bottom w:val="none" w:sz="0" w:space="0" w:color="auto"/>
        <w:right w:val="none" w:sz="0" w:space="0" w:color="auto"/>
      </w:divBdr>
    </w:div>
    <w:div w:id="1674912526">
      <w:bodyDiv w:val="1"/>
      <w:marLeft w:val="0"/>
      <w:marRight w:val="0"/>
      <w:marTop w:val="0"/>
      <w:marBottom w:val="0"/>
      <w:divBdr>
        <w:top w:val="none" w:sz="0" w:space="0" w:color="auto"/>
        <w:left w:val="none" w:sz="0" w:space="0" w:color="auto"/>
        <w:bottom w:val="none" w:sz="0" w:space="0" w:color="auto"/>
        <w:right w:val="none" w:sz="0" w:space="0" w:color="auto"/>
      </w:divBdr>
    </w:div>
    <w:div w:id="1791625195">
      <w:bodyDiv w:val="1"/>
      <w:marLeft w:val="0"/>
      <w:marRight w:val="0"/>
      <w:marTop w:val="0"/>
      <w:marBottom w:val="0"/>
      <w:divBdr>
        <w:top w:val="none" w:sz="0" w:space="0" w:color="auto"/>
        <w:left w:val="none" w:sz="0" w:space="0" w:color="auto"/>
        <w:bottom w:val="none" w:sz="0" w:space="0" w:color="auto"/>
        <w:right w:val="none" w:sz="0" w:space="0" w:color="auto"/>
      </w:divBdr>
    </w:div>
    <w:div w:id="1878660262">
      <w:bodyDiv w:val="1"/>
      <w:marLeft w:val="0"/>
      <w:marRight w:val="0"/>
      <w:marTop w:val="0"/>
      <w:marBottom w:val="0"/>
      <w:divBdr>
        <w:top w:val="none" w:sz="0" w:space="0" w:color="auto"/>
        <w:left w:val="none" w:sz="0" w:space="0" w:color="auto"/>
        <w:bottom w:val="none" w:sz="0" w:space="0" w:color="auto"/>
        <w:right w:val="none" w:sz="0" w:space="0" w:color="auto"/>
      </w:divBdr>
    </w:div>
    <w:div w:id="1915773254">
      <w:bodyDiv w:val="1"/>
      <w:marLeft w:val="0"/>
      <w:marRight w:val="0"/>
      <w:marTop w:val="0"/>
      <w:marBottom w:val="0"/>
      <w:divBdr>
        <w:top w:val="none" w:sz="0" w:space="0" w:color="auto"/>
        <w:left w:val="none" w:sz="0" w:space="0" w:color="auto"/>
        <w:bottom w:val="none" w:sz="0" w:space="0" w:color="auto"/>
        <w:right w:val="none" w:sz="0" w:space="0" w:color="auto"/>
      </w:divBdr>
    </w:div>
    <w:div w:id="1982071914">
      <w:bodyDiv w:val="1"/>
      <w:marLeft w:val="0"/>
      <w:marRight w:val="0"/>
      <w:marTop w:val="0"/>
      <w:marBottom w:val="0"/>
      <w:divBdr>
        <w:top w:val="none" w:sz="0" w:space="0" w:color="auto"/>
        <w:left w:val="none" w:sz="0" w:space="0" w:color="auto"/>
        <w:bottom w:val="none" w:sz="0" w:space="0" w:color="auto"/>
        <w:right w:val="none" w:sz="0" w:space="0" w:color="auto"/>
      </w:divBdr>
    </w:div>
    <w:div w:id="208090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A94B6A-B2CD-41C8-B834-00BC89AC0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407</Words>
  <Characters>2322</Characters>
  <Application>Microsoft Office Word</Application>
  <DocSecurity>0</DocSecurity>
  <Lines>19</Lines>
  <Paragraphs>5</Paragraphs>
  <ScaleCrop>false</ScaleCrop>
  <Company>Microsoft Corporation</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Minji Kim</cp:lastModifiedBy>
  <cp:revision>33</cp:revision>
  <cp:lastPrinted>2016-01-11T08:00:00Z</cp:lastPrinted>
  <dcterms:created xsi:type="dcterms:W3CDTF">2025-07-21T08:04:00Z</dcterms:created>
  <dcterms:modified xsi:type="dcterms:W3CDTF">2025-08-04T12:29:00Z</dcterms:modified>
</cp:coreProperties>
</file>