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165"/>
        <w:tblW w:w="5000" w:type="pct"/>
        <w:tblLook w:val="04A0" w:firstRow="1" w:lastRow="0" w:firstColumn="1" w:lastColumn="0" w:noHBand="0" w:noVBand="1"/>
      </w:tblPr>
      <w:tblGrid>
        <w:gridCol w:w="2142"/>
        <w:gridCol w:w="1253"/>
        <w:gridCol w:w="1689"/>
        <w:gridCol w:w="1334"/>
        <w:gridCol w:w="19"/>
        <w:gridCol w:w="1592"/>
        <w:gridCol w:w="1331"/>
      </w:tblGrid>
      <w:tr w:rsidR="004E3E36" w:rsidRPr="004E3E36" w14:paraId="064434BB" w14:textId="77777777" w:rsidTr="004E3E36">
        <w:trPr>
          <w:trHeight w:val="70"/>
        </w:trPr>
        <w:tc>
          <w:tcPr>
            <w:tcW w:w="5000" w:type="pct"/>
            <w:gridSpan w:val="7"/>
            <w:hideMark/>
          </w:tcPr>
          <w:p w14:paraId="0477E2CB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Appendix 1 Summary of standard bias (in %) before and after matching in PISA 2015</w:t>
            </w:r>
          </w:p>
        </w:tc>
      </w:tr>
      <w:tr w:rsidR="004E3E36" w:rsidRPr="004E3E36" w14:paraId="3EFA8698" w14:textId="77777777" w:rsidTr="004E3E36">
        <w:trPr>
          <w:trHeight w:val="70"/>
        </w:trPr>
        <w:tc>
          <w:tcPr>
            <w:tcW w:w="1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A7992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Student Group</w:t>
            </w:r>
          </w:p>
        </w:tc>
        <w:tc>
          <w:tcPr>
            <w:tcW w:w="17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5AABE31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17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4F158C" w14:textId="77777777" w:rsidR="004E3E36" w:rsidRPr="004E3E36" w:rsidRDefault="004E3E36" w:rsidP="004E3E36">
            <w:pPr>
              <w:rPr>
                <w:lang w:val="en-GB"/>
              </w:rPr>
            </w:pPr>
          </w:p>
        </w:tc>
      </w:tr>
      <w:tr w:rsidR="004E3E36" w:rsidRPr="004E3E36" w14:paraId="55B8BACF" w14:textId="77777777" w:rsidTr="004E3E36">
        <w:trPr>
          <w:trHeight w:val="70"/>
        </w:trPr>
        <w:tc>
          <w:tcPr>
            <w:tcW w:w="7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C0A5893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F4D3B3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17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6A3AC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District 1</w:t>
            </w:r>
          </w:p>
        </w:tc>
        <w:tc>
          <w:tcPr>
            <w:tcW w:w="17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5D48A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District 2</w:t>
            </w:r>
          </w:p>
        </w:tc>
      </w:tr>
      <w:tr w:rsidR="004E3E36" w:rsidRPr="004E3E36" w14:paraId="20B994A3" w14:textId="77777777" w:rsidTr="004E3E36">
        <w:trPr>
          <w:trHeight w:val="70"/>
        </w:trPr>
        <w:tc>
          <w:tcPr>
            <w:tcW w:w="722" w:type="pct"/>
            <w:vMerge w:val="restart"/>
            <w:noWrap/>
            <w:vAlign w:val="center"/>
            <w:hideMark/>
          </w:tcPr>
          <w:p w14:paraId="2AE3720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High-SES students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99BC9F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E6104F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Unmatched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0C539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Matched</w:t>
            </w:r>
          </w:p>
        </w:tc>
        <w:tc>
          <w:tcPr>
            <w:tcW w:w="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EF4D67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Unmatched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792CD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Matched</w:t>
            </w:r>
          </w:p>
        </w:tc>
      </w:tr>
      <w:tr w:rsidR="004E3E36" w:rsidRPr="004E3E36" w14:paraId="2C8C4EF3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0A87FFF8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1E738867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Mean bias</w:t>
            </w:r>
          </w:p>
        </w:tc>
        <w:tc>
          <w:tcPr>
            <w:tcW w:w="973" w:type="pct"/>
            <w:noWrap/>
            <w:vAlign w:val="center"/>
            <w:hideMark/>
          </w:tcPr>
          <w:p w14:paraId="51449532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10.8</w:t>
            </w:r>
          </w:p>
        </w:tc>
        <w:tc>
          <w:tcPr>
            <w:tcW w:w="783" w:type="pct"/>
            <w:vAlign w:val="center"/>
            <w:hideMark/>
          </w:tcPr>
          <w:p w14:paraId="4F1C831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2.4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13DD8B9B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11.2</w:t>
            </w:r>
          </w:p>
        </w:tc>
        <w:tc>
          <w:tcPr>
            <w:tcW w:w="781" w:type="pct"/>
            <w:vAlign w:val="center"/>
            <w:hideMark/>
          </w:tcPr>
          <w:p w14:paraId="35417E0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1.8</w:t>
            </w:r>
          </w:p>
        </w:tc>
      </w:tr>
      <w:tr w:rsidR="004E3E36" w:rsidRPr="004E3E36" w14:paraId="2C513C56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1DBD7E8C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09AC722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B</w:t>
            </w:r>
          </w:p>
        </w:tc>
        <w:tc>
          <w:tcPr>
            <w:tcW w:w="973" w:type="pct"/>
            <w:noWrap/>
            <w:vAlign w:val="center"/>
            <w:hideMark/>
          </w:tcPr>
          <w:p w14:paraId="37A47CA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44.7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3" w:type="pct"/>
            <w:vAlign w:val="center"/>
            <w:hideMark/>
          </w:tcPr>
          <w:p w14:paraId="3C4F6392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7.5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4CAB9B66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47.3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1" w:type="pct"/>
            <w:vAlign w:val="center"/>
            <w:hideMark/>
          </w:tcPr>
          <w:p w14:paraId="6E757D3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5.6</w:t>
            </w:r>
          </w:p>
        </w:tc>
      </w:tr>
      <w:tr w:rsidR="004E3E36" w:rsidRPr="004E3E36" w14:paraId="2B7DE912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4384803D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4D388B90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R</w:t>
            </w:r>
          </w:p>
        </w:tc>
        <w:tc>
          <w:tcPr>
            <w:tcW w:w="973" w:type="pct"/>
            <w:noWrap/>
            <w:vAlign w:val="center"/>
            <w:hideMark/>
          </w:tcPr>
          <w:p w14:paraId="0D4EE04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1.41</w:t>
            </w:r>
          </w:p>
        </w:tc>
        <w:tc>
          <w:tcPr>
            <w:tcW w:w="783" w:type="pct"/>
            <w:vAlign w:val="center"/>
            <w:hideMark/>
          </w:tcPr>
          <w:p w14:paraId="25FE5916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1.01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29AC664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1.32</w:t>
            </w:r>
          </w:p>
        </w:tc>
        <w:tc>
          <w:tcPr>
            <w:tcW w:w="781" w:type="pct"/>
            <w:vAlign w:val="center"/>
            <w:hideMark/>
          </w:tcPr>
          <w:p w14:paraId="55DD727C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1.13</w:t>
            </w:r>
          </w:p>
        </w:tc>
      </w:tr>
      <w:tr w:rsidR="004E3E36" w:rsidRPr="004E3E36" w14:paraId="2FB6E6F3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18633234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3089C67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Treated units</w:t>
            </w:r>
          </w:p>
        </w:tc>
        <w:tc>
          <w:tcPr>
            <w:tcW w:w="1756" w:type="pct"/>
            <w:gridSpan w:val="2"/>
            <w:noWrap/>
            <w:vAlign w:val="center"/>
            <w:hideMark/>
          </w:tcPr>
          <w:p w14:paraId="30907BD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37,198</w:t>
            </w:r>
          </w:p>
        </w:tc>
        <w:tc>
          <w:tcPr>
            <w:tcW w:w="1782" w:type="pct"/>
            <w:gridSpan w:val="3"/>
            <w:vAlign w:val="center"/>
            <w:hideMark/>
          </w:tcPr>
          <w:p w14:paraId="31EB6CB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18,094</w:t>
            </w:r>
          </w:p>
        </w:tc>
      </w:tr>
      <w:tr w:rsidR="004E3E36" w:rsidRPr="004E3E36" w14:paraId="473BD245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16C6C7C7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EAEC6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Control units</w:t>
            </w:r>
          </w:p>
        </w:tc>
        <w:tc>
          <w:tcPr>
            <w:tcW w:w="1756" w:type="pct"/>
            <w:gridSpan w:val="2"/>
            <w:noWrap/>
            <w:vAlign w:val="center"/>
            <w:hideMark/>
          </w:tcPr>
          <w:p w14:paraId="697C978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1,921</w:t>
            </w:r>
          </w:p>
        </w:tc>
        <w:tc>
          <w:tcPr>
            <w:tcW w:w="1782" w:type="pct"/>
            <w:gridSpan w:val="3"/>
            <w:vAlign w:val="center"/>
            <w:hideMark/>
          </w:tcPr>
          <w:p w14:paraId="6BCD8A3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4,077</w:t>
            </w:r>
          </w:p>
        </w:tc>
      </w:tr>
      <w:tr w:rsidR="004E3E36" w:rsidRPr="004E3E36" w14:paraId="57E35B16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5CFE71C3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5F37BC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17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E9DE5E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District 3</w:t>
            </w:r>
          </w:p>
        </w:tc>
        <w:tc>
          <w:tcPr>
            <w:tcW w:w="17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04A966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District 4</w:t>
            </w:r>
          </w:p>
        </w:tc>
      </w:tr>
      <w:tr w:rsidR="004E3E36" w:rsidRPr="004E3E36" w14:paraId="0F6C0E2E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482A3B33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2DF610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4571D1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Unmatched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2C4CFF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Matched</w:t>
            </w:r>
          </w:p>
        </w:tc>
        <w:tc>
          <w:tcPr>
            <w:tcW w:w="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92A5F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Unmatched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F5813F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Matched</w:t>
            </w:r>
          </w:p>
        </w:tc>
      </w:tr>
      <w:tr w:rsidR="004E3E36" w:rsidRPr="004E3E36" w14:paraId="29307EE3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3F68A858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2D0F033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Mean bias</w:t>
            </w:r>
          </w:p>
        </w:tc>
        <w:tc>
          <w:tcPr>
            <w:tcW w:w="973" w:type="pct"/>
            <w:noWrap/>
            <w:vAlign w:val="center"/>
            <w:hideMark/>
          </w:tcPr>
          <w:p w14:paraId="33FA7D17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9.2</w:t>
            </w:r>
          </w:p>
        </w:tc>
        <w:tc>
          <w:tcPr>
            <w:tcW w:w="783" w:type="pct"/>
            <w:vAlign w:val="center"/>
            <w:hideMark/>
          </w:tcPr>
          <w:p w14:paraId="2B9DB2B9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2.7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5BDE351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19.0</w:t>
            </w:r>
          </w:p>
        </w:tc>
        <w:tc>
          <w:tcPr>
            <w:tcW w:w="781" w:type="pct"/>
            <w:vAlign w:val="center"/>
            <w:hideMark/>
          </w:tcPr>
          <w:p w14:paraId="76A814B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4.6</w:t>
            </w:r>
          </w:p>
        </w:tc>
      </w:tr>
      <w:tr w:rsidR="004E3E36" w:rsidRPr="004E3E36" w14:paraId="3477594C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4480976B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143DAC41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B</w:t>
            </w:r>
          </w:p>
        </w:tc>
        <w:tc>
          <w:tcPr>
            <w:tcW w:w="973" w:type="pct"/>
            <w:noWrap/>
            <w:vAlign w:val="center"/>
            <w:hideMark/>
          </w:tcPr>
          <w:p w14:paraId="1D05FEE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42.5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3" w:type="pct"/>
            <w:vAlign w:val="center"/>
            <w:hideMark/>
          </w:tcPr>
          <w:p w14:paraId="0A117E40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9.8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5C2520E9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82.0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1" w:type="pct"/>
            <w:vAlign w:val="center"/>
            <w:hideMark/>
          </w:tcPr>
          <w:p w14:paraId="176C6550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14.9</w:t>
            </w:r>
          </w:p>
        </w:tc>
      </w:tr>
      <w:tr w:rsidR="004E3E36" w:rsidRPr="004E3E36" w14:paraId="1D187630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61A98B07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40478441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R</w:t>
            </w:r>
          </w:p>
        </w:tc>
        <w:tc>
          <w:tcPr>
            <w:tcW w:w="973" w:type="pct"/>
            <w:noWrap/>
            <w:vAlign w:val="center"/>
            <w:hideMark/>
          </w:tcPr>
          <w:p w14:paraId="12A97CFF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1.11</w:t>
            </w:r>
          </w:p>
        </w:tc>
        <w:tc>
          <w:tcPr>
            <w:tcW w:w="783" w:type="pct"/>
            <w:vAlign w:val="center"/>
            <w:hideMark/>
          </w:tcPr>
          <w:p w14:paraId="0B2CEBC7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1.06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555DDA0E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1.35</w:t>
            </w:r>
          </w:p>
        </w:tc>
        <w:tc>
          <w:tcPr>
            <w:tcW w:w="781" w:type="pct"/>
            <w:vAlign w:val="center"/>
            <w:hideMark/>
          </w:tcPr>
          <w:p w14:paraId="0C831DBC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0.81</w:t>
            </w:r>
          </w:p>
        </w:tc>
      </w:tr>
      <w:tr w:rsidR="004E3E36" w:rsidRPr="004E3E36" w14:paraId="55FB24B6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4E7ACE74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584F08C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Treated units</w:t>
            </w:r>
          </w:p>
        </w:tc>
        <w:tc>
          <w:tcPr>
            <w:tcW w:w="1756" w:type="pct"/>
            <w:gridSpan w:val="2"/>
            <w:noWrap/>
            <w:vAlign w:val="center"/>
            <w:hideMark/>
          </w:tcPr>
          <w:p w14:paraId="6B100BC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4,434</w:t>
            </w:r>
          </w:p>
        </w:tc>
        <w:tc>
          <w:tcPr>
            <w:tcW w:w="1782" w:type="pct"/>
            <w:gridSpan w:val="3"/>
            <w:vAlign w:val="center"/>
            <w:hideMark/>
          </w:tcPr>
          <w:p w14:paraId="61A0196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3,427</w:t>
            </w:r>
          </w:p>
        </w:tc>
      </w:tr>
      <w:tr w:rsidR="004E3E36" w:rsidRPr="004E3E36" w14:paraId="305DF7F6" w14:textId="77777777" w:rsidTr="004E3E36">
        <w:trPr>
          <w:trHeight w:val="70"/>
        </w:trPr>
        <w:tc>
          <w:tcPr>
            <w:tcW w:w="722" w:type="pct"/>
            <w:noWrap/>
            <w:vAlign w:val="center"/>
          </w:tcPr>
          <w:p w14:paraId="1EBC3EF9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36C89CA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Control units</w:t>
            </w:r>
          </w:p>
        </w:tc>
        <w:tc>
          <w:tcPr>
            <w:tcW w:w="1756" w:type="pct"/>
            <w:gridSpan w:val="2"/>
            <w:noWrap/>
            <w:vAlign w:val="center"/>
            <w:hideMark/>
          </w:tcPr>
          <w:p w14:paraId="492F072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1,164</w:t>
            </w:r>
          </w:p>
        </w:tc>
        <w:tc>
          <w:tcPr>
            <w:tcW w:w="1782" w:type="pct"/>
            <w:gridSpan w:val="3"/>
            <w:vAlign w:val="center"/>
            <w:hideMark/>
          </w:tcPr>
          <w:p w14:paraId="2C32B532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246</w:t>
            </w:r>
          </w:p>
        </w:tc>
      </w:tr>
      <w:tr w:rsidR="004E3E36" w:rsidRPr="004E3E36" w14:paraId="465D7510" w14:textId="77777777" w:rsidTr="004E3E36">
        <w:trPr>
          <w:trHeight w:val="70"/>
        </w:trPr>
        <w:tc>
          <w:tcPr>
            <w:tcW w:w="72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FE6612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Low-SES students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9E81E0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E9573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District 1</w:t>
            </w:r>
          </w:p>
        </w:tc>
        <w:tc>
          <w:tcPr>
            <w:tcW w:w="17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C31DD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District 2</w:t>
            </w:r>
          </w:p>
        </w:tc>
      </w:tr>
      <w:tr w:rsidR="004E3E36" w:rsidRPr="004E3E36" w14:paraId="7598E469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60AF1F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2AF69A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43509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Unmatched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77276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Matched</w:t>
            </w:r>
          </w:p>
        </w:tc>
        <w:tc>
          <w:tcPr>
            <w:tcW w:w="10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2FEBB2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Unmatched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71CB81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Matched</w:t>
            </w:r>
          </w:p>
        </w:tc>
      </w:tr>
      <w:tr w:rsidR="004E3E36" w:rsidRPr="004E3E36" w14:paraId="140AFC86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7F741A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95C8E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Mean bias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4966B6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8.6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F64CA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3.7</w:t>
            </w:r>
          </w:p>
        </w:tc>
        <w:tc>
          <w:tcPr>
            <w:tcW w:w="100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E86CA7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13.5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9D1A69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1.5</w:t>
            </w:r>
          </w:p>
        </w:tc>
      </w:tr>
      <w:tr w:rsidR="004E3E36" w:rsidRPr="004E3E36" w14:paraId="63F03FD7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865402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30519477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B</w:t>
            </w:r>
          </w:p>
        </w:tc>
        <w:tc>
          <w:tcPr>
            <w:tcW w:w="973" w:type="pct"/>
            <w:noWrap/>
            <w:vAlign w:val="center"/>
            <w:hideMark/>
          </w:tcPr>
          <w:p w14:paraId="44B95480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33.1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3" w:type="pct"/>
            <w:vAlign w:val="center"/>
            <w:hideMark/>
          </w:tcPr>
          <w:p w14:paraId="14EB7FFB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13.3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29996C9E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54.2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1" w:type="pct"/>
            <w:vAlign w:val="center"/>
            <w:hideMark/>
          </w:tcPr>
          <w:p w14:paraId="7DE8B838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5.7</w:t>
            </w:r>
          </w:p>
        </w:tc>
      </w:tr>
      <w:tr w:rsidR="004E3E36" w:rsidRPr="004E3E36" w14:paraId="431DB19B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CE12EB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06B885DC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R</w:t>
            </w:r>
          </w:p>
        </w:tc>
        <w:tc>
          <w:tcPr>
            <w:tcW w:w="973" w:type="pct"/>
            <w:noWrap/>
            <w:vAlign w:val="center"/>
            <w:hideMark/>
          </w:tcPr>
          <w:p w14:paraId="6FF3FD2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1.20</w:t>
            </w:r>
          </w:p>
        </w:tc>
        <w:tc>
          <w:tcPr>
            <w:tcW w:w="783" w:type="pct"/>
            <w:vAlign w:val="center"/>
            <w:hideMark/>
          </w:tcPr>
          <w:p w14:paraId="7E43656E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0.87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7A9729D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2.09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1" w:type="pct"/>
            <w:vAlign w:val="center"/>
            <w:hideMark/>
          </w:tcPr>
          <w:p w14:paraId="142DFBB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1.03</w:t>
            </w:r>
          </w:p>
        </w:tc>
      </w:tr>
      <w:tr w:rsidR="004E3E36" w:rsidRPr="004E3E36" w14:paraId="3B102DC3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336E42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0119C9D9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Treated units</w:t>
            </w:r>
          </w:p>
        </w:tc>
        <w:tc>
          <w:tcPr>
            <w:tcW w:w="1756" w:type="pct"/>
            <w:gridSpan w:val="2"/>
            <w:noWrap/>
            <w:vAlign w:val="center"/>
            <w:hideMark/>
          </w:tcPr>
          <w:p w14:paraId="5561449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10,379</w:t>
            </w:r>
          </w:p>
        </w:tc>
        <w:tc>
          <w:tcPr>
            <w:tcW w:w="1782" w:type="pct"/>
            <w:gridSpan w:val="3"/>
            <w:vAlign w:val="center"/>
            <w:hideMark/>
          </w:tcPr>
          <w:p w14:paraId="0F90A4D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22,381</w:t>
            </w:r>
          </w:p>
        </w:tc>
      </w:tr>
      <w:tr w:rsidR="004E3E36" w:rsidRPr="004E3E36" w14:paraId="4FAA8201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B85606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18C9094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Control units</w:t>
            </w:r>
          </w:p>
        </w:tc>
        <w:tc>
          <w:tcPr>
            <w:tcW w:w="1756" w:type="pct"/>
            <w:gridSpan w:val="2"/>
            <w:noWrap/>
            <w:vAlign w:val="center"/>
            <w:hideMark/>
          </w:tcPr>
          <w:p w14:paraId="73750429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1,456</w:t>
            </w:r>
          </w:p>
        </w:tc>
        <w:tc>
          <w:tcPr>
            <w:tcW w:w="1782" w:type="pct"/>
            <w:gridSpan w:val="3"/>
            <w:vAlign w:val="center"/>
            <w:hideMark/>
          </w:tcPr>
          <w:p w14:paraId="6B2D9B4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4,617</w:t>
            </w:r>
          </w:p>
        </w:tc>
      </w:tr>
      <w:tr w:rsidR="004E3E36" w:rsidRPr="004E3E36" w14:paraId="1DA2E78A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4A3568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EFB6D7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462AB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District 3</w:t>
            </w:r>
          </w:p>
        </w:tc>
        <w:tc>
          <w:tcPr>
            <w:tcW w:w="17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E0F1A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District 4</w:t>
            </w:r>
          </w:p>
        </w:tc>
      </w:tr>
      <w:tr w:rsidR="004E3E36" w:rsidRPr="004E3E36" w14:paraId="08A78491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994D23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30ED70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11C497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Unmatched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AFCC10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Matched</w:t>
            </w:r>
          </w:p>
        </w:tc>
        <w:tc>
          <w:tcPr>
            <w:tcW w:w="10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3481A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Unmatched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5E45C6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Matched</w:t>
            </w:r>
          </w:p>
        </w:tc>
      </w:tr>
      <w:tr w:rsidR="004E3E36" w:rsidRPr="004E3E36" w14:paraId="76D53240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9554AB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DDDB1F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Mean bias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2BF42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11.4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4339DE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1.4</w:t>
            </w:r>
          </w:p>
        </w:tc>
        <w:tc>
          <w:tcPr>
            <w:tcW w:w="100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0FB31F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20.5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576BF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3.5</w:t>
            </w:r>
          </w:p>
        </w:tc>
      </w:tr>
      <w:tr w:rsidR="004E3E36" w:rsidRPr="004E3E36" w14:paraId="7D419AB3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F5AD72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4B0BD358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B</w:t>
            </w:r>
          </w:p>
        </w:tc>
        <w:tc>
          <w:tcPr>
            <w:tcW w:w="973" w:type="pct"/>
            <w:noWrap/>
            <w:vAlign w:val="center"/>
            <w:hideMark/>
          </w:tcPr>
          <w:p w14:paraId="1FB7A439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38.6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3" w:type="pct"/>
            <w:vAlign w:val="center"/>
            <w:hideMark/>
          </w:tcPr>
          <w:p w14:paraId="6323DC99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5.2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71D2B4C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75.9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1" w:type="pct"/>
            <w:vAlign w:val="center"/>
            <w:hideMark/>
          </w:tcPr>
          <w:p w14:paraId="3B6DC59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13.7</w:t>
            </w:r>
          </w:p>
        </w:tc>
      </w:tr>
      <w:tr w:rsidR="004E3E36" w:rsidRPr="004E3E36" w14:paraId="33B360AC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8D8C05C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0E5862A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R</w:t>
            </w:r>
          </w:p>
        </w:tc>
        <w:tc>
          <w:tcPr>
            <w:tcW w:w="973" w:type="pct"/>
            <w:noWrap/>
            <w:vAlign w:val="center"/>
            <w:hideMark/>
          </w:tcPr>
          <w:p w14:paraId="6FCDD40B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0.98</w:t>
            </w:r>
          </w:p>
        </w:tc>
        <w:tc>
          <w:tcPr>
            <w:tcW w:w="783" w:type="pct"/>
            <w:vAlign w:val="center"/>
            <w:hideMark/>
          </w:tcPr>
          <w:p w14:paraId="464CA45B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1.06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054A025E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0.40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1" w:type="pct"/>
            <w:vAlign w:val="center"/>
            <w:hideMark/>
          </w:tcPr>
          <w:p w14:paraId="03497252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1.02</w:t>
            </w:r>
          </w:p>
        </w:tc>
      </w:tr>
      <w:tr w:rsidR="004E3E36" w:rsidRPr="004E3E36" w14:paraId="7FDDAD70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9078C3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587585E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Treated units</w:t>
            </w:r>
          </w:p>
        </w:tc>
        <w:tc>
          <w:tcPr>
            <w:tcW w:w="1756" w:type="pct"/>
            <w:gridSpan w:val="2"/>
            <w:noWrap/>
            <w:vAlign w:val="center"/>
            <w:hideMark/>
          </w:tcPr>
          <w:p w14:paraId="2F9E4662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16,937</w:t>
            </w:r>
          </w:p>
        </w:tc>
        <w:tc>
          <w:tcPr>
            <w:tcW w:w="1782" w:type="pct"/>
            <w:gridSpan w:val="3"/>
            <w:vAlign w:val="center"/>
            <w:hideMark/>
          </w:tcPr>
          <w:p w14:paraId="65FEED2C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12,374</w:t>
            </w:r>
          </w:p>
        </w:tc>
      </w:tr>
      <w:tr w:rsidR="004E3E36" w:rsidRPr="004E3E36" w14:paraId="74A876E1" w14:textId="77777777" w:rsidTr="004E3E36">
        <w:trPr>
          <w:trHeight w:val="70"/>
        </w:trPr>
        <w:tc>
          <w:tcPr>
            <w:tcW w:w="722" w:type="pct"/>
            <w:noWrap/>
            <w:vAlign w:val="center"/>
          </w:tcPr>
          <w:p w14:paraId="76539693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7FC46D06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Control units</w:t>
            </w:r>
          </w:p>
        </w:tc>
        <w:tc>
          <w:tcPr>
            <w:tcW w:w="1756" w:type="pct"/>
            <w:gridSpan w:val="2"/>
            <w:noWrap/>
            <w:vAlign w:val="center"/>
            <w:hideMark/>
          </w:tcPr>
          <w:p w14:paraId="2D97877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2,050</w:t>
            </w:r>
          </w:p>
        </w:tc>
        <w:tc>
          <w:tcPr>
            <w:tcW w:w="1782" w:type="pct"/>
            <w:gridSpan w:val="3"/>
            <w:vAlign w:val="center"/>
            <w:hideMark/>
          </w:tcPr>
          <w:p w14:paraId="29351662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382</w:t>
            </w:r>
          </w:p>
        </w:tc>
      </w:tr>
      <w:tr w:rsidR="004E3E36" w:rsidRPr="004E3E36" w14:paraId="69AAE7D5" w14:textId="77777777" w:rsidTr="004E3E36">
        <w:trPr>
          <w:trHeight w:val="70"/>
        </w:trPr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DE5884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i/>
                <w:iCs/>
                <w:lang w:val="en-GB"/>
              </w:rPr>
              <w:t xml:space="preserve">Note: “Integrated schools” indicates high diversity middle-SES schools; </w:t>
            </w:r>
            <w:r w:rsidRPr="004E3E36">
              <w:rPr>
                <w:i/>
                <w:iCs/>
                <w:vertAlign w:val="superscript"/>
                <w:lang w:val="en-GB"/>
              </w:rPr>
              <w:t xml:space="preserve">* </w:t>
            </w:r>
            <w:r w:rsidRPr="004E3E36">
              <w:rPr>
                <w:i/>
                <w:iCs/>
                <w:lang w:val="en-GB"/>
              </w:rPr>
              <w:t>if B&gt;25%, R outside [0.5; 2]</w:t>
            </w:r>
          </w:p>
        </w:tc>
      </w:tr>
    </w:tbl>
    <w:p w14:paraId="5C8CCBF1" w14:textId="77777777" w:rsidR="004E3E36" w:rsidRPr="004E3E36" w:rsidRDefault="004E3E36" w:rsidP="004E3E36">
      <w:pPr>
        <w:rPr>
          <w:i/>
          <w:iCs/>
        </w:rPr>
      </w:pPr>
    </w:p>
    <w:p w14:paraId="2078B62B" w14:textId="77777777" w:rsidR="004E3E36" w:rsidRPr="004E3E36" w:rsidRDefault="004E3E36" w:rsidP="004E3E36">
      <w:pPr>
        <w:rPr>
          <w:i/>
          <w:iCs/>
        </w:rPr>
      </w:pPr>
      <w:r w:rsidRPr="004E3E36">
        <w:rPr>
          <w:i/>
          <w:iCs/>
        </w:rPr>
        <w:br w:type="page"/>
      </w:r>
    </w:p>
    <w:p w14:paraId="51F14C63" w14:textId="77777777" w:rsidR="004E3E36" w:rsidRPr="004E3E36" w:rsidRDefault="004E3E36" w:rsidP="004E3E36">
      <w:pPr>
        <w:rPr>
          <w:i/>
          <w:iCs/>
        </w:rPr>
      </w:pPr>
    </w:p>
    <w:tbl>
      <w:tblPr>
        <w:tblpPr w:leftFromText="180" w:rightFromText="180" w:vertAnchor="text" w:horzAnchor="margin" w:tblpY="165"/>
        <w:tblW w:w="5000" w:type="pct"/>
        <w:tblLook w:val="04A0" w:firstRow="1" w:lastRow="0" w:firstColumn="1" w:lastColumn="0" w:noHBand="0" w:noVBand="1"/>
      </w:tblPr>
      <w:tblGrid>
        <w:gridCol w:w="2142"/>
        <w:gridCol w:w="1253"/>
        <w:gridCol w:w="1689"/>
        <w:gridCol w:w="1334"/>
        <w:gridCol w:w="19"/>
        <w:gridCol w:w="1592"/>
        <w:gridCol w:w="1331"/>
      </w:tblGrid>
      <w:tr w:rsidR="004E3E36" w:rsidRPr="004E3E36" w14:paraId="418DFAF2" w14:textId="77777777" w:rsidTr="004E3E36">
        <w:trPr>
          <w:trHeight w:val="70"/>
        </w:trPr>
        <w:tc>
          <w:tcPr>
            <w:tcW w:w="5000" w:type="pct"/>
            <w:gridSpan w:val="7"/>
            <w:hideMark/>
          </w:tcPr>
          <w:p w14:paraId="310C57B8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Appendix 2 Summary of standard bias (in %) before and after matching in PISA 2018</w:t>
            </w:r>
          </w:p>
        </w:tc>
      </w:tr>
      <w:tr w:rsidR="004E3E36" w:rsidRPr="004E3E36" w14:paraId="18F3D8B7" w14:textId="77777777" w:rsidTr="004E3E36">
        <w:trPr>
          <w:trHeight w:val="70"/>
        </w:trPr>
        <w:tc>
          <w:tcPr>
            <w:tcW w:w="1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E0EC3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Student Group</w:t>
            </w:r>
          </w:p>
        </w:tc>
        <w:tc>
          <w:tcPr>
            <w:tcW w:w="17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5D376DE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17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83D79F" w14:textId="77777777" w:rsidR="004E3E36" w:rsidRPr="004E3E36" w:rsidRDefault="004E3E36" w:rsidP="004E3E36">
            <w:pPr>
              <w:rPr>
                <w:lang w:val="en-GB"/>
              </w:rPr>
            </w:pPr>
          </w:p>
        </w:tc>
      </w:tr>
      <w:tr w:rsidR="004E3E36" w:rsidRPr="004E3E36" w14:paraId="4C2DA333" w14:textId="77777777" w:rsidTr="004E3E36">
        <w:trPr>
          <w:trHeight w:val="70"/>
        </w:trPr>
        <w:tc>
          <w:tcPr>
            <w:tcW w:w="72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DCD91F6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656E06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17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3AA5FB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District 1</w:t>
            </w:r>
          </w:p>
        </w:tc>
        <w:tc>
          <w:tcPr>
            <w:tcW w:w="17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FE8B29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District 2</w:t>
            </w:r>
          </w:p>
        </w:tc>
      </w:tr>
      <w:tr w:rsidR="004E3E36" w:rsidRPr="004E3E36" w14:paraId="332AFFAF" w14:textId="77777777" w:rsidTr="004E3E36">
        <w:trPr>
          <w:trHeight w:val="70"/>
        </w:trPr>
        <w:tc>
          <w:tcPr>
            <w:tcW w:w="722" w:type="pct"/>
            <w:vMerge w:val="restart"/>
            <w:noWrap/>
            <w:vAlign w:val="center"/>
            <w:hideMark/>
          </w:tcPr>
          <w:p w14:paraId="0DDAA662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High-SES students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2DC2B0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929F8C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Unmatched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FF8DE2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Matched</w:t>
            </w:r>
          </w:p>
        </w:tc>
        <w:tc>
          <w:tcPr>
            <w:tcW w:w="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F2F0A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Unmatched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069FB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Matched</w:t>
            </w:r>
          </w:p>
        </w:tc>
      </w:tr>
      <w:tr w:rsidR="004E3E36" w:rsidRPr="004E3E36" w14:paraId="619DFA09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139FB73E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714570C1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Mean bias</w:t>
            </w:r>
          </w:p>
        </w:tc>
        <w:tc>
          <w:tcPr>
            <w:tcW w:w="973" w:type="pct"/>
            <w:noWrap/>
            <w:vAlign w:val="center"/>
            <w:hideMark/>
          </w:tcPr>
          <w:p w14:paraId="100394E7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8.8</w:t>
            </w:r>
          </w:p>
        </w:tc>
        <w:tc>
          <w:tcPr>
            <w:tcW w:w="783" w:type="pct"/>
            <w:vAlign w:val="center"/>
            <w:hideMark/>
          </w:tcPr>
          <w:p w14:paraId="74740DE6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1.3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2346224C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13.3</w:t>
            </w:r>
          </w:p>
        </w:tc>
        <w:tc>
          <w:tcPr>
            <w:tcW w:w="781" w:type="pct"/>
            <w:vAlign w:val="center"/>
            <w:hideMark/>
          </w:tcPr>
          <w:p w14:paraId="549E8D42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1.2</w:t>
            </w:r>
          </w:p>
        </w:tc>
      </w:tr>
      <w:tr w:rsidR="004E3E36" w:rsidRPr="004E3E36" w14:paraId="74BECB06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048E1C0A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5AD66D4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B</w:t>
            </w:r>
          </w:p>
        </w:tc>
        <w:tc>
          <w:tcPr>
            <w:tcW w:w="973" w:type="pct"/>
            <w:noWrap/>
            <w:vAlign w:val="center"/>
            <w:hideMark/>
          </w:tcPr>
          <w:p w14:paraId="6F2ACE66" w14:textId="77777777" w:rsidR="004E3E36" w:rsidRPr="004E3E36" w:rsidRDefault="004E3E36" w:rsidP="004E3E36">
            <w:pPr>
              <w:rPr>
                <w:vertAlign w:val="superscript"/>
                <w:lang w:val="en-GB"/>
              </w:rPr>
            </w:pPr>
            <w:r w:rsidRPr="004E3E36">
              <w:rPr>
                <w:lang w:val="en-GB"/>
              </w:rPr>
              <w:t>34.2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3" w:type="pct"/>
            <w:vAlign w:val="center"/>
            <w:hideMark/>
          </w:tcPr>
          <w:p w14:paraId="583D1331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5.2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3A162D9F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58.8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1" w:type="pct"/>
            <w:vAlign w:val="center"/>
            <w:hideMark/>
          </w:tcPr>
          <w:p w14:paraId="7FE0F909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4.5</w:t>
            </w:r>
          </w:p>
        </w:tc>
      </w:tr>
      <w:tr w:rsidR="004E3E36" w:rsidRPr="004E3E36" w14:paraId="337864EE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567F8FA7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76B6D7D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R</w:t>
            </w:r>
          </w:p>
        </w:tc>
        <w:tc>
          <w:tcPr>
            <w:tcW w:w="973" w:type="pct"/>
            <w:noWrap/>
            <w:vAlign w:val="center"/>
            <w:hideMark/>
          </w:tcPr>
          <w:p w14:paraId="5F83AC6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1.64</w:t>
            </w:r>
          </w:p>
        </w:tc>
        <w:tc>
          <w:tcPr>
            <w:tcW w:w="783" w:type="pct"/>
            <w:vAlign w:val="center"/>
            <w:hideMark/>
          </w:tcPr>
          <w:p w14:paraId="5979959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0.90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286D18E7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1.21</w:t>
            </w:r>
          </w:p>
        </w:tc>
        <w:tc>
          <w:tcPr>
            <w:tcW w:w="781" w:type="pct"/>
            <w:vAlign w:val="center"/>
            <w:hideMark/>
          </w:tcPr>
          <w:p w14:paraId="7C61153B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0.96</w:t>
            </w:r>
          </w:p>
        </w:tc>
      </w:tr>
      <w:tr w:rsidR="004E3E36" w:rsidRPr="004E3E36" w14:paraId="7D369B82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2CC4D8E7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16C1D29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Treated units</w:t>
            </w:r>
          </w:p>
        </w:tc>
        <w:tc>
          <w:tcPr>
            <w:tcW w:w="1756" w:type="pct"/>
            <w:gridSpan w:val="2"/>
            <w:noWrap/>
            <w:vAlign w:val="center"/>
            <w:hideMark/>
          </w:tcPr>
          <w:p w14:paraId="24B9897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44,722</w:t>
            </w:r>
          </w:p>
        </w:tc>
        <w:tc>
          <w:tcPr>
            <w:tcW w:w="1782" w:type="pct"/>
            <w:gridSpan w:val="3"/>
            <w:vAlign w:val="center"/>
            <w:hideMark/>
          </w:tcPr>
          <w:p w14:paraId="7CDB1EB9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28,511</w:t>
            </w:r>
          </w:p>
        </w:tc>
      </w:tr>
      <w:tr w:rsidR="004E3E36" w:rsidRPr="004E3E36" w14:paraId="3D8435A6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32F8D79E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7498F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Control units</w:t>
            </w:r>
          </w:p>
        </w:tc>
        <w:tc>
          <w:tcPr>
            <w:tcW w:w="1756" w:type="pct"/>
            <w:gridSpan w:val="2"/>
            <w:noWrap/>
            <w:vAlign w:val="center"/>
            <w:hideMark/>
          </w:tcPr>
          <w:p w14:paraId="071C5FDF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2,917</w:t>
            </w:r>
          </w:p>
        </w:tc>
        <w:tc>
          <w:tcPr>
            <w:tcW w:w="1782" w:type="pct"/>
            <w:gridSpan w:val="3"/>
            <w:vAlign w:val="center"/>
            <w:hideMark/>
          </w:tcPr>
          <w:p w14:paraId="6696AD5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4,970</w:t>
            </w:r>
          </w:p>
        </w:tc>
      </w:tr>
      <w:tr w:rsidR="004E3E36" w:rsidRPr="004E3E36" w14:paraId="0C7DF5DC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140AFBBF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688B15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17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AC5D0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District 3</w:t>
            </w:r>
          </w:p>
        </w:tc>
        <w:tc>
          <w:tcPr>
            <w:tcW w:w="17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7A8CF2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District 4</w:t>
            </w:r>
          </w:p>
        </w:tc>
      </w:tr>
      <w:tr w:rsidR="004E3E36" w:rsidRPr="004E3E36" w14:paraId="4AA91950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574DB982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D2A018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5499D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Unmatched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9E1D1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Matched</w:t>
            </w:r>
          </w:p>
        </w:tc>
        <w:tc>
          <w:tcPr>
            <w:tcW w:w="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CE518B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Unmatched</w:t>
            </w:r>
          </w:p>
        </w:tc>
        <w:tc>
          <w:tcPr>
            <w:tcW w:w="8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1B3410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Matched</w:t>
            </w:r>
          </w:p>
        </w:tc>
      </w:tr>
      <w:tr w:rsidR="004E3E36" w:rsidRPr="004E3E36" w14:paraId="47DD6BB7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543CE130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3E97C11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Mean bias</w:t>
            </w:r>
          </w:p>
        </w:tc>
        <w:tc>
          <w:tcPr>
            <w:tcW w:w="973" w:type="pct"/>
            <w:noWrap/>
            <w:vAlign w:val="center"/>
            <w:hideMark/>
          </w:tcPr>
          <w:p w14:paraId="5ED729E1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11.0</w:t>
            </w:r>
          </w:p>
        </w:tc>
        <w:tc>
          <w:tcPr>
            <w:tcW w:w="783" w:type="pct"/>
            <w:vAlign w:val="center"/>
            <w:hideMark/>
          </w:tcPr>
          <w:p w14:paraId="7F6E821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2.6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4D82898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16.6</w:t>
            </w:r>
          </w:p>
        </w:tc>
        <w:tc>
          <w:tcPr>
            <w:tcW w:w="781" w:type="pct"/>
            <w:vAlign w:val="center"/>
            <w:hideMark/>
          </w:tcPr>
          <w:p w14:paraId="23E29E3E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 xml:space="preserve">7.3        </w:t>
            </w:r>
          </w:p>
        </w:tc>
      </w:tr>
      <w:tr w:rsidR="004E3E36" w:rsidRPr="004E3E36" w14:paraId="20D0C845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147A385B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2FD0AB9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B</w:t>
            </w:r>
          </w:p>
        </w:tc>
        <w:tc>
          <w:tcPr>
            <w:tcW w:w="973" w:type="pct"/>
            <w:noWrap/>
            <w:vAlign w:val="center"/>
            <w:hideMark/>
          </w:tcPr>
          <w:p w14:paraId="7354747B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45.0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3" w:type="pct"/>
            <w:vAlign w:val="center"/>
            <w:hideMark/>
          </w:tcPr>
          <w:p w14:paraId="0A0599B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10.7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13E6748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63.6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1" w:type="pct"/>
            <w:vAlign w:val="center"/>
            <w:hideMark/>
          </w:tcPr>
          <w:p w14:paraId="0B10DBE6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26.5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</w:tr>
      <w:tr w:rsidR="004E3E36" w:rsidRPr="004E3E36" w14:paraId="7CB2DFDB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049FBE03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7F491C61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R</w:t>
            </w:r>
          </w:p>
        </w:tc>
        <w:tc>
          <w:tcPr>
            <w:tcW w:w="973" w:type="pct"/>
            <w:noWrap/>
            <w:vAlign w:val="center"/>
            <w:hideMark/>
          </w:tcPr>
          <w:p w14:paraId="32D2A448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0.79</w:t>
            </w:r>
          </w:p>
        </w:tc>
        <w:tc>
          <w:tcPr>
            <w:tcW w:w="783" w:type="pct"/>
            <w:vAlign w:val="center"/>
            <w:hideMark/>
          </w:tcPr>
          <w:p w14:paraId="55F53F7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0.76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3C917660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1.39</w:t>
            </w:r>
          </w:p>
        </w:tc>
        <w:tc>
          <w:tcPr>
            <w:tcW w:w="781" w:type="pct"/>
            <w:vAlign w:val="center"/>
            <w:hideMark/>
          </w:tcPr>
          <w:p w14:paraId="33772428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0.74</w:t>
            </w:r>
          </w:p>
        </w:tc>
      </w:tr>
      <w:tr w:rsidR="004E3E36" w:rsidRPr="004E3E36" w14:paraId="3305A1AC" w14:textId="77777777" w:rsidTr="004E3E36">
        <w:trPr>
          <w:trHeight w:val="70"/>
        </w:trPr>
        <w:tc>
          <w:tcPr>
            <w:tcW w:w="0" w:type="auto"/>
            <w:vMerge/>
            <w:vAlign w:val="center"/>
            <w:hideMark/>
          </w:tcPr>
          <w:p w14:paraId="7542BFC7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1CC432C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Treated units</w:t>
            </w:r>
          </w:p>
        </w:tc>
        <w:tc>
          <w:tcPr>
            <w:tcW w:w="1756" w:type="pct"/>
            <w:gridSpan w:val="2"/>
            <w:noWrap/>
            <w:vAlign w:val="center"/>
            <w:hideMark/>
          </w:tcPr>
          <w:p w14:paraId="2DDD9F8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5,723</w:t>
            </w:r>
          </w:p>
        </w:tc>
        <w:tc>
          <w:tcPr>
            <w:tcW w:w="1782" w:type="pct"/>
            <w:gridSpan w:val="3"/>
            <w:vAlign w:val="center"/>
            <w:hideMark/>
          </w:tcPr>
          <w:p w14:paraId="2A3E4C66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4,408</w:t>
            </w:r>
          </w:p>
        </w:tc>
      </w:tr>
      <w:tr w:rsidR="004E3E36" w:rsidRPr="004E3E36" w14:paraId="59005763" w14:textId="77777777" w:rsidTr="004E3E36">
        <w:trPr>
          <w:trHeight w:val="70"/>
        </w:trPr>
        <w:tc>
          <w:tcPr>
            <w:tcW w:w="722" w:type="pct"/>
            <w:noWrap/>
            <w:vAlign w:val="center"/>
          </w:tcPr>
          <w:p w14:paraId="7A181B4C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09DC2E52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Control units</w:t>
            </w:r>
          </w:p>
        </w:tc>
        <w:tc>
          <w:tcPr>
            <w:tcW w:w="1756" w:type="pct"/>
            <w:gridSpan w:val="2"/>
            <w:noWrap/>
            <w:vAlign w:val="center"/>
            <w:hideMark/>
          </w:tcPr>
          <w:p w14:paraId="5EE9AF11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1,457</w:t>
            </w:r>
          </w:p>
        </w:tc>
        <w:tc>
          <w:tcPr>
            <w:tcW w:w="1782" w:type="pct"/>
            <w:gridSpan w:val="3"/>
            <w:vAlign w:val="center"/>
            <w:hideMark/>
          </w:tcPr>
          <w:p w14:paraId="45EE109E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279</w:t>
            </w:r>
          </w:p>
        </w:tc>
      </w:tr>
      <w:tr w:rsidR="004E3E36" w:rsidRPr="004E3E36" w14:paraId="4A46742E" w14:textId="77777777" w:rsidTr="004E3E36">
        <w:trPr>
          <w:trHeight w:val="70"/>
        </w:trPr>
        <w:tc>
          <w:tcPr>
            <w:tcW w:w="72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55092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Low-SES students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90E88D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363846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District 1</w:t>
            </w:r>
          </w:p>
        </w:tc>
        <w:tc>
          <w:tcPr>
            <w:tcW w:w="17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19A11C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District 2</w:t>
            </w:r>
          </w:p>
        </w:tc>
      </w:tr>
      <w:tr w:rsidR="004E3E36" w:rsidRPr="004E3E36" w14:paraId="2F7B8F08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E3EDB8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2359A0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32284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Unmatched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407E91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Matched</w:t>
            </w:r>
          </w:p>
        </w:tc>
        <w:tc>
          <w:tcPr>
            <w:tcW w:w="10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4458CB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Unmatched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0F2E9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Matched</w:t>
            </w:r>
          </w:p>
        </w:tc>
      </w:tr>
      <w:tr w:rsidR="004E3E36" w:rsidRPr="004E3E36" w14:paraId="44298832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2AEB84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99F6F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Mean bias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A4AE5C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8.8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C1DB96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1.3</w:t>
            </w:r>
          </w:p>
        </w:tc>
        <w:tc>
          <w:tcPr>
            <w:tcW w:w="100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411CD01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14.8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F26C17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 xml:space="preserve">0.9 </w:t>
            </w:r>
          </w:p>
        </w:tc>
      </w:tr>
      <w:tr w:rsidR="004E3E36" w:rsidRPr="004E3E36" w14:paraId="5D5FC782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5AB7D7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1B4B6622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B</w:t>
            </w:r>
          </w:p>
        </w:tc>
        <w:tc>
          <w:tcPr>
            <w:tcW w:w="973" w:type="pct"/>
            <w:noWrap/>
            <w:vAlign w:val="center"/>
            <w:hideMark/>
          </w:tcPr>
          <w:p w14:paraId="3699F49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32.0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3" w:type="pct"/>
            <w:vAlign w:val="center"/>
            <w:hideMark/>
          </w:tcPr>
          <w:p w14:paraId="4B489D85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5.2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3BCFC34B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53.1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1" w:type="pct"/>
            <w:vAlign w:val="center"/>
            <w:hideMark/>
          </w:tcPr>
          <w:p w14:paraId="2C83F521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4.4</w:t>
            </w:r>
          </w:p>
        </w:tc>
      </w:tr>
      <w:tr w:rsidR="004E3E36" w:rsidRPr="004E3E36" w14:paraId="1FAB5121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759BDF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40E98517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R</w:t>
            </w:r>
          </w:p>
        </w:tc>
        <w:tc>
          <w:tcPr>
            <w:tcW w:w="973" w:type="pct"/>
            <w:noWrap/>
            <w:vAlign w:val="center"/>
            <w:hideMark/>
          </w:tcPr>
          <w:p w14:paraId="59A39D58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1.02</w:t>
            </w:r>
          </w:p>
        </w:tc>
        <w:tc>
          <w:tcPr>
            <w:tcW w:w="783" w:type="pct"/>
            <w:vAlign w:val="center"/>
            <w:hideMark/>
          </w:tcPr>
          <w:p w14:paraId="74D8189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1.06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2133B6EA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1.08</w:t>
            </w:r>
          </w:p>
        </w:tc>
        <w:tc>
          <w:tcPr>
            <w:tcW w:w="781" w:type="pct"/>
            <w:vAlign w:val="center"/>
            <w:hideMark/>
          </w:tcPr>
          <w:p w14:paraId="57FCFE0E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1.09</w:t>
            </w:r>
          </w:p>
        </w:tc>
      </w:tr>
      <w:tr w:rsidR="004E3E36" w:rsidRPr="004E3E36" w14:paraId="23CA1F32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542400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58F5D2A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Treated units</w:t>
            </w:r>
          </w:p>
        </w:tc>
        <w:tc>
          <w:tcPr>
            <w:tcW w:w="1756" w:type="pct"/>
            <w:gridSpan w:val="2"/>
            <w:noWrap/>
            <w:vAlign w:val="center"/>
            <w:hideMark/>
          </w:tcPr>
          <w:p w14:paraId="699EB1B8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20,533</w:t>
            </w:r>
          </w:p>
        </w:tc>
        <w:tc>
          <w:tcPr>
            <w:tcW w:w="1782" w:type="pct"/>
            <w:gridSpan w:val="3"/>
            <w:vAlign w:val="center"/>
            <w:hideMark/>
          </w:tcPr>
          <w:p w14:paraId="0814DF60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25,590</w:t>
            </w:r>
          </w:p>
        </w:tc>
      </w:tr>
      <w:tr w:rsidR="004E3E36" w:rsidRPr="004E3E36" w14:paraId="0E67E808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1B9948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69D42A02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Control units</w:t>
            </w:r>
          </w:p>
        </w:tc>
        <w:tc>
          <w:tcPr>
            <w:tcW w:w="1756" w:type="pct"/>
            <w:gridSpan w:val="2"/>
            <w:noWrap/>
            <w:vAlign w:val="center"/>
            <w:hideMark/>
          </w:tcPr>
          <w:p w14:paraId="0B5C7A2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3,111</w:t>
            </w:r>
          </w:p>
        </w:tc>
        <w:tc>
          <w:tcPr>
            <w:tcW w:w="1782" w:type="pct"/>
            <w:gridSpan w:val="3"/>
            <w:vAlign w:val="center"/>
            <w:hideMark/>
          </w:tcPr>
          <w:p w14:paraId="75C7D5F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5,141</w:t>
            </w:r>
          </w:p>
        </w:tc>
      </w:tr>
      <w:tr w:rsidR="004E3E36" w:rsidRPr="004E3E36" w14:paraId="35AD3D3B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3D2E15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1DB7CB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17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20AA42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District 3</w:t>
            </w:r>
          </w:p>
        </w:tc>
        <w:tc>
          <w:tcPr>
            <w:tcW w:w="17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3072B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District 4</w:t>
            </w:r>
          </w:p>
        </w:tc>
      </w:tr>
      <w:tr w:rsidR="004E3E36" w:rsidRPr="004E3E36" w14:paraId="35D4B202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212D21B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132F33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0685C0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Unmatched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4608D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Matched</w:t>
            </w:r>
          </w:p>
        </w:tc>
        <w:tc>
          <w:tcPr>
            <w:tcW w:w="100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CEF8B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Unmatched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27D2F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Matched</w:t>
            </w:r>
          </w:p>
        </w:tc>
      </w:tr>
      <w:tr w:rsidR="004E3E36" w:rsidRPr="004E3E36" w14:paraId="2505768C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BDC8C6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CC29CB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Mean bias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6C5719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12.7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56016C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2.0</w:t>
            </w:r>
          </w:p>
        </w:tc>
        <w:tc>
          <w:tcPr>
            <w:tcW w:w="100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814D9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14.2</w:t>
            </w:r>
          </w:p>
        </w:tc>
        <w:tc>
          <w:tcPr>
            <w:tcW w:w="78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89C2DE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2.7</w:t>
            </w:r>
          </w:p>
        </w:tc>
      </w:tr>
      <w:tr w:rsidR="004E3E36" w:rsidRPr="004E3E36" w14:paraId="0E37447F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A19FAA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1C772F8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B</w:t>
            </w:r>
          </w:p>
        </w:tc>
        <w:tc>
          <w:tcPr>
            <w:tcW w:w="973" w:type="pct"/>
            <w:noWrap/>
            <w:vAlign w:val="center"/>
            <w:hideMark/>
          </w:tcPr>
          <w:p w14:paraId="2367F231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48.0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3" w:type="pct"/>
            <w:vAlign w:val="center"/>
            <w:hideMark/>
          </w:tcPr>
          <w:p w14:paraId="65C2FD97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7.4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0487881D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61.6</w:t>
            </w:r>
            <w:r w:rsidRPr="004E3E36">
              <w:rPr>
                <w:vertAlign w:val="superscript"/>
                <w:lang w:val="en-GB"/>
              </w:rPr>
              <w:t>*</w:t>
            </w:r>
          </w:p>
        </w:tc>
        <w:tc>
          <w:tcPr>
            <w:tcW w:w="781" w:type="pct"/>
            <w:vAlign w:val="center"/>
            <w:hideMark/>
          </w:tcPr>
          <w:p w14:paraId="5E7D767B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10.4</w:t>
            </w:r>
          </w:p>
        </w:tc>
      </w:tr>
      <w:tr w:rsidR="004E3E36" w:rsidRPr="004E3E36" w14:paraId="117B98E2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4B809E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60922E59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R</w:t>
            </w:r>
          </w:p>
        </w:tc>
        <w:tc>
          <w:tcPr>
            <w:tcW w:w="973" w:type="pct"/>
            <w:noWrap/>
            <w:vAlign w:val="center"/>
            <w:hideMark/>
          </w:tcPr>
          <w:p w14:paraId="6308FD66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0.87</w:t>
            </w:r>
          </w:p>
        </w:tc>
        <w:tc>
          <w:tcPr>
            <w:tcW w:w="783" w:type="pct"/>
            <w:vAlign w:val="center"/>
            <w:hideMark/>
          </w:tcPr>
          <w:p w14:paraId="6AEE0F90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1.00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49D7FB87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0.86</w:t>
            </w:r>
          </w:p>
        </w:tc>
        <w:tc>
          <w:tcPr>
            <w:tcW w:w="781" w:type="pct"/>
            <w:vAlign w:val="center"/>
            <w:hideMark/>
          </w:tcPr>
          <w:p w14:paraId="7DD93963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0.87</w:t>
            </w:r>
          </w:p>
        </w:tc>
      </w:tr>
      <w:tr w:rsidR="004E3E36" w:rsidRPr="004E3E36" w14:paraId="1784E26F" w14:textId="77777777" w:rsidTr="004E3E36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A4CAC7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4604025E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Treated units</w:t>
            </w:r>
          </w:p>
        </w:tc>
        <w:tc>
          <w:tcPr>
            <w:tcW w:w="1756" w:type="pct"/>
            <w:gridSpan w:val="2"/>
            <w:noWrap/>
            <w:vAlign w:val="center"/>
            <w:hideMark/>
          </w:tcPr>
          <w:p w14:paraId="22DBB45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23,647</w:t>
            </w:r>
          </w:p>
        </w:tc>
        <w:tc>
          <w:tcPr>
            <w:tcW w:w="1782" w:type="pct"/>
            <w:gridSpan w:val="3"/>
            <w:vAlign w:val="center"/>
            <w:hideMark/>
          </w:tcPr>
          <w:p w14:paraId="61A1CEBC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12,531</w:t>
            </w:r>
          </w:p>
        </w:tc>
      </w:tr>
      <w:tr w:rsidR="004E3E36" w:rsidRPr="004E3E36" w14:paraId="795D698B" w14:textId="77777777" w:rsidTr="004E3E36">
        <w:trPr>
          <w:trHeight w:val="70"/>
        </w:trPr>
        <w:tc>
          <w:tcPr>
            <w:tcW w:w="722" w:type="pct"/>
            <w:noWrap/>
            <w:vAlign w:val="center"/>
          </w:tcPr>
          <w:p w14:paraId="5FEF7186" w14:textId="77777777" w:rsidR="004E3E36" w:rsidRPr="004E3E36" w:rsidRDefault="004E3E36" w:rsidP="004E3E36">
            <w:pPr>
              <w:rPr>
                <w:lang w:val="en-GB"/>
              </w:rPr>
            </w:pPr>
          </w:p>
        </w:tc>
        <w:tc>
          <w:tcPr>
            <w:tcW w:w="740" w:type="pct"/>
            <w:vAlign w:val="center"/>
            <w:hideMark/>
          </w:tcPr>
          <w:p w14:paraId="7FE2FA2B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Control units</w:t>
            </w:r>
          </w:p>
        </w:tc>
        <w:tc>
          <w:tcPr>
            <w:tcW w:w="1756" w:type="pct"/>
            <w:gridSpan w:val="2"/>
            <w:noWrap/>
            <w:vAlign w:val="center"/>
            <w:hideMark/>
          </w:tcPr>
          <w:p w14:paraId="41A43151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1,997</w:t>
            </w:r>
          </w:p>
        </w:tc>
        <w:tc>
          <w:tcPr>
            <w:tcW w:w="1782" w:type="pct"/>
            <w:gridSpan w:val="3"/>
            <w:vAlign w:val="center"/>
            <w:hideMark/>
          </w:tcPr>
          <w:p w14:paraId="5304C74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lang w:val="en-GB"/>
              </w:rPr>
              <w:t>443</w:t>
            </w:r>
          </w:p>
        </w:tc>
      </w:tr>
      <w:tr w:rsidR="004E3E36" w:rsidRPr="004E3E36" w14:paraId="1569C6E5" w14:textId="77777777" w:rsidTr="004E3E36">
        <w:trPr>
          <w:trHeight w:val="70"/>
        </w:trPr>
        <w:tc>
          <w:tcPr>
            <w:tcW w:w="50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A704A4" w14:textId="77777777" w:rsidR="004E3E36" w:rsidRPr="004E3E36" w:rsidRDefault="004E3E36" w:rsidP="004E3E36">
            <w:pPr>
              <w:rPr>
                <w:lang w:val="en-GB"/>
              </w:rPr>
            </w:pPr>
            <w:r w:rsidRPr="004E3E36">
              <w:rPr>
                <w:i/>
                <w:iCs/>
                <w:lang w:val="en-GB"/>
              </w:rPr>
              <w:t xml:space="preserve">Note: “Integrated schools” indicates high diversity middle-SES schools; </w:t>
            </w:r>
            <w:r w:rsidRPr="004E3E36">
              <w:rPr>
                <w:i/>
                <w:iCs/>
                <w:vertAlign w:val="superscript"/>
                <w:lang w:val="en-GB"/>
              </w:rPr>
              <w:t xml:space="preserve">* </w:t>
            </w:r>
            <w:r w:rsidRPr="004E3E36">
              <w:rPr>
                <w:i/>
                <w:iCs/>
                <w:lang w:val="en-GB"/>
              </w:rPr>
              <w:t>if B&gt;25%, R outside [0.5; 2]</w:t>
            </w:r>
          </w:p>
        </w:tc>
      </w:tr>
    </w:tbl>
    <w:p w14:paraId="16000554" w14:textId="77777777" w:rsidR="004E3E36" w:rsidRPr="004E3E36" w:rsidRDefault="004E3E36" w:rsidP="004E3E36">
      <w:pPr>
        <w:rPr>
          <w:i/>
          <w:iCs/>
        </w:rPr>
      </w:pPr>
    </w:p>
    <w:p w14:paraId="19D91B98" w14:textId="77777777" w:rsidR="004E3E36" w:rsidRPr="004E3E36" w:rsidRDefault="004E3E36" w:rsidP="004E3E36">
      <w:pPr>
        <w:rPr>
          <w:i/>
          <w:iCs/>
        </w:rPr>
      </w:pPr>
    </w:p>
    <w:p w14:paraId="63C5AED7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E36"/>
    <w:rsid w:val="00264C10"/>
    <w:rsid w:val="00470242"/>
    <w:rsid w:val="004E3E36"/>
    <w:rsid w:val="00726E03"/>
    <w:rsid w:val="009542D6"/>
    <w:rsid w:val="00EA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2B84E"/>
  <w15:chartTrackingRefBased/>
  <w15:docId w15:val="{0B3298D0-2A3B-4296-AF58-61548BCE7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3E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3E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3E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3E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3E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3E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3E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3E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3E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3E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3E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3E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E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3E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3E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3E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3E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3E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3E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3E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3E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3E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3E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3E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3E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3E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3E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3E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3E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400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0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310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2025-08-29T16:09:00Z</dcterms:created>
  <dcterms:modified xsi:type="dcterms:W3CDTF">2025-08-29T16:10:00Z</dcterms:modified>
</cp:coreProperties>
</file>