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AB95" w14:textId="4D174819" w:rsidR="00AD0A6A" w:rsidRDefault="00AD0A6A" w:rsidP="00F559F1">
      <w:pPr>
        <w:spacing w:line="480" w:lineRule="auto"/>
        <w:rPr>
          <w:rFonts w:ascii="Times New Roman" w:eastAsia="DengXian" w:hAnsi="Times New Roman" w:cs="Times New Roman"/>
          <w:b/>
          <w:bCs/>
          <w:sz w:val="20"/>
          <w:szCs w:val="20"/>
        </w:rPr>
      </w:pPr>
      <w:r w:rsidRPr="00AD0A6A">
        <w:rPr>
          <w:rFonts w:ascii="Times New Roman" w:eastAsia="DengXian" w:hAnsi="Times New Roman" w:cs="Times New Roman"/>
          <w:b/>
          <w:bCs/>
          <w:sz w:val="20"/>
          <w:szCs w:val="20"/>
        </w:rPr>
        <w:t>Additional file 1</w:t>
      </w:r>
      <w:r>
        <w:rPr>
          <w:rFonts w:ascii="Times New Roman" w:eastAsia="DengXian" w:hAnsi="Times New Roman" w:cs="Times New Roman"/>
          <w:b/>
          <w:bCs/>
          <w:sz w:val="20"/>
          <w:szCs w:val="20"/>
        </w:rPr>
        <w:t>.</w:t>
      </w:r>
    </w:p>
    <w:p w14:paraId="5803AD46" w14:textId="26DB76AE" w:rsidR="00F559F1" w:rsidRPr="00F559F1" w:rsidRDefault="00F559F1" w:rsidP="00F559F1">
      <w:pPr>
        <w:spacing w:line="480" w:lineRule="auto"/>
        <w:rPr>
          <w:rFonts w:ascii="Times New Roman" w:eastAsia="DengXian" w:hAnsi="Times New Roman" w:cs="Times New Roman"/>
          <w:b/>
          <w:bCs/>
          <w:sz w:val="20"/>
          <w:szCs w:val="20"/>
        </w:rPr>
      </w:pPr>
      <w:r w:rsidRPr="00F559F1">
        <w:rPr>
          <w:rFonts w:ascii="Times New Roman" w:eastAsia="DengXian" w:hAnsi="Times New Roman" w:cs="Times New Roman"/>
          <w:sz w:val="20"/>
          <w:szCs w:val="20"/>
        </w:rPr>
        <w:t>We did k-fold validation first, and the results suggested that the 3.05 cm cutoff had reasonably good discriminatory power, but it also shows variability across folds, and some limitations in generalizability. therefore, we did sensitivity analyses below.</w:t>
      </w:r>
    </w:p>
    <w:p w14:paraId="201B44F4" w14:textId="77777777" w:rsidR="00F559F1" w:rsidRPr="00F559F1" w:rsidRDefault="00F559F1" w:rsidP="00F559F1">
      <w:pPr>
        <w:spacing w:line="480" w:lineRule="auto"/>
        <w:rPr>
          <w:rFonts w:ascii="Times New Roman" w:eastAsia="DengXian" w:hAnsi="Times New Roman" w:cs="Times New Roman"/>
          <w:b/>
          <w:bCs/>
          <w:sz w:val="20"/>
          <w:szCs w:val="20"/>
        </w:rPr>
      </w:pPr>
      <w:r w:rsidRPr="00F559F1">
        <w:rPr>
          <w:rFonts w:ascii="Times New Roman" w:eastAsia="DengXian" w:hAnsi="Times New Roman" w:cs="Times New Roman"/>
          <w:b/>
          <w:bCs/>
          <w:noProof/>
          <w:sz w:val="20"/>
          <w:szCs w:val="20"/>
        </w:rPr>
        <w:drawing>
          <wp:inline distT="0" distB="0" distL="0" distR="0" wp14:anchorId="0F7AABE0" wp14:editId="7020730F">
            <wp:extent cx="4407535" cy="23901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7535" cy="2390140"/>
                    </a:xfrm>
                    <a:prstGeom prst="rect">
                      <a:avLst/>
                    </a:prstGeom>
                    <a:noFill/>
                  </pic:spPr>
                </pic:pic>
              </a:graphicData>
            </a:graphic>
          </wp:inline>
        </w:drawing>
      </w:r>
    </w:p>
    <w:p w14:paraId="5130F50B" w14:textId="77777777" w:rsidR="00F559F1" w:rsidRPr="00F559F1" w:rsidRDefault="00F559F1" w:rsidP="00F559F1">
      <w:pPr>
        <w:rPr>
          <w:rFonts w:ascii="DengXian" w:eastAsia="DengXian" w:hAnsi="DengXian" w:cs="Times New Roman"/>
          <w:szCs w:val="24"/>
        </w:rPr>
      </w:pPr>
      <w:r w:rsidRPr="00F559F1">
        <w:rPr>
          <w:rFonts w:ascii="DengXian" w:eastAsia="DengXian" w:hAnsi="DengXian" w:cs="Times New Roman"/>
          <w:szCs w:val="24"/>
        </w:rPr>
        <w:t>Therefore, we further conducted sensitivity analyses around 3.05cm cut off with multiple cut off.</w:t>
      </w:r>
    </w:p>
    <w:p w14:paraId="5E358DDF" w14:textId="77777777" w:rsidR="00F559F1" w:rsidRPr="00F559F1" w:rsidRDefault="00F559F1" w:rsidP="00F559F1">
      <w:pPr>
        <w:rPr>
          <w:rFonts w:ascii="DengXian" w:eastAsia="DengXian" w:hAnsi="DengXian" w:cs="Times New Roman"/>
          <w:szCs w:val="24"/>
        </w:rPr>
      </w:pPr>
      <w:r w:rsidRPr="00F559F1">
        <w:rPr>
          <w:rFonts w:ascii="DengXian" w:eastAsia="DengXian" w:hAnsi="DengXian" w:cs="Times New Roman"/>
          <w:noProof/>
          <w:szCs w:val="24"/>
        </w:rPr>
        <w:drawing>
          <wp:inline distT="0" distB="0" distL="0" distR="0" wp14:anchorId="27EAF99E" wp14:editId="7C76DCEA">
            <wp:extent cx="3657600" cy="28409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840990"/>
                    </a:xfrm>
                    <a:prstGeom prst="rect">
                      <a:avLst/>
                    </a:prstGeom>
                    <a:noFill/>
                  </pic:spPr>
                </pic:pic>
              </a:graphicData>
            </a:graphic>
          </wp:inline>
        </w:drawing>
      </w:r>
    </w:p>
    <w:p w14:paraId="47908CE9" w14:textId="77777777" w:rsidR="00F559F1" w:rsidRPr="00F559F1" w:rsidRDefault="00F559F1" w:rsidP="00F559F1">
      <w:pPr>
        <w:rPr>
          <w:rFonts w:ascii="DengXian" w:eastAsia="DengXian" w:hAnsi="DengXian" w:cs="Times New Roman"/>
          <w:szCs w:val="24"/>
        </w:rPr>
      </w:pPr>
      <w:r w:rsidRPr="00F559F1">
        <w:rPr>
          <w:rFonts w:ascii="DengXian" w:eastAsia="DengXian" w:hAnsi="DengXian" w:cs="Times New Roman"/>
          <w:noProof/>
          <w:szCs w:val="24"/>
        </w:rPr>
        <w:lastRenderedPageBreak/>
        <w:drawing>
          <wp:inline distT="0" distB="0" distL="0" distR="0" wp14:anchorId="7705F7E3" wp14:editId="3B03BB79">
            <wp:extent cx="4136012" cy="282508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4234" cy="2830705"/>
                    </a:xfrm>
                    <a:prstGeom prst="rect">
                      <a:avLst/>
                    </a:prstGeom>
                    <a:noFill/>
                  </pic:spPr>
                </pic:pic>
              </a:graphicData>
            </a:graphic>
          </wp:inline>
        </w:drawing>
      </w:r>
    </w:p>
    <w:p w14:paraId="394893B6" w14:textId="77777777" w:rsidR="00572651" w:rsidRPr="00F559F1" w:rsidRDefault="00572651" w:rsidP="00F559F1"/>
    <w:sectPr w:rsidR="00572651" w:rsidRPr="00F559F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BE13" w14:textId="77777777" w:rsidR="000C7E35" w:rsidRDefault="000C7E35" w:rsidP="00F559F1">
      <w:r>
        <w:separator/>
      </w:r>
    </w:p>
  </w:endnote>
  <w:endnote w:type="continuationSeparator" w:id="0">
    <w:p w14:paraId="427E6D3E" w14:textId="77777777" w:rsidR="000C7E35" w:rsidRDefault="000C7E35" w:rsidP="00F5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1DC0" w14:textId="77777777" w:rsidR="000C7E35" w:rsidRDefault="000C7E35" w:rsidP="00F559F1">
      <w:r>
        <w:separator/>
      </w:r>
    </w:p>
  </w:footnote>
  <w:footnote w:type="continuationSeparator" w:id="0">
    <w:p w14:paraId="4E0E1EBE" w14:textId="77777777" w:rsidR="000C7E35" w:rsidRDefault="000C7E35" w:rsidP="00F55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51"/>
    <w:rsid w:val="000C7E35"/>
    <w:rsid w:val="00230BE0"/>
    <w:rsid w:val="00572651"/>
    <w:rsid w:val="00820E21"/>
    <w:rsid w:val="009D6CF2"/>
    <w:rsid w:val="00AD0A6A"/>
    <w:rsid w:val="00F55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D6FB0"/>
  <w15:chartTrackingRefBased/>
  <w15:docId w15:val="{1F67BF16-F554-4EC7-A2E7-A4BCD0CF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9F1"/>
    <w:pPr>
      <w:pBdr>
        <w:bottom w:val="single" w:sz="6" w:space="1" w:color="auto"/>
      </w:pBdr>
      <w:tabs>
        <w:tab w:val="center" w:pos="4513"/>
        <w:tab w:val="right" w:pos="9026"/>
      </w:tabs>
      <w:snapToGrid w:val="0"/>
      <w:jc w:val="center"/>
    </w:pPr>
    <w:rPr>
      <w:sz w:val="18"/>
      <w:szCs w:val="18"/>
    </w:rPr>
  </w:style>
  <w:style w:type="character" w:customStyle="1" w:styleId="a4">
    <w:name w:val="页眉 字符"/>
    <w:basedOn w:val="a0"/>
    <w:link w:val="a3"/>
    <w:uiPriority w:val="99"/>
    <w:rsid w:val="00F559F1"/>
    <w:rPr>
      <w:sz w:val="18"/>
      <w:szCs w:val="18"/>
    </w:rPr>
  </w:style>
  <w:style w:type="paragraph" w:styleId="a5">
    <w:name w:val="footer"/>
    <w:basedOn w:val="a"/>
    <w:link w:val="a6"/>
    <w:uiPriority w:val="99"/>
    <w:unhideWhenUsed/>
    <w:rsid w:val="00F559F1"/>
    <w:pPr>
      <w:tabs>
        <w:tab w:val="center" w:pos="4513"/>
        <w:tab w:val="right" w:pos="9026"/>
      </w:tabs>
      <w:snapToGrid w:val="0"/>
      <w:jc w:val="left"/>
    </w:pPr>
    <w:rPr>
      <w:sz w:val="18"/>
      <w:szCs w:val="18"/>
    </w:rPr>
  </w:style>
  <w:style w:type="character" w:customStyle="1" w:styleId="a6">
    <w:name w:val="页脚 字符"/>
    <w:basedOn w:val="a0"/>
    <w:link w:val="a5"/>
    <w:uiPriority w:val="99"/>
    <w:rsid w:val="00F559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wenchan li</dc:creator>
  <cp:keywords/>
  <dc:description/>
  <cp:lastModifiedBy>wenchan li</cp:lastModifiedBy>
  <cp:revision>4</cp:revision>
  <dcterms:created xsi:type="dcterms:W3CDTF">2025-07-04T08:23:00Z</dcterms:created>
  <dcterms:modified xsi:type="dcterms:W3CDTF">2025-07-18T08:10:00Z</dcterms:modified>
</cp:coreProperties>
</file>