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02205" w14:textId="77777777" w:rsidR="00D574D1" w:rsidRDefault="00D574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197197110"/>
    </w:p>
    <w:p w14:paraId="39B5E39F" w14:textId="77777777" w:rsidR="00D574D1" w:rsidRDefault="00D574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EA2162" w14:textId="77777777" w:rsidR="00D574D1" w:rsidRDefault="00D574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0F5F2D" w14:textId="77777777" w:rsidR="00D574D1" w:rsidRDefault="00D574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C3327E" w14:textId="77777777" w:rsidR="00D574D1" w:rsidRDefault="00D574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74C9E3" w14:textId="77777777" w:rsidR="00D574D1" w:rsidRDefault="0000000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Table II : Prevalence of Blood Parasitic Diseases In Equine</w:t>
      </w:r>
    </w:p>
    <w:tbl>
      <w:tblPr>
        <w:tblStyle w:val="TableGrid"/>
        <w:tblW w:w="13858" w:type="dxa"/>
        <w:jc w:val="center"/>
        <w:tblLook w:val="04A0" w:firstRow="1" w:lastRow="0" w:firstColumn="1" w:lastColumn="0" w:noHBand="0" w:noVBand="1"/>
      </w:tblPr>
      <w:tblGrid>
        <w:gridCol w:w="1796"/>
        <w:gridCol w:w="2270"/>
        <w:gridCol w:w="2048"/>
        <w:gridCol w:w="1330"/>
        <w:gridCol w:w="1133"/>
        <w:gridCol w:w="2865"/>
        <w:gridCol w:w="15"/>
        <w:gridCol w:w="2390"/>
        <w:gridCol w:w="11"/>
      </w:tblGrid>
      <w:tr w:rsidR="00D574D1" w14:paraId="3D604B6E" w14:textId="77777777">
        <w:trPr>
          <w:gridAfter w:val="1"/>
          <w:wAfter w:w="11" w:type="dxa"/>
          <w:trHeight w:val="567"/>
          <w:jc w:val="center"/>
        </w:trPr>
        <w:tc>
          <w:tcPr>
            <w:tcW w:w="1796" w:type="dxa"/>
            <w:vMerge w:val="restart"/>
            <w:vAlign w:val="center"/>
          </w:tcPr>
          <w:p w14:paraId="2871F98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Samples</w:t>
            </w:r>
          </w:p>
        </w:tc>
        <w:tc>
          <w:tcPr>
            <w:tcW w:w="2270" w:type="dxa"/>
            <w:vMerge w:val="restart"/>
            <w:vAlign w:val="center"/>
          </w:tcPr>
          <w:p w14:paraId="377FB299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Positive (microscopic exam)</w:t>
            </w:r>
          </w:p>
        </w:tc>
        <w:tc>
          <w:tcPr>
            <w:tcW w:w="4511" w:type="dxa"/>
            <w:gridSpan w:val="3"/>
            <w:vAlign w:val="center"/>
          </w:tcPr>
          <w:p w14:paraId="38F374A5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Theleria</w:t>
            </w:r>
          </w:p>
        </w:tc>
        <w:tc>
          <w:tcPr>
            <w:tcW w:w="2865" w:type="dxa"/>
            <w:vAlign w:val="center"/>
          </w:tcPr>
          <w:p w14:paraId="6ECEA85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Mix Infection (Piroplasmosis</w:t>
            </w:r>
          </w:p>
        </w:tc>
        <w:tc>
          <w:tcPr>
            <w:tcW w:w="2405" w:type="dxa"/>
            <w:gridSpan w:val="2"/>
            <w:vAlign w:val="center"/>
          </w:tcPr>
          <w:p w14:paraId="091D1FF9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Other</w:t>
            </w:r>
          </w:p>
        </w:tc>
      </w:tr>
      <w:tr w:rsidR="00D574D1" w14:paraId="134DE49B" w14:textId="77777777">
        <w:trPr>
          <w:trHeight w:val="567"/>
          <w:jc w:val="center"/>
        </w:trPr>
        <w:tc>
          <w:tcPr>
            <w:tcW w:w="1796" w:type="dxa"/>
            <w:vMerge/>
            <w:vAlign w:val="center"/>
          </w:tcPr>
          <w:p w14:paraId="323A88BD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0" w:type="dxa"/>
            <w:vMerge/>
            <w:vAlign w:val="center"/>
          </w:tcPr>
          <w:p w14:paraId="0A9C82F8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8" w:type="dxa"/>
            <w:vAlign w:val="center"/>
          </w:tcPr>
          <w:p w14:paraId="3159226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microscopic exam</w:t>
            </w:r>
          </w:p>
        </w:tc>
        <w:tc>
          <w:tcPr>
            <w:tcW w:w="1330" w:type="dxa"/>
            <w:vAlign w:val="center"/>
          </w:tcPr>
          <w:p w14:paraId="438ADAF5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ELISA</w:t>
            </w:r>
          </w:p>
        </w:tc>
        <w:tc>
          <w:tcPr>
            <w:tcW w:w="1133" w:type="dxa"/>
            <w:vAlign w:val="center"/>
          </w:tcPr>
          <w:p w14:paraId="40FED2A7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PCR</w:t>
            </w:r>
          </w:p>
        </w:tc>
        <w:tc>
          <w:tcPr>
            <w:tcW w:w="2880" w:type="dxa"/>
            <w:gridSpan w:val="2"/>
            <w:vAlign w:val="center"/>
          </w:tcPr>
          <w:p w14:paraId="0AE42EDB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Only Microscopic Exam</w:t>
            </w:r>
          </w:p>
        </w:tc>
        <w:tc>
          <w:tcPr>
            <w:tcW w:w="2401" w:type="dxa"/>
            <w:gridSpan w:val="2"/>
            <w:vAlign w:val="center"/>
          </w:tcPr>
          <w:p w14:paraId="6EE64765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Only Microscopic Exam</w:t>
            </w:r>
          </w:p>
        </w:tc>
      </w:tr>
      <w:tr w:rsidR="00D574D1" w14:paraId="4073F770" w14:textId="77777777">
        <w:trPr>
          <w:trHeight w:val="567"/>
          <w:jc w:val="center"/>
        </w:trPr>
        <w:tc>
          <w:tcPr>
            <w:tcW w:w="1796" w:type="dxa"/>
            <w:vAlign w:val="center"/>
          </w:tcPr>
          <w:p w14:paraId="2E47CBFA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1414</w:t>
            </w:r>
          </w:p>
        </w:tc>
        <w:tc>
          <w:tcPr>
            <w:tcW w:w="2270" w:type="dxa"/>
            <w:vAlign w:val="center"/>
          </w:tcPr>
          <w:p w14:paraId="1368FC1B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286 (20.23%)</w:t>
            </w:r>
          </w:p>
        </w:tc>
        <w:tc>
          <w:tcPr>
            <w:tcW w:w="2048" w:type="dxa"/>
            <w:vAlign w:val="center"/>
          </w:tcPr>
          <w:p w14:paraId="3D9C59D2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119 (8.42%)</w:t>
            </w:r>
          </w:p>
        </w:tc>
        <w:tc>
          <w:tcPr>
            <w:tcW w:w="1330" w:type="dxa"/>
            <w:vAlign w:val="center"/>
          </w:tcPr>
          <w:p w14:paraId="322EA81A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273 (19.3)</w:t>
            </w:r>
          </w:p>
        </w:tc>
        <w:tc>
          <w:tcPr>
            <w:tcW w:w="1133" w:type="dxa"/>
            <w:vAlign w:val="center"/>
          </w:tcPr>
          <w:p w14:paraId="42F3CCFB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203 (14.4)</w:t>
            </w:r>
          </w:p>
        </w:tc>
        <w:tc>
          <w:tcPr>
            <w:tcW w:w="2880" w:type="dxa"/>
            <w:gridSpan w:val="2"/>
            <w:vAlign w:val="center"/>
          </w:tcPr>
          <w:p w14:paraId="1E0B835D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134 (9.48%)</w:t>
            </w:r>
          </w:p>
        </w:tc>
        <w:tc>
          <w:tcPr>
            <w:tcW w:w="2401" w:type="dxa"/>
            <w:gridSpan w:val="2"/>
            <w:vAlign w:val="center"/>
          </w:tcPr>
          <w:p w14:paraId="3ABB59E2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 (2.3%)</w:t>
            </w:r>
          </w:p>
        </w:tc>
      </w:tr>
    </w:tbl>
    <w:p w14:paraId="3BE85057" w14:textId="77777777" w:rsidR="00D574D1" w:rsidRDefault="00D574D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5EEC7A" w14:textId="77777777" w:rsidR="00D574D1" w:rsidRDefault="00D574D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A2DA1E" w14:textId="77777777" w:rsidR="00D574D1" w:rsidRDefault="00D57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96638D" w14:textId="77777777" w:rsidR="00D574D1" w:rsidRDefault="00D57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75E9F9" w14:textId="77777777" w:rsidR="00D574D1" w:rsidRDefault="00D57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A9DAF75" w14:textId="77777777" w:rsidR="00D574D1" w:rsidRDefault="00D57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E60BF3E" w14:textId="77777777" w:rsidR="00D574D1" w:rsidRDefault="00D57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95A004" w14:textId="77777777" w:rsidR="00D574D1" w:rsidRDefault="00D57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72881E9" w14:textId="77777777" w:rsidR="00D574D1" w:rsidRDefault="00D57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0C93EB" w14:textId="77777777" w:rsidR="00D574D1" w:rsidRDefault="00D57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5939B21" w14:textId="77777777" w:rsidR="00D574D1" w:rsidRDefault="00D57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AB30519" w14:textId="77777777" w:rsidR="00D574D1" w:rsidRDefault="00D57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0D76E32" w14:textId="77777777" w:rsidR="00D574D1" w:rsidRDefault="00D57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AB2D0A" w14:textId="77777777" w:rsidR="00D574D1" w:rsidRDefault="00D57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8EB86F0" w14:textId="77777777" w:rsidR="00D574D1" w:rsidRDefault="00D57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EA488C4" w14:textId="77777777" w:rsidR="00D574D1" w:rsidRDefault="00D57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1FB066" w14:textId="77777777" w:rsidR="00D574D1" w:rsidRDefault="00D57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FBF3A27" w14:textId="77777777" w:rsidR="00D574D1" w:rsidRDefault="00D57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26E918" w14:textId="77777777" w:rsidR="00D574D1" w:rsidRDefault="00D57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C93287" w14:textId="77777777" w:rsidR="00D574D1" w:rsidRDefault="00D57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AA46C11" w14:textId="77777777" w:rsidR="00D574D1" w:rsidRDefault="00D57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D287F2" w14:textId="77777777" w:rsidR="00D574D1" w:rsidRDefault="00D574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7B5F222" w14:textId="77777777" w:rsidR="00D574D1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III: </w:t>
      </w:r>
      <w:r>
        <w:rPr>
          <w:rFonts w:ascii="Times New Roman" w:eastAsia="Times New Roman" w:hAnsi="Times New Roman" w:cs="Times New Roman"/>
          <w:sz w:val="24"/>
          <w:szCs w:val="24"/>
        </w:rPr>
        <w:t>Results of equines (n = 1414) tested for Blood Protozoa, sero and molecular prevalence (%) and confidence interval (95%) of infection within the groups and associated factors.</w:t>
      </w:r>
    </w:p>
    <w:tbl>
      <w:tblPr>
        <w:tblStyle w:val="TableGrid"/>
        <w:tblW w:w="14718" w:type="dxa"/>
        <w:jc w:val="center"/>
        <w:tblLayout w:type="fixed"/>
        <w:tblLook w:val="04A0" w:firstRow="1" w:lastRow="0" w:firstColumn="1" w:lastColumn="0" w:noHBand="0" w:noVBand="1"/>
      </w:tblPr>
      <w:tblGrid>
        <w:gridCol w:w="1102"/>
        <w:gridCol w:w="1092"/>
        <w:gridCol w:w="1931"/>
        <w:gridCol w:w="1440"/>
        <w:gridCol w:w="1112"/>
        <w:gridCol w:w="1146"/>
        <w:gridCol w:w="622"/>
        <w:gridCol w:w="1441"/>
        <w:gridCol w:w="1264"/>
        <w:gridCol w:w="1255"/>
        <w:gridCol w:w="1298"/>
        <w:gridCol w:w="1015"/>
      </w:tblGrid>
      <w:tr w:rsidR="00D574D1" w14:paraId="34D5C5A3" w14:textId="77777777">
        <w:trPr>
          <w:trHeight w:val="567"/>
          <w:jc w:val="center"/>
        </w:trPr>
        <w:tc>
          <w:tcPr>
            <w:tcW w:w="1102" w:type="dxa"/>
            <w:vMerge w:val="restart"/>
          </w:tcPr>
          <w:p w14:paraId="0A16C412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092" w:type="dxa"/>
            <w:vMerge w:val="restart"/>
          </w:tcPr>
          <w:p w14:paraId="266C8A9E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Variable level</w:t>
            </w:r>
          </w:p>
        </w:tc>
        <w:tc>
          <w:tcPr>
            <w:tcW w:w="1931" w:type="dxa"/>
            <w:vMerge w:val="restart"/>
          </w:tcPr>
          <w:p w14:paraId="2D0EA7B4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Protozoa Positive (microscopy)</w:t>
            </w:r>
          </w:p>
          <w:p w14:paraId="26446D7C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Positive/ Toal (%)</w:t>
            </w:r>
          </w:p>
        </w:tc>
        <w:tc>
          <w:tcPr>
            <w:tcW w:w="3698" w:type="dxa"/>
            <w:gridSpan w:val="3"/>
          </w:tcPr>
          <w:p w14:paraId="2A28FC03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T. Equi </w:t>
            </w:r>
          </w:p>
          <w:p w14:paraId="0158C5A4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Positive (%)</w:t>
            </w:r>
          </w:p>
        </w:tc>
        <w:tc>
          <w:tcPr>
            <w:tcW w:w="622" w:type="dxa"/>
          </w:tcPr>
          <w:p w14:paraId="45A2C56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Neg</w:t>
            </w:r>
          </w:p>
        </w:tc>
        <w:tc>
          <w:tcPr>
            <w:tcW w:w="5258" w:type="dxa"/>
            <w:gridSpan w:val="4"/>
          </w:tcPr>
          <w:p w14:paraId="107D12E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95% CI</w:t>
            </w:r>
          </w:p>
        </w:tc>
        <w:tc>
          <w:tcPr>
            <w:tcW w:w="1015" w:type="dxa"/>
          </w:tcPr>
          <w:p w14:paraId="294AC78A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 Value</w:t>
            </w:r>
          </w:p>
        </w:tc>
      </w:tr>
      <w:tr w:rsidR="00D574D1" w14:paraId="365097F1" w14:textId="77777777">
        <w:trPr>
          <w:trHeight w:val="567"/>
          <w:jc w:val="center"/>
        </w:trPr>
        <w:tc>
          <w:tcPr>
            <w:tcW w:w="1102" w:type="dxa"/>
            <w:vMerge/>
          </w:tcPr>
          <w:p w14:paraId="080BC327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Merge/>
          </w:tcPr>
          <w:p w14:paraId="464A66D7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1" w:type="dxa"/>
            <w:vMerge/>
          </w:tcPr>
          <w:p w14:paraId="2F581E5F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6291FB4D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Microscopy</w:t>
            </w:r>
          </w:p>
        </w:tc>
        <w:tc>
          <w:tcPr>
            <w:tcW w:w="1112" w:type="dxa"/>
          </w:tcPr>
          <w:p w14:paraId="15629C2E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ELISA</w:t>
            </w:r>
          </w:p>
        </w:tc>
        <w:tc>
          <w:tcPr>
            <w:tcW w:w="1146" w:type="dxa"/>
          </w:tcPr>
          <w:p w14:paraId="030E5713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PCR</w:t>
            </w:r>
          </w:p>
        </w:tc>
        <w:tc>
          <w:tcPr>
            <w:tcW w:w="622" w:type="dxa"/>
          </w:tcPr>
          <w:p w14:paraId="582F1685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14:paraId="217FC303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Microscopic</w:t>
            </w:r>
          </w:p>
          <w:p w14:paraId="3D691AA3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1264" w:type="dxa"/>
          </w:tcPr>
          <w:p w14:paraId="042FC32C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T.equi +ve Micro</w:t>
            </w:r>
          </w:p>
        </w:tc>
        <w:tc>
          <w:tcPr>
            <w:tcW w:w="1255" w:type="dxa"/>
          </w:tcPr>
          <w:p w14:paraId="375F2E4D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ELISA</w:t>
            </w:r>
          </w:p>
        </w:tc>
        <w:tc>
          <w:tcPr>
            <w:tcW w:w="1298" w:type="dxa"/>
          </w:tcPr>
          <w:p w14:paraId="5980061B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PCR</w:t>
            </w:r>
          </w:p>
        </w:tc>
        <w:tc>
          <w:tcPr>
            <w:tcW w:w="1015" w:type="dxa"/>
          </w:tcPr>
          <w:p w14:paraId="1F771440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74D1" w14:paraId="06A048CF" w14:textId="77777777">
        <w:trPr>
          <w:trHeight w:val="567"/>
          <w:jc w:val="center"/>
        </w:trPr>
        <w:tc>
          <w:tcPr>
            <w:tcW w:w="1102" w:type="dxa"/>
            <w:vMerge w:val="restart"/>
            <w:vAlign w:val="center"/>
          </w:tcPr>
          <w:p w14:paraId="4CE1D75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Month</w:t>
            </w:r>
          </w:p>
        </w:tc>
        <w:tc>
          <w:tcPr>
            <w:tcW w:w="1092" w:type="dxa"/>
            <w:vAlign w:val="center"/>
          </w:tcPr>
          <w:p w14:paraId="0F0ECF7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Jan</w:t>
            </w:r>
          </w:p>
        </w:tc>
        <w:tc>
          <w:tcPr>
            <w:tcW w:w="1931" w:type="dxa"/>
            <w:vAlign w:val="center"/>
          </w:tcPr>
          <w:p w14:paraId="4639DE2C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7/80 (8.8)</w:t>
            </w:r>
          </w:p>
        </w:tc>
        <w:tc>
          <w:tcPr>
            <w:tcW w:w="1440" w:type="dxa"/>
            <w:vAlign w:val="center"/>
          </w:tcPr>
          <w:p w14:paraId="350D24F0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(3.8)</w:t>
            </w:r>
          </w:p>
        </w:tc>
        <w:tc>
          <w:tcPr>
            <w:tcW w:w="1112" w:type="dxa"/>
            <w:vAlign w:val="center"/>
          </w:tcPr>
          <w:p w14:paraId="544ED4B1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(12.5)</w:t>
            </w:r>
          </w:p>
        </w:tc>
        <w:tc>
          <w:tcPr>
            <w:tcW w:w="1146" w:type="dxa"/>
            <w:vAlign w:val="center"/>
          </w:tcPr>
          <w:p w14:paraId="6F426B6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(7.5)</w:t>
            </w:r>
          </w:p>
        </w:tc>
        <w:tc>
          <w:tcPr>
            <w:tcW w:w="622" w:type="dxa"/>
            <w:vAlign w:val="center"/>
          </w:tcPr>
          <w:p w14:paraId="621F5E34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41" w:type="dxa"/>
            <w:vAlign w:val="center"/>
          </w:tcPr>
          <w:p w14:paraId="686DE09B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3.6 - 17.3</w:t>
            </w:r>
          </w:p>
        </w:tc>
        <w:tc>
          <w:tcPr>
            <w:tcW w:w="1264" w:type="dxa"/>
            <w:vAlign w:val="center"/>
          </w:tcPr>
          <w:p w14:paraId="5A4E93D7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1.3 - 10.7</w:t>
            </w:r>
          </w:p>
        </w:tc>
        <w:tc>
          <w:tcPr>
            <w:tcW w:w="1255" w:type="dxa"/>
          </w:tcPr>
          <w:p w14:paraId="138A90C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7.0 - 21.2</w:t>
            </w:r>
          </w:p>
        </w:tc>
        <w:tc>
          <w:tcPr>
            <w:tcW w:w="1298" w:type="dxa"/>
          </w:tcPr>
          <w:p w14:paraId="45E0C47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3.5 - 15.4</w:t>
            </w:r>
          </w:p>
        </w:tc>
        <w:tc>
          <w:tcPr>
            <w:tcW w:w="1015" w:type="dxa"/>
            <w:vAlign w:val="center"/>
          </w:tcPr>
          <w:p w14:paraId="5ADDB61C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574D1" w14:paraId="79D814F3" w14:textId="77777777">
        <w:trPr>
          <w:trHeight w:val="567"/>
          <w:jc w:val="center"/>
        </w:trPr>
        <w:tc>
          <w:tcPr>
            <w:tcW w:w="1102" w:type="dxa"/>
            <w:vMerge/>
          </w:tcPr>
          <w:p w14:paraId="4E15F19C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3AE2C14B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Feb</w:t>
            </w:r>
          </w:p>
        </w:tc>
        <w:tc>
          <w:tcPr>
            <w:tcW w:w="1931" w:type="dxa"/>
            <w:vAlign w:val="center"/>
          </w:tcPr>
          <w:p w14:paraId="281E28F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10/120 (8.3)</w:t>
            </w:r>
          </w:p>
        </w:tc>
        <w:tc>
          <w:tcPr>
            <w:tcW w:w="1440" w:type="dxa"/>
            <w:vAlign w:val="center"/>
          </w:tcPr>
          <w:p w14:paraId="281794CE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(3.3)</w:t>
            </w:r>
          </w:p>
        </w:tc>
        <w:tc>
          <w:tcPr>
            <w:tcW w:w="1112" w:type="dxa"/>
            <w:vAlign w:val="center"/>
          </w:tcPr>
          <w:p w14:paraId="2BB47855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(15.0)</w:t>
            </w:r>
          </w:p>
        </w:tc>
        <w:tc>
          <w:tcPr>
            <w:tcW w:w="1146" w:type="dxa"/>
            <w:vAlign w:val="center"/>
          </w:tcPr>
          <w:p w14:paraId="45791205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(5.8)</w:t>
            </w:r>
          </w:p>
        </w:tc>
        <w:tc>
          <w:tcPr>
            <w:tcW w:w="622" w:type="dxa"/>
            <w:vAlign w:val="center"/>
          </w:tcPr>
          <w:p w14:paraId="50B52C0C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41" w:type="dxa"/>
            <w:vAlign w:val="center"/>
          </w:tcPr>
          <w:p w14:paraId="5167A73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4.5 -14.8 </w:t>
            </w:r>
          </w:p>
        </w:tc>
        <w:tc>
          <w:tcPr>
            <w:tcW w:w="1264" w:type="dxa"/>
            <w:vAlign w:val="center"/>
          </w:tcPr>
          <w:p w14:paraId="1086E78A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1.3 - 8.2</w:t>
            </w:r>
          </w:p>
        </w:tc>
        <w:tc>
          <w:tcPr>
            <w:tcW w:w="1255" w:type="dxa"/>
          </w:tcPr>
          <w:p w14:paraId="226D449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9.8 - 22.2</w:t>
            </w:r>
          </w:p>
        </w:tc>
        <w:tc>
          <w:tcPr>
            <w:tcW w:w="1298" w:type="dxa"/>
          </w:tcPr>
          <w:p w14:paraId="54ED3C2E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2.8 - 11.6</w:t>
            </w:r>
          </w:p>
        </w:tc>
        <w:tc>
          <w:tcPr>
            <w:tcW w:w="1015" w:type="dxa"/>
            <w:vAlign w:val="center"/>
          </w:tcPr>
          <w:p w14:paraId="2C2A9D0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574D1" w14:paraId="72D5F2F3" w14:textId="77777777">
        <w:trPr>
          <w:trHeight w:val="567"/>
          <w:jc w:val="center"/>
        </w:trPr>
        <w:tc>
          <w:tcPr>
            <w:tcW w:w="1102" w:type="dxa"/>
            <w:vMerge/>
          </w:tcPr>
          <w:p w14:paraId="71A89992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6C187A6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931" w:type="dxa"/>
            <w:vAlign w:val="center"/>
          </w:tcPr>
          <w:p w14:paraId="021DF30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52/120 (43.3)</w:t>
            </w:r>
          </w:p>
        </w:tc>
        <w:tc>
          <w:tcPr>
            <w:tcW w:w="1440" w:type="dxa"/>
            <w:vAlign w:val="center"/>
          </w:tcPr>
          <w:p w14:paraId="52013360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(25)</w:t>
            </w:r>
          </w:p>
        </w:tc>
        <w:tc>
          <w:tcPr>
            <w:tcW w:w="1112" w:type="dxa"/>
            <w:vAlign w:val="center"/>
          </w:tcPr>
          <w:p w14:paraId="131CCFE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(40.0)</w:t>
            </w:r>
          </w:p>
        </w:tc>
        <w:tc>
          <w:tcPr>
            <w:tcW w:w="1146" w:type="dxa"/>
            <w:vAlign w:val="center"/>
          </w:tcPr>
          <w:p w14:paraId="5361B713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 (30.0)</w:t>
            </w:r>
          </w:p>
        </w:tc>
        <w:tc>
          <w:tcPr>
            <w:tcW w:w="622" w:type="dxa"/>
            <w:vAlign w:val="center"/>
          </w:tcPr>
          <w:p w14:paraId="66B9370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41" w:type="dxa"/>
            <w:vAlign w:val="center"/>
          </w:tcPr>
          <w:p w14:paraId="6A8113A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34.5 - 52.6 </w:t>
            </w:r>
          </w:p>
        </w:tc>
        <w:tc>
          <w:tcPr>
            <w:tcW w:w="1264" w:type="dxa"/>
            <w:vAlign w:val="center"/>
          </w:tcPr>
          <w:p w14:paraId="74DC077E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18.2 -33.3</w:t>
            </w:r>
          </w:p>
        </w:tc>
        <w:tc>
          <w:tcPr>
            <w:tcW w:w="1255" w:type="dxa"/>
          </w:tcPr>
          <w:p w14:paraId="38186974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31.8 - 48.8</w:t>
            </w:r>
          </w:p>
        </w:tc>
        <w:tc>
          <w:tcPr>
            <w:tcW w:w="1298" w:type="dxa"/>
          </w:tcPr>
          <w:p w14:paraId="1B926A93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22.6 - 38.6</w:t>
            </w:r>
          </w:p>
        </w:tc>
        <w:tc>
          <w:tcPr>
            <w:tcW w:w="1015" w:type="dxa"/>
            <w:vAlign w:val="center"/>
          </w:tcPr>
          <w:p w14:paraId="5B0F3E4D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574D1" w14:paraId="7F022493" w14:textId="77777777">
        <w:trPr>
          <w:trHeight w:val="567"/>
          <w:jc w:val="center"/>
        </w:trPr>
        <w:tc>
          <w:tcPr>
            <w:tcW w:w="1102" w:type="dxa"/>
            <w:vMerge/>
          </w:tcPr>
          <w:p w14:paraId="14D65276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7D2627D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Apr</w:t>
            </w:r>
          </w:p>
        </w:tc>
        <w:tc>
          <w:tcPr>
            <w:tcW w:w="1931" w:type="dxa"/>
            <w:vAlign w:val="center"/>
          </w:tcPr>
          <w:p w14:paraId="3BD38567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11/170 (6.5)</w:t>
            </w:r>
          </w:p>
        </w:tc>
        <w:tc>
          <w:tcPr>
            <w:tcW w:w="1440" w:type="dxa"/>
            <w:vAlign w:val="center"/>
          </w:tcPr>
          <w:p w14:paraId="3CB184AE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(3.5)</w:t>
            </w:r>
          </w:p>
        </w:tc>
        <w:tc>
          <w:tcPr>
            <w:tcW w:w="1112" w:type="dxa"/>
            <w:vAlign w:val="center"/>
          </w:tcPr>
          <w:p w14:paraId="013BCCE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(11.2)</w:t>
            </w:r>
          </w:p>
        </w:tc>
        <w:tc>
          <w:tcPr>
            <w:tcW w:w="1146" w:type="dxa"/>
            <w:vAlign w:val="center"/>
          </w:tcPr>
          <w:p w14:paraId="6E30442E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(4.7)</w:t>
            </w:r>
          </w:p>
        </w:tc>
        <w:tc>
          <w:tcPr>
            <w:tcW w:w="622" w:type="dxa"/>
            <w:vAlign w:val="center"/>
          </w:tcPr>
          <w:p w14:paraId="4CB4947E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1441" w:type="dxa"/>
            <w:vAlign w:val="center"/>
          </w:tcPr>
          <w:p w14:paraId="46B18DD9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3.6 - 11.3</w:t>
            </w:r>
          </w:p>
        </w:tc>
        <w:tc>
          <w:tcPr>
            <w:tcW w:w="1264" w:type="dxa"/>
            <w:vAlign w:val="center"/>
          </w:tcPr>
          <w:p w14:paraId="249BA323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1.6 - 7.5</w:t>
            </w:r>
          </w:p>
        </w:tc>
        <w:tc>
          <w:tcPr>
            <w:tcW w:w="1255" w:type="dxa"/>
          </w:tcPr>
          <w:p w14:paraId="01CE3F60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7.3 - 16.8</w:t>
            </w:r>
          </w:p>
        </w:tc>
        <w:tc>
          <w:tcPr>
            <w:tcW w:w="1298" w:type="dxa"/>
          </w:tcPr>
          <w:p w14:paraId="6061E831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2.4 - 9.0</w:t>
            </w:r>
          </w:p>
        </w:tc>
        <w:tc>
          <w:tcPr>
            <w:tcW w:w="1015" w:type="dxa"/>
            <w:vAlign w:val="center"/>
          </w:tcPr>
          <w:p w14:paraId="271580FD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574D1" w14:paraId="2D20CB8E" w14:textId="77777777">
        <w:trPr>
          <w:trHeight w:val="567"/>
          <w:jc w:val="center"/>
        </w:trPr>
        <w:tc>
          <w:tcPr>
            <w:tcW w:w="1102" w:type="dxa"/>
            <w:vMerge/>
          </w:tcPr>
          <w:p w14:paraId="1042243A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54746C42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May</w:t>
            </w:r>
          </w:p>
        </w:tc>
        <w:tc>
          <w:tcPr>
            <w:tcW w:w="1931" w:type="dxa"/>
            <w:vAlign w:val="center"/>
          </w:tcPr>
          <w:p w14:paraId="1169F9BE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23/110 (20.9)</w:t>
            </w:r>
          </w:p>
        </w:tc>
        <w:tc>
          <w:tcPr>
            <w:tcW w:w="1440" w:type="dxa"/>
            <w:vAlign w:val="center"/>
          </w:tcPr>
          <w:p w14:paraId="299EB8BB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(8.2)</w:t>
            </w:r>
          </w:p>
        </w:tc>
        <w:tc>
          <w:tcPr>
            <w:tcW w:w="1112" w:type="dxa"/>
            <w:vAlign w:val="center"/>
          </w:tcPr>
          <w:p w14:paraId="49219515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(20.0)</w:t>
            </w:r>
          </w:p>
        </w:tc>
        <w:tc>
          <w:tcPr>
            <w:tcW w:w="1146" w:type="dxa"/>
            <w:vAlign w:val="center"/>
          </w:tcPr>
          <w:p w14:paraId="2861147B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(14.5)</w:t>
            </w:r>
          </w:p>
        </w:tc>
        <w:tc>
          <w:tcPr>
            <w:tcW w:w="622" w:type="dxa"/>
            <w:vAlign w:val="center"/>
          </w:tcPr>
          <w:p w14:paraId="2F5B81F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441" w:type="dxa"/>
            <w:vAlign w:val="center"/>
          </w:tcPr>
          <w:p w14:paraId="6495749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14.3 - 29.5</w:t>
            </w:r>
          </w:p>
        </w:tc>
        <w:tc>
          <w:tcPr>
            <w:tcW w:w="1264" w:type="dxa"/>
            <w:vAlign w:val="center"/>
          </w:tcPr>
          <w:p w14:paraId="54A67D80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4.3 - 15.0</w:t>
            </w:r>
          </w:p>
        </w:tc>
        <w:tc>
          <w:tcPr>
            <w:tcW w:w="1255" w:type="dxa"/>
          </w:tcPr>
          <w:p w14:paraId="12297DA1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13.7 - 28.3</w:t>
            </w:r>
          </w:p>
        </w:tc>
        <w:tc>
          <w:tcPr>
            <w:tcW w:w="1298" w:type="dxa"/>
          </w:tcPr>
          <w:p w14:paraId="5CC55311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9.2 - 22.1</w:t>
            </w:r>
          </w:p>
        </w:tc>
        <w:tc>
          <w:tcPr>
            <w:tcW w:w="1015" w:type="dxa"/>
            <w:vAlign w:val="center"/>
          </w:tcPr>
          <w:p w14:paraId="19109B41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&lt;0.002</w:t>
            </w:r>
          </w:p>
        </w:tc>
      </w:tr>
      <w:tr w:rsidR="00D574D1" w14:paraId="206AFE24" w14:textId="77777777">
        <w:trPr>
          <w:trHeight w:val="567"/>
          <w:jc w:val="center"/>
        </w:trPr>
        <w:tc>
          <w:tcPr>
            <w:tcW w:w="1102" w:type="dxa"/>
            <w:vMerge/>
          </w:tcPr>
          <w:p w14:paraId="5E2DD03D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1E9AA335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Jun</w:t>
            </w:r>
          </w:p>
        </w:tc>
        <w:tc>
          <w:tcPr>
            <w:tcW w:w="1931" w:type="dxa"/>
            <w:vAlign w:val="center"/>
          </w:tcPr>
          <w:p w14:paraId="2D73E313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50/186 (26.9)</w:t>
            </w:r>
          </w:p>
        </w:tc>
        <w:tc>
          <w:tcPr>
            <w:tcW w:w="1440" w:type="dxa"/>
            <w:vAlign w:val="center"/>
          </w:tcPr>
          <w:p w14:paraId="51DB19EE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(9.7)</w:t>
            </w:r>
          </w:p>
        </w:tc>
        <w:tc>
          <w:tcPr>
            <w:tcW w:w="1112" w:type="dxa"/>
            <w:vAlign w:val="center"/>
          </w:tcPr>
          <w:p w14:paraId="5D7EAAFB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 (19.4)</w:t>
            </w:r>
          </w:p>
        </w:tc>
        <w:tc>
          <w:tcPr>
            <w:tcW w:w="1146" w:type="dxa"/>
            <w:vAlign w:val="center"/>
          </w:tcPr>
          <w:p w14:paraId="5F72521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 (19.4)</w:t>
            </w:r>
          </w:p>
        </w:tc>
        <w:tc>
          <w:tcPr>
            <w:tcW w:w="622" w:type="dxa"/>
            <w:vAlign w:val="center"/>
          </w:tcPr>
          <w:p w14:paraId="3FC56187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441" w:type="dxa"/>
            <w:vAlign w:val="center"/>
          </w:tcPr>
          <w:p w14:paraId="123B51F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20.9 - 33.7</w:t>
            </w:r>
          </w:p>
        </w:tc>
        <w:tc>
          <w:tcPr>
            <w:tcW w:w="1264" w:type="dxa"/>
            <w:vAlign w:val="center"/>
          </w:tcPr>
          <w:p w14:paraId="08C3FCA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6.2 - 14.9</w:t>
            </w:r>
          </w:p>
        </w:tc>
        <w:tc>
          <w:tcPr>
            <w:tcW w:w="1255" w:type="dxa"/>
          </w:tcPr>
          <w:p w14:paraId="61C01B35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14.3 - 25.8</w:t>
            </w:r>
          </w:p>
        </w:tc>
        <w:tc>
          <w:tcPr>
            <w:tcW w:w="1298" w:type="dxa"/>
          </w:tcPr>
          <w:p w14:paraId="21E0B53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14.3 - 25.8</w:t>
            </w:r>
          </w:p>
        </w:tc>
        <w:tc>
          <w:tcPr>
            <w:tcW w:w="1015" w:type="dxa"/>
            <w:vAlign w:val="center"/>
          </w:tcPr>
          <w:p w14:paraId="4494ED93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&lt;0.003</w:t>
            </w:r>
          </w:p>
        </w:tc>
      </w:tr>
      <w:tr w:rsidR="00D574D1" w14:paraId="0D49F3B1" w14:textId="77777777">
        <w:trPr>
          <w:trHeight w:val="567"/>
          <w:jc w:val="center"/>
        </w:trPr>
        <w:tc>
          <w:tcPr>
            <w:tcW w:w="1102" w:type="dxa"/>
            <w:vMerge/>
          </w:tcPr>
          <w:p w14:paraId="43A46778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15224FD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Jul</w:t>
            </w:r>
          </w:p>
        </w:tc>
        <w:tc>
          <w:tcPr>
            <w:tcW w:w="1931" w:type="dxa"/>
            <w:vAlign w:val="center"/>
          </w:tcPr>
          <w:p w14:paraId="605ED95A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21/175 (12.0)</w:t>
            </w:r>
          </w:p>
        </w:tc>
        <w:tc>
          <w:tcPr>
            <w:tcW w:w="1440" w:type="dxa"/>
            <w:vAlign w:val="center"/>
          </w:tcPr>
          <w:p w14:paraId="31C54C81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(3.4)</w:t>
            </w:r>
          </w:p>
        </w:tc>
        <w:tc>
          <w:tcPr>
            <w:tcW w:w="1112" w:type="dxa"/>
            <w:vAlign w:val="center"/>
          </w:tcPr>
          <w:p w14:paraId="7914BF89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(9.7)</w:t>
            </w:r>
          </w:p>
        </w:tc>
        <w:tc>
          <w:tcPr>
            <w:tcW w:w="1146" w:type="dxa"/>
            <w:vAlign w:val="center"/>
          </w:tcPr>
          <w:p w14:paraId="2C04E055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(8.0)</w:t>
            </w:r>
          </w:p>
        </w:tc>
        <w:tc>
          <w:tcPr>
            <w:tcW w:w="622" w:type="dxa"/>
            <w:vAlign w:val="center"/>
          </w:tcPr>
          <w:p w14:paraId="521EF691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441" w:type="dxa"/>
            <w:vAlign w:val="center"/>
          </w:tcPr>
          <w:p w14:paraId="08E602C7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7.9 - 17.7</w:t>
            </w:r>
          </w:p>
        </w:tc>
        <w:tc>
          <w:tcPr>
            <w:tcW w:w="1264" w:type="dxa"/>
            <w:vAlign w:val="center"/>
          </w:tcPr>
          <w:p w14:paraId="7B05478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1.5 - 7.3</w:t>
            </w:r>
          </w:p>
        </w:tc>
        <w:tc>
          <w:tcPr>
            <w:tcW w:w="1255" w:type="dxa"/>
          </w:tcPr>
          <w:p w14:paraId="14972CCB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6.1 -15.1</w:t>
            </w:r>
          </w:p>
        </w:tc>
        <w:tc>
          <w:tcPr>
            <w:tcW w:w="1298" w:type="dxa"/>
          </w:tcPr>
          <w:p w14:paraId="069E1455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4.8 - 13.1</w:t>
            </w:r>
          </w:p>
        </w:tc>
        <w:tc>
          <w:tcPr>
            <w:tcW w:w="1015" w:type="dxa"/>
            <w:vAlign w:val="center"/>
          </w:tcPr>
          <w:p w14:paraId="797EB74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574D1" w14:paraId="1E789BB0" w14:textId="77777777">
        <w:trPr>
          <w:trHeight w:val="567"/>
          <w:jc w:val="center"/>
        </w:trPr>
        <w:tc>
          <w:tcPr>
            <w:tcW w:w="1102" w:type="dxa"/>
            <w:vMerge/>
          </w:tcPr>
          <w:p w14:paraId="69167922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1E31F129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Aug</w:t>
            </w:r>
          </w:p>
        </w:tc>
        <w:tc>
          <w:tcPr>
            <w:tcW w:w="1931" w:type="dxa"/>
            <w:vAlign w:val="center"/>
          </w:tcPr>
          <w:p w14:paraId="7CFD6345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20/110 (18.2)</w:t>
            </w:r>
          </w:p>
        </w:tc>
        <w:tc>
          <w:tcPr>
            <w:tcW w:w="1440" w:type="dxa"/>
            <w:vAlign w:val="center"/>
          </w:tcPr>
          <w:p w14:paraId="1FD642C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(1.8)</w:t>
            </w:r>
          </w:p>
        </w:tc>
        <w:tc>
          <w:tcPr>
            <w:tcW w:w="1112" w:type="dxa"/>
            <w:vAlign w:val="center"/>
          </w:tcPr>
          <w:p w14:paraId="79CDB2AC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(16.4)</w:t>
            </w:r>
          </w:p>
        </w:tc>
        <w:tc>
          <w:tcPr>
            <w:tcW w:w="1146" w:type="dxa"/>
            <w:vAlign w:val="center"/>
          </w:tcPr>
          <w:p w14:paraId="634C6885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(11.8)</w:t>
            </w:r>
          </w:p>
        </w:tc>
        <w:tc>
          <w:tcPr>
            <w:tcW w:w="622" w:type="dxa"/>
            <w:vAlign w:val="center"/>
          </w:tcPr>
          <w:p w14:paraId="05528FDC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441" w:type="dxa"/>
            <w:vAlign w:val="center"/>
          </w:tcPr>
          <w:p w14:paraId="4B65A0B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12.0 - 26.6</w:t>
            </w:r>
          </w:p>
        </w:tc>
        <w:tc>
          <w:tcPr>
            <w:tcW w:w="1264" w:type="dxa"/>
            <w:vAlign w:val="center"/>
          </w:tcPr>
          <w:p w14:paraId="14D39CB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0.5 - 6.4</w:t>
            </w:r>
          </w:p>
        </w:tc>
        <w:tc>
          <w:tcPr>
            <w:tcW w:w="1255" w:type="dxa"/>
          </w:tcPr>
          <w:p w14:paraId="15300B93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10.6 - 24.5</w:t>
            </w:r>
          </w:p>
        </w:tc>
        <w:tc>
          <w:tcPr>
            <w:tcW w:w="1298" w:type="dxa"/>
          </w:tcPr>
          <w:p w14:paraId="6F38B9E0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7.1 - 19.0</w:t>
            </w:r>
          </w:p>
        </w:tc>
        <w:tc>
          <w:tcPr>
            <w:tcW w:w="1015" w:type="dxa"/>
            <w:vAlign w:val="center"/>
          </w:tcPr>
          <w:p w14:paraId="6E3FBE6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574D1" w14:paraId="4B2ED24F" w14:textId="77777777">
        <w:trPr>
          <w:trHeight w:val="567"/>
          <w:jc w:val="center"/>
        </w:trPr>
        <w:tc>
          <w:tcPr>
            <w:tcW w:w="1102" w:type="dxa"/>
            <w:vMerge/>
          </w:tcPr>
          <w:p w14:paraId="13F964D0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619D4A0A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Sep</w:t>
            </w:r>
          </w:p>
        </w:tc>
        <w:tc>
          <w:tcPr>
            <w:tcW w:w="1931" w:type="dxa"/>
            <w:vAlign w:val="center"/>
          </w:tcPr>
          <w:p w14:paraId="6A2E5099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27/110 (24.5)</w:t>
            </w:r>
          </w:p>
        </w:tc>
        <w:tc>
          <w:tcPr>
            <w:tcW w:w="1440" w:type="dxa"/>
            <w:vAlign w:val="center"/>
          </w:tcPr>
          <w:p w14:paraId="0DD6FE2A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(9.1)</w:t>
            </w:r>
          </w:p>
        </w:tc>
        <w:tc>
          <w:tcPr>
            <w:tcW w:w="1112" w:type="dxa"/>
            <w:vAlign w:val="center"/>
          </w:tcPr>
          <w:p w14:paraId="0BE1390C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 (24.5)</w:t>
            </w:r>
          </w:p>
        </w:tc>
        <w:tc>
          <w:tcPr>
            <w:tcW w:w="1146" w:type="dxa"/>
            <w:vAlign w:val="center"/>
          </w:tcPr>
          <w:p w14:paraId="5A564624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(17.3)</w:t>
            </w:r>
          </w:p>
        </w:tc>
        <w:tc>
          <w:tcPr>
            <w:tcW w:w="622" w:type="dxa"/>
            <w:vAlign w:val="center"/>
          </w:tcPr>
          <w:p w14:paraId="3ACDC98A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441" w:type="dxa"/>
            <w:vAlign w:val="center"/>
          </w:tcPr>
          <w:p w14:paraId="03B993A5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17.3 - 33.6</w:t>
            </w:r>
          </w:p>
        </w:tc>
        <w:tc>
          <w:tcPr>
            <w:tcW w:w="1264" w:type="dxa"/>
            <w:vAlign w:val="center"/>
          </w:tcPr>
          <w:p w14:paraId="0161D29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4.9 - 16.2</w:t>
            </w:r>
          </w:p>
        </w:tc>
        <w:tc>
          <w:tcPr>
            <w:tcW w:w="1255" w:type="dxa"/>
          </w:tcPr>
          <w:p w14:paraId="20D9E1A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17.3 - 33.6</w:t>
            </w:r>
          </w:p>
        </w:tc>
        <w:tc>
          <w:tcPr>
            <w:tcW w:w="1298" w:type="dxa"/>
          </w:tcPr>
          <w:p w14:paraId="61B26682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11.4 - 25.5</w:t>
            </w:r>
          </w:p>
        </w:tc>
        <w:tc>
          <w:tcPr>
            <w:tcW w:w="1015" w:type="dxa"/>
            <w:vAlign w:val="center"/>
          </w:tcPr>
          <w:p w14:paraId="14138054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574D1" w14:paraId="34073F20" w14:textId="77777777">
        <w:trPr>
          <w:trHeight w:val="567"/>
          <w:jc w:val="center"/>
        </w:trPr>
        <w:tc>
          <w:tcPr>
            <w:tcW w:w="1102" w:type="dxa"/>
            <w:vMerge/>
          </w:tcPr>
          <w:p w14:paraId="5E46F897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63BB952A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Oct</w:t>
            </w:r>
          </w:p>
        </w:tc>
        <w:tc>
          <w:tcPr>
            <w:tcW w:w="1931" w:type="dxa"/>
            <w:vAlign w:val="center"/>
          </w:tcPr>
          <w:p w14:paraId="2E566412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41/110 (37.3)</w:t>
            </w:r>
          </w:p>
        </w:tc>
        <w:tc>
          <w:tcPr>
            <w:tcW w:w="1440" w:type="dxa"/>
            <w:vAlign w:val="center"/>
          </w:tcPr>
          <w:p w14:paraId="4349CB0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(16.4)</w:t>
            </w:r>
          </w:p>
        </w:tc>
        <w:tc>
          <w:tcPr>
            <w:tcW w:w="1112" w:type="dxa"/>
            <w:vAlign w:val="center"/>
          </w:tcPr>
          <w:p w14:paraId="00FE7FC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 (30.0)</w:t>
            </w:r>
          </w:p>
        </w:tc>
        <w:tc>
          <w:tcPr>
            <w:tcW w:w="1146" w:type="dxa"/>
            <w:vAlign w:val="center"/>
          </w:tcPr>
          <w:p w14:paraId="3E787332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 (26.4)</w:t>
            </w:r>
          </w:p>
        </w:tc>
        <w:tc>
          <w:tcPr>
            <w:tcW w:w="622" w:type="dxa"/>
            <w:vAlign w:val="center"/>
          </w:tcPr>
          <w:p w14:paraId="2DE81BB5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41" w:type="dxa"/>
            <w:vAlign w:val="center"/>
          </w:tcPr>
          <w:p w14:paraId="3C7BCC31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28.6 - 46.8</w:t>
            </w:r>
          </w:p>
        </w:tc>
        <w:tc>
          <w:tcPr>
            <w:tcW w:w="1264" w:type="dxa"/>
            <w:vAlign w:val="center"/>
          </w:tcPr>
          <w:p w14:paraId="74553AAE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10.6- 24.5</w:t>
            </w:r>
          </w:p>
        </w:tc>
        <w:tc>
          <w:tcPr>
            <w:tcW w:w="1255" w:type="dxa"/>
          </w:tcPr>
          <w:p w14:paraId="04B91EF9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22.4 - 39.0</w:t>
            </w:r>
          </w:p>
        </w:tc>
        <w:tc>
          <w:tcPr>
            <w:tcW w:w="1298" w:type="dxa"/>
          </w:tcPr>
          <w:p w14:paraId="4CE5F060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19.1 - 35.3</w:t>
            </w:r>
          </w:p>
        </w:tc>
        <w:tc>
          <w:tcPr>
            <w:tcW w:w="1015" w:type="dxa"/>
            <w:vAlign w:val="center"/>
          </w:tcPr>
          <w:p w14:paraId="2C437C60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574D1" w14:paraId="50E70B60" w14:textId="77777777">
        <w:trPr>
          <w:trHeight w:val="567"/>
          <w:jc w:val="center"/>
        </w:trPr>
        <w:tc>
          <w:tcPr>
            <w:tcW w:w="1102" w:type="dxa"/>
            <w:vMerge/>
          </w:tcPr>
          <w:p w14:paraId="150D76B5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408FCD8E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Nov</w:t>
            </w:r>
          </w:p>
        </w:tc>
        <w:tc>
          <w:tcPr>
            <w:tcW w:w="1931" w:type="dxa"/>
            <w:vAlign w:val="center"/>
          </w:tcPr>
          <w:p w14:paraId="67CD853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18/88 (20.5)</w:t>
            </w:r>
          </w:p>
        </w:tc>
        <w:tc>
          <w:tcPr>
            <w:tcW w:w="1440" w:type="dxa"/>
            <w:vAlign w:val="center"/>
          </w:tcPr>
          <w:p w14:paraId="527C9DDE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(12.5)</w:t>
            </w:r>
          </w:p>
        </w:tc>
        <w:tc>
          <w:tcPr>
            <w:tcW w:w="1112" w:type="dxa"/>
            <w:vAlign w:val="center"/>
          </w:tcPr>
          <w:p w14:paraId="11C13667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(18.2)</w:t>
            </w:r>
          </w:p>
        </w:tc>
        <w:tc>
          <w:tcPr>
            <w:tcW w:w="1146" w:type="dxa"/>
            <w:vAlign w:val="center"/>
          </w:tcPr>
          <w:p w14:paraId="3C50BE59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(15.9)</w:t>
            </w:r>
          </w:p>
        </w:tc>
        <w:tc>
          <w:tcPr>
            <w:tcW w:w="622" w:type="dxa"/>
            <w:vAlign w:val="center"/>
          </w:tcPr>
          <w:p w14:paraId="00A32744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41" w:type="dxa"/>
            <w:vAlign w:val="center"/>
          </w:tcPr>
          <w:p w14:paraId="0E260165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13.2 - 30.3</w:t>
            </w:r>
          </w:p>
        </w:tc>
        <w:tc>
          <w:tcPr>
            <w:tcW w:w="1264" w:type="dxa"/>
            <w:vAlign w:val="center"/>
          </w:tcPr>
          <w:p w14:paraId="6310412E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7.2 - 20.8</w:t>
            </w:r>
          </w:p>
        </w:tc>
        <w:tc>
          <w:tcPr>
            <w:tcW w:w="1255" w:type="dxa"/>
          </w:tcPr>
          <w:p w14:paraId="01A15D9D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11.5 - 27.6</w:t>
            </w:r>
          </w:p>
        </w:tc>
        <w:tc>
          <w:tcPr>
            <w:tcW w:w="1298" w:type="dxa"/>
          </w:tcPr>
          <w:p w14:paraId="26910E61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9.9 - 24.7</w:t>
            </w:r>
          </w:p>
        </w:tc>
        <w:tc>
          <w:tcPr>
            <w:tcW w:w="1015" w:type="dxa"/>
            <w:vAlign w:val="center"/>
          </w:tcPr>
          <w:p w14:paraId="25E15783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574D1" w14:paraId="63492D92" w14:textId="77777777">
        <w:trPr>
          <w:trHeight w:val="567"/>
          <w:jc w:val="center"/>
        </w:trPr>
        <w:tc>
          <w:tcPr>
            <w:tcW w:w="1102" w:type="dxa"/>
            <w:vMerge/>
          </w:tcPr>
          <w:p w14:paraId="4AAC4EB5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4F545C6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Dec</w:t>
            </w:r>
          </w:p>
        </w:tc>
        <w:tc>
          <w:tcPr>
            <w:tcW w:w="1931" w:type="dxa"/>
            <w:vAlign w:val="center"/>
          </w:tcPr>
          <w:p w14:paraId="7269D5C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6/35 (17.1)</w:t>
            </w:r>
          </w:p>
        </w:tc>
        <w:tc>
          <w:tcPr>
            <w:tcW w:w="1440" w:type="dxa"/>
            <w:vAlign w:val="center"/>
          </w:tcPr>
          <w:p w14:paraId="613AFE85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(5.7)</w:t>
            </w:r>
          </w:p>
        </w:tc>
        <w:tc>
          <w:tcPr>
            <w:tcW w:w="1112" w:type="dxa"/>
            <w:vAlign w:val="center"/>
          </w:tcPr>
          <w:p w14:paraId="2F431C3E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(25.7)</w:t>
            </w:r>
          </w:p>
        </w:tc>
        <w:tc>
          <w:tcPr>
            <w:tcW w:w="1146" w:type="dxa"/>
            <w:vAlign w:val="center"/>
          </w:tcPr>
          <w:p w14:paraId="3C9F4DE4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(14.3)</w:t>
            </w:r>
          </w:p>
        </w:tc>
        <w:tc>
          <w:tcPr>
            <w:tcW w:w="622" w:type="dxa"/>
            <w:vAlign w:val="center"/>
          </w:tcPr>
          <w:p w14:paraId="467BF5BA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41" w:type="dxa"/>
            <w:vAlign w:val="center"/>
          </w:tcPr>
          <w:p w14:paraId="1C8EA881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7.9 - 33.4</w:t>
            </w:r>
          </w:p>
        </w:tc>
        <w:tc>
          <w:tcPr>
            <w:tcW w:w="1264" w:type="dxa"/>
            <w:vAlign w:val="center"/>
          </w:tcPr>
          <w:p w14:paraId="27E31EBA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1.6 - 18.6</w:t>
            </w:r>
          </w:p>
        </w:tc>
        <w:tc>
          <w:tcPr>
            <w:tcW w:w="1255" w:type="dxa"/>
          </w:tcPr>
          <w:p w14:paraId="4F1E9272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14.2 - 42.1</w:t>
            </w:r>
          </w:p>
        </w:tc>
        <w:tc>
          <w:tcPr>
            <w:tcW w:w="1298" w:type="dxa"/>
          </w:tcPr>
          <w:p w14:paraId="62E50730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6.4 - 28.9</w:t>
            </w:r>
          </w:p>
        </w:tc>
        <w:tc>
          <w:tcPr>
            <w:tcW w:w="1015" w:type="dxa"/>
            <w:vAlign w:val="center"/>
          </w:tcPr>
          <w:p w14:paraId="0751AC3C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574D1" w14:paraId="53D7EFEF" w14:textId="77777777">
        <w:trPr>
          <w:trHeight w:val="567"/>
          <w:jc w:val="center"/>
        </w:trPr>
        <w:tc>
          <w:tcPr>
            <w:tcW w:w="1102" w:type="dxa"/>
            <w:vMerge w:val="restart"/>
            <w:vAlign w:val="center"/>
          </w:tcPr>
          <w:p w14:paraId="0966279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Season</w:t>
            </w:r>
          </w:p>
        </w:tc>
        <w:tc>
          <w:tcPr>
            <w:tcW w:w="1092" w:type="dxa"/>
            <w:vAlign w:val="center"/>
          </w:tcPr>
          <w:p w14:paraId="2F096E6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Spring</w:t>
            </w:r>
          </w:p>
        </w:tc>
        <w:tc>
          <w:tcPr>
            <w:tcW w:w="1931" w:type="dxa"/>
            <w:vAlign w:val="center"/>
          </w:tcPr>
          <w:p w14:paraId="17DD0EC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86/400 (21.5)</w:t>
            </w:r>
          </w:p>
        </w:tc>
        <w:tc>
          <w:tcPr>
            <w:tcW w:w="1440" w:type="dxa"/>
            <w:vAlign w:val="center"/>
          </w:tcPr>
          <w:p w14:paraId="168CCC53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 (10)</w:t>
            </w:r>
          </w:p>
        </w:tc>
        <w:tc>
          <w:tcPr>
            <w:tcW w:w="1112" w:type="dxa"/>
            <w:vAlign w:val="center"/>
          </w:tcPr>
          <w:p w14:paraId="32875270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 (21.3)</w:t>
            </w:r>
          </w:p>
        </w:tc>
        <w:tc>
          <w:tcPr>
            <w:tcW w:w="1146" w:type="dxa"/>
            <w:vAlign w:val="center"/>
          </w:tcPr>
          <w:p w14:paraId="0C7254B4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 (12.8)</w:t>
            </w:r>
          </w:p>
        </w:tc>
        <w:tc>
          <w:tcPr>
            <w:tcW w:w="622" w:type="dxa"/>
            <w:vAlign w:val="center"/>
          </w:tcPr>
          <w:p w14:paraId="192831D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1441" w:type="dxa"/>
            <w:vAlign w:val="center"/>
          </w:tcPr>
          <w:p w14:paraId="360CE4A4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17.6 - 25.4</w:t>
            </w:r>
          </w:p>
        </w:tc>
        <w:tc>
          <w:tcPr>
            <w:tcW w:w="1264" w:type="dxa"/>
            <w:vAlign w:val="center"/>
          </w:tcPr>
          <w:p w14:paraId="27AC31C2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7.4 - 12.6</w:t>
            </w:r>
          </w:p>
        </w:tc>
        <w:tc>
          <w:tcPr>
            <w:tcW w:w="1255" w:type="dxa"/>
          </w:tcPr>
          <w:p w14:paraId="13FDB293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17.4 - 25.2</w:t>
            </w:r>
          </w:p>
        </w:tc>
        <w:tc>
          <w:tcPr>
            <w:tcW w:w="1298" w:type="dxa"/>
          </w:tcPr>
          <w:p w14:paraId="06B875BE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9.7 - 15.9</w:t>
            </w:r>
          </w:p>
        </w:tc>
        <w:tc>
          <w:tcPr>
            <w:tcW w:w="1015" w:type="dxa"/>
          </w:tcPr>
          <w:p w14:paraId="6D89A04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574D1" w14:paraId="56CC42BD" w14:textId="77777777">
        <w:trPr>
          <w:trHeight w:val="567"/>
          <w:jc w:val="center"/>
        </w:trPr>
        <w:tc>
          <w:tcPr>
            <w:tcW w:w="1102" w:type="dxa"/>
            <w:vMerge/>
          </w:tcPr>
          <w:p w14:paraId="1E1C79C5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45783B2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Summer</w:t>
            </w:r>
          </w:p>
        </w:tc>
        <w:tc>
          <w:tcPr>
            <w:tcW w:w="1931" w:type="dxa"/>
            <w:vAlign w:val="center"/>
          </w:tcPr>
          <w:p w14:paraId="3082370A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91/471 (19.3)</w:t>
            </w:r>
          </w:p>
        </w:tc>
        <w:tc>
          <w:tcPr>
            <w:tcW w:w="1440" w:type="dxa"/>
            <w:vAlign w:val="center"/>
          </w:tcPr>
          <w:p w14:paraId="0E863561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 (7.0)</w:t>
            </w:r>
          </w:p>
        </w:tc>
        <w:tc>
          <w:tcPr>
            <w:tcW w:w="1112" w:type="dxa"/>
            <w:vAlign w:val="center"/>
          </w:tcPr>
          <w:p w14:paraId="4DBA8D4C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 (15.9)</w:t>
            </w:r>
          </w:p>
        </w:tc>
        <w:tc>
          <w:tcPr>
            <w:tcW w:w="1146" w:type="dxa"/>
            <w:vAlign w:val="center"/>
          </w:tcPr>
          <w:p w14:paraId="08CB8C42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 (14)</w:t>
            </w:r>
          </w:p>
        </w:tc>
        <w:tc>
          <w:tcPr>
            <w:tcW w:w="622" w:type="dxa"/>
            <w:vAlign w:val="center"/>
          </w:tcPr>
          <w:p w14:paraId="03D065D2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1441" w:type="dxa"/>
            <w:vAlign w:val="center"/>
          </w:tcPr>
          <w:p w14:paraId="6CDED259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15.8 - 22.8</w:t>
            </w:r>
          </w:p>
        </w:tc>
        <w:tc>
          <w:tcPr>
            <w:tcW w:w="1264" w:type="dxa"/>
            <w:vAlign w:val="center"/>
          </w:tcPr>
          <w:p w14:paraId="3B388EDA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4.9 - 9.1</w:t>
            </w:r>
          </w:p>
        </w:tc>
        <w:tc>
          <w:tcPr>
            <w:tcW w:w="1255" w:type="dxa"/>
          </w:tcPr>
          <w:p w14:paraId="03CD180B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12.8 - 19.0</w:t>
            </w:r>
          </w:p>
        </w:tc>
        <w:tc>
          <w:tcPr>
            <w:tcW w:w="1298" w:type="dxa"/>
          </w:tcPr>
          <w:p w14:paraId="6E1FFF1D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11.0 - 17.0</w:t>
            </w:r>
          </w:p>
        </w:tc>
        <w:tc>
          <w:tcPr>
            <w:tcW w:w="1015" w:type="dxa"/>
          </w:tcPr>
          <w:p w14:paraId="5C8AE050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574D1" w14:paraId="5B2F42A0" w14:textId="77777777">
        <w:trPr>
          <w:trHeight w:val="567"/>
          <w:jc w:val="center"/>
        </w:trPr>
        <w:tc>
          <w:tcPr>
            <w:tcW w:w="1102" w:type="dxa"/>
            <w:vMerge/>
          </w:tcPr>
          <w:p w14:paraId="75293927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49828DF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Fall</w:t>
            </w:r>
          </w:p>
        </w:tc>
        <w:tc>
          <w:tcPr>
            <w:tcW w:w="1931" w:type="dxa"/>
            <w:vAlign w:val="center"/>
          </w:tcPr>
          <w:p w14:paraId="308D463A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86/308 (27.9)</w:t>
            </w:r>
          </w:p>
        </w:tc>
        <w:tc>
          <w:tcPr>
            <w:tcW w:w="1440" w:type="dxa"/>
            <w:vAlign w:val="center"/>
          </w:tcPr>
          <w:p w14:paraId="36CBDE7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 (12.7)</w:t>
            </w:r>
          </w:p>
        </w:tc>
        <w:tc>
          <w:tcPr>
            <w:tcW w:w="1112" w:type="dxa"/>
            <w:vAlign w:val="center"/>
          </w:tcPr>
          <w:p w14:paraId="462221F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 (24.7)</w:t>
            </w:r>
          </w:p>
        </w:tc>
        <w:tc>
          <w:tcPr>
            <w:tcW w:w="1146" w:type="dxa"/>
            <w:vAlign w:val="center"/>
          </w:tcPr>
          <w:p w14:paraId="267DFD6A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 (20.1)</w:t>
            </w:r>
          </w:p>
        </w:tc>
        <w:tc>
          <w:tcPr>
            <w:tcW w:w="622" w:type="dxa"/>
            <w:vAlign w:val="center"/>
          </w:tcPr>
          <w:p w14:paraId="4A6F8893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1441" w:type="dxa"/>
            <w:vAlign w:val="center"/>
          </w:tcPr>
          <w:p w14:paraId="33D74AAB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23.0 - 32.8</w:t>
            </w:r>
          </w:p>
        </w:tc>
        <w:tc>
          <w:tcPr>
            <w:tcW w:w="1264" w:type="dxa"/>
            <w:vAlign w:val="center"/>
          </w:tcPr>
          <w:p w14:paraId="65583EBC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9.2 - 16.2</w:t>
            </w:r>
          </w:p>
        </w:tc>
        <w:tc>
          <w:tcPr>
            <w:tcW w:w="1255" w:type="dxa"/>
          </w:tcPr>
          <w:p w14:paraId="056BB07B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20.0 - 29.4</w:t>
            </w:r>
          </w:p>
        </w:tc>
        <w:tc>
          <w:tcPr>
            <w:tcW w:w="1298" w:type="dxa"/>
          </w:tcPr>
          <w:p w14:paraId="0F5E0DAB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15.8 - 24.4</w:t>
            </w:r>
          </w:p>
        </w:tc>
        <w:tc>
          <w:tcPr>
            <w:tcW w:w="1015" w:type="dxa"/>
          </w:tcPr>
          <w:p w14:paraId="263F0854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574D1" w14:paraId="1D595D8E" w14:textId="77777777">
        <w:trPr>
          <w:trHeight w:val="567"/>
          <w:jc w:val="center"/>
        </w:trPr>
        <w:tc>
          <w:tcPr>
            <w:tcW w:w="1102" w:type="dxa"/>
            <w:vMerge/>
          </w:tcPr>
          <w:p w14:paraId="3F1BD23C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295D270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Winter</w:t>
            </w:r>
          </w:p>
        </w:tc>
        <w:tc>
          <w:tcPr>
            <w:tcW w:w="1931" w:type="dxa"/>
            <w:vAlign w:val="center"/>
          </w:tcPr>
          <w:p w14:paraId="75AF3293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23/235 (9.8)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5D3414FB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 (3.8)</w:t>
            </w:r>
          </w:p>
        </w:tc>
        <w:tc>
          <w:tcPr>
            <w:tcW w:w="1112" w:type="dxa"/>
            <w:vAlign w:val="center"/>
          </w:tcPr>
          <w:p w14:paraId="3215CA7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 (15.7)</w:t>
            </w:r>
          </w:p>
        </w:tc>
        <w:tc>
          <w:tcPr>
            <w:tcW w:w="1146" w:type="dxa"/>
            <w:vAlign w:val="center"/>
          </w:tcPr>
          <w:p w14:paraId="0904CC37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 (7.7)</w:t>
            </w:r>
          </w:p>
        </w:tc>
        <w:tc>
          <w:tcPr>
            <w:tcW w:w="622" w:type="dxa"/>
            <w:vAlign w:val="center"/>
          </w:tcPr>
          <w:p w14:paraId="181B0810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1441" w:type="dxa"/>
            <w:vAlign w:val="center"/>
          </w:tcPr>
          <w:p w14:paraId="60111C7C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6.2 - 13.4</w:t>
            </w:r>
          </w:p>
        </w:tc>
        <w:tc>
          <w:tcPr>
            <w:tcW w:w="1264" w:type="dxa"/>
            <w:vAlign w:val="center"/>
          </w:tcPr>
          <w:p w14:paraId="0B7EB69D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1.6 - 6.0</w:t>
            </w:r>
          </w:p>
        </w:tc>
        <w:tc>
          <w:tcPr>
            <w:tcW w:w="1255" w:type="dxa"/>
          </w:tcPr>
          <w:p w14:paraId="1730584A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11.2 - 20.2</w:t>
            </w:r>
          </w:p>
        </w:tc>
        <w:tc>
          <w:tcPr>
            <w:tcW w:w="1298" w:type="dxa"/>
          </w:tcPr>
          <w:p w14:paraId="34B7CBA7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4.4 - 11.0</w:t>
            </w:r>
          </w:p>
        </w:tc>
        <w:tc>
          <w:tcPr>
            <w:tcW w:w="1015" w:type="dxa"/>
          </w:tcPr>
          <w:p w14:paraId="0A0C8510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574D1" w14:paraId="74F17523" w14:textId="77777777">
        <w:trPr>
          <w:trHeight w:val="567"/>
          <w:jc w:val="center"/>
        </w:trPr>
        <w:tc>
          <w:tcPr>
            <w:tcW w:w="1102" w:type="dxa"/>
            <w:vMerge w:val="restart"/>
            <w:vAlign w:val="center"/>
          </w:tcPr>
          <w:p w14:paraId="0866C08B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Area</w:t>
            </w:r>
          </w:p>
        </w:tc>
        <w:tc>
          <w:tcPr>
            <w:tcW w:w="1092" w:type="dxa"/>
            <w:vAlign w:val="center"/>
          </w:tcPr>
          <w:p w14:paraId="68F5518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Sargodha</w:t>
            </w:r>
          </w:p>
        </w:tc>
        <w:tc>
          <w:tcPr>
            <w:tcW w:w="1931" w:type="dxa"/>
            <w:vAlign w:val="center"/>
          </w:tcPr>
          <w:p w14:paraId="2646DC94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53/180 (29.4)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88D663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20/180(11.1)</w:t>
            </w:r>
          </w:p>
        </w:tc>
        <w:tc>
          <w:tcPr>
            <w:tcW w:w="1112" w:type="dxa"/>
            <w:vAlign w:val="center"/>
          </w:tcPr>
          <w:p w14:paraId="2795456B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 (27.2)</w:t>
            </w:r>
          </w:p>
        </w:tc>
        <w:tc>
          <w:tcPr>
            <w:tcW w:w="1146" w:type="dxa"/>
            <w:vAlign w:val="center"/>
          </w:tcPr>
          <w:p w14:paraId="2494EF37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 (19.4)</w:t>
            </w:r>
          </w:p>
        </w:tc>
        <w:tc>
          <w:tcPr>
            <w:tcW w:w="622" w:type="dxa"/>
            <w:vAlign w:val="center"/>
          </w:tcPr>
          <w:p w14:paraId="00A9E68E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441" w:type="dxa"/>
            <w:vAlign w:val="center"/>
          </w:tcPr>
          <w:p w14:paraId="10FE735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22.8 - 36.0</w:t>
            </w:r>
          </w:p>
        </w:tc>
        <w:tc>
          <w:tcPr>
            <w:tcW w:w="1264" w:type="dxa"/>
            <w:vAlign w:val="center"/>
          </w:tcPr>
          <w:p w14:paraId="0C9B61FE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7.1 - 15.1</w:t>
            </w:r>
          </w:p>
        </w:tc>
        <w:tc>
          <w:tcPr>
            <w:tcW w:w="1255" w:type="dxa"/>
          </w:tcPr>
          <w:p w14:paraId="400B11A5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20.9 - 33.5</w:t>
            </w:r>
          </w:p>
        </w:tc>
        <w:tc>
          <w:tcPr>
            <w:tcW w:w="1298" w:type="dxa"/>
          </w:tcPr>
          <w:p w14:paraId="03B0CA43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14.1 - 24.7</w:t>
            </w:r>
          </w:p>
        </w:tc>
        <w:tc>
          <w:tcPr>
            <w:tcW w:w="1015" w:type="dxa"/>
            <w:vAlign w:val="center"/>
          </w:tcPr>
          <w:p w14:paraId="304C29E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&gt;0.007</w:t>
            </w:r>
          </w:p>
        </w:tc>
      </w:tr>
      <w:tr w:rsidR="00D574D1" w14:paraId="01927BBE" w14:textId="77777777">
        <w:trPr>
          <w:trHeight w:val="567"/>
          <w:jc w:val="center"/>
        </w:trPr>
        <w:tc>
          <w:tcPr>
            <w:tcW w:w="1102" w:type="dxa"/>
            <w:vMerge/>
          </w:tcPr>
          <w:p w14:paraId="6E27AC35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03066E0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Kot Momin</w:t>
            </w:r>
          </w:p>
        </w:tc>
        <w:tc>
          <w:tcPr>
            <w:tcW w:w="1931" w:type="dxa"/>
            <w:vAlign w:val="center"/>
          </w:tcPr>
          <w:p w14:paraId="28B8F23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31/173 (17.9)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310DBC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13/173 (7.5)</w:t>
            </w:r>
          </w:p>
        </w:tc>
        <w:tc>
          <w:tcPr>
            <w:tcW w:w="1112" w:type="dxa"/>
            <w:vAlign w:val="center"/>
          </w:tcPr>
          <w:p w14:paraId="26E8C967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 (17.3)</w:t>
            </w:r>
          </w:p>
        </w:tc>
        <w:tc>
          <w:tcPr>
            <w:tcW w:w="1146" w:type="dxa"/>
            <w:vAlign w:val="center"/>
          </w:tcPr>
          <w:p w14:paraId="4B8341AB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 (11.0)</w:t>
            </w:r>
          </w:p>
        </w:tc>
        <w:tc>
          <w:tcPr>
            <w:tcW w:w="622" w:type="dxa"/>
            <w:vAlign w:val="center"/>
          </w:tcPr>
          <w:p w14:paraId="057B2161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1441" w:type="dxa"/>
            <w:vAlign w:val="center"/>
          </w:tcPr>
          <w:p w14:paraId="5FBC3B10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12.4 - 23.4</w:t>
            </w:r>
          </w:p>
        </w:tc>
        <w:tc>
          <w:tcPr>
            <w:tcW w:w="1264" w:type="dxa"/>
            <w:vAlign w:val="center"/>
          </w:tcPr>
          <w:p w14:paraId="5332B0D3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4.3 - 10.7</w:t>
            </w:r>
          </w:p>
        </w:tc>
        <w:tc>
          <w:tcPr>
            <w:tcW w:w="1255" w:type="dxa"/>
            <w:vAlign w:val="center"/>
          </w:tcPr>
          <w:p w14:paraId="5AB66A97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12.0 - 22.6</w:t>
            </w:r>
          </w:p>
        </w:tc>
        <w:tc>
          <w:tcPr>
            <w:tcW w:w="1298" w:type="dxa"/>
            <w:vAlign w:val="center"/>
          </w:tcPr>
          <w:p w14:paraId="2323F7D4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6.6 – 15.4</w:t>
            </w:r>
          </w:p>
        </w:tc>
        <w:tc>
          <w:tcPr>
            <w:tcW w:w="1015" w:type="dxa"/>
            <w:vAlign w:val="center"/>
          </w:tcPr>
          <w:p w14:paraId="35E732BE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574D1" w14:paraId="53427FDA" w14:textId="77777777">
        <w:trPr>
          <w:trHeight w:val="567"/>
          <w:jc w:val="center"/>
        </w:trPr>
        <w:tc>
          <w:tcPr>
            <w:tcW w:w="1102" w:type="dxa"/>
            <w:vMerge/>
          </w:tcPr>
          <w:p w14:paraId="6BA1DDE5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3BCA8B09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Bhalwal</w:t>
            </w:r>
          </w:p>
        </w:tc>
        <w:tc>
          <w:tcPr>
            <w:tcW w:w="1931" w:type="dxa"/>
            <w:vAlign w:val="center"/>
          </w:tcPr>
          <w:p w14:paraId="6444AC6A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32/177 (18.1)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9737AC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13/177 (7.3)</w:t>
            </w:r>
          </w:p>
        </w:tc>
        <w:tc>
          <w:tcPr>
            <w:tcW w:w="1112" w:type="dxa"/>
            <w:vAlign w:val="center"/>
          </w:tcPr>
          <w:p w14:paraId="793FA12A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 (17.5)</w:t>
            </w:r>
          </w:p>
        </w:tc>
        <w:tc>
          <w:tcPr>
            <w:tcW w:w="1146" w:type="dxa"/>
            <w:vAlign w:val="center"/>
          </w:tcPr>
          <w:p w14:paraId="1916C6BD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 (12.4)</w:t>
            </w:r>
          </w:p>
        </w:tc>
        <w:tc>
          <w:tcPr>
            <w:tcW w:w="622" w:type="dxa"/>
            <w:vAlign w:val="center"/>
          </w:tcPr>
          <w:p w14:paraId="19D30B84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441" w:type="dxa"/>
            <w:vAlign w:val="center"/>
          </w:tcPr>
          <w:p w14:paraId="506D8C09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12.6 - 23.6</w:t>
            </w:r>
          </w:p>
        </w:tc>
        <w:tc>
          <w:tcPr>
            <w:tcW w:w="1264" w:type="dxa"/>
            <w:vAlign w:val="center"/>
          </w:tcPr>
          <w:p w14:paraId="15A2213E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4.2 - 10.4</w:t>
            </w:r>
          </w:p>
        </w:tc>
        <w:tc>
          <w:tcPr>
            <w:tcW w:w="1255" w:type="dxa"/>
          </w:tcPr>
          <w:p w14:paraId="07E2178D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12.2 - 22.8</w:t>
            </w:r>
          </w:p>
        </w:tc>
        <w:tc>
          <w:tcPr>
            <w:tcW w:w="1298" w:type="dxa"/>
          </w:tcPr>
          <w:p w14:paraId="07AE2F67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7.8 - 17.0</w:t>
            </w:r>
          </w:p>
        </w:tc>
        <w:tc>
          <w:tcPr>
            <w:tcW w:w="1015" w:type="dxa"/>
            <w:vAlign w:val="center"/>
          </w:tcPr>
          <w:p w14:paraId="405D3837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574D1" w14:paraId="1E08F7E8" w14:textId="77777777">
        <w:trPr>
          <w:trHeight w:val="567"/>
          <w:jc w:val="center"/>
        </w:trPr>
        <w:tc>
          <w:tcPr>
            <w:tcW w:w="1102" w:type="dxa"/>
            <w:vMerge/>
          </w:tcPr>
          <w:p w14:paraId="392FC149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7816E75B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Shahpur</w:t>
            </w:r>
          </w:p>
        </w:tc>
        <w:tc>
          <w:tcPr>
            <w:tcW w:w="1931" w:type="dxa"/>
            <w:vAlign w:val="center"/>
          </w:tcPr>
          <w:p w14:paraId="21B68619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27/178 (15.2)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432041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11/178 (6.2)</w:t>
            </w:r>
          </w:p>
        </w:tc>
        <w:tc>
          <w:tcPr>
            <w:tcW w:w="1112" w:type="dxa"/>
            <w:vAlign w:val="center"/>
          </w:tcPr>
          <w:p w14:paraId="14396024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 (12.9)</w:t>
            </w:r>
          </w:p>
        </w:tc>
        <w:tc>
          <w:tcPr>
            <w:tcW w:w="1146" w:type="dxa"/>
            <w:vAlign w:val="center"/>
          </w:tcPr>
          <w:p w14:paraId="782A08BC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(11.2)</w:t>
            </w:r>
          </w:p>
        </w:tc>
        <w:tc>
          <w:tcPr>
            <w:tcW w:w="622" w:type="dxa"/>
            <w:vAlign w:val="center"/>
          </w:tcPr>
          <w:p w14:paraId="7F9E1552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441" w:type="dxa"/>
            <w:vAlign w:val="center"/>
          </w:tcPr>
          <w:p w14:paraId="6EA4E2E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10.1- 20.3</w:t>
            </w:r>
          </w:p>
        </w:tc>
        <w:tc>
          <w:tcPr>
            <w:tcW w:w="1264" w:type="dxa"/>
            <w:vAlign w:val="center"/>
          </w:tcPr>
          <w:p w14:paraId="46A171FD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3.3 - 9.1</w:t>
            </w:r>
          </w:p>
        </w:tc>
        <w:tc>
          <w:tcPr>
            <w:tcW w:w="1255" w:type="dxa"/>
          </w:tcPr>
          <w:p w14:paraId="3A9EC80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8.3 - 17.5</w:t>
            </w:r>
          </w:p>
        </w:tc>
        <w:tc>
          <w:tcPr>
            <w:tcW w:w="1298" w:type="dxa"/>
          </w:tcPr>
          <w:p w14:paraId="786DB66C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6.8 - 15.6</w:t>
            </w:r>
          </w:p>
        </w:tc>
        <w:tc>
          <w:tcPr>
            <w:tcW w:w="1015" w:type="dxa"/>
            <w:vAlign w:val="center"/>
          </w:tcPr>
          <w:p w14:paraId="23FC384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574D1" w14:paraId="53A0ABC8" w14:textId="77777777">
        <w:trPr>
          <w:trHeight w:val="567"/>
          <w:jc w:val="center"/>
        </w:trPr>
        <w:tc>
          <w:tcPr>
            <w:tcW w:w="1102" w:type="dxa"/>
            <w:vMerge/>
          </w:tcPr>
          <w:p w14:paraId="591B4484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06204F81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Sillanwali</w:t>
            </w:r>
          </w:p>
        </w:tc>
        <w:tc>
          <w:tcPr>
            <w:tcW w:w="1931" w:type="dxa"/>
            <w:vAlign w:val="center"/>
          </w:tcPr>
          <w:p w14:paraId="2096A949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32/177 (18.1)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E90972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12/177 (6.8)</w:t>
            </w:r>
          </w:p>
        </w:tc>
        <w:tc>
          <w:tcPr>
            <w:tcW w:w="1112" w:type="dxa"/>
            <w:vAlign w:val="center"/>
          </w:tcPr>
          <w:p w14:paraId="5D1C2F8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 (18.1)</w:t>
            </w:r>
          </w:p>
        </w:tc>
        <w:tc>
          <w:tcPr>
            <w:tcW w:w="1146" w:type="dxa"/>
            <w:vAlign w:val="center"/>
          </w:tcPr>
          <w:p w14:paraId="1D585B6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 (12.4)</w:t>
            </w:r>
          </w:p>
        </w:tc>
        <w:tc>
          <w:tcPr>
            <w:tcW w:w="622" w:type="dxa"/>
            <w:vAlign w:val="center"/>
          </w:tcPr>
          <w:p w14:paraId="61B881CC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441" w:type="dxa"/>
            <w:vAlign w:val="center"/>
          </w:tcPr>
          <w:p w14:paraId="7E584C1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12.6 - 23.6</w:t>
            </w:r>
          </w:p>
        </w:tc>
        <w:tc>
          <w:tcPr>
            <w:tcW w:w="1264" w:type="dxa"/>
            <w:vAlign w:val="center"/>
          </w:tcPr>
          <w:p w14:paraId="1C6C1E85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3.8 - 9.8</w:t>
            </w:r>
          </w:p>
        </w:tc>
        <w:tc>
          <w:tcPr>
            <w:tcW w:w="1255" w:type="dxa"/>
          </w:tcPr>
          <w:p w14:paraId="7ADB9A12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12.8 - 23.4</w:t>
            </w:r>
          </w:p>
        </w:tc>
        <w:tc>
          <w:tcPr>
            <w:tcW w:w="1298" w:type="dxa"/>
          </w:tcPr>
          <w:p w14:paraId="55B2A8DD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7.8 -17.0</w:t>
            </w:r>
          </w:p>
        </w:tc>
        <w:tc>
          <w:tcPr>
            <w:tcW w:w="1015" w:type="dxa"/>
            <w:vAlign w:val="center"/>
          </w:tcPr>
          <w:p w14:paraId="4204F7BB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574D1" w14:paraId="56E2CDA9" w14:textId="77777777">
        <w:trPr>
          <w:trHeight w:val="567"/>
          <w:jc w:val="center"/>
        </w:trPr>
        <w:tc>
          <w:tcPr>
            <w:tcW w:w="1102" w:type="dxa"/>
            <w:vMerge/>
          </w:tcPr>
          <w:p w14:paraId="55EAF23E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315C2584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Sahiwal</w:t>
            </w:r>
          </w:p>
        </w:tc>
        <w:tc>
          <w:tcPr>
            <w:tcW w:w="1931" w:type="dxa"/>
            <w:vAlign w:val="center"/>
          </w:tcPr>
          <w:p w14:paraId="37180F7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25/177 (14.1)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174D1C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12/177 (6.8)</w:t>
            </w:r>
          </w:p>
        </w:tc>
        <w:tc>
          <w:tcPr>
            <w:tcW w:w="1112" w:type="dxa"/>
            <w:vAlign w:val="center"/>
          </w:tcPr>
          <w:p w14:paraId="65F5FA12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 (15.8)</w:t>
            </w:r>
          </w:p>
        </w:tc>
        <w:tc>
          <w:tcPr>
            <w:tcW w:w="1146" w:type="dxa"/>
            <w:vAlign w:val="center"/>
          </w:tcPr>
          <w:p w14:paraId="288768A5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 (14.1)</w:t>
            </w:r>
          </w:p>
        </w:tc>
        <w:tc>
          <w:tcPr>
            <w:tcW w:w="622" w:type="dxa"/>
            <w:vAlign w:val="center"/>
          </w:tcPr>
          <w:p w14:paraId="6DC64F31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441" w:type="dxa"/>
            <w:vAlign w:val="center"/>
          </w:tcPr>
          <w:p w14:paraId="6BD8EF0D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9.1 - 19.1</w:t>
            </w:r>
          </w:p>
        </w:tc>
        <w:tc>
          <w:tcPr>
            <w:tcW w:w="1264" w:type="dxa"/>
            <w:vAlign w:val="center"/>
          </w:tcPr>
          <w:p w14:paraId="7C57C76C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3.8 - 9.8</w:t>
            </w:r>
          </w:p>
        </w:tc>
        <w:tc>
          <w:tcPr>
            <w:tcW w:w="1255" w:type="dxa"/>
          </w:tcPr>
          <w:p w14:paraId="4E8A6442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10.9 - 20.7</w:t>
            </w:r>
          </w:p>
        </w:tc>
        <w:tc>
          <w:tcPr>
            <w:tcW w:w="1298" w:type="dxa"/>
          </w:tcPr>
          <w:p w14:paraId="2E3512B7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9.3 - 18.9</w:t>
            </w:r>
          </w:p>
        </w:tc>
        <w:tc>
          <w:tcPr>
            <w:tcW w:w="1015" w:type="dxa"/>
            <w:vAlign w:val="center"/>
          </w:tcPr>
          <w:p w14:paraId="451BCF0C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574D1" w14:paraId="2D9A8D1D" w14:textId="77777777">
        <w:trPr>
          <w:trHeight w:val="567"/>
          <w:jc w:val="center"/>
        </w:trPr>
        <w:tc>
          <w:tcPr>
            <w:tcW w:w="1102" w:type="dxa"/>
            <w:vMerge/>
          </w:tcPr>
          <w:p w14:paraId="55F89F1D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3DFD09C1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Bhera</w:t>
            </w:r>
          </w:p>
        </w:tc>
        <w:tc>
          <w:tcPr>
            <w:tcW w:w="1931" w:type="dxa"/>
            <w:vAlign w:val="center"/>
          </w:tcPr>
          <w:p w14:paraId="2F6C125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32/172 (18.6)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099782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15/172 (8.7)</w:t>
            </w:r>
          </w:p>
        </w:tc>
        <w:tc>
          <w:tcPr>
            <w:tcW w:w="1112" w:type="dxa"/>
            <w:vAlign w:val="center"/>
          </w:tcPr>
          <w:p w14:paraId="6B063DA0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 (16.9)</w:t>
            </w:r>
          </w:p>
        </w:tc>
        <w:tc>
          <w:tcPr>
            <w:tcW w:w="1146" w:type="dxa"/>
            <w:vAlign w:val="center"/>
          </w:tcPr>
          <w:p w14:paraId="69771670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(11.6)</w:t>
            </w:r>
          </w:p>
        </w:tc>
        <w:tc>
          <w:tcPr>
            <w:tcW w:w="622" w:type="dxa"/>
            <w:vAlign w:val="center"/>
          </w:tcPr>
          <w:p w14:paraId="18A4B582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41" w:type="dxa"/>
            <w:vAlign w:val="center"/>
          </w:tcPr>
          <w:p w14:paraId="01D40882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13.0 - 24.2</w:t>
            </w:r>
          </w:p>
        </w:tc>
        <w:tc>
          <w:tcPr>
            <w:tcW w:w="1264" w:type="dxa"/>
            <w:vAlign w:val="center"/>
          </w:tcPr>
          <w:p w14:paraId="3E571342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5.1 - 12.3</w:t>
            </w:r>
          </w:p>
        </w:tc>
        <w:tc>
          <w:tcPr>
            <w:tcW w:w="1255" w:type="dxa"/>
          </w:tcPr>
          <w:p w14:paraId="2D8A8F04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11.6 - 22.2</w:t>
            </w:r>
          </w:p>
        </w:tc>
        <w:tc>
          <w:tcPr>
            <w:tcW w:w="1298" w:type="dxa"/>
          </w:tcPr>
          <w:p w14:paraId="379D543C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7.1 - 16.1</w:t>
            </w:r>
          </w:p>
        </w:tc>
        <w:tc>
          <w:tcPr>
            <w:tcW w:w="1015" w:type="dxa"/>
            <w:vAlign w:val="center"/>
          </w:tcPr>
          <w:p w14:paraId="29B55C1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574D1" w14:paraId="1B94317F" w14:textId="77777777">
        <w:trPr>
          <w:trHeight w:val="567"/>
          <w:jc w:val="center"/>
        </w:trPr>
        <w:tc>
          <w:tcPr>
            <w:tcW w:w="1102" w:type="dxa"/>
            <w:vMerge/>
          </w:tcPr>
          <w:p w14:paraId="1D245233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15723F01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MBD/ Head Faqerian</w:t>
            </w:r>
          </w:p>
        </w:tc>
        <w:tc>
          <w:tcPr>
            <w:tcW w:w="1931" w:type="dxa"/>
            <w:vAlign w:val="center"/>
          </w:tcPr>
          <w:p w14:paraId="5AE7BFFC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54/180 (30)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BD1059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23/180(12.8)</w:t>
            </w:r>
          </w:p>
        </w:tc>
        <w:tc>
          <w:tcPr>
            <w:tcW w:w="1112" w:type="dxa"/>
            <w:vAlign w:val="center"/>
          </w:tcPr>
          <w:p w14:paraId="7B28EC1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 (28.3)</w:t>
            </w:r>
          </w:p>
        </w:tc>
        <w:tc>
          <w:tcPr>
            <w:tcW w:w="1146" w:type="dxa"/>
            <w:vAlign w:val="center"/>
          </w:tcPr>
          <w:p w14:paraId="6BF60C50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 (22.2)</w:t>
            </w:r>
          </w:p>
        </w:tc>
        <w:tc>
          <w:tcPr>
            <w:tcW w:w="622" w:type="dxa"/>
            <w:vAlign w:val="center"/>
          </w:tcPr>
          <w:p w14:paraId="594350D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441" w:type="dxa"/>
            <w:vAlign w:val="center"/>
          </w:tcPr>
          <w:p w14:paraId="068265F0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23.3 - 36.7</w:t>
            </w:r>
          </w:p>
        </w:tc>
        <w:tc>
          <w:tcPr>
            <w:tcW w:w="1264" w:type="dxa"/>
            <w:vAlign w:val="center"/>
          </w:tcPr>
          <w:p w14:paraId="538D6361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8.5 - 17.1</w:t>
            </w:r>
          </w:p>
        </w:tc>
        <w:tc>
          <w:tcPr>
            <w:tcW w:w="1255" w:type="dxa"/>
            <w:vAlign w:val="center"/>
          </w:tcPr>
          <w:p w14:paraId="722A6D1B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21.9 - 34.7</w:t>
            </w:r>
          </w:p>
        </w:tc>
        <w:tc>
          <w:tcPr>
            <w:tcW w:w="1298" w:type="dxa"/>
            <w:vAlign w:val="center"/>
          </w:tcPr>
          <w:p w14:paraId="60A8A21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16.4 - 28.0</w:t>
            </w:r>
          </w:p>
        </w:tc>
        <w:tc>
          <w:tcPr>
            <w:tcW w:w="1015" w:type="dxa"/>
            <w:vAlign w:val="center"/>
          </w:tcPr>
          <w:p w14:paraId="405F1ACE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 being highest</w:t>
            </w:r>
          </w:p>
        </w:tc>
      </w:tr>
    </w:tbl>
    <w:p w14:paraId="1F3B94C1" w14:textId="77777777" w:rsidR="00D574D1" w:rsidRDefault="00D574D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C66BC1" w14:textId="77777777" w:rsidR="00D574D1" w:rsidRDefault="0000000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Table IV: Diagnostic Test Performance</w:t>
      </w:r>
    </w:p>
    <w:tbl>
      <w:tblPr>
        <w:tblStyle w:val="TableGrid"/>
        <w:tblW w:w="9877" w:type="dxa"/>
        <w:jc w:val="center"/>
        <w:tblLayout w:type="fixed"/>
        <w:tblLook w:val="04A0" w:firstRow="1" w:lastRow="0" w:firstColumn="1" w:lastColumn="0" w:noHBand="0" w:noVBand="1"/>
      </w:tblPr>
      <w:tblGrid>
        <w:gridCol w:w="2534"/>
        <w:gridCol w:w="2280"/>
        <w:gridCol w:w="1771"/>
        <w:gridCol w:w="1771"/>
        <w:gridCol w:w="1521"/>
      </w:tblGrid>
      <w:tr w:rsidR="00D574D1" w14:paraId="3E1E0F0B" w14:textId="77777777">
        <w:trPr>
          <w:trHeight w:val="820"/>
          <w:jc w:val="center"/>
        </w:trPr>
        <w:tc>
          <w:tcPr>
            <w:tcW w:w="2534" w:type="dxa"/>
            <w:vAlign w:val="center"/>
          </w:tcPr>
          <w:p w14:paraId="1620BB6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Test</w:t>
            </w:r>
          </w:p>
        </w:tc>
        <w:tc>
          <w:tcPr>
            <w:tcW w:w="2280" w:type="dxa"/>
            <w:vAlign w:val="center"/>
          </w:tcPr>
          <w:p w14:paraId="00C34F85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Sensitivity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CE4BA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Specificity</w:t>
            </w:r>
          </w:p>
        </w:tc>
        <w:tc>
          <w:tcPr>
            <w:tcW w:w="1771" w:type="dxa"/>
            <w:vAlign w:val="center"/>
          </w:tcPr>
          <w:p w14:paraId="08391133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PPV</w:t>
            </w:r>
          </w:p>
        </w:tc>
        <w:tc>
          <w:tcPr>
            <w:tcW w:w="1521" w:type="dxa"/>
            <w:vAlign w:val="center"/>
          </w:tcPr>
          <w:p w14:paraId="10559411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NPV</w:t>
            </w:r>
          </w:p>
        </w:tc>
      </w:tr>
      <w:tr w:rsidR="00D574D1" w14:paraId="2DCE2B08" w14:textId="77777777">
        <w:trPr>
          <w:trHeight w:val="415"/>
          <w:jc w:val="center"/>
        </w:trPr>
        <w:tc>
          <w:tcPr>
            <w:tcW w:w="2534" w:type="dxa"/>
            <w:vAlign w:val="center"/>
          </w:tcPr>
          <w:p w14:paraId="2233DBA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Microscopy</w:t>
            </w:r>
          </w:p>
        </w:tc>
        <w:tc>
          <w:tcPr>
            <w:tcW w:w="2280" w:type="dxa"/>
            <w:vAlign w:val="center"/>
          </w:tcPr>
          <w:p w14:paraId="3A7F9560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72.1%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9264A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89.4%</w:t>
            </w:r>
          </w:p>
        </w:tc>
        <w:tc>
          <w:tcPr>
            <w:tcW w:w="1771" w:type="dxa"/>
            <w:vAlign w:val="center"/>
          </w:tcPr>
          <w:p w14:paraId="4A2D5B20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68.3%</w:t>
            </w:r>
          </w:p>
        </w:tc>
        <w:tc>
          <w:tcPr>
            <w:tcW w:w="1521" w:type="dxa"/>
            <w:vAlign w:val="center"/>
          </w:tcPr>
          <w:p w14:paraId="490DB464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91.2%</w:t>
            </w:r>
          </w:p>
        </w:tc>
      </w:tr>
      <w:tr w:rsidR="00D574D1" w14:paraId="1231073F" w14:textId="77777777">
        <w:trPr>
          <w:trHeight w:val="415"/>
          <w:jc w:val="center"/>
        </w:trPr>
        <w:tc>
          <w:tcPr>
            <w:tcW w:w="2534" w:type="dxa"/>
            <w:vAlign w:val="center"/>
          </w:tcPr>
          <w:p w14:paraId="5955AF6A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ELISA</w:t>
            </w:r>
          </w:p>
        </w:tc>
        <w:tc>
          <w:tcPr>
            <w:tcW w:w="2280" w:type="dxa"/>
            <w:vAlign w:val="center"/>
          </w:tcPr>
          <w:p w14:paraId="473769B9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88.3%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DFAD7B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76.5%</w:t>
            </w:r>
          </w:p>
        </w:tc>
        <w:tc>
          <w:tcPr>
            <w:tcW w:w="1771" w:type="dxa"/>
            <w:vAlign w:val="center"/>
          </w:tcPr>
          <w:p w14:paraId="270F2845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59.1%</w:t>
            </w:r>
          </w:p>
        </w:tc>
        <w:tc>
          <w:tcPr>
            <w:tcW w:w="1521" w:type="dxa"/>
            <w:vAlign w:val="center"/>
          </w:tcPr>
          <w:p w14:paraId="0B8897B7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94.7%</w:t>
            </w:r>
          </w:p>
        </w:tc>
      </w:tr>
      <w:tr w:rsidR="00D574D1" w14:paraId="26A96D99" w14:textId="77777777">
        <w:trPr>
          <w:trHeight w:val="425"/>
          <w:jc w:val="center"/>
        </w:trPr>
        <w:tc>
          <w:tcPr>
            <w:tcW w:w="2534" w:type="dxa"/>
            <w:vAlign w:val="center"/>
          </w:tcPr>
          <w:p w14:paraId="7DEFC57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PCR</w:t>
            </w:r>
          </w:p>
        </w:tc>
        <w:tc>
          <w:tcPr>
            <w:tcW w:w="2280" w:type="dxa"/>
            <w:vAlign w:val="center"/>
          </w:tcPr>
          <w:p w14:paraId="72774E4E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79.4%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03EBB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92.1%</w:t>
            </w:r>
          </w:p>
        </w:tc>
        <w:tc>
          <w:tcPr>
            <w:tcW w:w="1771" w:type="dxa"/>
            <w:vAlign w:val="center"/>
          </w:tcPr>
          <w:p w14:paraId="3F769C2E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75.6%</w:t>
            </w:r>
          </w:p>
        </w:tc>
        <w:tc>
          <w:tcPr>
            <w:tcW w:w="1521" w:type="dxa"/>
            <w:vAlign w:val="center"/>
          </w:tcPr>
          <w:p w14:paraId="44525C3D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93.3%</w:t>
            </w:r>
          </w:p>
        </w:tc>
      </w:tr>
    </w:tbl>
    <w:p w14:paraId="4CDE4D77" w14:textId="77777777" w:rsidR="00D574D1" w:rsidRDefault="00D574D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4EA1A1" w14:textId="77777777" w:rsidR="00D574D1" w:rsidRDefault="00D574D1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E9B5755" w14:textId="77777777" w:rsidR="00D574D1" w:rsidRDefault="00D574D1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8723A69" w14:textId="77777777" w:rsidR="00D574D1" w:rsidRDefault="00D574D1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37A297" w14:textId="77777777" w:rsidR="00D574D1" w:rsidRDefault="00D574D1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E654988" w14:textId="77777777" w:rsidR="00D574D1" w:rsidRDefault="00D574D1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C2B59B" w14:textId="77777777" w:rsidR="00D574D1" w:rsidRDefault="00D574D1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BDD4ED" w14:textId="77777777" w:rsidR="00D574D1" w:rsidRDefault="00000000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Table V: Seasonal Pairwise Post Hoc Comparisons Using Bonferroni-adjusted Method</w:t>
      </w:r>
    </w:p>
    <w:tbl>
      <w:tblPr>
        <w:tblStyle w:val="TableGrid"/>
        <w:tblW w:w="12869" w:type="dxa"/>
        <w:jc w:val="center"/>
        <w:tblLayout w:type="fixed"/>
        <w:tblLook w:val="04A0" w:firstRow="1" w:lastRow="0" w:firstColumn="1" w:lastColumn="0" w:noHBand="0" w:noVBand="1"/>
      </w:tblPr>
      <w:tblGrid>
        <w:gridCol w:w="2460"/>
        <w:gridCol w:w="1644"/>
        <w:gridCol w:w="1278"/>
        <w:gridCol w:w="1278"/>
        <w:gridCol w:w="1096"/>
        <w:gridCol w:w="1278"/>
        <w:gridCol w:w="1278"/>
        <w:gridCol w:w="1279"/>
        <w:gridCol w:w="1278"/>
      </w:tblGrid>
      <w:tr w:rsidR="00D574D1" w14:paraId="02E81854" w14:textId="77777777">
        <w:trPr>
          <w:trHeight w:val="898"/>
          <w:jc w:val="center"/>
        </w:trPr>
        <w:tc>
          <w:tcPr>
            <w:tcW w:w="2460" w:type="dxa"/>
            <w:vAlign w:val="center"/>
          </w:tcPr>
          <w:p w14:paraId="739E44DD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Comparison</w:t>
            </w:r>
          </w:p>
        </w:tc>
        <w:tc>
          <w:tcPr>
            <w:tcW w:w="1644" w:type="dxa"/>
            <w:vAlign w:val="center"/>
          </w:tcPr>
          <w:p w14:paraId="19C4B80A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Microscopy Δ%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D524E3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1278" w:type="dxa"/>
            <w:vAlign w:val="center"/>
          </w:tcPr>
          <w:p w14:paraId="4DF4D65B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T. equi Δ%</w:t>
            </w:r>
          </w:p>
        </w:tc>
        <w:tc>
          <w:tcPr>
            <w:tcW w:w="1096" w:type="dxa"/>
            <w:vAlign w:val="center"/>
          </w:tcPr>
          <w:p w14:paraId="44D03C3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1278" w:type="dxa"/>
            <w:vAlign w:val="center"/>
          </w:tcPr>
          <w:p w14:paraId="03A418E7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ELISA Δ%</w:t>
            </w:r>
          </w:p>
        </w:tc>
        <w:tc>
          <w:tcPr>
            <w:tcW w:w="1278" w:type="dxa"/>
            <w:vAlign w:val="center"/>
          </w:tcPr>
          <w:p w14:paraId="495C0B7E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1279" w:type="dxa"/>
            <w:vAlign w:val="center"/>
          </w:tcPr>
          <w:p w14:paraId="6B31B5BD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PCR Δ%</w:t>
            </w:r>
          </w:p>
        </w:tc>
        <w:tc>
          <w:tcPr>
            <w:tcW w:w="1278" w:type="dxa"/>
            <w:vAlign w:val="center"/>
          </w:tcPr>
          <w:p w14:paraId="6D16131C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D574D1" w14:paraId="59307017" w14:textId="77777777">
        <w:trPr>
          <w:trHeight w:val="1342"/>
          <w:jc w:val="center"/>
        </w:trPr>
        <w:tc>
          <w:tcPr>
            <w:tcW w:w="2460" w:type="dxa"/>
            <w:vAlign w:val="center"/>
          </w:tcPr>
          <w:p w14:paraId="1CFA0B6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Fall vs. Winter</w:t>
            </w:r>
          </w:p>
        </w:tc>
        <w:tc>
          <w:tcPr>
            <w:tcW w:w="1644" w:type="dxa"/>
            <w:vAlign w:val="center"/>
          </w:tcPr>
          <w:p w14:paraId="3F956EA7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+18.1%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C2D887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&lt;0.0001*</w:t>
            </w:r>
          </w:p>
        </w:tc>
        <w:tc>
          <w:tcPr>
            <w:tcW w:w="1278" w:type="dxa"/>
            <w:vAlign w:val="center"/>
          </w:tcPr>
          <w:p w14:paraId="67F9A76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+8.9%</w:t>
            </w:r>
          </w:p>
        </w:tc>
        <w:tc>
          <w:tcPr>
            <w:tcW w:w="1096" w:type="dxa"/>
            <w:vAlign w:val="center"/>
          </w:tcPr>
          <w:p w14:paraId="6F981DFD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0.0002*</w:t>
            </w:r>
          </w:p>
          <w:p w14:paraId="39C3719D" w14:textId="77777777" w:rsidR="00D574D1" w:rsidRDefault="00D574D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vAlign w:val="center"/>
          </w:tcPr>
          <w:p w14:paraId="19EA73D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+9.0%</w:t>
            </w:r>
          </w:p>
        </w:tc>
        <w:tc>
          <w:tcPr>
            <w:tcW w:w="1278" w:type="dxa"/>
            <w:vAlign w:val="center"/>
          </w:tcPr>
          <w:p w14:paraId="526BF1B3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0.0003*</w:t>
            </w:r>
          </w:p>
        </w:tc>
        <w:tc>
          <w:tcPr>
            <w:tcW w:w="1279" w:type="dxa"/>
            <w:vAlign w:val="center"/>
          </w:tcPr>
          <w:p w14:paraId="12244901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+12.4%</w:t>
            </w:r>
          </w:p>
        </w:tc>
        <w:tc>
          <w:tcPr>
            <w:tcW w:w="1278" w:type="dxa"/>
            <w:vAlign w:val="center"/>
          </w:tcPr>
          <w:p w14:paraId="15117133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&lt;0.0001*</w:t>
            </w:r>
          </w:p>
        </w:tc>
      </w:tr>
      <w:tr w:rsidR="00D574D1" w14:paraId="47E5CEE5" w14:textId="77777777">
        <w:trPr>
          <w:trHeight w:val="898"/>
          <w:jc w:val="center"/>
        </w:trPr>
        <w:tc>
          <w:tcPr>
            <w:tcW w:w="2460" w:type="dxa"/>
            <w:vAlign w:val="center"/>
          </w:tcPr>
          <w:p w14:paraId="324915E5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Spring vs. Winter</w:t>
            </w:r>
          </w:p>
        </w:tc>
        <w:tc>
          <w:tcPr>
            <w:tcW w:w="1644" w:type="dxa"/>
            <w:vAlign w:val="center"/>
          </w:tcPr>
          <w:p w14:paraId="38D9CF7A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+11.7%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F95AA2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0.0001*</w:t>
            </w:r>
          </w:p>
        </w:tc>
        <w:tc>
          <w:tcPr>
            <w:tcW w:w="1278" w:type="dxa"/>
            <w:vAlign w:val="center"/>
          </w:tcPr>
          <w:p w14:paraId="7716AE1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+6.2%</w:t>
            </w:r>
          </w:p>
        </w:tc>
        <w:tc>
          <w:tcPr>
            <w:tcW w:w="1096" w:type="dxa"/>
            <w:vAlign w:val="center"/>
          </w:tcPr>
          <w:p w14:paraId="3C22E11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0.003*</w:t>
            </w:r>
          </w:p>
        </w:tc>
        <w:tc>
          <w:tcPr>
            <w:tcW w:w="1278" w:type="dxa"/>
            <w:vAlign w:val="center"/>
          </w:tcPr>
          <w:p w14:paraId="2121CC5B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+5.6%</w:t>
            </w:r>
          </w:p>
        </w:tc>
        <w:tc>
          <w:tcPr>
            <w:tcW w:w="1278" w:type="dxa"/>
            <w:vAlign w:val="center"/>
          </w:tcPr>
          <w:p w14:paraId="28A97DDA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0.012*</w:t>
            </w:r>
          </w:p>
        </w:tc>
        <w:tc>
          <w:tcPr>
            <w:tcW w:w="1279" w:type="dxa"/>
            <w:vAlign w:val="center"/>
          </w:tcPr>
          <w:p w14:paraId="094DCFEB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+5.1%</w:t>
            </w:r>
          </w:p>
        </w:tc>
        <w:tc>
          <w:tcPr>
            <w:tcW w:w="1278" w:type="dxa"/>
            <w:vAlign w:val="center"/>
          </w:tcPr>
          <w:p w14:paraId="092E14E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0.029*</w:t>
            </w:r>
          </w:p>
        </w:tc>
      </w:tr>
      <w:tr w:rsidR="00D574D1" w14:paraId="76A6B091" w14:textId="77777777">
        <w:trPr>
          <w:trHeight w:val="898"/>
          <w:jc w:val="center"/>
        </w:trPr>
        <w:tc>
          <w:tcPr>
            <w:tcW w:w="2460" w:type="dxa"/>
            <w:vAlign w:val="center"/>
          </w:tcPr>
          <w:p w14:paraId="563EF843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Fall vs. Summer</w:t>
            </w:r>
          </w:p>
        </w:tc>
        <w:tc>
          <w:tcPr>
            <w:tcW w:w="1644" w:type="dxa"/>
            <w:vAlign w:val="center"/>
          </w:tcPr>
          <w:p w14:paraId="48C710B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+8.6%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D8DEF3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0.004*</w:t>
            </w:r>
          </w:p>
        </w:tc>
        <w:tc>
          <w:tcPr>
            <w:tcW w:w="1278" w:type="dxa"/>
            <w:vAlign w:val="center"/>
          </w:tcPr>
          <w:p w14:paraId="75EDD90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+5.7%</w:t>
            </w:r>
          </w:p>
        </w:tc>
        <w:tc>
          <w:tcPr>
            <w:tcW w:w="1096" w:type="dxa"/>
            <w:vAlign w:val="center"/>
          </w:tcPr>
          <w:p w14:paraId="40ABF00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0.011*</w:t>
            </w:r>
          </w:p>
        </w:tc>
        <w:tc>
          <w:tcPr>
            <w:tcW w:w="1278" w:type="dxa"/>
            <w:vAlign w:val="center"/>
          </w:tcPr>
          <w:p w14:paraId="1F253582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+8.8%</w:t>
            </w:r>
          </w:p>
        </w:tc>
        <w:tc>
          <w:tcPr>
            <w:tcW w:w="1278" w:type="dxa"/>
            <w:vAlign w:val="center"/>
          </w:tcPr>
          <w:p w14:paraId="71828FB2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0.002*</w:t>
            </w:r>
          </w:p>
        </w:tc>
        <w:tc>
          <w:tcPr>
            <w:tcW w:w="1279" w:type="dxa"/>
            <w:vAlign w:val="center"/>
          </w:tcPr>
          <w:p w14:paraId="38CF86D7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+6.1%</w:t>
            </w:r>
          </w:p>
        </w:tc>
        <w:tc>
          <w:tcPr>
            <w:tcW w:w="1278" w:type="dxa"/>
            <w:vAlign w:val="center"/>
          </w:tcPr>
          <w:p w14:paraId="0C74C49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0.018*</w:t>
            </w:r>
          </w:p>
        </w:tc>
      </w:tr>
      <w:tr w:rsidR="00D574D1" w14:paraId="627859F7" w14:textId="77777777">
        <w:trPr>
          <w:trHeight w:val="909"/>
          <w:jc w:val="center"/>
        </w:trPr>
        <w:tc>
          <w:tcPr>
            <w:tcW w:w="2460" w:type="dxa"/>
            <w:vAlign w:val="center"/>
          </w:tcPr>
          <w:p w14:paraId="73D0911A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Spring vs. Summer</w:t>
            </w:r>
          </w:p>
        </w:tc>
        <w:tc>
          <w:tcPr>
            <w:tcW w:w="1644" w:type="dxa"/>
            <w:vAlign w:val="center"/>
          </w:tcPr>
          <w:p w14:paraId="235B77FA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+2.2%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166A1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1278" w:type="dxa"/>
            <w:vAlign w:val="center"/>
          </w:tcPr>
          <w:p w14:paraId="01F0DE02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+3.0%</w:t>
            </w:r>
          </w:p>
        </w:tc>
        <w:tc>
          <w:tcPr>
            <w:tcW w:w="1096" w:type="dxa"/>
            <w:vAlign w:val="center"/>
          </w:tcPr>
          <w:p w14:paraId="1081AA8D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278" w:type="dxa"/>
            <w:vAlign w:val="center"/>
          </w:tcPr>
          <w:p w14:paraId="5978A310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+5.4%</w:t>
            </w:r>
          </w:p>
        </w:tc>
        <w:tc>
          <w:tcPr>
            <w:tcW w:w="1278" w:type="dxa"/>
            <w:vAlign w:val="center"/>
          </w:tcPr>
          <w:p w14:paraId="0414845E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0.022*</w:t>
            </w:r>
          </w:p>
        </w:tc>
        <w:tc>
          <w:tcPr>
            <w:tcW w:w="1279" w:type="dxa"/>
            <w:vAlign w:val="center"/>
          </w:tcPr>
          <w:p w14:paraId="2226BEAD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-1.2%</w:t>
            </w:r>
          </w:p>
        </w:tc>
        <w:tc>
          <w:tcPr>
            <w:tcW w:w="1278" w:type="dxa"/>
            <w:vAlign w:val="center"/>
          </w:tcPr>
          <w:p w14:paraId="436DB2FD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0.65</w:t>
            </w:r>
          </w:p>
        </w:tc>
      </w:tr>
    </w:tbl>
    <w:p w14:paraId="3E205290" w14:textId="77777777" w:rsidR="00D574D1" w:rsidRDefault="00D574D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0C457C" w14:textId="77777777" w:rsidR="00D574D1" w:rsidRDefault="00D574D1">
      <w:pPr>
        <w:autoSpaceDE w:val="0"/>
        <w:autoSpaceDN w:val="0"/>
        <w:adjustRightInd w:val="0"/>
        <w:spacing w:after="0" w:line="360" w:lineRule="auto"/>
        <w:ind w:left="1440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D2AAD1" w14:textId="77777777" w:rsidR="00D574D1" w:rsidRDefault="00D574D1">
      <w:pPr>
        <w:autoSpaceDE w:val="0"/>
        <w:autoSpaceDN w:val="0"/>
        <w:adjustRightInd w:val="0"/>
        <w:spacing w:after="0" w:line="360" w:lineRule="auto"/>
        <w:ind w:left="1440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F00F09" w14:textId="77777777" w:rsidR="00D574D1" w:rsidRDefault="00D574D1">
      <w:pPr>
        <w:autoSpaceDE w:val="0"/>
        <w:autoSpaceDN w:val="0"/>
        <w:adjustRightInd w:val="0"/>
        <w:spacing w:after="0" w:line="360" w:lineRule="auto"/>
        <w:ind w:left="1440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67D9075" w14:textId="77777777" w:rsidR="00D574D1" w:rsidRDefault="00D574D1">
      <w:pPr>
        <w:autoSpaceDE w:val="0"/>
        <w:autoSpaceDN w:val="0"/>
        <w:adjustRightInd w:val="0"/>
        <w:spacing w:after="0" w:line="360" w:lineRule="auto"/>
        <w:ind w:left="1440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1B9738" w14:textId="77777777" w:rsidR="00D574D1" w:rsidRDefault="00D574D1">
      <w:pPr>
        <w:autoSpaceDE w:val="0"/>
        <w:autoSpaceDN w:val="0"/>
        <w:adjustRightInd w:val="0"/>
        <w:spacing w:after="0" w:line="360" w:lineRule="auto"/>
        <w:ind w:left="1440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851A75" w14:textId="77777777" w:rsidR="00D574D1" w:rsidRDefault="00D574D1">
      <w:pPr>
        <w:autoSpaceDE w:val="0"/>
        <w:autoSpaceDN w:val="0"/>
        <w:adjustRightInd w:val="0"/>
        <w:spacing w:after="0" w:line="360" w:lineRule="auto"/>
        <w:ind w:left="1440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54CF8C" w14:textId="77777777" w:rsidR="00D574D1" w:rsidRDefault="00D574D1">
      <w:pPr>
        <w:autoSpaceDE w:val="0"/>
        <w:autoSpaceDN w:val="0"/>
        <w:adjustRightInd w:val="0"/>
        <w:spacing w:after="0" w:line="360" w:lineRule="auto"/>
        <w:ind w:left="1440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0AB0DEC" w14:textId="77777777" w:rsidR="00D574D1" w:rsidRDefault="00D574D1">
      <w:pPr>
        <w:autoSpaceDE w:val="0"/>
        <w:autoSpaceDN w:val="0"/>
        <w:adjustRightInd w:val="0"/>
        <w:spacing w:after="0" w:line="360" w:lineRule="auto"/>
        <w:ind w:left="1440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41C4F8" w14:textId="77777777" w:rsidR="00D574D1" w:rsidRDefault="00000000">
      <w:pPr>
        <w:autoSpaceDE w:val="0"/>
        <w:autoSpaceDN w:val="0"/>
        <w:adjustRightInd w:val="0"/>
        <w:spacing w:after="0" w:line="360" w:lineRule="auto"/>
        <w:ind w:left="2880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Table VI: Multivariate Regression Results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4"/>
        <w:gridCol w:w="1420"/>
        <w:gridCol w:w="1367"/>
        <w:gridCol w:w="1074"/>
        <w:gridCol w:w="2080"/>
        <w:gridCol w:w="4189"/>
      </w:tblGrid>
      <w:tr w:rsidR="00D574D1" w14:paraId="78732537" w14:textId="77777777">
        <w:trPr>
          <w:tblHeader/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2F2E145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Predictor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5CF3AEE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Coefficient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A14707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Std. Error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D2B3AF5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E81858C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Significance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ED1CB5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Interpretation</w:t>
            </w:r>
          </w:p>
        </w:tc>
      </w:tr>
      <w:tr w:rsidR="00D574D1" w14:paraId="3FB4E489" w14:textId="77777777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467AA89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Avg Temp (°C)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80637D7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+0.82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1990680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69B3CB5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74CE49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Highly Significant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81A9AE3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Each 1°C increase raises risk by 0.8%</w:t>
            </w:r>
          </w:p>
        </w:tc>
      </w:tr>
      <w:tr w:rsidR="00D574D1" w14:paraId="2F95B70B" w14:textId="77777777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19B02F18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Humidity (%)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70B5E99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+0.31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A38D3DF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124E601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98A5F4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Significant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E236990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Humidity amplifies temperature effects</w:t>
            </w:r>
          </w:p>
        </w:tc>
      </w:tr>
      <w:tr w:rsidR="00D574D1" w14:paraId="630D5383" w14:textId="77777777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1D9BF30C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Animal Density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2C7C2DE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48B7845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591BCB2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300CA0A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Highly Significant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0539F2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HF/S regions: 12-15% higher risk</w:t>
            </w:r>
          </w:p>
        </w:tc>
      </w:tr>
      <w:tr w:rsidR="00D574D1" w14:paraId="63C773F1" w14:textId="77777777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1149B93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Precipitation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4530051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F400A02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6CC9564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18BECAE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Non-Significant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0039066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Heavy rains may dilute tick habitats</w:t>
            </w:r>
          </w:p>
        </w:tc>
      </w:tr>
      <w:tr w:rsidR="00D574D1" w14:paraId="56C0715A" w14:textId="77777777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5B7CB0D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Heatwaves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6F59E25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+2.45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7C0C4FD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951E5B0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5E59197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Significant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30F230C" w14:textId="77777777" w:rsidR="00D574D1" w:rsidRDefault="0000000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April-May spikes: +2.5% additional risk</w:t>
            </w:r>
          </w:p>
        </w:tc>
      </w:tr>
      <w:bookmarkEnd w:id="0"/>
    </w:tbl>
    <w:p w14:paraId="2FC97C69" w14:textId="77777777" w:rsidR="00D574D1" w:rsidRDefault="00D574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D574D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3BD6E" w14:textId="77777777" w:rsidR="00CD4430" w:rsidRDefault="00CD4430">
      <w:pPr>
        <w:spacing w:line="240" w:lineRule="auto"/>
      </w:pPr>
      <w:r>
        <w:separator/>
      </w:r>
    </w:p>
  </w:endnote>
  <w:endnote w:type="continuationSeparator" w:id="0">
    <w:p w14:paraId="2CB0B60E" w14:textId="77777777" w:rsidR="00CD4430" w:rsidRDefault="00CD44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A81DA" w14:textId="77777777" w:rsidR="00CD4430" w:rsidRDefault="00CD4430">
      <w:pPr>
        <w:spacing w:after="0"/>
      </w:pPr>
      <w:r>
        <w:separator/>
      </w:r>
    </w:p>
  </w:footnote>
  <w:footnote w:type="continuationSeparator" w:id="0">
    <w:p w14:paraId="62E1083F" w14:textId="77777777" w:rsidR="00CD4430" w:rsidRDefault="00CD443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SystemFonts/>
  <w:bordersDoNotSurroundHeader/>
  <w:bordersDoNotSurroundFooter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40565A8"/>
    <w:rsid w:val="002C6992"/>
    <w:rsid w:val="004F01B1"/>
    <w:rsid w:val="00CD4430"/>
    <w:rsid w:val="00D574D1"/>
    <w:rsid w:val="440565A8"/>
    <w:rsid w:val="62FB2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7F0C27"/>
  <w15:docId w15:val="{FB0B70F6-7086-4156-AD46-511732CED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35" w:unhideWhenUsed="1" w:qFormat="1"/>
    <w:lsdException w:name="Title" w:qFormat="1"/>
    <w:lsdException w:name="Default Paragraph Font" w:semiHidden="1"/>
    <w:lsdException w:name="Body Text" w:uiPriority="1" w:qFormat="1"/>
    <w:lsdException w:name="Subtitle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Theme="minorHAns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1"/>
      <w:szCs w:val="21"/>
    </w:rPr>
  </w:style>
  <w:style w:type="paragraph" w:styleId="Caption">
    <w:name w:val="caption"/>
    <w:basedOn w:val="Normal"/>
    <w:next w:val="Normal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bliography1">
    <w:name w:val="Bibliography1"/>
    <w:basedOn w:val="Normal"/>
    <w:next w:val="Normal"/>
    <w:uiPriority w:val="37"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668</Words>
  <Characters>3812</Characters>
  <Application>Microsoft Office Word</Application>
  <DocSecurity>0</DocSecurity>
  <Lines>31</Lines>
  <Paragraphs>8</Paragraphs>
  <ScaleCrop>false</ScaleCrop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Trupti Sudge</cp:lastModifiedBy>
  <cp:revision>2</cp:revision>
  <dcterms:created xsi:type="dcterms:W3CDTF">2026-10-12T07:33:00Z</dcterms:created>
  <dcterms:modified xsi:type="dcterms:W3CDTF">2026-10-12T07:33:00Z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2057-12.2.0.21602</vt:lpwstr>
  </property>
  <property fmtid="{D5CDD505-2E9C-101B-9397-08002B2CF9AE}" pid="3" name="ICV">
    <vt:lpwstr>3AA50F44488141CA933843E43E60BE48_11</vt:lpwstr>
  </property>
</Properties>
</file>