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12E5F" w14:textId="77777777" w:rsidR="003D445A" w:rsidRPr="00B22748" w:rsidRDefault="003D445A" w:rsidP="003D445A">
      <w:pPr>
        <w:adjustRightInd w:val="0"/>
        <w:snapToGrid w:val="0"/>
        <w:spacing w:after="0" w:line="360" w:lineRule="auto"/>
        <w:ind w:left="480" w:hangingChars="200" w:hanging="480"/>
        <w:jc w:val="both"/>
        <w:rPr>
          <w:rFonts w:ascii="Times New Roman" w:hAnsi="Times New Roman" w:cs="Times New Roman"/>
          <w:b/>
          <w:bCs/>
          <w:sz w:val="24"/>
        </w:rPr>
      </w:pPr>
      <w:r w:rsidRPr="00B22748">
        <w:rPr>
          <w:rFonts w:ascii="Times New Roman" w:hAnsi="Times New Roman" w:cs="Times New Roman"/>
          <w:b/>
          <w:bCs/>
          <w:sz w:val="24"/>
        </w:rPr>
        <w:t>Global Burden of Type 2 Diabetes Attributable to Dietary Risks: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B22748">
        <w:rPr>
          <w:rFonts w:ascii="Times New Roman" w:hAnsi="Times New Roman" w:cs="Times New Roman"/>
          <w:b/>
          <w:bCs/>
          <w:sz w:val="24"/>
        </w:rPr>
        <w:t>A Comprehensive Analysis Based on the Global Burden of Disease Study (1990</w:t>
      </w:r>
      <w:r>
        <w:rPr>
          <w:rFonts w:ascii="Times New Roman" w:hAnsi="Times New Roman" w:cs="Times New Roman" w:hint="eastAsia"/>
          <w:b/>
          <w:bCs/>
          <w:sz w:val="24"/>
        </w:rPr>
        <w:t>-</w:t>
      </w:r>
      <w:r w:rsidRPr="00B22748">
        <w:rPr>
          <w:rFonts w:ascii="Times New Roman" w:hAnsi="Times New Roman" w:cs="Times New Roman"/>
          <w:b/>
          <w:bCs/>
          <w:sz w:val="24"/>
        </w:rPr>
        <w:t>2021)</w:t>
      </w:r>
    </w:p>
    <w:p w14:paraId="62B59025" w14:textId="60A90738" w:rsidR="0090677D" w:rsidRPr="00921449" w:rsidRDefault="004853DD" w:rsidP="00FE7446">
      <w:pPr>
        <w:adjustRightInd w:val="0"/>
        <w:snapToGrid w:val="0"/>
        <w:spacing w:afterLines="50" w:after="156" w:line="240" w:lineRule="auto"/>
        <w:rPr>
          <w:rFonts w:ascii="Cambria" w:eastAsia="微软雅黑" w:hAnsi="Cambria"/>
        </w:rPr>
      </w:pPr>
      <w:r w:rsidRPr="005723C6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Supplemental </w:t>
      </w:r>
      <w:r w:rsidR="004F45C6" w:rsidRPr="005723C6">
        <w:rPr>
          <w:rFonts w:ascii="Times New Roman" w:eastAsia="微软雅黑" w:hAnsi="Times New Roman"/>
          <w:b/>
          <w:bCs/>
          <w:sz w:val="20"/>
          <w:szCs w:val="21"/>
        </w:rPr>
        <w:t>T</w:t>
      </w:r>
      <w:r w:rsidR="0090677D" w:rsidRPr="005723C6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able 1. </w:t>
      </w:r>
      <w:r w:rsidR="005723C6" w:rsidRPr="00A92561">
        <w:rPr>
          <w:rFonts w:ascii="Times New Roman" w:eastAsia="微软雅黑" w:hAnsi="Times New Roman" w:hint="eastAsia"/>
          <w:b/>
          <w:bCs/>
          <w:sz w:val="20"/>
          <w:szCs w:val="21"/>
        </w:rPr>
        <w:t>Y</w:t>
      </w:r>
      <w:r w:rsidR="005723C6">
        <w:rPr>
          <w:rFonts w:ascii="Times New Roman" w:eastAsia="微软雅黑" w:hAnsi="Times New Roman" w:hint="eastAsia"/>
          <w:b/>
          <w:bCs/>
          <w:sz w:val="20"/>
          <w:szCs w:val="21"/>
        </w:rPr>
        <w:t>LD</w:t>
      </w:r>
      <w:r w:rsidR="005723C6" w:rsidRPr="00A92561">
        <w:rPr>
          <w:rFonts w:ascii="Times New Roman" w:eastAsia="微软雅黑" w:hAnsi="Times New Roman" w:hint="eastAsia"/>
          <w:b/>
          <w:bCs/>
          <w:sz w:val="20"/>
          <w:szCs w:val="21"/>
        </w:rPr>
        <w:t>s</w:t>
      </w:r>
      <w:r w:rsidR="005723C6" w:rsidRPr="004217F1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 </w:t>
      </w:r>
      <w:r w:rsidR="00C03111" w:rsidRPr="00DB06D3">
        <w:rPr>
          <w:rFonts w:ascii="Times New Roman" w:eastAsia="微软雅黑" w:hAnsi="Times New Roman"/>
          <w:b/>
          <w:bCs/>
          <w:sz w:val="20"/>
          <w:szCs w:val="21"/>
        </w:rPr>
        <w:t>Due to T2DM from 1990 to 2021: Global and Country-Level Analysis</w:t>
      </w:r>
      <w:r w:rsidR="00C03111">
        <w:rPr>
          <w:rFonts w:ascii="Times New Roman" w:eastAsia="微软雅黑" w:hAnsi="Times New Roman" w:hint="eastAsia"/>
          <w:b/>
          <w:bCs/>
          <w:sz w:val="20"/>
          <w:szCs w:val="21"/>
        </w:rPr>
        <w:t>.</w:t>
      </w:r>
    </w:p>
    <w:tbl>
      <w:tblPr>
        <w:tblStyle w:val="af5"/>
        <w:tblW w:w="15388" w:type="dxa"/>
        <w:tblLook w:val="04A0" w:firstRow="1" w:lastRow="0" w:firstColumn="1" w:lastColumn="0" w:noHBand="0" w:noVBand="1"/>
      </w:tblPr>
      <w:tblGrid>
        <w:gridCol w:w="2587"/>
        <w:gridCol w:w="2582"/>
        <w:gridCol w:w="2566"/>
        <w:gridCol w:w="2596"/>
        <w:gridCol w:w="2566"/>
        <w:gridCol w:w="2491"/>
      </w:tblGrid>
      <w:tr w:rsidR="00801167" w:rsidRPr="00783B5A" w14:paraId="79F6280B" w14:textId="5C26B2B5" w:rsidTr="00801167">
        <w:trPr>
          <w:trHeight w:val="596"/>
        </w:trPr>
        <w:tc>
          <w:tcPr>
            <w:tcW w:w="2587" w:type="dxa"/>
            <w:vAlign w:val="center"/>
          </w:tcPr>
          <w:p w14:paraId="6A67B7AD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Location</w:t>
            </w:r>
          </w:p>
        </w:tc>
        <w:tc>
          <w:tcPr>
            <w:tcW w:w="2582" w:type="dxa"/>
            <w:vAlign w:val="center"/>
          </w:tcPr>
          <w:p w14:paraId="27FE58B1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1990 </w:t>
            </w:r>
          </w:p>
          <w:p w14:paraId="639D46E8" w14:textId="207806DB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YLDs (95% UI)</w:t>
            </w:r>
          </w:p>
        </w:tc>
        <w:tc>
          <w:tcPr>
            <w:tcW w:w="2566" w:type="dxa"/>
            <w:vAlign w:val="center"/>
          </w:tcPr>
          <w:p w14:paraId="23B60C7F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1990</w:t>
            </w:r>
          </w:p>
          <w:p w14:paraId="1A0A324A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ASR (95%UI)</w:t>
            </w:r>
          </w:p>
        </w:tc>
        <w:tc>
          <w:tcPr>
            <w:tcW w:w="2596" w:type="dxa"/>
            <w:vAlign w:val="center"/>
          </w:tcPr>
          <w:p w14:paraId="143805AC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2021</w:t>
            </w:r>
          </w:p>
          <w:p w14:paraId="443E4138" w14:textId="7027F6E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YLDs (95% UI)</w:t>
            </w:r>
          </w:p>
        </w:tc>
        <w:tc>
          <w:tcPr>
            <w:tcW w:w="2566" w:type="dxa"/>
            <w:vAlign w:val="center"/>
          </w:tcPr>
          <w:p w14:paraId="2358E1DA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2021</w:t>
            </w:r>
          </w:p>
          <w:p w14:paraId="23DD403D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ASR (95%UI)</w:t>
            </w:r>
          </w:p>
        </w:tc>
        <w:tc>
          <w:tcPr>
            <w:tcW w:w="2491" w:type="dxa"/>
            <w:vAlign w:val="center"/>
          </w:tcPr>
          <w:p w14:paraId="53A2B5CD" w14:textId="4043B9B0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EAPC</w:t>
            </w:r>
            <w:r w:rsidR="00AF4CD3"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_CI</w:t>
            </w:r>
          </w:p>
        </w:tc>
      </w:tr>
      <w:tr w:rsidR="00801167" w:rsidRPr="00783B5A" w14:paraId="26E5D9B6" w14:textId="24255077" w:rsidTr="00801167">
        <w:trPr>
          <w:trHeight w:val="596"/>
        </w:trPr>
        <w:tc>
          <w:tcPr>
            <w:tcW w:w="2587" w:type="dxa"/>
            <w:vAlign w:val="center"/>
          </w:tcPr>
          <w:p w14:paraId="736B1D90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Global</w:t>
            </w:r>
          </w:p>
        </w:tc>
        <w:tc>
          <w:tcPr>
            <w:tcW w:w="2582" w:type="dxa"/>
            <w:vAlign w:val="center"/>
          </w:tcPr>
          <w:p w14:paraId="6F5A08FB" w14:textId="25A0346F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2,647,950</w:t>
            </w:r>
          </w:p>
          <w:p w14:paraId="6C178622" w14:textId="7B1867E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(553,254-4,678,966)</w:t>
            </w:r>
          </w:p>
        </w:tc>
        <w:tc>
          <w:tcPr>
            <w:tcW w:w="2566" w:type="dxa"/>
            <w:vAlign w:val="center"/>
          </w:tcPr>
          <w:p w14:paraId="5D81B76B" w14:textId="4F03B7B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63.55</w:t>
            </w:r>
          </w:p>
          <w:p w14:paraId="54666175" w14:textId="7180C35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(13.29-112.56)</w:t>
            </w:r>
          </w:p>
        </w:tc>
        <w:tc>
          <w:tcPr>
            <w:tcW w:w="2596" w:type="dxa"/>
            <w:vAlign w:val="center"/>
          </w:tcPr>
          <w:p w14:paraId="3C78EA34" w14:textId="43EF3CD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10,734,857</w:t>
            </w:r>
          </w:p>
          <w:p w14:paraId="2FEE2D4F" w14:textId="4683A1C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(2,435,669-18,705,254)</w:t>
            </w:r>
          </w:p>
        </w:tc>
        <w:tc>
          <w:tcPr>
            <w:tcW w:w="2566" w:type="dxa"/>
            <w:vAlign w:val="center"/>
          </w:tcPr>
          <w:p w14:paraId="5F4CEA5E" w14:textId="582FD3C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124.01</w:t>
            </w:r>
          </w:p>
          <w:p w14:paraId="24C7FA9B" w14:textId="6C22F10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(28.15-216.28)</w:t>
            </w:r>
          </w:p>
        </w:tc>
        <w:tc>
          <w:tcPr>
            <w:tcW w:w="2491" w:type="dxa"/>
            <w:vAlign w:val="center"/>
          </w:tcPr>
          <w:p w14:paraId="05688849" w14:textId="38B3E6FD" w:rsidR="00801167" w:rsidRPr="008E3552" w:rsidRDefault="00285B3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2.75</w:t>
            </w:r>
          </w:p>
          <w:p w14:paraId="468CBAA6" w14:textId="79179ADD" w:rsidR="00285B34" w:rsidRPr="008E3552" w:rsidRDefault="00285B3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(2.55-2.94)</w:t>
            </w:r>
          </w:p>
        </w:tc>
      </w:tr>
      <w:tr w:rsidR="00801167" w:rsidRPr="00783B5A" w14:paraId="4D42F38E" w14:textId="1FE14ED8" w:rsidTr="00801167">
        <w:trPr>
          <w:trHeight w:val="596"/>
        </w:trPr>
        <w:tc>
          <w:tcPr>
            <w:tcW w:w="2587" w:type="dxa"/>
            <w:vAlign w:val="center"/>
          </w:tcPr>
          <w:p w14:paraId="00FFE727" w14:textId="70782972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United States of America</w:t>
            </w:r>
          </w:p>
        </w:tc>
        <w:tc>
          <w:tcPr>
            <w:tcW w:w="2582" w:type="dxa"/>
            <w:vAlign w:val="center"/>
          </w:tcPr>
          <w:p w14:paraId="4CDAE1AA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289,145</w:t>
            </w:r>
          </w:p>
          <w:p w14:paraId="74536735" w14:textId="04101C4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(67,401-497,556)</w:t>
            </w:r>
          </w:p>
        </w:tc>
        <w:tc>
          <w:tcPr>
            <w:tcW w:w="2566" w:type="dxa"/>
            <w:vAlign w:val="center"/>
          </w:tcPr>
          <w:p w14:paraId="7919FB13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96.64</w:t>
            </w:r>
          </w:p>
          <w:p w14:paraId="3EAB4442" w14:textId="74C210F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(22.66-166.67)</w:t>
            </w:r>
          </w:p>
        </w:tc>
        <w:tc>
          <w:tcPr>
            <w:tcW w:w="2596" w:type="dxa"/>
            <w:vAlign w:val="center"/>
          </w:tcPr>
          <w:p w14:paraId="5410F64B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1,401,784</w:t>
            </w:r>
          </w:p>
          <w:p w14:paraId="4B665B7D" w14:textId="29C5881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(368,020-2,384,840)</w:t>
            </w:r>
          </w:p>
        </w:tc>
        <w:tc>
          <w:tcPr>
            <w:tcW w:w="2566" w:type="dxa"/>
            <w:vAlign w:val="center"/>
          </w:tcPr>
          <w:p w14:paraId="1A03BDD1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263.75</w:t>
            </w:r>
          </w:p>
          <w:p w14:paraId="30D09723" w14:textId="1C95C96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(70.69-443.70)</w:t>
            </w:r>
          </w:p>
        </w:tc>
        <w:tc>
          <w:tcPr>
            <w:tcW w:w="2491" w:type="dxa"/>
            <w:vAlign w:val="center"/>
          </w:tcPr>
          <w:p w14:paraId="52FD1AED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3.96</w:t>
            </w:r>
          </w:p>
          <w:p w14:paraId="219A7476" w14:textId="5A4A8C4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(3.52-4.4)</w:t>
            </w:r>
          </w:p>
        </w:tc>
      </w:tr>
      <w:tr w:rsidR="00801167" w:rsidRPr="00783B5A" w14:paraId="4F985D93" w14:textId="3D728AFD" w:rsidTr="00801167">
        <w:trPr>
          <w:trHeight w:val="596"/>
        </w:trPr>
        <w:tc>
          <w:tcPr>
            <w:tcW w:w="2587" w:type="dxa"/>
            <w:vAlign w:val="center"/>
          </w:tcPr>
          <w:p w14:paraId="316DB811" w14:textId="395B488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2582" w:type="dxa"/>
            <w:vAlign w:val="center"/>
          </w:tcPr>
          <w:p w14:paraId="7DFA6F61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226,499</w:t>
            </w:r>
          </w:p>
          <w:p w14:paraId="51A1674C" w14:textId="0B8FE49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(49,337-408,073)</w:t>
            </w:r>
          </w:p>
        </w:tc>
        <w:tc>
          <w:tcPr>
            <w:tcW w:w="2566" w:type="dxa"/>
            <w:vAlign w:val="center"/>
          </w:tcPr>
          <w:p w14:paraId="2A41FEA1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42.77</w:t>
            </w:r>
          </w:p>
          <w:p w14:paraId="24BC6117" w14:textId="40D224A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(9.28-77.89)</w:t>
            </w:r>
          </w:p>
        </w:tc>
        <w:tc>
          <w:tcPr>
            <w:tcW w:w="2596" w:type="dxa"/>
            <w:vAlign w:val="center"/>
          </w:tcPr>
          <w:p w14:paraId="58D5F7E8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1,059,759</w:t>
            </w:r>
          </w:p>
          <w:p w14:paraId="23D32B99" w14:textId="2394712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(263,550-1,886,381)</w:t>
            </w:r>
          </w:p>
        </w:tc>
        <w:tc>
          <w:tcPr>
            <w:tcW w:w="2566" w:type="dxa"/>
            <w:vAlign w:val="center"/>
          </w:tcPr>
          <w:p w14:paraId="10C6826C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81.14</w:t>
            </w:r>
          </w:p>
          <w:p w14:paraId="6296D5E3" w14:textId="2A86301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(20.10-144.32)</w:t>
            </w:r>
          </w:p>
        </w:tc>
        <w:tc>
          <w:tcPr>
            <w:tcW w:w="2491" w:type="dxa"/>
            <w:vAlign w:val="center"/>
          </w:tcPr>
          <w:p w14:paraId="231B02EA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2.62</w:t>
            </w:r>
          </w:p>
          <w:p w14:paraId="6E4AE79F" w14:textId="51A7760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(2.16-3.08)</w:t>
            </w:r>
          </w:p>
        </w:tc>
      </w:tr>
      <w:tr w:rsidR="00801167" w:rsidRPr="00783B5A" w14:paraId="2CB0161D" w14:textId="4AA4A530" w:rsidTr="00801167">
        <w:trPr>
          <w:trHeight w:val="596"/>
        </w:trPr>
        <w:tc>
          <w:tcPr>
            <w:tcW w:w="2587" w:type="dxa"/>
            <w:vAlign w:val="center"/>
          </w:tcPr>
          <w:p w14:paraId="44088D52" w14:textId="0AB888E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People’s Republic of China</w:t>
            </w:r>
          </w:p>
        </w:tc>
        <w:tc>
          <w:tcPr>
            <w:tcW w:w="2582" w:type="dxa"/>
            <w:vAlign w:val="center"/>
          </w:tcPr>
          <w:p w14:paraId="6469C5EF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450,700</w:t>
            </w:r>
          </w:p>
          <w:p w14:paraId="17225211" w14:textId="48DB59D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(62,561- 863,630)</w:t>
            </w:r>
          </w:p>
        </w:tc>
        <w:tc>
          <w:tcPr>
            <w:tcW w:w="2566" w:type="dxa"/>
            <w:vAlign w:val="center"/>
          </w:tcPr>
          <w:p w14:paraId="22132650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47.20</w:t>
            </w:r>
          </w:p>
          <w:p w14:paraId="1AB31066" w14:textId="53B1994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(6.55-90.03)</w:t>
            </w:r>
          </w:p>
        </w:tc>
        <w:tc>
          <w:tcPr>
            <w:tcW w:w="2596" w:type="dxa"/>
            <w:vAlign w:val="center"/>
          </w:tcPr>
          <w:p w14:paraId="5F5277A2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1,899,437</w:t>
            </w:r>
          </w:p>
          <w:p w14:paraId="6288D1B3" w14:textId="79C47430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(243,824-3,606,789)</w:t>
            </w:r>
          </w:p>
        </w:tc>
        <w:tc>
          <w:tcPr>
            <w:tcW w:w="2566" w:type="dxa"/>
            <w:vAlign w:val="center"/>
          </w:tcPr>
          <w:p w14:paraId="00AA5CB0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bookmarkStart w:id="0" w:name="_Hlk193108012"/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95.34</w:t>
            </w:r>
          </w:p>
          <w:p w14:paraId="35E1A628" w14:textId="22B27A2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(12.55-180.95)</w:t>
            </w:r>
            <w:bookmarkEnd w:id="0"/>
          </w:p>
        </w:tc>
        <w:tc>
          <w:tcPr>
            <w:tcW w:w="2491" w:type="dxa"/>
            <w:vAlign w:val="center"/>
          </w:tcPr>
          <w:p w14:paraId="44094B1F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3.24</w:t>
            </w:r>
          </w:p>
          <w:p w14:paraId="296207F8" w14:textId="331823B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(2.96-3.51)</w:t>
            </w:r>
          </w:p>
        </w:tc>
      </w:tr>
      <w:tr w:rsidR="00801167" w:rsidRPr="00783B5A" w14:paraId="2D1A5C47" w14:textId="30D86D4B" w:rsidTr="00801167">
        <w:trPr>
          <w:trHeight w:val="596"/>
        </w:trPr>
        <w:tc>
          <w:tcPr>
            <w:tcW w:w="2587" w:type="dxa"/>
            <w:vAlign w:val="center"/>
          </w:tcPr>
          <w:p w14:paraId="234AB0C3" w14:textId="09F10520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Niue</w:t>
            </w:r>
          </w:p>
        </w:tc>
        <w:tc>
          <w:tcPr>
            <w:tcW w:w="2582" w:type="dxa"/>
            <w:vAlign w:val="center"/>
          </w:tcPr>
          <w:p w14:paraId="0C83BEB7" w14:textId="79CE7D73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</w:t>
            </w:r>
          </w:p>
          <w:p w14:paraId="5F53FA0A" w14:textId="4361F15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(1-6)</w:t>
            </w:r>
          </w:p>
        </w:tc>
        <w:tc>
          <w:tcPr>
            <w:tcW w:w="2566" w:type="dxa"/>
            <w:vAlign w:val="center"/>
          </w:tcPr>
          <w:p w14:paraId="1C053A57" w14:textId="42F9272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161.56</w:t>
            </w:r>
          </w:p>
          <w:p w14:paraId="72316E6A" w14:textId="636E8B6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(28.47-298.12)</w:t>
            </w:r>
          </w:p>
        </w:tc>
        <w:tc>
          <w:tcPr>
            <w:tcW w:w="2596" w:type="dxa"/>
            <w:vAlign w:val="center"/>
          </w:tcPr>
          <w:p w14:paraId="67B3272A" w14:textId="310CD9F8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7</w:t>
            </w:r>
          </w:p>
          <w:p w14:paraId="76B355CF" w14:textId="092AB523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(2-13)</w:t>
            </w:r>
          </w:p>
        </w:tc>
        <w:tc>
          <w:tcPr>
            <w:tcW w:w="2566" w:type="dxa"/>
            <w:vAlign w:val="center"/>
          </w:tcPr>
          <w:p w14:paraId="3F75992B" w14:textId="28EA8E0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350.84</w:t>
            </w:r>
          </w:p>
          <w:p w14:paraId="070D87AB" w14:textId="2136B626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(73.29-644.35)</w:t>
            </w:r>
          </w:p>
        </w:tc>
        <w:tc>
          <w:tcPr>
            <w:tcW w:w="2491" w:type="dxa"/>
            <w:vAlign w:val="center"/>
          </w:tcPr>
          <w:p w14:paraId="3441B60F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2.96</w:t>
            </w:r>
          </w:p>
          <w:p w14:paraId="79E5928F" w14:textId="49E9C5D8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(2.74-3.18)</w:t>
            </w:r>
          </w:p>
        </w:tc>
      </w:tr>
      <w:tr w:rsidR="00801167" w:rsidRPr="00783B5A" w14:paraId="29F44B8E" w14:textId="7734809E" w:rsidTr="00801167">
        <w:trPr>
          <w:trHeight w:val="596"/>
        </w:trPr>
        <w:tc>
          <w:tcPr>
            <w:tcW w:w="2587" w:type="dxa"/>
            <w:vAlign w:val="center"/>
          </w:tcPr>
          <w:p w14:paraId="6752C943" w14:textId="2BE68145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Tokelau</w:t>
            </w:r>
          </w:p>
        </w:tc>
        <w:tc>
          <w:tcPr>
            <w:tcW w:w="2582" w:type="dxa"/>
            <w:vAlign w:val="center"/>
          </w:tcPr>
          <w:p w14:paraId="06CC6167" w14:textId="0A5D1D65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</w:t>
            </w:r>
          </w:p>
          <w:p w14:paraId="0F75E64E" w14:textId="5C8CACD3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(0-5)</w:t>
            </w:r>
          </w:p>
        </w:tc>
        <w:tc>
          <w:tcPr>
            <w:tcW w:w="2566" w:type="dxa"/>
            <w:vAlign w:val="center"/>
          </w:tcPr>
          <w:p w14:paraId="3AD9B2ED" w14:textId="04E1F8C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189.70</w:t>
            </w:r>
          </w:p>
          <w:p w14:paraId="5CDCAA6B" w14:textId="17B0080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(24.44-361.53)</w:t>
            </w:r>
          </w:p>
        </w:tc>
        <w:tc>
          <w:tcPr>
            <w:tcW w:w="2596" w:type="dxa"/>
            <w:vAlign w:val="center"/>
          </w:tcPr>
          <w:p w14:paraId="1173EA01" w14:textId="7ABB65E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</w:t>
            </w:r>
          </w:p>
          <w:p w14:paraId="6A31868A" w14:textId="7D096B4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(1-9)</w:t>
            </w:r>
          </w:p>
        </w:tc>
        <w:tc>
          <w:tcPr>
            <w:tcW w:w="2566" w:type="dxa"/>
            <w:vAlign w:val="center"/>
          </w:tcPr>
          <w:p w14:paraId="7B5F457E" w14:textId="6EEEC920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347.25</w:t>
            </w:r>
          </w:p>
          <w:p w14:paraId="6144DD8D" w14:textId="40868D2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(63.21-636.74)</w:t>
            </w:r>
          </w:p>
        </w:tc>
        <w:tc>
          <w:tcPr>
            <w:tcW w:w="2491" w:type="dxa"/>
            <w:vAlign w:val="center"/>
          </w:tcPr>
          <w:p w14:paraId="40A2AE04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2.3</w:t>
            </w:r>
          </w:p>
          <w:p w14:paraId="3437133A" w14:textId="01FB96BF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(2.12-2.47)</w:t>
            </w:r>
          </w:p>
        </w:tc>
      </w:tr>
      <w:tr w:rsidR="00801167" w:rsidRPr="00783B5A" w14:paraId="17FD2A04" w14:textId="3FE96C37" w:rsidTr="00801167">
        <w:trPr>
          <w:trHeight w:val="596"/>
        </w:trPr>
        <w:tc>
          <w:tcPr>
            <w:tcW w:w="2587" w:type="dxa"/>
            <w:vAlign w:val="center"/>
          </w:tcPr>
          <w:p w14:paraId="1C035E8E" w14:textId="214E7CD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Fiji</w:t>
            </w:r>
          </w:p>
        </w:tc>
        <w:tc>
          <w:tcPr>
            <w:tcW w:w="2582" w:type="dxa"/>
            <w:vAlign w:val="center"/>
          </w:tcPr>
          <w:p w14:paraId="78A38DBC" w14:textId="6D49FA2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808</w:t>
            </w:r>
          </w:p>
          <w:p w14:paraId="201E6431" w14:textId="448BD1B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(113-1,510)</w:t>
            </w:r>
          </w:p>
        </w:tc>
        <w:tc>
          <w:tcPr>
            <w:tcW w:w="2566" w:type="dxa"/>
            <w:vAlign w:val="center"/>
          </w:tcPr>
          <w:p w14:paraId="58905705" w14:textId="003A7E8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187.38</w:t>
            </w:r>
          </w:p>
          <w:p w14:paraId="314CDA76" w14:textId="5B46BCC6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(24.99-352.45)</w:t>
            </w:r>
          </w:p>
        </w:tc>
        <w:tc>
          <w:tcPr>
            <w:tcW w:w="2596" w:type="dxa"/>
            <w:vAlign w:val="center"/>
          </w:tcPr>
          <w:p w14:paraId="2D264AE3" w14:textId="3113AFBF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3,153</w:t>
            </w:r>
          </w:p>
          <w:p w14:paraId="161A3F08" w14:textId="51619DAB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(600-5,734)</w:t>
            </w:r>
          </w:p>
        </w:tc>
        <w:tc>
          <w:tcPr>
            <w:tcW w:w="2566" w:type="dxa"/>
            <w:vAlign w:val="center"/>
          </w:tcPr>
          <w:p w14:paraId="428A690F" w14:textId="7356A5B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368.39</w:t>
            </w:r>
          </w:p>
          <w:p w14:paraId="3D58F008" w14:textId="53D33E7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(71.17-670.02)</w:t>
            </w:r>
          </w:p>
        </w:tc>
        <w:tc>
          <w:tcPr>
            <w:tcW w:w="2491" w:type="dxa"/>
            <w:vAlign w:val="center"/>
          </w:tcPr>
          <w:p w14:paraId="2D2737DF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2.84</w:t>
            </w:r>
          </w:p>
          <w:p w14:paraId="78E95324" w14:textId="0B7DACF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(2.33-3.36)</w:t>
            </w:r>
          </w:p>
        </w:tc>
      </w:tr>
      <w:tr w:rsidR="00801167" w:rsidRPr="00783B5A" w14:paraId="2B9E313A" w14:textId="2A279220" w:rsidTr="00801167">
        <w:trPr>
          <w:trHeight w:val="596"/>
        </w:trPr>
        <w:tc>
          <w:tcPr>
            <w:tcW w:w="2587" w:type="dxa"/>
            <w:vAlign w:val="center"/>
          </w:tcPr>
          <w:p w14:paraId="66419D63" w14:textId="6DE07FA8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Trinidad and Tobago</w:t>
            </w:r>
          </w:p>
        </w:tc>
        <w:tc>
          <w:tcPr>
            <w:tcW w:w="2582" w:type="dxa"/>
            <w:vAlign w:val="center"/>
          </w:tcPr>
          <w:p w14:paraId="35A4283A" w14:textId="4F8F7182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1,936</w:t>
            </w:r>
          </w:p>
          <w:p w14:paraId="727B50A3" w14:textId="23FA47CF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(513-3,447)</w:t>
            </w:r>
          </w:p>
        </w:tc>
        <w:tc>
          <w:tcPr>
            <w:tcW w:w="2566" w:type="dxa"/>
            <w:vAlign w:val="center"/>
          </w:tcPr>
          <w:p w14:paraId="5CF62BE2" w14:textId="6A10EC3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220.29</w:t>
            </w:r>
          </w:p>
          <w:p w14:paraId="2063DF0A" w14:textId="2458048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(57.39-391.98)</w:t>
            </w:r>
          </w:p>
        </w:tc>
        <w:tc>
          <w:tcPr>
            <w:tcW w:w="2596" w:type="dxa"/>
            <w:vAlign w:val="center"/>
          </w:tcPr>
          <w:p w14:paraId="5D422FB5" w14:textId="52FABA7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6,986</w:t>
            </w:r>
          </w:p>
          <w:p w14:paraId="15882578" w14:textId="4023AAE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(1,945-12,395)</w:t>
            </w:r>
          </w:p>
        </w:tc>
        <w:tc>
          <w:tcPr>
            <w:tcW w:w="2566" w:type="dxa"/>
            <w:vAlign w:val="center"/>
          </w:tcPr>
          <w:p w14:paraId="7A972878" w14:textId="49D90E02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367.71</w:t>
            </w:r>
          </w:p>
          <w:p w14:paraId="095F6479" w14:textId="07272EA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(104.33-647.95)</w:t>
            </w:r>
          </w:p>
        </w:tc>
        <w:tc>
          <w:tcPr>
            <w:tcW w:w="2491" w:type="dxa"/>
            <w:vAlign w:val="center"/>
          </w:tcPr>
          <w:p w14:paraId="62A105D2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2.61</w:t>
            </w:r>
          </w:p>
          <w:p w14:paraId="4B1DADD1" w14:textId="0D84F42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(2.34-2.89)</w:t>
            </w:r>
          </w:p>
        </w:tc>
      </w:tr>
      <w:tr w:rsidR="00801167" w:rsidRPr="00783B5A" w14:paraId="1BAEDA35" w14:textId="4CA1FCBF" w:rsidTr="00801167">
        <w:trPr>
          <w:trHeight w:val="596"/>
        </w:trPr>
        <w:tc>
          <w:tcPr>
            <w:tcW w:w="2587" w:type="dxa"/>
            <w:vAlign w:val="center"/>
          </w:tcPr>
          <w:p w14:paraId="7136A77B" w14:textId="7C04CAE4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Marshall Island</w:t>
            </w:r>
          </w:p>
        </w:tc>
        <w:tc>
          <w:tcPr>
            <w:tcW w:w="2582" w:type="dxa"/>
            <w:vAlign w:val="center"/>
          </w:tcPr>
          <w:p w14:paraId="626ED47A" w14:textId="07DB504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45</w:t>
            </w:r>
          </w:p>
          <w:p w14:paraId="58C41D2E" w14:textId="31609532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(5-84)</w:t>
            </w:r>
          </w:p>
        </w:tc>
        <w:tc>
          <w:tcPr>
            <w:tcW w:w="2566" w:type="dxa"/>
            <w:vAlign w:val="center"/>
          </w:tcPr>
          <w:p w14:paraId="6E4C54FF" w14:textId="5E8EE03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218.92</w:t>
            </w:r>
          </w:p>
          <w:p w14:paraId="76A06585" w14:textId="5B15F9D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(26.08-408.49)</w:t>
            </w:r>
          </w:p>
        </w:tc>
        <w:tc>
          <w:tcPr>
            <w:tcW w:w="2596" w:type="dxa"/>
            <w:vAlign w:val="center"/>
          </w:tcPr>
          <w:p w14:paraId="4B92BAD6" w14:textId="1FC0FBD5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205</w:t>
            </w:r>
          </w:p>
          <w:p w14:paraId="02638A2B" w14:textId="40CAB06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(29-379)</w:t>
            </w:r>
          </w:p>
        </w:tc>
        <w:tc>
          <w:tcPr>
            <w:tcW w:w="2566" w:type="dxa"/>
            <w:vAlign w:val="center"/>
          </w:tcPr>
          <w:p w14:paraId="754F1586" w14:textId="751E8CF0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448.79</w:t>
            </w:r>
          </w:p>
          <w:p w14:paraId="3FB847FF" w14:textId="32FC4249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(63.70-837.66)</w:t>
            </w:r>
          </w:p>
        </w:tc>
        <w:tc>
          <w:tcPr>
            <w:tcW w:w="2491" w:type="dxa"/>
            <w:vAlign w:val="center"/>
          </w:tcPr>
          <w:p w14:paraId="4E818781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3.52</w:t>
            </w:r>
          </w:p>
          <w:p w14:paraId="7D6A12B6" w14:textId="75E801AD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(2.72-4.33)</w:t>
            </w:r>
          </w:p>
        </w:tc>
      </w:tr>
      <w:tr w:rsidR="00801167" w:rsidRPr="00783B5A" w14:paraId="7AF0E5D0" w14:textId="695CBC76" w:rsidTr="00801167">
        <w:trPr>
          <w:trHeight w:val="596"/>
        </w:trPr>
        <w:tc>
          <w:tcPr>
            <w:tcW w:w="2587" w:type="dxa"/>
            <w:vAlign w:val="center"/>
          </w:tcPr>
          <w:p w14:paraId="6ED34B8B" w14:textId="7BD542E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Democratic People’s Republic of Korea</w:t>
            </w:r>
          </w:p>
        </w:tc>
        <w:tc>
          <w:tcPr>
            <w:tcW w:w="2582" w:type="dxa"/>
            <w:vAlign w:val="center"/>
          </w:tcPr>
          <w:p w14:paraId="3F755A56" w14:textId="47943256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4,289</w:t>
            </w:r>
          </w:p>
          <w:p w14:paraId="722057EE" w14:textId="5C127D16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(773-7,978)</w:t>
            </w:r>
          </w:p>
        </w:tc>
        <w:tc>
          <w:tcPr>
            <w:tcW w:w="2566" w:type="dxa"/>
            <w:vAlign w:val="center"/>
          </w:tcPr>
          <w:p w14:paraId="5FC2E4AE" w14:textId="7C9BF991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23.54</w:t>
            </w:r>
          </w:p>
          <w:p w14:paraId="15796CEE" w14:textId="21C87CEC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(4.26-44.00)</w:t>
            </w:r>
          </w:p>
        </w:tc>
        <w:tc>
          <w:tcPr>
            <w:tcW w:w="2596" w:type="dxa"/>
            <w:vAlign w:val="center"/>
          </w:tcPr>
          <w:p w14:paraId="72E9E5A5" w14:textId="7CA4179B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17,281</w:t>
            </w:r>
          </w:p>
          <w:p w14:paraId="4031EBE2" w14:textId="7E9D2D86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(3,427-32,577)</w:t>
            </w:r>
          </w:p>
        </w:tc>
        <w:tc>
          <w:tcPr>
            <w:tcW w:w="2566" w:type="dxa"/>
            <w:vAlign w:val="center"/>
          </w:tcPr>
          <w:p w14:paraId="5069E69B" w14:textId="6EB5F62E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51.80</w:t>
            </w:r>
          </w:p>
          <w:p w14:paraId="015A2959" w14:textId="6ED121BA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(10.26-97.38)</w:t>
            </w:r>
          </w:p>
        </w:tc>
        <w:tc>
          <w:tcPr>
            <w:tcW w:w="2491" w:type="dxa"/>
            <w:vAlign w:val="center"/>
          </w:tcPr>
          <w:p w14:paraId="55307597" w14:textId="7777777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3.2</w:t>
            </w:r>
          </w:p>
          <w:p w14:paraId="25B6EDE2" w14:textId="0BB12EB7" w:rsidR="00801167" w:rsidRPr="008E3552" w:rsidRDefault="00801167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(3.04-3.36)</w:t>
            </w:r>
          </w:p>
        </w:tc>
      </w:tr>
    </w:tbl>
    <w:p w14:paraId="5ED9AA63" w14:textId="60399927" w:rsidR="0018002D" w:rsidRDefault="0018002D" w:rsidP="0090677D">
      <w:pPr>
        <w:rPr>
          <w:rFonts w:hint="eastAsia"/>
        </w:rPr>
      </w:pPr>
    </w:p>
    <w:p w14:paraId="1CB55AB8" w14:textId="77777777" w:rsidR="0018002D" w:rsidRDefault="0018002D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18480486" w14:textId="68E08BBB" w:rsidR="005723C6" w:rsidRPr="00921449" w:rsidRDefault="005723C6" w:rsidP="00FE7446">
      <w:pPr>
        <w:adjustRightInd w:val="0"/>
        <w:snapToGrid w:val="0"/>
        <w:spacing w:afterLines="50" w:after="156" w:line="240" w:lineRule="auto"/>
        <w:rPr>
          <w:rFonts w:ascii="Cambria" w:eastAsia="微软雅黑" w:hAnsi="Cambria"/>
        </w:rPr>
      </w:pPr>
      <w:r w:rsidRPr="005723C6">
        <w:rPr>
          <w:rFonts w:ascii="Times New Roman" w:eastAsia="微软雅黑" w:hAnsi="Times New Roman" w:hint="eastAsia"/>
          <w:b/>
          <w:bCs/>
          <w:sz w:val="20"/>
          <w:szCs w:val="21"/>
        </w:rPr>
        <w:lastRenderedPageBreak/>
        <w:t xml:space="preserve">Supplemental </w:t>
      </w:r>
      <w:r w:rsidRPr="005723C6">
        <w:rPr>
          <w:rFonts w:ascii="Times New Roman" w:eastAsia="微软雅黑" w:hAnsi="Times New Roman"/>
          <w:b/>
          <w:bCs/>
          <w:sz w:val="20"/>
          <w:szCs w:val="21"/>
        </w:rPr>
        <w:t>T</w:t>
      </w:r>
      <w:r w:rsidRPr="005723C6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able </w:t>
      </w:r>
      <w:r w:rsidR="00382879">
        <w:rPr>
          <w:rFonts w:ascii="Times New Roman" w:eastAsia="微软雅黑" w:hAnsi="Times New Roman" w:hint="eastAsia"/>
          <w:b/>
          <w:bCs/>
          <w:sz w:val="20"/>
          <w:szCs w:val="21"/>
        </w:rPr>
        <w:t>2</w:t>
      </w:r>
      <w:r w:rsidRPr="005723C6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. </w:t>
      </w:r>
      <w:r w:rsidRPr="00A92561">
        <w:rPr>
          <w:rFonts w:ascii="Times New Roman" w:eastAsia="微软雅黑" w:hAnsi="Times New Roman" w:hint="eastAsia"/>
          <w:b/>
          <w:bCs/>
          <w:sz w:val="20"/>
          <w:szCs w:val="21"/>
        </w:rPr>
        <w:t>Y</w:t>
      </w:r>
      <w:r>
        <w:rPr>
          <w:rFonts w:ascii="Times New Roman" w:eastAsia="微软雅黑" w:hAnsi="Times New Roman" w:hint="eastAsia"/>
          <w:b/>
          <w:bCs/>
          <w:sz w:val="20"/>
          <w:szCs w:val="21"/>
        </w:rPr>
        <w:t>LL</w:t>
      </w:r>
      <w:r w:rsidRPr="00A92561">
        <w:rPr>
          <w:rFonts w:ascii="Times New Roman" w:eastAsia="微软雅黑" w:hAnsi="Times New Roman" w:hint="eastAsia"/>
          <w:b/>
          <w:bCs/>
          <w:sz w:val="20"/>
          <w:szCs w:val="21"/>
        </w:rPr>
        <w:t>s</w:t>
      </w:r>
      <w:r w:rsidRPr="004217F1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 </w:t>
      </w:r>
      <w:r w:rsidR="00DB06D3" w:rsidRPr="00DB06D3">
        <w:rPr>
          <w:rFonts w:ascii="Times New Roman" w:eastAsia="微软雅黑" w:hAnsi="Times New Roman"/>
          <w:b/>
          <w:bCs/>
          <w:sz w:val="20"/>
          <w:szCs w:val="21"/>
        </w:rPr>
        <w:t>Due to T2DM from 1990 to 2021: Global and Country-Level Analysis</w:t>
      </w:r>
      <w:r w:rsidR="00DB06D3">
        <w:rPr>
          <w:rFonts w:ascii="Times New Roman" w:eastAsia="微软雅黑" w:hAnsi="Times New Roman" w:hint="eastAsia"/>
          <w:b/>
          <w:bCs/>
          <w:sz w:val="20"/>
          <w:szCs w:val="21"/>
        </w:rPr>
        <w:t>.</w:t>
      </w:r>
    </w:p>
    <w:tbl>
      <w:tblPr>
        <w:tblStyle w:val="af5"/>
        <w:tblW w:w="15388" w:type="dxa"/>
        <w:tblLook w:val="04A0" w:firstRow="1" w:lastRow="0" w:firstColumn="1" w:lastColumn="0" w:noHBand="0" w:noVBand="1"/>
      </w:tblPr>
      <w:tblGrid>
        <w:gridCol w:w="2587"/>
        <w:gridCol w:w="2581"/>
        <w:gridCol w:w="2568"/>
        <w:gridCol w:w="2595"/>
        <w:gridCol w:w="2568"/>
        <w:gridCol w:w="2489"/>
      </w:tblGrid>
      <w:tr w:rsidR="00355E37" w:rsidRPr="008E3552" w14:paraId="5A5A431B" w14:textId="5D753A82" w:rsidTr="00355E37">
        <w:trPr>
          <w:trHeight w:val="596"/>
        </w:trPr>
        <w:tc>
          <w:tcPr>
            <w:tcW w:w="2587" w:type="dxa"/>
            <w:vAlign w:val="center"/>
          </w:tcPr>
          <w:p w14:paraId="59DB42C1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2581" w:type="dxa"/>
            <w:vAlign w:val="center"/>
          </w:tcPr>
          <w:p w14:paraId="4B9CDF46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 xml:space="preserve">1990 </w:t>
            </w:r>
          </w:p>
          <w:p w14:paraId="5C2E4F41" w14:textId="0106798D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YLLs (95% UI)</w:t>
            </w:r>
          </w:p>
        </w:tc>
        <w:tc>
          <w:tcPr>
            <w:tcW w:w="2568" w:type="dxa"/>
            <w:vAlign w:val="center"/>
          </w:tcPr>
          <w:p w14:paraId="77A34DBF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1990</w:t>
            </w:r>
          </w:p>
          <w:p w14:paraId="4EEA901F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595" w:type="dxa"/>
            <w:vAlign w:val="center"/>
          </w:tcPr>
          <w:p w14:paraId="17A7D94B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1D47D888" w14:textId="67BBAE6E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YLLs (95% UI)</w:t>
            </w:r>
          </w:p>
        </w:tc>
        <w:tc>
          <w:tcPr>
            <w:tcW w:w="2568" w:type="dxa"/>
            <w:vAlign w:val="center"/>
          </w:tcPr>
          <w:p w14:paraId="684A9B6A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113932B0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489" w:type="dxa"/>
            <w:vAlign w:val="center"/>
          </w:tcPr>
          <w:p w14:paraId="75528675" w14:textId="75CB5F06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E3552">
              <w:rPr>
                <w:rFonts w:ascii="Times New Roman" w:eastAsia="微软雅黑" w:hAnsi="Times New Roman" w:cs="Times New Roman"/>
                <w:sz w:val="20"/>
                <w:szCs w:val="20"/>
              </w:rPr>
              <w:t>EAPC_CI</w:t>
            </w:r>
          </w:p>
        </w:tc>
      </w:tr>
      <w:tr w:rsidR="00355E37" w:rsidRPr="008E3552" w14:paraId="04AE84B9" w14:textId="79FD32A8" w:rsidTr="00355E37">
        <w:trPr>
          <w:trHeight w:val="596"/>
        </w:trPr>
        <w:tc>
          <w:tcPr>
            <w:tcW w:w="2587" w:type="dxa"/>
            <w:vAlign w:val="center"/>
          </w:tcPr>
          <w:p w14:paraId="53CD535A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Global</w:t>
            </w:r>
          </w:p>
        </w:tc>
        <w:tc>
          <w:tcPr>
            <w:tcW w:w="2581" w:type="dxa"/>
            <w:vAlign w:val="center"/>
          </w:tcPr>
          <w:p w14:paraId="070376CB" w14:textId="693CFF5C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3,802,267</w:t>
            </w:r>
          </w:p>
          <w:p w14:paraId="2AF10E15" w14:textId="084EC9EE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(718,525-6,152,372)</w:t>
            </w:r>
          </w:p>
        </w:tc>
        <w:tc>
          <w:tcPr>
            <w:tcW w:w="2568" w:type="dxa"/>
            <w:vAlign w:val="center"/>
          </w:tcPr>
          <w:p w14:paraId="7CB60847" w14:textId="14461C8B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96.41</w:t>
            </w:r>
          </w:p>
          <w:p w14:paraId="6E688506" w14:textId="57798433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(18.22-155.98)</w:t>
            </w:r>
          </w:p>
        </w:tc>
        <w:tc>
          <w:tcPr>
            <w:tcW w:w="2595" w:type="dxa"/>
            <w:vAlign w:val="center"/>
          </w:tcPr>
          <w:p w14:paraId="34AB84B8" w14:textId="11F9B591" w:rsidR="00355E37" w:rsidRPr="008E3552" w:rsidRDefault="00355E37" w:rsidP="004A3919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8,411,953</w:t>
            </w:r>
          </w:p>
          <w:p w14:paraId="13F80314" w14:textId="21362163" w:rsidR="00355E37" w:rsidRPr="008E3552" w:rsidRDefault="00355E37" w:rsidP="004A3919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(1,660,756-13,664,004)</w:t>
            </w:r>
          </w:p>
        </w:tc>
        <w:tc>
          <w:tcPr>
            <w:tcW w:w="2568" w:type="dxa"/>
            <w:vAlign w:val="center"/>
          </w:tcPr>
          <w:p w14:paraId="2C9AC060" w14:textId="63F9EE5E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97.33</w:t>
            </w:r>
          </w:p>
          <w:p w14:paraId="47D2FFDC" w14:textId="06C023A8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(19.22-158.11)</w:t>
            </w:r>
          </w:p>
        </w:tc>
        <w:tc>
          <w:tcPr>
            <w:tcW w:w="2489" w:type="dxa"/>
            <w:vAlign w:val="center"/>
          </w:tcPr>
          <w:p w14:paraId="3254F22E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0.52</w:t>
            </w:r>
          </w:p>
          <w:p w14:paraId="018D567D" w14:textId="12075E3D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(0.28-0.77)</w:t>
            </w:r>
          </w:p>
        </w:tc>
      </w:tr>
      <w:tr w:rsidR="00355E37" w:rsidRPr="008E3552" w14:paraId="69376BE8" w14:textId="263BABD7" w:rsidTr="00355E37">
        <w:trPr>
          <w:trHeight w:val="596"/>
        </w:trPr>
        <w:tc>
          <w:tcPr>
            <w:tcW w:w="2587" w:type="dxa"/>
            <w:vAlign w:val="center"/>
          </w:tcPr>
          <w:p w14:paraId="2FB06968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United States of America</w:t>
            </w:r>
          </w:p>
        </w:tc>
        <w:tc>
          <w:tcPr>
            <w:tcW w:w="2581" w:type="dxa"/>
            <w:vAlign w:val="center"/>
          </w:tcPr>
          <w:p w14:paraId="1DC883C4" w14:textId="61DC4A03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374,083</w:t>
            </w:r>
          </w:p>
          <w:p w14:paraId="3073A688" w14:textId="4E92EFE0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(81,248-575,918)</w:t>
            </w:r>
          </w:p>
        </w:tc>
        <w:tc>
          <w:tcPr>
            <w:tcW w:w="2568" w:type="dxa"/>
            <w:vAlign w:val="center"/>
          </w:tcPr>
          <w:p w14:paraId="5FC88F50" w14:textId="645968C9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121.08</w:t>
            </w:r>
          </w:p>
          <w:p w14:paraId="2C2EDD16" w14:textId="331C4EE2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(26.40-186.03)</w:t>
            </w:r>
          </w:p>
        </w:tc>
        <w:tc>
          <w:tcPr>
            <w:tcW w:w="2595" w:type="dxa"/>
            <w:vAlign w:val="center"/>
          </w:tcPr>
          <w:p w14:paraId="1CE4537C" w14:textId="47A17BD2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591,679</w:t>
            </w:r>
          </w:p>
          <w:p w14:paraId="7E638240" w14:textId="60BD9F0B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(154,716-899,809)</w:t>
            </w:r>
          </w:p>
        </w:tc>
        <w:tc>
          <w:tcPr>
            <w:tcW w:w="2568" w:type="dxa"/>
            <w:vAlign w:val="center"/>
          </w:tcPr>
          <w:p w14:paraId="4A88D905" w14:textId="7B0BACD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108.16</w:t>
            </w:r>
          </w:p>
          <w:p w14:paraId="7EFA73BF" w14:textId="62BBCFD5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(28.64-163.45)</w:t>
            </w:r>
          </w:p>
        </w:tc>
        <w:tc>
          <w:tcPr>
            <w:tcW w:w="2489" w:type="dxa"/>
            <w:vAlign w:val="center"/>
          </w:tcPr>
          <w:p w14:paraId="515F9827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-0.56</w:t>
            </w:r>
          </w:p>
          <w:p w14:paraId="5A3C13F2" w14:textId="6725F9FE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(-1.08- -0.03)</w:t>
            </w:r>
          </w:p>
        </w:tc>
      </w:tr>
      <w:tr w:rsidR="00355E37" w:rsidRPr="008E3552" w14:paraId="176FBC50" w14:textId="4DD62323" w:rsidTr="00355E37">
        <w:trPr>
          <w:trHeight w:val="596"/>
        </w:trPr>
        <w:tc>
          <w:tcPr>
            <w:tcW w:w="2587" w:type="dxa"/>
            <w:vAlign w:val="center"/>
          </w:tcPr>
          <w:p w14:paraId="0E339780" w14:textId="7777777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2581" w:type="dxa"/>
            <w:vAlign w:val="center"/>
          </w:tcPr>
          <w:p w14:paraId="6C47B269" w14:textId="0D768A80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400,043</w:t>
            </w:r>
          </w:p>
          <w:p w14:paraId="159446BB" w14:textId="2680D215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(85,242-681,681)</w:t>
            </w:r>
          </w:p>
        </w:tc>
        <w:tc>
          <w:tcPr>
            <w:tcW w:w="2568" w:type="dxa"/>
            <w:vAlign w:val="center"/>
          </w:tcPr>
          <w:p w14:paraId="746A2CA7" w14:textId="600B1176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86.90</w:t>
            </w:r>
          </w:p>
          <w:p w14:paraId="283FEFC4" w14:textId="021E31CC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(18.29-149.17)</w:t>
            </w:r>
          </w:p>
        </w:tc>
        <w:tc>
          <w:tcPr>
            <w:tcW w:w="2595" w:type="dxa"/>
            <w:vAlign w:val="center"/>
          </w:tcPr>
          <w:p w14:paraId="37DDF7AA" w14:textId="2AA3BC5F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1,334,169</w:t>
            </w:r>
          </w:p>
          <w:p w14:paraId="5972F6D8" w14:textId="3FECAB97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(307,109-2,196,870)</w:t>
            </w:r>
          </w:p>
        </w:tc>
        <w:tc>
          <w:tcPr>
            <w:tcW w:w="2568" w:type="dxa"/>
            <w:vAlign w:val="center"/>
          </w:tcPr>
          <w:p w14:paraId="2A749E40" w14:textId="4157860E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113.41</w:t>
            </w:r>
          </w:p>
          <w:p w14:paraId="56E7D8A9" w14:textId="67DCB570" w:rsidR="00355E37" w:rsidRPr="008E3552" w:rsidRDefault="00355E37" w:rsidP="0073614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(26.02-187.11)</w:t>
            </w:r>
          </w:p>
        </w:tc>
        <w:tc>
          <w:tcPr>
            <w:tcW w:w="2489" w:type="dxa"/>
            <w:vAlign w:val="center"/>
          </w:tcPr>
          <w:p w14:paraId="09856DB8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1.66</w:t>
            </w:r>
          </w:p>
          <w:p w14:paraId="2B0ECD62" w14:textId="08469392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(1.02-2.3)</w:t>
            </w:r>
          </w:p>
        </w:tc>
      </w:tr>
      <w:tr w:rsidR="00355E37" w:rsidRPr="008E3552" w14:paraId="65135D3E" w14:textId="71E9F001" w:rsidTr="00355E37">
        <w:trPr>
          <w:trHeight w:val="596"/>
        </w:trPr>
        <w:tc>
          <w:tcPr>
            <w:tcW w:w="2587" w:type="dxa"/>
            <w:vAlign w:val="center"/>
          </w:tcPr>
          <w:p w14:paraId="349818A3" w14:textId="7EB05C7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People’s Republic of China</w:t>
            </w:r>
          </w:p>
        </w:tc>
        <w:tc>
          <w:tcPr>
            <w:tcW w:w="2581" w:type="dxa"/>
            <w:vAlign w:val="center"/>
          </w:tcPr>
          <w:p w14:paraId="4ED72980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319,003</w:t>
            </w:r>
          </w:p>
          <w:p w14:paraId="7CB6D438" w14:textId="2F5FF43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(36,625- 560,213)</w:t>
            </w:r>
          </w:p>
        </w:tc>
        <w:tc>
          <w:tcPr>
            <w:tcW w:w="2568" w:type="dxa"/>
            <w:vAlign w:val="center"/>
          </w:tcPr>
          <w:p w14:paraId="0F296862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37.91</w:t>
            </w:r>
          </w:p>
          <w:p w14:paraId="32E07CD0" w14:textId="42962F2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(4.44-66.88)</w:t>
            </w:r>
          </w:p>
        </w:tc>
        <w:tc>
          <w:tcPr>
            <w:tcW w:w="2595" w:type="dxa"/>
            <w:vAlign w:val="center"/>
          </w:tcPr>
          <w:p w14:paraId="169AA8F5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802,976</w:t>
            </w:r>
          </w:p>
          <w:p w14:paraId="3138B589" w14:textId="465079A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(92,123-1,444,696)</w:t>
            </w:r>
          </w:p>
        </w:tc>
        <w:tc>
          <w:tcPr>
            <w:tcW w:w="2568" w:type="dxa"/>
            <w:vAlign w:val="center"/>
          </w:tcPr>
          <w:p w14:paraId="18589DF1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37.84</w:t>
            </w:r>
          </w:p>
          <w:p w14:paraId="77647CC4" w14:textId="1AAFF3F4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(4.36-68.10)</w:t>
            </w:r>
          </w:p>
        </w:tc>
        <w:tc>
          <w:tcPr>
            <w:tcW w:w="2489" w:type="dxa"/>
            <w:vAlign w:val="center"/>
          </w:tcPr>
          <w:p w14:paraId="366B6984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1.24</w:t>
            </w:r>
          </w:p>
          <w:p w14:paraId="36A95A8A" w14:textId="4A6D6446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(0.9-1.58)</w:t>
            </w:r>
          </w:p>
        </w:tc>
      </w:tr>
      <w:tr w:rsidR="00355E37" w:rsidRPr="008E3552" w14:paraId="6B3EB5E3" w14:textId="1A03237F" w:rsidTr="00355E37">
        <w:trPr>
          <w:trHeight w:val="596"/>
        </w:trPr>
        <w:tc>
          <w:tcPr>
            <w:tcW w:w="2587" w:type="dxa"/>
            <w:vAlign w:val="center"/>
          </w:tcPr>
          <w:p w14:paraId="0F231288" w14:textId="4222E001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Niue</w:t>
            </w:r>
          </w:p>
        </w:tc>
        <w:tc>
          <w:tcPr>
            <w:tcW w:w="2581" w:type="dxa"/>
            <w:vAlign w:val="center"/>
          </w:tcPr>
          <w:p w14:paraId="4EF8697E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10</w:t>
            </w:r>
          </w:p>
          <w:p w14:paraId="4F8A97EA" w14:textId="2AF3EC8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(1-18)</w:t>
            </w:r>
          </w:p>
        </w:tc>
        <w:tc>
          <w:tcPr>
            <w:tcW w:w="2568" w:type="dxa"/>
            <w:vAlign w:val="center"/>
          </w:tcPr>
          <w:p w14:paraId="6AC5C424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459.06</w:t>
            </w:r>
          </w:p>
          <w:p w14:paraId="12F2C1CE" w14:textId="400295C2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(67.88-807.19)</w:t>
            </w:r>
          </w:p>
        </w:tc>
        <w:tc>
          <w:tcPr>
            <w:tcW w:w="2595" w:type="dxa"/>
            <w:vAlign w:val="center"/>
          </w:tcPr>
          <w:p w14:paraId="3E3816E8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13</w:t>
            </w:r>
          </w:p>
          <w:p w14:paraId="0601AE7E" w14:textId="08D39D8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(3-25)</w:t>
            </w:r>
          </w:p>
        </w:tc>
        <w:tc>
          <w:tcPr>
            <w:tcW w:w="2568" w:type="dxa"/>
            <w:vAlign w:val="center"/>
          </w:tcPr>
          <w:p w14:paraId="394FC07A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617.90</w:t>
            </w:r>
          </w:p>
          <w:p w14:paraId="098FC329" w14:textId="4397E023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(119.49-1131.80)</w:t>
            </w:r>
          </w:p>
        </w:tc>
        <w:tc>
          <w:tcPr>
            <w:tcW w:w="2489" w:type="dxa"/>
            <w:vAlign w:val="center"/>
          </w:tcPr>
          <w:p w14:paraId="37DE4DFB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1.3</w:t>
            </w:r>
          </w:p>
          <w:p w14:paraId="05757DEE" w14:textId="0E2A2CA9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(1.01-1.6)</w:t>
            </w:r>
          </w:p>
        </w:tc>
      </w:tr>
      <w:tr w:rsidR="00355E37" w:rsidRPr="008E3552" w14:paraId="3BBDCAA7" w14:textId="076CCF2F" w:rsidTr="00355E37">
        <w:trPr>
          <w:trHeight w:val="596"/>
        </w:trPr>
        <w:tc>
          <w:tcPr>
            <w:tcW w:w="2587" w:type="dxa"/>
            <w:vAlign w:val="center"/>
          </w:tcPr>
          <w:p w14:paraId="32ECFF0C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Tokelau</w:t>
            </w:r>
          </w:p>
        </w:tc>
        <w:tc>
          <w:tcPr>
            <w:tcW w:w="2581" w:type="dxa"/>
            <w:vAlign w:val="center"/>
          </w:tcPr>
          <w:p w14:paraId="49013BF0" w14:textId="2C7C5768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</w:t>
            </w:r>
          </w:p>
          <w:p w14:paraId="4F653217" w14:textId="4A6EE69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(1-12)</w:t>
            </w:r>
          </w:p>
        </w:tc>
        <w:tc>
          <w:tcPr>
            <w:tcW w:w="2568" w:type="dxa"/>
            <w:vAlign w:val="center"/>
          </w:tcPr>
          <w:p w14:paraId="783F7644" w14:textId="6432F28F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461.16</w:t>
            </w:r>
          </w:p>
          <w:p w14:paraId="35A90DB5" w14:textId="6B5E6C9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(60.09-831.78)</w:t>
            </w:r>
          </w:p>
        </w:tc>
        <w:tc>
          <w:tcPr>
            <w:tcW w:w="2595" w:type="dxa"/>
            <w:vAlign w:val="center"/>
          </w:tcPr>
          <w:p w14:paraId="317FAE19" w14:textId="423C2178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7</w:t>
            </w:r>
          </w:p>
          <w:p w14:paraId="0A46CAA7" w14:textId="4C2505A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(1-12)</w:t>
            </w:r>
          </w:p>
        </w:tc>
        <w:tc>
          <w:tcPr>
            <w:tcW w:w="2568" w:type="dxa"/>
            <w:vAlign w:val="center"/>
          </w:tcPr>
          <w:p w14:paraId="58D92CC7" w14:textId="28D6CEDD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458.71</w:t>
            </w:r>
          </w:p>
          <w:p w14:paraId="1E97AC68" w14:textId="1754A42F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(72.90-824.28)</w:t>
            </w:r>
          </w:p>
        </w:tc>
        <w:tc>
          <w:tcPr>
            <w:tcW w:w="2489" w:type="dxa"/>
            <w:vAlign w:val="center"/>
          </w:tcPr>
          <w:p w14:paraId="6320CF87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0.34</w:t>
            </w:r>
          </w:p>
          <w:p w14:paraId="7454E8A1" w14:textId="06EC0A64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(0.17-0.52)</w:t>
            </w:r>
          </w:p>
        </w:tc>
      </w:tr>
      <w:tr w:rsidR="00355E37" w:rsidRPr="008E3552" w14:paraId="1E678E46" w14:textId="786D6F48" w:rsidTr="00355E37">
        <w:trPr>
          <w:trHeight w:val="596"/>
        </w:trPr>
        <w:tc>
          <w:tcPr>
            <w:tcW w:w="2587" w:type="dxa"/>
            <w:vAlign w:val="center"/>
          </w:tcPr>
          <w:p w14:paraId="7B143D55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Fiji</w:t>
            </w:r>
          </w:p>
        </w:tc>
        <w:tc>
          <w:tcPr>
            <w:tcW w:w="2581" w:type="dxa"/>
            <w:vAlign w:val="center"/>
          </w:tcPr>
          <w:p w14:paraId="5281EFD2" w14:textId="3011DA44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5,452</w:t>
            </w:r>
          </w:p>
          <w:p w14:paraId="5DDA3490" w14:textId="022EE071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(691-9,332)</w:t>
            </w:r>
          </w:p>
        </w:tc>
        <w:tc>
          <w:tcPr>
            <w:tcW w:w="2568" w:type="dxa"/>
            <w:vAlign w:val="center"/>
          </w:tcPr>
          <w:p w14:paraId="171F5A06" w14:textId="2077C906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1377.57</w:t>
            </w:r>
          </w:p>
          <w:p w14:paraId="28CD4643" w14:textId="7602D5C3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(167.92-2364.23)</w:t>
            </w:r>
          </w:p>
        </w:tc>
        <w:tc>
          <w:tcPr>
            <w:tcW w:w="2595" w:type="dxa"/>
            <w:vAlign w:val="center"/>
          </w:tcPr>
          <w:p w14:paraId="660D4703" w14:textId="33B4584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13,011</w:t>
            </w:r>
          </w:p>
          <w:p w14:paraId="266A33A7" w14:textId="106C9011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(1,922-22,689)</w:t>
            </w:r>
          </w:p>
        </w:tc>
        <w:tc>
          <w:tcPr>
            <w:tcW w:w="2568" w:type="dxa"/>
            <w:vAlign w:val="center"/>
          </w:tcPr>
          <w:p w14:paraId="534C6748" w14:textId="7E8A5B12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1610.12</w:t>
            </w:r>
          </w:p>
          <w:p w14:paraId="3523184A" w14:textId="50A909E3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(167.92-2364.23)</w:t>
            </w:r>
          </w:p>
        </w:tc>
        <w:tc>
          <w:tcPr>
            <w:tcW w:w="2489" w:type="dxa"/>
            <w:vAlign w:val="center"/>
          </w:tcPr>
          <w:p w14:paraId="65D312BB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1.27</w:t>
            </w:r>
          </w:p>
          <w:p w14:paraId="195314AB" w14:textId="0A757540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(0.67-1.87)</w:t>
            </w:r>
          </w:p>
        </w:tc>
      </w:tr>
      <w:tr w:rsidR="00355E37" w:rsidRPr="008E3552" w14:paraId="19595EA0" w14:textId="234CB32C" w:rsidTr="00355E37">
        <w:trPr>
          <w:trHeight w:val="596"/>
        </w:trPr>
        <w:tc>
          <w:tcPr>
            <w:tcW w:w="2587" w:type="dxa"/>
            <w:vAlign w:val="center"/>
          </w:tcPr>
          <w:p w14:paraId="05C9E089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Trinidad and Tobago</w:t>
            </w:r>
          </w:p>
        </w:tc>
        <w:tc>
          <w:tcPr>
            <w:tcW w:w="2581" w:type="dxa"/>
            <w:vAlign w:val="center"/>
          </w:tcPr>
          <w:p w14:paraId="2CB797BA" w14:textId="24D9BD5D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6,581</w:t>
            </w:r>
          </w:p>
          <w:p w14:paraId="1A4477A4" w14:textId="201FED3D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(1,713-10,370)</w:t>
            </w:r>
          </w:p>
        </w:tc>
        <w:tc>
          <w:tcPr>
            <w:tcW w:w="2568" w:type="dxa"/>
            <w:vAlign w:val="center"/>
          </w:tcPr>
          <w:p w14:paraId="4FAE837A" w14:textId="20449A79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779.82</w:t>
            </w:r>
          </w:p>
          <w:p w14:paraId="74F6C24C" w14:textId="60D26FBF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(202.57-1228.43)</w:t>
            </w:r>
          </w:p>
        </w:tc>
        <w:tc>
          <w:tcPr>
            <w:tcW w:w="2595" w:type="dxa"/>
            <w:vAlign w:val="center"/>
          </w:tcPr>
          <w:p w14:paraId="3988DBCA" w14:textId="1184C371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11,234</w:t>
            </w:r>
          </w:p>
          <w:p w14:paraId="5264A9BA" w14:textId="510719C5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(2,887-19,496)</w:t>
            </w:r>
          </w:p>
        </w:tc>
        <w:tc>
          <w:tcPr>
            <w:tcW w:w="2568" w:type="dxa"/>
            <w:vAlign w:val="center"/>
          </w:tcPr>
          <w:p w14:paraId="7AD01A23" w14:textId="49504369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580.28</w:t>
            </w:r>
          </w:p>
          <w:p w14:paraId="1C879B31" w14:textId="01790DD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(149.94-1004.61)</w:t>
            </w:r>
          </w:p>
        </w:tc>
        <w:tc>
          <w:tcPr>
            <w:tcW w:w="2489" w:type="dxa"/>
            <w:vAlign w:val="center"/>
          </w:tcPr>
          <w:p w14:paraId="7309C7D3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-0.33</w:t>
            </w:r>
          </w:p>
          <w:p w14:paraId="50826AA9" w14:textId="6C2DBC46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(-0.66- -0.01)</w:t>
            </w:r>
          </w:p>
        </w:tc>
      </w:tr>
      <w:tr w:rsidR="00355E37" w:rsidRPr="008E3552" w14:paraId="45EE619F" w14:textId="3642C0C5" w:rsidTr="00355E37">
        <w:trPr>
          <w:trHeight w:val="596"/>
        </w:trPr>
        <w:tc>
          <w:tcPr>
            <w:tcW w:w="2587" w:type="dxa"/>
            <w:vAlign w:val="center"/>
          </w:tcPr>
          <w:p w14:paraId="148FDFF8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Marshall Island</w:t>
            </w:r>
          </w:p>
        </w:tc>
        <w:tc>
          <w:tcPr>
            <w:tcW w:w="2581" w:type="dxa"/>
            <w:vAlign w:val="center"/>
          </w:tcPr>
          <w:p w14:paraId="6E8FD747" w14:textId="6A885859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115</w:t>
            </w:r>
          </w:p>
          <w:p w14:paraId="1F42A2C0" w14:textId="0E0B5765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(12-206)</w:t>
            </w:r>
          </w:p>
        </w:tc>
        <w:tc>
          <w:tcPr>
            <w:tcW w:w="2568" w:type="dxa"/>
            <w:vAlign w:val="center"/>
          </w:tcPr>
          <w:p w14:paraId="5A6A5F37" w14:textId="53B01A16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672.44</w:t>
            </w:r>
          </w:p>
          <w:p w14:paraId="3DD3950D" w14:textId="0B8D157C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(70.28-1211.40)</w:t>
            </w:r>
          </w:p>
        </w:tc>
        <w:tc>
          <w:tcPr>
            <w:tcW w:w="2595" w:type="dxa"/>
            <w:vAlign w:val="center"/>
          </w:tcPr>
          <w:p w14:paraId="7909E5EA" w14:textId="37D2AB81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397</w:t>
            </w:r>
          </w:p>
          <w:p w14:paraId="0BC64C2E" w14:textId="1B873714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(59-761)</w:t>
            </w:r>
          </w:p>
        </w:tc>
        <w:tc>
          <w:tcPr>
            <w:tcW w:w="2568" w:type="dxa"/>
            <w:vAlign w:val="center"/>
          </w:tcPr>
          <w:p w14:paraId="51653217" w14:textId="1C156BE5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1002.20</w:t>
            </w:r>
          </w:p>
          <w:p w14:paraId="323F6ABB" w14:textId="5DD6A80A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(137.95-1915.53)</w:t>
            </w:r>
          </w:p>
        </w:tc>
        <w:tc>
          <w:tcPr>
            <w:tcW w:w="2489" w:type="dxa"/>
            <w:vAlign w:val="center"/>
          </w:tcPr>
          <w:p w14:paraId="61153EA4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2.42</w:t>
            </w:r>
          </w:p>
          <w:p w14:paraId="39EA0435" w14:textId="48820FF2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(1.37-3.47)</w:t>
            </w:r>
          </w:p>
        </w:tc>
      </w:tr>
      <w:tr w:rsidR="00355E37" w:rsidRPr="008E3552" w14:paraId="1B61A50A" w14:textId="61B03966" w:rsidTr="00355E37">
        <w:trPr>
          <w:trHeight w:val="596"/>
        </w:trPr>
        <w:tc>
          <w:tcPr>
            <w:tcW w:w="2587" w:type="dxa"/>
            <w:vAlign w:val="center"/>
          </w:tcPr>
          <w:p w14:paraId="6523FADC" w14:textId="7777777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Democratic People’s Republic of Korea</w:t>
            </w:r>
          </w:p>
        </w:tc>
        <w:tc>
          <w:tcPr>
            <w:tcW w:w="2581" w:type="dxa"/>
            <w:vAlign w:val="center"/>
          </w:tcPr>
          <w:p w14:paraId="305BAB8E" w14:textId="486BFF1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5,443</w:t>
            </w:r>
          </w:p>
          <w:p w14:paraId="47D13410" w14:textId="050CF49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(842-10,080)</w:t>
            </w:r>
          </w:p>
        </w:tc>
        <w:tc>
          <w:tcPr>
            <w:tcW w:w="2568" w:type="dxa"/>
            <w:vAlign w:val="center"/>
          </w:tcPr>
          <w:p w14:paraId="3FC71C9C" w14:textId="7EF12406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32.39</w:t>
            </w:r>
          </w:p>
          <w:p w14:paraId="54A15B7F" w14:textId="0B802790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(5.03-59.15)</w:t>
            </w:r>
          </w:p>
        </w:tc>
        <w:tc>
          <w:tcPr>
            <w:tcW w:w="2595" w:type="dxa"/>
            <w:vAlign w:val="center"/>
          </w:tcPr>
          <w:p w14:paraId="4D3FF446" w14:textId="50BB2B43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12,775</w:t>
            </w:r>
          </w:p>
          <w:p w14:paraId="298AF2CE" w14:textId="052673D7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(2,023-23,751)</w:t>
            </w:r>
          </w:p>
        </w:tc>
        <w:tc>
          <w:tcPr>
            <w:tcW w:w="2568" w:type="dxa"/>
            <w:vAlign w:val="center"/>
          </w:tcPr>
          <w:p w14:paraId="5291865A" w14:textId="52A05CA3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37.93</w:t>
            </w:r>
          </w:p>
          <w:p w14:paraId="33DC0968" w14:textId="2FAB22B8" w:rsidR="00355E37" w:rsidRPr="008E3552" w:rsidRDefault="00355E37" w:rsidP="005723C6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(6.03-70.18)</w:t>
            </w:r>
          </w:p>
        </w:tc>
        <w:tc>
          <w:tcPr>
            <w:tcW w:w="2489" w:type="dxa"/>
            <w:vAlign w:val="center"/>
          </w:tcPr>
          <w:p w14:paraId="6C280AFD" w14:textId="77777777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1.47</w:t>
            </w:r>
          </w:p>
          <w:p w14:paraId="4096D738" w14:textId="29806E7B" w:rsidR="00355E37" w:rsidRPr="008E3552" w:rsidRDefault="00355E37" w:rsidP="00355E37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8E3552">
              <w:rPr>
                <w:rFonts w:ascii="Times New Roman" w:eastAsia="微软雅黑" w:hAnsi="Times New Roman" w:cs="Times New Roman"/>
                <w:sz w:val="16"/>
                <w:szCs w:val="16"/>
              </w:rPr>
              <w:t>(1.26-1.68)</w:t>
            </w:r>
          </w:p>
        </w:tc>
      </w:tr>
    </w:tbl>
    <w:p w14:paraId="0990431C" w14:textId="77777777" w:rsidR="002267FE" w:rsidRDefault="002267FE" w:rsidP="00AC63E3">
      <w:pPr>
        <w:adjustRightInd w:val="0"/>
        <w:snapToGrid w:val="0"/>
        <w:spacing w:after="0" w:line="240" w:lineRule="auto"/>
        <w:rPr>
          <w:rFonts w:ascii="Arial" w:hAnsi="Arial" w:cs="Arial"/>
          <w:b/>
          <w:bCs/>
        </w:rPr>
        <w:sectPr w:rsidR="002267FE" w:rsidSect="008F4820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b/>
          <w:bCs/>
        </w:rPr>
        <w:br w:type="page"/>
      </w:r>
    </w:p>
    <w:p w14:paraId="216CAC44" w14:textId="12792735" w:rsidR="002267FE" w:rsidRPr="002267FE" w:rsidRDefault="002267FE">
      <w:pPr>
        <w:widowControl/>
        <w:rPr>
          <w:rFonts w:ascii="Times New Roman" w:hAnsi="Times New Roman" w:cs="Times New Roman" w:hint="eastAsia"/>
          <w:b/>
          <w:bCs/>
          <w:sz w:val="24"/>
          <w:szCs w:val="28"/>
        </w:rPr>
      </w:pPr>
      <w:r w:rsidRPr="00914BFA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 Figure 1.</w:t>
      </w:r>
      <w:r w:rsidR="00914BFA" w:rsidRPr="00914BF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914BFA" w:rsidRPr="00914BFA">
        <w:rPr>
          <w:rFonts w:ascii="Times New Roman" w:hAnsi="Times New Roman" w:cs="Times New Roman"/>
          <w:b/>
          <w:bCs/>
          <w:sz w:val="20"/>
          <w:szCs w:val="20"/>
        </w:rPr>
        <w:t>The imp</w:t>
      </w:r>
      <w:r w:rsidR="00914BFA" w:rsidRPr="00193B95">
        <w:rPr>
          <w:rFonts w:ascii="Times New Roman" w:hAnsi="Times New Roman" w:cs="Times New Roman"/>
          <w:b/>
          <w:bCs/>
          <w:sz w:val="20"/>
          <w:szCs w:val="20"/>
        </w:rPr>
        <w:t>act of age and gender on</w:t>
      </w:r>
      <w:r w:rsidR="00914BF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YLDs and YLLs</w:t>
      </w:r>
      <w:r w:rsidR="00914BFA" w:rsidRPr="00193B95"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r w:rsidR="00914BF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the global </w:t>
      </w:r>
      <w:r w:rsidR="00914BFA" w:rsidRPr="00193B95">
        <w:rPr>
          <w:rFonts w:ascii="Times New Roman" w:hAnsi="Times New Roman" w:cs="Times New Roman"/>
          <w:b/>
          <w:bCs/>
          <w:sz w:val="20"/>
          <w:szCs w:val="20"/>
        </w:rPr>
        <w:t>T2DM caused by dietary risks</w:t>
      </w:r>
      <w:r w:rsidR="00914BFA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p w14:paraId="1145EC17" w14:textId="1B621AC2" w:rsidR="002267FE" w:rsidRDefault="002267FE" w:rsidP="002267FE">
      <w:pPr>
        <w:widowControl/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drawing>
          <wp:inline distT="0" distB="0" distL="0" distR="0" wp14:anchorId="1DA937A8" wp14:editId="2F1219CA">
            <wp:extent cx="5760000" cy="8748245"/>
            <wp:effectExtent l="0" t="0" r="0" b="0"/>
            <wp:docPr id="601400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00729" name="图片 6014007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7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EF5E" w14:textId="77777777" w:rsidR="002267FE" w:rsidRDefault="002267FE" w:rsidP="002267FE">
      <w:pPr>
        <w:widowControl/>
        <w:jc w:val="center"/>
        <w:rPr>
          <w:rFonts w:ascii="Arial" w:hAnsi="Arial" w:cs="Arial"/>
          <w:b/>
          <w:bCs/>
        </w:rPr>
      </w:pPr>
    </w:p>
    <w:p w14:paraId="0E61DB06" w14:textId="77777777" w:rsidR="00087EF0" w:rsidRDefault="00087EF0" w:rsidP="00087EF0">
      <w:pPr>
        <w:widowControl/>
        <w:rPr>
          <w:rFonts w:ascii="Arial" w:hAnsi="Arial" w:cs="Arial"/>
          <w:b/>
          <w:bCs/>
        </w:rPr>
        <w:sectPr w:rsidR="00087EF0" w:rsidSect="002267FE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4228CBA" w14:textId="2E86C22E" w:rsidR="00087EF0" w:rsidRPr="002267FE" w:rsidRDefault="00087EF0" w:rsidP="00087EF0">
      <w:pPr>
        <w:widowControl/>
        <w:rPr>
          <w:rFonts w:ascii="Times New Roman" w:hAnsi="Times New Roman" w:cs="Times New Roman" w:hint="eastAsia"/>
          <w:b/>
          <w:bCs/>
          <w:sz w:val="24"/>
          <w:szCs w:val="28"/>
        </w:rPr>
      </w:pPr>
      <w:r w:rsidRPr="00775E9B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 w:rsidRPr="00775E9B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775E9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775E9B" w:rsidRPr="00775E9B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775E9B" w:rsidRPr="00914BFA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775E9B" w:rsidRPr="00775E9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75E9B" w:rsidRPr="00775E9B">
        <w:rPr>
          <w:rFonts w:ascii="Times New Roman" w:hAnsi="Times New Roman" w:cs="Times New Roman"/>
          <w:b/>
          <w:bCs/>
          <w:sz w:val="20"/>
          <w:szCs w:val="20"/>
        </w:rPr>
        <w:t>comprehensive analysis of age and gender</w:t>
      </w:r>
      <w:r w:rsidR="00775E9B" w:rsidRPr="00193B95">
        <w:rPr>
          <w:rFonts w:ascii="Times New Roman" w:hAnsi="Times New Roman" w:cs="Times New Roman"/>
          <w:b/>
          <w:bCs/>
          <w:sz w:val="20"/>
          <w:szCs w:val="20"/>
        </w:rPr>
        <w:t xml:space="preserve"> on</w:t>
      </w:r>
      <w:r w:rsidR="00775E9B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YLDs and YLLs</w:t>
      </w:r>
      <w:r w:rsidR="00775E9B" w:rsidRPr="00193B95"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r w:rsidR="00775E9B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the global </w:t>
      </w:r>
      <w:r w:rsidR="00775E9B" w:rsidRPr="00193B95">
        <w:rPr>
          <w:rFonts w:ascii="Times New Roman" w:hAnsi="Times New Roman" w:cs="Times New Roman"/>
          <w:b/>
          <w:bCs/>
          <w:sz w:val="20"/>
          <w:szCs w:val="20"/>
        </w:rPr>
        <w:t>T2DM caused by dietary risks</w:t>
      </w:r>
      <w:r w:rsidR="00775E9B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p w14:paraId="7B6184AD" w14:textId="0A8B14A0" w:rsidR="00087EF0" w:rsidRDefault="00087EF0" w:rsidP="00087EF0">
      <w:pPr>
        <w:widowControl/>
        <w:jc w:val="center"/>
        <w:rPr>
          <w:rFonts w:ascii="Times New Roman" w:eastAsia="微软雅黑" w:hAnsi="Times New Roman"/>
          <w:b/>
          <w:bCs/>
          <w:sz w:val="20"/>
          <w:szCs w:val="21"/>
        </w:rPr>
      </w:pPr>
      <w:r>
        <w:rPr>
          <w:rFonts w:ascii="Times New Roman" w:eastAsia="微软雅黑" w:hAnsi="Times New Roman"/>
          <w:b/>
          <w:bCs/>
          <w:noProof/>
          <w:sz w:val="20"/>
          <w:szCs w:val="21"/>
        </w:rPr>
        <w:drawing>
          <wp:inline distT="0" distB="0" distL="0" distR="0" wp14:anchorId="14A30097" wp14:editId="4AEADC4C">
            <wp:extent cx="5760000" cy="6062694"/>
            <wp:effectExtent l="0" t="0" r="0" b="0"/>
            <wp:docPr id="2108829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2930" name="图片 2108829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6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3D9F" w14:textId="77777777" w:rsidR="00087EF0" w:rsidRDefault="00087EF0" w:rsidP="00087EF0">
      <w:pPr>
        <w:widowControl/>
        <w:jc w:val="center"/>
        <w:rPr>
          <w:rFonts w:ascii="Times New Roman" w:eastAsia="微软雅黑" w:hAnsi="Times New Roman"/>
          <w:b/>
          <w:bCs/>
          <w:sz w:val="20"/>
          <w:szCs w:val="21"/>
        </w:rPr>
        <w:sectPr w:rsidR="00087EF0" w:rsidSect="00087EF0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C641509" w14:textId="4335A0AA" w:rsidR="005723C6" w:rsidRPr="000D0418" w:rsidRDefault="000D0418" w:rsidP="00FE7446">
      <w:pPr>
        <w:adjustRightInd w:val="0"/>
        <w:snapToGrid w:val="0"/>
        <w:spacing w:afterLines="50" w:after="156" w:line="240" w:lineRule="auto"/>
        <w:rPr>
          <w:rFonts w:ascii="Arial" w:hAnsi="Arial" w:cs="Arial"/>
          <w:b/>
          <w:bCs/>
        </w:rPr>
      </w:pPr>
      <w:r w:rsidRPr="000D0418">
        <w:rPr>
          <w:rFonts w:ascii="Times New Roman" w:eastAsia="微软雅黑" w:hAnsi="Times New Roman" w:hint="eastAsia"/>
          <w:b/>
          <w:bCs/>
          <w:sz w:val="20"/>
          <w:szCs w:val="21"/>
        </w:rPr>
        <w:lastRenderedPageBreak/>
        <w:t xml:space="preserve">Supplemental </w:t>
      </w:r>
      <w:r w:rsidRPr="00751C45">
        <w:rPr>
          <w:rFonts w:ascii="Times New Roman" w:eastAsia="微软雅黑" w:hAnsi="Times New Roman"/>
          <w:b/>
          <w:bCs/>
          <w:sz w:val="20"/>
          <w:szCs w:val="21"/>
        </w:rPr>
        <w:t>T</w:t>
      </w:r>
      <w:r w:rsidRPr="00751C45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able </w:t>
      </w:r>
      <w:r>
        <w:rPr>
          <w:rFonts w:ascii="Times New Roman" w:eastAsia="微软雅黑" w:hAnsi="Times New Roman" w:hint="eastAsia"/>
          <w:b/>
          <w:bCs/>
          <w:sz w:val="20"/>
          <w:szCs w:val="21"/>
        </w:rPr>
        <w:t>3</w:t>
      </w:r>
      <w:r w:rsidRPr="00751C45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. </w:t>
      </w:r>
      <w:r w:rsidR="00A037FA" w:rsidRPr="00A037FA">
        <w:rPr>
          <w:rFonts w:ascii="Times New Roman" w:eastAsia="微软雅黑" w:hAnsi="Times New Roman"/>
          <w:b/>
          <w:bCs/>
          <w:sz w:val="20"/>
          <w:szCs w:val="21"/>
        </w:rPr>
        <w:t>Global Distribution of YLDs</w:t>
      </w:r>
      <w:r w:rsidR="00A037FA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 </w:t>
      </w:r>
      <w:r w:rsidR="00A037FA" w:rsidRPr="00A037FA">
        <w:rPr>
          <w:rFonts w:ascii="Times New Roman" w:eastAsia="微软雅黑" w:hAnsi="Times New Roman"/>
          <w:b/>
          <w:bCs/>
          <w:sz w:val="20"/>
          <w:szCs w:val="21"/>
        </w:rPr>
        <w:t>Attributable to Dietary Risk-Induced T2DM Across Regions</w:t>
      </w:r>
      <w:r w:rsidR="00A037FA">
        <w:rPr>
          <w:rFonts w:ascii="Times New Roman" w:eastAsia="微软雅黑" w:hAnsi="Times New Roman" w:hint="eastAsia"/>
          <w:b/>
          <w:bCs/>
          <w:sz w:val="20"/>
          <w:szCs w:val="21"/>
        </w:rPr>
        <w:t>.</w:t>
      </w:r>
    </w:p>
    <w:tbl>
      <w:tblPr>
        <w:tblStyle w:val="af5"/>
        <w:tblW w:w="15388" w:type="dxa"/>
        <w:jc w:val="center"/>
        <w:tblLook w:val="04A0" w:firstRow="1" w:lastRow="0" w:firstColumn="1" w:lastColumn="0" w:noHBand="0" w:noVBand="1"/>
      </w:tblPr>
      <w:tblGrid>
        <w:gridCol w:w="2566"/>
        <w:gridCol w:w="2586"/>
        <w:gridCol w:w="2570"/>
        <w:gridCol w:w="2599"/>
        <w:gridCol w:w="2497"/>
        <w:gridCol w:w="2570"/>
      </w:tblGrid>
      <w:tr w:rsidR="008E3552" w:rsidRPr="00783B5A" w14:paraId="637A9345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47A87614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2586" w:type="dxa"/>
            <w:vAlign w:val="center"/>
          </w:tcPr>
          <w:p w14:paraId="24C6B6E2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 xml:space="preserve">1990 </w:t>
            </w:r>
          </w:p>
          <w:p w14:paraId="7662B8DE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YLDs (95% UI)</w:t>
            </w:r>
          </w:p>
        </w:tc>
        <w:tc>
          <w:tcPr>
            <w:tcW w:w="2570" w:type="dxa"/>
            <w:vAlign w:val="center"/>
          </w:tcPr>
          <w:p w14:paraId="445B0267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1990</w:t>
            </w:r>
          </w:p>
          <w:p w14:paraId="7277F6AB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599" w:type="dxa"/>
            <w:vAlign w:val="center"/>
          </w:tcPr>
          <w:p w14:paraId="7F3EE25F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2A7F5837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YLDs (95% UI)</w:t>
            </w:r>
          </w:p>
        </w:tc>
        <w:tc>
          <w:tcPr>
            <w:tcW w:w="2497" w:type="dxa"/>
            <w:vAlign w:val="center"/>
          </w:tcPr>
          <w:p w14:paraId="501552F6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2BB75C29" w14:textId="5D1C88D9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570" w:type="dxa"/>
            <w:vAlign w:val="center"/>
          </w:tcPr>
          <w:p w14:paraId="19E0E33E" w14:textId="59BE90E4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20"/>
                <w:szCs w:val="20"/>
              </w:rPr>
              <w:t>EAPC_CI</w:t>
            </w:r>
          </w:p>
        </w:tc>
      </w:tr>
      <w:tr w:rsidR="008E3552" w:rsidRPr="00783B5A" w14:paraId="754AD521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70709E6C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Global</w:t>
            </w:r>
          </w:p>
        </w:tc>
        <w:tc>
          <w:tcPr>
            <w:tcW w:w="2586" w:type="dxa"/>
            <w:vAlign w:val="center"/>
          </w:tcPr>
          <w:p w14:paraId="2B7A85B4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2,647,950</w:t>
            </w:r>
          </w:p>
          <w:p w14:paraId="16681698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(553,254-4,678,966)</w:t>
            </w:r>
          </w:p>
        </w:tc>
        <w:tc>
          <w:tcPr>
            <w:tcW w:w="2570" w:type="dxa"/>
            <w:vAlign w:val="center"/>
          </w:tcPr>
          <w:p w14:paraId="323794A5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63.55</w:t>
            </w:r>
          </w:p>
          <w:p w14:paraId="194E461A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(13.29-112.56)</w:t>
            </w:r>
          </w:p>
        </w:tc>
        <w:tc>
          <w:tcPr>
            <w:tcW w:w="2599" w:type="dxa"/>
            <w:vAlign w:val="center"/>
          </w:tcPr>
          <w:p w14:paraId="6AE403D9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10,734,857</w:t>
            </w:r>
          </w:p>
          <w:p w14:paraId="487482B5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(2,435,669-18,705,254)</w:t>
            </w:r>
          </w:p>
        </w:tc>
        <w:tc>
          <w:tcPr>
            <w:tcW w:w="2497" w:type="dxa"/>
            <w:vAlign w:val="center"/>
          </w:tcPr>
          <w:p w14:paraId="2ABAD2BC" w14:textId="77777777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124.01</w:t>
            </w:r>
          </w:p>
          <w:p w14:paraId="16D1F50D" w14:textId="5C335155" w:rsidR="008E3552" w:rsidRPr="004C3D55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(28.15-216.28)</w:t>
            </w:r>
          </w:p>
        </w:tc>
        <w:tc>
          <w:tcPr>
            <w:tcW w:w="2570" w:type="dxa"/>
            <w:vAlign w:val="center"/>
          </w:tcPr>
          <w:p w14:paraId="5A9AD3A3" w14:textId="77777777" w:rsidR="0069438E" w:rsidRPr="004C3D55" w:rsidRDefault="0069438E" w:rsidP="0069438E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2.75</w:t>
            </w:r>
          </w:p>
          <w:p w14:paraId="4F57C5C4" w14:textId="00B607C2" w:rsidR="008E3552" w:rsidRPr="004C3D55" w:rsidRDefault="0069438E" w:rsidP="0069438E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(2.55-2.94)</w:t>
            </w:r>
          </w:p>
        </w:tc>
      </w:tr>
      <w:tr w:rsidR="008E3552" w:rsidRPr="00783B5A" w14:paraId="1D8CF882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2DF4687" w14:textId="07752B27" w:rsidR="008E3552" w:rsidRPr="00783B5A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Advanced Health System</w:t>
            </w:r>
          </w:p>
        </w:tc>
        <w:tc>
          <w:tcPr>
            <w:tcW w:w="2586" w:type="dxa"/>
            <w:vAlign w:val="center"/>
          </w:tcPr>
          <w:p w14:paraId="51541D99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1,233,659</w:t>
            </w:r>
          </w:p>
          <w:p w14:paraId="01B0E392" w14:textId="49B1D3D8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(292,166-2,111,304)</w:t>
            </w:r>
          </w:p>
        </w:tc>
        <w:tc>
          <w:tcPr>
            <w:tcW w:w="2570" w:type="dxa"/>
            <w:vAlign w:val="center"/>
          </w:tcPr>
          <w:p w14:paraId="44C3EE3F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77.31</w:t>
            </w:r>
          </w:p>
          <w:p w14:paraId="602A63BF" w14:textId="0A31E9CC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(18.37-132.46)</w:t>
            </w:r>
          </w:p>
        </w:tc>
        <w:tc>
          <w:tcPr>
            <w:tcW w:w="2599" w:type="dxa"/>
            <w:vAlign w:val="center"/>
          </w:tcPr>
          <w:p w14:paraId="73E1172C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4,303,525</w:t>
            </w:r>
          </w:p>
          <w:p w14:paraId="4F3DFBE8" w14:textId="6B28F585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(1,085,699-7,329,295)</w:t>
            </w:r>
          </w:p>
        </w:tc>
        <w:tc>
          <w:tcPr>
            <w:tcW w:w="2497" w:type="dxa"/>
            <w:vAlign w:val="center"/>
          </w:tcPr>
          <w:p w14:paraId="125555D1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173.21</w:t>
            </w:r>
          </w:p>
          <w:p w14:paraId="56A22038" w14:textId="5B5836C8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(44.66-292.59)</w:t>
            </w:r>
          </w:p>
        </w:tc>
        <w:tc>
          <w:tcPr>
            <w:tcW w:w="2570" w:type="dxa"/>
            <w:vAlign w:val="center"/>
          </w:tcPr>
          <w:p w14:paraId="789B5D50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3.12</w:t>
            </w:r>
          </w:p>
          <w:p w14:paraId="4E5492B5" w14:textId="0A2993AC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(2.64-3.61)</w:t>
            </w:r>
          </w:p>
        </w:tc>
      </w:tr>
      <w:tr w:rsidR="008E3552" w:rsidRPr="00783B5A" w14:paraId="6806515D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44264308" w14:textId="20E5FD44" w:rsidR="008E3552" w:rsidRPr="00783B5A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Asia</w:t>
            </w:r>
          </w:p>
        </w:tc>
        <w:tc>
          <w:tcPr>
            <w:tcW w:w="2586" w:type="dxa"/>
            <w:vAlign w:val="center"/>
          </w:tcPr>
          <w:p w14:paraId="792124D2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1,166,937</w:t>
            </w:r>
          </w:p>
          <w:p w14:paraId="42E6AF8F" w14:textId="4C5F903D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(214,478-2,135,811)</w:t>
            </w:r>
          </w:p>
        </w:tc>
        <w:tc>
          <w:tcPr>
            <w:tcW w:w="2570" w:type="dxa"/>
            <w:vAlign w:val="center"/>
          </w:tcPr>
          <w:p w14:paraId="5EA6AD45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51.8</w:t>
            </w:r>
          </w:p>
          <w:p w14:paraId="75BD3A91" w14:textId="6A8658D1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(9.59-94.65)</w:t>
            </w:r>
          </w:p>
        </w:tc>
        <w:tc>
          <w:tcPr>
            <w:tcW w:w="2599" w:type="dxa"/>
            <w:vAlign w:val="center"/>
          </w:tcPr>
          <w:p w14:paraId="4278C626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5,261,423</w:t>
            </w:r>
          </w:p>
          <w:p w14:paraId="098D6855" w14:textId="44315947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(1,072,621-9,396,119)</w:t>
            </w:r>
          </w:p>
        </w:tc>
        <w:tc>
          <w:tcPr>
            <w:tcW w:w="2497" w:type="dxa"/>
            <w:vAlign w:val="center"/>
          </w:tcPr>
          <w:p w14:paraId="43C990C5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101.1</w:t>
            </w:r>
          </w:p>
          <w:p w14:paraId="33573B4E" w14:textId="17B43C4B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(20.63-181.01)</w:t>
            </w:r>
          </w:p>
        </w:tc>
        <w:tc>
          <w:tcPr>
            <w:tcW w:w="2570" w:type="dxa"/>
            <w:vAlign w:val="center"/>
          </w:tcPr>
          <w:p w14:paraId="0C94C556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2.93</w:t>
            </w:r>
          </w:p>
          <w:p w14:paraId="3ADA694C" w14:textId="5CE1525B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(2.67-3.19)</w:t>
            </w:r>
          </w:p>
        </w:tc>
      </w:tr>
      <w:tr w:rsidR="008E3552" w:rsidRPr="00783B5A" w14:paraId="254072EB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56C44EF" w14:textId="3B85104A" w:rsidR="008E3552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World Bank High Income</w:t>
            </w:r>
          </w:p>
        </w:tc>
        <w:tc>
          <w:tcPr>
            <w:tcW w:w="2586" w:type="dxa"/>
            <w:vAlign w:val="center"/>
          </w:tcPr>
          <w:p w14:paraId="7CB736F6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1,003,460</w:t>
            </w:r>
          </w:p>
          <w:p w14:paraId="7408919D" w14:textId="39294EF1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(236,737-1,735,593)</w:t>
            </w:r>
          </w:p>
        </w:tc>
        <w:tc>
          <w:tcPr>
            <w:tcW w:w="2570" w:type="dxa"/>
            <w:vAlign w:val="center"/>
          </w:tcPr>
          <w:p w14:paraId="59CA5D34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80.95</w:t>
            </w:r>
          </w:p>
          <w:p w14:paraId="7DA7F6DF" w14:textId="614B6FDC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(19.18-139.98)</w:t>
            </w:r>
          </w:p>
        </w:tc>
        <w:tc>
          <w:tcPr>
            <w:tcW w:w="2599" w:type="dxa"/>
            <w:vAlign w:val="center"/>
          </w:tcPr>
          <w:p w14:paraId="6AB22FDA" w14:textId="77777777" w:rsidR="00E73B1D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3,712,272</w:t>
            </w:r>
          </w:p>
          <w:p w14:paraId="13A8256A" w14:textId="373DF4F5" w:rsidR="001D3124" w:rsidRPr="004C3D55" w:rsidRDefault="001D3124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</w:t>
            </w:r>
            <w:r w:rsidR="00EA4F68"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930,531-6,343,382</w:t>
            </w: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)</w:t>
            </w:r>
          </w:p>
        </w:tc>
        <w:tc>
          <w:tcPr>
            <w:tcW w:w="2497" w:type="dxa"/>
            <w:vAlign w:val="center"/>
          </w:tcPr>
          <w:p w14:paraId="729B8397" w14:textId="77777777" w:rsidR="00E73B1D" w:rsidRDefault="00EA4F68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185.06</w:t>
            </w:r>
          </w:p>
          <w:p w14:paraId="4E10D85D" w14:textId="3470698E" w:rsidR="00EA4F68" w:rsidRPr="004C3D55" w:rsidRDefault="00EA4F68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(47.52-314.87)</w:t>
            </w:r>
          </w:p>
        </w:tc>
        <w:tc>
          <w:tcPr>
            <w:tcW w:w="2570" w:type="dxa"/>
            <w:vAlign w:val="center"/>
          </w:tcPr>
          <w:p w14:paraId="02F0B976" w14:textId="77777777" w:rsidR="00E73B1D" w:rsidRDefault="00EA4F68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3.2</w:t>
            </w:r>
          </w:p>
          <w:p w14:paraId="634D3D95" w14:textId="2C1A1344" w:rsidR="00EA4F68" w:rsidRPr="004C3D55" w:rsidRDefault="00EA4F68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(2.68-3.71)</w:t>
            </w:r>
          </w:p>
        </w:tc>
      </w:tr>
      <w:tr w:rsidR="008E3552" w:rsidRPr="00783B5A" w14:paraId="032010FC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34856987" w14:textId="6745FC14" w:rsidR="008E3552" w:rsidRPr="00783B5A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Europe</w:t>
            </w:r>
          </w:p>
        </w:tc>
        <w:tc>
          <w:tcPr>
            <w:tcW w:w="2586" w:type="dxa"/>
            <w:vAlign w:val="center"/>
          </w:tcPr>
          <w:p w14:paraId="50443568" w14:textId="77777777" w:rsidR="00E73B1D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735,305</w:t>
            </w:r>
          </w:p>
          <w:p w14:paraId="70F98A13" w14:textId="1C6C7CDC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(176,014-1,249,395)</w:t>
            </w:r>
          </w:p>
        </w:tc>
        <w:tc>
          <w:tcPr>
            <w:tcW w:w="2570" w:type="dxa"/>
            <w:vAlign w:val="center"/>
          </w:tcPr>
          <w:p w14:paraId="39B2E837" w14:textId="77777777" w:rsidR="00E73B1D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73.16</w:t>
            </w:r>
          </w:p>
          <w:p w14:paraId="2B5CF4A6" w14:textId="743A7FAA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(17.58-123.88)</w:t>
            </w:r>
          </w:p>
        </w:tc>
        <w:tc>
          <w:tcPr>
            <w:tcW w:w="2599" w:type="dxa"/>
            <w:vAlign w:val="center"/>
          </w:tcPr>
          <w:p w14:paraId="34E6F753" w14:textId="77777777" w:rsidR="00E73B1D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1,971,081</w:t>
            </w:r>
          </w:p>
          <w:p w14:paraId="46778629" w14:textId="44C2DE78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(496,943-3,326,066)</w:t>
            </w:r>
          </w:p>
        </w:tc>
        <w:tc>
          <w:tcPr>
            <w:tcW w:w="2497" w:type="dxa"/>
            <w:vAlign w:val="center"/>
          </w:tcPr>
          <w:p w14:paraId="27CDF1FE" w14:textId="77777777" w:rsidR="00E73B1D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142.63</w:t>
            </w:r>
          </w:p>
          <w:p w14:paraId="4E4DE0FB" w14:textId="6B53C958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(36.81-238.32)</w:t>
            </w:r>
          </w:p>
        </w:tc>
        <w:tc>
          <w:tcPr>
            <w:tcW w:w="2570" w:type="dxa"/>
            <w:vAlign w:val="center"/>
          </w:tcPr>
          <w:p w14:paraId="4A901CAE" w14:textId="77777777" w:rsidR="00E73B1D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2.55</w:t>
            </w:r>
          </w:p>
          <w:p w14:paraId="4F1C135F" w14:textId="1D34AED6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(2.04-3.06)</w:t>
            </w:r>
          </w:p>
        </w:tc>
      </w:tr>
      <w:tr w:rsidR="008E3552" w:rsidRPr="00783B5A" w14:paraId="347CBA22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0038557D" w14:textId="109FBC1F" w:rsidR="008E3552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America</w:t>
            </w:r>
          </w:p>
        </w:tc>
        <w:tc>
          <w:tcPr>
            <w:tcW w:w="2586" w:type="dxa"/>
            <w:vAlign w:val="center"/>
          </w:tcPr>
          <w:p w14:paraId="5593002F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569,221</w:t>
            </w:r>
          </w:p>
          <w:p w14:paraId="4D03AA7B" w14:textId="5604FF2E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(125,756-999,464)</w:t>
            </w:r>
          </w:p>
        </w:tc>
        <w:tc>
          <w:tcPr>
            <w:tcW w:w="2570" w:type="dxa"/>
            <w:vAlign w:val="center"/>
          </w:tcPr>
          <w:p w14:paraId="0ABE1549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92.64</w:t>
            </w:r>
          </w:p>
          <w:p w14:paraId="1C1DE98A" w14:textId="661C01B4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(20.46-162.75)</w:t>
            </w:r>
          </w:p>
        </w:tc>
        <w:tc>
          <w:tcPr>
            <w:tcW w:w="2599" w:type="dxa"/>
            <w:vAlign w:val="center"/>
          </w:tcPr>
          <w:p w14:paraId="7FD449CA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2,586,785</w:t>
            </w:r>
          </w:p>
          <w:p w14:paraId="6C1F89D7" w14:textId="76D228E9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(634,494-4,456,674)</w:t>
            </w:r>
          </w:p>
        </w:tc>
        <w:tc>
          <w:tcPr>
            <w:tcW w:w="2497" w:type="dxa"/>
            <w:vAlign w:val="center"/>
          </w:tcPr>
          <w:p w14:paraId="3DD1540D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198.94</w:t>
            </w:r>
          </w:p>
          <w:p w14:paraId="1404CDAE" w14:textId="588DCC1D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(49.14-341.68)</w:t>
            </w:r>
          </w:p>
        </w:tc>
        <w:tc>
          <w:tcPr>
            <w:tcW w:w="2570" w:type="dxa"/>
            <w:vAlign w:val="center"/>
          </w:tcPr>
          <w:p w14:paraId="62EBBDB1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3.24</w:t>
            </w:r>
          </w:p>
          <w:p w14:paraId="10B2C002" w14:textId="4983A595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(3.06-3.42)</w:t>
            </w:r>
          </w:p>
        </w:tc>
      </w:tr>
      <w:tr w:rsidR="008E3552" w:rsidRPr="00783B5A" w14:paraId="4DA7C886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2FFD870A" w14:textId="4135E0EC" w:rsidR="008E3552" w:rsidRPr="00783B5A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Basic Health System</w:t>
            </w:r>
          </w:p>
        </w:tc>
        <w:tc>
          <w:tcPr>
            <w:tcW w:w="2586" w:type="dxa"/>
            <w:vAlign w:val="center"/>
          </w:tcPr>
          <w:p w14:paraId="0FBB38C4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909,659</w:t>
            </w:r>
          </w:p>
          <w:p w14:paraId="227C3C32" w14:textId="639659C7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(159,525-1,691,424)</w:t>
            </w:r>
          </w:p>
        </w:tc>
        <w:tc>
          <w:tcPr>
            <w:tcW w:w="2570" w:type="dxa"/>
            <w:vAlign w:val="center"/>
          </w:tcPr>
          <w:p w14:paraId="64DFE238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55.20</w:t>
            </w:r>
          </w:p>
          <w:p w14:paraId="00FCE9BA" w14:textId="599D9914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(9.62-102.91)</w:t>
            </w:r>
          </w:p>
        </w:tc>
        <w:tc>
          <w:tcPr>
            <w:tcW w:w="2599" w:type="dxa"/>
            <w:vAlign w:val="center"/>
          </w:tcPr>
          <w:p w14:paraId="1E98E24A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4,038,832</w:t>
            </w:r>
          </w:p>
          <w:p w14:paraId="558646E6" w14:textId="5B03F467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(748,654-7,328,157)</w:t>
            </w:r>
          </w:p>
        </w:tc>
        <w:tc>
          <w:tcPr>
            <w:tcW w:w="2497" w:type="dxa"/>
            <w:vAlign w:val="center"/>
          </w:tcPr>
          <w:p w14:paraId="0EE17136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105.30</w:t>
            </w:r>
          </w:p>
          <w:p w14:paraId="73B8A6D3" w14:textId="61038716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(19.57-191.52)</w:t>
            </w:r>
          </w:p>
        </w:tc>
        <w:tc>
          <w:tcPr>
            <w:tcW w:w="2570" w:type="dxa"/>
            <w:vAlign w:val="center"/>
          </w:tcPr>
          <w:p w14:paraId="10BD6111" w14:textId="77777777" w:rsidR="00EA6AEB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3.03</w:t>
            </w:r>
          </w:p>
          <w:p w14:paraId="079080BF" w14:textId="69304F60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(2.78-3.29)</w:t>
            </w:r>
          </w:p>
        </w:tc>
      </w:tr>
      <w:tr w:rsidR="008E3552" w:rsidRPr="00783B5A" w14:paraId="6CB7676A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38C48BCE" w14:textId="3F917C26" w:rsidR="008E3552" w:rsidRPr="00783B5A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World bank upper-middle income</w:t>
            </w:r>
          </w:p>
        </w:tc>
        <w:tc>
          <w:tcPr>
            <w:tcW w:w="2586" w:type="dxa"/>
            <w:vAlign w:val="center"/>
          </w:tcPr>
          <w:p w14:paraId="3D5462B5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962,780</w:t>
            </w:r>
          </w:p>
          <w:p w14:paraId="5834C5EF" w14:textId="6157D94D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(179,283-1,761,424)</w:t>
            </w:r>
          </w:p>
        </w:tc>
        <w:tc>
          <w:tcPr>
            <w:tcW w:w="2570" w:type="dxa"/>
            <w:vAlign w:val="center"/>
          </w:tcPr>
          <w:p w14:paraId="0514C0F5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58.95</w:t>
            </w:r>
          </w:p>
          <w:p w14:paraId="68AA6683" w14:textId="3C51E0D5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(11-107.69)</w:t>
            </w:r>
          </w:p>
        </w:tc>
        <w:tc>
          <w:tcPr>
            <w:tcW w:w="2599" w:type="dxa"/>
            <w:vAlign w:val="center"/>
          </w:tcPr>
          <w:p w14:paraId="1708982F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3,772,765</w:t>
            </w:r>
          </w:p>
          <w:p w14:paraId="5FD37525" w14:textId="79DDD6BB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(691,369-6,813,781)</w:t>
            </w:r>
          </w:p>
        </w:tc>
        <w:tc>
          <w:tcPr>
            <w:tcW w:w="2497" w:type="dxa"/>
            <w:vAlign w:val="center"/>
          </w:tcPr>
          <w:p w14:paraId="339ECB26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109.13</w:t>
            </w:r>
          </w:p>
          <w:p w14:paraId="2225E1E5" w14:textId="0241CE1A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(20.09-197.55)</w:t>
            </w:r>
          </w:p>
        </w:tc>
        <w:tc>
          <w:tcPr>
            <w:tcW w:w="2570" w:type="dxa"/>
            <w:vAlign w:val="center"/>
          </w:tcPr>
          <w:p w14:paraId="25631C23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2.87</w:t>
            </w:r>
          </w:p>
          <w:p w14:paraId="540C08B8" w14:textId="62B6E119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(2.65-3.10)</w:t>
            </w:r>
          </w:p>
        </w:tc>
      </w:tr>
      <w:tr w:rsidR="008E3552" w:rsidRPr="00783B5A" w14:paraId="22440F27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3072EEA" w14:textId="07F3FEFD" w:rsidR="008E3552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Australasia</w:t>
            </w:r>
          </w:p>
        </w:tc>
        <w:tc>
          <w:tcPr>
            <w:tcW w:w="2586" w:type="dxa"/>
            <w:vAlign w:val="center"/>
          </w:tcPr>
          <w:p w14:paraId="62F140A8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14,009</w:t>
            </w:r>
          </w:p>
          <w:p w14:paraId="68ADEDB5" w14:textId="259D954A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(2,638-24,615)</w:t>
            </w:r>
          </w:p>
        </w:tc>
        <w:tc>
          <w:tcPr>
            <w:tcW w:w="2570" w:type="dxa"/>
            <w:vAlign w:val="center"/>
          </w:tcPr>
          <w:p w14:paraId="3ED12371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60.37</w:t>
            </w:r>
          </w:p>
          <w:p w14:paraId="571535A0" w14:textId="47CEF53F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(11.45-105.40)</w:t>
            </w:r>
          </w:p>
        </w:tc>
        <w:tc>
          <w:tcPr>
            <w:tcW w:w="2599" w:type="dxa"/>
            <w:vAlign w:val="center"/>
          </w:tcPr>
          <w:p w14:paraId="302F531A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54,462</w:t>
            </w:r>
          </w:p>
          <w:p w14:paraId="03EAFF8B" w14:textId="5E361574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(11,398-96,623)</w:t>
            </w:r>
          </w:p>
        </w:tc>
        <w:tc>
          <w:tcPr>
            <w:tcW w:w="2497" w:type="dxa"/>
            <w:vAlign w:val="center"/>
          </w:tcPr>
          <w:p w14:paraId="1DA56EA8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112.19</w:t>
            </w:r>
          </w:p>
          <w:p w14:paraId="1D8219B7" w14:textId="522E6597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(23.82-198.38)</w:t>
            </w:r>
          </w:p>
        </w:tc>
        <w:tc>
          <w:tcPr>
            <w:tcW w:w="2570" w:type="dxa"/>
            <w:vAlign w:val="center"/>
          </w:tcPr>
          <w:p w14:paraId="0BF0FE27" w14:textId="77777777" w:rsidR="0052713C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2.75</w:t>
            </w:r>
          </w:p>
          <w:p w14:paraId="405544FA" w14:textId="3BDD4917" w:rsidR="00103562" w:rsidRPr="004C3D55" w:rsidRDefault="0010356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(2.32-3.19)</w:t>
            </w:r>
          </w:p>
        </w:tc>
      </w:tr>
      <w:tr w:rsidR="008E3552" w:rsidRPr="00783B5A" w14:paraId="7E624C02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280606F6" w14:textId="60E295C9" w:rsidR="008E3552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Andean Latin America</w:t>
            </w:r>
          </w:p>
        </w:tc>
        <w:tc>
          <w:tcPr>
            <w:tcW w:w="2586" w:type="dxa"/>
            <w:vAlign w:val="center"/>
          </w:tcPr>
          <w:p w14:paraId="204898D1" w14:textId="77777777" w:rsidR="0052713C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9,471</w:t>
            </w:r>
          </w:p>
          <w:p w14:paraId="362C374A" w14:textId="17FF2A29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(2,021-17,676)</w:t>
            </w:r>
          </w:p>
        </w:tc>
        <w:tc>
          <w:tcPr>
            <w:tcW w:w="2570" w:type="dxa"/>
            <w:vAlign w:val="center"/>
          </w:tcPr>
          <w:p w14:paraId="2A4099E4" w14:textId="77777777" w:rsidR="0052713C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42.54</w:t>
            </w:r>
          </w:p>
          <w:p w14:paraId="358AF85D" w14:textId="1FBE57B9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(8.83-79.83)</w:t>
            </w:r>
          </w:p>
        </w:tc>
        <w:tc>
          <w:tcPr>
            <w:tcW w:w="2599" w:type="dxa"/>
            <w:vAlign w:val="center"/>
          </w:tcPr>
          <w:p w14:paraId="6D14A2D7" w14:textId="77777777" w:rsidR="0052713C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56,082</w:t>
            </w:r>
          </w:p>
          <w:p w14:paraId="19074782" w14:textId="115E4CDA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(12,603-103,006)</w:t>
            </w:r>
          </w:p>
        </w:tc>
        <w:tc>
          <w:tcPr>
            <w:tcW w:w="2497" w:type="dxa"/>
            <w:vAlign w:val="center"/>
          </w:tcPr>
          <w:p w14:paraId="4564E4B7" w14:textId="77777777" w:rsidR="0052713C" w:rsidRDefault="003F2743" w:rsidP="0052713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91.67</w:t>
            </w:r>
          </w:p>
          <w:p w14:paraId="4EB9ACFE" w14:textId="3111583E" w:rsidR="003F2743" w:rsidRPr="004C3D55" w:rsidRDefault="003F2743" w:rsidP="0052713C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(20.26-168.45)</w:t>
            </w:r>
          </w:p>
        </w:tc>
        <w:tc>
          <w:tcPr>
            <w:tcW w:w="2570" w:type="dxa"/>
            <w:vAlign w:val="center"/>
          </w:tcPr>
          <w:p w14:paraId="348CD6A0" w14:textId="77777777" w:rsidR="003F2743" w:rsidRDefault="003F2743" w:rsidP="003F2743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3.41</w:t>
            </w:r>
          </w:p>
          <w:p w14:paraId="3B4FC5C1" w14:textId="33CBFF94" w:rsidR="003F2743" w:rsidRPr="004C3D55" w:rsidRDefault="003F2743" w:rsidP="003F2743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(2.93-3.89)</w:t>
            </w:r>
          </w:p>
        </w:tc>
      </w:tr>
      <w:tr w:rsidR="008E3552" w:rsidRPr="00783B5A" w14:paraId="33434E54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1C0AF332" w14:textId="60C0F03D" w:rsidR="008E3552" w:rsidRPr="008678F8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Oceania</w:t>
            </w:r>
          </w:p>
        </w:tc>
        <w:tc>
          <w:tcPr>
            <w:tcW w:w="2586" w:type="dxa"/>
            <w:vAlign w:val="center"/>
          </w:tcPr>
          <w:p w14:paraId="56142A57" w14:textId="77777777" w:rsidR="00CF3B01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4,216</w:t>
            </w:r>
          </w:p>
          <w:p w14:paraId="5B9DD0C3" w14:textId="751DF95A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(771-7,762)</w:t>
            </w:r>
          </w:p>
        </w:tc>
        <w:tc>
          <w:tcPr>
            <w:tcW w:w="2570" w:type="dxa"/>
            <w:vAlign w:val="center"/>
          </w:tcPr>
          <w:p w14:paraId="4216800A" w14:textId="77777777" w:rsidR="00CF3B01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117.67</w:t>
            </w:r>
          </w:p>
          <w:p w14:paraId="59CD3C4C" w14:textId="005A3A98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(21.44-217.03)</w:t>
            </w:r>
          </w:p>
        </w:tc>
        <w:tc>
          <w:tcPr>
            <w:tcW w:w="2599" w:type="dxa"/>
            <w:vAlign w:val="center"/>
          </w:tcPr>
          <w:p w14:paraId="6A4AA71D" w14:textId="77777777" w:rsidR="00CF3B01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22,630</w:t>
            </w:r>
          </w:p>
          <w:p w14:paraId="567E9D0E" w14:textId="6EAB4887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(4,669-41,316)</w:t>
            </w:r>
          </w:p>
        </w:tc>
        <w:tc>
          <w:tcPr>
            <w:tcW w:w="2497" w:type="dxa"/>
            <w:vAlign w:val="center"/>
          </w:tcPr>
          <w:p w14:paraId="61B3FA52" w14:textId="77777777" w:rsidR="00CF3B01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239.62</w:t>
            </w:r>
          </w:p>
          <w:p w14:paraId="412A6E10" w14:textId="1E39B177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(50.13-443.51)</w:t>
            </w:r>
          </w:p>
        </w:tc>
        <w:tc>
          <w:tcPr>
            <w:tcW w:w="2570" w:type="dxa"/>
            <w:vAlign w:val="center"/>
          </w:tcPr>
          <w:p w14:paraId="470D2D8B" w14:textId="77777777" w:rsidR="003F2743" w:rsidRDefault="003F2743" w:rsidP="003F2743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2.65</w:t>
            </w:r>
          </w:p>
          <w:p w14:paraId="2CB19239" w14:textId="23B94EFD" w:rsidR="003F2743" w:rsidRPr="004C3D55" w:rsidRDefault="003F2743" w:rsidP="003F2743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(1.92-3.39)</w:t>
            </w:r>
          </w:p>
        </w:tc>
      </w:tr>
      <w:tr w:rsidR="008E3552" w:rsidRPr="00783B5A" w14:paraId="476D1590" w14:textId="7777777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3820BA24" w14:textId="2ECC4347" w:rsidR="008E3552" w:rsidRPr="00DF2C64" w:rsidRDefault="008E3552" w:rsidP="008E3552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East Asian</w:t>
            </w:r>
          </w:p>
        </w:tc>
        <w:tc>
          <w:tcPr>
            <w:tcW w:w="2586" w:type="dxa"/>
            <w:vAlign w:val="center"/>
          </w:tcPr>
          <w:p w14:paraId="02FD0D9E" w14:textId="77777777" w:rsid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466,036</w:t>
            </w:r>
          </w:p>
          <w:p w14:paraId="28110D26" w14:textId="7A0F7D5E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(64,732-888,500)</w:t>
            </w:r>
          </w:p>
        </w:tc>
        <w:tc>
          <w:tcPr>
            <w:tcW w:w="2570" w:type="dxa"/>
            <w:vAlign w:val="center"/>
          </w:tcPr>
          <w:p w14:paraId="40E8173D" w14:textId="77777777" w:rsid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47.05</w:t>
            </w:r>
          </w:p>
          <w:p w14:paraId="6B5BBAD8" w14:textId="04E1C757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(6.53-89.39)</w:t>
            </w:r>
          </w:p>
        </w:tc>
        <w:tc>
          <w:tcPr>
            <w:tcW w:w="2599" w:type="dxa"/>
            <w:vAlign w:val="center"/>
          </w:tcPr>
          <w:p w14:paraId="434CAC5D" w14:textId="77777777" w:rsid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1,973,668</w:t>
            </w:r>
          </w:p>
          <w:p w14:paraId="7B40FE07" w14:textId="53BF2B31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(255,311-3,732,181)</w:t>
            </w:r>
          </w:p>
        </w:tc>
        <w:tc>
          <w:tcPr>
            <w:tcW w:w="2497" w:type="dxa"/>
            <w:vAlign w:val="center"/>
          </w:tcPr>
          <w:p w14:paraId="2D951F4E" w14:textId="77777777" w:rsid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95.53</w:t>
            </w:r>
          </w:p>
          <w:p w14:paraId="4361EFE6" w14:textId="6378F390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(12.66-180.85)</w:t>
            </w:r>
          </w:p>
        </w:tc>
        <w:tc>
          <w:tcPr>
            <w:tcW w:w="2570" w:type="dxa"/>
            <w:vAlign w:val="center"/>
          </w:tcPr>
          <w:p w14:paraId="6F0F8B16" w14:textId="77777777" w:rsid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3.25</w:t>
            </w:r>
          </w:p>
          <w:p w14:paraId="47C764A6" w14:textId="07DFE8FC" w:rsidR="003F2743" w:rsidRPr="004C3D55" w:rsidRDefault="003F2743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>
              <w:rPr>
                <w:rFonts w:ascii="Times New Roman" w:eastAsia="微软雅黑" w:hAnsi="Times New Roman" w:cs="Times New Roman" w:hint="eastAsia"/>
                <w:sz w:val="16"/>
                <w:szCs w:val="16"/>
              </w:rPr>
              <w:t>(2.97-3.53)</w:t>
            </w:r>
          </w:p>
        </w:tc>
      </w:tr>
    </w:tbl>
    <w:p w14:paraId="5E6D3007" w14:textId="1DD8526A" w:rsidR="000D0418" w:rsidRDefault="000D0418">
      <w:pPr>
        <w:widowControl/>
        <w:rPr>
          <w:rFonts w:ascii="Arial" w:eastAsia="微软雅黑" w:hAnsi="Arial"/>
        </w:rPr>
      </w:pPr>
      <w:r>
        <w:rPr>
          <w:rFonts w:ascii="Arial" w:eastAsia="微软雅黑" w:hAnsi="Arial"/>
        </w:rPr>
        <w:br w:type="page"/>
      </w:r>
    </w:p>
    <w:p w14:paraId="0EDE6622" w14:textId="7EDB5282" w:rsidR="000D0418" w:rsidRDefault="000D0418" w:rsidP="00FE7446">
      <w:pPr>
        <w:adjustRightInd w:val="0"/>
        <w:snapToGrid w:val="0"/>
        <w:spacing w:afterLines="50" w:after="156" w:line="240" w:lineRule="auto"/>
        <w:rPr>
          <w:rFonts w:ascii="Times New Roman" w:eastAsia="微软雅黑" w:hAnsi="Times New Roman"/>
          <w:b/>
          <w:bCs/>
          <w:sz w:val="20"/>
          <w:szCs w:val="21"/>
        </w:rPr>
      </w:pPr>
      <w:r>
        <w:rPr>
          <w:rFonts w:ascii="Times New Roman" w:eastAsia="微软雅黑" w:hAnsi="Times New Roman" w:hint="eastAsia"/>
          <w:b/>
          <w:bCs/>
          <w:sz w:val="20"/>
          <w:szCs w:val="21"/>
        </w:rPr>
        <w:lastRenderedPageBreak/>
        <w:t xml:space="preserve">Supplemental </w:t>
      </w:r>
      <w:r w:rsidRPr="00751C45">
        <w:rPr>
          <w:rFonts w:ascii="Times New Roman" w:eastAsia="微软雅黑" w:hAnsi="Times New Roman"/>
          <w:b/>
          <w:bCs/>
          <w:sz w:val="20"/>
          <w:szCs w:val="21"/>
        </w:rPr>
        <w:t>T</w:t>
      </w:r>
      <w:r w:rsidRPr="00751C45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able </w:t>
      </w:r>
      <w:r>
        <w:rPr>
          <w:rFonts w:ascii="Times New Roman" w:eastAsia="微软雅黑" w:hAnsi="Times New Roman" w:hint="eastAsia"/>
          <w:b/>
          <w:bCs/>
          <w:sz w:val="20"/>
          <w:szCs w:val="21"/>
        </w:rPr>
        <w:t>4</w:t>
      </w:r>
      <w:r w:rsidRPr="00751C45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. </w:t>
      </w:r>
      <w:r w:rsidR="00A037FA" w:rsidRPr="00A037FA">
        <w:rPr>
          <w:rFonts w:ascii="Times New Roman" w:eastAsia="微软雅黑" w:hAnsi="Times New Roman"/>
          <w:b/>
          <w:bCs/>
          <w:sz w:val="20"/>
          <w:szCs w:val="21"/>
        </w:rPr>
        <w:t xml:space="preserve">Global Distribution of </w:t>
      </w:r>
      <w:r w:rsidR="00A037FA">
        <w:rPr>
          <w:rFonts w:ascii="Times New Roman" w:eastAsia="微软雅黑" w:hAnsi="Times New Roman" w:hint="eastAsia"/>
          <w:b/>
          <w:bCs/>
          <w:sz w:val="20"/>
          <w:szCs w:val="21"/>
        </w:rPr>
        <w:t xml:space="preserve">YLLs </w:t>
      </w:r>
      <w:r w:rsidR="00A037FA" w:rsidRPr="00A037FA">
        <w:rPr>
          <w:rFonts w:ascii="Times New Roman" w:eastAsia="微软雅黑" w:hAnsi="Times New Roman"/>
          <w:b/>
          <w:bCs/>
          <w:sz w:val="20"/>
          <w:szCs w:val="21"/>
        </w:rPr>
        <w:t>Attributable to Dietary Risk-Induced T2DM Across Regions</w:t>
      </w:r>
      <w:r w:rsidR="00A037FA">
        <w:rPr>
          <w:rFonts w:ascii="Times New Roman" w:eastAsia="微软雅黑" w:hAnsi="Times New Roman" w:hint="eastAsia"/>
          <w:b/>
          <w:bCs/>
          <w:sz w:val="20"/>
          <w:szCs w:val="21"/>
        </w:rPr>
        <w:t>.</w:t>
      </w:r>
    </w:p>
    <w:tbl>
      <w:tblPr>
        <w:tblStyle w:val="af5"/>
        <w:tblW w:w="15388" w:type="dxa"/>
        <w:jc w:val="center"/>
        <w:tblLook w:val="04A0" w:firstRow="1" w:lastRow="0" w:firstColumn="1" w:lastColumn="0" w:noHBand="0" w:noVBand="1"/>
      </w:tblPr>
      <w:tblGrid>
        <w:gridCol w:w="2566"/>
        <w:gridCol w:w="2586"/>
        <w:gridCol w:w="2570"/>
        <w:gridCol w:w="2599"/>
        <w:gridCol w:w="2570"/>
        <w:gridCol w:w="2497"/>
      </w:tblGrid>
      <w:tr w:rsidR="008E3552" w:rsidRPr="00783B5A" w14:paraId="56F7BD86" w14:textId="1D5B5C0D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03BE84B3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2586" w:type="dxa"/>
            <w:vAlign w:val="center"/>
          </w:tcPr>
          <w:p w14:paraId="3EF57496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 xml:space="preserve">1990 </w:t>
            </w:r>
          </w:p>
          <w:p w14:paraId="698662C0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YLLs (95% UI)</w:t>
            </w:r>
          </w:p>
        </w:tc>
        <w:tc>
          <w:tcPr>
            <w:tcW w:w="2570" w:type="dxa"/>
            <w:vAlign w:val="center"/>
          </w:tcPr>
          <w:p w14:paraId="63874BCB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1990</w:t>
            </w:r>
          </w:p>
          <w:p w14:paraId="5873A81A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599" w:type="dxa"/>
            <w:vAlign w:val="center"/>
          </w:tcPr>
          <w:p w14:paraId="6804C2DD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19B474D3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YLLs (95% UI)</w:t>
            </w:r>
          </w:p>
        </w:tc>
        <w:tc>
          <w:tcPr>
            <w:tcW w:w="2570" w:type="dxa"/>
            <w:vAlign w:val="center"/>
          </w:tcPr>
          <w:p w14:paraId="3AF282A4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2021</w:t>
            </w:r>
          </w:p>
          <w:p w14:paraId="048AAC11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ASR (95%UI)</w:t>
            </w:r>
          </w:p>
        </w:tc>
        <w:tc>
          <w:tcPr>
            <w:tcW w:w="2497" w:type="dxa"/>
            <w:vAlign w:val="center"/>
          </w:tcPr>
          <w:p w14:paraId="54E70F33" w14:textId="7EC95470" w:rsidR="008E3552" w:rsidRPr="0064315F" w:rsidRDefault="008E3552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64315F">
              <w:rPr>
                <w:rFonts w:ascii="Times New Roman" w:eastAsia="微软雅黑" w:hAnsi="Times New Roman" w:cs="Times New Roman"/>
                <w:sz w:val="20"/>
                <w:szCs w:val="20"/>
              </w:rPr>
              <w:t>EAPC_CI</w:t>
            </w:r>
          </w:p>
        </w:tc>
      </w:tr>
      <w:tr w:rsidR="008E3552" w:rsidRPr="00783B5A" w14:paraId="65A9D255" w14:textId="3F3F055F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792EA41A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Global</w:t>
            </w:r>
          </w:p>
        </w:tc>
        <w:tc>
          <w:tcPr>
            <w:tcW w:w="2586" w:type="dxa"/>
            <w:vAlign w:val="center"/>
          </w:tcPr>
          <w:p w14:paraId="0D5A8544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3,802,267</w:t>
            </w:r>
          </w:p>
          <w:p w14:paraId="64B73314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 xml:space="preserve"> (718,525-6,152,372)</w:t>
            </w:r>
          </w:p>
        </w:tc>
        <w:tc>
          <w:tcPr>
            <w:tcW w:w="2570" w:type="dxa"/>
            <w:vAlign w:val="center"/>
          </w:tcPr>
          <w:p w14:paraId="632F7B01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96.41</w:t>
            </w:r>
          </w:p>
          <w:p w14:paraId="2F8EAF0E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(18.22-155.98)</w:t>
            </w:r>
          </w:p>
        </w:tc>
        <w:tc>
          <w:tcPr>
            <w:tcW w:w="2599" w:type="dxa"/>
            <w:vAlign w:val="center"/>
          </w:tcPr>
          <w:p w14:paraId="0FDE6FD3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8,411,953</w:t>
            </w:r>
          </w:p>
          <w:p w14:paraId="6374ACEB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(1,660,756-13,664,004)</w:t>
            </w:r>
          </w:p>
        </w:tc>
        <w:tc>
          <w:tcPr>
            <w:tcW w:w="2570" w:type="dxa"/>
            <w:vAlign w:val="center"/>
          </w:tcPr>
          <w:p w14:paraId="0E1AA737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97.33</w:t>
            </w:r>
          </w:p>
          <w:p w14:paraId="2F8D956A" w14:textId="77777777" w:rsidR="008E3552" w:rsidRPr="0064315F" w:rsidRDefault="008E3552" w:rsidP="001D2B9B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(19.22-158.11)</w:t>
            </w:r>
          </w:p>
        </w:tc>
        <w:tc>
          <w:tcPr>
            <w:tcW w:w="2497" w:type="dxa"/>
            <w:vAlign w:val="center"/>
          </w:tcPr>
          <w:p w14:paraId="639BA5E8" w14:textId="77777777" w:rsidR="0069438E" w:rsidRPr="0064315F" w:rsidRDefault="0069438E" w:rsidP="0069438E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0.52</w:t>
            </w:r>
          </w:p>
          <w:p w14:paraId="6FBDF24A" w14:textId="65388E25" w:rsidR="008E3552" w:rsidRPr="0064315F" w:rsidRDefault="0069438E" w:rsidP="0069438E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(0.28-0.77)</w:t>
            </w:r>
          </w:p>
        </w:tc>
      </w:tr>
      <w:tr w:rsidR="008E3552" w:rsidRPr="00783B5A" w14:paraId="7DBB2F80" w14:textId="6504E67C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0B54C439" w14:textId="3699B0AC" w:rsidR="008E3552" w:rsidRPr="0064315F" w:rsidRDefault="008E3552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Advanced Health System</w:t>
            </w:r>
          </w:p>
        </w:tc>
        <w:tc>
          <w:tcPr>
            <w:tcW w:w="2586" w:type="dxa"/>
            <w:vAlign w:val="center"/>
          </w:tcPr>
          <w:p w14:paraId="1F059D15" w14:textId="77777777" w:rsidR="008E3552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1,449,746</w:t>
            </w:r>
          </w:p>
          <w:p w14:paraId="4DF87ACD" w14:textId="59CAAD95" w:rsidR="0064315F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(313,450-2,237,923)</w:t>
            </w:r>
          </w:p>
        </w:tc>
        <w:tc>
          <w:tcPr>
            <w:tcW w:w="2570" w:type="dxa"/>
            <w:vAlign w:val="center"/>
          </w:tcPr>
          <w:p w14:paraId="5D7F4233" w14:textId="77777777" w:rsidR="008E3552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89.03</w:t>
            </w:r>
          </w:p>
          <w:p w14:paraId="508BD7DF" w14:textId="2244412C" w:rsidR="0064315F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(19.33-137.47)</w:t>
            </w:r>
          </w:p>
        </w:tc>
        <w:tc>
          <w:tcPr>
            <w:tcW w:w="2599" w:type="dxa"/>
            <w:vAlign w:val="center"/>
          </w:tcPr>
          <w:p w14:paraId="34E71DF1" w14:textId="77777777" w:rsidR="008E3552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2,060420</w:t>
            </w:r>
          </w:p>
          <w:p w14:paraId="1FE57834" w14:textId="481B0E70" w:rsidR="0064315F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(488,917-3,161,303)</w:t>
            </w:r>
          </w:p>
        </w:tc>
        <w:tc>
          <w:tcPr>
            <w:tcW w:w="2570" w:type="dxa"/>
            <w:vAlign w:val="center"/>
          </w:tcPr>
          <w:p w14:paraId="502A7EF0" w14:textId="77777777" w:rsidR="008E3552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74.34</w:t>
            </w:r>
          </w:p>
          <w:p w14:paraId="414135D6" w14:textId="2FF279BB" w:rsidR="0064315F" w:rsidRPr="0064315F" w:rsidRDefault="0064315F" w:rsidP="000D0418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(17.92-113.44)</w:t>
            </w:r>
          </w:p>
        </w:tc>
        <w:tc>
          <w:tcPr>
            <w:tcW w:w="2497" w:type="dxa"/>
            <w:vAlign w:val="center"/>
          </w:tcPr>
          <w:p w14:paraId="43B4E862" w14:textId="77777777" w:rsidR="008E3552" w:rsidRPr="0064315F" w:rsidRDefault="0064315F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-0.33</w:t>
            </w:r>
          </w:p>
          <w:p w14:paraId="080B0894" w14:textId="67CF1CAD" w:rsidR="0064315F" w:rsidRPr="0064315F" w:rsidRDefault="0064315F" w:rsidP="008E3552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(-0.89-0.23)</w:t>
            </w:r>
          </w:p>
        </w:tc>
      </w:tr>
      <w:tr w:rsidR="0064315F" w:rsidRPr="00783B5A" w14:paraId="55C67383" w14:textId="2A54CDF7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3EF6E404" w14:textId="557BDD5E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Asia</w:t>
            </w:r>
          </w:p>
        </w:tc>
        <w:tc>
          <w:tcPr>
            <w:tcW w:w="2586" w:type="dxa"/>
            <w:vAlign w:val="center"/>
          </w:tcPr>
          <w:p w14:paraId="549F4649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1,449,146</w:t>
            </w:r>
          </w:p>
          <w:p w14:paraId="3EF50888" w14:textId="7D584671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(260,077-2,433,219)</w:t>
            </w:r>
          </w:p>
        </w:tc>
        <w:tc>
          <w:tcPr>
            <w:tcW w:w="2570" w:type="dxa"/>
            <w:vAlign w:val="center"/>
          </w:tcPr>
          <w:p w14:paraId="3E935AC8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71.25</w:t>
            </w:r>
          </w:p>
          <w:p w14:paraId="32F0D127" w14:textId="360E7CB4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(12.79-120.27)</w:t>
            </w:r>
          </w:p>
        </w:tc>
        <w:tc>
          <w:tcPr>
            <w:tcW w:w="2599" w:type="dxa"/>
            <w:vAlign w:val="center"/>
          </w:tcPr>
          <w:p w14:paraId="64D2DB42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3,989,084</w:t>
            </w:r>
          </w:p>
          <w:p w14:paraId="6FAD8102" w14:textId="083252F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(765,909-6,550,475)</w:t>
            </w:r>
          </w:p>
        </w:tc>
        <w:tc>
          <w:tcPr>
            <w:tcW w:w="2570" w:type="dxa"/>
            <w:vAlign w:val="center"/>
          </w:tcPr>
          <w:p w14:paraId="0DA574FF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78.05</w:t>
            </w:r>
          </w:p>
          <w:p w14:paraId="6CD8D73F" w14:textId="1F861502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(14.97-128.26)</w:t>
            </w:r>
          </w:p>
        </w:tc>
        <w:tc>
          <w:tcPr>
            <w:tcW w:w="2497" w:type="dxa"/>
            <w:vAlign w:val="center"/>
          </w:tcPr>
          <w:p w14:paraId="75E0B44E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1.13</w:t>
            </w:r>
          </w:p>
          <w:p w14:paraId="126E390D" w14:textId="48721896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(0.78-1.49)</w:t>
            </w:r>
          </w:p>
        </w:tc>
      </w:tr>
      <w:tr w:rsidR="0064315F" w:rsidRPr="00783B5A" w14:paraId="6267EBD1" w14:textId="298F63AB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394A4A86" w14:textId="09F61B05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World Bank High Income</w:t>
            </w:r>
          </w:p>
        </w:tc>
        <w:tc>
          <w:tcPr>
            <w:tcW w:w="2586" w:type="dxa"/>
            <w:vAlign w:val="center"/>
          </w:tcPr>
          <w:p w14:paraId="5C25FCE5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1,256,358</w:t>
            </w:r>
          </w:p>
          <w:p w14:paraId="5FF4976E" w14:textId="3863C531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(264,452-1,948,031)</w:t>
            </w:r>
          </w:p>
        </w:tc>
        <w:tc>
          <w:tcPr>
            <w:tcW w:w="2570" w:type="dxa"/>
            <w:vAlign w:val="center"/>
          </w:tcPr>
          <w:p w14:paraId="6690C722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97.84</w:t>
            </w:r>
          </w:p>
          <w:p w14:paraId="674C8839" w14:textId="5B34577D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(20.68-151.56)</w:t>
            </w:r>
          </w:p>
        </w:tc>
        <w:tc>
          <w:tcPr>
            <w:tcW w:w="2599" w:type="dxa"/>
            <w:vAlign w:val="center"/>
          </w:tcPr>
          <w:p w14:paraId="020D4515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1,593,159</w:t>
            </w:r>
          </w:p>
          <w:p w14:paraId="354045DF" w14:textId="521FF4F8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(376,646-2,453,703)</w:t>
            </w:r>
          </w:p>
        </w:tc>
        <w:tc>
          <w:tcPr>
            <w:tcW w:w="2570" w:type="dxa"/>
            <w:vAlign w:val="center"/>
          </w:tcPr>
          <w:p w14:paraId="2F05ACBB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70.37</w:t>
            </w:r>
          </w:p>
          <w:p w14:paraId="17A6506C" w14:textId="07C05C3A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(16.99-107.62)</w:t>
            </w:r>
          </w:p>
        </w:tc>
        <w:tc>
          <w:tcPr>
            <w:tcW w:w="2497" w:type="dxa"/>
            <w:vAlign w:val="center"/>
          </w:tcPr>
          <w:p w14:paraId="799ECBD3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-0.75</w:t>
            </w:r>
          </w:p>
          <w:p w14:paraId="7CEF5695" w14:textId="5BFE44AD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(-1.36- -0.14)</w:t>
            </w:r>
          </w:p>
        </w:tc>
      </w:tr>
      <w:tr w:rsidR="0064315F" w14:paraId="0790ED20" w14:textId="04D98C91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47CE8DB0" w14:textId="152CFE9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Europe</w:t>
            </w:r>
          </w:p>
        </w:tc>
        <w:tc>
          <w:tcPr>
            <w:tcW w:w="2586" w:type="dxa"/>
            <w:vAlign w:val="center"/>
          </w:tcPr>
          <w:p w14:paraId="449D97C2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885,154</w:t>
            </w:r>
          </w:p>
          <w:p w14:paraId="5C685680" w14:textId="6CD3D16E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(195,391-1,358,206)</w:t>
            </w:r>
          </w:p>
        </w:tc>
        <w:tc>
          <w:tcPr>
            <w:tcW w:w="2570" w:type="dxa"/>
            <w:vAlign w:val="center"/>
          </w:tcPr>
          <w:p w14:paraId="15164EA4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85.48</w:t>
            </w:r>
          </w:p>
          <w:p w14:paraId="76C9441A" w14:textId="13D3AFCA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(18.97-131.22)</w:t>
            </w:r>
          </w:p>
        </w:tc>
        <w:tc>
          <w:tcPr>
            <w:tcW w:w="2599" w:type="dxa"/>
            <w:vAlign w:val="center"/>
          </w:tcPr>
          <w:p w14:paraId="3B0B936D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1,187,364</w:t>
            </w:r>
          </w:p>
          <w:p w14:paraId="07BB1B7D" w14:textId="46239B88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(273,666-1,814,075)</w:t>
            </w:r>
          </w:p>
        </w:tc>
        <w:tc>
          <w:tcPr>
            <w:tcW w:w="2570" w:type="dxa"/>
            <w:vAlign w:val="center"/>
          </w:tcPr>
          <w:p w14:paraId="5F128F90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73.85</w:t>
            </w:r>
          </w:p>
          <w:p w14:paraId="7A96D5B1" w14:textId="661A7B60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(17.16-112.61)</w:t>
            </w:r>
          </w:p>
        </w:tc>
        <w:tc>
          <w:tcPr>
            <w:tcW w:w="2497" w:type="dxa"/>
            <w:vAlign w:val="center"/>
          </w:tcPr>
          <w:p w14:paraId="20FBF994" w14:textId="77777777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-0.06</w:t>
            </w:r>
          </w:p>
          <w:p w14:paraId="28F242A9" w14:textId="7DA26539" w:rsidR="0064315F" w:rsidRPr="0064315F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64315F">
              <w:rPr>
                <w:rFonts w:ascii="Times New Roman" w:eastAsia="微软雅黑" w:hAnsi="Times New Roman" w:cs="Times New Roman"/>
                <w:sz w:val="16"/>
                <w:szCs w:val="16"/>
              </w:rPr>
              <w:t>(-0.69- -0.57)</w:t>
            </w:r>
          </w:p>
        </w:tc>
      </w:tr>
      <w:tr w:rsidR="0064315F" w:rsidRPr="00783B5A" w14:paraId="722C5E28" w14:textId="70F418C5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DE5A7FC" w14:textId="0FB37B62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America</w:t>
            </w:r>
          </w:p>
        </w:tc>
        <w:tc>
          <w:tcPr>
            <w:tcW w:w="2586" w:type="dxa"/>
            <w:vAlign w:val="center"/>
          </w:tcPr>
          <w:p w14:paraId="5A124054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890,727</w:t>
            </w:r>
          </w:p>
          <w:p w14:paraId="6019DC1B" w14:textId="093AC3D7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(175,289-1,421,105)</w:t>
            </w:r>
          </w:p>
        </w:tc>
        <w:tc>
          <w:tcPr>
            <w:tcW w:w="2570" w:type="dxa"/>
            <w:vAlign w:val="center"/>
          </w:tcPr>
          <w:p w14:paraId="2E77C31B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145.8</w:t>
            </w:r>
          </w:p>
          <w:p w14:paraId="266A4C27" w14:textId="4384BEE5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(28.65-232.7)</w:t>
            </w:r>
          </w:p>
        </w:tc>
        <w:tc>
          <w:tcPr>
            <w:tcW w:w="2599" w:type="dxa"/>
            <w:vAlign w:val="center"/>
          </w:tcPr>
          <w:p w14:paraId="569C3A18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1,837,271</w:t>
            </w:r>
          </w:p>
          <w:p w14:paraId="0D852388" w14:textId="426DA1EE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(406,521-2,951,610)</w:t>
            </w:r>
          </w:p>
        </w:tc>
        <w:tc>
          <w:tcPr>
            <w:tcW w:w="2570" w:type="dxa"/>
            <w:vAlign w:val="center"/>
          </w:tcPr>
          <w:p w14:paraId="02EA00EE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139.48</w:t>
            </w:r>
          </w:p>
          <w:p w14:paraId="67BDA9EA" w14:textId="6632594A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(31.01-223.85)</w:t>
            </w:r>
          </w:p>
        </w:tc>
        <w:tc>
          <w:tcPr>
            <w:tcW w:w="2497" w:type="dxa"/>
            <w:vAlign w:val="center"/>
          </w:tcPr>
          <w:p w14:paraId="349859E2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0.11</w:t>
            </w:r>
          </w:p>
          <w:p w14:paraId="5F67336D" w14:textId="53BCF018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(-0.1-0.33)</w:t>
            </w:r>
          </w:p>
        </w:tc>
      </w:tr>
      <w:tr w:rsidR="0064315F" w:rsidRPr="00783B5A" w14:paraId="3F5941F7" w14:textId="152CD22A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2B2510CE" w14:textId="745B6EC2" w:rsidR="0064315F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Basic Health System</w:t>
            </w:r>
          </w:p>
        </w:tc>
        <w:tc>
          <w:tcPr>
            <w:tcW w:w="2586" w:type="dxa"/>
            <w:vAlign w:val="center"/>
          </w:tcPr>
          <w:p w14:paraId="12539D04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1,149,740</w:t>
            </w:r>
          </w:p>
          <w:p w14:paraId="213A0971" w14:textId="2CBB6331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(182,201-1,940,831)</w:t>
            </w:r>
          </w:p>
        </w:tc>
        <w:tc>
          <w:tcPr>
            <w:tcW w:w="2570" w:type="dxa"/>
            <w:vAlign w:val="center"/>
          </w:tcPr>
          <w:p w14:paraId="2BD9263E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76.48</w:t>
            </w:r>
          </w:p>
          <w:p w14:paraId="011B783C" w14:textId="449CF163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(12.06-129.65)</w:t>
            </w:r>
          </w:p>
        </w:tc>
        <w:tc>
          <w:tcPr>
            <w:tcW w:w="2599" w:type="dxa"/>
            <w:vAlign w:val="center"/>
          </w:tcPr>
          <w:p w14:paraId="53E54D23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3,128,670</w:t>
            </w:r>
          </w:p>
          <w:p w14:paraId="5ACEF86D" w14:textId="1ECD2051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(551,467-5,262,490)</w:t>
            </w:r>
          </w:p>
        </w:tc>
        <w:tc>
          <w:tcPr>
            <w:tcW w:w="2570" w:type="dxa"/>
            <w:vAlign w:val="center"/>
          </w:tcPr>
          <w:p w14:paraId="3E5D8CC8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82.26</w:t>
            </w:r>
          </w:p>
          <w:p w14:paraId="6D03A18B" w14:textId="25EEA7D4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(14.43-138.43)</w:t>
            </w:r>
          </w:p>
        </w:tc>
        <w:tc>
          <w:tcPr>
            <w:tcW w:w="2497" w:type="dxa"/>
            <w:vAlign w:val="center"/>
          </w:tcPr>
          <w:p w14:paraId="4FA93B51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1.25</w:t>
            </w:r>
          </w:p>
          <w:p w14:paraId="73874882" w14:textId="2A558152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(0.92-1.57)</w:t>
            </w:r>
          </w:p>
        </w:tc>
      </w:tr>
      <w:tr w:rsidR="0064315F" w:rsidRPr="00783B5A" w14:paraId="6679BBB7" w14:textId="27F5865C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E446CEE" w14:textId="23324E61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World bank upper-middle income</w:t>
            </w:r>
          </w:p>
        </w:tc>
        <w:tc>
          <w:tcPr>
            <w:tcW w:w="2586" w:type="dxa"/>
            <w:vAlign w:val="center"/>
          </w:tcPr>
          <w:p w14:paraId="2D4EFA09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1,082,839</w:t>
            </w:r>
          </w:p>
          <w:p w14:paraId="4EF54B68" w14:textId="49DAFD8A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(187,761-1,789,911)</w:t>
            </w:r>
          </w:p>
        </w:tc>
        <w:tc>
          <w:tcPr>
            <w:tcW w:w="2570" w:type="dxa"/>
            <w:vAlign w:val="center"/>
          </w:tcPr>
          <w:p w14:paraId="713D81E7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71.35</w:t>
            </w:r>
          </w:p>
          <w:p w14:paraId="387417BD" w14:textId="5FAD74E6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(12.36-118.28)</w:t>
            </w:r>
          </w:p>
        </w:tc>
        <w:tc>
          <w:tcPr>
            <w:tcW w:w="2599" w:type="dxa"/>
            <w:vAlign w:val="center"/>
          </w:tcPr>
          <w:p w14:paraId="1C6A90AC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2,807,411</w:t>
            </w:r>
          </w:p>
          <w:p w14:paraId="47A400D3" w14:textId="3F3CC64A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(516,146-4,694,434)</w:t>
            </w:r>
          </w:p>
        </w:tc>
        <w:tc>
          <w:tcPr>
            <w:tcW w:w="2570" w:type="dxa"/>
            <w:vAlign w:val="center"/>
          </w:tcPr>
          <w:p w14:paraId="198FDA61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79.52</w:t>
            </w:r>
          </w:p>
          <w:p w14:paraId="6A1FF152" w14:textId="3EB97861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(14.63-132.81)</w:t>
            </w:r>
          </w:p>
        </w:tc>
        <w:tc>
          <w:tcPr>
            <w:tcW w:w="2497" w:type="dxa"/>
            <w:vAlign w:val="center"/>
          </w:tcPr>
          <w:p w14:paraId="6C4C0378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1.19</w:t>
            </w:r>
          </w:p>
          <w:p w14:paraId="113036E4" w14:textId="3B2DF174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(0.93-1.45)</w:t>
            </w:r>
          </w:p>
        </w:tc>
      </w:tr>
      <w:tr w:rsidR="0064315F" w:rsidRPr="00783B5A" w14:paraId="4FE347B0" w14:textId="01B6768A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67234F05" w14:textId="7BB61259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Australasia</w:t>
            </w:r>
          </w:p>
        </w:tc>
        <w:tc>
          <w:tcPr>
            <w:tcW w:w="2586" w:type="dxa"/>
            <w:vAlign w:val="center"/>
          </w:tcPr>
          <w:p w14:paraId="6C94C77B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18,154</w:t>
            </w:r>
          </w:p>
          <w:p w14:paraId="715CD4C0" w14:textId="22B59972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(3,226-29,023)</w:t>
            </w:r>
          </w:p>
        </w:tc>
        <w:tc>
          <w:tcPr>
            <w:tcW w:w="2570" w:type="dxa"/>
            <w:vAlign w:val="center"/>
          </w:tcPr>
          <w:p w14:paraId="2BCC6349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77.97</w:t>
            </w:r>
          </w:p>
          <w:p w14:paraId="63476448" w14:textId="5B09BC30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(13.97-124.31)</w:t>
            </w:r>
          </w:p>
        </w:tc>
        <w:tc>
          <w:tcPr>
            <w:tcW w:w="2599" w:type="dxa"/>
            <w:vAlign w:val="center"/>
          </w:tcPr>
          <w:p w14:paraId="1F856105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30,684</w:t>
            </w:r>
          </w:p>
          <w:p w14:paraId="3C43BC20" w14:textId="5AE7BFA7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(6,018-47,791)</w:t>
            </w:r>
          </w:p>
        </w:tc>
        <w:tc>
          <w:tcPr>
            <w:tcW w:w="2570" w:type="dxa"/>
            <w:vAlign w:val="center"/>
          </w:tcPr>
          <w:p w14:paraId="07B04469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57.25</w:t>
            </w:r>
          </w:p>
          <w:p w14:paraId="22C73905" w14:textId="103D225A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(11.33-88.71)</w:t>
            </w:r>
          </w:p>
        </w:tc>
        <w:tc>
          <w:tcPr>
            <w:tcW w:w="2497" w:type="dxa"/>
            <w:vAlign w:val="center"/>
          </w:tcPr>
          <w:p w14:paraId="145B7EA3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-0.81</w:t>
            </w:r>
          </w:p>
          <w:p w14:paraId="4FEE37F7" w14:textId="1515DF93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(-1.35- -0.28)</w:t>
            </w:r>
          </w:p>
        </w:tc>
      </w:tr>
      <w:tr w:rsidR="0064315F" w:rsidRPr="006A0853" w14:paraId="036D35FD" w14:textId="00E5E28B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D4200BB" w14:textId="596F6599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Andean Latin America</w:t>
            </w:r>
          </w:p>
        </w:tc>
        <w:tc>
          <w:tcPr>
            <w:tcW w:w="2586" w:type="dxa"/>
            <w:vAlign w:val="center"/>
          </w:tcPr>
          <w:p w14:paraId="032ED243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19,529</w:t>
            </w:r>
          </w:p>
          <w:p w14:paraId="7CCFE205" w14:textId="36450F3C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(4,087-33,007)</w:t>
            </w:r>
          </w:p>
        </w:tc>
        <w:tc>
          <w:tcPr>
            <w:tcW w:w="2570" w:type="dxa"/>
            <w:vAlign w:val="center"/>
          </w:tcPr>
          <w:p w14:paraId="126641CD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92.03</w:t>
            </w:r>
          </w:p>
          <w:p w14:paraId="1198D864" w14:textId="77F70726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(18.80-155.37)</w:t>
            </w:r>
          </w:p>
        </w:tc>
        <w:tc>
          <w:tcPr>
            <w:tcW w:w="2599" w:type="dxa"/>
            <w:vAlign w:val="center"/>
          </w:tcPr>
          <w:p w14:paraId="5ADA270D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60,607</w:t>
            </w:r>
          </w:p>
          <w:p w14:paraId="60B67B1E" w14:textId="7E190D70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(12,140-106,620)</w:t>
            </w:r>
          </w:p>
        </w:tc>
        <w:tc>
          <w:tcPr>
            <w:tcW w:w="2570" w:type="dxa"/>
            <w:vAlign w:val="center"/>
          </w:tcPr>
          <w:p w14:paraId="22257B39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101.13</w:t>
            </w:r>
          </w:p>
          <w:p w14:paraId="746FE33B" w14:textId="12F5052A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(20.03-177.89)</w:t>
            </w:r>
          </w:p>
        </w:tc>
        <w:tc>
          <w:tcPr>
            <w:tcW w:w="2497" w:type="dxa"/>
            <w:vAlign w:val="center"/>
          </w:tcPr>
          <w:p w14:paraId="5CD3CC5C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1.02</w:t>
            </w:r>
          </w:p>
          <w:p w14:paraId="0E309084" w14:textId="4453D6CA" w:rsidR="0064315F" w:rsidRPr="006A0853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(0.51-1.54)</w:t>
            </w:r>
          </w:p>
        </w:tc>
      </w:tr>
      <w:tr w:rsidR="0064315F" w:rsidRPr="00783B5A" w14:paraId="10E5E484" w14:textId="7824DD43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0FBCDF97" w14:textId="1B484F65" w:rsidR="0064315F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Oceania</w:t>
            </w:r>
          </w:p>
        </w:tc>
        <w:tc>
          <w:tcPr>
            <w:tcW w:w="2586" w:type="dxa"/>
            <w:vAlign w:val="center"/>
          </w:tcPr>
          <w:p w14:paraId="5F63D667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20,174</w:t>
            </w:r>
          </w:p>
          <w:p w14:paraId="6091DDDA" w14:textId="14251127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(3,213-35,401)</w:t>
            </w:r>
          </w:p>
        </w:tc>
        <w:tc>
          <w:tcPr>
            <w:tcW w:w="2570" w:type="dxa"/>
            <w:vAlign w:val="center"/>
          </w:tcPr>
          <w:p w14:paraId="6D0FAF93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624.43</w:t>
            </w:r>
          </w:p>
          <w:p w14:paraId="26ED286E" w14:textId="0DCF9344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(98.95-1084.07)</w:t>
            </w:r>
          </w:p>
        </w:tc>
        <w:tc>
          <w:tcPr>
            <w:tcW w:w="2599" w:type="dxa"/>
            <w:vAlign w:val="center"/>
          </w:tcPr>
          <w:p w14:paraId="6F514ABA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51,323</w:t>
            </w:r>
          </w:p>
          <w:p w14:paraId="48B03262" w14:textId="1CACB629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(8,177-87,023)</w:t>
            </w:r>
          </w:p>
        </w:tc>
        <w:tc>
          <w:tcPr>
            <w:tcW w:w="2570" w:type="dxa"/>
            <w:vAlign w:val="center"/>
          </w:tcPr>
          <w:p w14:paraId="28D50EA6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622.42</w:t>
            </w:r>
          </w:p>
          <w:p w14:paraId="02B26553" w14:textId="109FC249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(99.85-1055.02)</w:t>
            </w:r>
          </w:p>
        </w:tc>
        <w:tc>
          <w:tcPr>
            <w:tcW w:w="2497" w:type="dxa"/>
            <w:vAlign w:val="center"/>
          </w:tcPr>
          <w:p w14:paraId="5BED250A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0.31</w:t>
            </w:r>
          </w:p>
          <w:p w14:paraId="3949395B" w14:textId="33B2C527" w:rsidR="0064315F" w:rsidRPr="00783B5A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(-0.57-1.19)</w:t>
            </w:r>
          </w:p>
        </w:tc>
      </w:tr>
      <w:tr w:rsidR="0064315F" w:rsidRPr="00D95102" w14:paraId="78419D1B" w14:textId="492A2A68" w:rsidTr="008E3552">
        <w:trPr>
          <w:trHeight w:val="596"/>
          <w:jc w:val="center"/>
        </w:trPr>
        <w:tc>
          <w:tcPr>
            <w:tcW w:w="2566" w:type="dxa"/>
            <w:vAlign w:val="center"/>
          </w:tcPr>
          <w:p w14:paraId="5E7C5ABE" w14:textId="57F586CC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751C45">
              <w:rPr>
                <w:rFonts w:ascii="Times New Roman" w:eastAsia="微软雅黑" w:hAnsi="Times New Roman" w:hint="eastAsia"/>
                <w:sz w:val="16"/>
                <w:szCs w:val="16"/>
              </w:rPr>
              <w:t>East Asian</w:t>
            </w:r>
          </w:p>
        </w:tc>
        <w:tc>
          <w:tcPr>
            <w:tcW w:w="2586" w:type="dxa"/>
            <w:vAlign w:val="center"/>
          </w:tcPr>
          <w:p w14:paraId="6C423ECF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347,221</w:t>
            </w:r>
          </w:p>
          <w:p w14:paraId="44200E07" w14:textId="44707CA4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(39,725-612,774)</w:t>
            </w:r>
          </w:p>
        </w:tc>
        <w:tc>
          <w:tcPr>
            <w:tcW w:w="2570" w:type="dxa"/>
            <w:vAlign w:val="center"/>
          </w:tcPr>
          <w:p w14:paraId="2A6A79B8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39.77</w:t>
            </w:r>
          </w:p>
          <w:p w14:paraId="19E9A079" w14:textId="51CC4F06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(4.64-70.5)</w:t>
            </w:r>
          </w:p>
        </w:tc>
        <w:tc>
          <w:tcPr>
            <w:tcW w:w="2599" w:type="dxa"/>
            <w:vAlign w:val="center"/>
          </w:tcPr>
          <w:p w14:paraId="26008873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862,014</w:t>
            </w:r>
          </w:p>
          <w:p w14:paraId="3E85BD97" w14:textId="7D7F737F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(100,388-1,549,358)</w:t>
            </w:r>
          </w:p>
        </w:tc>
        <w:tc>
          <w:tcPr>
            <w:tcW w:w="2570" w:type="dxa"/>
            <w:vAlign w:val="center"/>
          </w:tcPr>
          <w:p w14:paraId="1D7ED988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39.32</w:t>
            </w:r>
          </w:p>
          <w:p w14:paraId="0F137379" w14:textId="266BFCC4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(4.6-70.79)</w:t>
            </w:r>
          </w:p>
        </w:tc>
        <w:tc>
          <w:tcPr>
            <w:tcW w:w="2497" w:type="dxa"/>
            <w:vAlign w:val="center"/>
          </w:tcPr>
          <w:p w14:paraId="17CCB430" w14:textId="77777777" w:rsidR="0064315F" w:rsidRPr="004C3D55" w:rsidRDefault="0064315F" w:rsidP="0064315F">
            <w:pPr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16"/>
                <w:szCs w:val="16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1.12</w:t>
            </w:r>
          </w:p>
          <w:p w14:paraId="71A9A328" w14:textId="232945C5" w:rsidR="0064315F" w:rsidRPr="00D95102" w:rsidRDefault="0064315F" w:rsidP="0064315F">
            <w:pPr>
              <w:adjustRightInd w:val="0"/>
              <w:snapToGrid w:val="0"/>
              <w:jc w:val="center"/>
              <w:rPr>
                <w:rFonts w:ascii="Cambria" w:eastAsia="微软雅黑" w:hAnsi="Cambria"/>
                <w:sz w:val="20"/>
                <w:szCs w:val="20"/>
              </w:rPr>
            </w:pPr>
            <w:r w:rsidRPr="004C3D55">
              <w:rPr>
                <w:rFonts w:ascii="Times New Roman" w:eastAsia="微软雅黑" w:hAnsi="Times New Roman" w:cs="Times New Roman"/>
                <w:sz w:val="16"/>
                <w:szCs w:val="16"/>
              </w:rPr>
              <w:t>(0.77-1.46)</w:t>
            </w:r>
          </w:p>
        </w:tc>
      </w:tr>
    </w:tbl>
    <w:p w14:paraId="5CECCE98" w14:textId="77777777" w:rsidR="000D0418" w:rsidRDefault="000D0418" w:rsidP="000D0418">
      <w:pPr>
        <w:adjustRightInd w:val="0"/>
        <w:snapToGrid w:val="0"/>
        <w:spacing w:after="0" w:line="240" w:lineRule="auto"/>
        <w:rPr>
          <w:rFonts w:ascii="Arial" w:eastAsia="微软雅黑" w:hAnsi="Arial"/>
        </w:rPr>
      </w:pPr>
    </w:p>
    <w:p w14:paraId="2A8F8FAB" w14:textId="77777777" w:rsidR="006165F4" w:rsidRDefault="006165F4">
      <w:pPr>
        <w:widowControl/>
        <w:rPr>
          <w:rFonts w:ascii="Arial" w:eastAsia="微软雅黑" w:hAnsi="Arial"/>
        </w:rPr>
        <w:sectPr w:rsidR="006165F4" w:rsidSect="00087EF0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Arial" w:eastAsia="微软雅黑" w:hAnsi="Arial"/>
        </w:rPr>
        <w:br w:type="page"/>
      </w:r>
    </w:p>
    <w:p w14:paraId="3CC27C75" w14:textId="5996E55D" w:rsidR="006165F4" w:rsidRDefault="006165F4" w:rsidP="004B4835">
      <w:pPr>
        <w:widowControl/>
        <w:rPr>
          <w:rFonts w:ascii="Arial" w:eastAsia="微软雅黑" w:hAnsi="Arial"/>
        </w:rPr>
      </w:pPr>
      <w:r w:rsidRPr="004B483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 w:rsidRPr="004B4835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4B483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4B4835" w:rsidRPr="004B4835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F7763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Analysis of </w:t>
      </w:r>
      <w:r w:rsidR="004B4835">
        <w:rPr>
          <w:rFonts w:ascii="Times New Roman" w:hAnsi="Times New Roman" w:cs="Times New Roman" w:hint="eastAsia"/>
          <w:b/>
          <w:bCs/>
          <w:sz w:val="20"/>
          <w:szCs w:val="20"/>
        </w:rPr>
        <w:t>YLDs and YLLs</w:t>
      </w:r>
      <w:r w:rsidR="004B4835" w:rsidRPr="00570487">
        <w:rPr>
          <w:rFonts w:ascii="Times New Roman" w:hAnsi="Times New Roman" w:cs="Times New Roman"/>
          <w:b/>
          <w:bCs/>
          <w:sz w:val="20"/>
          <w:szCs w:val="20"/>
        </w:rPr>
        <w:t xml:space="preserve"> of T2DM Due to Dietary Risks by </w:t>
      </w:r>
      <w:r w:rsidR="004B4835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GBD </w:t>
      </w:r>
      <w:r w:rsidR="004B4835" w:rsidRPr="00570487">
        <w:rPr>
          <w:rFonts w:ascii="Times New Roman" w:hAnsi="Times New Roman" w:cs="Times New Roman"/>
          <w:b/>
          <w:bCs/>
          <w:sz w:val="20"/>
          <w:szCs w:val="20"/>
        </w:rPr>
        <w:t>Region</w:t>
      </w:r>
      <w:r w:rsidR="004B4835">
        <w:rPr>
          <w:rFonts w:ascii="Arial" w:eastAsia="微软雅黑" w:hAnsi="Arial" w:hint="eastAsia"/>
          <w:noProof/>
        </w:rPr>
        <w:t>.</w:t>
      </w:r>
      <w:r>
        <w:rPr>
          <w:rFonts w:ascii="Arial" w:eastAsia="微软雅黑" w:hAnsi="Arial" w:hint="eastAsia"/>
          <w:noProof/>
        </w:rPr>
        <w:drawing>
          <wp:inline distT="0" distB="0" distL="0" distR="0" wp14:anchorId="31760D01" wp14:editId="7EC874B3">
            <wp:extent cx="5760000" cy="4192593"/>
            <wp:effectExtent l="0" t="0" r="0" b="0"/>
            <wp:docPr id="2090509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09318" name="图片 20905093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B071" w14:textId="76F6A721" w:rsidR="006165F4" w:rsidRDefault="006165F4">
      <w:pPr>
        <w:widowControl/>
        <w:rPr>
          <w:rFonts w:ascii="Arial" w:eastAsia="微软雅黑" w:hAnsi="Arial"/>
        </w:rPr>
      </w:pPr>
      <w:r>
        <w:rPr>
          <w:rFonts w:ascii="Arial" w:eastAsia="微软雅黑" w:hAnsi="Arial"/>
        </w:rPr>
        <w:br w:type="page"/>
      </w:r>
    </w:p>
    <w:p w14:paraId="6FB997F1" w14:textId="4534C312" w:rsidR="006165F4" w:rsidRPr="00BB2C94" w:rsidRDefault="006165F4" w:rsidP="006165F4">
      <w:pPr>
        <w:widowControl/>
        <w:rPr>
          <w:rFonts w:ascii="Times New Roman" w:hAnsi="Times New Roman" w:cs="Times New Roman" w:hint="eastAsia"/>
          <w:b/>
          <w:bCs/>
          <w:sz w:val="20"/>
          <w:szCs w:val="20"/>
        </w:rPr>
      </w:pPr>
      <w:r w:rsidRPr="00BB2C9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 w:rsidRPr="00BB2C94"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 w:rsidRPr="00BB2C94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BB2C94" w:rsidRPr="00BB2C9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Predictions of Global Trend in YLDs and YLLs of T2DM due to Dietary Risk from 2030 to 2050.</w:t>
      </w:r>
    </w:p>
    <w:p w14:paraId="6F769326" w14:textId="06BFB79D" w:rsidR="006165F4" w:rsidRDefault="006165F4" w:rsidP="006165F4">
      <w:pPr>
        <w:adjustRightInd w:val="0"/>
        <w:snapToGrid w:val="0"/>
        <w:spacing w:after="0" w:line="240" w:lineRule="auto"/>
        <w:jc w:val="center"/>
        <w:rPr>
          <w:rFonts w:ascii="Arial" w:eastAsia="微软雅黑" w:hAnsi="Arial"/>
        </w:rPr>
      </w:pPr>
      <w:r>
        <w:rPr>
          <w:rFonts w:ascii="Arial" w:eastAsia="微软雅黑" w:hAnsi="Arial" w:hint="eastAsia"/>
          <w:noProof/>
        </w:rPr>
        <w:drawing>
          <wp:inline distT="0" distB="0" distL="0" distR="0" wp14:anchorId="03F3B0CB" wp14:editId="05DCB2EA">
            <wp:extent cx="5760000" cy="3721491"/>
            <wp:effectExtent l="0" t="0" r="0" b="0"/>
            <wp:docPr id="7509162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16269" name="图片 7509162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2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5F4" w:rsidSect="006165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87EC6" w14:textId="77777777" w:rsidR="008101ED" w:rsidRDefault="008101ED" w:rsidP="002C0F2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7992417" w14:textId="77777777" w:rsidR="008101ED" w:rsidRDefault="008101ED" w:rsidP="002C0F2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5F980" w14:textId="77777777" w:rsidR="008101ED" w:rsidRDefault="008101ED" w:rsidP="002C0F2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1655C43" w14:textId="77777777" w:rsidR="008101ED" w:rsidRDefault="008101ED" w:rsidP="002C0F2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95868"/>
    <w:multiLevelType w:val="multilevel"/>
    <w:tmpl w:val="978E9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403F16"/>
    <w:multiLevelType w:val="multilevel"/>
    <w:tmpl w:val="E82C8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7836386">
    <w:abstractNumId w:val="0"/>
  </w:num>
  <w:num w:numId="2" w16cid:durableId="40495404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C6"/>
    <w:rsid w:val="00000CA7"/>
    <w:rsid w:val="0000156E"/>
    <w:rsid w:val="00005A80"/>
    <w:rsid w:val="0000706D"/>
    <w:rsid w:val="00010FFF"/>
    <w:rsid w:val="00014960"/>
    <w:rsid w:val="00014A7E"/>
    <w:rsid w:val="00022E5B"/>
    <w:rsid w:val="00025CA5"/>
    <w:rsid w:val="00030D35"/>
    <w:rsid w:val="00032DC6"/>
    <w:rsid w:val="000435B9"/>
    <w:rsid w:val="00055043"/>
    <w:rsid w:val="00055A32"/>
    <w:rsid w:val="00055ADD"/>
    <w:rsid w:val="00055C65"/>
    <w:rsid w:val="000609E8"/>
    <w:rsid w:val="00061E1C"/>
    <w:rsid w:val="0006581B"/>
    <w:rsid w:val="00071551"/>
    <w:rsid w:val="0007715C"/>
    <w:rsid w:val="00080129"/>
    <w:rsid w:val="00082F78"/>
    <w:rsid w:val="00087EF0"/>
    <w:rsid w:val="00093C23"/>
    <w:rsid w:val="000941A3"/>
    <w:rsid w:val="000A190F"/>
    <w:rsid w:val="000A2D21"/>
    <w:rsid w:val="000A69B8"/>
    <w:rsid w:val="000B43B0"/>
    <w:rsid w:val="000C3088"/>
    <w:rsid w:val="000C51FE"/>
    <w:rsid w:val="000D0418"/>
    <w:rsid w:val="000D0713"/>
    <w:rsid w:val="000D209D"/>
    <w:rsid w:val="000E1A19"/>
    <w:rsid w:val="000E32C1"/>
    <w:rsid w:val="000E44F2"/>
    <w:rsid w:val="000F4875"/>
    <w:rsid w:val="000F7DF4"/>
    <w:rsid w:val="00103562"/>
    <w:rsid w:val="0010521E"/>
    <w:rsid w:val="00110C15"/>
    <w:rsid w:val="00122D58"/>
    <w:rsid w:val="00133F69"/>
    <w:rsid w:val="00141181"/>
    <w:rsid w:val="00144A87"/>
    <w:rsid w:val="00147A07"/>
    <w:rsid w:val="00147F4F"/>
    <w:rsid w:val="00153295"/>
    <w:rsid w:val="00165857"/>
    <w:rsid w:val="00167CE0"/>
    <w:rsid w:val="001766D8"/>
    <w:rsid w:val="0018002D"/>
    <w:rsid w:val="00193C48"/>
    <w:rsid w:val="001B7AB4"/>
    <w:rsid w:val="001C315F"/>
    <w:rsid w:val="001D3124"/>
    <w:rsid w:val="001D4C43"/>
    <w:rsid w:val="001D624A"/>
    <w:rsid w:val="001E024B"/>
    <w:rsid w:val="001E1428"/>
    <w:rsid w:val="001F332E"/>
    <w:rsid w:val="001F4B0F"/>
    <w:rsid w:val="001F674F"/>
    <w:rsid w:val="00210F71"/>
    <w:rsid w:val="00211E33"/>
    <w:rsid w:val="00213804"/>
    <w:rsid w:val="0021436D"/>
    <w:rsid w:val="00214ED8"/>
    <w:rsid w:val="00215FC7"/>
    <w:rsid w:val="002267FE"/>
    <w:rsid w:val="00242567"/>
    <w:rsid w:val="002427F3"/>
    <w:rsid w:val="0024313C"/>
    <w:rsid w:val="00250B0A"/>
    <w:rsid w:val="00255BE8"/>
    <w:rsid w:val="00257FCF"/>
    <w:rsid w:val="002644B0"/>
    <w:rsid w:val="002668F7"/>
    <w:rsid w:val="00275B49"/>
    <w:rsid w:val="00280723"/>
    <w:rsid w:val="00285B34"/>
    <w:rsid w:val="00287FFB"/>
    <w:rsid w:val="00293013"/>
    <w:rsid w:val="00293F00"/>
    <w:rsid w:val="002A1830"/>
    <w:rsid w:val="002C0F20"/>
    <w:rsid w:val="002D29DC"/>
    <w:rsid w:val="002E2EE7"/>
    <w:rsid w:val="002F003B"/>
    <w:rsid w:val="002F17AB"/>
    <w:rsid w:val="002F31AB"/>
    <w:rsid w:val="002F65FB"/>
    <w:rsid w:val="00316906"/>
    <w:rsid w:val="00321DDE"/>
    <w:rsid w:val="00335C05"/>
    <w:rsid w:val="00351772"/>
    <w:rsid w:val="00355E37"/>
    <w:rsid w:val="003567DC"/>
    <w:rsid w:val="0036087A"/>
    <w:rsid w:val="00362D97"/>
    <w:rsid w:val="003678CB"/>
    <w:rsid w:val="00372F83"/>
    <w:rsid w:val="00374F1A"/>
    <w:rsid w:val="003811B7"/>
    <w:rsid w:val="00382879"/>
    <w:rsid w:val="0038342F"/>
    <w:rsid w:val="00384052"/>
    <w:rsid w:val="00384493"/>
    <w:rsid w:val="00394541"/>
    <w:rsid w:val="003A105A"/>
    <w:rsid w:val="003A2A91"/>
    <w:rsid w:val="003A7C95"/>
    <w:rsid w:val="003B490F"/>
    <w:rsid w:val="003C3F9F"/>
    <w:rsid w:val="003C60C8"/>
    <w:rsid w:val="003D0641"/>
    <w:rsid w:val="003D0EEA"/>
    <w:rsid w:val="003D1D7B"/>
    <w:rsid w:val="003D445A"/>
    <w:rsid w:val="003D765B"/>
    <w:rsid w:val="003E6F0A"/>
    <w:rsid w:val="003E7108"/>
    <w:rsid w:val="003F09D7"/>
    <w:rsid w:val="003F2743"/>
    <w:rsid w:val="003F3293"/>
    <w:rsid w:val="003F6DA1"/>
    <w:rsid w:val="003F7B5E"/>
    <w:rsid w:val="00403A2A"/>
    <w:rsid w:val="00407E94"/>
    <w:rsid w:val="00411C3C"/>
    <w:rsid w:val="0041471B"/>
    <w:rsid w:val="0042665F"/>
    <w:rsid w:val="004438BB"/>
    <w:rsid w:val="004448AB"/>
    <w:rsid w:val="00456346"/>
    <w:rsid w:val="00461207"/>
    <w:rsid w:val="00464CF9"/>
    <w:rsid w:val="00466177"/>
    <w:rsid w:val="00466574"/>
    <w:rsid w:val="004678FA"/>
    <w:rsid w:val="0047135B"/>
    <w:rsid w:val="00473822"/>
    <w:rsid w:val="00477B51"/>
    <w:rsid w:val="004853DD"/>
    <w:rsid w:val="00487A5A"/>
    <w:rsid w:val="0049497C"/>
    <w:rsid w:val="004A3919"/>
    <w:rsid w:val="004A676C"/>
    <w:rsid w:val="004B0C46"/>
    <w:rsid w:val="004B4835"/>
    <w:rsid w:val="004B4D3A"/>
    <w:rsid w:val="004B5586"/>
    <w:rsid w:val="004B6E99"/>
    <w:rsid w:val="004C3D55"/>
    <w:rsid w:val="004C41DE"/>
    <w:rsid w:val="004C42E4"/>
    <w:rsid w:val="004D205D"/>
    <w:rsid w:val="004E1EB9"/>
    <w:rsid w:val="004F45C6"/>
    <w:rsid w:val="00504241"/>
    <w:rsid w:val="00505195"/>
    <w:rsid w:val="005121C2"/>
    <w:rsid w:val="00514C7F"/>
    <w:rsid w:val="0052713C"/>
    <w:rsid w:val="00527564"/>
    <w:rsid w:val="00530B57"/>
    <w:rsid w:val="00545036"/>
    <w:rsid w:val="00545448"/>
    <w:rsid w:val="005529D3"/>
    <w:rsid w:val="005723C6"/>
    <w:rsid w:val="00574A98"/>
    <w:rsid w:val="005801D9"/>
    <w:rsid w:val="00581ED9"/>
    <w:rsid w:val="0059293A"/>
    <w:rsid w:val="00593D11"/>
    <w:rsid w:val="005A09EA"/>
    <w:rsid w:val="005B05A4"/>
    <w:rsid w:val="005D4255"/>
    <w:rsid w:val="005D58AE"/>
    <w:rsid w:val="005E0C89"/>
    <w:rsid w:val="005F16DA"/>
    <w:rsid w:val="00604D9D"/>
    <w:rsid w:val="00607368"/>
    <w:rsid w:val="006165F4"/>
    <w:rsid w:val="00623D0C"/>
    <w:rsid w:val="00626027"/>
    <w:rsid w:val="006273D1"/>
    <w:rsid w:val="00627585"/>
    <w:rsid w:val="006408FF"/>
    <w:rsid w:val="0064315F"/>
    <w:rsid w:val="006476A3"/>
    <w:rsid w:val="00655C8F"/>
    <w:rsid w:val="006628CC"/>
    <w:rsid w:val="0066411F"/>
    <w:rsid w:val="00675FF1"/>
    <w:rsid w:val="0069438E"/>
    <w:rsid w:val="00694DA4"/>
    <w:rsid w:val="006A0853"/>
    <w:rsid w:val="006B7903"/>
    <w:rsid w:val="006C0282"/>
    <w:rsid w:val="006D74EC"/>
    <w:rsid w:val="006F207B"/>
    <w:rsid w:val="006F47CD"/>
    <w:rsid w:val="00701675"/>
    <w:rsid w:val="007116D8"/>
    <w:rsid w:val="007120DC"/>
    <w:rsid w:val="00714688"/>
    <w:rsid w:val="00715A56"/>
    <w:rsid w:val="00720C70"/>
    <w:rsid w:val="007269D5"/>
    <w:rsid w:val="00732AFB"/>
    <w:rsid w:val="00752406"/>
    <w:rsid w:val="0075377B"/>
    <w:rsid w:val="00756C4A"/>
    <w:rsid w:val="00775343"/>
    <w:rsid w:val="00775E9B"/>
    <w:rsid w:val="007854CE"/>
    <w:rsid w:val="007927DE"/>
    <w:rsid w:val="0079326B"/>
    <w:rsid w:val="007C4722"/>
    <w:rsid w:val="007C6798"/>
    <w:rsid w:val="007D1850"/>
    <w:rsid w:val="007E374A"/>
    <w:rsid w:val="007E476D"/>
    <w:rsid w:val="007F0B20"/>
    <w:rsid w:val="007F7EEE"/>
    <w:rsid w:val="00801167"/>
    <w:rsid w:val="00803CCE"/>
    <w:rsid w:val="008101ED"/>
    <w:rsid w:val="00816D07"/>
    <w:rsid w:val="008235EE"/>
    <w:rsid w:val="00826F6D"/>
    <w:rsid w:val="0083159D"/>
    <w:rsid w:val="00832FF8"/>
    <w:rsid w:val="008343D6"/>
    <w:rsid w:val="008504FA"/>
    <w:rsid w:val="00857F95"/>
    <w:rsid w:val="0086458D"/>
    <w:rsid w:val="008666E7"/>
    <w:rsid w:val="00866EF3"/>
    <w:rsid w:val="008678F8"/>
    <w:rsid w:val="00875594"/>
    <w:rsid w:val="00875C05"/>
    <w:rsid w:val="008817DF"/>
    <w:rsid w:val="00884005"/>
    <w:rsid w:val="008948FA"/>
    <w:rsid w:val="00897D9D"/>
    <w:rsid w:val="008A1E3D"/>
    <w:rsid w:val="008B01BC"/>
    <w:rsid w:val="008B0E87"/>
    <w:rsid w:val="008B46AF"/>
    <w:rsid w:val="008B7AF7"/>
    <w:rsid w:val="008C31B1"/>
    <w:rsid w:val="008C4C8E"/>
    <w:rsid w:val="008D0CB8"/>
    <w:rsid w:val="008D188F"/>
    <w:rsid w:val="008D54AF"/>
    <w:rsid w:val="008E3552"/>
    <w:rsid w:val="008E3577"/>
    <w:rsid w:val="008E45B8"/>
    <w:rsid w:val="008F360B"/>
    <w:rsid w:val="008F4820"/>
    <w:rsid w:val="008F79D3"/>
    <w:rsid w:val="00900D35"/>
    <w:rsid w:val="0090677D"/>
    <w:rsid w:val="009111A5"/>
    <w:rsid w:val="00914BFA"/>
    <w:rsid w:val="0091583A"/>
    <w:rsid w:val="00916527"/>
    <w:rsid w:val="009364A1"/>
    <w:rsid w:val="009510AB"/>
    <w:rsid w:val="009528B6"/>
    <w:rsid w:val="00966779"/>
    <w:rsid w:val="00971664"/>
    <w:rsid w:val="00975648"/>
    <w:rsid w:val="00976B2F"/>
    <w:rsid w:val="00976E59"/>
    <w:rsid w:val="00981947"/>
    <w:rsid w:val="0098377F"/>
    <w:rsid w:val="009904B4"/>
    <w:rsid w:val="00992DF0"/>
    <w:rsid w:val="00993A5D"/>
    <w:rsid w:val="00993B2C"/>
    <w:rsid w:val="009A19B5"/>
    <w:rsid w:val="009A25A1"/>
    <w:rsid w:val="009A3912"/>
    <w:rsid w:val="009B010E"/>
    <w:rsid w:val="009B5A19"/>
    <w:rsid w:val="009C7FE5"/>
    <w:rsid w:val="009D2583"/>
    <w:rsid w:val="009D31A0"/>
    <w:rsid w:val="009F7C16"/>
    <w:rsid w:val="00A028A6"/>
    <w:rsid w:val="00A037FA"/>
    <w:rsid w:val="00A108FD"/>
    <w:rsid w:val="00A130D6"/>
    <w:rsid w:val="00A26482"/>
    <w:rsid w:val="00A31BAC"/>
    <w:rsid w:val="00A41736"/>
    <w:rsid w:val="00A41E54"/>
    <w:rsid w:val="00A5389F"/>
    <w:rsid w:val="00A8119C"/>
    <w:rsid w:val="00A91749"/>
    <w:rsid w:val="00AB0270"/>
    <w:rsid w:val="00AB0EA8"/>
    <w:rsid w:val="00AB3DE7"/>
    <w:rsid w:val="00AB4467"/>
    <w:rsid w:val="00AC3278"/>
    <w:rsid w:val="00AC63E3"/>
    <w:rsid w:val="00AC7BA4"/>
    <w:rsid w:val="00AD336A"/>
    <w:rsid w:val="00AD448E"/>
    <w:rsid w:val="00AE15D7"/>
    <w:rsid w:val="00AE2055"/>
    <w:rsid w:val="00AE5226"/>
    <w:rsid w:val="00AF31BB"/>
    <w:rsid w:val="00AF3C72"/>
    <w:rsid w:val="00AF42FF"/>
    <w:rsid w:val="00AF4CD3"/>
    <w:rsid w:val="00AF726F"/>
    <w:rsid w:val="00B03502"/>
    <w:rsid w:val="00B05FCE"/>
    <w:rsid w:val="00B06E2E"/>
    <w:rsid w:val="00B10DB6"/>
    <w:rsid w:val="00B1210F"/>
    <w:rsid w:val="00B127B8"/>
    <w:rsid w:val="00B2509E"/>
    <w:rsid w:val="00B400B5"/>
    <w:rsid w:val="00B46356"/>
    <w:rsid w:val="00B47198"/>
    <w:rsid w:val="00B70F06"/>
    <w:rsid w:val="00B72F86"/>
    <w:rsid w:val="00B93594"/>
    <w:rsid w:val="00BA4C58"/>
    <w:rsid w:val="00BB146E"/>
    <w:rsid w:val="00BB1D22"/>
    <w:rsid w:val="00BB2C94"/>
    <w:rsid w:val="00BB2F9E"/>
    <w:rsid w:val="00BC67DF"/>
    <w:rsid w:val="00BD1118"/>
    <w:rsid w:val="00BD1CF3"/>
    <w:rsid w:val="00BE1D30"/>
    <w:rsid w:val="00BE5130"/>
    <w:rsid w:val="00BF2B79"/>
    <w:rsid w:val="00BF2F59"/>
    <w:rsid w:val="00C008F2"/>
    <w:rsid w:val="00C03111"/>
    <w:rsid w:val="00C04FDE"/>
    <w:rsid w:val="00C17287"/>
    <w:rsid w:val="00C17ED5"/>
    <w:rsid w:val="00C201E1"/>
    <w:rsid w:val="00C20CD0"/>
    <w:rsid w:val="00C23A1A"/>
    <w:rsid w:val="00C30E0B"/>
    <w:rsid w:val="00C316ED"/>
    <w:rsid w:val="00C37BCD"/>
    <w:rsid w:val="00C453FA"/>
    <w:rsid w:val="00C46856"/>
    <w:rsid w:val="00C57D23"/>
    <w:rsid w:val="00C621D1"/>
    <w:rsid w:val="00C808EB"/>
    <w:rsid w:val="00C82A58"/>
    <w:rsid w:val="00C90A85"/>
    <w:rsid w:val="00C94807"/>
    <w:rsid w:val="00CB27E3"/>
    <w:rsid w:val="00CB54D5"/>
    <w:rsid w:val="00CC2158"/>
    <w:rsid w:val="00CD7B58"/>
    <w:rsid w:val="00CE1DFE"/>
    <w:rsid w:val="00CE2BF4"/>
    <w:rsid w:val="00CE78FB"/>
    <w:rsid w:val="00CF248C"/>
    <w:rsid w:val="00CF3B01"/>
    <w:rsid w:val="00CF428C"/>
    <w:rsid w:val="00CF5761"/>
    <w:rsid w:val="00D04AED"/>
    <w:rsid w:val="00D0591A"/>
    <w:rsid w:val="00D20949"/>
    <w:rsid w:val="00D2271E"/>
    <w:rsid w:val="00D431E0"/>
    <w:rsid w:val="00D45941"/>
    <w:rsid w:val="00D460F8"/>
    <w:rsid w:val="00D50A90"/>
    <w:rsid w:val="00D53670"/>
    <w:rsid w:val="00D60CE2"/>
    <w:rsid w:val="00D64B4A"/>
    <w:rsid w:val="00D65DE9"/>
    <w:rsid w:val="00D65E25"/>
    <w:rsid w:val="00D67E36"/>
    <w:rsid w:val="00D741BC"/>
    <w:rsid w:val="00D8285A"/>
    <w:rsid w:val="00D8419D"/>
    <w:rsid w:val="00D95102"/>
    <w:rsid w:val="00DA06C7"/>
    <w:rsid w:val="00DA28B5"/>
    <w:rsid w:val="00DA40B7"/>
    <w:rsid w:val="00DB06D3"/>
    <w:rsid w:val="00DB5A38"/>
    <w:rsid w:val="00DD712C"/>
    <w:rsid w:val="00DE664E"/>
    <w:rsid w:val="00DF2C64"/>
    <w:rsid w:val="00E01001"/>
    <w:rsid w:val="00E01AF2"/>
    <w:rsid w:val="00E17201"/>
    <w:rsid w:val="00E21310"/>
    <w:rsid w:val="00E22744"/>
    <w:rsid w:val="00E273CD"/>
    <w:rsid w:val="00E27ADC"/>
    <w:rsid w:val="00E312D6"/>
    <w:rsid w:val="00E34A70"/>
    <w:rsid w:val="00E40127"/>
    <w:rsid w:val="00E431A2"/>
    <w:rsid w:val="00E46D10"/>
    <w:rsid w:val="00E54997"/>
    <w:rsid w:val="00E57182"/>
    <w:rsid w:val="00E57B0B"/>
    <w:rsid w:val="00E619DD"/>
    <w:rsid w:val="00E62F28"/>
    <w:rsid w:val="00E643AF"/>
    <w:rsid w:val="00E703E8"/>
    <w:rsid w:val="00E73B1D"/>
    <w:rsid w:val="00E7583E"/>
    <w:rsid w:val="00E8082F"/>
    <w:rsid w:val="00E93658"/>
    <w:rsid w:val="00EA1BD8"/>
    <w:rsid w:val="00EA4F68"/>
    <w:rsid w:val="00EA6AEB"/>
    <w:rsid w:val="00EB547B"/>
    <w:rsid w:val="00EC72D5"/>
    <w:rsid w:val="00ED6057"/>
    <w:rsid w:val="00EE2796"/>
    <w:rsid w:val="00EE7A08"/>
    <w:rsid w:val="00EF1D67"/>
    <w:rsid w:val="00EF3927"/>
    <w:rsid w:val="00EF3BC2"/>
    <w:rsid w:val="00EF6711"/>
    <w:rsid w:val="00F022E7"/>
    <w:rsid w:val="00F03A19"/>
    <w:rsid w:val="00F03D2E"/>
    <w:rsid w:val="00F07174"/>
    <w:rsid w:val="00F07EA1"/>
    <w:rsid w:val="00F1028B"/>
    <w:rsid w:val="00F10852"/>
    <w:rsid w:val="00F109D0"/>
    <w:rsid w:val="00F12FD1"/>
    <w:rsid w:val="00F22E26"/>
    <w:rsid w:val="00F236EF"/>
    <w:rsid w:val="00F25A95"/>
    <w:rsid w:val="00F26CDB"/>
    <w:rsid w:val="00F3166A"/>
    <w:rsid w:val="00F32539"/>
    <w:rsid w:val="00F3327D"/>
    <w:rsid w:val="00F34AF6"/>
    <w:rsid w:val="00F37344"/>
    <w:rsid w:val="00F452B5"/>
    <w:rsid w:val="00F547D0"/>
    <w:rsid w:val="00F54F21"/>
    <w:rsid w:val="00F55C05"/>
    <w:rsid w:val="00F578D3"/>
    <w:rsid w:val="00F601B2"/>
    <w:rsid w:val="00F77637"/>
    <w:rsid w:val="00F81A2D"/>
    <w:rsid w:val="00F94CDC"/>
    <w:rsid w:val="00F952E2"/>
    <w:rsid w:val="00FA22EC"/>
    <w:rsid w:val="00FA6873"/>
    <w:rsid w:val="00FA7597"/>
    <w:rsid w:val="00FB3621"/>
    <w:rsid w:val="00FC4095"/>
    <w:rsid w:val="00FC614A"/>
    <w:rsid w:val="00FC7AC8"/>
    <w:rsid w:val="00FD133B"/>
    <w:rsid w:val="00FD3534"/>
    <w:rsid w:val="00FD44D8"/>
    <w:rsid w:val="00FD7256"/>
    <w:rsid w:val="00FE4D96"/>
    <w:rsid w:val="00FE7446"/>
    <w:rsid w:val="00FF0C7A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900C7A"/>
  <w15:chartTrackingRefBased/>
  <w15:docId w15:val="{D656F487-5E77-4F9C-A0B4-BD44E504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32D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032D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32DC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2DC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2DC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2DC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2DC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2DC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2D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32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032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32DC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32DC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32DC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32DC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32DC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32DC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32D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32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2D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32D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32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32D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32D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32DC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32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32DC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32DC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C0F2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C0F2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C0F2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C0F20"/>
    <w:rPr>
      <w:sz w:val="18"/>
      <w:szCs w:val="18"/>
    </w:rPr>
  </w:style>
  <w:style w:type="paragraph" w:styleId="af2">
    <w:name w:val="Revision"/>
    <w:hidden/>
    <w:uiPriority w:val="99"/>
    <w:semiHidden/>
    <w:rsid w:val="00E273CD"/>
    <w:pPr>
      <w:spacing w:after="0" w:line="240" w:lineRule="auto"/>
    </w:pPr>
  </w:style>
  <w:style w:type="paragraph" w:styleId="af3">
    <w:name w:val="Normal (Web)"/>
    <w:basedOn w:val="a"/>
    <w:uiPriority w:val="99"/>
    <w:semiHidden/>
    <w:unhideWhenUsed/>
    <w:rsid w:val="00E46D10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4">
    <w:name w:val="Strong"/>
    <w:basedOn w:val="a0"/>
    <w:uiPriority w:val="22"/>
    <w:qFormat/>
    <w:rsid w:val="00E46D10"/>
    <w:rPr>
      <w:b/>
      <w:bCs/>
    </w:rPr>
  </w:style>
  <w:style w:type="table" w:styleId="af5">
    <w:name w:val="Table Grid"/>
    <w:basedOn w:val="a1"/>
    <w:uiPriority w:val="39"/>
    <w:rsid w:val="0090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3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0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2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4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9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8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38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511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587">
          <w:marLeft w:val="0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882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4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10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6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399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74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8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1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4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72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69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72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932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638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77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31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21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31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05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0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9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9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0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5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7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5814">
          <w:marLeft w:val="0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69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36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24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644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626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67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76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146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573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55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83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52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4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7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5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2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4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67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7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7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1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5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247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4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4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8</Pages>
  <Words>1039</Words>
  <Characters>5832</Characters>
  <Application>Microsoft Office Word</Application>
  <DocSecurity>0</DocSecurity>
  <Lines>76</Lines>
  <Paragraphs>20</Paragraphs>
  <ScaleCrop>false</ScaleCrop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慧 王</dc:creator>
  <cp:keywords/>
  <dc:description/>
  <cp:lastModifiedBy>慧 王</cp:lastModifiedBy>
  <cp:revision>145</cp:revision>
  <dcterms:created xsi:type="dcterms:W3CDTF">2025-05-12T09:26:00Z</dcterms:created>
  <dcterms:modified xsi:type="dcterms:W3CDTF">2025-07-08T06:41:00Z</dcterms:modified>
</cp:coreProperties>
</file>