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76E8E8" w14:textId="77777777" w:rsidR="005466FE" w:rsidRDefault="005466FE" w:rsidP="005466FE">
      <w:pPr>
        <w:pStyle w:val="Heading2"/>
        <w:keepNext w:val="0"/>
        <w:keepLines w:val="0"/>
        <w:spacing w:before="280" w:line="360" w:lineRule="auto"/>
      </w:pPr>
      <w:r>
        <w:t>Supplemental A</w:t>
      </w:r>
    </w:p>
    <w:p w14:paraId="67D1D5EF" w14:textId="77777777" w:rsidR="005466FE" w:rsidRDefault="005466FE" w:rsidP="005466FE">
      <w:pPr>
        <w:pStyle w:val="Heading3"/>
        <w:keepNext w:val="0"/>
        <w:keepLines w:val="0"/>
        <w:spacing w:before="280" w:line="360" w:lineRule="auto"/>
      </w:pPr>
      <w:bookmarkStart w:id="0" w:name="_2t7l8hclbox9" w:colFirst="0" w:colLast="0"/>
      <w:bookmarkEnd w:id="0"/>
      <w:r>
        <w:rPr>
          <w:b/>
          <w:color w:val="000000"/>
          <w:sz w:val="26"/>
          <w:szCs w:val="26"/>
        </w:rPr>
        <w:t>Supplemental Methods</w:t>
      </w:r>
    </w:p>
    <w:p w14:paraId="780920DD" w14:textId="77777777" w:rsidR="005466FE" w:rsidRDefault="005466FE" w:rsidP="005466FE">
      <w:pPr>
        <w:pStyle w:val="Heading3"/>
        <w:keepNext w:val="0"/>
        <w:keepLines w:val="0"/>
        <w:spacing w:before="280" w:line="360" w:lineRule="auto"/>
        <w:rPr>
          <w:b/>
          <w:color w:val="000000"/>
          <w:sz w:val="26"/>
          <w:szCs w:val="26"/>
        </w:rPr>
      </w:pPr>
      <w:bookmarkStart w:id="1" w:name="_kxa2y7zboe5q" w:colFirst="0" w:colLast="0"/>
      <w:bookmarkEnd w:id="1"/>
      <w:r>
        <w:rPr>
          <w:b/>
          <w:color w:val="000000"/>
          <w:sz w:val="26"/>
          <w:szCs w:val="26"/>
        </w:rPr>
        <w:t>Pilot Study</w:t>
      </w:r>
    </w:p>
    <w:p w14:paraId="113EC5D5" w14:textId="77777777" w:rsidR="005466FE" w:rsidRDefault="005466FE" w:rsidP="005466FE">
      <w:pPr>
        <w:pStyle w:val="Heading4"/>
        <w:keepNext w:val="0"/>
        <w:keepLines w:val="0"/>
        <w:spacing w:before="240" w:line="360" w:lineRule="auto"/>
        <w:rPr>
          <w:b/>
          <w:color w:val="000000"/>
        </w:rPr>
      </w:pPr>
      <w:bookmarkStart w:id="2" w:name="_q4fqmwhvtt5d" w:colFirst="0" w:colLast="0"/>
      <w:bookmarkEnd w:id="2"/>
      <w:r>
        <w:rPr>
          <w:b/>
          <w:color w:val="000000"/>
        </w:rPr>
        <w:t>Participants</w:t>
      </w:r>
    </w:p>
    <w:p w14:paraId="3038467C" w14:textId="77777777" w:rsidR="005466FE" w:rsidRDefault="005466FE" w:rsidP="005466FE">
      <w:pPr>
        <w:spacing w:before="240" w:after="240" w:line="360" w:lineRule="auto"/>
      </w:pPr>
      <w:r>
        <w:t>The pilot study involved 33 children aged 3 to 11 years, recruited at the North Carolina Zoo between May 8 and May 10, 2024. Five children did not complete the testing session, resulting in a final sample of 28 participants see Table 1A for age distribution. Semi-structured interviews were conducted with a random sample of 8 children.</w:t>
      </w:r>
    </w:p>
    <w:p w14:paraId="79F4CF2C" w14:textId="77777777" w:rsidR="005466FE" w:rsidRDefault="005466FE" w:rsidP="005466FE">
      <w:pPr>
        <w:pStyle w:val="Heading4"/>
        <w:keepNext w:val="0"/>
        <w:keepLines w:val="0"/>
        <w:spacing w:before="240" w:line="360" w:lineRule="auto"/>
        <w:rPr>
          <w:b/>
          <w:color w:val="000000"/>
        </w:rPr>
      </w:pPr>
      <w:bookmarkStart w:id="3" w:name="_4upse86ojaqj" w:colFirst="0" w:colLast="0"/>
      <w:bookmarkEnd w:id="3"/>
      <w:r>
        <w:rPr>
          <w:b/>
          <w:color w:val="000000"/>
        </w:rPr>
        <w:t>Image Changes and Replacements</w:t>
      </w:r>
    </w:p>
    <w:p w14:paraId="3FBCB9CE" w14:textId="77777777" w:rsidR="005466FE" w:rsidRPr="001F1427" w:rsidRDefault="005466FE" w:rsidP="005466FE">
      <w:pPr>
        <w:spacing w:before="240" w:after="240" w:line="360" w:lineRule="auto"/>
      </w:pPr>
      <w:r>
        <w:t>During pilot testing, responses were reviewed for consistency and accuracy. Four pairs were replaced on the first day due to unintended elements (e.g., “a basketball would hit you”) or a lack of variation in responses (&gt;75% selection). On the second day, another four pairs were replaced for similar reasons. Five additional pairs were introduced to increase category representation, including comparisons of lawns versus pollinator gardens and rainforest versus urban scenes.</w:t>
      </w:r>
      <w:bookmarkStart w:id="4" w:name="_vxpa16lmge8x" w:colFirst="0" w:colLast="0"/>
      <w:bookmarkEnd w:id="4"/>
      <w:r>
        <w:t xml:space="preserve"> The pilot data was for exploratory purposes and was not included.</w:t>
      </w:r>
    </w:p>
    <w:p w14:paraId="4630E030" w14:textId="77777777" w:rsidR="005466FE" w:rsidRDefault="005466FE" w:rsidP="005466FE">
      <w:pPr>
        <w:rPr>
          <w:color w:val="666666"/>
        </w:rPr>
      </w:pPr>
      <w:r>
        <w:br w:type="page"/>
      </w:r>
    </w:p>
    <w:p w14:paraId="5C156ECC" w14:textId="77777777" w:rsidR="005466FE" w:rsidRPr="00805024" w:rsidRDefault="005466FE" w:rsidP="005466FE">
      <w:pPr>
        <w:pStyle w:val="Heading5"/>
      </w:pPr>
      <w:r w:rsidRPr="00805024">
        <w:lastRenderedPageBreak/>
        <w:t xml:space="preserve">Table </w:t>
      </w:r>
      <w:r>
        <w:t>A1</w:t>
      </w:r>
      <w:r w:rsidRPr="00805024">
        <w:t>.</w:t>
      </w:r>
      <w:r>
        <w:t xml:space="preserve"> </w:t>
      </w:r>
      <w:r w:rsidRPr="00805024">
        <w:t>Demographic Characteristics of Pilot Study Participants</w:t>
      </w:r>
    </w:p>
    <w:tbl>
      <w:tblPr>
        <w:tblW w:w="5160" w:type="dxa"/>
        <w:tblBorders>
          <w:top w:val="nil"/>
          <w:left w:val="nil"/>
          <w:bottom w:val="nil"/>
          <w:right w:val="nil"/>
          <w:insideH w:val="nil"/>
          <w:insideV w:val="nil"/>
        </w:tblBorders>
        <w:tblLayout w:type="fixed"/>
        <w:tblLook w:val="0600" w:firstRow="0" w:lastRow="0" w:firstColumn="0" w:lastColumn="0" w:noHBand="1" w:noVBand="1"/>
      </w:tblPr>
      <w:tblGrid>
        <w:gridCol w:w="2910"/>
        <w:gridCol w:w="735"/>
        <w:gridCol w:w="1515"/>
      </w:tblGrid>
      <w:tr w:rsidR="005466FE" w14:paraId="57E1FF01" w14:textId="77777777" w:rsidTr="00453C27">
        <w:trPr>
          <w:trHeight w:val="315"/>
        </w:trPr>
        <w:tc>
          <w:tcPr>
            <w:tcW w:w="2910" w:type="dxa"/>
            <w:tcBorders>
              <w:top w:val="nil"/>
              <w:left w:val="nil"/>
              <w:bottom w:val="single" w:sz="5" w:space="0" w:color="000000"/>
              <w:right w:val="nil"/>
            </w:tcBorders>
            <w:tcMar>
              <w:top w:w="0" w:type="dxa"/>
              <w:left w:w="100" w:type="dxa"/>
              <w:bottom w:w="0" w:type="dxa"/>
              <w:right w:w="100" w:type="dxa"/>
            </w:tcMar>
            <w:vAlign w:val="bottom"/>
          </w:tcPr>
          <w:p w14:paraId="3D486E63" w14:textId="77777777" w:rsidR="005466FE" w:rsidRDefault="005466FE" w:rsidP="00453C27">
            <w:pPr>
              <w:spacing w:line="360" w:lineRule="auto"/>
              <w:rPr>
                <w:b/>
                <w:sz w:val="24"/>
                <w:szCs w:val="24"/>
              </w:rPr>
            </w:pPr>
            <w:r>
              <w:rPr>
                <w:b/>
                <w:sz w:val="24"/>
                <w:szCs w:val="24"/>
              </w:rPr>
              <w:t>Characteristic</w:t>
            </w:r>
          </w:p>
        </w:tc>
        <w:tc>
          <w:tcPr>
            <w:tcW w:w="735" w:type="dxa"/>
            <w:tcBorders>
              <w:top w:val="nil"/>
              <w:left w:val="nil"/>
              <w:bottom w:val="single" w:sz="5" w:space="0" w:color="000000"/>
              <w:right w:val="nil"/>
            </w:tcBorders>
            <w:tcMar>
              <w:top w:w="0" w:type="dxa"/>
              <w:left w:w="100" w:type="dxa"/>
              <w:bottom w:w="0" w:type="dxa"/>
              <w:right w:w="100" w:type="dxa"/>
            </w:tcMar>
            <w:vAlign w:val="bottom"/>
          </w:tcPr>
          <w:p w14:paraId="1EBFA37C" w14:textId="77777777" w:rsidR="005466FE" w:rsidRDefault="005466FE" w:rsidP="00453C27">
            <w:pPr>
              <w:spacing w:line="360" w:lineRule="auto"/>
              <w:jc w:val="center"/>
              <w:rPr>
                <w:b/>
                <w:sz w:val="24"/>
                <w:szCs w:val="24"/>
              </w:rPr>
            </w:pPr>
            <w:r>
              <w:rPr>
                <w:b/>
                <w:sz w:val="24"/>
                <w:szCs w:val="24"/>
              </w:rPr>
              <w:t>n</w:t>
            </w:r>
          </w:p>
        </w:tc>
        <w:tc>
          <w:tcPr>
            <w:tcW w:w="1515" w:type="dxa"/>
            <w:tcBorders>
              <w:top w:val="nil"/>
              <w:left w:val="nil"/>
              <w:bottom w:val="single" w:sz="5" w:space="0" w:color="000000"/>
              <w:right w:val="nil"/>
            </w:tcBorders>
            <w:tcMar>
              <w:top w:w="0" w:type="dxa"/>
              <w:left w:w="100" w:type="dxa"/>
              <w:bottom w:w="0" w:type="dxa"/>
              <w:right w:w="100" w:type="dxa"/>
            </w:tcMar>
            <w:vAlign w:val="bottom"/>
          </w:tcPr>
          <w:p w14:paraId="38EF8585" w14:textId="77777777" w:rsidR="005466FE" w:rsidRDefault="005466FE" w:rsidP="00453C27">
            <w:pPr>
              <w:spacing w:line="360" w:lineRule="auto"/>
              <w:jc w:val="center"/>
              <w:rPr>
                <w:b/>
                <w:sz w:val="24"/>
                <w:szCs w:val="24"/>
              </w:rPr>
            </w:pPr>
            <w:r>
              <w:rPr>
                <w:b/>
                <w:sz w:val="24"/>
                <w:szCs w:val="24"/>
              </w:rPr>
              <w:t>%</w:t>
            </w:r>
          </w:p>
        </w:tc>
      </w:tr>
      <w:tr w:rsidR="005466FE" w14:paraId="47C454A6" w14:textId="77777777" w:rsidTr="00453C27">
        <w:trPr>
          <w:trHeight w:val="390"/>
        </w:trPr>
        <w:tc>
          <w:tcPr>
            <w:tcW w:w="2910" w:type="dxa"/>
            <w:tcBorders>
              <w:top w:val="nil"/>
              <w:left w:val="nil"/>
              <w:bottom w:val="nil"/>
              <w:right w:val="nil"/>
            </w:tcBorders>
            <w:tcMar>
              <w:top w:w="0" w:type="dxa"/>
              <w:left w:w="100" w:type="dxa"/>
              <w:bottom w:w="0" w:type="dxa"/>
              <w:right w:w="100" w:type="dxa"/>
            </w:tcMar>
            <w:vAlign w:val="bottom"/>
          </w:tcPr>
          <w:p w14:paraId="1400B257" w14:textId="77777777" w:rsidR="005466FE" w:rsidRDefault="005466FE" w:rsidP="00453C27">
            <w:pPr>
              <w:spacing w:before="120" w:line="360" w:lineRule="auto"/>
              <w:rPr>
                <w:b/>
                <w:sz w:val="24"/>
                <w:szCs w:val="24"/>
              </w:rPr>
            </w:pPr>
            <w:r>
              <w:rPr>
                <w:b/>
                <w:sz w:val="24"/>
                <w:szCs w:val="24"/>
              </w:rPr>
              <w:t>Gender</w:t>
            </w:r>
          </w:p>
        </w:tc>
        <w:tc>
          <w:tcPr>
            <w:tcW w:w="735" w:type="dxa"/>
            <w:tcBorders>
              <w:top w:val="nil"/>
              <w:left w:val="nil"/>
              <w:bottom w:val="nil"/>
              <w:right w:val="nil"/>
            </w:tcBorders>
            <w:tcMar>
              <w:top w:w="0" w:type="dxa"/>
              <w:left w:w="100" w:type="dxa"/>
              <w:bottom w:w="0" w:type="dxa"/>
              <w:right w:w="100" w:type="dxa"/>
            </w:tcMar>
            <w:vAlign w:val="bottom"/>
          </w:tcPr>
          <w:p w14:paraId="79C6796F" w14:textId="77777777" w:rsidR="005466FE" w:rsidRDefault="005466FE" w:rsidP="00453C27">
            <w:pPr>
              <w:spacing w:line="360" w:lineRule="auto"/>
              <w:jc w:val="center"/>
              <w:rPr>
                <w:sz w:val="24"/>
                <w:szCs w:val="24"/>
              </w:rPr>
            </w:pPr>
            <w:r>
              <w:rPr>
                <w:sz w:val="24"/>
                <w:szCs w:val="24"/>
              </w:rPr>
              <w:t xml:space="preserve"> </w:t>
            </w:r>
          </w:p>
        </w:tc>
        <w:tc>
          <w:tcPr>
            <w:tcW w:w="1515" w:type="dxa"/>
            <w:tcBorders>
              <w:top w:val="nil"/>
              <w:left w:val="nil"/>
              <w:bottom w:val="nil"/>
              <w:right w:val="nil"/>
            </w:tcBorders>
            <w:tcMar>
              <w:top w:w="0" w:type="dxa"/>
              <w:left w:w="100" w:type="dxa"/>
              <w:bottom w:w="0" w:type="dxa"/>
              <w:right w:w="100" w:type="dxa"/>
            </w:tcMar>
            <w:vAlign w:val="bottom"/>
          </w:tcPr>
          <w:p w14:paraId="4E2DA29E" w14:textId="77777777" w:rsidR="005466FE" w:rsidRDefault="005466FE" w:rsidP="00453C27">
            <w:pPr>
              <w:spacing w:line="360" w:lineRule="auto"/>
              <w:jc w:val="center"/>
              <w:rPr>
                <w:sz w:val="24"/>
                <w:szCs w:val="24"/>
              </w:rPr>
            </w:pPr>
            <w:r>
              <w:rPr>
                <w:sz w:val="24"/>
                <w:szCs w:val="24"/>
              </w:rPr>
              <w:t xml:space="preserve"> </w:t>
            </w:r>
          </w:p>
        </w:tc>
      </w:tr>
      <w:tr w:rsidR="005466FE" w14:paraId="5F59E681" w14:textId="77777777" w:rsidTr="00453C27">
        <w:trPr>
          <w:trHeight w:val="315"/>
        </w:trPr>
        <w:tc>
          <w:tcPr>
            <w:tcW w:w="2910" w:type="dxa"/>
            <w:tcBorders>
              <w:top w:val="nil"/>
              <w:left w:val="nil"/>
              <w:bottom w:val="nil"/>
              <w:right w:val="nil"/>
            </w:tcBorders>
            <w:tcMar>
              <w:top w:w="0" w:type="dxa"/>
              <w:left w:w="100" w:type="dxa"/>
              <w:bottom w:w="0" w:type="dxa"/>
              <w:right w:w="100" w:type="dxa"/>
            </w:tcMar>
            <w:vAlign w:val="bottom"/>
          </w:tcPr>
          <w:p w14:paraId="51F0488F" w14:textId="77777777" w:rsidR="005466FE" w:rsidRDefault="005466FE" w:rsidP="00453C27">
            <w:pPr>
              <w:spacing w:line="360" w:lineRule="auto"/>
              <w:rPr>
                <w:sz w:val="24"/>
                <w:szCs w:val="24"/>
              </w:rPr>
            </w:pPr>
            <w:r>
              <w:rPr>
                <w:sz w:val="24"/>
                <w:szCs w:val="24"/>
              </w:rPr>
              <w:t>F</w:t>
            </w:r>
          </w:p>
        </w:tc>
        <w:tc>
          <w:tcPr>
            <w:tcW w:w="735" w:type="dxa"/>
            <w:tcBorders>
              <w:top w:val="nil"/>
              <w:left w:val="nil"/>
              <w:bottom w:val="nil"/>
              <w:right w:val="nil"/>
            </w:tcBorders>
            <w:tcMar>
              <w:top w:w="0" w:type="dxa"/>
              <w:left w:w="100" w:type="dxa"/>
              <w:bottom w:w="0" w:type="dxa"/>
              <w:right w:w="100" w:type="dxa"/>
            </w:tcMar>
            <w:vAlign w:val="bottom"/>
          </w:tcPr>
          <w:p w14:paraId="0A1C7124" w14:textId="77777777" w:rsidR="005466FE" w:rsidRDefault="005466FE" w:rsidP="00453C27">
            <w:pPr>
              <w:spacing w:line="360" w:lineRule="auto"/>
              <w:jc w:val="center"/>
              <w:rPr>
                <w:sz w:val="24"/>
                <w:szCs w:val="24"/>
              </w:rPr>
            </w:pPr>
            <w:r>
              <w:rPr>
                <w:sz w:val="24"/>
                <w:szCs w:val="24"/>
              </w:rPr>
              <w:t>22</w:t>
            </w:r>
          </w:p>
        </w:tc>
        <w:tc>
          <w:tcPr>
            <w:tcW w:w="1515" w:type="dxa"/>
            <w:tcBorders>
              <w:top w:val="nil"/>
              <w:left w:val="nil"/>
              <w:bottom w:val="nil"/>
              <w:right w:val="nil"/>
            </w:tcBorders>
            <w:tcMar>
              <w:top w:w="0" w:type="dxa"/>
              <w:left w:w="100" w:type="dxa"/>
              <w:bottom w:w="0" w:type="dxa"/>
              <w:right w:w="100" w:type="dxa"/>
            </w:tcMar>
            <w:vAlign w:val="bottom"/>
          </w:tcPr>
          <w:p w14:paraId="002D27BB" w14:textId="77777777" w:rsidR="005466FE" w:rsidRDefault="005466FE" w:rsidP="00453C27">
            <w:pPr>
              <w:spacing w:line="360" w:lineRule="auto"/>
              <w:jc w:val="center"/>
              <w:rPr>
                <w:sz w:val="24"/>
                <w:szCs w:val="24"/>
              </w:rPr>
            </w:pPr>
            <w:r>
              <w:rPr>
                <w:sz w:val="24"/>
                <w:szCs w:val="24"/>
              </w:rPr>
              <w:t>66.7</w:t>
            </w:r>
          </w:p>
        </w:tc>
      </w:tr>
      <w:tr w:rsidR="005466FE" w14:paraId="2BA500C3" w14:textId="77777777" w:rsidTr="00453C27">
        <w:trPr>
          <w:trHeight w:val="315"/>
        </w:trPr>
        <w:tc>
          <w:tcPr>
            <w:tcW w:w="2910" w:type="dxa"/>
            <w:tcBorders>
              <w:top w:val="nil"/>
              <w:left w:val="nil"/>
              <w:bottom w:val="nil"/>
              <w:right w:val="nil"/>
            </w:tcBorders>
            <w:tcMar>
              <w:top w:w="0" w:type="dxa"/>
              <w:left w:w="100" w:type="dxa"/>
              <w:bottom w:w="0" w:type="dxa"/>
              <w:right w:w="100" w:type="dxa"/>
            </w:tcMar>
            <w:vAlign w:val="bottom"/>
          </w:tcPr>
          <w:p w14:paraId="16ECDE33" w14:textId="77777777" w:rsidR="005466FE" w:rsidRDefault="005466FE" w:rsidP="00453C27">
            <w:pPr>
              <w:spacing w:line="360" w:lineRule="auto"/>
              <w:rPr>
                <w:sz w:val="24"/>
                <w:szCs w:val="24"/>
              </w:rPr>
            </w:pPr>
            <w:r>
              <w:rPr>
                <w:sz w:val="24"/>
                <w:szCs w:val="24"/>
              </w:rPr>
              <w:t>M</w:t>
            </w:r>
          </w:p>
        </w:tc>
        <w:tc>
          <w:tcPr>
            <w:tcW w:w="735" w:type="dxa"/>
            <w:tcBorders>
              <w:top w:val="nil"/>
              <w:left w:val="nil"/>
              <w:bottom w:val="nil"/>
              <w:right w:val="nil"/>
            </w:tcBorders>
            <w:tcMar>
              <w:top w:w="0" w:type="dxa"/>
              <w:left w:w="100" w:type="dxa"/>
              <w:bottom w:w="0" w:type="dxa"/>
              <w:right w:w="100" w:type="dxa"/>
            </w:tcMar>
            <w:vAlign w:val="bottom"/>
          </w:tcPr>
          <w:p w14:paraId="18150BA5" w14:textId="77777777" w:rsidR="005466FE" w:rsidRDefault="005466FE" w:rsidP="00453C27">
            <w:pPr>
              <w:spacing w:line="360" w:lineRule="auto"/>
              <w:jc w:val="center"/>
              <w:rPr>
                <w:sz w:val="24"/>
                <w:szCs w:val="24"/>
              </w:rPr>
            </w:pPr>
            <w:r>
              <w:rPr>
                <w:sz w:val="24"/>
                <w:szCs w:val="24"/>
              </w:rPr>
              <w:t>11</w:t>
            </w:r>
          </w:p>
        </w:tc>
        <w:tc>
          <w:tcPr>
            <w:tcW w:w="1515" w:type="dxa"/>
            <w:tcBorders>
              <w:top w:val="nil"/>
              <w:left w:val="nil"/>
              <w:bottom w:val="nil"/>
              <w:right w:val="nil"/>
            </w:tcBorders>
            <w:tcMar>
              <w:top w:w="0" w:type="dxa"/>
              <w:left w:w="100" w:type="dxa"/>
              <w:bottom w:w="0" w:type="dxa"/>
              <w:right w:w="100" w:type="dxa"/>
            </w:tcMar>
            <w:vAlign w:val="bottom"/>
          </w:tcPr>
          <w:p w14:paraId="7A6C667F" w14:textId="77777777" w:rsidR="005466FE" w:rsidRDefault="005466FE" w:rsidP="00453C27">
            <w:pPr>
              <w:spacing w:line="360" w:lineRule="auto"/>
              <w:jc w:val="center"/>
              <w:rPr>
                <w:sz w:val="24"/>
                <w:szCs w:val="24"/>
              </w:rPr>
            </w:pPr>
            <w:r>
              <w:rPr>
                <w:sz w:val="24"/>
                <w:szCs w:val="24"/>
              </w:rPr>
              <w:t>33.3</w:t>
            </w:r>
          </w:p>
        </w:tc>
      </w:tr>
      <w:tr w:rsidR="005466FE" w14:paraId="5AD292A8" w14:textId="77777777" w:rsidTr="00453C27">
        <w:trPr>
          <w:trHeight w:val="390"/>
        </w:trPr>
        <w:tc>
          <w:tcPr>
            <w:tcW w:w="2910" w:type="dxa"/>
            <w:tcBorders>
              <w:top w:val="nil"/>
              <w:left w:val="nil"/>
              <w:bottom w:val="nil"/>
              <w:right w:val="nil"/>
            </w:tcBorders>
            <w:tcMar>
              <w:top w:w="0" w:type="dxa"/>
              <w:left w:w="100" w:type="dxa"/>
              <w:bottom w:w="0" w:type="dxa"/>
              <w:right w:w="100" w:type="dxa"/>
            </w:tcMar>
            <w:vAlign w:val="bottom"/>
          </w:tcPr>
          <w:p w14:paraId="741AFE98" w14:textId="77777777" w:rsidR="005466FE" w:rsidRDefault="005466FE" w:rsidP="00453C27">
            <w:pPr>
              <w:spacing w:before="120" w:line="360" w:lineRule="auto"/>
              <w:rPr>
                <w:b/>
                <w:sz w:val="24"/>
                <w:szCs w:val="24"/>
              </w:rPr>
            </w:pPr>
            <w:r>
              <w:rPr>
                <w:b/>
                <w:sz w:val="24"/>
                <w:szCs w:val="24"/>
              </w:rPr>
              <w:t>Age</w:t>
            </w:r>
          </w:p>
        </w:tc>
        <w:tc>
          <w:tcPr>
            <w:tcW w:w="735" w:type="dxa"/>
            <w:tcBorders>
              <w:top w:val="nil"/>
              <w:left w:val="nil"/>
              <w:bottom w:val="nil"/>
              <w:right w:val="nil"/>
            </w:tcBorders>
            <w:tcMar>
              <w:top w:w="0" w:type="dxa"/>
              <w:left w:w="100" w:type="dxa"/>
              <w:bottom w:w="0" w:type="dxa"/>
              <w:right w:w="100" w:type="dxa"/>
            </w:tcMar>
            <w:vAlign w:val="bottom"/>
          </w:tcPr>
          <w:p w14:paraId="4AA6118B" w14:textId="77777777" w:rsidR="005466FE" w:rsidRDefault="005466FE" w:rsidP="00453C27">
            <w:pPr>
              <w:spacing w:before="120" w:line="360" w:lineRule="auto"/>
              <w:jc w:val="center"/>
              <w:rPr>
                <w:sz w:val="24"/>
                <w:szCs w:val="24"/>
              </w:rPr>
            </w:pPr>
            <w:r>
              <w:rPr>
                <w:sz w:val="24"/>
                <w:szCs w:val="24"/>
              </w:rPr>
              <w:t xml:space="preserve"> </w:t>
            </w:r>
          </w:p>
        </w:tc>
        <w:tc>
          <w:tcPr>
            <w:tcW w:w="1515" w:type="dxa"/>
            <w:tcBorders>
              <w:top w:val="nil"/>
              <w:left w:val="nil"/>
              <w:bottom w:val="nil"/>
              <w:right w:val="nil"/>
            </w:tcBorders>
            <w:tcMar>
              <w:top w:w="0" w:type="dxa"/>
              <w:left w:w="100" w:type="dxa"/>
              <w:bottom w:w="0" w:type="dxa"/>
              <w:right w:w="100" w:type="dxa"/>
            </w:tcMar>
            <w:vAlign w:val="bottom"/>
          </w:tcPr>
          <w:p w14:paraId="5FFBD2CB" w14:textId="77777777" w:rsidR="005466FE" w:rsidRDefault="005466FE" w:rsidP="00453C27">
            <w:pPr>
              <w:spacing w:before="120" w:line="360" w:lineRule="auto"/>
              <w:jc w:val="center"/>
              <w:rPr>
                <w:sz w:val="24"/>
                <w:szCs w:val="24"/>
              </w:rPr>
            </w:pPr>
            <w:r>
              <w:rPr>
                <w:sz w:val="24"/>
                <w:szCs w:val="24"/>
              </w:rPr>
              <w:t xml:space="preserve"> </w:t>
            </w:r>
          </w:p>
        </w:tc>
      </w:tr>
      <w:tr w:rsidR="005466FE" w14:paraId="5B836049" w14:textId="77777777" w:rsidTr="00453C27">
        <w:trPr>
          <w:trHeight w:val="93"/>
        </w:trPr>
        <w:tc>
          <w:tcPr>
            <w:tcW w:w="2910" w:type="dxa"/>
            <w:tcBorders>
              <w:top w:val="nil"/>
              <w:left w:val="nil"/>
              <w:bottom w:val="nil"/>
              <w:right w:val="nil"/>
            </w:tcBorders>
            <w:tcMar>
              <w:top w:w="0" w:type="dxa"/>
              <w:left w:w="100" w:type="dxa"/>
              <w:bottom w:w="0" w:type="dxa"/>
              <w:right w:w="100" w:type="dxa"/>
            </w:tcMar>
            <w:vAlign w:val="bottom"/>
          </w:tcPr>
          <w:p w14:paraId="5B5119DC" w14:textId="77777777" w:rsidR="005466FE" w:rsidRDefault="005466FE" w:rsidP="00453C27">
            <w:pPr>
              <w:spacing w:line="360" w:lineRule="auto"/>
              <w:rPr>
                <w:sz w:val="24"/>
                <w:szCs w:val="24"/>
              </w:rPr>
            </w:pPr>
            <w:r>
              <w:rPr>
                <w:sz w:val="24"/>
                <w:szCs w:val="24"/>
              </w:rPr>
              <w:t>3</w:t>
            </w:r>
          </w:p>
        </w:tc>
        <w:tc>
          <w:tcPr>
            <w:tcW w:w="735" w:type="dxa"/>
            <w:tcBorders>
              <w:top w:val="nil"/>
              <w:left w:val="nil"/>
              <w:bottom w:val="nil"/>
              <w:right w:val="nil"/>
            </w:tcBorders>
            <w:tcMar>
              <w:top w:w="0" w:type="dxa"/>
              <w:left w:w="100" w:type="dxa"/>
              <w:bottom w:w="0" w:type="dxa"/>
              <w:right w:w="100" w:type="dxa"/>
            </w:tcMar>
            <w:vAlign w:val="bottom"/>
          </w:tcPr>
          <w:p w14:paraId="5159FD2A" w14:textId="77777777" w:rsidR="005466FE" w:rsidRDefault="005466FE" w:rsidP="00453C27">
            <w:pPr>
              <w:spacing w:line="360" w:lineRule="auto"/>
              <w:jc w:val="center"/>
              <w:rPr>
                <w:sz w:val="24"/>
                <w:szCs w:val="24"/>
              </w:rPr>
            </w:pPr>
            <w:r>
              <w:rPr>
                <w:sz w:val="24"/>
                <w:szCs w:val="24"/>
              </w:rPr>
              <w:t>1</w:t>
            </w:r>
          </w:p>
        </w:tc>
        <w:tc>
          <w:tcPr>
            <w:tcW w:w="1515" w:type="dxa"/>
            <w:tcBorders>
              <w:top w:val="nil"/>
              <w:left w:val="nil"/>
              <w:bottom w:val="nil"/>
              <w:right w:val="nil"/>
            </w:tcBorders>
            <w:tcMar>
              <w:top w:w="0" w:type="dxa"/>
              <w:left w:w="100" w:type="dxa"/>
              <w:bottom w:w="0" w:type="dxa"/>
              <w:right w:w="100" w:type="dxa"/>
            </w:tcMar>
            <w:vAlign w:val="bottom"/>
          </w:tcPr>
          <w:p w14:paraId="045211D9" w14:textId="77777777" w:rsidR="005466FE" w:rsidRDefault="005466FE" w:rsidP="00453C27">
            <w:pPr>
              <w:spacing w:line="360" w:lineRule="auto"/>
              <w:jc w:val="center"/>
              <w:rPr>
                <w:sz w:val="24"/>
                <w:szCs w:val="24"/>
              </w:rPr>
            </w:pPr>
            <w:r>
              <w:rPr>
                <w:sz w:val="24"/>
                <w:szCs w:val="24"/>
              </w:rPr>
              <w:t>3</w:t>
            </w:r>
          </w:p>
        </w:tc>
      </w:tr>
      <w:tr w:rsidR="005466FE" w14:paraId="31A46F8C" w14:textId="77777777" w:rsidTr="00453C27">
        <w:trPr>
          <w:trHeight w:val="315"/>
        </w:trPr>
        <w:tc>
          <w:tcPr>
            <w:tcW w:w="2910" w:type="dxa"/>
            <w:tcBorders>
              <w:top w:val="nil"/>
              <w:left w:val="nil"/>
              <w:bottom w:val="nil"/>
              <w:right w:val="nil"/>
            </w:tcBorders>
            <w:tcMar>
              <w:top w:w="0" w:type="dxa"/>
              <w:left w:w="100" w:type="dxa"/>
              <w:bottom w:w="0" w:type="dxa"/>
              <w:right w:w="100" w:type="dxa"/>
            </w:tcMar>
            <w:vAlign w:val="bottom"/>
          </w:tcPr>
          <w:p w14:paraId="5A11C209" w14:textId="77777777" w:rsidR="005466FE" w:rsidRDefault="005466FE" w:rsidP="00453C27">
            <w:pPr>
              <w:spacing w:line="360" w:lineRule="auto"/>
              <w:rPr>
                <w:sz w:val="24"/>
                <w:szCs w:val="24"/>
              </w:rPr>
            </w:pPr>
            <w:r>
              <w:rPr>
                <w:sz w:val="24"/>
                <w:szCs w:val="24"/>
              </w:rPr>
              <w:t>4</w:t>
            </w:r>
          </w:p>
        </w:tc>
        <w:tc>
          <w:tcPr>
            <w:tcW w:w="735" w:type="dxa"/>
            <w:tcBorders>
              <w:top w:val="nil"/>
              <w:left w:val="nil"/>
              <w:bottom w:val="nil"/>
              <w:right w:val="nil"/>
            </w:tcBorders>
            <w:tcMar>
              <w:top w:w="0" w:type="dxa"/>
              <w:left w:w="100" w:type="dxa"/>
              <w:bottom w:w="0" w:type="dxa"/>
              <w:right w:w="100" w:type="dxa"/>
            </w:tcMar>
            <w:vAlign w:val="bottom"/>
          </w:tcPr>
          <w:p w14:paraId="764DB439" w14:textId="77777777" w:rsidR="005466FE" w:rsidRDefault="005466FE" w:rsidP="00453C27">
            <w:pPr>
              <w:spacing w:line="360" w:lineRule="auto"/>
              <w:jc w:val="center"/>
              <w:rPr>
                <w:sz w:val="24"/>
                <w:szCs w:val="24"/>
              </w:rPr>
            </w:pPr>
            <w:r>
              <w:rPr>
                <w:sz w:val="24"/>
                <w:szCs w:val="24"/>
              </w:rPr>
              <w:t>4</w:t>
            </w:r>
          </w:p>
        </w:tc>
        <w:tc>
          <w:tcPr>
            <w:tcW w:w="1515" w:type="dxa"/>
            <w:tcBorders>
              <w:top w:val="nil"/>
              <w:left w:val="nil"/>
              <w:bottom w:val="nil"/>
              <w:right w:val="nil"/>
            </w:tcBorders>
            <w:tcMar>
              <w:top w:w="0" w:type="dxa"/>
              <w:left w:w="100" w:type="dxa"/>
              <w:bottom w:w="0" w:type="dxa"/>
              <w:right w:w="100" w:type="dxa"/>
            </w:tcMar>
            <w:vAlign w:val="bottom"/>
          </w:tcPr>
          <w:p w14:paraId="1E07F08F" w14:textId="77777777" w:rsidR="005466FE" w:rsidRDefault="005466FE" w:rsidP="00453C27">
            <w:pPr>
              <w:spacing w:line="360" w:lineRule="auto"/>
              <w:jc w:val="center"/>
              <w:rPr>
                <w:sz w:val="24"/>
                <w:szCs w:val="24"/>
              </w:rPr>
            </w:pPr>
            <w:r>
              <w:rPr>
                <w:sz w:val="24"/>
                <w:szCs w:val="24"/>
              </w:rPr>
              <w:t>12.1</w:t>
            </w:r>
          </w:p>
        </w:tc>
      </w:tr>
      <w:tr w:rsidR="005466FE" w14:paraId="48EFD606" w14:textId="77777777" w:rsidTr="00453C27">
        <w:trPr>
          <w:trHeight w:val="315"/>
        </w:trPr>
        <w:tc>
          <w:tcPr>
            <w:tcW w:w="2910" w:type="dxa"/>
            <w:tcBorders>
              <w:top w:val="nil"/>
              <w:left w:val="nil"/>
              <w:bottom w:val="nil"/>
              <w:right w:val="nil"/>
            </w:tcBorders>
            <w:tcMar>
              <w:top w:w="0" w:type="dxa"/>
              <w:left w:w="100" w:type="dxa"/>
              <w:bottom w:w="0" w:type="dxa"/>
              <w:right w:w="100" w:type="dxa"/>
            </w:tcMar>
            <w:vAlign w:val="bottom"/>
          </w:tcPr>
          <w:p w14:paraId="0C582049" w14:textId="77777777" w:rsidR="005466FE" w:rsidRDefault="005466FE" w:rsidP="00453C27">
            <w:pPr>
              <w:spacing w:line="360" w:lineRule="auto"/>
              <w:rPr>
                <w:sz w:val="24"/>
                <w:szCs w:val="24"/>
              </w:rPr>
            </w:pPr>
            <w:r>
              <w:rPr>
                <w:sz w:val="24"/>
                <w:szCs w:val="24"/>
              </w:rPr>
              <w:t>5</w:t>
            </w:r>
          </w:p>
        </w:tc>
        <w:tc>
          <w:tcPr>
            <w:tcW w:w="735" w:type="dxa"/>
            <w:tcBorders>
              <w:top w:val="nil"/>
              <w:left w:val="nil"/>
              <w:bottom w:val="nil"/>
              <w:right w:val="nil"/>
            </w:tcBorders>
            <w:tcMar>
              <w:top w:w="0" w:type="dxa"/>
              <w:left w:w="100" w:type="dxa"/>
              <w:bottom w:w="0" w:type="dxa"/>
              <w:right w:w="100" w:type="dxa"/>
            </w:tcMar>
            <w:vAlign w:val="bottom"/>
          </w:tcPr>
          <w:p w14:paraId="2BDB3C81" w14:textId="77777777" w:rsidR="005466FE" w:rsidRDefault="005466FE" w:rsidP="00453C27">
            <w:pPr>
              <w:spacing w:line="360" w:lineRule="auto"/>
              <w:jc w:val="center"/>
              <w:rPr>
                <w:sz w:val="24"/>
                <w:szCs w:val="24"/>
              </w:rPr>
            </w:pPr>
            <w:r>
              <w:rPr>
                <w:sz w:val="24"/>
                <w:szCs w:val="24"/>
              </w:rPr>
              <w:t>3</w:t>
            </w:r>
          </w:p>
        </w:tc>
        <w:tc>
          <w:tcPr>
            <w:tcW w:w="1515" w:type="dxa"/>
            <w:tcBorders>
              <w:top w:val="nil"/>
              <w:left w:val="nil"/>
              <w:bottom w:val="nil"/>
              <w:right w:val="nil"/>
            </w:tcBorders>
            <w:tcMar>
              <w:top w:w="0" w:type="dxa"/>
              <w:left w:w="100" w:type="dxa"/>
              <w:bottom w:w="0" w:type="dxa"/>
              <w:right w:w="100" w:type="dxa"/>
            </w:tcMar>
            <w:vAlign w:val="bottom"/>
          </w:tcPr>
          <w:p w14:paraId="14ACEC3E" w14:textId="77777777" w:rsidR="005466FE" w:rsidRDefault="005466FE" w:rsidP="00453C27">
            <w:pPr>
              <w:spacing w:line="360" w:lineRule="auto"/>
              <w:jc w:val="center"/>
              <w:rPr>
                <w:sz w:val="24"/>
                <w:szCs w:val="24"/>
              </w:rPr>
            </w:pPr>
            <w:r>
              <w:rPr>
                <w:sz w:val="24"/>
                <w:szCs w:val="24"/>
              </w:rPr>
              <w:t>9.1</w:t>
            </w:r>
          </w:p>
        </w:tc>
      </w:tr>
      <w:tr w:rsidR="005466FE" w14:paraId="0EDBCCB5" w14:textId="77777777" w:rsidTr="00453C27">
        <w:trPr>
          <w:trHeight w:val="315"/>
        </w:trPr>
        <w:tc>
          <w:tcPr>
            <w:tcW w:w="2910" w:type="dxa"/>
            <w:tcBorders>
              <w:top w:val="nil"/>
              <w:left w:val="nil"/>
              <w:bottom w:val="nil"/>
              <w:right w:val="nil"/>
            </w:tcBorders>
            <w:tcMar>
              <w:top w:w="0" w:type="dxa"/>
              <w:left w:w="100" w:type="dxa"/>
              <w:bottom w:w="0" w:type="dxa"/>
              <w:right w:w="100" w:type="dxa"/>
            </w:tcMar>
            <w:vAlign w:val="bottom"/>
          </w:tcPr>
          <w:p w14:paraId="33F2734E" w14:textId="77777777" w:rsidR="005466FE" w:rsidRDefault="005466FE" w:rsidP="00453C27">
            <w:pPr>
              <w:spacing w:line="360" w:lineRule="auto"/>
              <w:rPr>
                <w:sz w:val="24"/>
                <w:szCs w:val="24"/>
              </w:rPr>
            </w:pPr>
            <w:r>
              <w:rPr>
                <w:sz w:val="24"/>
                <w:szCs w:val="24"/>
              </w:rPr>
              <w:t>6</w:t>
            </w:r>
          </w:p>
        </w:tc>
        <w:tc>
          <w:tcPr>
            <w:tcW w:w="735" w:type="dxa"/>
            <w:tcBorders>
              <w:top w:val="nil"/>
              <w:left w:val="nil"/>
              <w:bottom w:val="nil"/>
              <w:right w:val="nil"/>
            </w:tcBorders>
            <w:tcMar>
              <w:top w:w="0" w:type="dxa"/>
              <w:left w:w="100" w:type="dxa"/>
              <w:bottom w:w="0" w:type="dxa"/>
              <w:right w:w="100" w:type="dxa"/>
            </w:tcMar>
            <w:vAlign w:val="bottom"/>
          </w:tcPr>
          <w:p w14:paraId="773E49FB" w14:textId="77777777" w:rsidR="005466FE" w:rsidRDefault="005466FE" w:rsidP="00453C27">
            <w:pPr>
              <w:spacing w:line="360" w:lineRule="auto"/>
              <w:jc w:val="center"/>
              <w:rPr>
                <w:sz w:val="24"/>
                <w:szCs w:val="24"/>
              </w:rPr>
            </w:pPr>
            <w:r>
              <w:rPr>
                <w:sz w:val="24"/>
                <w:szCs w:val="24"/>
              </w:rPr>
              <w:t>3</w:t>
            </w:r>
          </w:p>
        </w:tc>
        <w:tc>
          <w:tcPr>
            <w:tcW w:w="1515" w:type="dxa"/>
            <w:tcBorders>
              <w:top w:val="nil"/>
              <w:left w:val="nil"/>
              <w:bottom w:val="nil"/>
              <w:right w:val="nil"/>
            </w:tcBorders>
            <w:tcMar>
              <w:top w:w="0" w:type="dxa"/>
              <w:left w:w="100" w:type="dxa"/>
              <w:bottom w:w="0" w:type="dxa"/>
              <w:right w:w="100" w:type="dxa"/>
            </w:tcMar>
            <w:vAlign w:val="bottom"/>
          </w:tcPr>
          <w:p w14:paraId="2BA90970" w14:textId="77777777" w:rsidR="005466FE" w:rsidRDefault="005466FE" w:rsidP="00453C27">
            <w:pPr>
              <w:spacing w:line="360" w:lineRule="auto"/>
              <w:jc w:val="center"/>
              <w:rPr>
                <w:sz w:val="24"/>
                <w:szCs w:val="24"/>
              </w:rPr>
            </w:pPr>
            <w:r>
              <w:rPr>
                <w:sz w:val="24"/>
                <w:szCs w:val="24"/>
              </w:rPr>
              <w:t>9.1</w:t>
            </w:r>
          </w:p>
        </w:tc>
      </w:tr>
      <w:tr w:rsidR="005466FE" w14:paraId="537676D0" w14:textId="77777777" w:rsidTr="00453C27">
        <w:trPr>
          <w:trHeight w:val="315"/>
        </w:trPr>
        <w:tc>
          <w:tcPr>
            <w:tcW w:w="2910" w:type="dxa"/>
            <w:tcBorders>
              <w:top w:val="nil"/>
              <w:left w:val="nil"/>
              <w:bottom w:val="nil"/>
              <w:right w:val="nil"/>
            </w:tcBorders>
            <w:tcMar>
              <w:top w:w="0" w:type="dxa"/>
              <w:left w:w="100" w:type="dxa"/>
              <w:bottom w:w="0" w:type="dxa"/>
              <w:right w:w="100" w:type="dxa"/>
            </w:tcMar>
            <w:vAlign w:val="bottom"/>
          </w:tcPr>
          <w:p w14:paraId="2148E604" w14:textId="77777777" w:rsidR="005466FE" w:rsidRDefault="005466FE" w:rsidP="00453C27">
            <w:pPr>
              <w:spacing w:line="360" w:lineRule="auto"/>
              <w:rPr>
                <w:sz w:val="24"/>
                <w:szCs w:val="24"/>
              </w:rPr>
            </w:pPr>
            <w:r>
              <w:rPr>
                <w:sz w:val="24"/>
                <w:szCs w:val="24"/>
              </w:rPr>
              <w:t>7</w:t>
            </w:r>
          </w:p>
        </w:tc>
        <w:tc>
          <w:tcPr>
            <w:tcW w:w="735" w:type="dxa"/>
            <w:tcBorders>
              <w:top w:val="nil"/>
              <w:left w:val="nil"/>
              <w:bottom w:val="nil"/>
              <w:right w:val="nil"/>
            </w:tcBorders>
            <w:tcMar>
              <w:top w:w="0" w:type="dxa"/>
              <w:left w:w="100" w:type="dxa"/>
              <w:bottom w:w="0" w:type="dxa"/>
              <w:right w:w="100" w:type="dxa"/>
            </w:tcMar>
            <w:vAlign w:val="bottom"/>
          </w:tcPr>
          <w:p w14:paraId="04ACEC04" w14:textId="77777777" w:rsidR="005466FE" w:rsidRDefault="005466FE" w:rsidP="00453C27">
            <w:pPr>
              <w:spacing w:line="360" w:lineRule="auto"/>
              <w:jc w:val="center"/>
              <w:rPr>
                <w:sz w:val="24"/>
                <w:szCs w:val="24"/>
              </w:rPr>
            </w:pPr>
            <w:r>
              <w:rPr>
                <w:sz w:val="24"/>
                <w:szCs w:val="24"/>
              </w:rPr>
              <w:t>4</w:t>
            </w:r>
          </w:p>
        </w:tc>
        <w:tc>
          <w:tcPr>
            <w:tcW w:w="1515" w:type="dxa"/>
            <w:tcBorders>
              <w:top w:val="nil"/>
              <w:left w:val="nil"/>
              <w:bottom w:val="nil"/>
              <w:right w:val="nil"/>
            </w:tcBorders>
            <w:tcMar>
              <w:top w:w="0" w:type="dxa"/>
              <w:left w:w="100" w:type="dxa"/>
              <w:bottom w:w="0" w:type="dxa"/>
              <w:right w:w="100" w:type="dxa"/>
            </w:tcMar>
            <w:vAlign w:val="bottom"/>
          </w:tcPr>
          <w:p w14:paraId="78E710A5" w14:textId="77777777" w:rsidR="005466FE" w:rsidRDefault="005466FE" w:rsidP="00453C27">
            <w:pPr>
              <w:spacing w:line="360" w:lineRule="auto"/>
              <w:jc w:val="center"/>
              <w:rPr>
                <w:sz w:val="24"/>
                <w:szCs w:val="24"/>
              </w:rPr>
            </w:pPr>
            <w:r>
              <w:rPr>
                <w:sz w:val="24"/>
                <w:szCs w:val="24"/>
              </w:rPr>
              <w:t>12.1</w:t>
            </w:r>
          </w:p>
        </w:tc>
      </w:tr>
      <w:tr w:rsidR="005466FE" w14:paraId="1A0353E7" w14:textId="77777777" w:rsidTr="00453C27">
        <w:trPr>
          <w:trHeight w:val="315"/>
        </w:trPr>
        <w:tc>
          <w:tcPr>
            <w:tcW w:w="2910" w:type="dxa"/>
            <w:tcBorders>
              <w:top w:val="nil"/>
              <w:left w:val="nil"/>
              <w:bottom w:val="nil"/>
              <w:right w:val="nil"/>
            </w:tcBorders>
            <w:tcMar>
              <w:top w:w="0" w:type="dxa"/>
              <w:left w:w="100" w:type="dxa"/>
              <w:bottom w:w="0" w:type="dxa"/>
              <w:right w:w="100" w:type="dxa"/>
            </w:tcMar>
            <w:vAlign w:val="bottom"/>
          </w:tcPr>
          <w:p w14:paraId="02B8E08F" w14:textId="77777777" w:rsidR="005466FE" w:rsidRDefault="005466FE" w:rsidP="00453C27">
            <w:pPr>
              <w:spacing w:line="360" w:lineRule="auto"/>
              <w:rPr>
                <w:sz w:val="24"/>
                <w:szCs w:val="24"/>
              </w:rPr>
            </w:pPr>
            <w:r>
              <w:rPr>
                <w:sz w:val="24"/>
                <w:szCs w:val="24"/>
              </w:rPr>
              <w:t>8</w:t>
            </w:r>
          </w:p>
        </w:tc>
        <w:tc>
          <w:tcPr>
            <w:tcW w:w="735" w:type="dxa"/>
            <w:tcBorders>
              <w:top w:val="nil"/>
              <w:left w:val="nil"/>
              <w:bottom w:val="nil"/>
              <w:right w:val="nil"/>
            </w:tcBorders>
            <w:tcMar>
              <w:top w:w="0" w:type="dxa"/>
              <w:left w:w="100" w:type="dxa"/>
              <w:bottom w:w="0" w:type="dxa"/>
              <w:right w:w="100" w:type="dxa"/>
            </w:tcMar>
            <w:vAlign w:val="bottom"/>
          </w:tcPr>
          <w:p w14:paraId="098B7D02" w14:textId="77777777" w:rsidR="005466FE" w:rsidRDefault="005466FE" w:rsidP="00453C27">
            <w:pPr>
              <w:spacing w:line="360" w:lineRule="auto"/>
              <w:jc w:val="center"/>
              <w:rPr>
                <w:sz w:val="24"/>
                <w:szCs w:val="24"/>
              </w:rPr>
            </w:pPr>
            <w:r>
              <w:rPr>
                <w:sz w:val="24"/>
                <w:szCs w:val="24"/>
              </w:rPr>
              <w:t>8</w:t>
            </w:r>
          </w:p>
        </w:tc>
        <w:tc>
          <w:tcPr>
            <w:tcW w:w="1515" w:type="dxa"/>
            <w:tcBorders>
              <w:top w:val="nil"/>
              <w:left w:val="nil"/>
              <w:bottom w:val="nil"/>
              <w:right w:val="nil"/>
            </w:tcBorders>
            <w:tcMar>
              <w:top w:w="0" w:type="dxa"/>
              <w:left w:w="100" w:type="dxa"/>
              <w:bottom w:w="0" w:type="dxa"/>
              <w:right w:w="100" w:type="dxa"/>
            </w:tcMar>
            <w:vAlign w:val="bottom"/>
          </w:tcPr>
          <w:p w14:paraId="47476BE7" w14:textId="77777777" w:rsidR="005466FE" w:rsidRDefault="005466FE" w:rsidP="00453C27">
            <w:pPr>
              <w:spacing w:line="360" w:lineRule="auto"/>
              <w:jc w:val="center"/>
              <w:rPr>
                <w:sz w:val="24"/>
                <w:szCs w:val="24"/>
              </w:rPr>
            </w:pPr>
            <w:r>
              <w:rPr>
                <w:sz w:val="24"/>
                <w:szCs w:val="24"/>
              </w:rPr>
              <w:t>24.2</w:t>
            </w:r>
          </w:p>
        </w:tc>
      </w:tr>
      <w:tr w:rsidR="005466FE" w14:paraId="50458010" w14:textId="77777777" w:rsidTr="00453C27">
        <w:trPr>
          <w:trHeight w:val="315"/>
        </w:trPr>
        <w:tc>
          <w:tcPr>
            <w:tcW w:w="2910" w:type="dxa"/>
            <w:tcBorders>
              <w:top w:val="nil"/>
              <w:left w:val="nil"/>
              <w:bottom w:val="nil"/>
              <w:right w:val="nil"/>
            </w:tcBorders>
            <w:tcMar>
              <w:top w:w="0" w:type="dxa"/>
              <w:left w:w="100" w:type="dxa"/>
              <w:bottom w:w="0" w:type="dxa"/>
              <w:right w:w="100" w:type="dxa"/>
            </w:tcMar>
            <w:vAlign w:val="bottom"/>
          </w:tcPr>
          <w:p w14:paraId="0CB68B0E" w14:textId="77777777" w:rsidR="005466FE" w:rsidRDefault="005466FE" w:rsidP="00453C27">
            <w:pPr>
              <w:spacing w:line="360" w:lineRule="auto"/>
              <w:rPr>
                <w:sz w:val="24"/>
                <w:szCs w:val="24"/>
              </w:rPr>
            </w:pPr>
            <w:r>
              <w:rPr>
                <w:sz w:val="24"/>
                <w:szCs w:val="24"/>
              </w:rPr>
              <w:t>9</w:t>
            </w:r>
          </w:p>
        </w:tc>
        <w:tc>
          <w:tcPr>
            <w:tcW w:w="735" w:type="dxa"/>
            <w:tcBorders>
              <w:top w:val="nil"/>
              <w:left w:val="nil"/>
              <w:bottom w:val="nil"/>
              <w:right w:val="nil"/>
            </w:tcBorders>
            <w:tcMar>
              <w:top w:w="0" w:type="dxa"/>
              <w:left w:w="100" w:type="dxa"/>
              <w:bottom w:w="0" w:type="dxa"/>
              <w:right w:w="100" w:type="dxa"/>
            </w:tcMar>
            <w:vAlign w:val="bottom"/>
          </w:tcPr>
          <w:p w14:paraId="52014C29" w14:textId="77777777" w:rsidR="005466FE" w:rsidRDefault="005466FE" w:rsidP="00453C27">
            <w:pPr>
              <w:spacing w:line="360" w:lineRule="auto"/>
              <w:jc w:val="center"/>
              <w:rPr>
                <w:sz w:val="24"/>
                <w:szCs w:val="24"/>
              </w:rPr>
            </w:pPr>
            <w:r>
              <w:rPr>
                <w:sz w:val="24"/>
                <w:szCs w:val="24"/>
              </w:rPr>
              <w:t>3</w:t>
            </w:r>
          </w:p>
        </w:tc>
        <w:tc>
          <w:tcPr>
            <w:tcW w:w="1515" w:type="dxa"/>
            <w:tcBorders>
              <w:top w:val="nil"/>
              <w:left w:val="nil"/>
              <w:bottom w:val="nil"/>
              <w:right w:val="nil"/>
            </w:tcBorders>
            <w:tcMar>
              <w:top w:w="0" w:type="dxa"/>
              <w:left w:w="100" w:type="dxa"/>
              <w:bottom w:w="0" w:type="dxa"/>
              <w:right w:w="100" w:type="dxa"/>
            </w:tcMar>
            <w:vAlign w:val="bottom"/>
          </w:tcPr>
          <w:p w14:paraId="16D3A3F4" w14:textId="77777777" w:rsidR="005466FE" w:rsidRDefault="005466FE" w:rsidP="00453C27">
            <w:pPr>
              <w:spacing w:line="360" w:lineRule="auto"/>
              <w:jc w:val="center"/>
              <w:rPr>
                <w:sz w:val="24"/>
                <w:szCs w:val="24"/>
              </w:rPr>
            </w:pPr>
            <w:r>
              <w:rPr>
                <w:sz w:val="24"/>
                <w:szCs w:val="24"/>
              </w:rPr>
              <w:t>9.1</w:t>
            </w:r>
          </w:p>
        </w:tc>
      </w:tr>
      <w:tr w:rsidR="005466FE" w14:paraId="15CE6A8C" w14:textId="77777777" w:rsidTr="00453C27">
        <w:trPr>
          <w:trHeight w:val="315"/>
        </w:trPr>
        <w:tc>
          <w:tcPr>
            <w:tcW w:w="2910" w:type="dxa"/>
            <w:tcBorders>
              <w:top w:val="nil"/>
              <w:left w:val="nil"/>
              <w:bottom w:val="nil"/>
              <w:right w:val="nil"/>
            </w:tcBorders>
            <w:tcMar>
              <w:top w:w="0" w:type="dxa"/>
              <w:left w:w="100" w:type="dxa"/>
              <w:bottom w:w="0" w:type="dxa"/>
              <w:right w:w="100" w:type="dxa"/>
            </w:tcMar>
            <w:vAlign w:val="bottom"/>
          </w:tcPr>
          <w:p w14:paraId="154EB70A" w14:textId="77777777" w:rsidR="005466FE" w:rsidRDefault="005466FE" w:rsidP="00453C27">
            <w:pPr>
              <w:spacing w:line="360" w:lineRule="auto"/>
              <w:rPr>
                <w:sz w:val="24"/>
                <w:szCs w:val="24"/>
              </w:rPr>
            </w:pPr>
            <w:r>
              <w:rPr>
                <w:sz w:val="24"/>
                <w:szCs w:val="24"/>
              </w:rPr>
              <w:t>10</w:t>
            </w:r>
          </w:p>
        </w:tc>
        <w:tc>
          <w:tcPr>
            <w:tcW w:w="735" w:type="dxa"/>
            <w:tcBorders>
              <w:top w:val="nil"/>
              <w:left w:val="nil"/>
              <w:bottom w:val="nil"/>
              <w:right w:val="nil"/>
            </w:tcBorders>
            <w:tcMar>
              <w:top w:w="0" w:type="dxa"/>
              <w:left w:w="100" w:type="dxa"/>
              <w:bottom w:w="0" w:type="dxa"/>
              <w:right w:w="100" w:type="dxa"/>
            </w:tcMar>
            <w:vAlign w:val="bottom"/>
          </w:tcPr>
          <w:p w14:paraId="07D0AA37" w14:textId="77777777" w:rsidR="005466FE" w:rsidRDefault="005466FE" w:rsidP="00453C27">
            <w:pPr>
              <w:spacing w:line="360" w:lineRule="auto"/>
              <w:jc w:val="center"/>
              <w:rPr>
                <w:sz w:val="24"/>
                <w:szCs w:val="24"/>
              </w:rPr>
            </w:pPr>
            <w:r>
              <w:rPr>
                <w:sz w:val="24"/>
                <w:szCs w:val="24"/>
              </w:rPr>
              <w:t>2</w:t>
            </w:r>
          </w:p>
        </w:tc>
        <w:tc>
          <w:tcPr>
            <w:tcW w:w="1515" w:type="dxa"/>
            <w:tcBorders>
              <w:top w:val="nil"/>
              <w:left w:val="nil"/>
              <w:bottom w:val="nil"/>
              <w:right w:val="nil"/>
            </w:tcBorders>
            <w:tcMar>
              <w:top w:w="0" w:type="dxa"/>
              <w:left w:w="100" w:type="dxa"/>
              <w:bottom w:w="0" w:type="dxa"/>
              <w:right w:w="100" w:type="dxa"/>
            </w:tcMar>
            <w:vAlign w:val="bottom"/>
          </w:tcPr>
          <w:p w14:paraId="6B1EC091" w14:textId="77777777" w:rsidR="005466FE" w:rsidRDefault="005466FE" w:rsidP="00453C27">
            <w:pPr>
              <w:spacing w:line="360" w:lineRule="auto"/>
              <w:jc w:val="center"/>
              <w:rPr>
                <w:sz w:val="24"/>
                <w:szCs w:val="24"/>
              </w:rPr>
            </w:pPr>
            <w:r>
              <w:rPr>
                <w:sz w:val="24"/>
                <w:szCs w:val="24"/>
              </w:rPr>
              <w:t>6.1</w:t>
            </w:r>
          </w:p>
        </w:tc>
      </w:tr>
      <w:tr w:rsidR="005466FE" w14:paraId="444C1127" w14:textId="77777777" w:rsidTr="00453C27">
        <w:trPr>
          <w:trHeight w:val="315"/>
        </w:trPr>
        <w:tc>
          <w:tcPr>
            <w:tcW w:w="2910" w:type="dxa"/>
            <w:tcBorders>
              <w:top w:val="nil"/>
              <w:left w:val="nil"/>
              <w:bottom w:val="single" w:sz="5" w:space="0" w:color="000000"/>
              <w:right w:val="nil"/>
            </w:tcBorders>
            <w:tcMar>
              <w:top w:w="0" w:type="dxa"/>
              <w:left w:w="100" w:type="dxa"/>
              <w:bottom w:w="0" w:type="dxa"/>
              <w:right w:w="100" w:type="dxa"/>
            </w:tcMar>
            <w:vAlign w:val="bottom"/>
          </w:tcPr>
          <w:p w14:paraId="2ADA37AE" w14:textId="77777777" w:rsidR="005466FE" w:rsidRDefault="005466FE" w:rsidP="00453C27">
            <w:pPr>
              <w:spacing w:line="360" w:lineRule="auto"/>
              <w:rPr>
                <w:sz w:val="24"/>
                <w:szCs w:val="24"/>
              </w:rPr>
            </w:pPr>
            <w:r>
              <w:rPr>
                <w:sz w:val="24"/>
                <w:szCs w:val="24"/>
              </w:rPr>
              <w:t>11</w:t>
            </w:r>
          </w:p>
        </w:tc>
        <w:tc>
          <w:tcPr>
            <w:tcW w:w="735" w:type="dxa"/>
            <w:tcBorders>
              <w:top w:val="nil"/>
              <w:left w:val="nil"/>
              <w:bottom w:val="single" w:sz="5" w:space="0" w:color="000000"/>
              <w:right w:val="nil"/>
            </w:tcBorders>
            <w:tcMar>
              <w:top w:w="0" w:type="dxa"/>
              <w:left w:w="100" w:type="dxa"/>
              <w:bottom w:w="0" w:type="dxa"/>
              <w:right w:w="100" w:type="dxa"/>
            </w:tcMar>
            <w:vAlign w:val="bottom"/>
          </w:tcPr>
          <w:p w14:paraId="1096D83E" w14:textId="77777777" w:rsidR="005466FE" w:rsidRDefault="005466FE" w:rsidP="00453C27">
            <w:pPr>
              <w:spacing w:line="360" w:lineRule="auto"/>
              <w:jc w:val="center"/>
              <w:rPr>
                <w:sz w:val="24"/>
                <w:szCs w:val="24"/>
              </w:rPr>
            </w:pPr>
            <w:r>
              <w:rPr>
                <w:sz w:val="24"/>
                <w:szCs w:val="24"/>
              </w:rPr>
              <w:t>5</w:t>
            </w:r>
          </w:p>
        </w:tc>
        <w:tc>
          <w:tcPr>
            <w:tcW w:w="1515" w:type="dxa"/>
            <w:tcBorders>
              <w:top w:val="nil"/>
              <w:left w:val="nil"/>
              <w:bottom w:val="single" w:sz="5" w:space="0" w:color="000000"/>
              <w:right w:val="nil"/>
            </w:tcBorders>
            <w:tcMar>
              <w:top w:w="0" w:type="dxa"/>
              <w:left w:w="100" w:type="dxa"/>
              <w:bottom w:w="0" w:type="dxa"/>
              <w:right w:w="100" w:type="dxa"/>
            </w:tcMar>
            <w:vAlign w:val="bottom"/>
          </w:tcPr>
          <w:p w14:paraId="05F287B0" w14:textId="77777777" w:rsidR="005466FE" w:rsidRDefault="005466FE" w:rsidP="00453C27">
            <w:pPr>
              <w:spacing w:line="360" w:lineRule="auto"/>
              <w:jc w:val="center"/>
              <w:rPr>
                <w:sz w:val="24"/>
                <w:szCs w:val="24"/>
              </w:rPr>
            </w:pPr>
            <w:r>
              <w:rPr>
                <w:sz w:val="24"/>
                <w:szCs w:val="24"/>
              </w:rPr>
              <w:t>15.2</w:t>
            </w:r>
          </w:p>
        </w:tc>
      </w:tr>
      <w:tr w:rsidR="005466FE" w14:paraId="5FC0E0EC" w14:textId="77777777" w:rsidTr="00453C27">
        <w:trPr>
          <w:trHeight w:val="315"/>
        </w:trPr>
        <w:tc>
          <w:tcPr>
            <w:tcW w:w="2910" w:type="dxa"/>
            <w:tcBorders>
              <w:top w:val="nil"/>
              <w:left w:val="nil"/>
              <w:bottom w:val="nil"/>
              <w:right w:val="nil"/>
            </w:tcBorders>
            <w:tcMar>
              <w:top w:w="0" w:type="dxa"/>
              <w:left w:w="100" w:type="dxa"/>
              <w:bottom w:w="0" w:type="dxa"/>
              <w:right w:w="100" w:type="dxa"/>
            </w:tcMar>
            <w:vAlign w:val="bottom"/>
          </w:tcPr>
          <w:p w14:paraId="353AD112" w14:textId="77777777" w:rsidR="005466FE" w:rsidRDefault="005466FE" w:rsidP="00453C27">
            <w:pPr>
              <w:spacing w:line="360" w:lineRule="auto"/>
              <w:rPr>
                <w:sz w:val="24"/>
                <w:szCs w:val="24"/>
              </w:rPr>
            </w:pPr>
            <w:r>
              <w:rPr>
                <w:sz w:val="24"/>
                <w:szCs w:val="24"/>
              </w:rPr>
              <w:t>Included in analysis</w:t>
            </w:r>
          </w:p>
        </w:tc>
        <w:tc>
          <w:tcPr>
            <w:tcW w:w="735" w:type="dxa"/>
            <w:tcBorders>
              <w:top w:val="nil"/>
              <w:left w:val="nil"/>
              <w:bottom w:val="nil"/>
              <w:right w:val="nil"/>
            </w:tcBorders>
            <w:tcMar>
              <w:top w:w="0" w:type="dxa"/>
              <w:left w:w="100" w:type="dxa"/>
              <w:bottom w:w="0" w:type="dxa"/>
              <w:right w:w="100" w:type="dxa"/>
            </w:tcMar>
            <w:vAlign w:val="bottom"/>
          </w:tcPr>
          <w:p w14:paraId="2C737974" w14:textId="77777777" w:rsidR="005466FE" w:rsidRDefault="005466FE" w:rsidP="00453C27">
            <w:pPr>
              <w:spacing w:line="360" w:lineRule="auto"/>
              <w:jc w:val="center"/>
              <w:rPr>
                <w:sz w:val="24"/>
                <w:szCs w:val="24"/>
              </w:rPr>
            </w:pPr>
            <w:r>
              <w:rPr>
                <w:sz w:val="24"/>
                <w:szCs w:val="24"/>
              </w:rPr>
              <w:t>28</w:t>
            </w:r>
          </w:p>
        </w:tc>
        <w:tc>
          <w:tcPr>
            <w:tcW w:w="1515" w:type="dxa"/>
            <w:tcBorders>
              <w:top w:val="nil"/>
              <w:left w:val="nil"/>
              <w:bottom w:val="nil"/>
              <w:right w:val="nil"/>
            </w:tcBorders>
            <w:tcMar>
              <w:top w:w="0" w:type="dxa"/>
              <w:left w:w="100" w:type="dxa"/>
              <w:bottom w:w="0" w:type="dxa"/>
              <w:right w:w="100" w:type="dxa"/>
            </w:tcMar>
            <w:vAlign w:val="bottom"/>
          </w:tcPr>
          <w:p w14:paraId="65072FC7" w14:textId="77777777" w:rsidR="005466FE" w:rsidRDefault="005466FE" w:rsidP="00453C27">
            <w:pPr>
              <w:spacing w:line="360" w:lineRule="auto"/>
              <w:jc w:val="center"/>
              <w:rPr>
                <w:sz w:val="24"/>
                <w:szCs w:val="24"/>
              </w:rPr>
            </w:pPr>
            <w:r>
              <w:rPr>
                <w:sz w:val="24"/>
                <w:szCs w:val="24"/>
              </w:rPr>
              <w:t>84.8</w:t>
            </w:r>
          </w:p>
        </w:tc>
      </w:tr>
      <w:tr w:rsidR="005466FE" w14:paraId="2C3272E0" w14:textId="77777777" w:rsidTr="00453C27">
        <w:trPr>
          <w:trHeight w:val="315"/>
        </w:trPr>
        <w:tc>
          <w:tcPr>
            <w:tcW w:w="2910" w:type="dxa"/>
            <w:tcBorders>
              <w:top w:val="nil"/>
              <w:left w:val="nil"/>
              <w:bottom w:val="single" w:sz="5" w:space="0" w:color="000000"/>
              <w:right w:val="nil"/>
            </w:tcBorders>
            <w:tcMar>
              <w:top w:w="0" w:type="dxa"/>
              <w:left w:w="100" w:type="dxa"/>
              <w:bottom w:w="0" w:type="dxa"/>
              <w:right w:w="100" w:type="dxa"/>
            </w:tcMar>
            <w:vAlign w:val="bottom"/>
          </w:tcPr>
          <w:p w14:paraId="0581B2B4" w14:textId="77777777" w:rsidR="005466FE" w:rsidRDefault="005466FE" w:rsidP="00453C27">
            <w:pPr>
              <w:spacing w:line="360" w:lineRule="auto"/>
              <w:rPr>
                <w:sz w:val="24"/>
                <w:szCs w:val="24"/>
              </w:rPr>
            </w:pPr>
            <w:r>
              <w:rPr>
                <w:sz w:val="24"/>
                <w:szCs w:val="24"/>
              </w:rPr>
              <w:t>Excluded (any ND)</w:t>
            </w:r>
          </w:p>
        </w:tc>
        <w:tc>
          <w:tcPr>
            <w:tcW w:w="735" w:type="dxa"/>
            <w:tcBorders>
              <w:top w:val="nil"/>
              <w:left w:val="nil"/>
              <w:bottom w:val="single" w:sz="5" w:space="0" w:color="000000"/>
              <w:right w:val="nil"/>
            </w:tcBorders>
            <w:tcMar>
              <w:top w:w="0" w:type="dxa"/>
              <w:left w:w="100" w:type="dxa"/>
              <w:bottom w:w="0" w:type="dxa"/>
              <w:right w:w="100" w:type="dxa"/>
            </w:tcMar>
            <w:vAlign w:val="bottom"/>
          </w:tcPr>
          <w:p w14:paraId="5BB14542" w14:textId="77777777" w:rsidR="005466FE" w:rsidRDefault="005466FE" w:rsidP="00453C27">
            <w:pPr>
              <w:spacing w:line="360" w:lineRule="auto"/>
              <w:jc w:val="center"/>
              <w:rPr>
                <w:sz w:val="24"/>
                <w:szCs w:val="24"/>
              </w:rPr>
            </w:pPr>
            <w:r>
              <w:rPr>
                <w:sz w:val="24"/>
                <w:szCs w:val="24"/>
              </w:rPr>
              <w:t>5</w:t>
            </w:r>
          </w:p>
        </w:tc>
        <w:tc>
          <w:tcPr>
            <w:tcW w:w="1515" w:type="dxa"/>
            <w:tcBorders>
              <w:top w:val="nil"/>
              <w:left w:val="nil"/>
              <w:bottom w:val="single" w:sz="5" w:space="0" w:color="000000"/>
              <w:right w:val="nil"/>
            </w:tcBorders>
            <w:tcMar>
              <w:top w:w="0" w:type="dxa"/>
              <w:left w:w="100" w:type="dxa"/>
              <w:bottom w:w="0" w:type="dxa"/>
              <w:right w:w="100" w:type="dxa"/>
            </w:tcMar>
            <w:vAlign w:val="bottom"/>
          </w:tcPr>
          <w:p w14:paraId="3ABAD2B6" w14:textId="77777777" w:rsidR="005466FE" w:rsidRDefault="005466FE" w:rsidP="00453C27">
            <w:pPr>
              <w:spacing w:line="360" w:lineRule="auto"/>
              <w:jc w:val="center"/>
              <w:rPr>
                <w:sz w:val="24"/>
                <w:szCs w:val="24"/>
              </w:rPr>
            </w:pPr>
            <w:r>
              <w:rPr>
                <w:sz w:val="24"/>
                <w:szCs w:val="24"/>
              </w:rPr>
              <w:t>15.2</w:t>
            </w:r>
          </w:p>
        </w:tc>
      </w:tr>
      <w:tr w:rsidR="005466FE" w14:paraId="44027FA1" w14:textId="77777777" w:rsidTr="00453C27">
        <w:trPr>
          <w:trHeight w:val="315"/>
        </w:trPr>
        <w:tc>
          <w:tcPr>
            <w:tcW w:w="2910" w:type="dxa"/>
            <w:tcBorders>
              <w:top w:val="nil"/>
              <w:left w:val="nil"/>
              <w:bottom w:val="nil"/>
              <w:right w:val="nil"/>
            </w:tcBorders>
            <w:tcMar>
              <w:top w:w="0" w:type="dxa"/>
              <w:left w:w="100" w:type="dxa"/>
              <w:bottom w:w="0" w:type="dxa"/>
              <w:right w:w="100" w:type="dxa"/>
            </w:tcMar>
            <w:vAlign w:val="bottom"/>
          </w:tcPr>
          <w:p w14:paraId="266DBE4A" w14:textId="77777777" w:rsidR="005466FE" w:rsidRDefault="005466FE" w:rsidP="00453C27">
            <w:pPr>
              <w:spacing w:line="360" w:lineRule="auto"/>
              <w:rPr>
                <w:sz w:val="24"/>
                <w:szCs w:val="24"/>
              </w:rPr>
            </w:pPr>
            <w:r>
              <w:rPr>
                <w:sz w:val="24"/>
                <w:szCs w:val="24"/>
              </w:rPr>
              <w:t>Total</w:t>
            </w:r>
          </w:p>
        </w:tc>
        <w:tc>
          <w:tcPr>
            <w:tcW w:w="735" w:type="dxa"/>
            <w:tcBorders>
              <w:top w:val="nil"/>
              <w:left w:val="nil"/>
              <w:bottom w:val="nil"/>
              <w:right w:val="nil"/>
            </w:tcBorders>
            <w:tcMar>
              <w:top w:w="0" w:type="dxa"/>
              <w:left w:w="100" w:type="dxa"/>
              <w:bottom w:w="0" w:type="dxa"/>
              <w:right w:w="100" w:type="dxa"/>
            </w:tcMar>
            <w:vAlign w:val="bottom"/>
          </w:tcPr>
          <w:p w14:paraId="5B29D83A" w14:textId="77777777" w:rsidR="005466FE" w:rsidRDefault="005466FE" w:rsidP="00453C27">
            <w:pPr>
              <w:spacing w:line="360" w:lineRule="auto"/>
              <w:jc w:val="center"/>
              <w:rPr>
                <w:sz w:val="24"/>
                <w:szCs w:val="24"/>
              </w:rPr>
            </w:pPr>
            <w:r>
              <w:rPr>
                <w:sz w:val="24"/>
                <w:szCs w:val="24"/>
              </w:rPr>
              <w:t>33</w:t>
            </w:r>
          </w:p>
        </w:tc>
        <w:tc>
          <w:tcPr>
            <w:tcW w:w="1515" w:type="dxa"/>
            <w:tcBorders>
              <w:top w:val="nil"/>
              <w:left w:val="nil"/>
              <w:bottom w:val="nil"/>
              <w:right w:val="nil"/>
            </w:tcBorders>
            <w:tcMar>
              <w:top w:w="0" w:type="dxa"/>
              <w:left w:w="100" w:type="dxa"/>
              <w:bottom w:w="0" w:type="dxa"/>
              <w:right w:w="100" w:type="dxa"/>
            </w:tcMar>
            <w:vAlign w:val="bottom"/>
          </w:tcPr>
          <w:p w14:paraId="6F58FD83" w14:textId="77777777" w:rsidR="005466FE" w:rsidRDefault="005466FE" w:rsidP="00453C27">
            <w:pPr>
              <w:spacing w:line="360" w:lineRule="auto"/>
              <w:jc w:val="center"/>
              <w:rPr>
                <w:sz w:val="24"/>
                <w:szCs w:val="24"/>
              </w:rPr>
            </w:pPr>
            <w:r>
              <w:rPr>
                <w:sz w:val="24"/>
                <w:szCs w:val="24"/>
              </w:rPr>
              <w:t>100</w:t>
            </w:r>
          </w:p>
        </w:tc>
      </w:tr>
    </w:tbl>
    <w:p w14:paraId="2EE712B0" w14:textId="77777777" w:rsidR="005466FE" w:rsidRDefault="005466FE" w:rsidP="005466FE">
      <w:pPr>
        <w:spacing w:before="240" w:after="240" w:line="360" w:lineRule="auto"/>
      </w:pPr>
      <w:r>
        <w:rPr>
          <w:i/>
        </w:rPr>
        <w:t>Note.</w:t>
      </w:r>
      <w:r>
        <w:t xml:space="preserve"> The table summarizes gender and age distributions for the full pilot sample (N = 33) and notes the final analytic sample (n = 28) after excluding five participants who did not complete testing (i.e., provided no data on more than 1 item). </w:t>
      </w:r>
    </w:p>
    <w:p w14:paraId="71C4C38D" w14:textId="77777777" w:rsidR="005466FE" w:rsidRDefault="00945114" w:rsidP="005466FE">
      <w:pPr>
        <w:pStyle w:val="Heading4"/>
        <w:keepNext w:val="0"/>
        <w:keepLines w:val="0"/>
        <w:spacing w:before="240" w:line="360" w:lineRule="auto"/>
        <w:rPr>
          <w:b/>
          <w:color w:val="000000"/>
        </w:rPr>
      </w:pPr>
      <w:bookmarkStart w:id="5" w:name="_uwxpzw3w46fd" w:colFirst="0" w:colLast="0"/>
      <w:bookmarkEnd w:id="5"/>
      <w:r w:rsidRPr="00945114">
        <w:rPr>
          <w:noProof/>
          <w14:ligatures w14:val="standardContextual"/>
        </w:rPr>
        <w:pict w14:anchorId="48C5046B">
          <v:rect id="_x0000_i1031" alt="" style="width:468pt;height:.05pt;mso-width-percent:0;mso-height-percent:0;mso-width-percent:0;mso-height-percent:0" o:hralign="center" o:hrstd="t" o:hr="t" fillcolor="#a0a0a0" stroked="f"/>
        </w:pict>
      </w:r>
      <w:r w:rsidR="005466FE">
        <w:rPr>
          <w:b/>
          <w:color w:val="000000"/>
        </w:rPr>
        <w:t>Image Selection Procedures</w:t>
      </w:r>
    </w:p>
    <w:p w14:paraId="248EDB5B" w14:textId="77777777" w:rsidR="005466FE" w:rsidRDefault="005466FE" w:rsidP="005466FE">
      <w:pPr>
        <w:spacing w:before="240" w:after="240" w:line="360" w:lineRule="auto"/>
      </w:pPr>
      <w:r>
        <w:t xml:space="preserve">A total of 60 images were curated to represent three factors: Wildlife Tolerance, Backyard Biophilia, and Biophilic Travel. Each factor included 20 images, organized into 10 pairs evenly divided between biodiverse and non-biodiverse settings. Images were required to exceed 1 MB in size and have a resolution of at least 72 </w:t>
      </w:r>
      <w:proofErr w:type="gramStart"/>
      <w:r>
        <w:t>dpi, and</w:t>
      </w:r>
      <w:proofErr w:type="gramEnd"/>
      <w:r>
        <w:t xml:space="preserve"> were captured at eye level under favorable weather conditions, adhering to criteria from Han (2007).</w:t>
      </w:r>
    </w:p>
    <w:p w14:paraId="1781F187" w14:textId="77777777" w:rsidR="005466FE" w:rsidRDefault="005466FE" w:rsidP="005466FE">
      <w:pPr>
        <w:spacing w:before="240" w:after="240" w:line="360" w:lineRule="auto"/>
      </w:pPr>
      <w:r>
        <w:rPr>
          <w:b/>
        </w:rPr>
        <w:lastRenderedPageBreak/>
        <w:t>Backyard Biophilia:</w:t>
      </w:r>
      <w:r>
        <w:t xml:space="preserve"> Images contrasted biodiverse yards and gardens (e.g., pollinator gardens with &gt;80% woodland or native plant coverage) with non-biodiverse settings (e.g., traditional lawns and non-native shrub landscaping). Some images included age-appropriate activities, such as soccer or playgrounds.</w:t>
      </w:r>
    </w:p>
    <w:p w14:paraId="6F1B75BF" w14:textId="77777777" w:rsidR="005466FE" w:rsidRDefault="005466FE" w:rsidP="005466FE">
      <w:pPr>
        <w:spacing w:before="240" w:after="240" w:line="360" w:lineRule="auto"/>
      </w:pPr>
      <w:r>
        <w:rPr>
          <w:b/>
        </w:rPr>
        <w:t>Wildlife Tolerance:</w:t>
      </w:r>
      <w:r>
        <w:t xml:space="preserve"> Twenty-nine images were initially evaluated by a panel of four experts and 13 undergraduates using the Delphi method</w:t>
      </w:r>
      <w:r>
        <w:fldChar w:fldCharType="begin"/>
      </w:r>
      <w:r>
        <w:instrText xml:space="preserve"> ADDIN EN.CITE &lt;EndNote&gt;&lt;Cite&gt;&lt;Author&gt;Linstone&lt;/Author&gt;&lt;Year&gt;1975&lt;/Year&gt;&lt;RecNum&gt;671&lt;/RecNum&gt;&lt;DisplayText&gt;&lt;style face="italic superscript"&gt;44&lt;/style&gt;&lt;/DisplayText&gt;&lt;record&gt;&lt;rec-number&gt;671&lt;/rec-number&gt;&lt;foreign-keys&gt;&lt;key app="EN" db-id="sttdew0zqed9e9evdxivd5f6xv2es2x5fvve" timestamp="1751114247"&gt;671&lt;/key&gt;&lt;/foreign-keys&gt;&lt;ref-type name="Book"&gt;6&lt;/ref-type&gt;&lt;contributors&gt;&lt;authors&gt;&lt;author&gt;Linstone, Harold A&lt;/author&gt;&lt;author&gt;Turoff, Murray&lt;/author&gt;&lt;/authors&gt;&lt;/contributors&gt;&lt;titles&gt;&lt;title&gt;The delphi method&lt;/title&gt;&lt;/titles&gt;&lt;volume&gt;1975&lt;/volume&gt;&lt;dates&gt;&lt;year&gt;1975&lt;/year&gt;&lt;/dates&gt;&lt;publisher&gt;Addison-Wesley Reading, MA&lt;/publisher&gt;&lt;urls&gt;&lt;/urls&gt;&lt;/record&gt;&lt;/Cite&gt;&lt;/EndNote&gt;</w:instrText>
      </w:r>
      <w:r>
        <w:fldChar w:fldCharType="separate"/>
      </w:r>
      <w:r w:rsidRPr="00870436">
        <w:rPr>
          <w:i/>
          <w:noProof/>
          <w:vertAlign w:val="superscript"/>
        </w:rPr>
        <w:t>44</w:t>
      </w:r>
      <w:r>
        <w:fldChar w:fldCharType="end"/>
      </w:r>
      <w:r>
        <w:t>. After revisions based on panel recommendations, 12 images were pilot tested, leading to the removal of four items. The final set included eight images (four pairs), depicting choices between biodiverse wildlife groups (including species from the FSSC-R list, e.g., bears, wolves, beetles) and less biodiverse, safer alternatives. One paired set featured U.S. wildlife; another featured Congolese wildlife.</w:t>
      </w:r>
    </w:p>
    <w:p w14:paraId="0B8118F3" w14:textId="77777777" w:rsidR="005466FE" w:rsidRDefault="005466FE" w:rsidP="005466FE">
      <w:pPr>
        <w:spacing w:before="240" w:after="240" w:line="360" w:lineRule="auto"/>
      </w:pPr>
      <w:r>
        <w:rPr>
          <w:b/>
        </w:rPr>
        <w:t>Biophilic Travel:</w:t>
      </w:r>
      <w:r>
        <w:t xml:space="preserve"> Images depicted biodiverse tropical rainforests and coral reefs versus non-biodiverse urban environments or chlorinated swimming pools. Species composition and relative abundance were estimated via digital photograph analysis and supported by a large language model (ChatGPT, OpenAI) to calculate diversity indices and generate visual field estimates. G</w:t>
      </w:r>
      <w:r w:rsidRPr="003A3C8E">
        <w:t xml:space="preserve">reen space estimates and reef biodiversity </w:t>
      </w:r>
      <w:r>
        <w:t>cover</w:t>
      </w:r>
      <w:r w:rsidRPr="003A3C8E">
        <w:t xml:space="preserve"> were derived using pixel-based image analysis calculations conducted via OpenAI's GPT-4, which includes multimodal image interpretation capabilities.</w:t>
      </w:r>
      <w:r>
        <w:t xml:space="preserve"> All estimates were confirmed by two authors.</w:t>
      </w:r>
    </w:p>
    <w:p w14:paraId="72A6DFCA" w14:textId="77777777" w:rsidR="005466FE" w:rsidRPr="00176F32" w:rsidRDefault="00945114" w:rsidP="005466FE">
      <w:pPr>
        <w:spacing w:before="240" w:after="240" w:line="360" w:lineRule="auto"/>
      </w:pPr>
      <w:r w:rsidRPr="00945114">
        <w:rPr>
          <w:noProof/>
          <w14:ligatures w14:val="standardContextual"/>
        </w:rPr>
        <w:pict w14:anchorId="53A21596">
          <v:rect id="_x0000_i1030" alt="" style="width:468pt;height:.05pt;mso-width-percent:0;mso-height-percent:0;mso-width-percent:0;mso-height-percent:0" o:hralign="center" o:hrstd="t" o:hr="t" fillcolor="#a0a0a0" stroked="f"/>
        </w:pict>
      </w:r>
      <w:bookmarkStart w:id="6" w:name="_urxg5rlsud9y" w:colFirst="0" w:colLast="0"/>
      <w:bookmarkEnd w:id="6"/>
      <w:r w:rsidR="005466FE">
        <w:br w:type="page"/>
      </w:r>
    </w:p>
    <w:p w14:paraId="06E44D76" w14:textId="77777777" w:rsidR="005466FE" w:rsidRDefault="005466FE" w:rsidP="005466FE">
      <w:pPr>
        <w:pStyle w:val="Heading3"/>
        <w:keepNext w:val="0"/>
        <w:keepLines w:val="0"/>
        <w:spacing w:before="280" w:line="360" w:lineRule="auto"/>
        <w:rPr>
          <w:b/>
          <w:color w:val="000000"/>
          <w:sz w:val="26"/>
          <w:szCs w:val="26"/>
        </w:rPr>
      </w:pPr>
      <w:bookmarkStart w:id="7" w:name="_8rgss1libm3v" w:colFirst="0" w:colLast="0"/>
      <w:bookmarkEnd w:id="7"/>
      <w:r>
        <w:rPr>
          <w:b/>
          <w:color w:val="000000"/>
          <w:sz w:val="26"/>
          <w:szCs w:val="26"/>
        </w:rPr>
        <w:lastRenderedPageBreak/>
        <w:t>Table A2. Image Characteristics and Metrics</w:t>
      </w:r>
    </w:p>
    <w:p w14:paraId="7F7C4BC1" w14:textId="77777777" w:rsidR="005466FE" w:rsidRDefault="005466FE" w:rsidP="005466FE">
      <w:pPr>
        <w:pStyle w:val="Heading4"/>
        <w:spacing w:line="360" w:lineRule="auto"/>
      </w:pPr>
      <w:bookmarkStart w:id="8" w:name="_g94dtbh76zhp" w:colFirst="0" w:colLast="0"/>
      <w:bookmarkEnd w:id="8"/>
      <w:r>
        <w:t>Backyard Biophilia</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40"/>
        <w:gridCol w:w="780"/>
        <w:gridCol w:w="795"/>
        <w:gridCol w:w="857"/>
        <w:gridCol w:w="4888"/>
      </w:tblGrid>
      <w:tr w:rsidR="005466FE" w14:paraId="3D0B53B6" w14:textId="77777777" w:rsidTr="00453C27">
        <w:tc>
          <w:tcPr>
            <w:tcW w:w="2040" w:type="dxa"/>
            <w:shd w:val="clear" w:color="auto" w:fill="auto"/>
            <w:tcMar>
              <w:top w:w="100" w:type="dxa"/>
              <w:left w:w="100" w:type="dxa"/>
              <w:bottom w:w="100" w:type="dxa"/>
              <w:right w:w="100" w:type="dxa"/>
            </w:tcMar>
          </w:tcPr>
          <w:p w14:paraId="5E732B8A" w14:textId="77777777" w:rsidR="005466FE" w:rsidRDefault="005466FE" w:rsidP="00453C27">
            <w:pPr>
              <w:widowControl w:val="0"/>
              <w:spacing w:line="360" w:lineRule="auto"/>
            </w:pPr>
          </w:p>
        </w:tc>
        <w:tc>
          <w:tcPr>
            <w:tcW w:w="780" w:type="dxa"/>
            <w:shd w:val="clear" w:color="auto" w:fill="auto"/>
            <w:tcMar>
              <w:top w:w="100" w:type="dxa"/>
              <w:left w:w="100" w:type="dxa"/>
              <w:bottom w:w="100" w:type="dxa"/>
              <w:right w:w="100" w:type="dxa"/>
            </w:tcMar>
          </w:tcPr>
          <w:p w14:paraId="035A33B7" w14:textId="77777777" w:rsidR="005466FE" w:rsidRDefault="005466FE" w:rsidP="00453C27">
            <w:pPr>
              <w:widowControl w:val="0"/>
              <w:spacing w:line="360" w:lineRule="auto"/>
              <w:rPr>
                <w:sz w:val="16"/>
                <w:szCs w:val="16"/>
              </w:rPr>
            </w:pPr>
            <w:r>
              <w:rPr>
                <w:sz w:val="16"/>
                <w:szCs w:val="16"/>
              </w:rPr>
              <w:t>Species number</w:t>
            </w:r>
          </w:p>
        </w:tc>
        <w:tc>
          <w:tcPr>
            <w:tcW w:w="795" w:type="dxa"/>
            <w:shd w:val="clear" w:color="auto" w:fill="auto"/>
            <w:tcMar>
              <w:top w:w="100" w:type="dxa"/>
              <w:left w:w="100" w:type="dxa"/>
              <w:bottom w:w="100" w:type="dxa"/>
              <w:right w:w="100" w:type="dxa"/>
            </w:tcMar>
          </w:tcPr>
          <w:p w14:paraId="367E9A25" w14:textId="77777777" w:rsidR="005466FE" w:rsidRDefault="005466FE" w:rsidP="00453C27">
            <w:pPr>
              <w:widowControl w:val="0"/>
              <w:spacing w:line="360" w:lineRule="auto"/>
              <w:rPr>
                <w:sz w:val="16"/>
                <w:szCs w:val="16"/>
              </w:rPr>
            </w:pPr>
            <w:r>
              <w:rPr>
                <w:sz w:val="16"/>
                <w:szCs w:val="16"/>
              </w:rPr>
              <w:t>% vegetation</w:t>
            </w:r>
          </w:p>
        </w:tc>
        <w:tc>
          <w:tcPr>
            <w:tcW w:w="857" w:type="dxa"/>
            <w:shd w:val="clear" w:color="auto" w:fill="auto"/>
            <w:tcMar>
              <w:top w:w="100" w:type="dxa"/>
              <w:left w:w="100" w:type="dxa"/>
              <w:bottom w:w="100" w:type="dxa"/>
              <w:right w:w="100" w:type="dxa"/>
            </w:tcMar>
          </w:tcPr>
          <w:p w14:paraId="31EC4CCB" w14:textId="77777777" w:rsidR="005466FE" w:rsidRDefault="005466FE" w:rsidP="00453C27">
            <w:pPr>
              <w:widowControl w:val="0"/>
              <w:spacing w:line="360" w:lineRule="auto"/>
              <w:rPr>
                <w:sz w:val="16"/>
                <w:szCs w:val="16"/>
              </w:rPr>
            </w:pPr>
            <w:r>
              <w:rPr>
                <w:sz w:val="16"/>
                <w:szCs w:val="16"/>
              </w:rPr>
              <w:t>Shannon–Wiener Index (B)</w:t>
            </w:r>
          </w:p>
        </w:tc>
        <w:tc>
          <w:tcPr>
            <w:tcW w:w="4887" w:type="dxa"/>
            <w:shd w:val="clear" w:color="auto" w:fill="auto"/>
            <w:tcMar>
              <w:top w:w="100" w:type="dxa"/>
              <w:left w:w="100" w:type="dxa"/>
              <w:bottom w:w="100" w:type="dxa"/>
              <w:right w:w="100" w:type="dxa"/>
            </w:tcMar>
          </w:tcPr>
          <w:p w14:paraId="514AC8EF" w14:textId="77777777" w:rsidR="005466FE" w:rsidRDefault="005466FE" w:rsidP="00453C27">
            <w:pPr>
              <w:widowControl w:val="0"/>
              <w:spacing w:line="360" w:lineRule="auto"/>
              <w:rPr>
                <w:sz w:val="16"/>
                <w:szCs w:val="16"/>
              </w:rPr>
            </w:pPr>
          </w:p>
        </w:tc>
      </w:tr>
      <w:tr w:rsidR="005466FE" w14:paraId="28C1AD09" w14:textId="77777777" w:rsidTr="00453C27">
        <w:tc>
          <w:tcPr>
            <w:tcW w:w="2040" w:type="dxa"/>
            <w:shd w:val="clear" w:color="auto" w:fill="auto"/>
            <w:tcMar>
              <w:top w:w="100" w:type="dxa"/>
              <w:left w:w="100" w:type="dxa"/>
              <w:bottom w:w="100" w:type="dxa"/>
              <w:right w:w="100" w:type="dxa"/>
            </w:tcMar>
          </w:tcPr>
          <w:p w14:paraId="7697539E" w14:textId="77777777" w:rsidR="005466FE" w:rsidRDefault="005466FE" w:rsidP="00453C27">
            <w:pPr>
              <w:widowControl w:val="0"/>
              <w:spacing w:line="360" w:lineRule="auto"/>
            </w:pPr>
            <w:r>
              <w:rPr>
                <w:noProof/>
              </w:rPr>
              <w:drawing>
                <wp:inline distT="114300" distB="114300" distL="114300" distR="114300" wp14:anchorId="358C1FA5" wp14:editId="5BA6CE2A">
                  <wp:extent cx="1162050" cy="647700"/>
                  <wp:effectExtent l="0" t="0" r="0" b="0"/>
                  <wp:docPr id="4"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5"/>
                          <a:srcRect/>
                          <a:stretch>
                            <a:fillRect/>
                          </a:stretch>
                        </pic:blipFill>
                        <pic:spPr>
                          <a:xfrm>
                            <a:off x="0" y="0"/>
                            <a:ext cx="1162050" cy="647700"/>
                          </a:xfrm>
                          <a:prstGeom prst="rect">
                            <a:avLst/>
                          </a:prstGeom>
                          <a:ln/>
                        </pic:spPr>
                      </pic:pic>
                    </a:graphicData>
                  </a:graphic>
                </wp:inline>
              </w:drawing>
            </w:r>
          </w:p>
        </w:tc>
        <w:tc>
          <w:tcPr>
            <w:tcW w:w="780" w:type="dxa"/>
            <w:shd w:val="clear" w:color="auto" w:fill="auto"/>
            <w:tcMar>
              <w:top w:w="100" w:type="dxa"/>
              <w:left w:w="100" w:type="dxa"/>
              <w:bottom w:w="100" w:type="dxa"/>
              <w:right w:w="100" w:type="dxa"/>
            </w:tcMar>
          </w:tcPr>
          <w:p w14:paraId="266FC0D2" w14:textId="77777777" w:rsidR="005466FE" w:rsidRDefault="005466FE" w:rsidP="00453C27">
            <w:pPr>
              <w:widowControl w:val="0"/>
              <w:spacing w:line="360" w:lineRule="auto"/>
            </w:pPr>
            <w:r>
              <w:t>6</w:t>
            </w:r>
          </w:p>
        </w:tc>
        <w:tc>
          <w:tcPr>
            <w:tcW w:w="795" w:type="dxa"/>
            <w:shd w:val="clear" w:color="auto" w:fill="auto"/>
            <w:tcMar>
              <w:top w:w="100" w:type="dxa"/>
              <w:left w:w="100" w:type="dxa"/>
              <w:bottom w:w="100" w:type="dxa"/>
              <w:right w:w="100" w:type="dxa"/>
            </w:tcMar>
          </w:tcPr>
          <w:p w14:paraId="28450BD6" w14:textId="77777777" w:rsidR="005466FE" w:rsidRDefault="005466FE" w:rsidP="00453C27">
            <w:pPr>
              <w:widowControl w:val="0"/>
              <w:spacing w:line="360" w:lineRule="auto"/>
            </w:pPr>
            <w:r>
              <w:t>60</w:t>
            </w:r>
          </w:p>
        </w:tc>
        <w:tc>
          <w:tcPr>
            <w:tcW w:w="857" w:type="dxa"/>
            <w:shd w:val="clear" w:color="auto" w:fill="auto"/>
            <w:tcMar>
              <w:top w:w="100" w:type="dxa"/>
              <w:left w:w="100" w:type="dxa"/>
              <w:bottom w:w="100" w:type="dxa"/>
              <w:right w:w="100" w:type="dxa"/>
            </w:tcMar>
          </w:tcPr>
          <w:p w14:paraId="7BE3D885" w14:textId="77777777" w:rsidR="005466FE" w:rsidRDefault="005466FE" w:rsidP="00453C27">
            <w:pPr>
              <w:widowControl w:val="0"/>
              <w:spacing w:line="360" w:lineRule="auto"/>
            </w:pPr>
            <w:r>
              <w:t>1.39</w:t>
            </w:r>
          </w:p>
        </w:tc>
        <w:tc>
          <w:tcPr>
            <w:tcW w:w="4887" w:type="dxa"/>
            <w:shd w:val="clear" w:color="auto" w:fill="auto"/>
            <w:tcMar>
              <w:top w:w="100" w:type="dxa"/>
              <w:left w:w="100" w:type="dxa"/>
              <w:bottom w:w="100" w:type="dxa"/>
              <w:right w:w="100" w:type="dxa"/>
            </w:tcMar>
          </w:tcPr>
          <w:p w14:paraId="6EF666F7" w14:textId="77777777" w:rsidR="005466FE" w:rsidRDefault="005466FE" w:rsidP="00453C27">
            <w:pPr>
              <w:widowControl w:val="0"/>
              <w:spacing w:line="360" w:lineRule="auto"/>
              <w:rPr>
                <w:sz w:val="16"/>
                <w:szCs w:val="16"/>
              </w:rPr>
            </w:pPr>
            <w:r>
              <w:rPr>
                <w:sz w:val="16"/>
                <w:szCs w:val="16"/>
              </w:rPr>
              <w:t>American Beech (</w:t>
            </w:r>
            <w:r>
              <w:rPr>
                <w:i/>
                <w:sz w:val="16"/>
                <w:szCs w:val="16"/>
              </w:rPr>
              <w:t>Fagus grandifolia</w:t>
            </w:r>
            <w:r>
              <w:rPr>
                <w:sz w:val="16"/>
                <w:szCs w:val="16"/>
              </w:rPr>
              <w:t>) – 6 individuals – 40%</w:t>
            </w:r>
          </w:p>
          <w:p w14:paraId="7DD90D49" w14:textId="77777777" w:rsidR="005466FE" w:rsidRDefault="005466FE" w:rsidP="00453C27">
            <w:pPr>
              <w:widowControl w:val="0"/>
              <w:spacing w:line="360" w:lineRule="auto"/>
              <w:rPr>
                <w:sz w:val="16"/>
                <w:szCs w:val="16"/>
              </w:rPr>
            </w:pPr>
            <w:r>
              <w:rPr>
                <w:sz w:val="16"/>
                <w:szCs w:val="16"/>
              </w:rPr>
              <w:t>Oak (</w:t>
            </w:r>
            <w:r>
              <w:rPr>
                <w:i/>
                <w:sz w:val="16"/>
                <w:szCs w:val="16"/>
              </w:rPr>
              <w:t>Quercus</w:t>
            </w:r>
            <w:r>
              <w:rPr>
                <w:sz w:val="16"/>
                <w:szCs w:val="16"/>
              </w:rPr>
              <w:t xml:space="preserve"> sp.) – 1 individual – 10%</w:t>
            </w:r>
          </w:p>
          <w:p w14:paraId="0ADF9798" w14:textId="77777777" w:rsidR="005466FE" w:rsidRDefault="005466FE" w:rsidP="00453C27">
            <w:pPr>
              <w:widowControl w:val="0"/>
              <w:spacing w:line="360" w:lineRule="auto"/>
              <w:rPr>
                <w:sz w:val="16"/>
                <w:szCs w:val="16"/>
              </w:rPr>
            </w:pPr>
            <w:r>
              <w:rPr>
                <w:sz w:val="16"/>
                <w:szCs w:val="16"/>
              </w:rPr>
              <w:t>Poison Ivy (</w:t>
            </w:r>
            <w:r>
              <w:rPr>
                <w:i/>
                <w:sz w:val="16"/>
                <w:szCs w:val="16"/>
              </w:rPr>
              <w:t>Toxicodendron radicans</w:t>
            </w:r>
            <w:r>
              <w:rPr>
                <w:sz w:val="16"/>
                <w:szCs w:val="16"/>
              </w:rPr>
              <w:t>) – 30%</w:t>
            </w:r>
          </w:p>
          <w:p w14:paraId="3EC74F40" w14:textId="77777777" w:rsidR="005466FE" w:rsidRDefault="005466FE" w:rsidP="00453C27">
            <w:pPr>
              <w:widowControl w:val="0"/>
              <w:spacing w:line="360" w:lineRule="auto"/>
              <w:rPr>
                <w:sz w:val="16"/>
                <w:szCs w:val="16"/>
              </w:rPr>
            </w:pPr>
            <w:r>
              <w:rPr>
                <w:sz w:val="16"/>
                <w:szCs w:val="16"/>
              </w:rPr>
              <w:t>Understory Shrubs (unidentified) – 15%</w:t>
            </w:r>
          </w:p>
          <w:p w14:paraId="7F382A74" w14:textId="77777777" w:rsidR="005466FE" w:rsidRDefault="005466FE" w:rsidP="00453C27">
            <w:pPr>
              <w:widowControl w:val="0"/>
              <w:spacing w:line="360" w:lineRule="auto"/>
              <w:rPr>
                <w:sz w:val="16"/>
                <w:szCs w:val="16"/>
              </w:rPr>
            </w:pPr>
            <w:r>
              <w:rPr>
                <w:sz w:val="16"/>
                <w:szCs w:val="16"/>
              </w:rPr>
              <w:t>Vines/Saplings (unidentified) – 5%</w:t>
            </w:r>
          </w:p>
        </w:tc>
      </w:tr>
      <w:tr w:rsidR="005466FE" w14:paraId="35B8EBDC" w14:textId="77777777" w:rsidTr="00453C27">
        <w:tc>
          <w:tcPr>
            <w:tcW w:w="2040" w:type="dxa"/>
            <w:shd w:val="clear" w:color="auto" w:fill="auto"/>
            <w:tcMar>
              <w:top w:w="100" w:type="dxa"/>
              <w:left w:w="100" w:type="dxa"/>
              <w:bottom w:w="100" w:type="dxa"/>
              <w:right w:w="100" w:type="dxa"/>
            </w:tcMar>
          </w:tcPr>
          <w:p w14:paraId="291806B7" w14:textId="77777777" w:rsidR="005466FE" w:rsidRDefault="005466FE" w:rsidP="00453C27">
            <w:pPr>
              <w:widowControl w:val="0"/>
              <w:spacing w:line="360" w:lineRule="auto"/>
            </w:pPr>
            <w:r>
              <w:rPr>
                <w:noProof/>
              </w:rPr>
              <w:drawing>
                <wp:inline distT="114300" distB="114300" distL="114300" distR="114300" wp14:anchorId="293FF734" wp14:editId="15FB467B">
                  <wp:extent cx="1162050" cy="647700"/>
                  <wp:effectExtent l="0" t="0" r="0" b="0"/>
                  <wp:docPr id="17" name="image22.jpg"/>
                  <wp:cNvGraphicFramePr/>
                  <a:graphic xmlns:a="http://schemas.openxmlformats.org/drawingml/2006/main">
                    <a:graphicData uri="http://schemas.openxmlformats.org/drawingml/2006/picture">
                      <pic:pic xmlns:pic="http://schemas.openxmlformats.org/drawingml/2006/picture">
                        <pic:nvPicPr>
                          <pic:cNvPr id="0" name="image22.jpg"/>
                          <pic:cNvPicPr preferRelativeResize="0"/>
                        </pic:nvPicPr>
                        <pic:blipFill>
                          <a:blip r:embed="rId6"/>
                          <a:srcRect/>
                          <a:stretch>
                            <a:fillRect/>
                          </a:stretch>
                        </pic:blipFill>
                        <pic:spPr>
                          <a:xfrm>
                            <a:off x="0" y="0"/>
                            <a:ext cx="1162050" cy="647700"/>
                          </a:xfrm>
                          <a:prstGeom prst="rect">
                            <a:avLst/>
                          </a:prstGeom>
                          <a:ln/>
                        </pic:spPr>
                      </pic:pic>
                    </a:graphicData>
                  </a:graphic>
                </wp:inline>
              </w:drawing>
            </w:r>
          </w:p>
        </w:tc>
        <w:tc>
          <w:tcPr>
            <w:tcW w:w="780" w:type="dxa"/>
            <w:shd w:val="clear" w:color="auto" w:fill="auto"/>
            <w:tcMar>
              <w:top w:w="100" w:type="dxa"/>
              <w:left w:w="100" w:type="dxa"/>
              <w:bottom w:w="100" w:type="dxa"/>
              <w:right w:w="100" w:type="dxa"/>
            </w:tcMar>
          </w:tcPr>
          <w:p w14:paraId="19C66928" w14:textId="77777777" w:rsidR="005466FE" w:rsidRDefault="005466FE" w:rsidP="00453C27">
            <w:pPr>
              <w:widowControl w:val="0"/>
              <w:spacing w:line="360" w:lineRule="auto"/>
            </w:pPr>
            <w:r>
              <w:t>4</w:t>
            </w:r>
          </w:p>
        </w:tc>
        <w:tc>
          <w:tcPr>
            <w:tcW w:w="795" w:type="dxa"/>
            <w:shd w:val="clear" w:color="auto" w:fill="auto"/>
            <w:tcMar>
              <w:top w:w="100" w:type="dxa"/>
              <w:left w:w="100" w:type="dxa"/>
              <w:bottom w:w="100" w:type="dxa"/>
              <w:right w:w="100" w:type="dxa"/>
            </w:tcMar>
          </w:tcPr>
          <w:p w14:paraId="6BBCF2BA" w14:textId="77777777" w:rsidR="005466FE" w:rsidRDefault="005466FE" w:rsidP="00453C27">
            <w:pPr>
              <w:widowControl w:val="0"/>
              <w:spacing w:line="360" w:lineRule="auto"/>
            </w:pPr>
            <w:r>
              <w:t>60</w:t>
            </w:r>
          </w:p>
        </w:tc>
        <w:tc>
          <w:tcPr>
            <w:tcW w:w="857" w:type="dxa"/>
            <w:shd w:val="clear" w:color="auto" w:fill="auto"/>
            <w:tcMar>
              <w:top w:w="100" w:type="dxa"/>
              <w:left w:w="100" w:type="dxa"/>
              <w:bottom w:w="100" w:type="dxa"/>
              <w:right w:w="100" w:type="dxa"/>
            </w:tcMar>
          </w:tcPr>
          <w:p w14:paraId="4AB8C98C" w14:textId="77777777" w:rsidR="005466FE" w:rsidRDefault="005466FE" w:rsidP="00453C27">
            <w:pPr>
              <w:widowControl w:val="0"/>
              <w:spacing w:line="360" w:lineRule="auto"/>
            </w:pPr>
            <w:r>
              <w:t>1.51</w:t>
            </w:r>
          </w:p>
        </w:tc>
        <w:tc>
          <w:tcPr>
            <w:tcW w:w="4887" w:type="dxa"/>
            <w:shd w:val="clear" w:color="auto" w:fill="auto"/>
            <w:tcMar>
              <w:top w:w="100" w:type="dxa"/>
              <w:left w:w="100" w:type="dxa"/>
              <w:bottom w:w="100" w:type="dxa"/>
              <w:right w:w="100" w:type="dxa"/>
            </w:tcMar>
          </w:tcPr>
          <w:p w14:paraId="2E18E2FE" w14:textId="77777777" w:rsidR="005466FE" w:rsidRDefault="005466FE" w:rsidP="00453C27">
            <w:pPr>
              <w:widowControl w:val="0"/>
              <w:spacing w:line="360" w:lineRule="auto"/>
              <w:rPr>
                <w:sz w:val="16"/>
                <w:szCs w:val="16"/>
              </w:rPr>
            </w:pPr>
            <w:r>
              <w:rPr>
                <w:b/>
                <w:sz w:val="16"/>
                <w:szCs w:val="16"/>
              </w:rPr>
              <w:t>Mown Lawn Grass Estimated % coverage:</w:t>
            </w:r>
            <w:r>
              <w:rPr>
                <w:sz w:val="16"/>
                <w:szCs w:val="16"/>
              </w:rPr>
              <w:t xml:space="preserve"> ~85% </w:t>
            </w:r>
            <w:r>
              <w:rPr>
                <w:b/>
                <w:sz w:val="16"/>
                <w:szCs w:val="16"/>
              </w:rPr>
              <w:t>Species count:</w:t>
            </w:r>
            <w:r>
              <w:rPr>
                <w:sz w:val="16"/>
                <w:szCs w:val="16"/>
              </w:rPr>
              <w:t xml:space="preserve"> 1</w:t>
            </w:r>
            <w:r>
              <w:rPr>
                <w:sz w:val="16"/>
                <w:szCs w:val="16"/>
              </w:rPr>
              <w:br/>
            </w:r>
          </w:p>
          <w:p w14:paraId="0BC8E9AB" w14:textId="77777777" w:rsidR="005466FE" w:rsidRDefault="005466FE" w:rsidP="00453C27">
            <w:pPr>
              <w:widowControl w:val="0"/>
              <w:spacing w:line="360" w:lineRule="auto"/>
              <w:rPr>
                <w:sz w:val="16"/>
                <w:szCs w:val="16"/>
              </w:rPr>
            </w:pPr>
            <w:r>
              <w:rPr>
                <w:b/>
                <w:sz w:val="16"/>
                <w:szCs w:val="16"/>
              </w:rPr>
              <w:t>Distant Trees / Shrubs</w:t>
            </w:r>
            <w:r>
              <w:rPr>
                <w:sz w:val="16"/>
                <w:szCs w:val="16"/>
              </w:rPr>
              <w:t xml:space="preserve"> </w:t>
            </w:r>
            <w:r>
              <w:rPr>
                <w:i/>
                <w:sz w:val="16"/>
                <w:szCs w:val="16"/>
              </w:rPr>
              <w:t xml:space="preserve">(blurred background), </w:t>
            </w:r>
            <w:r>
              <w:rPr>
                <w:b/>
                <w:sz w:val="16"/>
                <w:szCs w:val="16"/>
              </w:rPr>
              <w:t>Estimated % coverage:</w:t>
            </w:r>
            <w:r>
              <w:rPr>
                <w:sz w:val="16"/>
                <w:szCs w:val="16"/>
              </w:rPr>
              <w:t xml:space="preserve"> ~10%</w:t>
            </w:r>
            <w:r>
              <w:rPr>
                <w:i/>
                <w:sz w:val="16"/>
                <w:szCs w:val="16"/>
              </w:rPr>
              <w:t xml:space="preserve"> </w:t>
            </w:r>
            <w:r>
              <w:rPr>
                <w:b/>
                <w:sz w:val="16"/>
                <w:szCs w:val="16"/>
              </w:rPr>
              <w:t>Species count:</w:t>
            </w:r>
            <w:r>
              <w:rPr>
                <w:sz w:val="16"/>
                <w:szCs w:val="16"/>
              </w:rPr>
              <w:t xml:space="preserve"> ~3 (broad estimate due to image blur)</w:t>
            </w:r>
          </w:p>
        </w:tc>
      </w:tr>
      <w:tr w:rsidR="005466FE" w14:paraId="0FA09B05" w14:textId="77777777" w:rsidTr="00453C27">
        <w:tc>
          <w:tcPr>
            <w:tcW w:w="2040" w:type="dxa"/>
            <w:shd w:val="clear" w:color="auto" w:fill="auto"/>
            <w:tcMar>
              <w:top w:w="100" w:type="dxa"/>
              <w:left w:w="100" w:type="dxa"/>
              <w:bottom w:w="100" w:type="dxa"/>
              <w:right w:w="100" w:type="dxa"/>
            </w:tcMar>
          </w:tcPr>
          <w:p w14:paraId="123D2D3E" w14:textId="77777777" w:rsidR="005466FE" w:rsidRDefault="005466FE" w:rsidP="00453C27">
            <w:pPr>
              <w:widowControl w:val="0"/>
              <w:spacing w:line="360" w:lineRule="auto"/>
            </w:pPr>
            <w:r>
              <w:rPr>
                <w:noProof/>
              </w:rPr>
              <w:drawing>
                <wp:inline distT="114300" distB="114300" distL="114300" distR="114300" wp14:anchorId="63CBA630" wp14:editId="16B3608C">
                  <wp:extent cx="1162050" cy="647700"/>
                  <wp:effectExtent l="0" t="0" r="0" b="0"/>
                  <wp:docPr id="21"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7"/>
                          <a:srcRect/>
                          <a:stretch>
                            <a:fillRect/>
                          </a:stretch>
                        </pic:blipFill>
                        <pic:spPr>
                          <a:xfrm>
                            <a:off x="0" y="0"/>
                            <a:ext cx="1162050" cy="647700"/>
                          </a:xfrm>
                          <a:prstGeom prst="rect">
                            <a:avLst/>
                          </a:prstGeom>
                          <a:ln/>
                        </pic:spPr>
                      </pic:pic>
                    </a:graphicData>
                  </a:graphic>
                </wp:inline>
              </w:drawing>
            </w:r>
          </w:p>
        </w:tc>
        <w:tc>
          <w:tcPr>
            <w:tcW w:w="780" w:type="dxa"/>
            <w:shd w:val="clear" w:color="auto" w:fill="auto"/>
            <w:tcMar>
              <w:top w:w="100" w:type="dxa"/>
              <w:left w:w="100" w:type="dxa"/>
              <w:bottom w:w="100" w:type="dxa"/>
              <w:right w:w="100" w:type="dxa"/>
            </w:tcMar>
          </w:tcPr>
          <w:p w14:paraId="4FFD6097" w14:textId="77777777" w:rsidR="005466FE" w:rsidRDefault="005466FE" w:rsidP="00453C27">
            <w:pPr>
              <w:widowControl w:val="0"/>
              <w:spacing w:line="360" w:lineRule="auto"/>
            </w:pPr>
          </w:p>
        </w:tc>
        <w:tc>
          <w:tcPr>
            <w:tcW w:w="795" w:type="dxa"/>
            <w:shd w:val="clear" w:color="auto" w:fill="auto"/>
            <w:tcMar>
              <w:top w:w="100" w:type="dxa"/>
              <w:left w:w="100" w:type="dxa"/>
              <w:bottom w:w="100" w:type="dxa"/>
              <w:right w:w="100" w:type="dxa"/>
            </w:tcMar>
          </w:tcPr>
          <w:p w14:paraId="466F5C1E" w14:textId="77777777" w:rsidR="005466FE" w:rsidRDefault="005466FE" w:rsidP="00453C27">
            <w:pPr>
              <w:widowControl w:val="0"/>
              <w:spacing w:line="360" w:lineRule="auto"/>
            </w:pPr>
            <w:r>
              <w:t>95%</w:t>
            </w:r>
          </w:p>
        </w:tc>
        <w:tc>
          <w:tcPr>
            <w:tcW w:w="857" w:type="dxa"/>
            <w:shd w:val="clear" w:color="auto" w:fill="auto"/>
            <w:tcMar>
              <w:top w:w="100" w:type="dxa"/>
              <w:left w:w="100" w:type="dxa"/>
              <w:bottom w:w="100" w:type="dxa"/>
              <w:right w:w="100" w:type="dxa"/>
            </w:tcMar>
          </w:tcPr>
          <w:p w14:paraId="392DCDE1" w14:textId="77777777" w:rsidR="005466FE" w:rsidRDefault="005466FE" w:rsidP="00453C27">
            <w:pPr>
              <w:widowControl w:val="0"/>
              <w:spacing w:line="360" w:lineRule="auto"/>
            </w:pPr>
            <w:r>
              <w:t>1.19</w:t>
            </w:r>
          </w:p>
        </w:tc>
        <w:tc>
          <w:tcPr>
            <w:tcW w:w="4887" w:type="dxa"/>
            <w:shd w:val="clear" w:color="auto" w:fill="auto"/>
            <w:tcMar>
              <w:top w:w="100" w:type="dxa"/>
              <w:left w:w="100" w:type="dxa"/>
              <w:bottom w:w="100" w:type="dxa"/>
              <w:right w:w="100" w:type="dxa"/>
            </w:tcMar>
          </w:tcPr>
          <w:p w14:paraId="2D40088E" w14:textId="77777777" w:rsidR="005466FE" w:rsidRDefault="005466FE" w:rsidP="00453C27">
            <w:pPr>
              <w:widowControl w:val="0"/>
              <w:spacing w:line="360" w:lineRule="auto"/>
              <w:rPr>
                <w:sz w:val="16"/>
                <w:szCs w:val="16"/>
              </w:rPr>
            </w:pPr>
            <w:r>
              <w:rPr>
                <w:sz w:val="16"/>
                <w:szCs w:val="16"/>
              </w:rPr>
              <w:t>Light green hedges – 1 species – 45% cover</w:t>
            </w:r>
          </w:p>
          <w:p w14:paraId="0C9504EF" w14:textId="77777777" w:rsidR="005466FE" w:rsidRDefault="005466FE" w:rsidP="00453C27">
            <w:pPr>
              <w:widowControl w:val="0"/>
              <w:spacing w:line="360" w:lineRule="auto"/>
              <w:rPr>
                <w:sz w:val="16"/>
                <w:szCs w:val="16"/>
              </w:rPr>
            </w:pPr>
            <w:r>
              <w:rPr>
                <w:sz w:val="16"/>
                <w:szCs w:val="16"/>
              </w:rPr>
              <w:t>Gray-green hedges (center of shapes) – 1 species – 30% cover</w:t>
            </w:r>
          </w:p>
          <w:p w14:paraId="4BEAF407" w14:textId="77777777" w:rsidR="005466FE" w:rsidRDefault="005466FE" w:rsidP="00453C27">
            <w:pPr>
              <w:widowControl w:val="0"/>
              <w:spacing w:line="360" w:lineRule="auto"/>
              <w:rPr>
                <w:sz w:val="16"/>
                <w:szCs w:val="16"/>
              </w:rPr>
            </w:pPr>
            <w:r>
              <w:rPr>
                <w:sz w:val="16"/>
                <w:szCs w:val="16"/>
              </w:rPr>
              <w:t>Background hedge (tall, dense, dark green wall) – 1 species – 20% cover</w:t>
            </w:r>
            <w:r>
              <w:rPr>
                <w:sz w:val="16"/>
                <w:szCs w:val="16"/>
              </w:rPr>
              <w:br/>
              <w:t>Grass lawn (pathways) – 1 species – 5% cover</w:t>
            </w:r>
          </w:p>
        </w:tc>
      </w:tr>
      <w:tr w:rsidR="005466FE" w14:paraId="7636D550" w14:textId="77777777" w:rsidTr="00453C27">
        <w:tc>
          <w:tcPr>
            <w:tcW w:w="2040" w:type="dxa"/>
            <w:shd w:val="clear" w:color="auto" w:fill="auto"/>
            <w:tcMar>
              <w:top w:w="100" w:type="dxa"/>
              <w:left w:w="100" w:type="dxa"/>
              <w:bottom w:w="100" w:type="dxa"/>
              <w:right w:w="100" w:type="dxa"/>
            </w:tcMar>
          </w:tcPr>
          <w:p w14:paraId="1F67C691" w14:textId="77777777" w:rsidR="005466FE" w:rsidRDefault="005466FE" w:rsidP="00453C27">
            <w:pPr>
              <w:widowControl w:val="0"/>
              <w:spacing w:line="360" w:lineRule="auto"/>
            </w:pPr>
            <w:r>
              <w:rPr>
                <w:noProof/>
              </w:rPr>
              <w:drawing>
                <wp:inline distT="114300" distB="114300" distL="114300" distR="114300" wp14:anchorId="7A8B9DEB" wp14:editId="59363003">
                  <wp:extent cx="1162050" cy="647700"/>
                  <wp:effectExtent l="0" t="0" r="0" b="0"/>
                  <wp:docPr id="23"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8"/>
                          <a:srcRect/>
                          <a:stretch>
                            <a:fillRect/>
                          </a:stretch>
                        </pic:blipFill>
                        <pic:spPr>
                          <a:xfrm>
                            <a:off x="0" y="0"/>
                            <a:ext cx="1162050" cy="647700"/>
                          </a:xfrm>
                          <a:prstGeom prst="rect">
                            <a:avLst/>
                          </a:prstGeom>
                          <a:ln/>
                        </pic:spPr>
                      </pic:pic>
                    </a:graphicData>
                  </a:graphic>
                </wp:inline>
              </w:drawing>
            </w:r>
          </w:p>
        </w:tc>
        <w:tc>
          <w:tcPr>
            <w:tcW w:w="780" w:type="dxa"/>
            <w:shd w:val="clear" w:color="auto" w:fill="auto"/>
            <w:tcMar>
              <w:top w:w="100" w:type="dxa"/>
              <w:left w:w="100" w:type="dxa"/>
              <w:bottom w:w="100" w:type="dxa"/>
              <w:right w:w="100" w:type="dxa"/>
            </w:tcMar>
          </w:tcPr>
          <w:p w14:paraId="6B39618B" w14:textId="77777777" w:rsidR="005466FE" w:rsidRDefault="005466FE" w:rsidP="00453C27">
            <w:pPr>
              <w:widowControl w:val="0"/>
              <w:spacing w:line="360" w:lineRule="auto"/>
            </w:pPr>
            <w:r>
              <w:t>8-12</w:t>
            </w:r>
          </w:p>
        </w:tc>
        <w:tc>
          <w:tcPr>
            <w:tcW w:w="795" w:type="dxa"/>
            <w:shd w:val="clear" w:color="auto" w:fill="auto"/>
            <w:tcMar>
              <w:top w:w="100" w:type="dxa"/>
              <w:left w:w="100" w:type="dxa"/>
              <w:bottom w:w="100" w:type="dxa"/>
              <w:right w:w="100" w:type="dxa"/>
            </w:tcMar>
          </w:tcPr>
          <w:p w14:paraId="13600C88" w14:textId="77777777" w:rsidR="005466FE" w:rsidRDefault="005466FE" w:rsidP="00453C27">
            <w:pPr>
              <w:widowControl w:val="0"/>
              <w:spacing w:line="360" w:lineRule="auto"/>
            </w:pPr>
            <w:r>
              <w:t>90%</w:t>
            </w:r>
          </w:p>
        </w:tc>
        <w:tc>
          <w:tcPr>
            <w:tcW w:w="857" w:type="dxa"/>
            <w:shd w:val="clear" w:color="auto" w:fill="auto"/>
            <w:tcMar>
              <w:top w:w="100" w:type="dxa"/>
              <w:left w:w="100" w:type="dxa"/>
              <w:bottom w:w="100" w:type="dxa"/>
              <w:right w:w="100" w:type="dxa"/>
            </w:tcMar>
          </w:tcPr>
          <w:p w14:paraId="66CD7A9F" w14:textId="77777777" w:rsidR="005466FE" w:rsidRDefault="005466FE" w:rsidP="00453C27">
            <w:pPr>
              <w:widowControl w:val="0"/>
              <w:spacing w:line="360" w:lineRule="auto"/>
            </w:pPr>
            <w:r>
              <w:t>1.83</w:t>
            </w:r>
          </w:p>
        </w:tc>
        <w:tc>
          <w:tcPr>
            <w:tcW w:w="4887" w:type="dxa"/>
            <w:shd w:val="clear" w:color="auto" w:fill="auto"/>
            <w:tcMar>
              <w:top w:w="100" w:type="dxa"/>
              <w:left w:w="100" w:type="dxa"/>
              <w:bottom w:w="100" w:type="dxa"/>
              <w:right w:w="100" w:type="dxa"/>
            </w:tcMar>
          </w:tcPr>
          <w:p w14:paraId="73E60EF5" w14:textId="77777777" w:rsidR="005466FE" w:rsidRDefault="005466FE" w:rsidP="00453C27">
            <w:pPr>
              <w:widowControl w:val="0"/>
              <w:spacing w:line="360" w:lineRule="auto"/>
              <w:rPr>
                <w:sz w:val="16"/>
                <w:szCs w:val="16"/>
              </w:rPr>
            </w:pPr>
            <w:r>
              <w:rPr>
                <w:sz w:val="16"/>
                <w:szCs w:val="16"/>
              </w:rPr>
              <w:t>Nettle (yellow flowers) – 1 species – 20% cover</w:t>
            </w:r>
          </w:p>
          <w:p w14:paraId="5BD8CE1B" w14:textId="77777777" w:rsidR="005466FE" w:rsidRDefault="005466FE" w:rsidP="00453C27">
            <w:pPr>
              <w:widowControl w:val="0"/>
              <w:spacing w:line="360" w:lineRule="auto"/>
              <w:rPr>
                <w:sz w:val="16"/>
                <w:szCs w:val="16"/>
              </w:rPr>
            </w:pPr>
            <w:r>
              <w:rPr>
                <w:sz w:val="16"/>
                <w:szCs w:val="16"/>
              </w:rPr>
              <w:t>Dianthus (pink flowers) – 1 species – 10% cover</w:t>
            </w:r>
          </w:p>
          <w:p w14:paraId="2767BA73" w14:textId="77777777" w:rsidR="005466FE" w:rsidRDefault="005466FE" w:rsidP="00453C27">
            <w:pPr>
              <w:widowControl w:val="0"/>
              <w:spacing w:line="360" w:lineRule="auto"/>
              <w:rPr>
                <w:sz w:val="16"/>
                <w:szCs w:val="16"/>
              </w:rPr>
            </w:pPr>
            <w:r>
              <w:rPr>
                <w:sz w:val="16"/>
                <w:szCs w:val="16"/>
              </w:rPr>
              <w:t>Other pink flowers – 1 species – 10% cover</w:t>
            </w:r>
            <w:r>
              <w:rPr>
                <w:sz w:val="16"/>
                <w:szCs w:val="16"/>
              </w:rPr>
              <w:br/>
              <w:t>Hemlock (conifer) – 1 species – 10% cover</w:t>
            </w:r>
          </w:p>
          <w:p w14:paraId="5168A30C" w14:textId="77777777" w:rsidR="005466FE" w:rsidRDefault="005466FE" w:rsidP="00453C27">
            <w:pPr>
              <w:widowControl w:val="0"/>
              <w:spacing w:line="360" w:lineRule="auto"/>
              <w:rPr>
                <w:sz w:val="16"/>
                <w:szCs w:val="16"/>
              </w:rPr>
            </w:pPr>
            <w:r>
              <w:rPr>
                <w:sz w:val="16"/>
                <w:szCs w:val="16"/>
              </w:rPr>
              <w:t>Purple flowers – 1 species – 10% cover</w:t>
            </w:r>
          </w:p>
          <w:p w14:paraId="3643D1F6" w14:textId="77777777" w:rsidR="005466FE" w:rsidRDefault="005466FE" w:rsidP="00453C27">
            <w:pPr>
              <w:widowControl w:val="0"/>
              <w:spacing w:line="360" w:lineRule="auto"/>
              <w:rPr>
                <w:sz w:val="16"/>
                <w:szCs w:val="16"/>
              </w:rPr>
            </w:pPr>
            <w:r>
              <w:rPr>
                <w:sz w:val="16"/>
                <w:szCs w:val="16"/>
              </w:rPr>
              <w:t>Ground cover (mixed herbs) – 2–3 species – 30% cover</w:t>
            </w:r>
          </w:p>
          <w:p w14:paraId="62DA9299" w14:textId="77777777" w:rsidR="005466FE" w:rsidRDefault="005466FE" w:rsidP="00453C27">
            <w:pPr>
              <w:widowControl w:val="0"/>
              <w:spacing w:line="360" w:lineRule="auto"/>
              <w:rPr>
                <w:sz w:val="16"/>
                <w:szCs w:val="16"/>
              </w:rPr>
            </w:pPr>
            <w:r>
              <w:rPr>
                <w:sz w:val="16"/>
                <w:szCs w:val="16"/>
              </w:rPr>
              <w:t>Vine on bench – 1 species – 10% cover</w:t>
            </w:r>
          </w:p>
        </w:tc>
      </w:tr>
      <w:tr w:rsidR="005466FE" w14:paraId="75C36B15" w14:textId="77777777" w:rsidTr="00453C27">
        <w:tc>
          <w:tcPr>
            <w:tcW w:w="2040" w:type="dxa"/>
            <w:shd w:val="clear" w:color="auto" w:fill="auto"/>
            <w:tcMar>
              <w:top w:w="100" w:type="dxa"/>
              <w:left w:w="100" w:type="dxa"/>
              <w:bottom w:w="100" w:type="dxa"/>
              <w:right w:w="100" w:type="dxa"/>
            </w:tcMar>
          </w:tcPr>
          <w:p w14:paraId="30A2672F" w14:textId="77777777" w:rsidR="005466FE" w:rsidRDefault="005466FE" w:rsidP="00453C27">
            <w:pPr>
              <w:widowControl w:val="0"/>
              <w:spacing w:line="360" w:lineRule="auto"/>
            </w:pPr>
            <w:r>
              <w:rPr>
                <w:noProof/>
              </w:rPr>
              <w:drawing>
                <wp:inline distT="114300" distB="114300" distL="114300" distR="114300" wp14:anchorId="0EDCD5A9" wp14:editId="48FD5D74">
                  <wp:extent cx="1162050" cy="647700"/>
                  <wp:effectExtent l="0" t="0" r="0" b="0"/>
                  <wp:docPr id="10"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9"/>
                          <a:srcRect/>
                          <a:stretch>
                            <a:fillRect/>
                          </a:stretch>
                        </pic:blipFill>
                        <pic:spPr>
                          <a:xfrm>
                            <a:off x="0" y="0"/>
                            <a:ext cx="1162050" cy="647700"/>
                          </a:xfrm>
                          <a:prstGeom prst="rect">
                            <a:avLst/>
                          </a:prstGeom>
                          <a:ln/>
                        </pic:spPr>
                      </pic:pic>
                    </a:graphicData>
                  </a:graphic>
                </wp:inline>
              </w:drawing>
            </w:r>
          </w:p>
        </w:tc>
        <w:tc>
          <w:tcPr>
            <w:tcW w:w="780" w:type="dxa"/>
            <w:shd w:val="clear" w:color="auto" w:fill="auto"/>
            <w:tcMar>
              <w:top w:w="100" w:type="dxa"/>
              <w:left w:w="100" w:type="dxa"/>
              <w:bottom w:w="100" w:type="dxa"/>
              <w:right w:w="100" w:type="dxa"/>
            </w:tcMar>
          </w:tcPr>
          <w:p w14:paraId="615D38FC" w14:textId="77777777" w:rsidR="005466FE" w:rsidRDefault="005466FE" w:rsidP="00453C27">
            <w:pPr>
              <w:widowControl w:val="0"/>
              <w:spacing w:line="360" w:lineRule="auto"/>
            </w:pPr>
            <w:r>
              <w:t>9</w:t>
            </w:r>
          </w:p>
        </w:tc>
        <w:tc>
          <w:tcPr>
            <w:tcW w:w="795" w:type="dxa"/>
            <w:shd w:val="clear" w:color="auto" w:fill="auto"/>
            <w:tcMar>
              <w:top w:w="100" w:type="dxa"/>
              <w:left w:w="100" w:type="dxa"/>
              <w:bottom w:w="100" w:type="dxa"/>
              <w:right w:w="100" w:type="dxa"/>
            </w:tcMar>
          </w:tcPr>
          <w:p w14:paraId="505FFD41" w14:textId="77777777" w:rsidR="005466FE" w:rsidRDefault="005466FE" w:rsidP="00453C27">
            <w:pPr>
              <w:widowControl w:val="0"/>
              <w:spacing w:line="360" w:lineRule="auto"/>
            </w:pPr>
            <w:r>
              <w:t>100</w:t>
            </w:r>
          </w:p>
        </w:tc>
        <w:tc>
          <w:tcPr>
            <w:tcW w:w="857" w:type="dxa"/>
            <w:shd w:val="clear" w:color="auto" w:fill="auto"/>
            <w:tcMar>
              <w:top w:w="100" w:type="dxa"/>
              <w:left w:w="100" w:type="dxa"/>
              <w:bottom w:w="100" w:type="dxa"/>
              <w:right w:w="100" w:type="dxa"/>
            </w:tcMar>
          </w:tcPr>
          <w:p w14:paraId="0D837B10" w14:textId="77777777" w:rsidR="005466FE" w:rsidRDefault="005466FE" w:rsidP="00453C27">
            <w:pPr>
              <w:widowControl w:val="0"/>
              <w:spacing w:line="360" w:lineRule="auto"/>
            </w:pPr>
            <w:r>
              <w:t>2.108</w:t>
            </w:r>
          </w:p>
        </w:tc>
        <w:tc>
          <w:tcPr>
            <w:tcW w:w="4887" w:type="dxa"/>
            <w:shd w:val="clear" w:color="auto" w:fill="auto"/>
            <w:tcMar>
              <w:top w:w="100" w:type="dxa"/>
              <w:left w:w="100" w:type="dxa"/>
              <w:bottom w:w="100" w:type="dxa"/>
              <w:right w:w="100" w:type="dxa"/>
            </w:tcMar>
          </w:tcPr>
          <w:p w14:paraId="0814BD21" w14:textId="77777777" w:rsidR="005466FE" w:rsidRDefault="005466FE" w:rsidP="00453C27">
            <w:pPr>
              <w:widowControl w:val="0"/>
              <w:spacing w:line="360" w:lineRule="auto"/>
              <w:rPr>
                <w:sz w:val="16"/>
                <w:szCs w:val="16"/>
              </w:rPr>
            </w:pPr>
            <w:r>
              <w:rPr>
                <w:b/>
                <w:sz w:val="16"/>
                <w:szCs w:val="16"/>
              </w:rPr>
              <w:t>California poppies (orange/yellow)</w:t>
            </w:r>
            <w:r>
              <w:rPr>
                <w:sz w:val="16"/>
                <w:szCs w:val="16"/>
              </w:rPr>
              <w:t xml:space="preserve"> – 25%</w:t>
            </w:r>
          </w:p>
          <w:p w14:paraId="1EA843D4" w14:textId="77777777" w:rsidR="005466FE" w:rsidRDefault="005466FE" w:rsidP="00453C27">
            <w:pPr>
              <w:widowControl w:val="0"/>
              <w:spacing w:line="360" w:lineRule="auto"/>
              <w:rPr>
                <w:sz w:val="16"/>
                <w:szCs w:val="16"/>
              </w:rPr>
            </w:pPr>
            <w:r>
              <w:rPr>
                <w:b/>
                <w:sz w:val="16"/>
                <w:szCs w:val="16"/>
              </w:rPr>
              <w:t>Calendula (orange)</w:t>
            </w:r>
            <w:r>
              <w:rPr>
                <w:sz w:val="16"/>
                <w:szCs w:val="16"/>
              </w:rPr>
              <w:t xml:space="preserve"> – 10%</w:t>
            </w:r>
            <w:r>
              <w:rPr>
                <w:sz w:val="16"/>
                <w:szCs w:val="16"/>
              </w:rPr>
              <w:br/>
            </w:r>
            <w:r>
              <w:rPr>
                <w:b/>
                <w:sz w:val="16"/>
                <w:szCs w:val="16"/>
              </w:rPr>
              <w:t>Red poppies</w:t>
            </w:r>
            <w:r>
              <w:rPr>
                <w:sz w:val="16"/>
                <w:szCs w:val="16"/>
              </w:rPr>
              <w:t xml:space="preserve"> – 10%</w:t>
            </w:r>
          </w:p>
          <w:p w14:paraId="383ECF44" w14:textId="77777777" w:rsidR="005466FE" w:rsidRDefault="005466FE" w:rsidP="00453C27">
            <w:pPr>
              <w:widowControl w:val="0"/>
              <w:spacing w:line="360" w:lineRule="auto"/>
              <w:rPr>
                <w:sz w:val="16"/>
                <w:szCs w:val="16"/>
              </w:rPr>
            </w:pPr>
            <w:r>
              <w:rPr>
                <w:b/>
                <w:sz w:val="16"/>
                <w:szCs w:val="16"/>
              </w:rPr>
              <w:t>Cosmos (red/pink)</w:t>
            </w:r>
            <w:r>
              <w:rPr>
                <w:sz w:val="16"/>
                <w:szCs w:val="16"/>
              </w:rPr>
              <w:t xml:space="preserve"> – 10%</w:t>
            </w:r>
          </w:p>
          <w:p w14:paraId="5CA246D5" w14:textId="77777777" w:rsidR="005466FE" w:rsidRDefault="005466FE" w:rsidP="00453C27">
            <w:pPr>
              <w:widowControl w:val="0"/>
              <w:spacing w:line="360" w:lineRule="auto"/>
              <w:rPr>
                <w:sz w:val="16"/>
                <w:szCs w:val="16"/>
              </w:rPr>
            </w:pPr>
            <w:r>
              <w:rPr>
                <w:b/>
                <w:sz w:val="16"/>
                <w:szCs w:val="16"/>
              </w:rPr>
              <w:t xml:space="preserve">Light pink flowers </w:t>
            </w:r>
            <w:r>
              <w:rPr>
                <w:sz w:val="16"/>
                <w:szCs w:val="16"/>
              </w:rPr>
              <w:t>– 10%</w:t>
            </w:r>
          </w:p>
          <w:p w14:paraId="58843F21" w14:textId="77777777" w:rsidR="005466FE" w:rsidRDefault="005466FE" w:rsidP="00453C27">
            <w:pPr>
              <w:widowControl w:val="0"/>
              <w:spacing w:line="360" w:lineRule="auto"/>
              <w:rPr>
                <w:sz w:val="16"/>
                <w:szCs w:val="16"/>
              </w:rPr>
            </w:pPr>
            <w:r>
              <w:rPr>
                <w:b/>
                <w:sz w:val="16"/>
                <w:szCs w:val="16"/>
              </w:rPr>
              <w:t>Cornflowers (blue)</w:t>
            </w:r>
            <w:r>
              <w:rPr>
                <w:sz w:val="16"/>
                <w:szCs w:val="16"/>
              </w:rPr>
              <w:t xml:space="preserve"> – 10%</w:t>
            </w:r>
          </w:p>
          <w:p w14:paraId="6476C873" w14:textId="77777777" w:rsidR="005466FE" w:rsidRDefault="005466FE" w:rsidP="00453C27">
            <w:pPr>
              <w:widowControl w:val="0"/>
              <w:spacing w:line="360" w:lineRule="auto"/>
              <w:rPr>
                <w:sz w:val="16"/>
                <w:szCs w:val="16"/>
              </w:rPr>
            </w:pPr>
            <w:r>
              <w:rPr>
                <w:b/>
                <w:sz w:val="16"/>
                <w:szCs w:val="16"/>
              </w:rPr>
              <w:t>Pink flowers (species 1)</w:t>
            </w:r>
            <w:r>
              <w:rPr>
                <w:sz w:val="16"/>
                <w:szCs w:val="16"/>
              </w:rPr>
              <w:t xml:space="preserve"> – 10%</w:t>
            </w:r>
          </w:p>
          <w:p w14:paraId="3BF4E075" w14:textId="77777777" w:rsidR="005466FE" w:rsidRDefault="005466FE" w:rsidP="00453C27">
            <w:pPr>
              <w:widowControl w:val="0"/>
              <w:spacing w:line="360" w:lineRule="auto"/>
              <w:rPr>
                <w:sz w:val="16"/>
                <w:szCs w:val="16"/>
              </w:rPr>
            </w:pPr>
            <w:r>
              <w:rPr>
                <w:b/>
                <w:sz w:val="16"/>
                <w:szCs w:val="16"/>
              </w:rPr>
              <w:t xml:space="preserve">Pink flowers </w:t>
            </w:r>
            <w:proofErr w:type="gramStart"/>
            <w:r>
              <w:rPr>
                <w:b/>
                <w:sz w:val="16"/>
                <w:szCs w:val="16"/>
              </w:rPr>
              <w:t>( species</w:t>
            </w:r>
            <w:proofErr w:type="gramEnd"/>
            <w:r>
              <w:rPr>
                <w:b/>
                <w:sz w:val="16"/>
                <w:szCs w:val="16"/>
              </w:rPr>
              <w:t xml:space="preserve"> 2)</w:t>
            </w:r>
            <w:r>
              <w:rPr>
                <w:sz w:val="16"/>
                <w:szCs w:val="16"/>
              </w:rPr>
              <w:t xml:space="preserve"> – 10%</w:t>
            </w:r>
          </w:p>
          <w:p w14:paraId="3C53CBEF" w14:textId="77777777" w:rsidR="005466FE" w:rsidRDefault="005466FE" w:rsidP="00453C27">
            <w:pPr>
              <w:widowControl w:val="0"/>
              <w:spacing w:line="360" w:lineRule="auto"/>
              <w:rPr>
                <w:sz w:val="16"/>
                <w:szCs w:val="16"/>
              </w:rPr>
            </w:pPr>
            <w:r>
              <w:rPr>
                <w:b/>
                <w:sz w:val="16"/>
                <w:szCs w:val="16"/>
              </w:rPr>
              <w:t xml:space="preserve">Purple flowers </w:t>
            </w:r>
            <w:r>
              <w:rPr>
                <w:sz w:val="16"/>
                <w:szCs w:val="16"/>
              </w:rPr>
              <w:t>– 5%</w:t>
            </w:r>
          </w:p>
        </w:tc>
      </w:tr>
      <w:tr w:rsidR="005466FE" w14:paraId="783F9426" w14:textId="77777777" w:rsidTr="00453C27">
        <w:tc>
          <w:tcPr>
            <w:tcW w:w="2040" w:type="dxa"/>
            <w:shd w:val="clear" w:color="auto" w:fill="auto"/>
            <w:tcMar>
              <w:top w:w="100" w:type="dxa"/>
              <w:left w:w="100" w:type="dxa"/>
              <w:bottom w:w="100" w:type="dxa"/>
              <w:right w:w="100" w:type="dxa"/>
            </w:tcMar>
          </w:tcPr>
          <w:p w14:paraId="64F00DF8" w14:textId="77777777" w:rsidR="005466FE" w:rsidRDefault="005466FE" w:rsidP="00453C27">
            <w:pPr>
              <w:widowControl w:val="0"/>
              <w:spacing w:line="360" w:lineRule="auto"/>
            </w:pPr>
            <w:r>
              <w:rPr>
                <w:noProof/>
              </w:rPr>
              <w:lastRenderedPageBreak/>
              <w:drawing>
                <wp:inline distT="114300" distB="114300" distL="114300" distR="114300" wp14:anchorId="3AF719A9" wp14:editId="34A03F2A">
                  <wp:extent cx="1162050" cy="647700"/>
                  <wp:effectExtent l="0" t="0" r="0" b="0"/>
                  <wp:docPr id="1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0"/>
                          <a:srcRect/>
                          <a:stretch>
                            <a:fillRect/>
                          </a:stretch>
                        </pic:blipFill>
                        <pic:spPr>
                          <a:xfrm>
                            <a:off x="0" y="0"/>
                            <a:ext cx="1162050" cy="647700"/>
                          </a:xfrm>
                          <a:prstGeom prst="rect">
                            <a:avLst/>
                          </a:prstGeom>
                          <a:ln/>
                        </pic:spPr>
                      </pic:pic>
                    </a:graphicData>
                  </a:graphic>
                </wp:inline>
              </w:drawing>
            </w:r>
          </w:p>
        </w:tc>
        <w:tc>
          <w:tcPr>
            <w:tcW w:w="780" w:type="dxa"/>
            <w:shd w:val="clear" w:color="auto" w:fill="auto"/>
            <w:tcMar>
              <w:top w:w="100" w:type="dxa"/>
              <w:left w:w="100" w:type="dxa"/>
              <w:bottom w:w="100" w:type="dxa"/>
              <w:right w:w="100" w:type="dxa"/>
            </w:tcMar>
          </w:tcPr>
          <w:p w14:paraId="6854E159" w14:textId="77777777" w:rsidR="005466FE" w:rsidRDefault="005466FE" w:rsidP="00453C27">
            <w:pPr>
              <w:widowControl w:val="0"/>
              <w:spacing w:line="360" w:lineRule="auto"/>
            </w:pPr>
            <w:r>
              <w:t>1</w:t>
            </w:r>
          </w:p>
        </w:tc>
        <w:tc>
          <w:tcPr>
            <w:tcW w:w="795" w:type="dxa"/>
            <w:shd w:val="clear" w:color="auto" w:fill="auto"/>
            <w:tcMar>
              <w:top w:w="100" w:type="dxa"/>
              <w:left w:w="100" w:type="dxa"/>
              <w:bottom w:w="100" w:type="dxa"/>
              <w:right w:w="100" w:type="dxa"/>
            </w:tcMar>
          </w:tcPr>
          <w:p w14:paraId="1B55EFA5" w14:textId="77777777" w:rsidR="005466FE" w:rsidRDefault="005466FE" w:rsidP="00453C27">
            <w:pPr>
              <w:widowControl w:val="0"/>
              <w:spacing w:line="360" w:lineRule="auto"/>
            </w:pPr>
            <w:r>
              <w:t>100</w:t>
            </w:r>
          </w:p>
        </w:tc>
        <w:tc>
          <w:tcPr>
            <w:tcW w:w="857" w:type="dxa"/>
            <w:shd w:val="clear" w:color="auto" w:fill="auto"/>
            <w:tcMar>
              <w:top w:w="100" w:type="dxa"/>
              <w:left w:w="100" w:type="dxa"/>
              <w:bottom w:w="100" w:type="dxa"/>
              <w:right w:w="100" w:type="dxa"/>
            </w:tcMar>
          </w:tcPr>
          <w:p w14:paraId="4AD75E63" w14:textId="77777777" w:rsidR="005466FE" w:rsidRDefault="005466FE" w:rsidP="00453C27">
            <w:pPr>
              <w:widowControl w:val="0"/>
              <w:spacing w:line="360" w:lineRule="auto"/>
            </w:pPr>
          </w:p>
        </w:tc>
        <w:tc>
          <w:tcPr>
            <w:tcW w:w="4887" w:type="dxa"/>
            <w:shd w:val="clear" w:color="auto" w:fill="auto"/>
            <w:tcMar>
              <w:top w:w="100" w:type="dxa"/>
              <w:left w:w="100" w:type="dxa"/>
              <w:bottom w:w="100" w:type="dxa"/>
              <w:right w:w="100" w:type="dxa"/>
            </w:tcMar>
          </w:tcPr>
          <w:p w14:paraId="434CE6D0" w14:textId="77777777" w:rsidR="005466FE" w:rsidRDefault="005466FE" w:rsidP="00453C27">
            <w:pPr>
              <w:widowControl w:val="0"/>
              <w:spacing w:line="360" w:lineRule="auto"/>
              <w:rPr>
                <w:sz w:val="16"/>
                <w:szCs w:val="16"/>
              </w:rPr>
            </w:pPr>
            <w:r>
              <w:rPr>
                <w:sz w:val="16"/>
                <w:szCs w:val="16"/>
              </w:rPr>
              <w:t>Rose sp</w:t>
            </w:r>
          </w:p>
        </w:tc>
      </w:tr>
      <w:tr w:rsidR="005466FE" w14:paraId="09FAFC71" w14:textId="77777777" w:rsidTr="00453C27">
        <w:tc>
          <w:tcPr>
            <w:tcW w:w="2040" w:type="dxa"/>
            <w:shd w:val="clear" w:color="auto" w:fill="auto"/>
            <w:tcMar>
              <w:top w:w="100" w:type="dxa"/>
              <w:left w:w="100" w:type="dxa"/>
              <w:bottom w:w="100" w:type="dxa"/>
              <w:right w:w="100" w:type="dxa"/>
            </w:tcMar>
          </w:tcPr>
          <w:p w14:paraId="3A2366CC" w14:textId="77777777" w:rsidR="005466FE" w:rsidRDefault="005466FE" w:rsidP="00453C27">
            <w:pPr>
              <w:widowControl w:val="0"/>
              <w:spacing w:line="360" w:lineRule="auto"/>
            </w:pPr>
            <w:r>
              <w:rPr>
                <w:noProof/>
              </w:rPr>
              <w:drawing>
                <wp:inline distT="114300" distB="114300" distL="114300" distR="114300" wp14:anchorId="02A3EEC6" wp14:editId="660BE477">
                  <wp:extent cx="1162050" cy="647700"/>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1"/>
                          <a:srcRect/>
                          <a:stretch>
                            <a:fillRect/>
                          </a:stretch>
                        </pic:blipFill>
                        <pic:spPr>
                          <a:xfrm>
                            <a:off x="0" y="0"/>
                            <a:ext cx="1162050" cy="647700"/>
                          </a:xfrm>
                          <a:prstGeom prst="rect">
                            <a:avLst/>
                          </a:prstGeom>
                          <a:ln/>
                        </pic:spPr>
                      </pic:pic>
                    </a:graphicData>
                  </a:graphic>
                </wp:inline>
              </w:drawing>
            </w:r>
          </w:p>
        </w:tc>
        <w:tc>
          <w:tcPr>
            <w:tcW w:w="780" w:type="dxa"/>
            <w:shd w:val="clear" w:color="auto" w:fill="auto"/>
            <w:tcMar>
              <w:top w:w="100" w:type="dxa"/>
              <w:left w:w="100" w:type="dxa"/>
              <w:bottom w:w="100" w:type="dxa"/>
              <w:right w:w="100" w:type="dxa"/>
            </w:tcMar>
          </w:tcPr>
          <w:p w14:paraId="7B2B76A6" w14:textId="77777777" w:rsidR="005466FE" w:rsidRDefault="005466FE" w:rsidP="00453C27">
            <w:pPr>
              <w:widowControl w:val="0"/>
              <w:spacing w:line="360" w:lineRule="auto"/>
            </w:pPr>
            <w:r>
              <w:t>7</w:t>
            </w:r>
          </w:p>
        </w:tc>
        <w:tc>
          <w:tcPr>
            <w:tcW w:w="795" w:type="dxa"/>
            <w:shd w:val="clear" w:color="auto" w:fill="auto"/>
            <w:tcMar>
              <w:top w:w="100" w:type="dxa"/>
              <w:left w:w="100" w:type="dxa"/>
              <w:bottom w:w="100" w:type="dxa"/>
              <w:right w:w="100" w:type="dxa"/>
            </w:tcMar>
          </w:tcPr>
          <w:p w14:paraId="4D73B6A4" w14:textId="77777777" w:rsidR="005466FE" w:rsidRDefault="005466FE" w:rsidP="00453C27">
            <w:pPr>
              <w:widowControl w:val="0"/>
              <w:spacing w:line="360" w:lineRule="auto"/>
            </w:pPr>
            <w:r>
              <w:t>75</w:t>
            </w:r>
          </w:p>
        </w:tc>
        <w:tc>
          <w:tcPr>
            <w:tcW w:w="857" w:type="dxa"/>
            <w:shd w:val="clear" w:color="auto" w:fill="auto"/>
            <w:tcMar>
              <w:top w:w="100" w:type="dxa"/>
              <w:left w:w="100" w:type="dxa"/>
              <w:bottom w:w="100" w:type="dxa"/>
              <w:right w:w="100" w:type="dxa"/>
            </w:tcMar>
          </w:tcPr>
          <w:p w14:paraId="6B32807A" w14:textId="77777777" w:rsidR="005466FE" w:rsidRDefault="005466FE" w:rsidP="00453C27">
            <w:pPr>
              <w:widowControl w:val="0"/>
              <w:spacing w:line="360" w:lineRule="auto"/>
            </w:pPr>
            <w:r>
              <w:t>1.133</w:t>
            </w:r>
          </w:p>
        </w:tc>
        <w:tc>
          <w:tcPr>
            <w:tcW w:w="4887" w:type="dxa"/>
            <w:shd w:val="clear" w:color="auto" w:fill="auto"/>
            <w:tcMar>
              <w:top w:w="100" w:type="dxa"/>
              <w:left w:w="100" w:type="dxa"/>
              <w:bottom w:w="100" w:type="dxa"/>
              <w:right w:w="100" w:type="dxa"/>
            </w:tcMar>
          </w:tcPr>
          <w:p w14:paraId="0B77AC6E" w14:textId="77777777" w:rsidR="005466FE" w:rsidRDefault="005466FE" w:rsidP="00453C27">
            <w:pPr>
              <w:widowControl w:val="0"/>
              <w:spacing w:line="360" w:lineRule="auto"/>
              <w:rPr>
                <w:sz w:val="16"/>
                <w:szCs w:val="16"/>
              </w:rPr>
            </w:pPr>
            <w:r>
              <w:rPr>
                <w:b/>
                <w:sz w:val="16"/>
                <w:szCs w:val="16"/>
              </w:rPr>
              <w:t>Lawn Grass</w:t>
            </w:r>
            <w:r>
              <w:rPr>
                <w:sz w:val="16"/>
                <w:szCs w:val="16"/>
              </w:rPr>
              <w:t xml:space="preserve"> – 1 species – 70% cover</w:t>
            </w:r>
          </w:p>
          <w:p w14:paraId="091E9EDA" w14:textId="77777777" w:rsidR="005466FE" w:rsidRDefault="005466FE" w:rsidP="00453C27">
            <w:pPr>
              <w:widowControl w:val="0"/>
              <w:spacing w:line="360" w:lineRule="auto"/>
              <w:rPr>
                <w:sz w:val="16"/>
                <w:szCs w:val="16"/>
              </w:rPr>
            </w:pPr>
            <w:r>
              <w:rPr>
                <w:b/>
                <w:sz w:val="16"/>
                <w:szCs w:val="16"/>
              </w:rPr>
              <w:t>Boxwood or Low Shrubs</w:t>
            </w:r>
            <w:r>
              <w:rPr>
                <w:sz w:val="16"/>
                <w:szCs w:val="16"/>
              </w:rPr>
              <w:t xml:space="preserve"> – 1 species – 8% cover</w:t>
            </w:r>
          </w:p>
          <w:p w14:paraId="76C0CF15" w14:textId="77777777" w:rsidR="005466FE" w:rsidRDefault="005466FE" w:rsidP="00453C27">
            <w:pPr>
              <w:widowControl w:val="0"/>
              <w:spacing w:line="360" w:lineRule="auto"/>
              <w:rPr>
                <w:sz w:val="16"/>
                <w:szCs w:val="16"/>
              </w:rPr>
            </w:pPr>
            <w:r>
              <w:rPr>
                <w:b/>
                <w:sz w:val="16"/>
                <w:szCs w:val="16"/>
              </w:rPr>
              <w:t>Peony (pink flowering shrub)</w:t>
            </w:r>
            <w:r>
              <w:rPr>
                <w:sz w:val="16"/>
                <w:szCs w:val="16"/>
              </w:rPr>
              <w:t xml:space="preserve"> – 1 species – 4% cover</w:t>
            </w:r>
          </w:p>
          <w:p w14:paraId="5DD55A2E" w14:textId="77777777" w:rsidR="005466FE" w:rsidRDefault="005466FE" w:rsidP="00453C27">
            <w:pPr>
              <w:widowControl w:val="0"/>
              <w:spacing w:line="360" w:lineRule="auto"/>
              <w:rPr>
                <w:sz w:val="16"/>
                <w:szCs w:val="16"/>
              </w:rPr>
            </w:pPr>
            <w:r>
              <w:rPr>
                <w:b/>
                <w:sz w:val="16"/>
                <w:szCs w:val="16"/>
              </w:rPr>
              <w:t>Daylilies (sprouting foliage near mulch)</w:t>
            </w:r>
            <w:r>
              <w:rPr>
                <w:sz w:val="16"/>
                <w:szCs w:val="16"/>
              </w:rPr>
              <w:t xml:space="preserve"> – 1 species – 4% cover</w:t>
            </w:r>
          </w:p>
          <w:p w14:paraId="5CF172CC" w14:textId="77777777" w:rsidR="005466FE" w:rsidRDefault="005466FE" w:rsidP="00453C27">
            <w:pPr>
              <w:widowControl w:val="0"/>
              <w:spacing w:line="360" w:lineRule="auto"/>
              <w:rPr>
                <w:sz w:val="16"/>
                <w:szCs w:val="16"/>
              </w:rPr>
            </w:pPr>
            <w:r>
              <w:rPr>
                <w:b/>
                <w:sz w:val="16"/>
                <w:szCs w:val="16"/>
              </w:rPr>
              <w:t>Conifers (small evergreen shrubs/trees)</w:t>
            </w:r>
            <w:r>
              <w:rPr>
                <w:sz w:val="16"/>
                <w:szCs w:val="16"/>
              </w:rPr>
              <w:t xml:space="preserve"> – 1 species – 5% cover</w:t>
            </w:r>
          </w:p>
          <w:p w14:paraId="35CDDF04" w14:textId="77777777" w:rsidR="005466FE" w:rsidRDefault="005466FE" w:rsidP="00453C27">
            <w:pPr>
              <w:widowControl w:val="0"/>
              <w:spacing w:line="360" w:lineRule="auto"/>
              <w:rPr>
                <w:sz w:val="16"/>
                <w:szCs w:val="16"/>
              </w:rPr>
            </w:pPr>
            <w:r>
              <w:rPr>
                <w:b/>
                <w:sz w:val="16"/>
                <w:szCs w:val="16"/>
              </w:rPr>
              <w:t>Azaleas (flowering shrubs along back fence)</w:t>
            </w:r>
            <w:r>
              <w:rPr>
                <w:sz w:val="16"/>
                <w:szCs w:val="16"/>
              </w:rPr>
              <w:t xml:space="preserve"> – 1 species – 6% cover</w:t>
            </w:r>
          </w:p>
          <w:p w14:paraId="35F16D4D" w14:textId="77777777" w:rsidR="005466FE" w:rsidRDefault="005466FE" w:rsidP="00453C27">
            <w:pPr>
              <w:widowControl w:val="0"/>
              <w:spacing w:line="360" w:lineRule="auto"/>
              <w:rPr>
                <w:sz w:val="16"/>
                <w:szCs w:val="16"/>
              </w:rPr>
            </w:pPr>
            <w:r>
              <w:rPr>
                <w:b/>
                <w:sz w:val="16"/>
                <w:szCs w:val="16"/>
              </w:rPr>
              <w:t>Weeping Cherry Tree</w:t>
            </w:r>
            <w:r>
              <w:rPr>
                <w:sz w:val="16"/>
                <w:szCs w:val="16"/>
              </w:rPr>
              <w:t xml:space="preserve"> – 1 species – 3% cover</w:t>
            </w:r>
          </w:p>
        </w:tc>
      </w:tr>
      <w:tr w:rsidR="005466FE" w14:paraId="2CDDAA1F" w14:textId="77777777" w:rsidTr="00453C27">
        <w:tc>
          <w:tcPr>
            <w:tcW w:w="2040" w:type="dxa"/>
            <w:shd w:val="clear" w:color="auto" w:fill="auto"/>
            <w:tcMar>
              <w:top w:w="100" w:type="dxa"/>
              <w:left w:w="100" w:type="dxa"/>
              <w:bottom w:w="100" w:type="dxa"/>
              <w:right w:w="100" w:type="dxa"/>
            </w:tcMar>
          </w:tcPr>
          <w:p w14:paraId="7CB329E1" w14:textId="77777777" w:rsidR="005466FE" w:rsidRDefault="005466FE" w:rsidP="00453C27">
            <w:pPr>
              <w:widowControl w:val="0"/>
              <w:spacing w:line="360" w:lineRule="auto"/>
            </w:pPr>
            <w:r>
              <w:rPr>
                <w:noProof/>
              </w:rPr>
              <w:drawing>
                <wp:inline distT="114300" distB="114300" distL="114300" distR="114300" wp14:anchorId="71488E75" wp14:editId="078E1E8F">
                  <wp:extent cx="1162050" cy="647700"/>
                  <wp:effectExtent l="0" t="0" r="0" b="0"/>
                  <wp:docPr id="15"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2"/>
                          <a:srcRect/>
                          <a:stretch>
                            <a:fillRect/>
                          </a:stretch>
                        </pic:blipFill>
                        <pic:spPr>
                          <a:xfrm>
                            <a:off x="0" y="0"/>
                            <a:ext cx="1162050" cy="647700"/>
                          </a:xfrm>
                          <a:prstGeom prst="rect">
                            <a:avLst/>
                          </a:prstGeom>
                          <a:ln/>
                        </pic:spPr>
                      </pic:pic>
                    </a:graphicData>
                  </a:graphic>
                </wp:inline>
              </w:drawing>
            </w:r>
          </w:p>
        </w:tc>
        <w:tc>
          <w:tcPr>
            <w:tcW w:w="780" w:type="dxa"/>
            <w:shd w:val="clear" w:color="auto" w:fill="auto"/>
            <w:tcMar>
              <w:top w:w="100" w:type="dxa"/>
              <w:left w:w="100" w:type="dxa"/>
              <w:bottom w:w="100" w:type="dxa"/>
              <w:right w:w="100" w:type="dxa"/>
            </w:tcMar>
          </w:tcPr>
          <w:p w14:paraId="005A8ABD" w14:textId="77777777" w:rsidR="005466FE" w:rsidRDefault="005466FE" w:rsidP="00453C27">
            <w:pPr>
              <w:widowControl w:val="0"/>
              <w:spacing w:line="360" w:lineRule="auto"/>
            </w:pPr>
            <w:r>
              <w:t>16</w:t>
            </w:r>
          </w:p>
        </w:tc>
        <w:tc>
          <w:tcPr>
            <w:tcW w:w="795" w:type="dxa"/>
            <w:shd w:val="clear" w:color="auto" w:fill="auto"/>
            <w:tcMar>
              <w:top w:w="100" w:type="dxa"/>
              <w:left w:w="100" w:type="dxa"/>
              <w:bottom w:w="100" w:type="dxa"/>
              <w:right w:w="100" w:type="dxa"/>
            </w:tcMar>
          </w:tcPr>
          <w:p w14:paraId="2C891AA6" w14:textId="77777777" w:rsidR="005466FE" w:rsidRDefault="005466FE" w:rsidP="00453C27">
            <w:pPr>
              <w:widowControl w:val="0"/>
              <w:spacing w:line="360" w:lineRule="auto"/>
            </w:pPr>
            <w:r>
              <w:t>90</w:t>
            </w:r>
          </w:p>
        </w:tc>
        <w:tc>
          <w:tcPr>
            <w:tcW w:w="857" w:type="dxa"/>
            <w:shd w:val="clear" w:color="auto" w:fill="auto"/>
            <w:tcMar>
              <w:top w:w="100" w:type="dxa"/>
              <w:left w:w="100" w:type="dxa"/>
              <w:bottom w:w="100" w:type="dxa"/>
              <w:right w:w="100" w:type="dxa"/>
            </w:tcMar>
          </w:tcPr>
          <w:p w14:paraId="22D02FAB" w14:textId="77777777" w:rsidR="005466FE" w:rsidRDefault="005466FE" w:rsidP="00453C27">
            <w:pPr>
              <w:widowControl w:val="0"/>
              <w:spacing w:line="360" w:lineRule="auto"/>
            </w:pPr>
            <w:r>
              <w:t>2.63</w:t>
            </w:r>
          </w:p>
        </w:tc>
        <w:tc>
          <w:tcPr>
            <w:tcW w:w="4887" w:type="dxa"/>
            <w:shd w:val="clear" w:color="auto" w:fill="auto"/>
            <w:tcMar>
              <w:top w:w="100" w:type="dxa"/>
              <w:left w:w="100" w:type="dxa"/>
              <w:bottom w:w="100" w:type="dxa"/>
              <w:right w:w="100" w:type="dxa"/>
            </w:tcMar>
          </w:tcPr>
          <w:p w14:paraId="27C1816C" w14:textId="77777777" w:rsidR="005466FE" w:rsidRDefault="005466FE" w:rsidP="00453C27">
            <w:pPr>
              <w:widowControl w:val="0"/>
              <w:spacing w:line="360" w:lineRule="auto"/>
              <w:rPr>
                <w:sz w:val="16"/>
                <w:szCs w:val="16"/>
              </w:rPr>
            </w:pPr>
            <w:r>
              <w:rPr>
                <w:b/>
                <w:sz w:val="16"/>
                <w:szCs w:val="16"/>
              </w:rPr>
              <w:t>Salvia (purple flower spikes)</w:t>
            </w:r>
            <w:r>
              <w:rPr>
                <w:sz w:val="16"/>
                <w:szCs w:val="16"/>
              </w:rPr>
              <w:t xml:space="preserve"> – 1 species – 15% cover</w:t>
            </w:r>
          </w:p>
          <w:p w14:paraId="458EDEF5" w14:textId="77777777" w:rsidR="005466FE" w:rsidRDefault="005466FE" w:rsidP="00453C27">
            <w:pPr>
              <w:widowControl w:val="0"/>
              <w:spacing w:line="360" w:lineRule="auto"/>
              <w:rPr>
                <w:sz w:val="16"/>
                <w:szCs w:val="16"/>
              </w:rPr>
            </w:pPr>
            <w:r>
              <w:rPr>
                <w:b/>
                <w:sz w:val="16"/>
                <w:szCs w:val="16"/>
              </w:rPr>
              <w:t>Echinacea (pink coneflowers)</w:t>
            </w:r>
            <w:r>
              <w:rPr>
                <w:sz w:val="16"/>
                <w:szCs w:val="16"/>
              </w:rPr>
              <w:t xml:space="preserve"> – 1 species – 10% cover</w:t>
            </w:r>
          </w:p>
          <w:p w14:paraId="150C24DD" w14:textId="77777777" w:rsidR="005466FE" w:rsidRDefault="005466FE" w:rsidP="00453C27">
            <w:pPr>
              <w:widowControl w:val="0"/>
              <w:spacing w:line="360" w:lineRule="auto"/>
              <w:rPr>
                <w:sz w:val="16"/>
                <w:szCs w:val="16"/>
              </w:rPr>
            </w:pPr>
            <w:r>
              <w:rPr>
                <w:b/>
                <w:sz w:val="16"/>
                <w:szCs w:val="16"/>
              </w:rPr>
              <w:t>Phlox (tall pink flowers)</w:t>
            </w:r>
            <w:r>
              <w:rPr>
                <w:sz w:val="16"/>
                <w:szCs w:val="16"/>
              </w:rPr>
              <w:t xml:space="preserve"> – 1 species – 10% cover</w:t>
            </w:r>
          </w:p>
          <w:p w14:paraId="0DEEED2F" w14:textId="77777777" w:rsidR="005466FE" w:rsidRDefault="005466FE" w:rsidP="00453C27">
            <w:pPr>
              <w:widowControl w:val="0"/>
              <w:spacing w:line="360" w:lineRule="auto"/>
              <w:rPr>
                <w:sz w:val="16"/>
                <w:szCs w:val="16"/>
              </w:rPr>
            </w:pPr>
            <w:r>
              <w:rPr>
                <w:b/>
                <w:sz w:val="16"/>
                <w:szCs w:val="16"/>
              </w:rPr>
              <w:t>Fleabane (white daisy-like flowers)</w:t>
            </w:r>
            <w:r>
              <w:rPr>
                <w:sz w:val="16"/>
                <w:szCs w:val="16"/>
              </w:rPr>
              <w:t xml:space="preserve"> – 1 species – 5% cover</w:t>
            </w:r>
          </w:p>
          <w:p w14:paraId="220DCEB6" w14:textId="77777777" w:rsidR="005466FE" w:rsidRDefault="005466FE" w:rsidP="00453C27">
            <w:pPr>
              <w:widowControl w:val="0"/>
              <w:spacing w:line="360" w:lineRule="auto"/>
              <w:rPr>
                <w:sz w:val="16"/>
                <w:szCs w:val="16"/>
              </w:rPr>
            </w:pPr>
            <w:r>
              <w:rPr>
                <w:b/>
                <w:sz w:val="16"/>
                <w:szCs w:val="16"/>
              </w:rPr>
              <w:t>Joe Pye Weed (tall pink clusters)</w:t>
            </w:r>
            <w:r>
              <w:rPr>
                <w:sz w:val="16"/>
                <w:szCs w:val="16"/>
              </w:rPr>
              <w:t xml:space="preserve"> – 1 species – 5% cover</w:t>
            </w:r>
          </w:p>
          <w:p w14:paraId="06BFDD29" w14:textId="77777777" w:rsidR="005466FE" w:rsidRDefault="005466FE" w:rsidP="00453C27">
            <w:pPr>
              <w:widowControl w:val="0"/>
              <w:spacing w:line="360" w:lineRule="auto"/>
              <w:rPr>
                <w:sz w:val="16"/>
                <w:szCs w:val="16"/>
              </w:rPr>
            </w:pPr>
            <w:r>
              <w:rPr>
                <w:b/>
                <w:sz w:val="16"/>
                <w:szCs w:val="16"/>
              </w:rPr>
              <w:t>Persicaria (red flower spikes)</w:t>
            </w:r>
            <w:r>
              <w:rPr>
                <w:sz w:val="16"/>
                <w:szCs w:val="16"/>
              </w:rPr>
              <w:t xml:space="preserve"> – 1 species – 5% cover</w:t>
            </w:r>
          </w:p>
          <w:p w14:paraId="0994147C" w14:textId="77777777" w:rsidR="005466FE" w:rsidRDefault="005466FE" w:rsidP="00453C27">
            <w:pPr>
              <w:widowControl w:val="0"/>
              <w:spacing w:line="360" w:lineRule="auto"/>
              <w:rPr>
                <w:sz w:val="16"/>
                <w:szCs w:val="16"/>
              </w:rPr>
            </w:pPr>
            <w:r>
              <w:rPr>
                <w:b/>
                <w:sz w:val="16"/>
                <w:szCs w:val="16"/>
              </w:rPr>
              <w:t>Red flower species (additional)</w:t>
            </w:r>
            <w:r>
              <w:rPr>
                <w:sz w:val="16"/>
                <w:szCs w:val="16"/>
              </w:rPr>
              <w:t xml:space="preserve"> – 2 species – 10% cover total</w:t>
            </w:r>
            <w:r>
              <w:rPr>
                <w:sz w:val="16"/>
                <w:szCs w:val="16"/>
              </w:rPr>
              <w:br/>
            </w:r>
            <w:r>
              <w:rPr>
                <w:b/>
                <w:sz w:val="16"/>
                <w:szCs w:val="16"/>
              </w:rPr>
              <w:t>Common Milkweed (Asclepias syriaca)</w:t>
            </w:r>
            <w:r>
              <w:rPr>
                <w:sz w:val="16"/>
                <w:szCs w:val="16"/>
              </w:rPr>
              <w:t xml:space="preserve"> – 1 species – 5% cover</w:t>
            </w:r>
          </w:p>
          <w:p w14:paraId="10E2A16E" w14:textId="77777777" w:rsidR="005466FE" w:rsidRDefault="005466FE" w:rsidP="00453C27">
            <w:pPr>
              <w:widowControl w:val="0"/>
              <w:spacing w:line="360" w:lineRule="auto"/>
              <w:rPr>
                <w:sz w:val="16"/>
                <w:szCs w:val="16"/>
              </w:rPr>
            </w:pPr>
            <w:r>
              <w:rPr>
                <w:b/>
                <w:sz w:val="16"/>
                <w:szCs w:val="16"/>
              </w:rPr>
              <w:t>Mountain Mint (Pycnanthemum spp.)</w:t>
            </w:r>
            <w:r>
              <w:rPr>
                <w:sz w:val="16"/>
                <w:szCs w:val="16"/>
              </w:rPr>
              <w:t xml:space="preserve"> – 1 species – 10% cover</w:t>
            </w:r>
          </w:p>
          <w:p w14:paraId="6157BE45" w14:textId="77777777" w:rsidR="005466FE" w:rsidRDefault="005466FE" w:rsidP="00453C27">
            <w:pPr>
              <w:widowControl w:val="0"/>
              <w:spacing w:line="360" w:lineRule="auto"/>
              <w:rPr>
                <w:sz w:val="16"/>
                <w:szCs w:val="16"/>
              </w:rPr>
            </w:pPr>
            <w:r>
              <w:rPr>
                <w:b/>
                <w:sz w:val="16"/>
                <w:szCs w:val="16"/>
              </w:rPr>
              <w:t>Grasses (various)</w:t>
            </w:r>
            <w:r>
              <w:rPr>
                <w:sz w:val="16"/>
                <w:szCs w:val="16"/>
              </w:rPr>
              <w:t xml:space="preserve"> – 1 species – 10% cover</w:t>
            </w:r>
          </w:p>
          <w:p w14:paraId="7E2B3794" w14:textId="77777777" w:rsidR="005466FE" w:rsidRDefault="005466FE" w:rsidP="00453C27">
            <w:pPr>
              <w:widowControl w:val="0"/>
              <w:spacing w:line="360" w:lineRule="auto"/>
              <w:rPr>
                <w:sz w:val="16"/>
                <w:szCs w:val="16"/>
              </w:rPr>
            </w:pPr>
            <w:r>
              <w:rPr>
                <w:b/>
                <w:sz w:val="16"/>
                <w:szCs w:val="16"/>
              </w:rPr>
              <w:t>Broad-leaved foliage plants (non-flowering)</w:t>
            </w:r>
            <w:r>
              <w:rPr>
                <w:sz w:val="16"/>
                <w:szCs w:val="16"/>
              </w:rPr>
              <w:t xml:space="preserve"> – 1 species – 5% cover</w:t>
            </w:r>
          </w:p>
          <w:p w14:paraId="5B0012CA" w14:textId="77777777" w:rsidR="005466FE" w:rsidRDefault="005466FE" w:rsidP="00453C27">
            <w:pPr>
              <w:widowControl w:val="0"/>
              <w:spacing w:line="360" w:lineRule="auto"/>
              <w:rPr>
                <w:sz w:val="16"/>
                <w:szCs w:val="16"/>
              </w:rPr>
            </w:pPr>
            <w:r>
              <w:rPr>
                <w:b/>
                <w:sz w:val="16"/>
                <w:szCs w:val="16"/>
              </w:rPr>
              <w:t>Other herbaceous plants (background/edge)</w:t>
            </w:r>
            <w:r>
              <w:rPr>
                <w:sz w:val="16"/>
                <w:szCs w:val="16"/>
              </w:rPr>
              <w:t xml:space="preserve"> – 1 species – 5% cover</w:t>
            </w:r>
            <w:r>
              <w:rPr>
                <w:sz w:val="16"/>
                <w:szCs w:val="16"/>
              </w:rPr>
              <w:br/>
            </w:r>
            <w:r>
              <w:rPr>
                <w:b/>
                <w:sz w:val="16"/>
                <w:szCs w:val="16"/>
              </w:rPr>
              <w:t>Mature Trees (various species)</w:t>
            </w:r>
            <w:r>
              <w:rPr>
                <w:sz w:val="16"/>
                <w:szCs w:val="16"/>
              </w:rPr>
              <w:t xml:space="preserve"> – 4 species – &lt;1% cover each</w:t>
            </w:r>
          </w:p>
        </w:tc>
      </w:tr>
      <w:tr w:rsidR="005466FE" w14:paraId="6B9A706E" w14:textId="77777777" w:rsidTr="00453C27">
        <w:tc>
          <w:tcPr>
            <w:tcW w:w="2040" w:type="dxa"/>
            <w:shd w:val="clear" w:color="auto" w:fill="auto"/>
            <w:tcMar>
              <w:top w:w="100" w:type="dxa"/>
              <w:left w:w="100" w:type="dxa"/>
              <w:bottom w:w="100" w:type="dxa"/>
              <w:right w:w="100" w:type="dxa"/>
            </w:tcMar>
          </w:tcPr>
          <w:p w14:paraId="4ED43FD4" w14:textId="77777777" w:rsidR="005466FE" w:rsidRDefault="005466FE" w:rsidP="00453C27">
            <w:pPr>
              <w:widowControl w:val="0"/>
              <w:spacing w:line="360" w:lineRule="auto"/>
            </w:pPr>
            <w:r>
              <w:rPr>
                <w:noProof/>
              </w:rPr>
              <w:drawing>
                <wp:inline distT="114300" distB="114300" distL="114300" distR="114300" wp14:anchorId="723717C2" wp14:editId="46975614">
                  <wp:extent cx="1162050" cy="647700"/>
                  <wp:effectExtent l="0" t="0" r="0" b="0"/>
                  <wp:docPr id="18"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3"/>
                          <a:srcRect/>
                          <a:stretch>
                            <a:fillRect/>
                          </a:stretch>
                        </pic:blipFill>
                        <pic:spPr>
                          <a:xfrm>
                            <a:off x="0" y="0"/>
                            <a:ext cx="1162050" cy="647700"/>
                          </a:xfrm>
                          <a:prstGeom prst="rect">
                            <a:avLst/>
                          </a:prstGeom>
                          <a:ln/>
                        </pic:spPr>
                      </pic:pic>
                    </a:graphicData>
                  </a:graphic>
                </wp:inline>
              </w:drawing>
            </w:r>
          </w:p>
        </w:tc>
        <w:tc>
          <w:tcPr>
            <w:tcW w:w="780" w:type="dxa"/>
            <w:shd w:val="clear" w:color="auto" w:fill="auto"/>
            <w:tcMar>
              <w:top w:w="100" w:type="dxa"/>
              <w:left w:w="100" w:type="dxa"/>
              <w:bottom w:w="100" w:type="dxa"/>
              <w:right w:w="100" w:type="dxa"/>
            </w:tcMar>
          </w:tcPr>
          <w:p w14:paraId="3FA17651" w14:textId="77777777" w:rsidR="005466FE" w:rsidRDefault="005466FE" w:rsidP="00453C27">
            <w:pPr>
              <w:widowControl w:val="0"/>
              <w:spacing w:line="360" w:lineRule="auto"/>
            </w:pPr>
            <w:r>
              <w:t>14</w:t>
            </w:r>
          </w:p>
        </w:tc>
        <w:tc>
          <w:tcPr>
            <w:tcW w:w="795" w:type="dxa"/>
            <w:shd w:val="clear" w:color="auto" w:fill="auto"/>
            <w:tcMar>
              <w:top w:w="100" w:type="dxa"/>
              <w:left w:w="100" w:type="dxa"/>
              <w:bottom w:w="100" w:type="dxa"/>
              <w:right w:w="100" w:type="dxa"/>
            </w:tcMar>
          </w:tcPr>
          <w:p w14:paraId="3044D426" w14:textId="77777777" w:rsidR="005466FE" w:rsidRDefault="005466FE" w:rsidP="00453C27">
            <w:pPr>
              <w:widowControl w:val="0"/>
              <w:spacing w:line="360" w:lineRule="auto"/>
            </w:pPr>
            <w:r>
              <w:t>100</w:t>
            </w:r>
          </w:p>
        </w:tc>
        <w:tc>
          <w:tcPr>
            <w:tcW w:w="857" w:type="dxa"/>
            <w:shd w:val="clear" w:color="auto" w:fill="auto"/>
            <w:tcMar>
              <w:top w:w="100" w:type="dxa"/>
              <w:left w:w="100" w:type="dxa"/>
              <w:bottom w:w="100" w:type="dxa"/>
              <w:right w:w="100" w:type="dxa"/>
            </w:tcMar>
          </w:tcPr>
          <w:p w14:paraId="5B8B7DA9" w14:textId="77777777" w:rsidR="005466FE" w:rsidRDefault="005466FE" w:rsidP="00453C27">
            <w:pPr>
              <w:widowControl w:val="0"/>
              <w:spacing w:line="360" w:lineRule="auto"/>
            </w:pPr>
            <w:r>
              <w:t>2.64</w:t>
            </w:r>
          </w:p>
        </w:tc>
        <w:tc>
          <w:tcPr>
            <w:tcW w:w="4887" w:type="dxa"/>
            <w:shd w:val="clear" w:color="auto" w:fill="auto"/>
            <w:tcMar>
              <w:top w:w="100" w:type="dxa"/>
              <w:left w:w="100" w:type="dxa"/>
              <w:bottom w:w="100" w:type="dxa"/>
              <w:right w:w="100" w:type="dxa"/>
            </w:tcMar>
          </w:tcPr>
          <w:p w14:paraId="11609DA8" w14:textId="77777777" w:rsidR="005466FE" w:rsidRDefault="005466FE" w:rsidP="00453C27">
            <w:pPr>
              <w:widowControl w:val="0"/>
              <w:spacing w:line="360" w:lineRule="auto"/>
              <w:rPr>
                <w:sz w:val="16"/>
                <w:szCs w:val="16"/>
              </w:rPr>
            </w:pPr>
            <w:r>
              <w:rPr>
                <w:b/>
                <w:sz w:val="16"/>
                <w:szCs w:val="16"/>
              </w:rPr>
              <w:t>California poppy</w:t>
            </w:r>
            <w:r>
              <w:rPr>
                <w:sz w:val="16"/>
                <w:szCs w:val="16"/>
              </w:rPr>
              <w:t xml:space="preserve"> – 5%</w:t>
            </w:r>
          </w:p>
          <w:p w14:paraId="428CE0AA" w14:textId="77777777" w:rsidR="005466FE" w:rsidRDefault="005466FE" w:rsidP="00453C27">
            <w:pPr>
              <w:widowControl w:val="0"/>
              <w:spacing w:line="360" w:lineRule="auto"/>
              <w:rPr>
                <w:sz w:val="16"/>
                <w:szCs w:val="16"/>
              </w:rPr>
            </w:pPr>
            <w:r>
              <w:rPr>
                <w:b/>
                <w:sz w:val="16"/>
                <w:szCs w:val="16"/>
              </w:rPr>
              <w:t>Orange calendula</w:t>
            </w:r>
            <w:r>
              <w:rPr>
                <w:sz w:val="16"/>
                <w:szCs w:val="16"/>
              </w:rPr>
              <w:t xml:space="preserve"> – 5%</w:t>
            </w:r>
          </w:p>
          <w:p w14:paraId="3193C129" w14:textId="77777777" w:rsidR="005466FE" w:rsidRDefault="005466FE" w:rsidP="00453C27">
            <w:pPr>
              <w:widowControl w:val="0"/>
              <w:spacing w:line="360" w:lineRule="auto"/>
              <w:rPr>
                <w:sz w:val="16"/>
                <w:szCs w:val="16"/>
              </w:rPr>
            </w:pPr>
            <w:r>
              <w:rPr>
                <w:b/>
                <w:sz w:val="16"/>
                <w:szCs w:val="16"/>
              </w:rPr>
              <w:t>Red poppy</w:t>
            </w:r>
            <w:r>
              <w:rPr>
                <w:sz w:val="16"/>
                <w:szCs w:val="16"/>
              </w:rPr>
              <w:t xml:space="preserve"> – 7%</w:t>
            </w:r>
            <w:r>
              <w:rPr>
                <w:sz w:val="16"/>
                <w:szCs w:val="16"/>
              </w:rPr>
              <w:br/>
            </w:r>
            <w:r>
              <w:rPr>
                <w:b/>
                <w:sz w:val="16"/>
                <w:szCs w:val="16"/>
              </w:rPr>
              <w:t>Red/pink cosmos</w:t>
            </w:r>
            <w:r>
              <w:rPr>
                <w:sz w:val="16"/>
                <w:szCs w:val="16"/>
              </w:rPr>
              <w:t xml:space="preserve"> – 6%</w:t>
            </w:r>
            <w:r>
              <w:rPr>
                <w:sz w:val="16"/>
                <w:szCs w:val="16"/>
              </w:rPr>
              <w:br/>
            </w:r>
            <w:r>
              <w:rPr>
                <w:b/>
                <w:sz w:val="16"/>
                <w:szCs w:val="16"/>
              </w:rPr>
              <w:t>Blue cornflower</w:t>
            </w:r>
            <w:r>
              <w:rPr>
                <w:sz w:val="16"/>
                <w:szCs w:val="16"/>
              </w:rPr>
              <w:t xml:space="preserve"> – 8%</w:t>
            </w:r>
            <w:r>
              <w:rPr>
                <w:sz w:val="16"/>
                <w:szCs w:val="16"/>
              </w:rPr>
              <w:br/>
            </w:r>
            <w:r>
              <w:rPr>
                <w:b/>
                <w:sz w:val="16"/>
                <w:szCs w:val="16"/>
              </w:rPr>
              <w:t>Purple salvia</w:t>
            </w:r>
            <w:r>
              <w:rPr>
                <w:sz w:val="16"/>
                <w:szCs w:val="16"/>
              </w:rPr>
              <w:t xml:space="preserve"> – 7%</w:t>
            </w:r>
            <w:r>
              <w:rPr>
                <w:sz w:val="16"/>
                <w:szCs w:val="16"/>
              </w:rPr>
              <w:br/>
            </w:r>
            <w:r>
              <w:rPr>
                <w:b/>
                <w:sz w:val="16"/>
                <w:szCs w:val="16"/>
              </w:rPr>
              <w:t>Phlox</w:t>
            </w:r>
            <w:r>
              <w:rPr>
                <w:sz w:val="16"/>
                <w:szCs w:val="16"/>
              </w:rPr>
              <w:t xml:space="preserve"> – 7%</w:t>
            </w:r>
          </w:p>
          <w:p w14:paraId="0C660ED9" w14:textId="77777777" w:rsidR="005466FE" w:rsidRDefault="005466FE" w:rsidP="00453C27">
            <w:pPr>
              <w:widowControl w:val="0"/>
              <w:spacing w:line="360" w:lineRule="auto"/>
              <w:rPr>
                <w:sz w:val="16"/>
                <w:szCs w:val="16"/>
              </w:rPr>
            </w:pPr>
            <w:r>
              <w:rPr>
                <w:b/>
                <w:sz w:val="16"/>
                <w:szCs w:val="16"/>
              </w:rPr>
              <w:t>Tall red snapdragon</w:t>
            </w:r>
            <w:r>
              <w:rPr>
                <w:sz w:val="16"/>
                <w:szCs w:val="16"/>
              </w:rPr>
              <w:t xml:space="preserve"> – 10%</w:t>
            </w:r>
          </w:p>
          <w:p w14:paraId="42546337" w14:textId="77777777" w:rsidR="005466FE" w:rsidRDefault="005466FE" w:rsidP="00453C27">
            <w:pPr>
              <w:widowControl w:val="0"/>
              <w:spacing w:line="360" w:lineRule="auto"/>
              <w:rPr>
                <w:sz w:val="16"/>
                <w:szCs w:val="16"/>
              </w:rPr>
            </w:pPr>
            <w:r>
              <w:rPr>
                <w:b/>
                <w:sz w:val="16"/>
                <w:szCs w:val="16"/>
              </w:rPr>
              <w:t>Foxglove</w:t>
            </w:r>
            <w:r>
              <w:rPr>
                <w:sz w:val="16"/>
                <w:szCs w:val="16"/>
              </w:rPr>
              <w:t xml:space="preserve"> – 4%</w:t>
            </w:r>
          </w:p>
          <w:p w14:paraId="3A6EFA4A" w14:textId="77777777" w:rsidR="005466FE" w:rsidRDefault="005466FE" w:rsidP="00453C27">
            <w:pPr>
              <w:widowControl w:val="0"/>
              <w:spacing w:line="360" w:lineRule="auto"/>
              <w:rPr>
                <w:sz w:val="16"/>
                <w:szCs w:val="16"/>
              </w:rPr>
            </w:pPr>
            <w:r>
              <w:rPr>
                <w:b/>
                <w:sz w:val="16"/>
                <w:szCs w:val="16"/>
              </w:rPr>
              <w:t>Fleabane</w:t>
            </w:r>
            <w:r>
              <w:rPr>
                <w:sz w:val="16"/>
                <w:szCs w:val="16"/>
              </w:rPr>
              <w:t xml:space="preserve"> – 5%</w:t>
            </w:r>
          </w:p>
          <w:p w14:paraId="4E84C365" w14:textId="77777777" w:rsidR="005466FE" w:rsidRDefault="005466FE" w:rsidP="00453C27">
            <w:pPr>
              <w:widowControl w:val="0"/>
              <w:spacing w:line="360" w:lineRule="auto"/>
              <w:rPr>
                <w:sz w:val="16"/>
                <w:szCs w:val="16"/>
              </w:rPr>
            </w:pPr>
            <w:r>
              <w:rPr>
                <w:b/>
                <w:sz w:val="16"/>
                <w:szCs w:val="16"/>
              </w:rPr>
              <w:t>Pink geranium</w:t>
            </w:r>
            <w:r>
              <w:rPr>
                <w:sz w:val="16"/>
                <w:szCs w:val="16"/>
              </w:rPr>
              <w:t xml:space="preserve"> – 6%</w:t>
            </w:r>
          </w:p>
          <w:p w14:paraId="5648E3B7" w14:textId="77777777" w:rsidR="005466FE" w:rsidRDefault="005466FE" w:rsidP="00453C27">
            <w:pPr>
              <w:widowControl w:val="0"/>
              <w:spacing w:line="360" w:lineRule="auto"/>
              <w:rPr>
                <w:sz w:val="16"/>
                <w:szCs w:val="16"/>
              </w:rPr>
            </w:pPr>
            <w:r>
              <w:rPr>
                <w:b/>
                <w:sz w:val="16"/>
                <w:szCs w:val="16"/>
              </w:rPr>
              <w:t>Lupine</w:t>
            </w:r>
            <w:r>
              <w:rPr>
                <w:sz w:val="16"/>
                <w:szCs w:val="16"/>
              </w:rPr>
              <w:t xml:space="preserve"> – 8%</w:t>
            </w:r>
          </w:p>
          <w:p w14:paraId="4554BE25" w14:textId="77777777" w:rsidR="005466FE" w:rsidRDefault="005466FE" w:rsidP="00453C27">
            <w:pPr>
              <w:widowControl w:val="0"/>
              <w:spacing w:line="360" w:lineRule="auto"/>
              <w:rPr>
                <w:sz w:val="16"/>
                <w:szCs w:val="16"/>
              </w:rPr>
            </w:pPr>
            <w:r>
              <w:rPr>
                <w:b/>
                <w:sz w:val="16"/>
                <w:szCs w:val="16"/>
              </w:rPr>
              <w:t>Japanese maple</w:t>
            </w:r>
            <w:r>
              <w:rPr>
                <w:sz w:val="16"/>
                <w:szCs w:val="16"/>
              </w:rPr>
              <w:t xml:space="preserve"> – 12%</w:t>
            </w:r>
          </w:p>
          <w:p w14:paraId="5F0F6309" w14:textId="77777777" w:rsidR="005466FE" w:rsidRDefault="005466FE" w:rsidP="00453C27">
            <w:pPr>
              <w:widowControl w:val="0"/>
              <w:spacing w:line="360" w:lineRule="auto"/>
              <w:rPr>
                <w:sz w:val="16"/>
                <w:szCs w:val="16"/>
              </w:rPr>
            </w:pPr>
            <w:r>
              <w:rPr>
                <w:b/>
                <w:sz w:val="16"/>
                <w:szCs w:val="16"/>
              </w:rPr>
              <w:t>Unknown pink flower #1</w:t>
            </w:r>
            <w:r>
              <w:rPr>
                <w:sz w:val="16"/>
                <w:szCs w:val="16"/>
              </w:rPr>
              <w:t xml:space="preserve"> – 5%</w:t>
            </w:r>
          </w:p>
          <w:p w14:paraId="6C57490D" w14:textId="77777777" w:rsidR="005466FE" w:rsidRDefault="005466FE" w:rsidP="00453C27">
            <w:pPr>
              <w:widowControl w:val="0"/>
              <w:spacing w:line="360" w:lineRule="auto"/>
              <w:rPr>
                <w:sz w:val="16"/>
                <w:szCs w:val="16"/>
              </w:rPr>
            </w:pPr>
            <w:r>
              <w:rPr>
                <w:b/>
                <w:sz w:val="16"/>
                <w:szCs w:val="16"/>
              </w:rPr>
              <w:lastRenderedPageBreak/>
              <w:t>Unknown pink/purple flower #2</w:t>
            </w:r>
            <w:r>
              <w:rPr>
                <w:sz w:val="16"/>
                <w:szCs w:val="16"/>
              </w:rPr>
              <w:t xml:space="preserve"> – 5%</w:t>
            </w:r>
          </w:p>
        </w:tc>
      </w:tr>
      <w:tr w:rsidR="005466FE" w14:paraId="2F3F4E94" w14:textId="77777777" w:rsidTr="00453C27">
        <w:tc>
          <w:tcPr>
            <w:tcW w:w="2040" w:type="dxa"/>
            <w:shd w:val="clear" w:color="auto" w:fill="auto"/>
            <w:tcMar>
              <w:top w:w="100" w:type="dxa"/>
              <w:left w:w="100" w:type="dxa"/>
              <w:bottom w:w="100" w:type="dxa"/>
              <w:right w:w="100" w:type="dxa"/>
            </w:tcMar>
          </w:tcPr>
          <w:p w14:paraId="1ED81DC8" w14:textId="77777777" w:rsidR="005466FE" w:rsidRDefault="005466FE" w:rsidP="00453C27">
            <w:pPr>
              <w:widowControl w:val="0"/>
              <w:spacing w:line="360" w:lineRule="auto"/>
            </w:pPr>
            <w:r>
              <w:rPr>
                <w:noProof/>
              </w:rPr>
              <w:lastRenderedPageBreak/>
              <w:drawing>
                <wp:inline distT="114300" distB="114300" distL="114300" distR="114300" wp14:anchorId="36CE069F" wp14:editId="18E0D4EF">
                  <wp:extent cx="1162050" cy="647700"/>
                  <wp:effectExtent l="0" t="0" r="0" b="0"/>
                  <wp:docPr id="22"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14"/>
                          <a:srcRect/>
                          <a:stretch>
                            <a:fillRect/>
                          </a:stretch>
                        </pic:blipFill>
                        <pic:spPr>
                          <a:xfrm>
                            <a:off x="0" y="0"/>
                            <a:ext cx="1162050" cy="647700"/>
                          </a:xfrm>
                          <a:prstGeom prst="rect">
                            <a:avLst/>
                          </a:prstGeom>
                          <a:ln/>
                        </pic:spPr>
                      </pic:pic>
                    </a:graphicData>
                  </a:graphic>
                </wp:inline>
              </w:drawing>
            </w:r>
          </w:p>
        </w:tc>
        <w:tc>
          <w:tcPr>
            <w:tcW w:w="780" w:type="dxa"/>
            <w:shd w:val="clear" w:color="auto" w:fill="auto"/>
            <w:tcMar>
              <w:top w:w="100" w:type="dxa"/>
              <w:left w:w="100" w:type="dxa"/>
              <w:bottom w:w="100" w:type="dxa"/>
              <w:right w:w="100" w:type="dxa"/>
            </w:tcMar>
          </w:tcPr>
          <w:p w14:paraId="63FB31D5" w14:textId="77777777" w:rsidR="005466FE" w:rsidRDefault="005466FE" w:rsidP="00453C27">
            <w:pPr>
              <w:widowControl w:val="0"/>
              <w:spacing w:line="360" w:lineRule="auto"/>
            </w:pPr>
            <w:r>
              <w:t>5</w:t>
            </w:r>
          </w:p>
        </w:tc>
        <w:tc>
          <w:tcPr>
            <w:tcW w:w="795" w:type="dxa"/>
            <w:shd w:val="clear" w:color="auto" w:fill="auto"/>
            <w:tcMar>
              <w:top w:w="100" w:type="dxa"/>
              <w:left w:w="100" w:type="dxa"/>
              <w:bottom w:w="100" w:type="dxa"/>
              <w:right w:w="100" w:type="dxa"/>
            </w:tcMar>
          </w:tcPr>
          <w:p w14:paraId="36B3B0B7" w14:textId="77777777" w:rsidR="005466FE" w:rsidRDefault="005466FE" w:rsidP="00453C27">
            <w:pPr>
              <w:widowControl w:val="0"/>
              <w:spacing w:line="360" w:lineRule="auto"/>
            </w:pPr>
            <w:r>
              <w:t>95</w:t>
            </w:r>
          </w:p>
        </w:tc>
        <w:tc>
          <w:tcPr>
            <w:tcW w:w="857" w:type="dxa"/>
            <w:shd w:val="clear" w:color="auto" w:fill="auto"/>
            <w:tcMar>
              <w:top w:w="100" w:type="dxa"/>
              <w:left w:w="100" w:type="dxa"/>
              <w:bottom w:w="100" w:type="dxa"/>
              <w:right w:w="100" w:type="dxa"/>
            </w:tcMar>
          </w:tcPr>
          <w:p w14:paraId="268F2B62" w14:textId="77777777" w:rsidR="005466FE" w:rsidRDefault="005466FE" w:rsidP="00453C27">
            <w:pPr>
              <w:widowControl w:val="0"/>
              <w:spacing w:line="360" w:lineRule="auto"/>
            </w:pPr>
            <w:r>
              <w:t>0.47</w:t>
            </w:r>
          </w:p>
        </w:tc>
        <w:tc>
          <w:tcPr>
            <w:tcW w:w="4887" w:type="dxa"/>
            <w:shd w:val="clear" w:color="auto" w:fill="auto"/>
            <w:tcMar>
              <w:top w:w="100" w:type="dxa"/>
              <w:left w:w="100" w:type="dxa"/>
              <w:bottom w:w="100" w:type="dxa"/>
              <w:right w:w="100" w:type="dxa"/>
            </w:tcMar>
          </w:tcPr>
          <w:p w14:paraId="5D800C57" w14:textId="77777777" w:rsidR="005466FE" w:rsidRDefault="005466FE" w:rsidP="00453C27">
            <w:pPr>
              <w:widowControl w:val="0"/>
              <w:spacing w:line="360" w:lineRule="auto"/>
              <w:rPr>
                <w:sz w:val="16"/>
                <w:szCs w:val="16"/>
              </w:rPr>
            </w:pPr>
            <w:r>
              <w:rPr>
                <w:sz w:val="16"/>
                <w:szCs w:val="16"/>
              </w:rPr>
              <w:t>Turfgrass (lawn) – 1 species – 85% cover</w:t>
            </w:r>
          </w:p>
          <w:p w14:paraId="14665939" w14:textId="77777777" w:rsidR="005466FE" w:rsidRDefault="005466FE" w:rsidP="00453C27">
            <w:pPr>
              <w:widowControl w:val="0"/>
              <w:spacing w:line="360" w:lineRule="auto"/>
              <w:rPr>
                <w:sz w:val="16"/>
                <w:szCs w:val="16"/>
              </w:rPr>
            </w:pPr>
            <w:r>
              <w:rPr>
                <w:sz w:val="16"/>
                <w:szCs w:val="16"/>
              </w:rPr>
              <w:t>Shrubs (mid-ground, 2 types) – 2 species – 5% cover</w:t>
            </w:r>
          </w:p>
          <w:p w14:paraId="35799D99" w14:textId="77777777" w:rsidR="005466FE" w:rsidRDefault="005466FE" w:rsidP="00453C27">
            <w:pPr>
              <w:widowControl w:val="0"/>
              <w:spacing w:line="360" w:lineRule="auto"/>
              <w:rPr>
                <w:sz w:val="16"/>
                <w:szCs w:val="16"/>
              </w:rPr>
            </w:pPr>
            <w:r>
              <w:rPr>
                <w:sz w:val="16"/>
                <w:szCs w:val="16"/>
              </w:rPr>
              <w:t>Tall hedge (background) – 1 species – 3% cover</w:t>
            </w:r>
          </w:p>
          <w:p w14:paraId="159FD1C6" w14:textId="77777777" w:rsidR="005466FE" w:rsidRDefault="005466FE" w:rsidP="00453C27">
            <w:pPr>
              <w:widowControl w:val="0"/>
              <w:spacing w:line="360" w:lineRule="auto"/>
              <w:rPr>
                <w:sz w:val="16"/>
                <w:szCs w:val="16"/>
              </w:rPr>
            </w:pPr>
            <w:r>
              <w:rPr>
                <w:sz w:val="16"/>
                <w:szCs w:val="16"/>
              </w:rPr>
              <w:t>Groundcover (black-leaved plant) – 1 species – 2% cover</w:t>
            </w:r>
          </w:p>
        </w:tc>
      </w:tr>
    </w:tbl>
    <w:p w14:paraId="2AB65FB4" w14:textId="77777777" w:rsidR="005466FE" w:rsidRDefault="005466FE" w:rsidP="005466FE">
      <w:bookmarkStart w:id="9" w:name="_9y5ykbkb77qx" w:colFirst="0" w:colLast="0"/>
      <w:bookmarkEnd w:id="9"/>
    </w:p>
    <w:p w14:paraId="3182515C" w14:textId="77777777" w:rsidR="005466FE" w:rsidRDefault="005466FE" w:rsidP="005466FE">
      <w:pPr>
        <w:pStyle w:val="Heading4"/>
        <w:spacing w:line="360" w:lineRule="auto"/>
      </w:pPr>
      <w:bookmarkStart w:id="10" w:name="_j1ak3qc7c2s" w:colFirst="0" w:colLast="0"/>
      <w:bookmarkEnd w:id="10"/>
      <w:r>
        <w:t>Wildlife human interaction</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41"/>
        <w:gridCol w:w="1950"/>
        <w:gridCol w:w="1545"/>
        <w:gridCol w:w="1790"/>
        <w:gridCol w:w="2034"/>
      </w:tblGrid>
      <w:tr w:rsidR="005466FE" w14:paraId="664603DB" w14:textId="77777777" w:rsidTr="00453C27">
        <w:tc>
          <w:tcPr>
            <w:tcW w:w="2040" w:type="dxa"/>
            <w:shd w:val="clear" w:color="auto" w:fill="auto"/>
            <w:tcMar>
              <w:top w:w="100" w:type="dxa"/>
              <w:left w:w="100" w:type="dxa"/>
              <w:bottom w:w="100" w:type="dxa"/>
              <w:right w:w="100" w:type="dxa"/>
            </w:tcMar>
          </w:tcPr>
          <w:p w14:paraId="6F780F82" w14:textId="77777777" w:rsidR="005466FE" w:rsidRDefault="005466FE" w:rsidP="00453C27">
            <w:pPr>
              <w:widowControl w:val="0"/>
              <w:spacing w:line="360" w:lineRule="auto"/>
            </w:pPr>
          </w:p>
        </w:tc>
        <w:tc>
          <w:tcPr>
            <w:tcW w:w="1950" w:type="dxa"/>
            <w:shd w:val="clear" w:color="auto" w:fill="auto"/>
            <w:tcMar>
              <w:top w:w="100" w:type="dxa"/>
              <w:left w:w="100" w:type="dxa"/>
              <w:bottom w:w="100" w:type="dxa"/>
              <w:right w:w="100" w:type="dxa"/>
            </w:tcMar>
          </w:tcPr>
          <w:p w14:paraId="6BF7ED4D" w14:textId="77777777" w:rsidR="005466FE" w:rsidRDefault="005466FE" w:rsidP="00453C27">
            <w:pPr>
              <w:widowControl w:val="0"/>
              <w:spacing w:line="360" w:lineRule="auto"/>
            </w:pPr>
            <w:r>
              <w:t>Species number</w:t>
            </w:r>
          </w:p>
        </w:tc>
        <w:tc>
          <w:tcPr>
            <w:tcW w:w="1545" w:type="dxa"/>
            <w:shd w:val="clear" w:color="auto" w:fill="auto"/>
            <w:tcMar>
              <w:top w:w="100" w:type="dxa"/>
              <w:left w:w="100" w:type="dxa"/>
              <w:bottom w:w="100" w:type="dxa"/>
              <w:right w:w="100" w:type="dxa"/>
            </w:tcMar>
          </w:tcPr>
          <w:p w14:paraId="2157A593" w14:textId="77777777" w:rsidR="005466FE" w:rsidRDefault="005466FE" w:rsidP="00453C27">
            <w:pPr>
              <w:widowControl w:val="0"/>
              <w:spacing w:line="360" w:lineRule="auto"/>
            </w:pPr>
            <w:r>
              <w:t>Total number</w:t>
            </w:r>
          </w:p>
        </w:tc>
        <w:tc>
          <w:tcPr>
            <w:tcW w:w="1790" w:type="dxa"/>
            <w:shd w:val="clear" w:color="auto" w:fill="auto"/>
            <w:tcMar>
              <w:top w:w="100" w:type="dxa"/>
              <w:left w:w="100" w:type="dxa"/>
              <w:bottom w:w="100" w:type="dxa"/>
              <w:right w:w="100" w:type="dxa"/>
            </w:tcMar>
          </w:tcPr>
          <w:p w14:paraId="3A77C2F5" w14:textId="77777777" w:rsidR="005466FE" w:rsidRDefault="005466FE" w:rsidP="00453C27">
            <w:pPr>
              <w:widowControl w:val="0"/>
              <w:spacing w:line="360" w:lineRule="auto"/>
            </w:pPr>
            <w:r>
              <w:t>Shannon–Wiener Index (H')</w:t>
            </w:r>
          </w:p>
        </w:tc>
        <w:tc>
          <w:tcPr>
            <w:tcW w:w="2034" w:type="dxa"/>
            <w:shd w:val="clear" w:color="auto" w:fill="auto"/>
            <w:tcMar>
              <w:top w:w="100" w:type="dxa"/>
              <w:left w:w="100" w:type="dxa"/>
              <w:bottom w:w="100" w:type="dxa"/>
              <w:right w:w="100" w:type="dxa"/>
            </w:tcMar>
          </w:tcPr>
          <w:p w14:paraId="1F7F0094" w14:textId="77777777" w:rsidR="005466FE" w:rsidRDefault="005466FE" w:rsidP="00453C27">
            <w:pPr>
              <w:widowControl w:val="0"/>
              <w:spacing w:line="360" w:lineRule="auto"/>
            </w:pPr>
            <w:r>
              <w:t>Pielou’s Evenness (J')</w:t>
            </w:r>
          </w:p>
        </w:tc>
      </w:tr>
      <w:tr w:rsidR="005466FE" w14:paraId="7E7635F4" w14:textId="77777777" w:rsidTr="00453C27">
        <w:tc>
          <w:tcPr>
            <w:tcW w:w="2040" w:type="dxa"/>
            <w:shd w:val="clear" w:color="auto" w:fill="auto"/>
            <w:tcMar>
              <w:top w:w="100" w:type="dxa"/>
              <w:left w:w="100" w:type="dxa"/>
              <w:bottom w:w="100" w:type="dxa"/>
              <w:right w:w="100" w:type="dxa"/>
            </w:tcMar>
          </w:tcPr>
          <w:p w14:paraId="270EDD73" w14:textId="77777777" w:rsidR="005466FE" w:rsidRDefault="005466FE" w:rsidP="00453C27">
            <w:pPr>
              <w:widowControl w:val="0"/>
              <w:spacing w:line="360" w:lineRule="auto"/>
            </w:pPr>
            <w:r>
              <w:rPr>
                <w:noProof/>
              </w:rPr>
              <w:drawing>
                <wp:inline distT="114300" distB="114300" distL="114300" distR="114300" wp14:anchorId="0455A022" wp14:editId="63ECDA84">
                  <wp:extent cx="1170403" cy="680297"/>
                  <wp:effectExtent l="0" t="0" r="0" b="0"/>
                  <wp:docPr id="12"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5"/>
                          <a:srcRect/>
                          <a:stretch>
                            <a:fillRect/>
                          </a:stretch>
                        </pic:blipFill>
                        <pic:spPr>
                          <a:xfrm>
                            <a:off x="0" y="0"/>
                            <a:ext cx="1170403" cy="680297"/>
                          </a:xfrm>
                          <a:prstGeom prst="rect">
                            <a:avLst/>
                          </a:prstGeom>
                          <a:ln/>
                        </pic:spPr>
                      </pic:pic>
                    </a:graphicData>
                  </a:graphic>
                </wp:inline>
              </w:drawing>
            </w:r>
          </w:p>
        </w:tc>
        <w:tc>
          <w:tcPr>
            <w:tcW w:w="1950" w:type="dxa"/>
            <w:shd w:val="clear" w:color="auto" w:fill="auto"/>
            <w:tcMar>
              <w:top w:w="100" w:type="dxa"/>
              <w:left w:w="100" w:type="dxa"/>
              <w:bottom w:w="100" w:type="dxa"/>
              <w:right w:w="100" w:type="dxa"/>
            </w:tcMar>
          </w:tcPr>
          <w:p w14:paraId="0052460B" w14:textId="77777777" w:rsidR="005466FE" w:rsidRDefault="005466FE" w:rsidP="00453C27">
            <w:pPr>
              <w:widowControl w:val="0"/>
              <w:spacing w:line="360" w:lineRule="auto"/>
            </w:pPr>
            <w:r>
              <w:t>11</w:t>
            </w:r>
          </w:p>
        </w:tc>
        <w:tc>
          <w:tcPr>
            <w:tcW w:w="1545" w:type="dxa"/>
            <w:shd w:val="clear" w:color="auto" w:fill="auto"/>
            <w:tcMar>
              <w:top w:w="100" w:type="dxa"/>
              <w:left w:w="100" w:type="dxa"/>
              <w:bottom w:w="100" w:type="dxa"/>
              <w:right w:w="100" w:type="dxa"/>
            </w:tcMar>
          </w:tcPr>
          <w:p w14:paraId="6F55CF7D" w14:textId="77777777" w:rsidR="005466FE" w:rsidRDefault="005466FE" w:rsidP="00453C27">
            <w:pPr>
              <w:widowControl w:val="0"/>
              <w:spacing w:line="360" w:lineRule="auto"/>
            </w:pPr>
            <w:r>
              <w:t>20</w:t>
            </w:r>
          </w:p>
        </w:tc>
        <w:tc>
          <w:tcPr>
            <w:tcW w:w="1790" w:type="dxa"/>
            <w:shd w:val="clear" w:color="auto" w:fill="auto"/>
            <w:tcMar>
              <w:top w:w="100" w:type="dxa"/>
              <w:left w:w="100" w:type="dxa"/>
              <w:bottom w:w="100" w:type="dxa"/>
              <w:right w:w="100" w:type="dxa"/>
            </w:tcMar>
          </w:tcPr>
          <w:p w14:paraId="4A05D0CB" w14:textId="77777777" w:rsidR="005466FE" w:rsidRDefault="005466FE" w:rsidP="00453C27">
            <w:pPr>
              <w:widowControl w:val="0"/>
              <w:spacing w:line="360" w:lineRule="auto"/>
            </w:pPr>
            <w:r>
              <w:t>1.94</w:t>
            </w:r>
          </w:p>
        </w:tc>
        <w:tc>
          <w:tcPr>
            <w:tcW w:w="2034" w:type="dxa"/>
            <w:shd w:val="clear" w:color="auto" w:fill="auto"/>
            <w:tcMar>
              <w:top w:w="100" w:type="dxa"/>
              <w:left w:w="100" w:type="dxa"/>
              <w:bottom w:w="100" w:type="dxa"/>
              <w:right w:w="100" w:type="dxa"/>
            </w:tcMar>
          </w:tcPr>
          <w:p w14:paraId="5C27D07D" w14:textId="77777777" w:rsidR="005466FE" w:rsidRDefault="005466FE" w:rsidP="00453C27">
            <w:pPr>
              <w:widowControl w:val="0"/>
              <w:spacing w:line="360" w:lineRule="auto"/>
            </w:pPr>
            <w:r>
              <w:t>0.81</w:t>
            </w:r>
          </w:p>
        </w:tc>
      </w:tr>
      <w:tr w:rsidR="005466FE" w14:paraId="1B94E550" w14:textId="77777777" w:rsidTr="00453C27">
        <w:tc>
          <w:tcPr>
            <w:tcW w:w="2040" w:type="dxa"/>
            <w:shd w:val="clear" w:color="auto" w:fill="auto"/>
            <w:tcMar>
              <w:top w:w="100" w:type="dxa"/>
              <w:left w:w="100" w:type="dxa"/>
              <w:bottom w:w="100" w:type="dxa"/>
              <w:right w:w="100" w:type="dxa"/>
            </w:tcMar>
          </w:tcPr>
          <w:p w14:paraId="1800DD16" w14:textId="77777777" w:rsidR="005466FE" w:rsidRDefault="005466FE" w:rsidP="00453C27">
            <w:pPr>
              <w:widowControl w:val="0"/>
              <w:spacing w:line="360" w:lineRule="auto"/>
            </w:pPr>
            <w:r>
              <w:rPr>
                <w:noProof/>
              </w:rPr>
              <w:drawing>
                <wp:inline distT="114300" distB="114300" distL="114300" distR="114300" wp14:anchorId="1087F391" wp14:editId="4A97AD95">
                  <wp:extent cx="1308256" cy="791662"/>
                  <wp:effectExtent l="0" t="0" r="0" b="0"/>
                  <wp:docPr id="9"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6"/>
                          <a:srcRect/>
                          <a:stretch>
                            <a:fillRect/>
                          </a:stretch>
                        </pic:blipFill>
                        <pic:spPr>
                          <a:xfrm>
                            <a:off x="0" y="0"/>
                            <a:ext cx="1308256" cy="791662"/>
                          </a:xfrm>
                          <a:prstGeom prst="rect">
                            <a:avLst/>
                          </a:prstGeom>
                          <a:ln/>
                        </pic:spPr>
                      </pic:pic>
                    </a:graphicData>
                  </a:graphic>
                </wp:inline>
              </w:drawing>
            </w:r>
          </w:p>
        </w:tc>
        <w:tc>
          <w:tcPr>
            <w:tcW w:w="1950" w:type="dxa"/>
            <w:shd w:val="clear" w:color="auto" w:fill="auto"/>
            <w:tcMar>
              <w:top w:w="100" w:type="dxa"/>
              <w:left w:w="100" w:type="dxa"/>
              <w:bottom w:w="100" w:type="dxa"/>
              <w:right w:w="100" w:type="dxa"/>
            </w:tcMar>
          </w:tcPr>
          <w:p w14:paraId="742E49D0" w14:textId="77777777" w:rsidR="005466FE" w:rsidRDefault="005466FE" w:rsidP="00453C27">
            <w:pPr>
              <w:widowControl w:val="0"/>
              <w:spacing w:line="360" w:lineRule="auto"/>
            </w:pPr>
            <w:r>
              <w:t>19</w:t>
            </w:r>
          </w:p>
        </w:tc>
        <w:tc>
          <w:tcPr>
            <w:tcW w:w="1545" w:type="dxa"/>
            <w:shd w:val="clear" w:color="auto" w:fill="auto"/>
            <w:tcMar>
              <w:top w:w="100" w:type="dxa"/>
              <w:left w:w="100" w:type="dxa"/>
              <w:bottom w:w="100" w:type="dxa"/>
              <w:right w:w="100" w:type="dxa"/>
            </w:tcMar>
          </w:tcPr>
          <w:p w14:paraId="2ED2B2F0" w14:textId="77777777" w:rsidR="005466FE" w:rsidRDefault="005466FE" w:rsidP="00453C27">
            <w:pPr>
              <w:widowControl w:val="0"/>
              <w:spacing w:line="360" w:lineRule="auto"/>
            </w:pPr>
            <w:r>
              <w:t>24</w:t>
            </w:r>
          </w:p>
        </w:tc>
        <w:tc>
          <w:tcPr>
            <w:tcW w:w="1790" w:type="dxa"/>
            <w:shd w:val="clear" w:color="auto" w:fill="auto"/>
            <w:tcMar>
              <w:top w:w="100" w:type="dxa"/>
              <w:left w:w="100" w:type="dxa"/>
              <w:bottom w:w="100" w:type="dxa"/>
              <w:right w:w="100" w:type="dxa"/>
            </w:tcMar>
          </w:tcPr>
          <w:p w14:paraId="64277D1F" w14:textId="77777777" w:rsidR="005466FE" w:rsidRDefault="005466FE" w:rsidP="00453C27">
            <w:pPr>
              <w:widowControl w:val="0"/>
              <w:spacing w:line="360" w:lineRule="auto"/>
            </w:pPr>
            <w:r>
              <w:t>2.87</w:t>
            </w:r>
          </w:p>
        </w:tc>
        <w:tc>
          <w:tcPr>
            <w:tcW w:w="2034" w:type="dxa"/>
            <w:shd w:val="clear" w:color="auto" w:fill="auto"/>
            <w:tcMar>
              <w:top w:w="100" w:type="dxa"/>
              <w:left w:w="100" w:type="dxa"/>
              <w:bottom w:w="100" w:type="dxa"/>
              <w:right w:w="100" w:type="dxa"/>
            </w:tcMar>
          </w:tcPr>
          <w:p w14:paraId="59F80998" w14:textId="77777777" w:rsidR="005466FE" w:rsidRDefault="005466FE" w:rsidP="00453C27">
            <w:pPr>
              <w:widowControl w:val="0"/>
              <w:spacing w:line="360" w:lineRule="auto"/>
            </w:pPr>
            <w:r>
              <w:t>0.97</w:t>
            </w:r>
          </w:p>
        </w:tc>
      </w:tr>
      <w:tr w:rsidR="005466FE" w14:paraId="03452E2B" w14:textId="77777777" w:rsidTr="00453C27">
        <w:tc>
          <w:tcPr>
            <w:tcW w:w="2040" w:type="dxa"/>
            <w:shd w:val="clear" w:color="auto" w:fill="auto"/>
            <w:tcMar>
              <w:top w:w="100" w:type="dxa"/>
              <w:left w:w="100" w:type="dxa"/>
              <w:bottom w:w="100" w:type="dxa"/>
              <w:right w:w="100" w:type="dxa"/>
            </w:tcMar>
          </w:tcPr>
          <w:p w14:paraId="3A2DE06A" w14:textId="77777777" w:rsidR="005466FE" w:rsidRDefault="005466FE" w:rsidP="00453C27">
            <w:pPr>
              <w:widowControl w:val="0"/>
              <w:spacing w:line="360" w:lineRule="auto"/>
            </w:pPr>
            <w:r>
              <w:rPr>
                <w:noProof/>
              </w:rPr>
              <w:drawing>
                <wp:inline distT="114300" distB="114300" distL="114300" distR="114300" wp14:anchorId="37EB17E7" wp14:editId="5100CC8A">
                  <wp:extent cx="1060562" cy="680143"/>
                  <wp:effectExtent l="0" t="0" r="0" b="0"/>
                  <wp:docPr id="20"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7"/>
                          <a:srcRect/>
                          <a:stretch>
                            <a:fillRect/>
                          </a:stretch>
                        </pic:blipFill>
                        <pic:spPr>
                          <a:xfrm>
                            <a:off x="0" y="0"/>
                            <a:ext cx="1060562" cy="680143"/>
                          </a:xfrm>
                          <a:prstGeom prst="rect">
                            <a:avLst/>
                          </a:prstGeom>
                          <a:ln/>
                        </pic:spPr>
                      </pic:pic>
                    </a:graphicData>
                  </a:graphic>
                </wp:inline>
              </w:drawing>
            </w:r>
          </w:p>
        </w:tc>
        <w:tc>
          <w:tcPr>
            <w:tcW w:w="1950" w:type="dxa"/>
            <w:shd w:val="clear" w:color="auto" w:fill="auto"/>
            <w:tcMar>
              <w:top w:w="100" w:type="dxa"/>
              <w:left w:w="100" w:type="dxa"/>
              <w:bottom w:w="100" w:type="dxa"/>
              <w:right w:w="100" w:type="dxa"/>
            </w:tcMar>
          </w:tcPr>
          <w:p w14:paraId="0D071EBF" w14:textId="77777777" w:rsidR="005466FE" w:rsidRDefault="005466FE" w:rsidP="00453C27">
            <w:pPr>
              <w:widowControl w:val="0"/>
              <w:spacing w:line="360" w:lineRule="auto"/>
            </w:pPr>
            <w:r>
              <w:t>13</w:t>
            </w:r>
          </w:p>
        </w:tc>
        <w:tc>
          <w:tcPr>
            <w:tcW w:w="1545" w:type="dxa"/>
            <w:shd w:val="clear" w:color="auto" w:fill="auto"/>
            <w:tcMar>
              <w:top w:w="100" w:type="dxa"/>
              <w:left w:w="100" w:type="dxa"/>
              <w:bottom w:w="100" w:type="dxa"/>
              <w:right w:w="100" w:type="dxa"/>
            </w:tcMar>
          </w:tcPr>
          <w:p w14:paraId="65334FDD" w14:textId="77777777" w:rsidR="005466FE" w:rsidRDefault="005466FE" w:rsidP="00453C27">
            <w:pPr>
              <w:widowControl w:val="0"/>
              <w:spacing w:line="360" w:lineRule="auto"/>
            </w:pPr>
            <w:r>
              <w:t>14</w:t>
            </w:r>
          </w:p>
        </w:tc>
        <w:tc>
          <w:tcPr>
            <w:tcW w:w="1790" w:type="dxa"/>
            <w:shd w:val="clear" w:color="auto" w:fill="auto"/>
            <w:tcMar>
              <w:top w:w="100" w:type="dxa"/>
              <w:left w:w="100" w:type="dxa"/>
              <w:bottom w:w="100" w:type="dxa"/>
              <w:right w:w="100" w:type="dxa"/>
            </w:tcMar>
          </w:tcPr>
          <w:p w14:paraId="7C8BC040" w14:textId="77777777" w:rsidR="005466FE" w:rsidRDefault="005466FE" w:rsidP="00453C27">
            <w:pPr>
              <w:widowControl w:val="0"/>
              <w:spacing w:line="360" w:lineRule="auto"/>
            </w:pPr>
            <w:r>
              <w:t>0.96</w:t>
            </w:r>
          </w:p>
        </w:tc>
        <w:tc>
          <w:tcPr>
            <w:tcW w:w="2034" w:type="dxa"/>
            <w:shd w:val="clear" w:color="auto" w:fill="auto"/>
            <w:tcMar>
              <w:top w:w="100" w:type="dxa"/>
              <w:left w:w="100" w:type="dxa"/>
              <w:bottom w:w="100" w:type="dxa"/>
              <w:right w:w="100" w:type="dxa"/>
            </w:tcMar>
          </w:tcPr>
          <w:p w14:paraId="185B57D4" w14:textId="77777777" w:rsidR="005466FE" w:rsidRDefault="005466FE" w:rsidP="00453C27">
            <w:pPr>
              <w:widowControl w:val="0"/>
              <w:spacing w:line="360" w:lineRule="auto"/>
            </w:pPr>
            <w:r>
              <w:t>0.87</w:t>
            </w:r>
          </w:p>
        </w:tc>
      </w:tr>
      <w:tr w:rsidR="005466FE" w14:paraId="433DB4C9" w14:textId="77777777" w:rsidTr="00453C27">
        <w:tc>
          <w:tcPr>
            <w:tcW w:w="2040" w:type="dxa"/>
            <w:shd w:val="clear" w:color="auto" w:fill="auto"/>
            <w:tcMar>
              <w:top w:w="100" w:type="dxa"/>
              <w:left w:w="100" w:type="dxa"/>
              <w:bottom w:w="100" w:type="dxa"/>
              <w:right w:w="100" w:type="dxa"/>
            </w:tcMar>
          </w:tcPr>
          <w:p w14:paraId="1008EC69" w14:textId="77777777" w:rsidR="005466FE" w:rsidRDefault="005466FE" w:rsidP="00453C27">
            <w:pPr>
              <w:widowControl w:val="0"/>
              <w:spacing w:line="360" w:lineRule="auto"/>
            </w:pPr>
            <w:r>
              <w:rPr>
                <w:noProof/>
              </w:rPr>
              <w:drawing>
                <wp:inline distT="114300" distB="114300" distL="114300" distR="114300" wp14:anchorId="26B398E2" wp14:editId="52FCEC45">
                  <wp:extent cx="1186719" cy="713404"/>
                  <wp:effectExtent l="0" t="0" r="0" b="0"/>
                  <wp:docPr id="26"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8"/>
                          <a:srcRect/>
                          <a:stretch>
                            <a:fillRect/>
                          </a:stretch>
                        </pic:blipFill>
                        <pic:spPr>
                          <a:xfrm>
                            <a:off x="0" y="0"/>
                            <a:ext cx="1186719" cy="713404"/>
                          </a:xfrm>
                          <a:prstGeom prst="rect">
                            <a:avLst/>
                          </a:prstGeom>
                          <a:ln/>
                        </pic:spPr>
                      </pic:pic>
                    </a:graphicData>
                  </a:graphic>
                </wp:inline>
              </w:drawing>
            </w:r>
          </w:p>
        </w:tc>
        <w:tc>
          <w:tcPr>
            <w:tcW w:w="1950" w:type="dxa"/>
            <w:shd w:val="clear" w:color="auto" w:fill="auto"/>
            <w:tcMar>
              <w:top w:w="100" w:type="dxa"/>
              <w:left w:w="100" w:type="dxa"/>
              <w:bottom w:w="100" w:type="dxa"/>
              <w:right w:w="100" w:type="dxa"/>
            </w:tcMar>
          </w:tcPr>
          <w:p w14:paraId="416221E2" w14:textId="77777777" w:rsidR="005466FE" w:rsidRDefault="005466FE" w:rsidP="00453C27">
            <w:pPr>
              <w:widowControl w:val="0"/>
              <w:spacing w:line="360" w:lineRule="auto"/>
            </w:pPr>
            <w:r>
              <w:t>1</w:t>
            </w:r>
          </w:p>
        </w:tc>
        <w:tc>
          <w:tcPr>
            <w:tcW w:w="1545" w:type="dxa"/>
            <w:shd w:val="clear" w:color="auto" w:fill="auto"/>
            <w:tcMar>
              <w:top w:w="100" w:type="dxa"/>
              <w:left w:w="100" w:type="dxa"/>
              <w:bottom w:w="100" w:type="dxa"/>
              <w:right w:w="100" w:type="dxa"/>
            </w:tcMar>
          </w:tcPr>
          <w:p w14:paraId="6CBAAC3F" w14:textId="77777777" w:rsidR="005466FE" w:rsidRDefault="005466FE" w:rsidP="00453C27">
            <w:pPr>
              <w:widowControl w:val="0"/>
              <w:spacing w:line="360" w:lineRule="auto"/>
            </w:pPr>
            <w:r>
              <w:t>16</w:t>
            </w:r>
          </w:p>
        </w:tc>
        <w:tc>
          <w:tcPr>
            <w:tcW w:w="1790" w:type="dxa"/>
            <w:shd w:val="clear" w:color="auto" w:fill="auto"/>
            <w:tcMar>
              <w:top w:w="100" w:type="dxa"/>
              <w:left w:w="100" w:type="dxa"/>
              <w:bottom w:w="100" w:type="dxa"/>
              <w:right w:w="100" w:type="dxa"/>
            </w:tcMar>
          </w:tcPr>
          <w:p w14:paraId="506EE239" w14:textId="77777777" w:rsidR="005466FE" w:rsidRDefault="005466FE" w:rsidP="00453C27">
            <w:pPr>
              <w:widowControl w:val="0"/>
              <w:spacing w:line="360" w:lineRule="auto"/>
            </w:pPr>
            <w:r>
              <w:t>0</w:t>
            </w:r>
          </w:p>
        </w:tc>
        <w:tc>
          <w:tcPr>
            <w:tcW w:w="2034" w:type="dxa"/>
            <w:shd w:val="clear" w:color="auto" w:fill="auto"/>
            <w:tcMar>
              <w:top w:w="100" w:type="dxa"/>
              <w:left w:w="100" w:type="dxa"/>
              <w:bottom w:w="100" w:type="dxa"/>
              <w:right w:w="100" w:type="dxa"/>
            </w:tcMar>
          </w:tcPr>
          <w:p w14:paraId="48E98FC8" w14:textId="77777777" w:rsidR="005466FE" w:rsidRDefault="005466FE" w:rsidP="00453C27">
            <w:pPr>
              <w:widowControl w:val="0"/>
              <w:spacing w:line="360" w:lineRule="auto"/>
            </w:pPr>
            <w:r>
              <w:t>0</w:t>
            </w:r>
          </w:p>
        </w:tc>
      </w:tr>
      <w:tr w:rsidR="005466FE" w14:paraId="06F1EB6C" w14:textId="77777777" w:rsidTr="00453C27">
        <w:tc>
          <w:tcPr>
            <w:tcW w:w="2040" w:type="dxa"/>
            <w:shd w:val="clear" w:color="auto" w:fill="auto"/>
            <w:tcMar>
              <w:top w:w="100" w:type="dxa"/>
              <w:left w:w="100" w:type="dxa"/>
              <w:bottom w:w="100" w:type="dxa"/>
              <w:right w:w="100" w:type="dxa"/>
            </w:tcMar>
          </w:tcPr>
          <w:p w14:paraId="314D67A6" w14:textId="77777777" w:rsidR="005466FE" w:rsidRDefault="005466FE" w:rsidP="00453C27">
            <w:pPr>
              <w:widowControl w:val="0"/>
              <w:spacing w:line="360" w:lineRule="auto"/>
            </w:pPr>
            <w:r>
              <w:rPr>
                <w:noProof/>
              </w:rPr>
              <w:drawing>
                <wp:inline distT="114300" distB="114300" distL="114300" distR="114300" wp14:anchorId="4C00E88F" wp14:editId="59E69974">
                  <wp:extent cx="1112520" cy="695325"/>
                  <wp:effectExtent l="0" t="0" r="0" b="0"/>
                  <wp:docPr id="7"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9"/>
                          <a:srcRect/>
                          <a:stretch>
                            <a:fillRect/>
                          </a:stretch>
                        </pic:blipFill>
                        <pic:spPr>
                          <a:xfrm>
                            <a:off x="0" y="0"/>
                            <a:ext cx="1112520" cy="695325"/>
                          </a:xfrm>
                          <a:prstGeom prst="rect">
                            <a:avLst/>
                          </a:prstGeom>
                          <a:ln/>
                        </pic:spPr>
                      </pic:pic>
                    </a:graphicData>
                  </a:graphic>
                </wp:inline>
              </w:drawing>
            </w:r>
          </w:p>
        </w:tc>
        <w:tc>
          <w:tcPr>
            <w:tcW w:w="1950" w:type="dxa"/>
            <w:shd w:val="clear" w:color="auto" w:fill="auto"/>
            <w:tcMar>
              <w:top w:w="100" w:type="dxa"/>
              <w:left w:w="100" w:type="dxa"/>
              <w:bottom w:w="100" w:type="dxa"/>
              <w:right w:w="100" w:type="dxa"/>
            </w:tcMar>
          </w:tcPr>
          <w:p w14:paraId="018E22FA" w14:textId="77777777" w:rsidR="005466FE" w:rsidRDefault="005466FE" w:rsidP="00453C27">
            <w:pPr>
              <w:widowControl w:val="0"/>
              <w:spacing w:line="360" w:lineRule="auto"/>
            </w:pPr>
            <w:r>
              <w:t>22</w:t>
            </w:r>
          </w:p>
        </w:tc>
        <w:tc>
          <w:tcPr>
            <w:tcW w:w="1545" w:type="dxa"/>
            <w:shd w:val="clear" w:color="auto" w:fill="auto"/>
            <w:tcMar>
              <w:top w:w="100" w:type="dxa"/>
              <w:left w:w="100" w:type="dxa"/>
              <w:bottom w:w="100" w:type="dxa"/>
              <w:right w:w="100" w:type="dxa"/>
            </w:tcMar>
          </w:tcPr>
          <w:p w14:paraId="44E071DD" w14:textId="77777777" w:rsidR="005466FE" w:rsidRDefault="005466FE" w:rsidP="00453C27">
            <w:pPr>
              <w:widowControl w:val="0"/>
              <w:spacing w:line="360" w:lineRule="auto"/>
            </w:pPr>
            <w:r>
              <w:t>22</w:t>
            </w:r>
          </w:p>
        </w:tc>
        <w:tc>
          <w:tcPr>
            <w:tcW w:w="1790" w:type="dxa"/>
            <w:shd w:val="clear" w:color="auto" w:fill="auto"/>
            <w:tcMar>
              <w:top w:w="100" w:type="dxa"/>
              <w:left w:w="100" w:type="dxa"/>
              <w:bottom w:w="100" w:type="dxa"/>
              <w:right w:w="100" w:type="dxa"/>
            </w:tcMar>
          </w:tcPr>
          <w:p w14:paraId="717D0918" w14:textId="77777777" w:rsidR="005466FE" w:rsidRDefault="005466FE" w:rsidP="00453C27">
            <w:pPr>
              <w:widowControl w:val="0"/>
              <w:spacing w:line="360" w:lineRule="auto"/>
            </w:pPr>
            <w:r>
              <w:t>3.09</w:t>
            </w:r>
          </w:p>
        </w:tc>
        <w:tc>
          <w:tcPr>
            <w:tcW w:w="2034" w:type="dxa"/>
            <w:shd w:val="clear" w:color="auto" w:fill="auto"/>
            <w:tcMar>
              <w:top w:w="100" w:type="dxa"/>
              <w:left w:w="100" w:type="dxa"/>
              <w:bottom w:w="100" w:type="dxa"/>
              <w:right w:w="100" w:type="dxa"/>
            </w:tcMar>
          </w:tcPr>
          <w:p w14:paraId="64D2D2E8" w14:textId="77777777" w:rsidR="005466FE" w:rsidRDefault="005466FE" w:rsidP="00453C27">
            <w:pPr>
              <w:widowControl w:val="0"/>
              <w:spacing w:line="360" w:lineRule="auto"/>
            </w:pPr>
            <w:r>
              <w:t>1.0</w:t>
            </w:r>
          </w:p>
        </w:tc>
      </w:tr>
      <w:tr w:rsidR="005466FE" w14:paraId="59B7EA11" w14:textId="77777777" w:rsidTr="00453C27">
        <w:tc>
          <w:tcPr>
            <w:tcW w:w="2040" w:type="dxa"/>
            <w:shd w:val="clear" w:color="auto" w:fill="auto"/>
            <w:tcMar>
              <w:top w:w="100" w:type="dxa"/>
              <w:left w:w="100" w:type="dxa"/>
              <w:bottom w:w="100" w:type="dxa"/>
              <w:right w:w="100" w:type="dxa"/>
            </w:tcMar>
          </w:tcPr>
          <w:p w14:paraId="09E1393F" w14:textId="77777777" w:rsidR="005466FE" w:rsidRDefault="005466FE" w:rsidP="00453C27">
            <w:pPr>
              <w:widowControl w:val="0"/>
              <w:spacing w:line="360" w:lineRule="auto"/>
            </w:pPr>
            <w:r>
              <w:rPr>
                <w:noProof/>
              </w:rPr>
              <w:drawing>
                <wp:inline distT="114300" distB="114300" distL="114300" distR="114300" wp14:anchorId="7E99D95E" wp14:editId="6F34F05E">
                  <wp:extent cx="1162050" cy="685800"/>
                  <wp:effectExtent l="0" t="0" r="0" b="0"/>
                  <wp:docPr id="16"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0"/>
                          <a:srcRect/>
                          <a:stretch>
                            <a:fillRect/>
                          </a:stretch>
                        </pic:blipFill>
                        <pic:spPr>
                          <a:xfrm>
                            <a:off x="0" y="0"/>
                            <a:ext cx="1162050" cy="685800"/>
                          </a:xfrm>
                          <a:prstGeom prst="rect">
                            <a:avLst/>
                          </a:prstGeom>
                          <a:ln/>
                        </pic:spPr>
                      </pic:pic>
                    </a:graphicData>
                  </a:graphic>
                </wp:inline>
              </w:drawing>
            </w:r>
          </w:p>
        </w:tc>
        <w:tc>
          <w:tcPr>
            <w:tcW w:w="1950" w:type="dxa"/>
            <w:shd w:val="clear" w:color="auto" w:fill="auto"/>
            <w:tcMar>
              <w:top w:w="100" w:type="dxa"/>
              <w:left w:w="100" w:type="dxa"/>
              <w:bottom w:w="100" w:type="dxa"/>
              <w:right w:w="100" w:type="dxa"/>
            </w:tcMar>
          </w:tcPr>
          <w:p w14:paraId="205DE368" w14:textId="77777777" w:rsidR="005466FE" w:rsidRDefault="005466FE" w:rsidP="00453C27">
            <w:pPr>
              <w:widowControl w:val="0"/>
              <w:spacing w:line="360" w:lineRule="auto"/>
            </w:pPr>
            <w:r>
              <w:t>13</w:t>
            </w:r>
          </w:p>
        </w:tc>
        <w:tc>
          <w:tcPr>
            <w:tcW w:w="1545" w:type="dxa"/>
            <w:shd w:val="clear" w:color="auto" w:fill="auto"/>
            <w:tcMar>
              <w:top w:w="100" w:type="dxa"/>
              <w:left w:w="100" w:type="dxa"/>
              <w:bottom w:w="100" w:type="dxa"/>
              <w:right w:w="100" w:type="dxa"/>
            </w:tcMar>
          </w:tcPr>
          <w:p w14:paraId="4CE9C520" w14:textId="77777777" w:rsidR="005466FE" w:rsidRDefault="005466FE" w:rsidP="00453C27">
            <w:pPr>
              <w:widowControl w:val="0"/>
              <w:spacing w:line="360" w:lineRule="auto"/>
            </w:pPr>
            <w:r>
              <w:t>23</w:t>
            </w:r>
          </w:p>
        </w:tc>
        <w:tc>
          <w:tcPr>
            <w:tcW w:w="1790" w:type="dxa"/>
            <w:shd w:val="clear" w:color="auto" w:fill="auto"/>
            <w:tcMar>
              <w:top w:w="100" w:type="dxa"/>
              <w:left w:w="100" w:type="dxa"/>
              <w:bottom w:w="100" w:type="dxa"/>
              <w:right w:w="100" w:type="dxa"/>
            </w:tcMar>
          </w:tcPr>
          <w:p w14:paraId="3F3C4D3E" w14:textId="77777777" w:rsidR="005466FE" w:rsidRDefault="005466FE" w:rsidP="00453C27">
            <w:pPr>
              <w:widowControl w:val="0"/>
              <w:spacing w:line="360" w:lineRule="auto"/>
            </w:pPr>
            <w:r>
              <w:t>1.89</w:t>
            </w:r>
          </w:p>
        </w:tc>
        <w:tc>
          <w:tcPr>
            <w:tcW w:w="2034" w:type="dxa"/>
            <w:shd w:val="clear" w:color="auto" w:fill="auto"/>
            <w:tcMar>
              <w:top w:w="100" w:type="dxa"/>
              <w:left w:w="100" w:type="dxa"/>
              <w:bottom w:w="100" w:type="dxa"/>
              <w:right w:w="100" w:type="dxa"/>
            </w:tcMar>
          </w:tcPr>
          <w:p w14:paraId="076C1D97" w14:textId="77777777" w:rsidR="005466FE" w:rsidRDefault="005466FE" w:rsidP="00453C27">
            <w:pPr>
              <w:widowControl w:val="0"/>
              <w:spacing w:line="360" w:lineRule="auto"/>
            </w:pPr>
            <w:r>
              <w:t>0.76</w:t>
            </w:r>
          </w:p>
        </w:tc>
      </w:tr>
      <w:tr w:rsidR="005466FE" w14:paraId="4AD9A002" w14:textId="77777777" w:rsidTr="00453C27">
        <w:tc>
          <w:tcPr>
            <w:tcW w:w="2040" w:type="dxa"/>
            <w:shd w:val="clear" w:color="auto" w:fill="auto"/>
            <w:tcMar>
              <w:top w:w="100" w:type="dxa"/>
              <w:left w:w="100" w:type="dxa"/>
              <w:bottom w:w="100" w:type="dxa"/>
              <w:right w:w="100" w:type="dxa"/>
            </w:tcMar>
          </w:tcPr>
          <w:p w14:paraId="7F9B8190" w14:textId="77777777" w:rsidR="005466FE" w:rsidRDefault="005466FE" w:rsidP="00453C27">
            <w:pPr>
              <w:widowControl w:val="0"/>
              <w:spacing w:line="360" w:lineRule="auto"/>
            </w:pPr>
            <w:r>
              <w:rPr>
                <w:noProof/>
              </w:rPr>
              <w:lastRenderedPageBreak/>
              <w:drawing>
                <wp:inline distT="114300" distB="114300" distL="114300" distR="114300" wp14:anchorId="5CF644B3" wp14:editId="6EB67F49">
                  <wp:extent cx="1162050" cy="647700"/>
                  <wp:effectExtent l="0" t="0" r="0" b="0"/>
                  <wp:docPr id="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1"/>
                          <a:srcRect/>
                          <a:stretch>
                            <a:fillRect/>
                          </a:stretch>
                        </pic:blipFill>
                        <pic:spPr>
                          <a:xfrm>
                            <a:off x="0" y="0"/>
                            <a:ext cx="1162050" cy="647700"/>
                          </a:xfrm>
                          <a:prstGeom prst="rect">
                            <a:avLst/>
                          </a:prstGeom>
                          <a:ln/>
                        </pic:spPr>
                      </pic:pic>
                    </a:graphicData>
                  </a:graphic>
                </wp:inline>
              </w:drawing>
            </w:r>
          </w:p>
        </w:tc>
        <w:tc>
          <w:tcPr>
            <w:tcW w:w="1950" w:type="dxa"/>
            <w:shd w:val="clear" w:color="auto" w:fill="auto"/>
            <w:tcMar>
              <w:top w:w="100" w:type="dxa"/>
              <w:left w:w="100" w:type="dxa"/>
              <w:bottom w:w="100" w:type="dxa"/>
              <w:right w:w="100" w:type="dxa"/>
            </w:tcMar>
          </w:tcPr>
          <w:p w14:paraId="0BC66707" w14:textId="77777777" w:rsidR="005466FE" w:rsidRDefault="005466FE" w:rsidP="00453C27">
            <w:pPr>
              <w:widowControl w:val="0"/>
              <w:spacing w:line="360" w:lineRule="auto"/>
            </w:pPr>
            <w:r>
              <w:t>5</w:t>
            </w:r>
          </w:p>
        </w:tc>
        <w:tc>
          <w:tcPr>
            <w:tcW w:w="1545" w:type="dxa"/>
            <w:shd w:val="clear" w:color="auto" w:fill="auto"/>
            <w:tcMar>
              <w:top w:w="100" w:type="dxa"/>
              <w:left w:w="100" w:type="dxa"/>
              <w:bottom w:w="100" w:type="dxa"/>
              <w:right w:w="100" w:type="dxa"/>
            </w:tcMar>
          </w:tcPr>
          <w:p w14:paraId="556B38CE" w14:textId="77777777" w:rsidR="005466FE" w:rsidRDefault="005466FE" w:rsidP="00453C27">
            <w:pPr>
              <w:widowControl w:val="0"/>
              <w:spacing w:line="360" w:lineRule="auto"/>
            </w:pPr>
            <w:r>
              <w:t>36</w:t>
            </w:r>
          </w:p>
        </w:tc>
        <w:tc>
          <w:tcPr>
            <w:tcW w:w="1790" w:type="dxa"/>
            <w:shd w:val="clear" w:color="auto" w:fill="auto"/>
            <w:tcMar>
              <w:top w:w="100" w:type="dxa"/>
              <w:left w:w="100" w:type="dxa"/>
              <w:bottom w:w="100" w:type="dxa"/>
              <w:right w:w="100" w:type="dxa"/>
            </w:tcMar>
          </w:tcPr>
          <w:p w14:paraId="0D6F18B2" w14:textId="77777777" w:rsidR="005466FE" w:rsidRDefault="005466FE" w:rsidP="00453C27">
            <w:pPr>
              <w:widowControl w:val="0"/>
              <w:spacing w:line="360" w:lineRule="auto"/>
            </w:pPr>
            <w:r>
              <w:t>1.56</w:t>
            </w:r>
          </w:p>
        </w:tc>
        <w:tc>
          <w:tcPr>
            <w:tcW w:w="2034" w:type="dxa"/>
            <w:shd w:val="clear" w:color="auto" w:fill="auto"/>
            <w:tcMar>
              <w:top w:w="100" w:type="dxa"/>
              <w:left w:w="100" w:type="dxa"/>
              <w:bottom w:w="100" w:type="dxa"/>
              <w:right w:w="100" w:type="dxa"/>
            </w:tcMar>
          </w:tcPr>
          <w:p w14:paraId="7A1320AE" w14:textId="77777777" w:rsidR="005466FE" w:rsidRDefault="005466FE" w:rsidP="00453C27">
            <w:pPr>
              <w:widowControl w:val="0"/>
              <w:spacing w:line="360" w:lineRule="auto"/>
            </w:pPr>
            <w:r>
              <w:t>0.97</w:t>
            </w:r>
          </w:p>
        </w:tc>
      </w:tr>
      <w:tr w:rsidR="005466FE" w14:paraId="04EF4599" w14:textId="77777777" w:rsidTr="00453C27">
        <w:tc>
          <w:tcPr>
            <w:tcW w:w="2040" w:type="dxa"/>
            <w:shd w:val="clear" w:color="auto" w:fill="auto"/>
            <w:tcMar>
              <w:top w:w="100" w:type="dxa"/>
              <w:left w:w="100" w:type="dxa"/>
              <w:bottom w:w="100" w:type="dxa"/>
              <w:right w:w="100" w:type="dxa"/>
            </w:tcMar>
          </w:tcPr>
          <w:p w14:paraId="19DC3CAD" w14:textId="77777777" w:rsidR="005466FE" w:rsidRDefault="005466FE" w:rsidP="00453C27">
            <w:pPr>
              <w:widowControl w:val="0"/>
              <w:spacing w:line="360" w:lineRule="auto"/>
            </w:pPr>
            <w:r>
              <w:rPr>
                <w:noProof/>
              </w:rPr>
              <w:drawing>
                <wp:inline distT="114300" distB="114300" distL="114300" distR="114300" wp14:anchorId="6A3E01D0" wp14:editId="67D870C9">
                  <wp:extent cx="1162050" cy="647700"/>
                  <wp:effectExtent l="0" t="0" r="0" b="0"/>
                  <wp:docPr id="11"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2"/>
                          <a:srcRect/>
                          <a:stretch>
                            <a:fillRect/>
                          </a:stretch>
                        </pic:blipFill>
                        <pic:spPr>
                          <a:xfrm>
                            <a:off x="0" y="0"/>
                            <a:ext cx="1162050" cy="647700"/>
                          </a:xfrm>
                          <a:prstGeom prst="rect">
                            <a:avLst/>
                          </a:prstGeom>
                          <a:ln/>
                        </pic:spPr>
                      </pic:pic>
                    </a:graphicData>
                  </a:graphic>
                </wp:inline>
              </w:drawing>
            </w:r>
          </w:p>
        </w:tc>
        <w:tc>
          <w:tcPr>
            <w:tcW w:w="1950" w:type="dxa"/>
            <w:shd w:val="clear" w:color="auto" w:fill="auto"/>
            <w:tcMar>
              <w:top w:w="100" w:type="dxa"/>
              <w:left w:w="100" w:type="dxa"/>
              <w:bottom w:w="100" w:type="dxa"/>
              <w:right w:w="100" w:type="dxa"/>
            </w:tcMar>
          </w:tcPr>
          <w:p w14:paraId="31108B6B" w14:textId="77777777" w:rsidR="005466FE" w:rsidRDefault="005466FE" w:rsidP="00453C27">
            <w:pPr>
              <w:widowControl w:val="0"/>
              <w:spacing w:line="360" w:lineRule="auto"/>
            </w:pPr>
            <w:r>
              <w:t>131</w:t>
            </w:r>
          </w:p>
        </w:tc>
        <w:tc>
          <w:tcPr>
            <w:tcW w:w="1545" w:type="dxa"/>
            <w:shd w:val="clear" w:color="auto" w:fill="auto"/>
            <w:tcMar>
              <w:top w:w="100" w:type="dxa"/>
              <w:left w:w="100" w:type="dxa"/>
              <w:bottom w:w="100" w:type="dxa"/>
              <w:right w:w="100" w:type="dxa"/>
            </w:tcMar>
          </w:tcPr>
          <w:p w14:paraId="62C16827" w14:textId="77777777" w:rsidR="005466FE" w:rsidRDefault="005466FE" w:rsidP="00453C27">
            <w:pPr>
              <w:widowControl w:val="0"/>
              <w:spacing w:line="360" w:lineRule="auto"/>
            </w:pPr>
            <w:r>
              <w:t>144</w:t>
            </w:r>
          </w:p>
        </w:tc>
        <w:tc>
          <w:tcPr>
            <w:tcW w:w="1790" w:type="dxa"/>
            <w:shd w:val="clear" w:color="auto" w:fill="auto"/>
            <w:tcMar>
              <w:top w:w="100" w:type="dxa"/>
              <w:left w:w="100" w:type="dxa"/>
              <w:bottom w:w="100" w:type="dxa"/>
              <w:right w:w="100" w:type="dxa"/>
            </w:tcMar>
          </w:tcPr>
          <w:p w14:paraId="30C589AB" w14:textId="77777777" w:rsidR="005466FE" w:rsidRDefault="005466FE" w:rsidP="00453C27">
            <w:pPr>
              <w:widowControl w:val="0"/>
              <w:spacing w:line="360" w:lineRule="auto"/>
            </w:pPr>
            <w:r>
              <w:t>4.83</w:t>
            </w:r>
          </w:p>
        </w:tc>
        <w:tc>
          <w:tcPr>
            <w:tcW w:w="2034" w:type="dxa"/>
            <w:shd w:val="clear" w:color="auto" w:fill="auto"/>
            <w:tcMar>
              <w:top w:w="100" w:type="dxa"/>
              <w:left w:w="100" w:type="dxa"/>
              <w:bottom w:w="100" w:type="dxa"/>
              <w:right w:w="100" w:type="dxa"/>
            </w:tcMar>
          </w:tcPr>
          <w:p w14:paraId="253F355F" w14:textId="77777777" w:rsidR="005466FE" w:rsidRDefault="005466FE" w:rsidP="00453C27">
            <w:pPr>
              <w:widowControl w:val="0"/>
              <w:spacing w:line="360" w:lineRule="auto"/>
            </w:pPr>
            <w:r>
              <w:t>0.99</w:t>
            </w:r>
          </w:p>
        </w:tc>
      </w:tr>
      <w:tr w:rsidR="005466FE" w14:paraId="45B7CB6E" w14:textId="77777777" w:rsidTr="00453C27">
        <w:tc>
          <w:tcPr>
            <w:tcW w:w="2040" w:type="dxa"/>
            <w:shd w:val="clear" w:color="auto" w:fill="auto"/>
            <w:tcMar>
              <w:top w:w="100" w:type="dxa"/>
              <w:left w:w="100" w:type="dxa"/>
              <w:bottom w:w="100" w:type="dxa"/>
              <w:right w:w="100" w:type="dxa"/>
            </w:tcMar>
          </w:tcPr>
          <w:p w14:paraId="6A4DA804" w14:textId="77777777" w:rsidR="005466FE" w:rsidRDefault="005466FE" w:rsidP="00453C27">
            <w:pPr>
              <w:widowControl w:val="0"/>
              <w:spacing w:line="360" w:lineRule="auto"/>
            </w:pPr>
            <w:r>
              <w:rPr>
                <w:noProof/>
              </w:rPr>
              <w:drawing>
                <wp:inline distT="114300" distB="114300" distL="114300" distR="114300" wp14:anchorId="756BC242" wp14:editId="420845C1">
                  <wp:extent cx="1162050" cy="647700"/>
                  <wp:effectExtent l="0" t="0" r="0" b="0"/>
                  <wp:docPr id="1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3"/>
                          <a:srcRect/>
                          <a:stretch>
                            <a:fillRect/>
                          </a:stretch>
                        </pic:blipFill>
                        <pic:spPr>
                          <a:xfrm>
                            <a:off x="0" y="0"/>
                            <a:ext cx="1162050" cy="647700"/>
                          </a:xfrm>
                          <a:prstGeom prst="rect">
                            <a:avLst/>
                          </a:prstGeom>
                          <a:ln/>
                        </pic:spPr>
                      </pic:pic>
                    </a:graphicData>
                  </a:graphic>
                </wp:inline>
              </w:drawing>
            </w:r>
          </w:p>
        </w:tc>
        <w:tc>
          <w:tcPr>
            <w:tcW w:w="1950" w:type="dxa"/>
            <w:shd w:val="clear" w:color="auto" w:fill="auto"/>
            <w:tcMar>
              <w:top w:w="100" w:type="dxa"/>
              <w:left w:w="100" w:type="dxa"/>
              <w:bottom w:w="100" w:type="dxa"/>
              <w:right w:w="100" w:type="dxa"/>
            </w:tcMar>
          </w:tcPr>
          <w:p w14:paraId="40338C73" w14:textId="77777777" w:rsidR="005466FE" w:rsidRDefault="005466FE" w:rsidP="00453C27">
            <w:pPr>
              <w:widowControl w:val="0"/>
              <w:spacing w:line="360" w:lineRule="auto"/>
            </w:pPr>
            <w:r>
              <w:t>15</w:t>
            </w:r>
          </w:p>
        </w:tc>
        <w:tc>
          <w:tcPr>
            <w:tcW w:w="1545" w:type="dxa"/>
            <w:shd w:val="clear" w:color="auto" w:fill="auto"/>
            <w:tcMar>
              <w:top w:w="100" w:type="dxa"/>
              <w:left w:w="100" w:type="dxa"/>
              <w:bottom w:w="100" w:type="dxa"/>
              <w:right w:w="100" w:type="dxa"/>
            </w:tcMar>
          </w:tcPr>
          <w:p w14:paraId="14A0004E" w14:textId="77777777" w:rsidR="005466FE" w:rsidRDefault="005466FE" w:rsidP="00453C27">
            <w:pPr>
              <w:widowControl w:val="0"/>
              <w:spacing w:line="360" w:lineRule="auto"/>
            </w:pPr>
            <w:r>
              <w:t>21</w:t>
            </w:r>
          </w:p>
        </w:tc>
        <w:tc>
          <w:tcPr>
            <w:tcW w:w="1790" w:type="dxa"/>
            <w:shd w:val="clear" w:color="auto" w:fill="auto"/>
            <w:tcMar>
              <w:top w:w="100" w:type="dxa"/>
              <w:left w:w="100" w:type="dxa"/>
              <w:bottom w:w="100" w:type="dxa"/>
              <w:right w:w="100" w:type="dxa"/>
            </w:tcMar>
          </w:tcPr>
          <w:p w14:paraId="593872B9" w14:textId="77777777" w:rsidR="005466FE" w:rsidRDefault="005466FE" w:rsidP="00453C27">
            <w:pPr>
              <w:widowControl w:val="0"/>
              <w:spacing w:line="360" w:lineRule="auto"/>
            </w:pPr>
            <w:r>
              <w:t>2.62</w:t>
            </w:r>
          </w:p>
        </w:tc>
        <w:tc>
          <w:tcPr>
            <w:tcW w:w="2034" w:type="dxa"/>
            <w:shd w:val="clear" w:color="auto" w:fill="auto"/>
            <w:tcMar>
              <w:top w:w="100" w:type="dxa"/>
              <w:left w:w="100" w:type="dxa"/>
              <w:bottom w:w="100" w:type="dxa"/>
              <w:right w:w="100" w:type="dxa"/>
            </w:tcMar>
          </w:tcPr>
          <w:p w14:paraId="6595FA7F" w14:textId="77777777" w:rsidR="005466FE" w:rsidRDefault="005466FE" w:rsidP="00453C27">
            <w:pPr>
              <w:widowControl w:val="0"/>
              <w:spacing w:line="360" w:lineRule="auto"/>
            </w:pPr>
            <w:r>
              <w:t>0.97</w:t>
            </w:r>
          </w:p>
        </w:tc>
      </w:tr>
      <w:tr w:rsidR="005466FE" w14:paraId="723FAC14" w14:textId="77777777" w:rsidTr="00453C27">
        <w:tc>
          <w:tcPr>
            <w:tcW w:w="2040" w:type="dxa"/>
            <w:shd w:val="clear" w:color="auto" w:fill="auto"/>
            <w:tcMar>
              <w:top w:w="100" w:type="dxa"/>
              <w:left w:w="100" w:type="dxa"/>
              <w:bottom w:w="100" w:type="dxa"/>
              <w:right w:w="100" w:type="dxa"/>
            </w:tcMar>
          </w:tcPr>
          <w:p w14:paraId="37040704" w14:textId="77777777" w:rsidR="005466FE" w:rsidRDefault="005466FE" w:rsidP="00453C27">
            <w:pPr>
              <w:widowControl w:val="0"/>
              <w:spacing w:line="360" w:lineRule="auto"/>
            </w:pPr>
            <w:r>
              <w:rPr>
                <w:noProof/>
              </w:rPr>
              <w:drawing>
                <wp:inline distT="114300" distB="114300" distL="114300" distR="114300" wp14:anchorId="5268C69E" wp14:editId="18987C82">
                  <wp:extent cx="1162050" cy="647700"/>
                  <wp:effectExtent l="0" t="0" r="0" b="0"/>
                  <wp:docPr id="24"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24"/>
                          <a:srcRect/>
                          <a:stretch>
                            <a:fillRect/>
                          </a:stretch>
                        </pic:blipFill>
                        <pic:spPr>
                          <a:xfrm>
                            <a:off x="0" y="0"/>
                            <a:ext cx="1162050" cy="647700"/>
                          </a:xfrm>
                          <a:prstGeom prst="rect">
                            <a:avLst/>
                          </a:prstGeom>
                          <a:ln/>
                        </pic:spPr>
                      </pic:pic>
                    </a:graphicData>
                  </a:graphic>
                </wp:inline>
              </w:drawing>
            </w:r>
          </w:p>
        </w:tc>
        <w:tc>
          <w:tcPr>
            <w:tcW w:w="1950" w:type="dxa"/>
            <w:shd w:val="clear" w:color="auto" w:fill="auto"/>
            <w:tcMar>
              <w:top w:w="100" w:type="dxa"/>
              <w:left w:w="100" w:type="dxa"/>
              <w:bottom w:w="100" w:type="dxa"/>
              <w:right w:w="100" w:type="dxa"/>
            </w:tcMar>
          </w:tcPr>
          <w:p w14:paraId="308DE5F1" w14:textId="77777777" w:rsidR="005466FE" w:rsidRDefault="005466FE" w:rsidP="00453C27">
            <w:pPr>
              <w:widowControl w:val="0"/>
              <w:spacing w:line="360" w:lineRule="auto"/>
            </w:pPr>
            <w:r>
              <w:t>1</w:t>
            </w:r>
          </w:p>
        </w:tc>
        <w:tc>
          <w:tcPr>
            <w:tcW w:w="1545" w:type="dxa"/>
            <w:shd w:val="clear" w:color="auto" w:fill="auto"/>
            <w:tcMar>
              <w:top w:w="100" w:type="dxa"/>
              <w:left w:w="100" w:type="dxa"/>
              <w:bottom w:w="100" w:type="dxa"/>
              <w:right w:w="100" w:type="dxa"/>
            </w:tcMar>
          </w:tcPr>
          <w:p w14:paraId="4EBB1EF3" w14:textId="77777777" w:rsidR="005466FE" w:rsidRDefault="005466FE" w:rsidP="00453C27">
            <w:pPr>
              <w:widowControl w:val="0"/>
              <w:spacing w:line="360" w:lineRule="auto"/>
            </w:pPr>
            <w:r>
              <w:t>17</w:t>
            </w:r>
          </w:p>
        </w:tc>
        <w:tc>
          <w:tcPr>
            <w:tcW w:w="1790" w:type="dxa"/>
            <w:shd w:val="clear" w:color="auto" w:fill="auto"/>
            <w:tcMar>
              <w:top w:w="100" w:type="dxa"/>
              <w:left w:w="100" w:type="dxa"/>
              <w:bottom w:w="100" w:type="dxa"/>
              <w:right w:w="100" w:type="dxa"/>
            </w:tcMar>
          </w:tcPr>
          <w:p w14:paraId="7B9F264B" w14:textId="77777777" w:rsidR="005466FE" w:rsidRDefault="005466FE" w:rsidP="00453C27">
            <w:pPr>
              <w:widowControl w:val="0"/>
              <w:spacing w:line="360" w:lineRule="auto"/>
            </w:pPr>
            <w:r>
              <w:t>0</w:t>
            </w:r>
          </w:p>
        </w:tc>
        <w:tc>
          <w:tcPr>
            <w:tcW w:w="2034" w:type="dxa"/>
            <w:shd w:val="clear" w:color="auto" w:fill="auto"/>
            <w:tcMar>
              <w:top w:w="100" w:type="dxa"/>
              <w:left w:w="100" w:type="dxa"/>
              <w:bottom w:w="100" w:type="dxa"/>
              <w:right w:w="100" w:type="dxa"/>
            </w:tcMar>
          </w:tcPr>
          <w:p w14:paraId="238CF92B" w14:textId="77777777" w:rsidR="005466FE" w:rsidRDefault="005466FE" w:rsidP="00453C27">
            <w:pPr>
              <w:widowControl w:val="0"/>
              <w:spacing w:line="360" w:lineRule="auto"/>
            </w:pPr>
            <w:r>
              <w:t>0</w:t>
            </w:r>
          </w:p>
        </w:tc>
      </w:tr>
    </w:tbl>
    <w:p w14:paraId="0FB963B8" w14:textId="77777777" w:rsidR="005466FE" w:rsidRDefault="005466FE" w:rsidP="005466FE">
      <w:pPr>
        <w:spacing w:line="360" w:lineRule="auto"/>
      </w:pPr>
    </w:p>
    <w:p w14:paraId="56334543" w14:textId="77777777" w:rsidR="005466FE" w:rsidRDefault="005466FE" w:rsidP="005466FE">
      <w:pPr>
        <w:pStyle w:val="Heading4"/>
        <w:spacing w:before="240" w:after="240" w:line="360" w:lineRule="auto"/>
      </w:pPr>
      <w:bookmarkStart w:id="11" w:name="_slq6lj1ix3kg" w:colFirst="0" w:colLast="0"/>
      <w:bookmarkEnd w:id="11"/>
      <w:r>
        <w:t>Biophilic Travel</w:t>
      </w:r>
    </w:p>
    <w:tbl>
      <w:tblPr>
        <w:tblW w:w="9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41"/>
        <w:gridCol w:w="1950"/>
        <w:gridCol w:w="5359"/>
      </w:tblGrid>
      <w:tr w:rsidR="005466FE" w14:paraId="5FAE89C1" w14:textId="77777777" w:rsidTr="00453C27">
        <w:tc>
          <w:tcPr>
            <w:tcW w:w="2041" w:type="dxa"/>
            <w:shd w:val="clear" w:color="auto" w:fill="auto"/>
            <w:tcMar>
              <w:top w:w="100" w:type="dxa"/>
              <w:left w:w="100" w:type="dxa"/>
              <w:bottom w:w="100" w:type="dxa"/>
              <w:right w:w="100" w:type="dxa"/>
            </w:tcMar>
          </w:tcPr>
          <w:p w14:paraId="07F4F6C2" w14:textId="77777777" w:rsidR="005466FE" w:rsidRDefault="005466FE" w:rsidP="00453C27">
            <w:pPr>
              <w:widowControl w:val="0"/>
              <w:spacing w:line="360" w:lineRule="auto"/>
            </w:pPr>
          </w:p>
        </w:tc>
        <w:tc>
          <w:tcPr>
            <w:tcW w:w="1950" w:type="dxa"/>
            <w:shd w:val="clear" w:color="auto" w:fill="auto"/>
            <w:tcMar>
              <w:top w:w="100" w:type="dxa"/>
              <w:left w:w="100" w:type="dxa"/>
              <w:bottom w:w="100" w:type="dxa"/>
              <w:right w:w="100" w:type="dxa"/>
            </w:tcMar>
          </w:tcPr>
          <w:p w14:paraId="5BAB14AA" w14:textId="77777777" w:rsidR="005466FE" w:rsidRPr="00B930F5" w:rsidRDefault="005466FE" w:rsidP="00453C27">
            <w:pPr>
              <w:widowControl w:val="0"/>
              <w:spacing w:line="360" w:lineRule="auto"/>
              <w:rPr>
                <w:b/>
                <w:bCs/>
              </w:rPr>
            </w:pPr>
            <w:r w:rsidRPr="00B930F5">
              <w:rPr>
                <w:b/>
                <w:bCs/>
              </w:rPr>
              <w:t>% greenspace</w:t>
            </w:r>
          </w:p>
        </w:tc>
        <w:tc>
          <w:tcPr>
            <w:tcW w:w="5359" w:type="dxa"/>
            <w:shd w:val="clear" w:color="auto" w:fill="auto"/>
            <w:tcMar>
              <w:top w:w="100" w:type="dxa"/>
              <w:left w:w="100" w:type="dxa"/>
              <w:bottom w:w="100" w:type="dxa"/>
              <w:right w:w="100" w:type="dxa"/>
            </w:tcMar>
          </w:tcPr>
          <w:p w14:paraId="4D44B3B2" w14:textId="77777777" w:rsidR="005466FE" w:rsidRPr="00B930F5" w:rsidRDefault="005466FE" w:rsidP="00453C27">
            <w:pPr>
              <w:widowControl w:val="0"/>
              <w:spacing w:line="360" w:lineRule="auto"/>
              <w:rPr>
                <w:b/>
                <w:bCs/>
              </w:rPr>
            </w:pPr>
            <w:r w:rsidRPr="00B930F5">
              <w:rPr>
                <w:b/>
                <w:bCs/>
              </w:rPr>
              <w:t>Description</w:t>
            </w:r>
          </w:p>
        </w:tc>
      </w:tr>
      <w:tr w:rsidR="005466FE" w14:paraId="35FAAB91" w14:textId="77777777" w:rsidTr="00453C27">
        <w:tc>
          <w:tcPr>
            <w:tcW w:w="2041" w:type="dxa"/>
            <w:shd w:val="clear" w:color="auto" w:fill="auto"/>
            <w:tcMar>
              <w:top w:w="100" w:type="dxa"/>
              <w:left w:w="100" w:type="dxa"/>
              <w:bottom w:w="100" w:type="dxa"/>
              <w:right w:w="100" w:type="dxa"/>
            </w:tcMar>
          </w:tcPr>
          <w:p w14:paraId="45E7A600" w14:textId="77777777" w:rsidR="005466FE" w:rsidRDefault="005466FE" w:rsidP="00453C27">
            <w:pPr>
              <w:widowControl w:val="0"/>
              <w:spacing w:line="360" w:lineRule="auto"/>
            </w:pPr>
            <w:r>
              <w:rPr>
                <w:noProof/>
              </w:rPr>
              <w:drawing>
                <wp:inline distT="0" distB="0" distL="0" distR="0" wp14:anchorId="2CED4A4A" wp14:editId="2647C22A">
                  <wp:extent cx="1169035" cy="657860"/>
                  <wp:effectExtent l="0" t="0" r="0" b="2540"/>
                  <wp:docPr id="1022218089" name="Picture 1" descr="A waterfall in the middle of a for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218089" name="Picture 1" descr="A waterfall in the middle of a forest&#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169035" cy="657860"/>
                          </a:xfrm>
                          <a:prstGeom prst="rect">
                            <a:avLst/>
                          </a:prstGeom>
                        </pic:spPr>
                      </pic:pic>
                    </a:graphicData>
                  </a:graphic>
                </wp:inline>
              </w:drawing>
            </w:r>
          </w:p>
        </w:tc>
        <w:tc>
          <w:tcPr>
            <w:tcW w:w="1950" w:type="dxa"/>
            <w:shd w:val="clear" w:color="auto" w:fill="auto"/>
            <w:tcMar>
              <w:top w:w="100" w:type="dxa"/>
              <w:left w:w="100" w:type="dxa"/>
              <w:bottom w:w="100" w:type="dxa"/>
              <w:right w:w="100" w:type="dxa"/>
            </w:tcMar>
          </w:tcPr>
          <w:p w14:paraId="62D835A0" w14:textId="77777777" w:rsidR="005466FE" w:rsidRDefault="005466FE" w:rsidP="00453C27">
            <w:pPr>
              <w:widowControl w:val="0"/>
              <w:spacing w:line="360" w:lineRule="auto"/>
            </w:pPr>
            <w:r w:rsidRPr="00B039C7">
              <w:t>90–95%</w:t>
            </w:r>
          </w:p>
        </w:tc>
        <w:tc>
          <w:tcPr>
            <w:tcW w:w="5359" w:type="dxa"/>
            <w:shd w:val="clear" w:color="auto" w:fill="auto"/>
            <w:tcMar>
              <w:top w:w="100" w:type="dxa"/>
              <w:left w:w="100" w:type="dxa"/>
              <w:bottom w:w="100" w:type="dxa"/>
              <w:right w:w="100" w:type="dxa"/>
            </w:tcMar>
          </w:tcPr>
          <w:p w14:paraId="1B8E1CFC" w14:textId="77777777" w:rsidR="005466FE" w:rsidRDefault="005466FE" w:rsidP="00453C27">
            <w:pPr>
              <w:widowControl w:val="0"/>
              <w:spacing w:line="360" w:lineRule="auto"/>
            </w:pPr>
            <w:r>
              <w:rPr>
                <w:b/>
                <w:bCs/>
              </w:rPr>
              <w:t>V</w:t>
            </w:r>
            <w:r w:rsidRPr="00B930F5">
              <w:rPr>
                <w:b/>
                <w:bCs/>
              </w:rPr>
              <w:t>ery high green cover</w:t>
            </w:r>
            <w:r w:rsidRPr="00B930F5">
              <w:t>, typical of tropical rainforest landscapes.</w:t>
            </w:r>
          </w:p>
        </w:tc>
      </w:tr>
      <w:tr w:rsidR="005466FE" w14:paraId="70ED9888" w14:textId="77777777" w:rsidTr="00453C27">
        <w:tc>
          <w:tcPr>
            <w:tcW w:w="2041" w:type="dxa"/>
            <w:shd w:val="clear" w:color="auto" w:fill="auto"/>
            <w:tcMar>
              <w:top w:w="100" w:type="dxa"/>
              <w:left w:w="100" w:type="dxa"/>
              <w:bottom w:w="100" w:type="dxa"/>
              <w:right w:w="100" w:type="dxa"/>
            </w:tcMar>
          </w:tcPr>
          <w:p w14:paraId="6C94A01B" w14:textId="77777777" w:rsidR="005466FE" w:rsidRDefault="005466FE" w:rsidP="00453C27">
            <w:pPr>
              <w:widowControl w:val="0"/>
              <w:spacing w:line="360" w:lineRule="auto"/>
            </w:pPr>
            <w:r>
              <w:rPr>
                <w:noProof/>
              </w:rPr>
              <w:drawing>
                <wp:inline distT="0" distB="0" distL="0" distR="0" wp14:anchorId="29F09176" wp14:editId="0D092B4B">
                  <wp:extent cx="1169035" cy="657860"/>
                  <wp:effectExtent l="0" t="0" r="0" b="2540"/>
                  <wp:docPr id="1903408575" name="Picture 2" descr="A road with cars and trees in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408575" name="Picture 2" descr="A road with cars and trees in a city&#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169035" cy="657860"/>
                          </a:xfrm>
                          <a:prstGeom prst="rect">
                            <a:avLst/>
                          </a:prstGeom>
                        </pic:spPr>
                      </pic:pic>
                    </a:graphicData>
                  </a:graphic>
                </wp:inline>
              </w:drawing>
            </w:r>
          </w:p>
        </w:tc>
        <w:tc>
          <w:tcPr>
            <w:tcW w:w="1950" w:type="dxa"/>
            <w:shd w:val="clear" w:color="auto" w:fill="auto"/>
            <w:tcMar>
              <w:top w:w="100" w:type="dxa"/>
              <w:left w:w="100" w:type="dxa"/>
              <w:bottom w:w="100" w:type="dxa"/>
              <w:right w:w="100" w:type="dxa"/>
            </w:tcMar>
          </w:tcPr>
          <w:p w14:paraId="1CCF221F" w14:textId="77777777" w:rsidR="005466FE" w:rsidRDefault="005466FE" w:rsidP="00453C27">
            <w:pPr>
              <w:widowControl w:val="0"/>
              <w:spacing w:line="360" w:lineRule="auto"/>
            </w:pPr>
            <w:r w:rsidRPr="00B039C7">
              <w:t>15–20%</w:t>
            </w:r>
          </w:p>
        </w:tc>
        <w:tc>
          <w:tcPr>
            <w:tcW w:w="5359" w:type="dxa"/>
            <w:shd w:val="clear" w:color="auto" w:fill="auto"/>
            <w:tcMar>
              <w:top w:w="100" w:type="dxa"/>
              <w:left w:w="100" w:type="dxa"/>
              <w:bottom w:w="100" w:type="dxa"/>
              <w:right w:w="100" w:type="dxa"/>
            </w:tcMar>
          </w:tcPr>
          <w:p w14:paraId="515CD1E8" w14:textId="77777777" w:rsidR="005466FE" w:rsidRDefault="005466FE" w:rsidP="00453C27">
            <w:pPr>
              <w:widowControl w:val="0"/>
              <w:spacing w:line="360" w:lineRule="auto"/>
            </w:pPr>
            <w:r>
              <w:t>L</w:t>
            </w:r>
            <w:r w:rsidRPr="00B930F5">
              <w:rPr>
                <w:b/>
                <w:bCs/>
              </w:rPr>
              <w:t>ow green cover</w:t>
            </w:r>
            <w:r w:rsidRPr="00B930F5">
              <w:t>, though it reflects a relatively greener section of an urban setting thanks to planned tree-lined boulevards.</w:t>
            </w:r>
          </w:p>
        </w:tc>
      </w:tr>
      <w:tr w:rsidR="005466FE" w14:paraId="51595CF2" w14:textId="77777777" w:rsidTr="00453C27">
        <w:tc>
          <w:tcPr>
            <w:tcW w:w="2041" w:type="dxa"/>
            <w:shd w:val="clear" w:color="auto" w:fill="auto"/>
            <w:tcMar>
              <w:top w:w="100" w:type="dxa"/>
              <w:left w:w="100" w:type="dxa"/>
              <w:bottom w:w="100" w:type="dxa"/>
              <w:right w:w="100" w:type="dxa"/>
            </w:tcMar>
          </w:tcPr>
          <w:p w14:paraId="66017EC8" w14:textId="77777777" w:rsidR="005466FE" w:rsidRDefault="005466FE" w:rsidP="00453C27">
            <w:pPr>
              <w:widowControl w:val="0"/>
              <w:spacing w:line="360" w:lineRule="auto"/>
            </w:pPr>
            <w:r>
              <w:rPr>
                <w:noProof/>
              </w:rPr>
              <w:drawing>
                <wp:inline distT="0" distB="0" distL="0" distR="0" wp14:anchorId="33CEA467" wp14:editId="1985DA30">
                  <wp:extent cx="1169035" cy="657860"/>
                  <wp:effectExtent l="0" t="0" r="0" b="2540"/>
                  <wp:docPr id="320108609" name="Picture 5" descr="A group of lizards on a bran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108609" name="Picture 5" descr="A group of lizards on a branch&#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169035" cy="657860"/>
                          </a:xfrm>
                          <a:prstGeom prst="rect">
                            <a:avLst/>
                          </a:prstGeom>
                        </pic:spPr>
                      </pic:pic>
                    </a:graphicData>
                  </a:graphic>
                </wp:inline>
              </w:drawing>
            </w:r>
          </w:p>
        </w:tc>
        <w:tc>
          <w:tcPr>
            <w:tcW w:w="1950" w:type="dxa"/>
            <w:shd w:val="clear" w:color="auto" w:fill="auto"/>
            <w:tcMar>
              <w:top w:w="100" w:type="dxa"/>
              <w:left w:w="100" w:type="dxa"/>
              <w:bottom w:w="100" w:type="dxa"/>
              <w:right w:w="100" w:type="dxa"/>
            </w:tcMar>
          </w:tcPr>
          <w:p w14:paraId="6269B5B7" w14:textId="77777777" w:rsidR="005466FE" w:rsidRPr="00B039C7" w:rsidRDefault="005466FE" w:rsidP="00453C27">
            <w:pPr>
              <w:widowControl w:val="0"/>
              <w:spacing w:line="360" w:lineRule="auto"/>
            </w:pPr>
            <w:r w:rsidRPr="00B039C7">
              <w:t>85–90%</w:t>
            </w:r>
          </w:p>
        </w:tc>
        <w:tc>
          <w:tcPr>
            <w:tcW w:w="5359" w:type="dxa"/>
            <w:shd w:val="clear" w:color="auto" w:fill="auto"/>
            <w:tcMar>
              <w:top w:w="100" w:type="dxa"/>
              <w:left w:w="100" w:type="dxa"/>
              <w:bottom w:w="100" w:type="dxa"/>
              <w:right w:w="100" w:type="dxa"/>
            </w:tcMar>
          </w:tcPr>
          <w:p w14:paraId="0C6D1F60" w14:textId="77777777" w:rsidR="005466FE" w:rsidRDefault="005466FE" w:rsidP="00453C27">
            <w:pPr>
              <w:widowControl w:val="0"/>
              <w:spacing w:line="360" w:lineRule="auto"/>
            </w:pPr>
            <w:r>
              <w:rPr>
                <w:b/>
                <w:bCs/>
              </w:rPr>
              <w:t>V</w:t>
            </w:r>
            <w:r w:rsidRPr="00B930F5">
              <w:rPr>
                <w:b/>
                <w:bCs/>
              </w:rPr>
              <w:t>ery high green cover</w:t>
            </w:r>
            <w:r w:rsidRPr="00B930F5">
              <w:t>, consistent with dense tropical forest imagery.</w:t>
            </w:r>
          </w:p>
        </w:tc>
      </w:tr>
      <w:tr w:rsidR="005466FE" w14:paraId="03A4B8C3" w14:textId="77777777" w:rsidTr="00453C27">
        <w:tc>
          <w:tcPr>
            <w:tcW w:w="2041" w:type="dxa"/>
            <w:shd w:val="clear" w:color="auto" w:fill="auto"/>
            <w:tcMar>
              <w:top w:w="100" w:type="dxa"/>
              <w:left w:w="100" w:type="dxa"/>
              <w:bottom w:w="100" w:type="dxa"/>
              <w:right w:w="100" w:type="dxa"/>
            </w:tcMar>
          </w:tcPr>
          <w:p w14:paraId="6C4F9D28" w14:textId="77777777" w:rsidR="005466FE" w:rsidRDefault="005466FE" w:rsidP="00453C27">
            <w:pPr>
              <w:widowControl w:val="0"/>
              <w:spacing w:line="360" w:lineRule="auto"/>
            </w:pPr>
            <w:r>
              <w:rPr>
                <w:noProof/>
              </w:rPr>
              <w:drawing>
                <wp:inline distT="0" distB="0" distL="0" distR="0" wp14:anchorId="3F1023F3" wp14:editId="69400A2D">
                  <wp:extent cx="1169035" cy="657860"/>
                  <wp:effectExtent l="0" t="0" r="0" b="2540"/>
                  <wp:docPr id="1992400207" name="Picture 6" descr="A street with buildings and tre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400207" name="Picture 6" descr="A street with buildings and trees&#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169035" cy="657860"/>
                          </a:xfrm>
                          <a:prstGeom prst="rect">
                            <a:avLst/>
                          </a:prstGeom>
                        </pic:spPr>
                      </pic:pic>
                    </a:graphicData>
                  </a:graphic>
                </wp:inline>
              </w:drawing>
            </w:r>
          </w:p>
        </w:tc>
        <w:tc>
          <w:tcPr>
            <w:tcW w:w="1950" w:type="dxa"/>
            <w:shd w:val="clear" w:color="auto" w:fill="auto"/>
            <w:tcMar>
              <w:top w:w="100" w:type="dxa"/>
              <w:left w:w="100" w:type="dxa"/>
              <w:bottom w:w="100" w:type="dxa"/>
              <w:right w:w="100" w:type="dxa"/>
            </w:tcMar>
          </w:tcPr>
          <w:p w14:paraId="454D014A" w14:textId="77777777" w:rsidR="005466FE" w:rsidRDefault="005466FE" w:rsidP="00453C27">
            <w:pPr>
              <w:widowControl w:val="0"/>
              <w:spacing w:line="360" w:lineRule="auto"/>
            </w:pPr>
            <w:r w:rsidRPr="00B039C7">
              <w:t>25–30</w:t>
            </w:r>
            <w:r>
              <w:t>%</w:t>
            </w:r>
          </w:p>
        </w:tc>
        <w:tc>
          <w:tcPr>
            <w:tcW w:w="5359" w:type="dxa"/>
            <w:shd w:val="clear" w:color="auto" w:fill="auto"/>
            <w:tcMar>
              <w:top w:w="100" w:type="dxa"/>
              <w:left w:w="100" w:type="dxa"/>
              <w:bottom w:w="100" w:type="dxa"/>
              <w:right w:w="100" w:type="dxa"/>
            </w:tcMar>
          </w:tcPr>
          <w:p w14:paraId="3637542B" w14:textId="77777777" w:rsidR="005466FE" w:rsidRDefault="005466FE" w:rsidP="00453C27">
            <w:pPr>
              <w:widowControl w:val="0"/>
              <w:spacing w:line="360" w:lineRule="auto"/>
            </w:pPr>
            <w:r w:rsidRPr="00B039C7">
              <w:rPr>
                <w:b/>
                <w:bCs/>
              </w:rPr>
              <w:t>moderate green cover</w:t>
            </w:r>
            <w:r w:rsidRPr="00B039C7">
              <w:t xml:space="preserve"> in a built environment with concentrated but limited greenery.</w:t>
            </w:r>
          </w:p>
        </w:tc>
      </w:tr>
      <w:tr w:rsidR="005466FE" w14:paraId="4ABB3F4D" w14:textId="77777777" w:rsidTr="00453C27">
        <w:tc>
          <w:tcPr>
            <w:tcW w:w="2041" w:type="dxa"/>
            <w:shd w:val="clear" w:color="auto" w:fill="auto"/>
            <w:tcMar>
              <w:top w:w="100" w:type="dxa"/>
              <w:left w:w="100" w:type="dxa"/>
              <w:bottom w:w="100" w:type="dxa"/>
              <w:right w:w="100" w:type="dxa"/>
            </w:tcMar>
          </w:tcPr>
          <w:p w14:paraId="6150BAB9" w14:textId="77777777" w:rsidR="005466FE" w:rsidRDefault="005466FE" w:rsidP="00453C27">
            <w:pPr>
              <w:widowControl w:val="0"/>
              <w:spacing w:line="360" w:lineRule="auto"/>
            </w:pPr>
            <w:r>
              <w:rPr>
                <w:noProof/>
              </w:rPr>
              <w:lastRenderedPageBreak/>
              <w:drawing>
                <wp:inline distT="0" distB="0" distL="0" distR="0" wp14:anchorId="58D34593" wp14:editId="3C210174">
                  <wp:extent cx="1169035" cy="657860"/>
                  <wp:effectExtent l="0" t="0" r="0" b="2540"/>
                  <wp:docPr id="30881549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815499" name="Picture 308815499"/>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169035" cy="657860"/>
                          </a:xfrm>
                          <a:prstGeom prst="rect">
                            <a:avLst/>
                          </a:prstGeom>
                        </pic:spPr>
                      </pic:pic>
                    </a:graphicData>
                  </a:graphic>
                </wp:inline>
              </w:drawing>
            </w:r>
          </w:p>
        </w:tc>
        <w:tc>
          <w:tcPr>
            <w:tcW w:w="1950" w:type="dxa"/>
            <w:shd w:val="clear" w:color="auto" w:fill="auto"/>
            <w:tcMar>
              <w:top w:w="100" w:type="dxa"/>
              <w:left w:w="100" w:type="dxa"/>
              <w:bottom w:w="100" w:type="dxa"/>
              <w:right w:w="100" w:type="dxa"/>
            </w:tcMar>
          </w:tcPr>
          <w:p w14:paraId="711839A6" w14:textId="77777777" w:rsidR="005466FE" w:rsidRDefault="005466FE" w:rsidP="00453C27">
            <w:pPr>
              <w:widowControl w:val="0"/>
              <w:spacing w:line="360" w:lineRule="auto"/>
            </w:pPr>
            <w:r w:rsidRPr="00B930F5">
              <w:t>20–25%</w:t>
            </w:r>
          </w:p>
        </w:tc>
        <w:tc>
          <w:tcPr>
            <w:tcW w:w="5359" w:type="dxa"/>
            <w:shd w:val="clear" w:color="auto" w:fill="auto"/>
            <w:tcMar>
              <w:top w:w="100" w:type="dxa"/>
              <w:left w:w="100" w:type="dxa"/>
              <w:bottom w:w="100" w:type="dxa"/>
              <w:right w:w="100" w:type="dxa"/>
            </w:tcMar>
          </w:tcPr>
          <w:p w14:paraId="49688B77" w14:textId="77777777" w:rsidR="005466FE" w:rsidRDefault="005466FE" w:rsidP="00453C27">
            <w:pPr>
              <w:widowControl w:val="0"/>
              <w:spacing w:line="360" w:lineRule="auto"/>
            </w:pPr>
            <w:r>
              <w:t>L</w:t>
            </w:r>
            <w:r w:rsidRPr="00B930F5">
              <w:rPr>
                <w:b/>
                <w:bCs/>
              </w:rPr>
              <w:t>ow-to-moderate green cover</w:t>
            </w:r>
            <w:r w:rsidRPr="00B930F5">
              <w:t xml:space="preserve"> for an urban landscape.</w:t>
            </w:r>
          </w:p>
        </w:tc>
      </w:tr>
      <w:tr w:rsidR="005466FE" w14:paraId="626FA843" w14:textId="77777777" w:rsidTr="00453C27">
        <w:tc>
          <w:tcPr>
            <w:tcW w:w="2041" w:type="dxa"/>
            <w:shd w:val="clear" w:color="auto" w:fill="auto"/>
            <w:tcMar>
              <w:top w:w="100" w:type="dxa"/>
              <w:left w:w="100" w:type="dxa"/>
              <w:bottom w:w="100" w:type="dxa"/>
              <w:right w:w="100" w:type="dxa"/>
            </w:tcMar>
          </w:tcPr>
          <w:p w14:paraId="0C785C78" w14:textId="77777777" w:rsidR="005466FE" w:rsidRDefault="005466FE" w:rsidP="00453C27">
            <w:pPr>
              <w:widowControl w:val="0"/>
              <w:spacing w:line="360" w:lineRule="auto"/>
              <w:rPr>
                <w:noProof/>
              </w:rPr>
            </w:pPr>
            <w:r>
              <w:rPr>
                <w:noProof/>
              </w:rPr>
              <w:drawing>
                <wp:inline distT="0" distB="0" distL="0" distR="0" wp14:anchorId="59418BF1" wp14:editId="42A27D5C">
                  <wp:extent cx="1169035" cy="657860"/>
                  <wp:effectExtent l="0" t="0" r="0" b="2540"/>
                  <wp:docPr id="1308540410" name="Picture 11" descr="A river in a for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540410" name="Picture 11" descr="A river in a forest&#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169035" cy="657860"/>
                          </a:xfrm>
                          <a:prstGeom prst="rect">
                            <a:avLst/>
                          </a:prstGeom>
                        </pic:spPr>
                      </pic:pic>
                    </a:graphicData>
                  </a:graphic>
                </wp:inline>
              </w:drawing>
            </w:r>
          </w:p>
        </w:tc>
        <w:tc>
          <w:tcPr>
            <w:tcW w:w="1950" w:type="dxa"/>
            <w:shd w:val="clear" w:color="auto" w:fill="auto"/>
            <w:tcMar>
              <w:top w:w="100" w:type="dxa"/>
              <w:left w:w="100" w:type="dxa"/>
              <w:bottom w:w="100" w:type="dxa"/>
              <w:right w:w="100" w:type="dxa"/>
            </w:tcMar>
          </w:tcPr>
          <w:p w14:paraId="008025DD" w14:textId="77777777" w:rsidR="005466FE" w:rsidRDefault="005466FE" w:rsidP="00453C27">
            <w:pPr>
              <w:widowControl w:val="0"/>
              <w:spacing w:line="360" w:lineRule="auto"/>
            </w:pPr>
            <w:r w:rsidRPr="00B930F5">
              <w:t>85–90%</w:t>
            </w:r>
          </w:p>
        </w:tc>
        <w:tc>
          <w:tcPr>
            <w:tcW w:w="5359" w:type="dxa"/>
            <w:shd w:val="clear" w:color="auto" w:fill="auto"/>
            <w:tcMar>
              <w:top w:w="100" w:type="dxa"/>
              <w:left w:w="100" w:type="dxa"/>
              <w:bottom w:w="100" w:type="dxa"/>
              <w:right w:w="100" w:type="dxa"/>
            </w:tcMar>
          </w:tcPr>
          <w:p w14:paraId="4F394096" w14:textId="77777777" w:rsidR="005466FE" w:rsidRDefault="005466FE" w:rsidP="00453C27">
            <w:pPr>
              <w:widowControl w:val="0"/>
              <w:spacing w:line="360" w:lineRule="auto"/>
            </w:pPr>
            <w:r>
              <w:rPr>
                <w:b/>
                <w:bCs/>
              </w:rPr>
              <w:t>V</w:t>
            </w:r>
            <w:r w:rsidRPr="00B930F5">
              <w:rPr>
                <w:b/>
                <w:bCs/>
              </w:rPr>
              <w:t>ery high green cover</w:t>
            </w:r>
            <w:r w:rsidRPr="00B930F5">
              <w:t>, typical of a mature, tropical rainforest scene</w:t>
            </w:r>
          </w:p>
        </w:tc>
      </w:tr>
      <w:tr w:rsidR="005466FE" w14:paraId="6AF65257" w14:textId="77777777" w:rsidTr="00453C27">
        <w:tc>
          <w:tcPr>
            <w:tcW w:w="2041" w:type="dxa"/>
            <w:shd w:val="clear" w:color="auto" w:fill="auto"/>
            <w:tcMar>
              <w:top w:w="100" w:type="dxa"/>
              <w:left w:w="100" w:type="dxa"/>
              <w:bottom w:w="100" w:type="dxa"/>
              <w:right w:w="100" w:type="dxa"/>
            </w:tcMar>
          </w:tcPr>
          <w:p w14:paraId="7096FB9D" w14:textId="77777777" w:rsidR="005466FE" w:rsidRDefault="005466FE" w:rsidP="00453C27">
            <w:pPr>
              <w:widowControl w:val="0"/>
              <w:spacing w:line="360" w:lineRule="auto"/>
            </w:pPr>
            <w:r>
              <w:rPr>
                <w:noProof/>
              </w:rPr>
              <w:drawing>
                <wp:inline distT="0" distB="0" distL="0" distR="0" wp14:anchorId="6EAFFFF8" wp14:editId="70FBCD38">
                  <wp:extent cx="1169035" cy="657860"/>
                  <wp:effectExtent l="0" t="0" r="0" b="2540"/>
                  <wp:docPr id="1439045592" name="Picture 10" descr="A pool with a waterfall and roc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045592" name="Picture 10" descr="A pool with a waterfall and rocks&#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169035" cy="657860"/>
                          </a:xfrm>
                          <a:prstGeom prst="rect">
                            <a:avLst/>
                          </a:prstGeom>
                        </pic:spPr>
                      </pic:pic>
                    </a:graphicData>
                  </a:graphic>
                </wp:inline>
              </w:drawing>
            </w:r>
          </w:p>
        </w:tc>
        <w:tc>
          <w:tcPr>
            <w:tcW w:w="1950" w:type="dxa"/>
            <w:shd w:val="clear" w:color="auto" w:fill="auto"/>
            <w:tcMar>
              <w:top w:w="100" w:type="dxa"/>
              <w:left w:w="100" w:type="dxa"/>
              <w:bottom w:w="100" w:type="dxa"/>
              <w:right w:w="100" w:type="dxa"/>
            </w:tcMar>
          </w:tcPr>
          <w:p w14:paraId="6B3F97BD" w14:textId="77777777" w:rsidR="005466FE" w:rsidRDefault="005466FE" w:rsidP="00453C27">
            <w:pPr>
              <w:widowControl w:val="0"/>
              <w:spacing w:line="360" w:lineRule="auto"/>
            </w:pPr>
            <w:r w:rsidRPr="00B930F5">
              <w:t>5–10%</w:t>
            </w:r>
          </w:p>
        </w:tc>
        <w:tc>
          <w:tcPr>
            <w:tcW w:w="5359" w:type="dxa"/>
            <w:shd w:val="clear" w:color="auto" w:fill="auto"/>
            <w:tcMar>
              <w:top w:w="100" w:type="dxa"/>
              <w:left w:w="100" w:type="dxa"/>
              <w:bottom w:w="100" w:type="dxa"/>
              <w:right w:w="100" w:type="dxa"/>
            </w:tcMar>
          </w:tcPr>
          <w:p w14:paraId="01AD2879" w14:textId="77777777" w:rsidR="005466FE" w:rsidRDefault="005466FE" w:rsidP="00453C27">
            <w:pPr>
              <w:widowControl w:val="0"/>
              <w:spacing w:line="360" w:lineRule="auto"/>
            </w:pPr>
            <w:r>
              <w:t>V</w:t>
            </w:r>
            <w:r w:rsidRPr="00B930F5">
              <w:t>ery low green cove</w:t>
            </w:r>
            <w:r>
              <w:t>r; indoors with a few sparse palms and plants</w:t>
            </w:r>
          </w:p>
        </w:tc>
      </w:tr>
      <w:tr w:rsidR="005466FE" w14:paraId="5B9C4F40" w14:textId="77777777" w:rsidTr="00453C27">
        <w:tc>
          <w:tcPr>
            <w:tcW w:w="2041" w:type="dxa"/>
            <w:shd w:val="clear" w:color="auto" w:fill="auto"/>
            <w:tcMar>
              <w:top w:w="100" w:type="dxa"/>
              <w:left w:w="100" w:type="dxa"/>
              <w:bottom w:w="100" w:type="dxa"/>
              <w:right w:w="100" w:type="dxa"/>
            </w:tcMar>
          </w:tcPr>
          <w:p w14:paraId="06C1D024" w14:textId="77777777" w:rsidR="005466FE" w:rsidRDefault="005466FE" w:rsidP="00453C27">
            <w:pPr>
              <w:widowControl w:val="0"/>
              <w:spacing w:line="360" w:lineRule="auto"/>
            </w:pPr>
            <w:r>
              <w:rPr>
                <w:noProof/>
              </w:rPr>
              <w:drawing>
                <wp:inline distT="0" distB="0" distL="0" distR="0" wp14:anchorId="06FCCE6A" wp14:editId="2B876FBB">
                  <wp:extent cx="1169035" cy="657860"/>
                  <wp:effectExtent l="0" t="0" r="0" b="2540"/>
                  <wp:docPr id="1612893736" name="Picture 3" descr="A swimming pool with cross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893736" name="Picture 3" descr="A swimming pool with crosses&#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169035" cy="657860"/>
                          </a:xfrm>
                          <a:prstGeom prst="rect">
                            <a:avLst/>
                          </a:prstGeom>
                        </pic:spPr>
                      </pic:pic>
                    </a:graphicData>
                  </a:graphic>
                </wp:inline>
              </w:drawing>
            </w:r>
          </w:p>
        </w:tc>
        <w:tc>
          <w:tcPr>
            <w:tcW w:w="1950" w:type="dxa"/>
            <w:shd w:val="clear" w:color="auto" w:fill="auto"/>
            <w:tcMar>
              <w:top w:w="100" w:type="dxa"/>
              <w:left w:w="100" w:type="dxa"/>
              <w:bottom w:w="100" w:type="dxa"/>
              <w:right w:w="100" w:type="dxa"/>
            </w:tcMar>
          </w:tcPr>
          <w:p w14:paraId="545ABB23" w14:textId="77777777" w:rsidR="005466FE" w:rsidRDefault="005466FE" w:rsidP="00453C27">
            <w:pPr>
              <w:widowControl w:val="0"/>
              <w:spacing w:line="360" w:lineRule="auto"/>
            </w:pPr>
            <w:r>
              <w:t>0%</w:t>
            </w:r>
          </w:p>
        </w:tc>
        <w:tc>
          <w:tcPr>
            <w:tcW w:w="5359" w:type="dxa"/>
            <w:shd w:val="clear" w:color="auto" w:fill="auto"/>
            <w:tcMar>
              <w:top w:w="100" w:type="dxa"/>
              <w:left w:w="100" w:type="dxa"/>
              <w:bottom w:w="100" w:type="dxa"/>
              <w:right w:w="100" w:type="dxa"/>
            </w:tcMar>
          </w:tcPr>
          <w:p w14:paraId="37CA0130" w14:textId="77777777" w:rsidR="005466FE" w:rsidRDefault="005466FE" w:rsidP="00453C27">
            <w:pPr>
              <w:widowControl w:val="0"/>
              <w:spacing w:line="360" w:lineRule="auto"/>
            </w:pPr>
            <w:r>
              <w:t>No biodiversity</w:t>
            </w:r>
          </w:p>
        </w:tc>
      </w:tr>
      <w:tr w:rsidR="005466FE" w14:paraId="0781046C" w14:textId="77777777" w:rsidTr="00453C27">
        <w:tc>
          <w:tcPr>
            <w:tcW w:w="2041" w:type="dxa"/>
            <w:shd w:val="clear" w:color="auto" w:fill="auto"/>
            <w:tcMar>
              <w:top w:w="100" w:type="dxa"/>
              <w:left w:w="100" w:type="dxa"/>
              <w:bottom w:w="100" w:type="dxa"/>
              <w:right w:w="100" w:type="dxa"/>
            </w:tcMar>
          </w:tcPr>
          <w:p w14:paraId="169928AA" w14:textId="77777777" w:rsidR="005466FE" w:rsidRDefault="005466FE" w:rsidP="00453C27">
            <w:pPr>
              <w:widowControl w:val="0"/>
              <w:spacing w:line="360" w:lineRule="auto"/>
            </w:pPr>
            <w:r>
              <w:rPr>
                <w:noProof/>
              </w:rPr>
              <w:drawing>
                <wp:inline distT="0" distB="0" distL="0" distR="0" wp14:anchorId="05D62DC2" wp14:editId="04A61045">
                  <wp:extent cx="1169035" cy="657860"/>
                  <wp:effectExtent l="0" t="0" r="0" b="2540"/>
                  <wp:docPr id="1529225210" name="Picture 4" descr="A turtle and fish swimming in the oce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225210" name="Picture 4" descr="A turtle and fish swimming in the ocean&#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169035" cy="657860"/>
                          </a:xfrm>
                          <a:prstGeom prst="rect">
                            <a:avLst/>
                          </a:prstGeom>
                        </pic:spPr>
                      </pic:pic>
                    </a:graphicData>
                  </a:graphic>
                </wp:inline>
              </w:drawing>
            </w:r>
          </w:p>
        </w:tc>
        <w:tc>
          <w:tcPr>
            <w:tcW w:w="1950" w:type="dxa"/>
            <w:shd w:val="clear" w:color="auto" w:fill="auto"/>
            <w:tcMar>
              <w:top w:w="100" w:type="dxa"/>
              <w:left w:w="100" w:type="dxa"/>
              <w:bottom w:w="100" w:type="dxa"/>
              <w:right w:w="100" w:type="dxa"/>
            </w:tcMar>
          </w:tcPr>
          <w:p w14:paraId="0CB9B024" w14:textId="77777777" w:rsidR="005466FE" w:rsidRDefault="005466FE" w:rsidP="00453C27">
            <w:pPr>
              <w:widowControl w:val="0"/>
              <w:spacing w:line="360" w:lineRule="auto"/>
            </w:pPr>
            <w:r w:rsidRPr="00B930F5">
              <w:t>40–50%</w:t>
            </w:r>
          </w:p>
        </w:tc>
        <w:tc>
          <w:tcPr>
            <w:tcW w:w="5359" w:type="dxa"/>
            <w:shd w:val="clear" w:color="auto" w:fill="auto"/>
            <w:tcMar>
              <w:top w:w="100" w:type="dxa"/>
              <w:left w:w="100" w:type="dxa"/>
              <w:bottom w:w="100" w:type="dxa"/>
              <w:right w:w="100" w:type="dxa"/>
            </w:tcMar>
          </w:tcPr>
          <w:p w14:paraId="4AA71943" w14:textId="77777777" w:rsidR="005466FE" w:rsidRDefault="005466FE" w:rsidP="00453C27">
            <w:pPr>
              <w:widowControl w:val="0"/>
              <w:spacing w:line="360" w:lineRule="auto"/>
            </w:pPr>
            <w:r w:rsidRPr="00B930F5">
              <w:t>High coral reef presence including coral formations, anemones, and reef structures</w:t>
            </w:r>
          </w:p>
        </w:tc>
      </w:tr>
    </w:tbl>
    <w:p w14:paraId="7B9357FB" w14:textId="77777777" w:rsidR="005466FE" w:rsidRDefault="005466FE" w:rsidP="005466FE">
      <w:pPr>
        <w:rPr>
          <w:b/>
          <w:color w:val="000000"/>
        </w:rPr>
      </w:pPr>
      <w:bookmarkStart w:id="12" w:name="_v22rmf1v2ea" w:colFirst="0" w:colLast="0"/>
      <w:bookmarkStart w:id="13" w:name="_lkbjz5546td" w:colFirst="0" w:colLast="0"/>
      <w:bookmarkEnd w:id="12"/>
      <w:bookmarkEnd w:id="13"/>
      <w:r>
        <w:rPr>
          <w:b/>
          <w:color w:val="000000"/>
        </w:rPr>
        <w:br w:type="page"/>
      </w:r>
    </w:p>
    <w:p w14:paraId="5EA33397" w14:textId="77777777" w:rsidR="005466FE" w:rsidRDefault="005466FE" w:rsidP="005466FE">
      <w:pPr>
        <w:pStyle w:val="Heading4"/>
        <w:keepNext w:val="0"/>
        <w:keepLines w:val="0"/>
        <w:spacing w:before="240" w:line="360" w:lineRule="auto"/>
      </w:pPr>
      <w:r>
        <w:rPr>
          <w:b/>
          <w:color w:val="000000"/>
        </w:rPr>
        <w:lastRenderedPageBreak/>
        <w:t>Demographic Characteristics</w:t>
      </w:r>
    </w:p>
    <w:p w14:paraId="35FF07FD" w14:textId="77777777" w:rsidR="005466FE" w:rsidRDefault="005466FE" w:rsidP="005466FE">
      <w:pPr>
        <w:pStyle w:val="Heading5"/>
        <w:spacing w:after="240" w:line="360" w:lineRule="auto"/>
      </w:pPr>
      <w:bookmarkStart w:id="14" w:name="_sy5zmm9jupcj" w:colFirst="0" w:colLast="0"/>
      <w:bookmarkEnd w:id="14"/>
      <w:r>
        <w:t>Table A3. Full characteristics of children who participated stratified by country, gender, and age, including missing data</w:t>
      </w:r>
    </w:p>
    <w:tbl>
      <w:tblPr>
        <w:tblW w:w="9360" w:type="dxa"/>
        <w:tblBorders>
          <w:top w:val="nil"/>
          <w:left w:val="nil"/>
          <w:bottom w:val="nil"/>
          <w:right w:val="nil"/>
          <w:insideH w:val="nil"/>
          <w:insideV w:val="nil"/>
        </w:tblBorders>
        <w:tblLayout w:type="fixed"/>
        <w:tblLook w:val="0600" w:firstRow="0" w:lastRow="0" w:firstColumn="0" w:lastColumn="0" w:noHBand="1" w:noVBand="1"/>
      </w:tblPr>
      <w:tblGrid>
        <w:gridCol w:w="1749"/>
        <w:gridCol w:w="641"/>
        <w:gridCol w:w="560"/>
        <w:gridCol w:w="697"/>
        <w:gridCol w:w="640"/>
        <w:gridCol w:w="640"/>
        <w:gridCol w:w="628"/>
        <w:gridCol w:w="628"/>
        <w:gridCol w:w="640"/>
        <w:gridCol w:w="640"/>
        <w:gridCol w:w="560"/>
        <w:gridCol w:w="697"/>
        <w:gridCol w:w="640"/>
      </w:tblGrid>
      <w:tr w:rsidR="005466FE" w14:paraId="6A943065" w14:textId="77777777" w:rsidTr="00453C27">
        <w:trPr>
          <w:trHeight w:val="315"/>
        </w:trPr>
        <w:tc>
          <w:tcPr>
            <w:tcW w:w="1748" w:type="dxa"/>
            <w:tcBorders>
              <w:top w:val="single" w:sz="5" w:space="0" w:color="000000"/>
              <w:left w:val="single" w:sz="5" w:space="0" w:color="000000"/>
              <w:bottom w:val="nil"/>
              <w:right w:val="single" w:sz="5" w:space="0" w:color="000000"/>
            </w:tcBorders>
            <w:tcMar>
              <w:top w:w="0" w:type="dxa"/>
              <w:left w:w="100" w:type="dxa"/>
              <w:bottom w:w="0" w:type="dxa"/>
              <w:right w:w="100" w:type="dxa"/>
            </w:tcMar>
            <w:vAlign w:val="bottom"/>
          </w:tcPr>
          <w:p w14:paraId="13E2507A" w14:textId="77777777" w:rsidR="005466FE" w:rsidRDefault="005466FE" w:rsidP="00453C27">
            <w:pPr>
              <w:spacing w:line="360" w:lineRule="auto"/>
            </w:pPr>
          </w:p>
        </w:tc>
        <w:tc>
          <w:tcPr>
            <w:tcW w:w="640" w:type="dxa"/>
            <w:tcBorders>
              <w:top w:val="single" w:sz="5" w:space="0" w:color="000000"/>
              <w:left w:val="nil"/>
              <w:bottom w:val="nil"/>
              <w:right w:val="nil"/>
            </w:tcBorders>
            <w:tcMar>
              <w:top w:w="0" w:type="dxa"/>
              <w:left w:w="100" w:type="dxa"/>
              <w:bottom w:w="0" w:type="dxa"/>
              <w:right w:w="100" w:type="dxa"/>
            </w:tcMar>
            <w:vAlign w:val="bottom"/>
          </w:tcPr>
          <w:p w14:paraId="6C360A72" w14:textId="77777777" w:rsidR="005466FE" w:rsidRDefault="005466FE" w:rsidP="00453C27">
            <w:pPr>
              <w:spacing w:line="360" w:lineRule="auto"/>
            </w:pPr>
          </w:p>
        </w:tc>
        <w:tc>
          <w:tcPr>
            <w:tcW w:w="1257" w:type="dxa"/>
            <w:gridSpan w:val="2"/>
            <w:tcBorders>
              <w:top w:val="single" w:sz="5" w:space="0" w:color="000000"/>
              <w:left w:val="nil"/>
              <w:bottom w:val="nil"/>
              <w:right w:val="nil"/>
            </w:tcBorders>
            <w:tcMar>
              <w:top w:w="0" w:type="dxa"/>
              <w:left w:w="100" w:type="dxa"/>
              <w:bottom w:w="0" w:type="dxa"/>
              <w:right w:w="100" w:type="dxa"/>
            </w:tcMar>
            <w:vAlign w:val="bottom"/>
          </w:tcPr>
          <w:p w14:paraId="703BA51B" w14:textId="77777777" w:rsidR="005466FE" w:rsidRDefault="005466FE" w:rsidP="00453C27">
            <w:pPr>
              <w:spacing w:line="360" w:lineRule="auto"/>
              <w:rPr>
                <w:b/>
                <w:sz w:val="20"/>
                <w:szCs w:val="20"/>
              </w:rPr>
            </w:pPr>
            <w:r>
              <w:rPr>
                <w:b/>
                <w:sz w:val="20"/>
                <w:szCs w:val="20"/>
              </w:rPr>
              <w:t>TOTAL</w:t>
            </w:r>
          </w:p>
        </w:tc>
        <w:tc>
          <w:tcPr>
            <w:tcW w:w="640" w:type="dxa"/>
            <w:tcBorders>
              <w:top w:val="single" w:sz="5" w:space="0" w:color="000000"/>
              <w:left w:val="nil"/>
              <w:bottom w:val="nil"/>
              <w:right w:val="single" w:sz="5" w:space="0" w:color="000000"/>
            </w:tcBorders>
            <w:shd w:val="clear" w:color="auto" w:fill="auto"/>
            <w:tcMar>
              <w:top w:w="0" w:type="dxa"/>
              <w:left w:w="100" w:type="dxa"/>
              <w:bottom w:w="0" w:type="dxa"/>
              <w:right w:w="100" w:type="dxa"/>
            </w:tcMar>
            <w:vAlign w:val="bottom"/>
          </w:tcPr>
          <w:p w14:paraId="3B39FA04" w14:textId="77777777" w:rsidR="005466FE" w:rsidRDefault="005466FE" w:rsidP="00453C27">
            <w:pPr>
              <w:spacing w:line="360" w:lineRule="auto"/>
            </w:pPr>
          </w:p>
        </w:tc>
        <w:tc>
          <w:tcPr>
            <w:tcW w:w="640" w:type="dxa"/>
            <w:tcBorders>
              <w:top w:val="single" w:sz="5" w:space="0" w:color="000000"/>
              <w:left w:val="nil"/>
              <w:bottom w:val="nil"/>
              <w:right w:val="nil"/>
            </w:tcBorders>
            <w:shd w:val="clear" w:color="auto" w:fill="auto"/>
            <w:tcMar>
              <w:top w:w="0" w:type="dxa"/>
              <w:left w:w="100" w:type="dxa"/>
              <w:bottom w:w="0" w:type="dxa"/>
              <w:right w:w="100" w:type="dxa"/>
            </w:tcMar>
            <w:vAlign w:val="bottom"/>
          </w:tcPr>
          <w:p w14:paraId="3A393303" w14:textId="77777777" w:rsidR="005466FE" w:rsidRDefault="005466FE" w:rsidP="00453C27">
            <w:pPr>
              <w:spacing w:line="360" w:lineRule="auto"/>
            </w:pPr>
          </w:p>
        </w:tc>
        <w:tc>
          <w:tcPr>
            <w:tcW w:w="628" w:type="dxa"/>
            <w:tcBorders>
              <w:top w:val="single" w:sz="5" w:space="0" w:color="000000"/>
              <w:left w:val="nil"/>
              <w:bottom w:val="nil"/>
              <w:right w:val="nil"/>
            </w:tcBorders>
            <w:shd w:val="clear" w:color="auto" w:fill="auto"/>
            <w:tcMar>
              <w:top w:w="0" w:type="dxa"/>
              <w:left w:w="100" w:type="dxa"/>
              <w:bottom w:w="0" w:type="dxa"/>
              <w:right w:w="100" w:type="dxa"/>
            </w:tcMar>
            <w:vAlign w:val="bottom"/>
          </w:tcPr>
          <w:p w14:paraId="3F66BF79" w14:textId="77777777" w:rsidR="005466FE" w:rsidRDefault="005466FE" w:rsidP="00453C27">
            <w:pPr>
              <w:spacing w:line="360" w:lineRule="auto"/>
              <w:rPr>
                <w:b/>
                <w:sz w:val="20"/>
                <w:szCs w:val="20"/>
              </w:rPr>
            </w:pPr>
            <w:r>
              <w:rPr>
                <w:b/>
                <w:sz w:val="20"/>
                <w:szCs w:val="20"/>
              </w:rPr>
              <w:t>US</w:t>
            </w:r>
          </w:p>
        </w:tc>
        <w:tc>
          <w:tcPr>
            <w:tcW w:w="628" w:type="dxa"/>
            <w:tcBorders>
              <w:top w:val="single" w:sz="5" w:space="0" w:color="000000"/>
              <w:left w:val="nil"/>
              <w:bottom w:val="nil"/>
              <w:right w:val="nil"/>
            </w:tcBorders>
            <w:shd w:val="clear" w:color="auto" w:fill="auto"/>
            <w:tcMar>
              <w:top w:w="0" w:type="dxa"/>
              <w:left w:w="100" w:type="dxa"/>
              <w:bottom w:w="0" w:type="dxa"/>
              <w:right w:w="100" w:type="dxa"/>
            </w:tcMar>
            <w:vAlign w:val="bottom"/>
          </w:tcPr>
          <w:p w14:paraId="63CC6670" w14:textId="77777777" w:rsidR="005466FE" w:rsidRDefault="005466FE" w:rsidP="00453C27">
            <w:pPr>
              <w:spacing w:line="360" w:lineRule="auto"/>
            </w:pPr>
          </w:p>
        </w:tc>
        <w:tc>
          <w:tcPr>
            <w:tcW w:w="640" w:type="dxa"/>
            <w:tcBorders>
              <w:top w:val="single" w:sz="5" w:space="0" w:color="000000"/>
              <w:left w:val="nil"/>
              <w:bottom w:val="nil"/>
              <w:right w:val="single" w:sz="5" w:space="0" w:color="000000"/>
            </w:tcBorders>
            <w:shd w:val="clear" w:color="auto" w:fill="auto"/>
            <w:tcMar>
              <w:top w:w="0" w:type="dxa"/>
              <w:left w:w="100" w:type="dxa"/>
              <w:bottom w:w="0" w:type="dxa"/>
              <w:right w:w="100" w:type="dxa"/>
            </w:tcMar>
            <w:vAlign w:val="bottom"/>
          </w:tcPr>
          <w:p w14:paraId="3382BC97" w14:textId="77777777" w:rsidR="005466FE" w:rsidRDefault="005466FE" w:rsidP="00453C27">
            <w:pPr>
              <w:spacing w:line="360" w:lineRule="auto"/>
            </w:pPr>
          </w:p>
        </w:tc>
        <w:tc>
          <w:tcPr>
            <w:tcW w:w="640" w:type="dxa"/>
            <w:tcBorders>
              <w:top w:val="single" w:sz="5" w:space="0" w:color="000000"/>
              <w:left w:val="nil"/>
              <w:bottom w:val="nil"/>
              <w:right w:val="nil"/>
            </w:tcBorders>
            <w:shd w:val="clear" w:color="auto" w:fill="auto"/>
            <w:tcMar>
              <w:top w:w="0" w:type="dxa"/>
              <w:left w:w="100" w:type="dxa"/>
              <w:bottom w:w="0" w:type="dxa"/>
              <w:right w:w="100" w:type="dxa"/>
            </w:tcMar>
            <w:vAlign w:val="bottom"/>
          </w:tcPr>
          <w:p w14:paraId="3989C7E5" w14:textId="77777777" w:rsidR="005466FE" w:rsidRDefault="005466FE" w:rsidP="00453C27">
            <w:pPr>
              <w:spacing w:line="360" w:lineRule="auto"/>
            </w:pPr>
          </w:p>
        </w:tc>
        <w:tc>
          <w:tcPr>
            <w:tcW w:w="1257" w:type="dxa"/>
            <w:gridSpan w:val="2"/>
            <w:tcBorders>
              <w:top w:val="single" w:sz="5" w:space="0" w:color="000000"/>
              <w:left w:val="nil"/>
              <w:bottom w:val="nil"/>
              <w:right w:val="nil"/>
            </w:tcBorders>
            <w:shd w:val="clear" w:color="auto" w:fill="auto"/>
            <w:tcMar>
              <w:top w:w="0" w:type="dxa"/>
              <w:left w:w="100" w:type="dxa"/>
              <w:bottom w:w="0" w:type="dxa"/>
              <w:right w:w="100" w:type="dxa"/>
            </w:tcMar>
            <w:vAlign w:val="bottom"/>
          </w:tcPr>
          <w:p w14:paraId="75C66A44" w14:textId="77777777" w:rsidR="005466FE" w:rsidRDefault="005466FE" w:rsidP="00453C27">
            <w:pPr>
              <w:spacing w:line="360" w:lineRule="auto"/>
              <w:rPr>
                <w:b/>
                <w:sz w:val="20"/>
                <w:szCs w:val="20"/>
              </w:rPr>
            </w:pPr>
            <w:r>
              <w:rPr>
                <w:b/>
                <w:sz w:val="20"/>
                <w:szCs w:val="20"/>
              </w:rPr>
              <w:t>Congo</w:t>
            </w:r>
          </w:p>
        </w:tc>
        <w:tc>
          <w:tcPr>
            <w:tcW w:w="640" w:type="dxa"/>
            <w:tcBorders>
              <w:top w:val="single" w:sz="5" w:space="0" w:color="000000"/>
              <w:left w:val="nil"/>
              <w:bottom w:val="nil"/>
              <w:right w:val="single" w:sz="5" w:space="0" w:color="000000"/>
            </w:tcBorders>
            <w:shd w:val="clear" w:color="auto" w:fill="auto"/>
            <w:tcMar>
              <w:top w:w="0" w:type="dxa"/>
              <w:left w:w="100" w:type="dxa"/>
              <w:bottom w:w="0" w:type="dxa"/>
              <w:right w:w="100" w:type="dxa"/>
            </w:tcMar>
            <w:vAlign w:val="bottom"/>
          </w:tcPr>
          <w:p w14:paraId="57E796E2" w14:textId="77777777" w:rsidR="005466FE" w:rsidRDefault="005466FE" w:rsidP="00453C27">
            <w:pPr>
              <w:spacing w:line="360" w:lineRule="auto"/>
            </w:pPr>
          </w:p>
        </w:tc>
      </w:tr>
      <w:tr w:rsidR="005466FE" w14:paraId="28FCFD30" w14:textId="77777777" w:rsidTr="00453C27">
        <w:trPr>
          <w:trHeight w:val="315"/>
        </w:trPr>
        <w:tc>
          <w:tcPr>
            <w:tcW w:w="1748" w:type="dxa"/>
            <w:tcBorders>
              <w:top w:val="nil"/>
              <w:left w:val="single" w:sz="5" w:space="0" w:color="000000"/>
              <w:bottom w:val="nil"/>
              <w:right w:val="single" w:sz="5" w:space="0" w:color="000000"/>
            </w:tcBorders>
            <w:shd w:val="clear" w:color="auto" w:fill="auto"/>
            <w:tcMar>
              <w:top w:w="0" w:type="dxa"/>
              <w:left w:w="100" w:type="dxa"/>
              <w:bottom w:w="0" w:type="dxa"/>
              <w:right w:w="100" w:type="dxa"/>
            </w:tcMar>
            <w:vAlign w:val="bottom"/>
          </w:tcPr>
          <w:p w14:paraId="521179CB" w14:textId="77777777" w:rsidR="005466FE" w:rsidRDefault="005466FE" w:rsidP="00453C27">
            <w:pPr>
              <w:spacing w:line="360" w:lineRule="auto"/>
            </w:pPr>
          </w:p>
        </w:tc>
        <w:tc>
          <w:tcPr>
            <w:tcW w:w="640" w:type="dxa"/>
            <w:tcBorders>
              <w:top w:val="nil"/>
              <w:left w:val="nil"/>
              <w:bottom w:val="nil"/>
              <w:right w:val="nil"/>
            </w:tcBorders>
            <w:shd w:val="clear" w:color="auto" w:fill="auto"/>
            <w:tcMar>
              <w:top w:w="0" w:type="dxa"/>
              <w:left w:w="100" w:type="dxa"/>
              <w:bottom w:w="0" w:type="dxa"/>
              <w:right w:w="100" w:type="dxa"/>
            </w:tcMar>
            <w:vAlign w:val="bottom"/>
          </w:tcPr>
          <w:p w14:paraId="037A3831" w14:textId="77777777" w:rsidR="005466FE" w:rsidRDefault="005466FE" w:rsidP="00453C27">
            <w:pPr>
              <w:spacing w:line="360" w:lineRule="auto"/>
            </w:pPr>
          </w:p>
        </w:tc>
        <w:tc>
          <w:tcPr>
            <w:tcW w:w="1257" w:type="dxa"/>
            <w:gridSpan w:val="2"/>
            <w:tcBorders>
              <w:top w:val="nil"/>
              <w:left w:val="nil"/>
              <w:bottom w:val="nil"/>
              <w:right w:val="nil"/>
            </w:tcBorders>
            <w:shd w:val="clear" w:color="auto" w:fill="auto"/>
            <w:tcMar>
              <w:top w:w="0" w:type="dxa"/>
              <w:left w:w="100" w:type="dxa"/>
              <w:bottom w:w="0" w:type="dxa"/>
              <w:right w:w="100" w:type="dxa"/>
            </w:tcMar>
            <w:vAlign w:val="bottom"/>
          </w:tcPr>
          <w:p w14:paraId="02CA624E" w14:textId="77777777" w:rsidR="005466FE" w:rsidRDefault="005466FE" w:rsidP="00453C27">
            <w:pPr>
              <w:spacing w:line="360" w:lineRule="auto"/>
              <w:rPr>
                <w:sz w:val="20"/>
                <w:szCs w:val="20"/>
              </w:rPr>
            </w:pPr>
            <w:r>
              <w:rPr>
                <w:sz w:val="20"/>
                <w:szCs w:val="20"/>
              </w:rPr>
              <w:t>(n=310)</w:t>
            </w:r>
          </w:p>
        </w:tc>
        <w:tc>
          <w:tcPr>
            <w:tcW w:w="640" w:type="dxa"/>
            <w:tcBorders>
              <w:top w:val="nil"/>
              <w:left w:val="nil"/>
              <w:bottom w:val="nil"/>
              <w:right w:val="single" w:sz="5" w:space="0" w:color="000000"/>
            </w:tcBorders>
            <w:shd w:val="clear" w:color="auto" w:fill="auto"/>
            <w:tcMar>
              <w:top w:w="0" w:type="dxa"/>
              <w:left w:w="100" w:type="dxa"/>
              <w:bottom w:w="0" w:type="dxa"/>
              <w:right w:w="100" w:type="dxa"/>
            </w:tcMar>
            <w:vAlign w:val="bottom"/>
          </w:tcPr>
          <w:p w14:paraId="292A0E26" w14:textId="77777777" w:rsidR="005466FE" w:rsidRDefault="005466FE" w:rsidP="00453C27">
            <w:pPr>
              <w:spacing w:line="360" w:lineRule="auto"/>
            </w:pPr>
          </w:p>
        </w:tc>
        <w:tc>
          <w:tcPr>
            <w:tcW w:w="640" w:type="dxa"/>
            <w:tcBorders>
              <w:top w:val="nil"/>
              <w:left w:val="nil"/>
              <w:bottom w:val="nil"/>
              <w:right w:val="nil"/>
            </w:tcBorders>
            <w:shd w:val="clear" w:color="auto" w:fill="auto"/>
            <w:tcMar>
              <w:top w:w="0" w:type="dxa"/>
              <w:left w:w="100" w:type="dxa"/>
              <w:bottom w:w="0" w:type="dxa"/>
              <w:right w:w="100" w:type="dxa"/>
            </w:tcMar>
            <w:vAlign w:val="bottom"/>
          </w:tcPr>
          <w:p w14:paraId="4D6D8A0B" w14:textId="77777777" w:rsidR="005466FE" w:rsidRDefault="005466FE" w:rsidP="00453C27">
            <w:pPr>
              <w:spacing w:line="360" w:lineRule="auto"/>
            </w:pPr>
          </w:p>
        </w:tc>
        <w:tc>
          <w:tcPr>
            <w:tcW w:w="1256" w:type="dxa"/>
            <w:gridSpan w:val="2"/>
            <w:tcBorders>
              <w:top w:val="nil"/>
              <w:left w:val="nil"/>
              <w:bottom w:val="nil"/>
              <w:right w:val="nil"/>
            </w:tcBorders>
            <w:shd w:val="clear" w:color="auto" w:fill="auto"/>
            <w:tcMar>
              <w:top w:w="0" w:type="dxa"/>
              <w:left w:w="100" w:type="dxa"/>
              <w:bottom w:w="0" w:type="dxa"/>
              <w:right w:w="100" w:type="dxa"/>
            </w:tcMar>
            <w:vAlign w:val="bottom"/>
          </w:tcPr>
          <w:p w14:paraId="7E55A85A" w14:textId="77777777" w:rsidR="005466FE" w:rsidRDefault="005466FE" w:rsidP="00453C27">
            <w:pPr>
              <w:spacing w:line="360" w:lineRule="auto"/>
              <w:rPr>
                <w:sz w:val="20"/>
                <w:szCs w:val="20"/>
              </w:rPr>
            </w:pPr>
            <w:r>
              <w:rPr>
                <w:sz w:val="20"/>
                <w:szCs w:val="20"/>
              </w:rPr>
              <w:t>(n=133)</w:t>
            </w:r>
          </w:p>
        </w:tc>
        <w:tc>
          <w:tcPr>
            <w:tcW w:w="640" w:type="dxa"/>
            <w:tcBorders>
              <w:top w:val="nil"/>
              <w:left w:val="nil"/>
              <w:bottom w:val="nil"/>
              <w:right w:val="single" w:sz="5" w:space="0" w:color="000000"/>
            </w:tcBorders>
            <w:shd w:val="clear" w:color="auto" w:fill="auto"/>
            <w:tcMar>
              <w:top w:w="0" w:type="dxa"/>
              <w:left w:w="100" w:type="dxa"/>
              <w:bottom w:w="0" w:type="dxa"/>
              <w:right w:w="100" w:type="dxa"/>
            </w:tcMar>
            <w:vAlign w:val="bottom"/>
          </w:tcPr>
          <w:p w14:paraId="3728752A" w14:textId="77777777" w:rsidR="005466FE" w:rsidRDefault="005466FE" w:rsidP="00453C27">
            <w:pPr>
              <w:spacing w:line="360" w:lineRule="auto"/>
            </w:pPr>
          </w:p>
        </w:tc>
        <w:tc>
          <w:tcPr>
            <w:tcW w:w="640" w:type="dxa"/>
            <w:tcBorders>
              <w:top w:val="nil"/>
              <w:left w:val="nil"/>
              <w:bottom w:val="nil"/>
              <w:right w:val="nil"/>
            </w:tcBorders>
            <w:shd w:val="clear" w:color="auto" w:fill="auto"/>
            <w:tcMar>
              <w:top w:w="0" w:type="dxa"/>
              <w:left w:w="100" w:type="dxa"/>
              <w:bottom w:w="0" w:type="dxa"/>
              <w:right w:w="100" w:type="dxa"/>
            </w:tcMar>
            <w:vAlign w:val="bottom"/>
          </w:tcPr>
          <w:p w14:paraId="26239876" w14:textId="77777777" w:rsidR="005466FE" w:rsidRDefault="005466FE" w:rsidP="00453C27">
            <w:pPr>
              <w:spacing w:line="360" w:lineRule="auto"/>
            </w:pPr>
          </w:p>
        </w:tc>
        <w:tc>
          <w:tcPr>
            <w:tcW w:w="1257" w:type="dxa"/>
            <w:gridSpan w:val="2"/>
            <w:tcBorders>
              <w:top w:val="nil"/>
              <w:left w:val="nil"/>
              <w:bottom w:val="nil"/>
              <w:right w:val="nil"/>
            </w:tcBorders>
            <w:shd w:val="clear" w:color="auto" w:fill="auto"/>
            <w:tcMar>
              <w:top w:w="0" w:type="dxa"/>
              <w:left w:w="100" w:type="dxa"/>
              <w:bottom w:w="0" w:type="dxa"/>
              <w:right w:w="100" w:type="dxa"/>
            </w:tcMar>
            <w:vAlign w:val="bottom"/>
          </w:tcPr>
          <w:p w14:paraId="3E9CB64B" w14:textId="77777777" w:rsidR="005466FE" w:rsidRDefault="005466FE" w:rsidP="00453C27">
            <w:pPr>
              <w:spacing w:line="360" w:lineRule="auto"/>
              <w:rPr>
                <w:sz w:val="20"/>
                <w:szCs w:val="20"/>
              </w:rPr>
            </w:pPr>
            <w:r>
              <w:rPr>
                <w:sz w:val="20"/>
                <w:szCs w:val="20"/>
              </w:rPr>
              <w:t>(n=177)</w:t>
            </w:r>
          </w:p>
        </w:tc>
        <w:tc>
          <w:tcPr>
            <w:tcW w:w="640" w:type="dxa"/>
            <w:tcBorders>
              <w:top w:val="nil"/>
              <w:left w:val="nil"/>
              <w:bottom w:val="nil"/>
              <w:right w:val="single" w:sz="5" w:space="0" w:color="000000"/>
            </w:tcBorders>
            <w:shd w:val="clear" w:color="auto" w:fill="auto"/>
            <w:tcMar>
              <w:top w:w="0" w:type="dxa"/>
              <w:left w:w="100" w:type="dxa"/>
              <w:bottom w:w="0" w:type="dxa"/>
              <w:right w:w="100" w:type="dxa"/>
            </w:tcMar>
            <w:vAlign w:val="bottom"/>
          </w:tcPr>
          <w:p w14:paraId="1D0A2368" w14:textId="77777777" w:rsidR="005466FE" w:rsidRDefault="005466FE" w:rsidP="00453C27">
            <w:pPr>
              <w:spacing w:line="360" w:lineRule="auto"/>
            </w:pPr>
          </w:p>
        </w:tc>
      </w:tr>
      <w:tr w:rsidR="005466FE" w14:paraId="0F7C5F97" w14:textId="77777777" w:rsidTr="00453C27">
        <w:trPr>
          <w:trHeight w:val="315"/>
        </w:trPr>
        <w:tc>
          <w:tcPr>
            <w:tcW w:w="1748"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bottom"/>
          </w:tcPr>
          <w:p w14:paraId="0C89DAF4" w14:textId="77777777" w:rsidR="005466FE" w:rsidRDefault="005466FE" w:rsidP="00453C27">
            <w:pPr>
              <w:spacing w:line="360" w:lineRule="auto"/>
            </w:pPr>
          </w:p>
        </w:tc>
        <w:tc>
          <w:tcPr>
            <w:tcW w:w="640" w:type="dxa"/>
            <w:tcBorders>
              <w:top w:val="nil"/>
              <w:left w:val="nil"/>
              <w:bottom w:val="single" w:sz="5" w:space="0" w:color="000000"/>
              <w:right w:val="nil"/>
            </w:tcBorders>
            <w:shd w:val="clear" w:color="auto" w:fill="auto"/>
            <w:tcMar>
              <w:top w:w="0" w:type="dxa"/>
              <w:left w:w="100" w:type="dxa"/>
              <w:bottom w:w="0" w:type="dxa"/>
              <w:right w:w="100" w:type="dxa"/>
            </w:tcMar>
            <w:vAlign w:val="bottom"/>
          </w:tcPr>
          <w:p w14:paraId="1FA1852E" w14:textId="77777777" w:rsidR="005466FE" w:rsidRDefault="005466FE" w:rsidP="00453C27">
            <w:pPr>
              <w:spacing w:line="360" w:lineRule="auto"/>
            </w:pPr>
          </w:p>
        </w:tc>
        <w:tc>
          <w:tcPr>
            <w:tcW w:w="560" w:type="dxa"/>
            <w:tcBorders>
              <w:top w:val="nil"/>
              <w:left w:val="nil"/>
              <w:bottom w:val="single" w:sz="5" w:space="0" w:color="000000"/>
              <w:right w:val="nil"/>
            </w:tcBorders>
            <w:shd w:val="clear" w:color="auto" w:fill="auto"/>
            <w:tcMar>
              <w:top w:w="0" w:type="dxa"/>
              <w:left w:w="100" w:type="dxa"/>
              <w:bottom w:w="0" w:type="dxa"/>
              <w:right w:w="100" w:type="dxa"/>
            </w:tcMar>
            <w:vAlign w:val="bottom"/>
          </w:tcPr>
          <w:p w14:paraId="127EF494" w14:textId="77777777" w:rsidR="005466FE" w:rsidRDefault="005466FE" w:rsidP="00453C27">
            <w:pPr>
              <w:spacing w:line="360" w:lineRule="auto"/>
            </w:pPr>
          </w:p>
        </w:tc>
        <w:tc>
          <w:tcPr>
            <w:tcW w:w="697" w:type="dxa"/>
            <w:tcBorders>
              <w:top w:val="nil"/>
              <w:left w:val="nil"/>
              <w:bottom w:val="single" w:sz="5" w:space="0" w:color="000000"/>
              <w:right w:val="nil"/>
            </w:tcBorders>
            <w:shd w:val="clear" w:color="auto" w:fill="auto"/>
            <w:tcMar>
              <w:top w:w="0" w:type="dxa"/>
              <w:left w:w="100" w:type="dxa"/>
              <w:bottom w:w="0" w:type="dxa"/>
              <w:right w:w="100" w:type="dxa"/>
            </w:tcMar>
            <w:vAlign w:val="bottom"/>
          </w:tcPr>
          <w:p w14:paraId="2B799474" w14:textId="77777777" w:rsidR="005466FE" w:rsidRDefault="005466FE" w:rsidP="00453C27">
            <w:pPr>
              <w:spacing w:line="360" w:lineRule="auto"/>
            </w:pPr>
          </w:p>
        </w:tc>
        <w:tc>
          <w:tcPr>
            <w:tcW w:w="6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bottom"/>
          </w:tcPr>
          <w:p w14:paraId="7240F2F0" w14:textId="77777777" w:rsidR="005466FE" w:rsidRDefault="005466FE" w:rsidP="00453C27">
            <w:pPr>
              <w:spacing w:line="360" w:lineRule="auto"/>
            </w:pPr>
          </w:p>
        </w:tc>
        <w:tc>
          <w:tcPr>
            <w:tcW w:w="640" w:type="dxa"/>
            <w:tcBorders>
              <w:top w:val="nil"/>
              <w:left w:val="nil"/>
              <w:bottom w:val="single" w:sz="5" w:space="0" w:color="000000"/>
              <w:right w:val="nil"/>
            </w:tcBorders>
            <w:shd w:val="clear" w:color="auto" w:fill="auto"/>
            <w:tcMar>
              <w:top w:w="0" w:type="dxa"/>
              <w:left w:w="100" w:type="dxa"/>
              <w:bottom w:w="0" w:type="dxa"/>
              <w:right w:w="100" w:type="dxa"/>
            </w:tcMar>
            <w:vAlign w:val="bottom"/>
          </w:tcPr>
          <w:p w14:paraId="40B4E85C" w14:textId="77777777" w:rsidR="005466FE" w:rsidRDefault="005466FE" w:rsidP="00453C27">
            <w:pPr>
              <w:spacing w:line="360" w:lineRule="auto"/>
            </w:pPr>
          </w:p>
        </w:tc>
        <w:tc>
          <w:tcPr>
            <w:tcW w:w="628" w:type="dxa"/>
            <w:tcBorders>
              <w:top w:val="nil"/>
              <w:left w:val="nil"/>
              <w:bottom w:val="single" w:sz="5" w:space="0" w:color="000000"/>
              <w:right w:val="nil"/>
            </w:tcBorders>
            <w:shd w:val="clear" w:color="auto" w:fill="auto"/>
            <w:tcMar>
              <w:top w:w="0" w:type="dxa"/>
              <w:left w:w="100" w:type="dxa"/>
              <w:bottom w:w="0" w:type="dxa"/>
              <w:right w:w="100" w:type="dxa"/>
            </w:tcMar>
            <w:vAlign w:val="bottom"/>
          </w:tcPr>
          <w:p w14:paraId="7742DEF8" w14:textId="77777777" w:rsidR="005466FE" w:rsidRDefault="005466FE" w:rsidP="00453C27">
            <w:pPr>
              <w:spacing w:line="360" w:lineRule="auto"/>
            </w:pPr>
          </w:p>
        </w:tc>
        <w:tc>
          <w:tcPr>
            <w:tcW w:w="628" w:type="dxa"/>
            <w:tcBorders>
              <w:top w:val="nil"/>
              <w:left w:val="nil"/>
              <w:bottom w:val="single" w:sz="5" w:space="0" w:color="000000"/>
              <w:right w:val="nil"/>
            </w:tcBorders>
            <w:shd w:val="clear" w:color="auto" w:fill="auto"/>
            <w:tcMar>
              <w:top w:w="0" w:type="dxa"/>
              <w:left w:w="100" w:type="dxa"/>
              <w:bottom w:w="0" w:type="dxa"/>
              <w:right w:w="100" w:type="dxa"/>
            </w:tcMar>
            <w:vAlign w:val="bottom"/>
          </w:tcPr>
          <w:p w14:paraId="5B70D038" w14:textId="77777777" w:rsidR="005466FE" w:rsidRDefault="005466FE" w:rsidP="00453C27">
            <w:pPr>
              <w:spacing w:line="360" w:lineRule="auto"/>
            </w:pPr>
          </w:p>
        </w:tc>
        <w:tc>
          <w:tcPr>
            <w:tcW w:w="6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bottom"/>
          </w:tcPr>
          <w:p w14:paraId="11F0E56A" w14:textId="77777777" w:rsidR="005466FE" w:rsidRDefault="005466FE" w:rsidP="00453C27">
            <w:pPr>
              <w:spacing w:line="360" w:lineRule="auto"/>
            </w:pPr>
          </w:p>
        </w:tc>
        <w:tc>
          <w:tcPr>
            <w:tcW w:w="640" w:type="dxa"/>
            <w:tcBorders>
              <w:top w:val="nil"/>
              <w:left w:val="nil"/>
              <w:bottom w:val="single" w:sz="5" w:space="0" w:color="000000"/>
              <w:right w:val="nil"/>
            </w:tcBorders>
            <w:shd w:val="clear" w:color="auto" w:fill="auto"/>
            <w:tcMar>
              <w:top w:w="0" w:type="dxa"/>
              <w:left w:w="100" w:type="dxa"/>
              <w:bottom w:w="0" w:type="dxa"/>
              <w:right w:w="100" w:type="dxa"/>
            </w:tcMar>
            <w:vAlign w:val="bottom"/>
          </w:tcPr>
          <w:p w14:paraId="619DCAA7" w14:textId="77777777" w:rsidR="005466FE" w:rsidRDefault="005466FE" w:rsidP="00453C27">
            <w:pPr>
              <w:spacing w:line="360" w:lineRule="auto"/>
            </w:pPr>
          </w:p>
        </w:tc>
        <w:tc>
          <w:tcPr>
            <w:tcW w:w="560" w:type="dxa"/>
            <w:tcBorders>
              <w:top w:val="nil"/>
              <w:left w:val="nil"/>
              <w:bottom w:val="single" w:sz="5" w:space="0" w:color="000000"/>
              <w:right w:val="nil"/>
            </w:tcBorders>
            <w:shd w:val="clear" w:color="auto" w:fill="auto"/>
            <w:tcMar>
              <w:top w:w="0" w:type="dxa"/>
              <w:left w:w="100" w:type="dxa"/>
              <w:bottom w:w="0" w:type="dxa"/>
              <w:right w:w="100" w:type="dxa"/>
            </w:tcMar>
            <w:vAlign w:val="bottom"/>
          </w:tcPr>
          <w:p w14:paraId="7D745CE1" w14:textId="77777777" w:rsidR="005466FE" w:rsidRDefault="005466FE" w:rsidP="00453C27">
            <w:pPr>
              <w:spacing w:line="360" w:lineRule="auto"/>
            </w:pPr>
          </w:p>
        </w:tc>
        <w:tc>
          <w:tcPr>
            <w:tcW w:w="697" w:type="dxa"/>
            <w:tcBorders>
              <w:top w:val="nil"/>
              <w:left w:val="nil"/>
              <w:bottom w:val="single" w:sz="5" w:space="0" w:color="000000"/>
              <w:right w:val="nil"/>
            </w:tcBorders>
            <w:shd w:val="clear" w:color="auto" w:fill="auto"/>
            <w:tcMar>
              <w:top w:w="0" w:type="dxa"/>
              <w:left w:w="100" w:type="dxa"/>
              <w:bottom w:w="0" w:type="dxa"/>
              <w:right w:w="100" w:type="dxa"/>
            </w:tcMar>
            <w:vAlign w:val="bottom"/>
          </w:tcPr>
          <w:p w14:paraId="741C195F" w14:textId="77777777" w:rsidR="005466FE" w:rsidRDefault="005466FE" w:rsidP="00453C27">
            <w:pPr>
              <w:spacing w:line="360" w:lineRule="auto"/>
            </w:pPr>
          </w:p>
        </w:tc>
        <w:tc>
          <w:tcPr>
            <w:tcW w:w="6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bottom"/>
          </w:tcPr>
          <w:p w14:paraId="75065874" w14:textId="77777777" w:rsidR="005466FE" w:rsidRDefault="005466FE" w:rsidP="00453C27">
            <w:pPr>
              <w:spacing w:line="360" w:lineRule="auto"/>
            </w:pPr>
          </w:p>
        </w:tc>
      </w:tr>
      <w:tr w:rsidR="005466FE" w14:paraId="5C4EE796" w14:textId="77777777" w:rsidTr="00453C27">
        <w:trPr>
          <w:trHeight w:val="315"/>
        </w:trPr>
        <w:tc>
          <w:tcPr>
            <w:tcW w:w="1748" w:type="dxa"/>
            <w:tcBorders>
              <w:top w:val="nil"/>
              <w:left w:val="single" w:sz="5" w:space="0" w:color="000000"/>
              <w:bottom w:val="nil"/>
              <w:right w:val="single" w:sz="5" w:space="0" w:color="000000"/>
            </w:tcBorders>
            <w:shd w:val="clear" w:color="auto" w:fill="auto"/>
            <w:tcMar>
              <w:top w:w="0" w:type="dxa"/>
              <w:left w:w="100" w:type="dxa"/>
              <w:bottom w:w="0" w:type="dxa"/>
              <w:right w:w="100" w:type="dxa"/>
            </w:tcMar>
            <w:vAlign w:val="bottom"/>
          </w:tcPr>
          <w:p w14:paraId="316BEAAA" w14:textId="77777777" w:rsidR="005466FE" w:rsidRDefault="005466FE" w:rsidP="00453C27">
            <w:pPr>
              <w:spacing w:line="360" w:lineRule="auto"/>
              <w:rPr>
                <w:b/>
                <w:sz w:val="20"/>
                <w:szCs w:val="20"/>
              </w:rPr>
            </w:pPr>
            <w:r>
              <w:rPr>
                <w:b/>
                <w:sz w:val="20"/>
                <w:szCs w:val="20"/>
              </w:rPr>
              <w:t>Sample characteristic</w:t>
            </w:r>
          </w:p>
        </w:tc>
        <w:tc>
          <w:tcPr>
            <w:tcW w:w="640" w:type="dxa"/>
            <w:tcBorders>
              <w:top w:val="nil"/>
              <w:left w:val="nil"/>
              <w:bottom w:val="nil"/>
              <w:right w:val="nil"/>
            </w:tcBorders>
            <w:shd w:val="clear" w:color="auto" w:fill="auto"/>
            <w:tcMar>
              <w:top w:w="0" w:type="dxa"/>
              <w:left w:w="100" w:type="dxa"/>
              <w:bottom w:w="0" w:type="dxa"/>
              <w:right w:w="100" w:type="dxa"/>
            </w:tcMar>
            <w:vAlign w:val="bottom"/>
          </w:tcPr>
          <w:p w14:paraId="14164830" w14:textId="77777777" w:rsidR="005466FE" w:rsidRDefault="005466FE" w:rsidP="00453C27">
            <w:pPr>
              <w:spacing w:line="360" w:lineRule="auto"/>
              <w:jc w:val="center"/>
              <w:rPr>
                <w:sz w:val="20"/>
                <w:szCs w:val="20"/>
              </w:rPr>
            </w:pPr>
            <w:r>
              <w:rPr>
                <w:sz w:val="20"/>
                <w:szCs w:val="20"/>
              </w:rPr>
              <w:t>n</w:t>
            </w:r>
          </w:p>
        </w:tc>
        <w:tc>
          <w:tcPr>
            <w:tcW w:w="560" w:type="dxa"/>
            <w:tcBorders>
              <w:top w:val="nil"/>
              <w:left w:val="nil"/>
              <w:bottom w:val="nil"/>
              <w:right w:val="nil"/>
            </w:tcBorders>
            <w:shd w:val="clear" w:color="auto" w:fill="auto"/>
            <w:tcMar>
              <w:top w:w="0" w:type="dxa"/>
              <w:left w:w="100" w:type="dxa"/>
              <w:bottom w:w="0" w:type="dxa"/>
              <w:right w:w="100" w:type="dxa"/>
            </w:tcMar>
            <w:vAlign w:val="bottom"/>
          </w:tcPr>
          <w:p w14:paraId="35DC1767" w14:textId="77777777" w:rsidR="005466FE" w:rsidRDefault="005466FE" w:rsidP="00453C27">
            <w:pPr>
              <w:spacing w:line="360" w:lineRule="auto"/>
              <w:jc w:val="center"/>
              <w:rPr>
                <w:color w:val="808080"/>
                <w:sz w:val="20"/>
                <w:szCs w:val="20"/>
              </w:rPr>
            </w:pPr>
            <w:r>
              <w:rPr>
                <w:color w:val="808080"/>
                <w:sz w:val="20"/>
                <w:szCs w:val="20"/>
              </w:rPr>
              <w:t>ND</w:t>
            </w:r>
          </w:p>
        </w:tc>
        <w:tc>
          <w:tcPr>
            <w:tcW w:w="697" w:type="dxa"/>
            <w:tcBorders>
              <w:top w:val="nil"/>
              <w:left w:val="nil"/>
              <w:bottom w:val="nil"/>
              <w:right w:val="nil"/>
            </w:tcBorders>
            <w:shd w:val="clear" w:color="auto" w:fill="auto"/>
            <w:tcMar>
              <w:top w:w="0" w:type="dxa"/>
              <w:left w:w="100" w:type="dxa"/>
              <w:bottom w:w="0" w:type="dxa"/>
              <w:right w:w="100" w:type="dxa"/>
            </w:tcMar>
            <w:vAlign w:val="bottom"/>
          </w:tcPr>
          <w:p w14:paraId="577AAC93" w14:textId="77777777" w:rsidR="005466FE" w:rsidRDefault="005466FE" w:rsidP="00453C27">
            <w:pPr>
              <w:spacing w:line="360" w:lineRule="auto"/>
              <w:jc w:val="center"/>
              <w:rPr>
                <w:sz w:val="20"/>
                <w:szCs w:val="20"/>
              </w:rPr>
            </w:pPr>
            <w:r>
              <w:rPr>
                <w:sz w:val="20"/>
                <w:szCs w:val="20"/>
              </w:rPr>
              <w:t>%</w:t>
            </w:r>
          </w:p>
        </w:tc>
        <w:tc>
          <w:tcPr>
            <w:tcW w:w="640" w:type="dxa"/>
            <w:tcBorders>
              <w:top w:val="nil"/>
              <w:left w:val="nil"/>
              <w:bottom w:val="nil"/>
              <w:right w:val="nil"/>
            </w:tcBorders>
            <w:shd w:val="clear" w:color="auto" w:fill="auto"/>
            <w:tcMar>
              <w:top w:w="0" w:type="dxa"/>
              <w:left w:w="100" w:type="dxa"/>
              <w:bottom w:w="0" w:type="dxa"/>
              <w:right w:w="100" w:type="dxa"/>
            </w:tcMar>
            <w:vAlign w:val="bottom"/>
          </w:tcPr>
          <w:p w14:paraId="183B5B4C" w14:textId="77777777" w:rsidR="005466FE" w:rsidRDefault="005466FE" w:rsidP="00453C27">
            <w:pPr>
              <w:spacing w:line="360" w:lineRule="auto"/>
              <w:jc w:val="center"/>
              <w:rPr>
                <w:color w:val="808080"/>
                <w:sz w:val="20"/>
                <w:szCs w:val="20"/>
              </w:rPr>
            </w:pPr>
            <w:r>
              <w:rPr>
                <w:color w:val="808080"/>
                <w:sz w:val="20"/>
                <w:szCs w:val="20"/>
              </w:rPr>
              <w:t>ND</w:t>
            </w:r>
          </w:p>
        </w:tc>
        <w:tc>
          <w:tcPr>
            <w:tcW w:w="640" w:type="dxa"/>
            <w:tcBorders>
              <w:top w:val="nil"/>
              <w:left w:val="single" w:sz="5" w:space="0" w:color="000000"/>
              <w:bottom w:val="nil"/>
              <w:right w:val="nil"/>
            </w:tcBorders>
            <w:shd w:val="clear" w:color="auto" w:fill="auto"/>
            <w:tcMar>
              <w:top w:w="0" w:type="dxa"/>
              <w:left w:w="100" w:type="dxa"/>
              <w:bottom w:w="0" w:type="dxa"/>
              <w:right w:w="100" w:type="dxa"/>
            </w:tcMar>
            <w:vAlign w:val="bottom"/>
          </w:tcPr>
          <w:p w14:paraId="382A288F" w14:textId="77777777" w:rsidR="005466FE" w:rsidRDefault="005466FE" w:rsidP="00453C27">
            <w:pPr>
              <w:spacing w:line="360" w:lineRule="auto"/>
              <w:jc w:val="center"/>
              <w:rPr>
                <w:sz w:val="20"/>
                <w:szCs w:val="20"/>
              </w:rPr>
            </w:pPr>
            <w:r>
              <w:rPr>
                <w:sz w:val="20"/>
                <w:szCs w:val="20"/>
              </w:rPr>
              <w:t>n</w:t>
            </w:r>
          </w:p>
        </w:tc>
        <w:tc>
          <w:tcPr>
            <w:tcW w:w="628" w:type="dxa"/>
            <w:tcBorders>
              <w:top w:val="nil"/>
              <w:left w:val="nil"/>
              <w:bottom w:val="nil"/>
              <w:right w:val="nil"/>
            </w:tcBorders>
            <w:shd w:val="clear" w:color="auto" w:fill="auto"/>
            <w:tcMar>
              <w:top w:w="0" w:type="dxa"/>
              <w:left w:w="100" w:type="dxa"/>
              <w:bottom w:w="0" w:type="dxa"/>
              <w:right w:w="100" w:type="dxa"/>
            </w:tcMar>
            <w:vAlign w:val="bottom"/>
          </w:tcPr>
          <w:p w14:paraId="4462C765" w14:textId="77777777" w:rsidR="005466FE" w:rsidRDefault="005466FE" w:rsidP="00453C27">
            <w:pPr>
              <w:spacing w:line="360" w:lineRule="auto"/>
              <w:jc w:val="center"/>
              <w:rPr>
                <w:color w:val="808080"/>
                <w:sz w:val="20"/>
                <w:szCs w:val="20"/>
              </w:rPr>
            </w:pPr>
            <w:r>
              <w:rPr>
                <w:color w:val="808080"/>
                <w:sz w:val="20"/>
                <w:szCs w:val="20"/>
              </w:rPr>
              <w:t>ND</w:t>
            </w:r>
          </w:p>
        </w:tc>
        <w:tc>
          <w:tcPr>
            <w:tcW w:w="628" w:type="dxa"/>
            <w:tcBorders>
              <w:top w:val="nil"/>
              <w:left w:val="nil"/>
              <w:bottom w:val="nil"/>
              <w:right w:val="nil"/>
            </w:tcBorders>
            <w:shd w:val="clear" w:color="auto" w:fill="auto"/>
            <w:tcMar>
              <w:top w:w="0" w:type="dxa"/>
              <w:left w:w="100" w:type="dxa"/>
              <w:bottom w:w="0" w:type="dxa"/>
              <w:right w:w="100" w:type="dxa"/>
            </w:tcMar>
            <w:vAlign w:val="bottom"/>
          </w:tcPr>
          <w:p w14:paraId="1C88588B" w14:textId="77777777" w:rsidR="005466FE" w:rsidRDefault="005466FE" w:rsidP="00453C27">
            <w:pPr>
              <w:spacing w:line="360" w:lineRule="auto"/>
              <w:jc w:val="center"/>
              <w:rPr>
                <w:sz w:val="20"/>
                <w:szCs w:val="20"/>
              </w:rPr>
            </w:pPr>
            <w:r>
              <w:rPr>
                <w:sz w:val="20"/>
                <w:szCs w:val="20"/>
              </w:rPr>
              <w:t>%</w:t>
            </w:r>
          </w:p>
        </w:tc>
        <w:tc>
          <w:tcPr>
            <w:tcW w:w="640" w:type="dxa"/>
            <w:tcBorders>
              <w:top w:val="nil"/>
              <w:left w:val="nil"/>
              <w:bottom w:val="nil"/>
              <w:right w:val="nil"/>
            </w:tcBorders>
            <w:shd w:val="clear" w:color="auto" w:fill="auto"/>
            <w:tcMar>
              <w:top w:w="0" w:type="dxa"/>
              <w:left w:w="100" w:type="dxa"/>
              <w:bottom w:w="0" w:type="dxa"/>
              <w:right w:w="100" w:type="dxa"/>
            </w:tcMar>
            <w:vAlign w:val="bottom"/>
          </w:tcPr>
          <w:p w14:paraId="35B980B9" w14:textId="77777777" w:rsidR="005466FE" w:rsidRDefault="005466FE" w:rsidP="00453C27">
            <w:pPr>
              <w:spacing w:line="360" w:lineRule="auto"/>
              <w:jc w:val="center"/>
              <w:rPr>
                <w:color w:val="808080"/>
                <w:sz w:val="20"/>
                <w:szCs w:val="20"/>
              </w:rPr>
            </w:pPr>
            <w:r>
              <w:rPr>
                <w:color w:val="808080"/>
                <w:sz w:val="20"/>
                <w:szCs w:val="20"/>
              </w:rPr>
              <w:t>ND</w:t>
            </w:r>
          </w:p>
        </w:tc>
        <w:tc>
          <w:tcPr>
            <w:tcW w:w="640" w:type="dxa"/>
            <w:tcBorders>
              <w:top w:val="nil"/>
              <w:left w:val="single" w:sz="5" w:space="0" w:color="000000"/>
              <w:bottom w:val="nil"/>
              <w:right w:val="nil"/>
            </w:tcBorders>
            <w:shd w:val="clear" w:color="auto" w:fill="auto"/>
            <w:tcMar>
              <w:top w:w="0" w:type="dxa"/>
              <w:left w:w="100" w:type="dxa"/>
              <w:bottom w:w="0" w:type="dxa"/>
              <w:right w:w="100" w:type="dxa"/>
            </w:tcMar>
            <w:vAlign w:val="bottom"/>
          </w:tcPr>
          <w:p w14:paraId="288C03D6" w14:textId="77777777" w:rsidR="005466FE" w:rsidRDefault="005466FE" w:rsidP="00453C27">
            <w:pPr>
              <w:spacing w:line="360" w:lineRule="auto"/>
              <w:jc w:val="center"/>
              <w:rPr>
                <w:sz w:val="20"/>
                <w:szCs w:val="20"/>
              </w:rPr>
            </w:pPr>
            <w:r>
              <w:rPr>
                <w:sz w:val="20"/>
                <w:szCs w:val="20"/>
              </w:rPr>
              <w:t>n</w:t>
            </w:r>
          </w:p>
        </w:tc>
        <w:tc>
          <w:tcPr>
            <w:tcW w:w="560" w:type="dxa"/>
            <w:tcBorders>
              <w:top w:val="nil"/>
              <w:left w:val="nil"/>
              <w:bottom w:val="nil"/>
              <w:right w:val="nil"/>
            </w:tcBorders>
            <w:shd w:val="clear" w:color="auto" w:fill="auto"/>
            <w:tcMar>
              <w:top w:w="0" w:type="dxa"/>
              <w:left w:w="100" w:type="dxa"/>
              <w:bottom w:w="0" w:type="dxa"/>
              <w:right w:w="100" w:type="dxa"/>
            </w:tcMar>
            <w:vAlign w:val="bottom"/>
          </w:tcPr>
          <w:p w14:paraId="1E7BFF49" w14:textId="77777777" w:rsidR="005466FE" w:rsidRDefault="005466FE" w:rsidP="00453C27">
            <w:pPr>
              <w:spacing w:line="360" w:lineRule="auto"/>
              <w:jc w:val="center"/>
              <w:rPr>
                <w:color w:val="808080"/>
                <w:sz w:val="20"/>
                <w:szCs w:val="20"/>
              </w:rPr>
            </w:pPr>
            <w:r>
              <w:rPr>
                <w:color w:val="808080"/>
                <w:sz w:val="20"/>
                <w:szCs w:val="20"/>
              </w:rPr>
              <w:t>ND</w:t>
            </w:r>
          </w:p>
        </w:tc>
        <w:tc>
          <w:tcPr>
            <w:tcW w:w="697" w:type="dxa"/>
            <w:tcBorders>
              <w:top w:val="nil"/>
              <w:left w:val="nil"/>
              <w:bottom w:val="nil"/>
              <w:right w:val="nil"/>
            </w:tcBorders>
            <w:shd w:val="clear" w:color="auto" w:fill="auto"/>
            <w:tcMar>
              <w:top w:w="0" w:type="dxa"/>
              <w:left w:w="100" w:type="dxa"/>
              <w:bottom w:w="0" w:type="dxa"/>
              <w:right w:w="100" w:type="dxa"/>
            </w:tcMar>
            <w:vAlign w:val="bottom"/>
          </w:tcPr>
          <w:p w14:paraId="15FD657E" w14:textId="77777777" w:rsidR="005466FE" w:rsidRDefault="005466FE" w:rsidP="00453C27">
            <w:pPr>
              <w:spacing w:line="360" w:lineRule="auto"/>
              <w:jc w:val="center"/>
              <w:rPr>
                <w:sz w:val="20"/>
                <w:szCs w:val="20"/>
              </w:rPr>
            </w:pPr>
            <w:r>
              <w:rPr>
                <w:sz w:val="20"/>
                <w:szCs w:val="20"/>
              </w:rPr>
              <w:t>%</w:t>
            </w:r>
          </w:p>
        </w:tc>
        <w:tc>
          <w:tcPr>
            <w:tcW w:w="640" w:type="dxa"/>
            <w:tcBorders>
              <w:top w:val="nil"/>
              <w:left w:val="nil"/>
              <w:bottom w:val="nil"/>
              <w:right w:val="single" w:sz="5" w:space="0" w:color="000000"/>
            </w:tcBorders>
            <w:shd w:val="clear" w:color="auto" w:fill="auto"/>
            <w:tcMar>
              <w:top w:w="0" w:type="dxa"/>
              <w:left w:w="100" w:type="dxa"/>
              <w:bottom w:w="0" w:type="dxa"/>
              <w:right w:w="100" w:type="dxa"/>
            </w:tcMar>
            <w:vAlign w:val="bottom"/>
          </w:tcPr>
          <w:p w14:paraId="352B61AD" w14:textId="77777777" w:rsidR="005466FE" w:rsidRDefault="005466FE" w:rsidP="00453C27">
            <w:pPr>
              <w:spacing w:line="360" w:lineRule="auto"/>
              <w:jc w:val="center"/>
              <w:rPr>
                <w:color w:val="808080"/>
                <w:sz w:val="20"/>
                <w:szCs w:val="20"/>
              </w:rPr>
            </w:pPr>
            <w:r>
              <w:rPr>
                <w:color w:val="808080"/>
                <w:sz w:val="20"/>
                <w:szCs w:val="20"/>
              </w:rPr>
              <w:t>ND</w:t>
            </w:r>
          </w:p>
        </w:tc>
      </w:tr>
      <w:tr w:rsidR="005466FE" w14:paraId="658AA845" w14:textId="77777777" w:rsidTr="00453C27">
        <w:trPr>
          <w:trHeight w:val="315"/>
        </w:trPr>
        <w:tc>
          <w:tcPr>
            <w:tcW w:w="1748" w:type="dxa"/>
            <w:tcBorders>
              <w:top w:val="nil"/>
              <w:left w:val="single" w:sz="5" w:space="0" w:color="000000"/>
              <w:bottom w:val="nil"/>
              <w:right w:val="single" w:sz="5" w:space="0" w:color="000000"/>
            </w:tcBorders>
            <w:shd w:val="clear" w:color="auto" w:fill="auto"/>
            <w:tcMar>
              <w:top w:w="0" w:type="dxa"/>
              <w:left w:w="100" w:type="dxa"/>
              <w:bottom w:w="0" w:type="dxa"/>
              <w:right w:w="100" w:type="dxa"/>
            </w:tcMar>
            <w:vAlign w:val="bottom"/>
          </w:tcPr>
          <w:p w14:paraId="5A17591B" w14:textId="77777777" w:rsidR="005466FE" w:rsidRDefault="005466FE" w:rsidP="00453C27">
            <w:pPr>
              <w:spacing w:line="360" w:lineRule="auto"/>
              <w:rPr>
                <w:b/>
                <w:sz w:val="20"/>
                <w:szCs w:val="20"/>
              </w:rPr>
            </w:pPr>
            <w:r>
              <w:rPr>
                <w:b/>
                <w:sz w:val="20"/>
                <w:szCs w:val="20"/>
              </w:rPr>
              <w:t>Demographics</w:t>
            </w:r>
          </w:p>
        </w:tc>
        <w:tc>
          <w:tcPr>
            <w:tcW w:w="640" w:type="dxa"/>
            <w:tcBorders>
              <w:top w:val="nil"/>
              <w:left w:val="nil"/>
              <w:bottom w:val="nil"/>
              <w:right w:val="nil"/>
            </w:tcBorders>
            <w:shd w:val="clear" w:color="auto" w:fill="auto"/>
            <w:tcMar>
              <w:top w:w="0" w:type="dxa"/>
              <w:left w:w="100" w:type="dxa"/>
              <w:bottom w:w="0" w:type="dxa"/>
              <w:right w:w="100" w:type="dxa"/>
            </w:tcMar>
            <w:vAlign w:val="bottom"/>
          </w:tcPr>
          <w:p w14:paraId="4CC24510" w14:textId="77777777" w:rsidR="005466FE" w:rsidRDefault="005466FE" w:rsidP="00453C27">
            <w:pPr>
              <w:spacing w:line="360" w:lineRule="auto"/>
              <w:jc w:val="center"/>
              <w:rPr>
                <w:sz w:val="20"/>
                <w:szCs w:val="20"/>
              </w:rPr>
            </w:pPr>
            <w:r>
              <w:rPr>
                <w:sz w:val="20"/>
                <w:szCs w:val="20"/>
              </w:rPr>
              <w:t>295</w:t>
            </w:r>
          </w:p>
        </w:tc>
        <w:tc>
          <w:tcPr>
            <w:tcW w:w="560" w:type="dxa"/>
            <w:tcBorders>
              <w:top w:val="nil"/>
              <w:left w:val="nil"/>
              <w:bottom w:val="nil"/>
              <w:right w:val="nil"/>
            </w:tcBorders>
            <w:shd w:val="clear" w:color="auto" w:fill="auto"/>
            <w:tcMar>
              <w:top w:w="0" w:type="dxa"/>
              <w:left w:w="100" w:type="dxa"/>
              <w:bottom w:w="0" w:type="dxa"/>
              <w:right w:w="100" w:type="dxa"/>
            </w:tcMar>
            <w:vAlign w:val="bottom"/>
          </w:tcPr>
          <w:p w14:paraId="53E05200" w14:textId="77777777" w:rsidR="005466FE" w:rsidRDefault="005466FE" w:rsidP="00453C27">
            <w:pPr>
              <w:spacing w:line="360" w:lineRule="auto"/>
              <w:jc w:val="center"/>
              <w:rPr>
                <w:color w:val="808080"/>
                <w:sz w:val="20"/>
                <w:szCs w:val="20"/>
              </w:rPr>
            </w:pPr>
            <w:r>
              <w:rPr>
                <w:color w:val="808080"/>
                <w:sz w:val="20"/>
                <w:szCs w:val="20"/>
              </w:rPr>
              <w:t>15</w:t>
            </w:r>
          </w:p>
        </w:tc>
        <w:tc>
          <w:tcPr>
            <w:tcW w:w="697" w:type="dxa"/>
            <w:tcBorders>
              <w:top w:val="nil"/>
              <w:left w:val="nil"/>
              <w:bottom w:val="nil"/>
              <w:right w:val="nil"/>
            </w:tcBorders>
            <w:shd w:val="clear" w:color="auto" w:fill="auto"/>
            <w:tcMar>
              <w:top w:w="0" w:type="dxa"/>
              <w:left w:w="100" w:type="dxa"/>
              <w:bottom w:w="0" w:type="dxa"/>
              <w:right w:w="100" w:type="dxa"/>
            </w:tcMar>
            <w:vAlign w:val="bottom"/>
          </w:tcPr>
          <w:p w14:paraId="5FB6A603" w14:textId="77777777" w:rsidR="005466FE" w:rsidRDefault="005466FE" w:rsidP="00453C27">
            <w:pPr>
              <w:spacing w:line="360" w:lineRule="auto"/>
              <w:jc w:val="center"/>
              <w:rPr>
                <w:sz w:val="20"/>
                <w:szCs w:val="20"/>
              </w:rPr>
            </w:pPr>
            <w:r>
              <w:rPr>
                <w:sz w:val="20"/>
                <w:szCs w:val="20"/>
              </w:rPr>
              <w:t>`</w:t>
            </w:r>
          </w:p>
        </w:tc>
        <w:tc>
          <w:tcPr>
            <w:tcW w:w="640" w:type="dxa"/>
            <w:tcBorders>
              <w:top w:val="nil"/>
              <w:left w:val="nil"/>
              <w:bottom w:val="nil"/>
              <w:right w:val="nil"/>
            </w:tcBorders>
            <w:shd w:val="clear" w:color="auto" w:fill="auto"/>
            <w:tcMar>
              <w:top w:w="0" w:type="dxa"/>
              <w:left w:w="100" w:type="dxa"/>
              <w:bottom w:w="0" w:type="dxa"/>
              <w:right w:w="100" w:type="dxa"/>
            </w:tcMar>
            <w:vAlign w:val="bottom"/>
          </w:tcPr>
          <w:p w14:paraId="7D0B9D06" w14:textId="77777777" w:rsidR="005466FE" w:rsidRDefault="005466FE" w:rsidP="00453C27">
            <w:pPr>
              <w:spacing w:line="360" w:lineRule="auto"/>
              <w:jc w:val="center"/>
              <w:rPr>
                <w:color w:val="808080"/>
                <w:sz w:val="20"/>
                <w:szCs w:val="20"/>
              </w:rPr>
            </w:pPr>
            <w:r>
              <w:rPr>
                <w:color w:val="808080"/>
                <w:sz w:val="20"/>
                <w:szCs w:val="20"/>
              </w:rPr>
              <w:t>5%</w:t>
            </w:r>
          </w:p>
        </w:tc>
        <w:tc>
          <w:tcPr>
            <w:tcW w:w="640" w:type="dxa"/>
            <w:tcBorders>
              <w:top w:val="nil"/>
              <w:left w:val="single" w:sz="5" w:space="0" w:color="000000"/>
              <w:bottom w:val="nil"/>
              <w:right w:val="nil"/>
            </w:tcBorders>
            <w:shd w:val="clear" w:color="auto" w:fill="auto"/>
            <w:tcMar>
              <w:top w:w="0" w:type="dxa"/>
              <w:left w:w="100" w:type="dxa"/>
              <w:bottom w:w="0" w:type="dxa"/>
              <w:right w:w="100" w:type="dxa"/>
            </w:tcMar>
            <w:vAlign w:val="bottom"/>
          </w:tcPr>
          <w:p w14:paraId="4193EA83" w14:textId="77777777" w:rsidR="005466FE" w:rsidRDefault="005466FE" w:rsidP="00453C27">
            <w:pPr>
              <w:spacing w:line="360" w:lineRule="auto"/>
              <w:jc w:val="center"/>
              <w:rPr>
                <w:sz w:val="20"/>
                <w:szCs w:val="20"/>
              </w:rPr>
            </w:pPr>
            <w:r>
              <w:rPr>
                <w:sz w:val="20"/>
                <w:szCs w:val="20"/>
              </w:rPr>
              <w:t>124</w:t>
            </w:r>
          </w:p>
        </w:tc>
        <w:tc>
          <w:tcPr>
            <w:tcW w:w="628" w:type="dxa"/>
            <w:tcBorders>
              <w:top w:val="nil"/>
              <w:left w:val="nil"/>
              <w:bottom w:val="nil"/>
              <w:right w:val="nil"/>
            </w:tcBorders>
            <w:shd w:val="clear" w:color="auto" w:fill="auto"/>
            <w:tcMar>
              <w:top w:w="0" w:type="dxa"/>
              <w:left w:w="100" w:type="dxa"/>
              <w:bottom w:w="0" w:type="dxa"/>
              <w:right w:w="100" w:type="dxa"/>
            </w:tcMar>
            <w:vAlign w:val="bottom"/>
          </w:tcPr>
          <w:p w14:paraId="62987CAE" w14:textId="77777777" w:rsidR="005466FE" w:rsidRDefault="005466FE" w:rsidP="00453C27">
            <w:pPr>
              <w:spacing w:line="360" w:lineRule="auto"/>
              <w:jc w:val="center"/>
              <w:rPr>
                <w:color w:val="808080"/>
                <w:sz w:val="20"/>
                <w:szCs w:val="20"/>
              </w:rPr>
            </w:pPr>
            <w:r>
              <w:rPr>
                <w:color w:val="808080"/>
                <w:sz w:val="20"/>
                <w:szCs w:val="20"/>
              </w:rPr>
              <w:t>9</w:t>
            </w:r>
          </w:p>
        </w:tc>
        <w:tc>
          <w:tcPr>
            <w:tcW w:w="628" w:type="dxa"/>
            <w:tcBorders>
              <w:top w:val="nil"/>
              <w:left w:val="nil"/>
              <w:bottom w:val="nil"/>
              <w:right w:val="nil"/>
            </w:tcBorders>
            <w:shd w:val="clear" w:color="auto" w:fill="auto"/>
            <w:tcMar>
              <w:top w:w="0" w:type="dxa"/>
              <w:left w:w="100" w:type="dxa"/>
              <w:bottom w:w="0" w:type="dxa"/>
              <w:right w:w="100" w:type="dxa"/>
            </w:tcMar>
            <w:vAlign w:val="bottom"/>
          </w:tcPr>
          <w:p w14:paraId="0EF3F7EE" w14:textId="77777777" w:rsidR="005466FE" w:rsidRDefault="005466FE" w:rsidP="00453C27">
            <w:pPr>
              <w:spacing w:line="360" w:lineRule="auto"/>
              <w:jc w:val="center"/>
              <w:rPr>
                <w:sz w:val="20"/>
                <w:szCs w:val="20"/>
              </w:rPr>
            </w:pPr>
            <w:r>
              <w:rPr>
                <w:sz w:val="20"/>
                <w:szCs w:val="20"/>
              </w:rPr>
              <w:t>93%</w:t>
            </w:r>
          </w:p>
        </w:tc>
        <w:tc>
          <w:tcPr>
            <w:tcW w:w="640" w:type="dxa"/>
            <w:tcBorders>
              <w:top w:val="nil"/>
              <w:left w:val="nil"/>
              <w:bottom w:val="nil"/>
              <w:right w:val="nil"/>
            </w:tcBorders>
            <w:shd w:val="clear" w:color="auto" w:fill="auto"/>
            <w:tcMar>
              <w:top w:w="0" w:type="dxa"/>
              <w:left w:w="100" w:type="dxa"/>
              <w:bottom w:w="0" w:type="dxa"/>
              <w:right w:w="100" w:type="dxa"/>
            </w:tcMar>
            <w:vAlign w:val="bottom"/>
          </w:tcPr>
          <w:p w14:paraId="407B1B56" w14:textId="77777777" w:rsidR="005466FE" w:rsidRDefault="005466FE" w:rsidP="00453C27">
            <w:pPr>
              <w:spacing w:line="360" w:lineRule="auto"/>
              <w:jc w:val="center"/>
              <w:rPr>
                <w:color w:val="808080"/>
                <w:sz w:val="20"/>
                <w:szCs w:val="20"/>
              </w:rPr>
            </w:pPr>
            <w:r>
              <w:rPr>
                <w:color w:val="808080"/>
                <w:sz w:val="20"/>
                <w:szCs w:val="20"/>
              </w:rPr>
              <w:t>7%</w:t>
            </w:r>
          </w:p>
        </w:tc>
        <w:tc>
          <w:tcPr>
            <w:tcW w:w="640" w:type="dxa"/>
            <w:tcBorders>
              <w:top w:val="nil"/>
              <w:left w:val="single" w:sz="5" w:space="0" w:color="000000"/>
              <w:bottom w:val="nil"/>
              <w:right w:val="nil"/>
            </w:tcBorders>
            <w:shd w:val="clear" w:color="auto" w:fill="auto"/>
            <w:tcMar>
              <w:top w:w="0" w:type="dxa"/>
              <w:left w:w="100" w:type="dxa"/>
              <w:bottom w:w="0" w:type="dxa"/>
              <w:right w:w="100" w:type="dxa"/>
            </w:tcMar>
            <w:vAlign w:val="bottom"/>
          </w:tcPr>
          <w:p w14:paraId="4DD47CB8" w14:textId="77777777" w:rsidR="005466FE" w:rsidRDefault="005466FE" w:rsidP="00453C27">
            <w:pPr>
              <w:spacing w:line="360" w:lineRule="auto"/>
              <w:jc w:val="center"/>
              <w:rPr>
                <w:sz w:val="20"/>
                <w:szCs w:val="20"/>
              </w:rPr>
            </w:pPr>
            <w:r>
              <w:rPr>
                <w:sz w:val="20"/>
                <w:szCs w:val="20"/>
              </w:rPr>
              <w:t>171</w:t>
            </w:r>
          </w:p>
        </w:tc>
        <w:tc>
          <w:tcPr>
            <w:tcW w:w="560" w:type="dxa"/>
            <w:tcBorders>
              <w:top w:val="nil"/>
              <w:left w:val="nil"/>
              <w:bottom w:val="nil"/>
              <w:right w:val="nil"/>
            </w:tcBorders>
            <w:shd w:val="clear" w:color="auto" w:fill="auto"/>
            <w:tcMar>
              <w:top w:w="0" w:type="dxa"/>
              <w:left w:w="100" w:type="dxa"/>
              <w:bottom w:w="0" w:type="dxa"/>
              <w:right w:w="100" w:type="dxa"/>
            </w:tcMar>
            <w:vAlign w:val="bottom"/>
          </w:tcPr>
          <w:p w14:paraId="6BC18DCF" w14:textId="77777777" w:rsidR="005466FE" w:rsidRDefault="005466FE" w:rsidP="00453C27">
            <w:pPr>
              <w:spacing w:line="360" w:lineRule="auto"/>
              <w:jc w:val="center"/>
              <w:rPr>
                <w:color w:val="808080"/>
                <w:sz w:val="20"/>
                <w:szCs w:val="20"/>
              </w:rPr>
            </w:pPr>
            <w:r>
              <w:rPr>
                <w:color w:val="808080"/>
                <w:sz w:val="20"/>
                <w:szCs w:val="20"/>
              </w:rPr>
              <w:t>6</w:t>
            </w:r>
          </w:p>
        </w:tc>
        <w:tc>
          <w:tcPr>
            <w:tcW w:w="697" w:type="dxa"/>
            <w:tcBorders>
              <w:top w:val="nil"/>
              <w:left w:val="nil"/>
              <w:bottom w:val="nil"/>
              <w:right w:val="nil"/>
            </w:tcBorders>
            <w:shd w:val="clear" w:color="auto" w:fill="auto"/>
            <w:tcMar>
              <w:top w:w="0" w:type="dxa"/>
              <w:left w:w="100" w:type="dxa"/>
              <w:bottom w:w="0" w:type="dxa"/>
              <w:right w:w="100" w:type="dxa"/>
            </w:tcMar>
            <w:vAlign w:val="bottom"/>
          </w:tcPr>
          <w:p w14:paraId="7B6A3EC6" w14:textId="77777777" w:rsidR="005466FE" w:rsidRDefault="005466FE" w:rsidP="00453C27">
            <w:pPr>
              <w:spacing w:line="360" w:lineRule="auto"/>
              <w:jc w:val="center"/>
              <w:rPr>
                <w:sz w:val="20"/>
                <w:szCs w:val="20"/>
              </w:rPr>
            </w:pPr>
            <w:r>
              <w:rPr>
                <w:sz w:val="20"/>
                <w:szCs w:val="20"/>
              </w:rPr>
              <w:t>96%</w:t>
            </w:r>
          </w:p>
        </w:tc>
        <w:tc>
          <w:tcPr>
            <w:tcW w:w="640" w:type="dxa"/>
            <w:tcBorders>
              <w:top w:val="nil"/>
              <w:left w:val="nil"/>
              <w:bottom w:val="nil"/>
              <w:right w:val="single" w:sz="5" w:space="0" w:color="000000"/>
            </w:tcBorders>
            <w:shd w:val="clear" w:color="auto" w:fill="auto"/>
            <w:tcMar>
              <w:top w:w="0" w:type="dxa"/>
              <w:left w:w="100" w:type="dxa"/>
              <w:bottom w:w="0" w:type="dxa"/>
              <w:right w:w="100" w:type="dxa"/>
            </w:tcMar>
            <w:vAlign w:val="bottom"/>
          </w:tcPr>
          <w:p w14:paraId="35F72672" w14:textId="77777777" w:rsidR="005466FE" w:rsidRDefault="005466FE" w:rsidP="00453C27">
            <w:pPr>
              <w:spacing w:line="360" w:lineRule="auto"/>
              <w:jc w:val="center"/>
              <w:rPr>
                <w:color w:val="808080"/>
                <w:sz w:val="20"/>
                <w:szCs w:val="20"/>
              </w:rPr>
            </w:pPr>
            <w:r>
              <w:rPr>
                <w:color w:val="808080"/>
                <w:sz w:val="20"/>
                <w:szCs w:val="20"/>
              </w:rPr>
              <w:t>3%</w:t>
            </w:r>
          </w:p>
        </w:tc>
      </w:tr>
      <w:tr w:rsidR="005466FE" w14:paraId="6E41A573" w14:textId="77777777" w:rsidTr="00453C27">
        <w:trPr>
          <w:trHeight w:val="315"/>
        </w:trPr>
        <w:tc>
          <w:tcPr>
            <w:tcW w:w="1748" w:type="dxa"/>
            <w:tcBorders>
              <w:top w:val="nil"/>
              <w:left w:val="single" w:sz="5" w:space="0" w:color="000000"/>
              <w:bottom w:val="nil"/>
              <w:right w:val="single" w:sz="5" w:space="0" w:color="000000"/>
            </w:tcBorders>
            <w:shd w:val="clear" w:color="auto" w:fill="auto"/>
            <w:tcMar>
              <w:top w:w="0" w:type="dxa"/>
              <w:left w:w="100" w:type="dxa"/>
              <w:bottom w:w="0" w:type="dxa"/>
              <w:right w:w="100" w:type="dxa"/>
            </w:tcMar>
            <w:vAlign w:val="bottom"/>
          </w:tcPr>
          <w:p w14:paraId="13665C80" w14:textId="77777777" w:rsidR="005466FE" w:rsidRDefault="005466FE" w:rsidP="00453C27">
            <w:pPr>
              <w:spacing w:line="360" w:lineRule="auto"/>
            </w:pPr>
          </w:p>
        </w:tc>
        <w:tc>
          <w:tcPr>
            <w:tcW w:w="640" w:type="dxa"/>
            <w:tcBorders>
              <w:top w:val="nil"/>
              <w:left w:val="nil"/>
              <w:bottom w:val="nil"/>
              <w:right w:val="nil"/>
            </w:tcBorders>
            <w:shd w:val="clear" w:color="auto" w:fill="auto"/>
            <w:tcMar>
              <w:top w:w="0" w:type="dxa"/>
              <w:left w:w="100" w:type="dxa"/>
              <w:bottom w:w="0" w:type="dxa"/>
              <w:right w:w="100" w:type="dxa"/>
            </w:tcMar>
            <w:vAlign w:val="bottom"/>
          </w:tcPr>
          <w:p w14:paraId="58F75086" w14:textId="77777777" w:rsidR="005466FE" w:rsidRDefault="005466FE" w:rsidP="00453C27">
            <w:pPr>
              <w:spacing w:line="360" w:lineRule="auto"/>
            </w:pPr>
          </w:p>
        </w:tc>
        <w:tc>
          <w:tcPr>
            <w:tcW w:w="560" w:type="dxa"/>
            <w:tcBorders>
              <w:top w:val="nil"/>
              <w:left w:val="nil"/>
              <w:bottom w:val="nil"/>
              <w:right w:val="nil"/>
            </w:tcBorders>
            <w:shd w:val="clear" w:color="auto" w:fill="auto"/>
            <w:tcMar>
              <w:top w:w="0" w:type="dxa"/>
              <w:left w:w="100" w:type="dxa"/>
              <w:bottom w:w="0" w:type="dxa"/>
              <w:right w:w="100" w:type="dxa"/>
            </w:tcMar>
            <w:vAlign w:val="bottom"/>
          </w:tcPr>
          <w:p w14:paraId="22D8FD19" w14:textId="77777777" w:rsidR="005466FE" w:rsidRDefault="005466FE" w:rsidP="00453C27">
            <w:pPr>
              <w:spacing w:line="360" w:lineRule="auto"/>
            </w:pPr>
          </w:p>
        </w:tc>
        <w:tc>
          <w:tcPr>
            <w:tcW w:w="697" w:type="dxa"/>
            <w:tcBorders>
              <w:top w:val="nil"/>
              <w:left w:val="nil"/>
              <w:bottom w:val="nil"/>
              <w:right w:val="nil"/>
            </w:tcBorders>
            <w:shd w:val="clear" w:color="auto" w:fill="auto"/>
            <w:tcMar>
              <w:top w:w="0" w:type="dxa"/>
              <w:left w:w="100" w:type="dxa"/>
              <w:bottom w:w="0" w:type="dxa"/>
              <w:right w:w="100" w:type="dxa"/>
            </w:tcMar>
            <w:vAlign w:val="bottom"/>
          </w:tcPr>
          <w:p w14:paraId="79726871" w14:textId="77777777" w:rsidR="005466FE" w:rsidRDefault="005466FE" w:rsidP="00453C27">
            <w:pPr>
              <w:spacing w:line="360" w:lineRule="auto"/>
            </w:pPr>
          </w:p>
        </w:tc>
        <w:tc>
          <w:tcPr>
            <w:tcW w:w="640" w:type="dxa"/>
            <w:tcBorders>
              <w:top w:val="nil"/>
              <w:left w:val="nil"/>
              <w:bottom w:val="nil"/>
              <w:right w:val="nil"/>
            </w:tcBorders>
            <w:shd w:val="clear" w:color="auto" w:fill="auto"/>
            <w:tcMar>
              <w:top w:w="0" w:type="dxa"/>
              <w:left w:w="100" w:type="dxa"/>
              <w:bottom w:w="0" w:type="dxa"/>
              <w:right w:w="100" w:type="dxa"/>
            </w:tcMar>
            <w:vAlign w:val="bottom"/>
          </w:tcPr>
          <w:p w14:paraId="351DB861" w14:textId="77777777" w:rsidR="005466FE" w:rsidRDefault="005466FE" w:rsidP="00453C27">
            <w:pPr>
              <w:spacing w:line="360" w:lineRule="auto"/>
            </w:pPr>
          </w:p>
        </w:tc>
        <w:tc>
          <w:tcPr>
            <w:tcW w:w="640" w:type="dxa"/>
            <w:tcBorders>
              <w:top w:val="nil"/>
              <w:left w:val="single" w:sz="5" w:space="0" w:color="000000"/>
              <w:bottom w:val="nil"/>
              <w:right w:val="nil"/>
            </w:tcBorders>
            <w:shd w:val="clear" w:color="auto" w:fill="auto"/>
            <w:tcMar>
              <w:top w:w="0" w:type="dxa"/>
              <w:left w:w="100" w:type="dxa"/>
              <w:bottom w:w="0" w:type="dxa"/>
              <w:right w:w="100" w:type="dxa"/>
            </w:tcMar>
            <w:vAlign w:val="bottom"/>
          </w:tcPr>
          <w:p w14:paraId="50372858" w14:textId="77777777" w:rsidR="005466FE" w:rsidRDefault="005466FE" w:rsidP="00453C27">
            <w:pPr>
              <w:spacing w:line="360" w:lineRule="auto"/>
              <w:jc w:val="center"/>
              <w:rPr>
                <w:sz w:val="20"/>
                <w:szCs w:val="20"/>
              </w:rPr>
            </w:pPr>
            <w:r>
              <w:rPr>
                <w:sz w:val="20"/>
                <w:szCs w:val="20"/>
              </w:rPr>
              <w:t xml:space="preserve"> </w:t>
            </w:r>
          </w:p>
        </w:tc>
        <w:tc>
          <w:tcPr>
            <w:tcW w:w="628" w:type="dxa"/>
            <w:tcBorders>
              <w:top w:val="nil"/>
              <w:left w:val="nil"/>
              <w:bottom w:val="nil"/>
              <w:right w:val="nil"/>
            </w:tcBorders>
            <w:shd w:val="clear" w:color="auto" w:fill="auto"/>
            <w:tcMar>
              <w:top w:w="0" w:type="dxa"/>
              <w:left w:w="100" w:type="dxa"/>
              <w:bottom w:w="0" w:type="dxa"/>
              <w:right w:w="100" w:type="dxa"/>
            </w:tcMar>
            <w:vAlign w:val="bottom"/>
          </w:tcPr>
          <w:p w14:paraId="6F13A044" w14:textId="77777777" w:rsidR="005466FE" w:rsidRDefault="005466FE" w:rsidP="00453C27">
            <w:pPr>
              <w:spacing w:line="360" w:lineRule="auto"/>
            </w:pPr>
          </w:p>
        </w:tc>
        <w:tc>
          <w:tcPr>
            <w:tcW w:w="628" w:type="dxa"/>
            <w:tcBorders>
              <w:top w:val="nil"/>
              <w:left w:val="nil"/>
              <w:bottom w:val="nil"/>
              <w:right w:val="nil"/>
            </w:tcBorders>
            <w:shd w:val="clear" w:color="auto" w:fill="auto"/>
            <w:tcMar>
              <w:top w:w="0" w:type="dxa"/>
              <w:left w:w="100" w:type="dxa"/>
              <w:bottom w:w="0" w:type="dxa"/>
              <w:right w:w="100" w:type="dxa"/>
            </w:tcMar>
            <w:vAlign w:val="bottom"/>
          </w:tcPr>
          <w:p w14:paraId="5EF84AE9" w14:textId="77777777" w:rsidR="005466FE" w:rsidRDefault="005466FE" w:rsidP="00453C27">
            <w:pPr>
              <w:spacing w:line="360" w:lineRule="auto"/>
            </w:pPr>
          </w:p>
        </w:tc>
        <w:tc>
          <w:tcPr>
            <w:tcW w:w="640" w:type="dxa"/>
            <w:tcBorders>
              <w:top w:val="nil"/>
              <w:left w:val="nil"/>
              <w:bottom w:val="nil"/>
              <w:right w:val="nil"/>
            </w:tcBorders>
            <w:shd w:val="clear" w:color="auto" w:fill="auto"/>
            <w:tcMar>
              <w:top w:w="0" w:type="dxa"/>
              <w:left w:w="100" w:type="dxa"/>
              <w:bottom w:w="0" w:type="dxa"/>
              <w:right w:w="100" w:type="dxa"/>
            </w:tcMar>
            <w:vAlign w:val="bottom"/>
          </w:tcPr>
          <w:p w14:paraId="765EB05F" w14:textId="77777777" w:rsidR="005466FE" w:rsidRDefault="005466FE" w:rsidP="00453C27">
            <w:pPr>
              <w:spacing w:line="360" w:lineRule="auto"/>
            </w:pPr>
          </w:p>
        </w:tc>
        <w:tc>
          <w:tcPr>
            <w:tcW w:w="640" w:type="dxa"/>
            <w:tcBorders>
              <w:top w:val="nil"/>
              <w:left w:val="single" w:sz="5" w:space="0" w:color="000000"/>
              <w:bottom w:val="nil"/>
              <w:right w:val="nil"/>
            </w:tcBorders>
            <w:shd w:val="clear" w:color="auto" w:fill="auto"/>
            <w:tcMar>
              <w:top w:w="0" w:type="dxa"/>
              <w:left w:w="100" w:type="dxa"/>
              <w:bottom w:w="0" w:type="dxa"/>
              <w:right w:w="100" w:type="dxa"/>
            </w:tcMar>
            <w:vAlign w:val="bottom"/>
          </w:tcPr>
          <w:p w14:paraId="29A123A6" w14:textId="77777777" w:rsidR="005466FE" w:rsidRDefault="005466FE" w:rsidP="00453C27">
            <w:pPr>
              <w:spacing w:line="360" w:lineRule="auto"/>
              <w:jc w:val="center"/>
              <w:rPr>
                <w:sz w:val="20"/>
                <w:szCs w:val="20"/>
              </w:rPr>
            </w:pPr>
            <w:r>
              <w:rPr>
                <w:sz w:val="20"/>
                <w:szCs w:val="20"/>
              </w:rPr>
              <w:t xml:space="preserve"> </w:t>
            </w:r>
          </w:p>
        </w:tc>
        <w:tc>
          <w:tcPr>
            <w:tcW w:w="560" w:type="dxa"/>
            <w:tcBorders>
              <w:top w:val="nil"/>
              <w:left w:val="nil"/>
              <w:bottom w:val="nil"/>
              <w:right w:val="nil"/>
            </w:tcBorders>
            <w:shd w:val="clear" w:color="auto" w:fill="auto"/>
            <w:tcMar>
              <w:top w:w="0" w:type="dxa"/>
              <w:left w:w="100" w:type="dxa"/>
              <w:bottom w:w="0" w:type="dxa"/>
              <w:right w:w="100" w:type="dxa"/>
            </w:tcMar>
            <w:vAlign w:val="bottom"/>
          </w:tcPr>
          <w:p w14:paraId="25E169CD" w14:textId="77777777" w:rsidR="005466FE" w:rsidRDefault="005466FE" w:rsidP="00453C27">
            <w:pPr>
              <w:spacing w:line="360" w:lineRule="auto"/>
            </w:pPr>
          </w:p>
        </w:tc>
        <w:tc>
          <w:tcPr>
            <w:tcW w:w="697" w:type="dxa"/>
            <w:tcBorders>
              <w:top w:val="nil"/>
              <w:left w:val="nil"/>
              <w:bottom w:val="nil"/>
              <w:right w:val="nil"/>
            </w:tcBorders>
            <w:shd w:val="clear" w:color="auto" w:fill="auto"/>
            <w:tcMar>
              <w:top w:w="0" w:type="dxa"/>
              <w:left w:w="100" w:type="dxa"/>
              <w:bottom w:w="0" w:type="dxa"/>
              <w:right w:w="100" w:type="dxa"/>
            </w:tcMar>
            <w:vAlign w:val="bottom"/>
          </w:tcPr>
          <w:p w14:paraId="53A4B6C9" w14:textId="77777777" w:rsidR="005466FE" w:rsidRDefault="005466FE" w:rsidP="00453C27">
            <w:pPr>
              <w:spacing w:line="360" w:lineRule="auto"/>
            </w:pPr>
          </w:p>
        </w:tc>
        <w:tc>
          <w:tcPr>
            <w:tcW w:w="640" w:type="dxa"/>
            <w:tcBorders>
              <w:top w:val="nil"/>
              <w:left w:val="nil"/>
              <w:bottom w:val="nil"/>
              <w:right w:val="single" w:sz="5" w:space="0" w:color="000000"/>
            </w:tcBorders>
            <w:shd w:val="clear" w:color="auto" w:fill="auto"/>
            <w:tcMar>
              <w:top w:w="0" w:type="dxa"/>
              <w:left w:w="100" w:type="dxa"/>
              <w:bottom w:w="0" w:type="dxa"/>
              <w:right w:w="100" w:type="dxa"/>
            </w:tcMar>
            <w:vAlign w:val="bottom"/>
          </w:tcPr>
          <w:p w14:paraId="71052AA3" w14:textId="77777777" w:rsidR="005466FE" w:rsidRDefault="005466FE" w:rsidP="00453C27">
            <w:pPr>
              <w:spacing w:line="360" w:lineRule="auto"/>
            </w:pPr>
          </w:p>
        </w:tc>
      </w:tr>
      <w:tr w:rsidR="005466FE" w14:paraId="480DBB72" w14:textId="77777777" w:rsidTr="00453C27">
        <w:trPr>
          <w:trHeight w:val="315"/>
        </w:trPr>
        <w:tc>
          <w:tcPr>
            <w:tcW w:w="1748" w:type="dxa"/>
            <w:tcBorders>
              <w:top w:val="nil"/>
              <w:left w:val="single" w:sz="5" w:space="0" w:color="000000"/>
              <w:bottom w:val="nil"/>
              <w:right w:val="single" w:sz="5" w:space="0" w:color="000000"/>
            </w:tcBorders>
            <w:shd w:val="clear" w:color="auto" w:fill="auto"/>
            <w:tcMar>
              <w:top w:w="0" w:type="dxa"/>
              <w:left w:w="100" w:type="dxa"/>
              <w:bottom w:w="0" w:type="dxa"/>
              <w:right w:w="100" w:type="dxa"/>
            </w:tcMar>
            <w:vAlign w:val="bottom"/>
          </w:tcPr>
          <w:p w14:paraId="67751EBE" w14:textId="77777777" w:rsidR="005466FE" w:rsidRDefault="005466FE" w:rsidP="00453C27">
            <w:pPr>
              <w:spacing w:line="360" w:lineRule="auto"/>
              <w:rPr>
                <w:b/>
                <w:sz w:val="20"/>
                <w:szCs w:val="20"/>
              </w:rPr>
            </w:pPr>
            <w:r>
              <w:rPr>
                <w:b/>
                <w:sz w:val="20"/>
                <w:szCs w:val="20"/>
              </w:rPr>
              <w:t>Gender</w:t>
            </w:r>
          </w:p>
        </w:tc>
        <w:tc>
          <w:tcPr>
            <w:tcW w:w="640" w:type="dxa"/>
            <w:tcBorders>
              <w:top w:val="nil"/>
              <w:left w:val="nil"/>
              <w:bottom w:val="nil"/>
              <w:right w:val="nil"/>
            </w:tcBorders>
            <w:shd w:val="clear" w:color="auto" w:fill="auto"/>
            <w:tcMar>
              <w:top w:w="0" w:type="dxa"/>
              <w:left w:w="100" w:type="dxa"/>
              <w:bottom w:w="0" w:type="dxa"/>
              <w:right w:w="100" w:type="dxa"/>
            </w:tcMar>
            <w:vAlign w:val="bottom"/>
          </w:tcPr>
          <w:p w14:paraId="13294381" w14:textId="77777777" w:rsidR="005466FE" w:rsidRDefault="005466FE" w:rsidP="00453C27">
            <w:pPr>
              <w:spacing w:line="360" w:lineRule="auto"/>
            </w:pPr>
          </w:p>
        </w:tc>
        <w:tc>
          <w:tcPr>
            <w:tcW w:w="560" w:type="dxa"/>
            <w:tcBorders>
              <w:top w:val="nil"/>
              <w:left w:val="nil"/>
              <w:bottom w:val="nil"/>
              <w:right w:val="nil"/>
            </w:tcBorders>
            <w:shd w:val="clear" w:color="auto" w:fill="auto"/>
            <w:tcMar>
              <w:top w:w="0" w:type="dxa"/>
              <w:left w:w="100" w:type="dxa"/>
              <w:bottom w:w="0" w:type="dxa"/>
              <w:right w:w="100" w:type="dxa"/>
            </w:tcMar>
            <w:vAlign w:val="bottom"/>
          </w:tcPr>
          <w:p w14:paraId="310F7598" w14:textId="77777777" w:rsidR="005466FE" w:rsidRDefault="005466FE" w:rsidP="00453C27">
            <w:pPr>
              <w:spacing w:line="360" w:lineRule="auto"/>
            </w:pPr>
          </w:p>
        </w:tc>
        <w:tc>
          <w:tcPr>
            <w:tcW w:w="697" w:type="dxa"/>
            <w:tcBorders>
              <w:top w:val="nil"/>
              <w:left w:val="nil"/>
              <w:bottom w:val="nil"/>
              <w:right w:val="nil"/>
            </w:tcBorders>
            <w:shd w:val="clear" w:color="auto" w:fill="auto"/>
            <w:tcMar>
              <w:top w:w="0" w:type="dxa"/>
              <w:left w:w="100" w:type="dxa"/>
              <w:bottom w:w="0" w:type="dxa"/>
              <w:right w:w="100" w:type="dxa"/>
            </w:tcMar>
            <w:vAlign w:val="bottom"/>
          </w:tcPr>
          <w:p w14:paraId="391F17DE" w14:textId="77777777" w:rsidR="005466FE" w:rsidRDefault="005466FE" w:rsidP="00453C27">
            <w:pPr>
              <w:spacing w:line="360" w:lineRule="auto"/>
            </w:pPr>
          </w:p>
        </w:tc>
        <w:tc>
          <w:tcPr>
            <w:tcW w:w="640" w:type="dxa"/>
            <w:tcBorders>
              <w:top w:val="nil"/>
              <w:left w:val="nil"/>
              <w:bottom w:val="nil"/>
              <w:right w:val="nil"/>
            </w:tcBorders>
            <w:shd w:val="clear" w:color="auto" w:fill="auto"/>
            <w:tcMar>
              <w:top w:w="0" w:type="dxa"/>
              <w:left w:w="100" w:type="dxa"/>
              <w:bottom w:w="0" w:type="dxa"/>
              <w:right w:w="100" w:type="dxa"/>
            </w:tcMar>
            <w:vAlign w:val="bottom"/>
          </w:tcPr>
          <w:p w14:paraId="78E37CB5" w14:textId="77777777" w:rsidR="005466FE" w:rsidRDefault="005466FE" w:rsidP="00453C27">
            <w:pPr>
              <w:spacing w:line="360" w:lineRule="auto"/>
            </w:pPr>
          </w:p>
        </w:tc>
        <w:tc>
          <w:tcPr>
            <w:tcW w:w="640" w:type="dxa"/>
            <w:tcBorders>
              <w:top w:val="nil"/>
              <w:left w:val="single" w:sz="5" w:space="0" w:color="000000"/>
              <w:bottom w:val="nil"/>
              <w:right w:val="nil"/>
            </w:tcBorders>
            <w:shd w:val="clear" w:color="auto" w:fill="auto"/>
            <w:tcMar>
              <w:top w:w="0" w:type="dxa"/>
              <w:left w:w="100" w:type="dxa"/>
              <w:bottom w:w="0" w:type="dxa"/>
              <w:right w:w="100" w:type="dxa"/>
            </w:tcMar>
            <w:vAlign w:val="bottom"/>
          </w:tcPr>
          <w:p w14:paraId="4A341C85" w14:textId="77777777" w:rsidR="005466FE" w:rsidRDefault="005466FE" w:rsidP="00453C27">
            <w:pPr>
              <w:spacing w:line="360" w:lineRule="auto"/>
              <w:jc w:val="center"/>
              <w:rPr>
                <w:sz w:val="20"/>
                <w:szCs w:val="20"/>
              </w:rPr>
            </w:pPr>
            <w:r>
              <w:rPr>
                <w:sz w:val="20"/>
                <w:szCs w:val="20"/>
              </w:rPr>
              <w:t xml:space="preserve"> </w:t>
            </w:r>
          </w:p>
        </w:tc>
        <w:tc>
          <w:tcPr>
            <w:tcW w:w="628" w:type="dxa"/>
            <w:tcBorders>
              <w:top w:val="nil"/>
              <w:left w:val="nil"/>
              <w:bottom w:val="nil"/>
              <w:right w:val="nil"/>
            </w:tcBorders>
            <w:shd w:val="clear" w:color="auto" w:fill="auto"/>
            <w:tcMar>
              <w:top w:w="0" w:type="dxa"/>
              <w:left w:w="100" w:type="dxa"/>
              <w:bottom w:w="0" w:type="dxa"/>
              <w:right w:w="100" w:type="dxa"/>
            </w:tcMar>
            <w:vAlign w:val="bottom"/>
          </w:tcPr>
          <w:p w14:paraId="4C370264" w14:textId="77777777" w:rsidR="005466FE" w:rsidRDefault="005466FE" w:rsidP="00453C27">
            <w:pPr>
              <w:spacing w:line="360" w:lineRule="auto"/>
            </w:pPr>
          </w:p>
        </w:tc>
        <w:tc>
          <w:tcPr>
            <w:tcW w:w="628" w:type="dxa"/>
            <w:tcBorders>
              <w:top w:val="nil"/>
              <w:left w:val="nil"/>
              <w:bottom w:val="nil"/>
              <w:right w:val="nil"/>
            </w:tcBorders>
            <w:shd w:val="clear" w:color="auto" w:fill="auto"/>
            <w:tcMar>
              <w:top w:w="0" w:type="dxa"/>
              <w:left w:w="100" w:type="dxa"/>
              <w:bottom w:w="0" w:type="dxa"/>
              <w:right w:w="100" w:type="dxa"/>
            </w:tcMar>
            <w:vAlign w:val="bottom"/>
          </w:tcPr>
          <w:p w14:paraId="75639BA1" w14:textId="77777777" w:rsidR="005466FE" w:rsidRDefault="005466FE" w:rsidP="00453C27">
            <w:pPr>
              <w:spacing w:line="360" w:lineRule="auto"/>
            </w:pPr>
          </w:p>
        </w:tc>
        <w:tc>
          <w:tcPr>
            <w:tcW w:w="640" w:type="dxa"/>
            <w:tcBorders>
              <w:top w:val="nil"/>
              <w:left w:val="nil"/>
              <w:bottom w:val="nil"/>
              <w:right w:val="nil"/>
            </w:tcBorders>
            <w:shd w:val="clear" w:color="auto" w:fill="auto"/>
            <w:tcMar>
              <w:top w:w="0" w:type="dxa"/>
              <w:left w:w="100" w:type="dxa"/>
              <w:bottom w:w="0" w:type="dxa"/>
              <w:right w:w="100" w:type="dxa"/>
            </w:tcMar>
            <w:vAlign w:val="bottom"/>
          </w:tcPr>
          <w:p w14:paraId="09565F82" w14:textId="77777777" w:rsidR="005466FE" w:rsidRDefault="005466FE" w:rsidP="00453C27">
            <w:pPr>
              <w:spacing w:line="360" w:lineRule="auto"/>
            </w:pPr>
          </w:p>
        </w:tc>
        <w:tc>
          <w:tcPr>
            <w:tcW w:w="640" w:type="dxa"/>
            <w:tcBorders>
              <w:top w:val="nil"/>
              <w:left w:val="single" w:sz="5" w:space="0" w:color="000000"/>
              <w:bottom w:val="nil"/>
              <w:right w:val="nil"/>
            </w:tcBorders>
            <w:shd w:val="clear" w:color="auto" w:fill="auto"/>
            <w:tcMar>
              <w:top w:w="0" w:type="dxa"/>
              <w:left w:w="100" w:type="dxa"/>
              <w:bottom w:w="0" w:type="dxa"/>
              <w:right w:w="100" w:type="dxa"/>
            </w:tcMar>
            <w:vAlign w:val="bottom"/>
          </w:tcPr>
          <w:p w14:paraId="519AC6FB" w14:textId="77777777" w:rsidR="005466FE" w:rsidRDefault="005466FE" w:rsidP="00453C27">
            <w:pPr>
              <w:spacing w:line="360" w:lineRule="auto"/>
              <w:jc w:val="center"/>
              <w:rPr>
                <w:sz w:val="20"/>
                <w:szCs w:val="20"/>
              </w:rPr>
            </w:pPr>
            <w:r>
              <w:rPr>
                <w:sz w:val="20"/>
                <w:szCs w:val="20"/>
              </w:rPr>
              <w:t xml:space="preserve"> </w:t>
            </w:r>
          </w:p>
        </w:tc>
        <w:tc>
          <w:tcPr>
            <w:tcW w:w="560" w:type="dxa"/>
            <w:tcBorders>
              <w:top w:val="nil"/>
              <w:left w:val="nil"/>
              <w:bottom w:val="nil"/>
              <w:right w:val="nil"/>
            </w:tcBorders>
            <w:shd w:val="clear" w:color="auto" w:fill="auto"/>
            <w:tcMar>
              <w:top w:w="0" w:type="dxa"/>
              <w:left w:w="100" w:type="dxa"/>
              <w:bottom w:w="0" w:type="dxa"/>
              <w:right w:w="100" w:type="dxa"/>
            </w:tcMar>
            <w:vAlign w:val="bottom"/>
          </w:tcPr>
          <w:p w14:paraId="39D07356" w14:textId="77777777" w:rsidR="005466FE" w:rsidRDefault="005466FE" w:rsidP="00453C27">
            <w:pPr>
              <w:spacing w:line="360" w:lineRule="auto"/>
            </w:pPr>
          </w:p>
        </w:tc>
        <w:tc>
          <w:tcPr>
            <w:tcW w:w="697" w:type="dxa"/>
            <w:tcBorders>
              <w:top w:val="nil"/>
              <w:left w:val="nil"/>
              <w:bottom w:val="nil"/>
              <w:right w:val="nil"/>
            </w:tcBorders>
            <w:shd w:val="clear" w:color="auto" w:fill="auto"/>
            <w:tcMar>
              <w:top w:w="0" w:type="dxa"/>
              <w:left w:w="100" w:type="dxa"/>
              <w:bottom w:w="0" w:type="dxa"/>
              <w:right w:w="100" w:type="dxa"/>
            </w:tcMar>
            <w:vAlign w:val="bottom"/>
          </w:tcPr>
          <w:p w14:paraId="0CE57027" w14:textId="77777777" w:rsidR="005466FE" w:rsidRDefault="005466FE" w:rsidP="00453C27">
            <w:pPr>
              <w:spacing w:line="360" w:lineRule="auto"/>
            </w:pPr>
          </w:p>
        </w:tc>
        <w:tc>
          <w:tcPr>
            <w:tcW w:w="640" w:type="dxa"/>
            <w:tcBorders>
              <w:top w:val="nil"/>
              <w:left w:val="nil"/>
              <w:bottom w:val="nil"/>
              <w:right w:val="single" w:sz="5" w:space="0" w:color="000000"/>
            </w:tcBorders>
            <w:shd w:val="clear" w:color="auto" w:fill="auto"/>
            <w:tcMar>
              <w:top w:w="0" w:type="dxa"/>
              <w:left w:w="100" w:type="dxa"/>
              <w:bottom w:w="0" w:type="dxa"/>
              <w:right w:w="100" w:type="dxa"/>
            </w:tcMar>
            <w:vAlign w:val="bottom"/>
          </w:tcPr>
          <w:p w14:paraId="590C4DB3" w14:textId="77777777" w:rsidR="005466FE" w:rsidRDefault="005466FE" w:rsidP="00453C27">
            <w:pPr>
              <w:spacing w:line="360" w:lineRule="auto"/>
            </w:pPr>
          </w:p>
        </w:tc>
      </w:tr>
      <w:tr w:rsidR="005466FE" w14:paraId="279697EC" w14:textId="77777777" w:rsidTr="00453C27">
        <w:trPr>
          <w:trHeight w:val="315"/>
        </w:trPr>
        <w:tc>
          <w:tcPr>
            <w:tcW w:w="1748" w:type="dxa"/>
            <w:tcBorders>
              <w:top w:val="nil"/>
              <w:left w:val="single" w:sz="5" w:space="0" w:color="000000"/>
              <w:bottom w:val="nil"/>
              <w:right w:val="single" w:sz="5" w:space="0" w:color="000000"/>
            </w:tcBorders>
            <w:shd w:val="clear" w:color="auto" w:fill="auto"/>
            <w:tcMar>
              <w:top w:w="0" w:type="dxa"/>
              <w:left w:w="100" w:type="dxa"/>
              <w:bottom w:w="0" w:type="dxa"/>
              <w:right w:w="100" w:type="dxa"/>
            </w:tcMar>
            <w:vAlign w:val="bottom"/>
          </w:tcPr>
          <w:p w14:paraId="51DCE213" w14:textId="77777777" w:rsidR="005466FE" w:rsidRDefault="005466FE" w:rsidP="00453C27">
            <w:pPr>
              <w:spacing w:line="360" w:lineRule="auto"/>
              <w:rPr>
                <w:sz w:val="20"/>
                <w:szCs w:val="20"/>
              </w:rPr>
            </w:pPr>
            <w:r>
              <w:rPr>
                <w:sz w:val="20"/>
                <w:szCs w:val="20"/>
              </w:rPr>
              <w:t>Male</w:t>
            </w:r>
          </w:p>
        </w:tc>
        <w:tc>
          <w:tcPr>
            <w:tcW w:w="640" w:type="dxa"/>
            <w:tcBorders>
              <w:top w:val="nil"/>
              <w:left w:val="nil"/>
              <w:bottom w:val="nil"/>
              <w:right w:val="nil"/>
            </w:tcBorders>
            <w:shd w:val="clear" w:color="auto" w:fill="auto"/>
            <w:tcMar>
              <w:top w:w="0" w:type="dxa"/>
              <w:left w:w="100" w:type="dxa"/>
              <w:bottom w:w="0" w:type="dxa"/>
              <w:right w:w="100" w:type="dxa"/>
            </w:tcMar>
            <w:vAlign w:val="bottom"/>
          </w:tcPr>
          <w:p w14:paraId="21D9CEB1" w14:textId="77777777" w:rsidR="005466FE" w:rsidRDefault="005466FE" w:rsidP="00453C27">
            <w:pPr>
              <w:spacing w:line="360" w:lineRule="auto"/>
              <w:jc w:val="center"/>
              <w:rPr>
                <w:sz w:val="20"/>
                <w:szCs w:val="20"/>
              </w:rPr>
            </w:pPr>
            <w:r>
              <w:rPr>
                <w:sz w:val="20"/>
                <w:szCs w:val="20"/>
              </w:rPr>
              <w:t>139</w:t>
            </w:r>
          </w:p>
        </w:tc>
        <w:tc>
          <w:tcPr>
            <w:tcW w:w="560" w:type="dxa"/>
            <w:tcBorders>
              <w:top w:val="nil"/>
              <w:left w:val="nil"/>
              <w:bottom w:val="nil"/>
              <w:right w:val="nil"/>
            </w:tcBorders>
            <w:shd w:val="clear" w:color="auto" w:fill="auto"/>
            <w:tcMar>
              <w:top w:w="0" w:type="dxa"/>
              <w:left w:w="100" w:type="dxa"/>
              <w:bottom w:w="0" w:type="dxa"/>
              <w:right w:w="100" w:type="dxa"/>
            </w:tcMar>
            <w:vAlign w:val="bottom"/>
          </w:tcPr>
          <w:p w14:paraId="3BDB2355" w14:textId="77777777" w:rsidR="005466FE" w:rsidRDefault="005466FE" w:rsidP="00453C27">
            <w:pPr>
              <w:spacing w:line="360" w:lineRule="auto"/>
              <w:jc w:val="center"/>
              <w:rPr>
                <w:color w:val="808080"/>
                <w:sz w:val="20"/>
                <w:szCs w:val="20"/>
              </w:rPr>
            </w:pPr>
            <w:r>
              <w:rPr>
                <w:color w:val="808080"/>
                <w:sz w:val="20"/>
                <w:szCs w:val="20"/>
              </w:rPr>
              <w:t>6</w:t>
            </w:r>
          </w:p>
        </w:tc>
        <w:tc>
          <w:tcPr>
            <w:tcW w:w="697" w:type="dxa"/>
            <w:tcBorders>
              <w:top w:val="nil"/>
              <w:left w:val="nil"/>
              <w:bottom w:val="nil"/>
              <w:right w:val="nil"/>
            </w:tcBorders>
            <w:shd w:val="clear" w:color="auto" w:fill="auto"/>
            <w:tcMar>
              <w:top w:w="0" w:type="dxa"/>
              <w:left w:w="100" w:type="dxa"/>
              <w:bottom w:w="0" w:type="dxa"/>
              <w:right w:w="100" w:type="dxa"/>
            </w:tcMar>
            <w:vAlign w:val="bottom"/>
          </w:tcPr>
          <w:p w14:paraId="60E75536" w14:textId="77777777" w:rsidR="005466FE" w:rsidRDefault="005466FE" w:rsidP="00453C27">
            <w:pPr>
              <w:spacing w:line="360" w:lineRule="auto"/>
              <w:jc w:val="center"/>
              <w:rPr>
                <w:sz w:val="20"/>
                <w:szCs w:val="20"/>
              </w:rPr>
            </w:pPr>
            <w:r>
              <w:rPr>
                <w:sz w:val="20"/>
                <w:szCs w:val="20"/>
              </w:rPr>
              <w:t>45%</w:t>
            </w:r>
          </w:p>
        </w:tc>
        <w:tc>
          <w:tcPr>
            <w:tcW w:w="640" w:type="dxa"/>
            <w:tcBorders>
              <w:top w:val="nil"/>
              <w:left w:val="nil"/>
              <w:bottom w:val="nil"/>
              <w:right w:val="nil"/>
            </w:tcBorders>
            <w:shd w:val="clear" w:color="auto" w:fill="auto"/>
            <w:tcMar>
              <w:top w:w="0" w:type="dxa"/>
              <w:left w:w="100" w:type="dxa"/>
              <w:bottom w:w="0" w:type="dxa"/>
              <w:right w:w="100" w:type="dxa"/>
            </w:tcMar>
            <w:vAlign w:val="bottom"/>
          </w:tcPr>
          <w:p w14:paraId="25BCD096" w14:textId="77777777" w:rsidR="005466FE" w:rsidRDefault="005466FE" w:rsidP="00453C27">
            <w:pPr>
              <w:spacing w:line="360" w:lineRule="auto"/>
              <w:jc w:val="center"/>
              <w:rPr>
                <w:color w:val="808080"/>
                <w:sz w:val="20"/>
                <w:szCs w:val="20"/>
              </w:rPr>
            </w:pPr>
            <w:r>
              <w:rPr>
                <w:color w:val="808080"/>
                <w:sz w:val="20"/>
                <w:szCs w:val="20"/>
              </w:rPr>
              <w:t>2%</w:t>
            </w:r>
          </w:p>
        </w:tc>
        <w:tc>
          <w:tcPr>
            <w:tcW w:w="640" w:type="dxa"/>
            <w:tcBorders>
              <w:top w:val="nil"/>
              <w:left w:val="single" w:sz="5" w:space="0" w:color="000000"/>
              <w:bottom w:val="nil"/>
              <w:right w:val="nil"/>
            </w:tcBorders>
            <w:shd w:val="clear" w:color="auto" w:fill="auto"/>
            <w:tcMar>
              <w:top w:w="0" w:type="dxa"/>
              <w:left w:w="100" w:type="dxa"/>
              <w:bottom w:w="0" w:type="dxa"/>
              <w:right w:w="100" w:type="dxa"/>
            </w:tcMar>
            <w:vAlign w:val="bottom"/>
          </w:tcPr>
          <w:p w14:paraId="579AC768" w14:textId="77777777" w:rsidR="005466FE" w:rsidRDefault="005466FE" w:rsidP="00453C27">
            <w:pPr>
              <w:spacing w:line="360" w:lineRule="auto"/>
              <w:jc w:val="center"/>
              <w:rPr>
                <w:sz w:val="20"/>
                <w:szCs w:val="20"/>
              </w:rPr>
            </w:pPr>
            <w:r>
              <w:rPr>
                <w:sz w:val="20"/>
                <w:szCs w:val="20"/>
              </w:rPr>
              <w:t>57</w:t>
            </w:r>
          </w:p>
        </w:tc>
        <w:tc>
          <w:tcPr>
            <w:tcW w:w="628" w:type="dxa"/>
            <w:tcBorders>
              <w:top w:val="nil"/>
              <w:left w:val="nil"/>
              <w:bottom w:val="nil"/>
              <w:right w:val="nil"/>
            </w:tcBorders>
            <w:shd w:val="clear" w:color="auto" w:fill="auto"/>
            <w:tcMar>
              <w:top w:w="0" w:type="dxa"/>
              <w:left w:w="100" w:type="dxa"/>
              <w:bottom w:w="0" w:type="dxa"/>
              <w:right w:w="100" w:type="dxa"/>
            </w:tcMar>
            <w:vAlign w:val="bottom"/>
          </w:tcPr>
          <w:p w14:paraId="67E0D478" w14:textId="77777777" w:rsidR="005466FE" w:rsidRDefault="005466FE" w:rsidP="00453C27">
            <w:pPr>
              <w:spacing w:line="360" w:lineRule="auto"/>
              <w:jc w:val="center"/>
              <w:rPr>
                <w:color w:val="808080"/>
                <w:sz w:val="20"/>
                <w:szCs w:val="20"/>
              </w:rPr>
            </w:pPr>
            <w:r>
              <w:rPr>
                <w:color w:val="808080"/>
                <w:sz w:val="20"/>
                <w:szCs w:val="20"/>
              </w:rPr>
              <w:t>6</w:t>
            </w:r>
          </w:p>
        </w:tc>
        <w:tc>
          <w:tcPr>
            <w:tcW w:w="628" w:type="dxa"/>
            <w:tcBorders>
              <w:top w:val="nil"/>
              <w:left w:val="nil"/>
              <w:bottom w:val="nil"/>
              <w:right w:val="nil"/>
            </w:tcBorders>
            <w:shd w:val="clear" w:color="auto" w:fill="auto"/>
            <w:tcMar>
              <w:top w:w="0" w:type="dxa"/>
              <w:left w:w="100" w:type="dxa"/>
              <w:bottom w:w="0" w:type="dxa"/>
              <w:right w:w="100" w:type="dxa"/>
            </w:tcMar>
            <w:vAlign w:val="bottom"/>
          </w:tcPr>
          <w:p w14:paraId="3743EAD1" w14:textId="77777777" w:rsidR="005466FE" w:rsidRDefault="005466FE" w:rsidP="00453C27">
            <w:pPr>
              <w:spacing w:line="360" w:lineRule="auto"/>
              <w:jc w:val="center"/>
              <w:rPr>
                <w:sz w:val="20"/>
                <w:szCs w:val="20"/>
              </w:rPr>
            </w:pPr>
            <w:r>
              <w:rPr>
                <w:sz w:val="20"/>
                <w:szCs w:val="20"/>
              </w:rPr>
              <w:t>43%</w:t>
            </w:r>
          </w:p>
        </w:tc>
        <w:tc>
          <w:tcPr>
            <w:tcW w:w="640" w:type="dxa"/>
            <w:tcBorders>
              <w:top w:val="nil"/>
              <w:left w:val="nil"/>
              <w:bottom w:val="nil"/>
              <w:right w:val="nil"/>
            </w:tcBorders>
            <w:shd w:val="clear" w:color="auto" w:fill="auto"/>
            <w:tcMar>
              <w:top w:w="0" w:type="dxa"/>
              <w:left w:w="100" w:type="dxa"/>
              <w:bottom w:w="0" w:type="dxa"/>
              <w:right w:w="100" w:type="dxa"/>
            </w:tcMar>
            <w:vAlign w:val="bottom"/>
          </w:tcPr>
          <w:p w14:paraId="43942AFE" w14:textId="77777777" w:rsidR="005466FE" w:rsidRDefault="005466FE" w:rsidP="00453C27">
            <w:pPr>
              <w:spacing w:line="360" w:lineRule="auto"/>
              <w:jc w:val="center"/>
              <w:rPr>
                <w:color w:val="808080"/>
                <w:sz w:val="20"/>
                <w:szCs w:val="20"/>
              </w:rPr>
            </w:pPr>
            <w:r>
              <w:rPr>
                <w:color w:val="808080"/>
                <w:sz w:val="20"/>
                <w:szCs w:val="20"/>
              </w:rPr>
              <w:t>5%</w:t>
            </w:r>
          </w:p>
        </w:tc>
        <w:tc>
          <w:tcPr>
            <w:tcW w:w="640" w:type="dxa"/>
            <w:tcBorders>
              <w:top w:val="nil"/>
              <w:left w:val="single" w:sz="5" w:space="0" w:color="000000"/>
              <w:bottom w:val="nil"/>
              <w:right w:val="nil"/>
            </w:tcBorders>
            <w:shd w:val="clear" w:color="auto" w:fill="auto"/>
            <w:tcMar>
              <w:top w:w="0" w:type="dxa"/>
              <w:left w:w="100" w:type="dxa"/>
              <w:bottom w:w="0" w:type="dxa"/>
              <w:right w:w="100" w:type="dxa"/>
            </w:tcMar>
            <w:vAlign w:val="bottom"/>
          </w:tcPr>
          <w:p w14:paraId="26422EA9" w14:textId="77777777" w:rsidR="005466FE" w:rsidRDefault="005466FE" w:rsidP="00453C27">
            <w:pPr>
              <w:spacing w:line="360" w:lineRule="auto"/>
              <w:jc w:val="center"/>
              <w:rPr>
                <w:sz w:val="20"/>
                <w:szCs w:val="20"/>
              </w:rPr>
            </w:pPr>
            <w:r>
              <w:rPr>
                <w:sz w:val="20"/>
                <w:szCs w:val="20"/>
              </w:rPr>
              <w:t>82</w:t>
            </w:r>
          </w:p>
        </w:tc>
        <w:tc>
          <w:tcPr>
            <w:tcW w:w="560" w:type="dxa"/>
            <w:tcBorders>
              <w:top w:val="nil"/>
              <w:left w:val="nil"/>
              <w:bottom w:val="nil"/>
              <w:right w:val="nil"/>
            </w:tcBorders>
            <w:shd w:val="clear" w:color="auto" w:fill="auto"/>
            <w:tcMar>
              <w:top w:w="0" w:type="dxa"/>
              <w:left w:w="100" w:type="dxa"/>
              <w:bottom w:w="0" w:type="dxa"/>
              <w:right w:w="100" w:type="dxa"/>
            </w:tcMar>
            <w:vAlign w:val="bottom"/>
          </w:tcPr>
          <w:p w14:paraId="5404E1CF" w14:textId="77777777" w:rsidR="005466FE" w:rsidRDefault="005466FE" w:rsidP="00453C27">
            <w:pPr>
              <w:spacing w:line="360" w:lineRule="auto"/>
              <w:jc w:val="center"/>
              <w:rPr>
                <w:color w:val="808080"/>
                <w:sz w:val="20"/>
                <w:szCs w:val="20"/>
              </w:rPr>
            </w:pPr>
            <w:r>
              <w:rPr>
                <w:color w:val="808080"/>
                <w:sz w:val="20"/>
                <w:szCs w:val="20"/>
              </w:rPr>
              <w:t>0</w:t>
            </w:r>
          </w:p>
        </w:tc>
        <w:tc>
          <w:tcPr>
            <w:tcW w:w="697" w:type="dxa"/>
            <w:tcBorders>
              <w:top w:val="nil"/>
              <w:left w:val="nil"/>
              <w:bottom w:val="nil"/>
              <w:right w:val="nil"/>
            </w:tcBorders>
            <w:shd w:val="clear" w:color="auto" w:fill="auto"/>
            <w:tcMar>
              <w:top w:w="0" w:type="dxa"/>
              <w:left w:w="100" w:type="dxa"/>
              <w:bottom w:w="0" w:type="dxa"/>
              <w:right w:w="100" w:type="dxa"/>
            </w:tcMar>
            <w:vAlign w:val="bottom"/>
          </w:tcPr>
          <w:p w14:paraId="5A57A8ED" w14:textId="77777777" w:rsidR="005466FE" w:rsidRDefault="005466FE" w:rsidP="00453C27">
            <w:pPr>
              <w:spacing w:line="360" w:lineRule="auto"/>
              <w:jc w:val="center"/>
              <w:rPr>
                <w:sz w:val="20"/>
                <w:szCs w:val="20"/>
              </w:rPr>
            </w:pPr>
            <w:r>
              <w:rPr>
                <w:sz w:val="20"/>
                <w:szCs w:val="20"/>
              </w:rPr>
              <w:t>46%</w:t>
            </w:r>
          </w:p>
        </w:tc>
        <w:tc>
          <w:tcPr>
            <w:tcW w:w="640" w:type="dxa"/>
            <w:tcBorders>
              <w:top w:val="nil"/>
              <w:left w:val="nil"/>
              <w:bottom w:val="nil"/>
              <w:right w:val="single" w:sz="5" w:space="0" w:color="000000"/>
            </w:tcBorders>
            <w:shd w:val="clear" w:color="auto" w:fill="auto"/>
            <w:tcMar>
              <w:top w:w="0" w:type="dxa"/>
              <w:left w:w="100" w:type="dxa"/>
              <w:bottom w:w="0" w:type="dxa"/>
              <w:right w:w="100" w:type="dxa"/>
            </w:tcMar>
            <w:vAlign w:val="bottom"/>
          </w:tcPr>
          <w:p w14:paraId="6FF8670F" w14:textId="77777777" w:rsidR="005466FE" w:rsidRDefault="005466FE" w:rsidP="00453C27">
            <w:pPr>
              <w:spacing w:line="360" w:lineRule="auto"/>
              <w:jc w:val="center"/>
              <w:rPr>
                <w:color w:val="808080"/>
                <w:sz w:val="20"/>
                <w:szCs w:val="20"/>
              </w:rPr>
            </w:pPr>
            <w:r>
              <w:rPr>
                <w:color w:val="808080"/>
                <w:sz w:val="20"/>
                <w:szCs w:val="20"/>
              </w:rPr>
              <w:t>1%</w:t>
            </w:r>
          </w:p>
        </w:tc>
      </w:tr>
      <w:tr w:rsidR="005466FE" w14:paraId="3BB7716B" w14:textId="77777777" w:rsidTr="00453C27">
        <w:trPr>
          <w:trHeight w:val="315"/>
        </w:trPr>
        <w:tc>
          <w:tcPr>
            <w:tcW w:w="1748" w:type="dxa"/>
            <w:tcBorders>
              <w:top w:val="nil"/>
              <w:left w:val="single" w:sz="5" w:space="0" w:color="000000"/>
              <w:bottom w:val="nil"/>
              <w:right w:val="single" w:sz="5" w:space="0" w:color="000000"/>
            </w:tcBorders>
            <w:shd w:val="clear" w:color="auto" w:fill="auto"/>
            <w:tcMar>
              <w:top w:w="0" w:type="dxa"/>
              <w:left w:w="100" w:type="dxa"/>
              <w:bottom w:w="0" w:type="dxa"/>
              <w:right w:w="100" w:type="dxa"/>
            </w:tcMar>
            <w:vAlign w:val="bottom"/>
          </w:tcPr>
          <w:p w14:paraId="574EFABF" w14:textId="77777777" w:rsidR="005466FE" w:rsidRDefault="005466FE" w:rsidP="00453C27">
            <w:pPr>
              <w:spacing w:line="360" w:lineRule="auto"/>
              <w:rPr>
                <w:sz w:val="20"/>
                <w:szCs w:val="20"/>
              </w:rPr>
            </w:pPr>
            <w:r>
              <w:rPr>
                <w:sz w:val="20"/>
                <w:szCs w:val="20"/>
              </w:rPr>
              <w:t>Female</w:t>
            </w:r>
          </w:p>
        </w:tc>
        <w:tc>
          <w:tcPr>
            <w:tcW w:w="640" w:type="dxa"/>
            <w:tcBorders>
              <w:top w:val="nil"/>
              <w:left w:val="nil"/>
              <w:bottom w:val="nil"/>
              <w:right w:val="nil"/>
            </w:tcBorders>
            <w:shd w:val="clear" w:color="auto" w:fill="auto"/>
            <w:tcMar>
              <w:top w:w="0" w:type="dxa"/>
              <w:left w:w="100" w:type="dxa"/>
              <w:bottom w:w="0" w:type="dxa"/>
              <w:right w:w="100" w:type="dxa"/>
            </w:tcMar>
            <w:vAlign w:val="bottom"/>
          </w:tcPr>
          <w:p w14:paraId="0BF64C34" w14:textId="77777777" w:rsidR="005466FE" w:rsidRDefault="005466FE" w:rsidP="00453C27">
            <w:pPr>
              <w:spacing w:line="360" w:lineRule="auto"/>
              <w:jc w:val="center"/>
              <w:rPr>
                <w:sz w:val="20"/>
                <w:szCs w:val="20"/>
              </w:rPr>
            </w:pPr>
            <w:r>
              <w:rPr>
                <w:sz w:val="20"/>
                <w:szCs w:val="20"/>
              </w:rPr>
              <w:t>156</w:t>
            </w:r>
          </w:p>
        </w:tc>
        <w:tc>
          <w:tcPr>
            <w:tcW w:w="560" w:type="dxa"/>
            <w:tcBorders>
              <w:top w:val="nil"/>
              <w:left w:val="nil"/>
              <w:bottom w:val="nil"/>
              <w:right w:val="nil"/>
            </w:tcBorders>
            <w:shd w:val="clear" w:color="auto" w:fill="auto"/>
            <w:tcMar>
              <w:top w:w="0" w:type="dxa"/>
              <w:left w:w="100" w:type="dxa"/>
              <w:bottom w:w="0" w:type="dxa"/>
              <w:right w:w="100" w:type="dxa"/>
            </w:tcMar>
            <w:vAlign w:val="bottom"/>
          </w:tcPr>
          <w:p w14:paraId="02D62011" w14:textId="77777777" w:rsidR="005466FE" w:rsidRDefault="005466FE" w:rsidP="00453C27">
            <w:pPr>
              <w:spacing w:line="360" w:lineRule="auto"/>
              <w:jc w:val="center"/>
              <w:rPr>
                <w:color w:val="808080"/>
                <w:sz w:val="20"/>
                <w:szCs w:val="20"/>
              </w:rPr>
            </w:pPr>
            <w:r>
              <w:rPr>
                <w:color w:val="808080"/>
                <w:sz w:val="20"/>
                <w:szCs w:val="20"/>
              </w:rPr>
              <w:t>9</w:t>
            </w:r>
          </w:p>
        </w:tc>
        <w:tc>
          <w:tcPr>
            <w:tcW w:w="697" w:type="dxa"/>
            <w:tcBorders>
              <w:top w:val="nil"/>
              <w:left w:val="nil"/>
              <w:bottom w:val="nil"/>
              <w:right w:val="nil"/>
            </w:tcBorders>
            <w:shd w:val="clear" w:color="auto" w:fill="auto"/>
            <w:tcMar>
              <w:top w:w="0" w:type="dxa"/>
              <w:left w:w="100" w:type="dxa"/>
              <w:bottom w:w="0" w:type="dxa"/>
              <w:right w:w="100" w:type="dxa"/>
            </w:tcMar>
            <w:vAlign w:val="bottom"/>
          </w:tcPr>
          <w:p w14:paraId="6B98CFFD" w14:textId="77777777" w:rsidR="005466FE" w:rsidRDefault="005466FE" w:rsidP="00453C27">
            <w:pPr>
              <w:spacing w:line="360" w:lineRule="auto"/>
              <w:jc w:val="center"/>
              <w:rPr>
                <w:sz w:val="20"/>
                <w:szCs w:val="20"/>
              </w:rPr>
            </w:pPr>
            <w:r>
              <w:rPr>
                <w:sz w:val="20"/>
                <w:szCs w:val="20"/>
              </w:rPr>
              <w:t>50%</w:t>
            </w:r>
          </w:p>
        </w:tc>
        <w:tc>
          <w:tcPr>
            <w:tcW w:w="640" w:type="dxa"/>
            <w:tcBorders>
              <w:top w:val="nil"/>
              <w:left w:val="nil"/>
              <w:bottom w:val="nil"/>
              <w:right w:val="nil"/>
            </w:tcBorders>
            <w:shd w:val="clear" w:color="auto" w:fill="auto"/>
            <w:tcMar>
              <w:top w:w="0" w:type="dxa"/>
              <w:left w:w="100" w:type="dxa"/>
              <w:bottom w:w="0" w:type="dxa"/>
              <w:right w:w="100" w:type="dxa"/>
            </w:tcMar>
            <w:vAlign w:val="bottom"/>
          </w:tcPr>
          <w:p w14:paraId="6070165F" w14:textId="77777777" w:rsidR="005466FE" w:rsidRDefault="005466FE" w:rsidP="00453C27">
            <w:pPr>
              <w:spacing w:line="360" w:lineRule="auto"/>
              <w:jc w:val="center"/>
              <w:rPr>
                <w:color w:val="808080"/>
                <w:sz w:val="20"/>
                <w:szCs w:val="20"/>
              </w:rPr>
            </w:pPr>
            <w:r>
              <w:rPr>
                <w:color w:val="808080"/>
                <w:sz w:val="20"/>
                <w:szCs w:val="20"/>
              </w:rPr>
              <w:t>3%</w:t>
            </w:r>
          </w:p>
        </w:tc>
        <w:tc>
          <w:tcPr>
            <w:tcW w:w="640" w:type="dxa"/>
            <w:tcBorders>
              <w:top w:val="nil"/>
              <w:left w:val="single" w:sz="5" w:space="0" w:color="000000"/>
              <w:bottom w:val="nil"/>
              <w:right w:val="nil"/>
            </w:tcBorders>
            <w:shd w:val="clear" w:color="auto" w:fill="auto"/>
            <w:tcMar>
              <w:top w:w="0" w:type="dxa"/>
              <w:left w:w="100" w:type="dxa"/>
              <w:bottom w:w="0" w:type="dxa"/>
              <w:right w:w="100" w:type="dxa"/>
            </w:tcMar>
            <w:vAlign w:val="bottom"/>
          </w:tcPr>
          <w:p w14:paraId="471715D9" w14:textId="77777777" w:rsidR="005466FE" w:rsidRDefault="005466FE" w:rsidP="00453C27">
            <w:pPr>
              <w:spacing w:line="360" w:lineRule="auto"/>
              <w:jc w:val="center"/>
              <w:rPr>
                <w:sz w:val="20"/>
                <w:szCs w:val="20"/>
              </w:rPr>
            </w:pPr>
            <w:r>
              <w:rPr>
                <w:sz w:val="20"/>
                <w:szCs w:val="20"/>
              </w:rPr>
              <w:t>67</w:t>
            </w:r>
          </w:p>
        </w:tc>
        <w:tc>
          <w:tcPr>
            <w:tcW w:w="628" w:type="dxa"/>
            <w:tcBorders>
              <w:top w:val="nil"/>
              <w:left w:val="nil"/>
              <w:bottom w:val="nil"/>
              <w:right w:val="nil"/>
            </w:tcBorders>
            <w:shd w:val="clear" w:color="auto" w:fill="auto"/>
            <w:tcMar>
              <w:top w:w="0" w:type="dxa"/>
              <w:left w:w="100" w:type="dxa"/>
              <w:bottom w:w="0" w:type="dxa"/>
              <w:right w:w="100" w:type="dxa"/>
            </w:tcMar>
            <w:vAlign w:val="bottom"/>
          </w:tcPr>
          <w:p w14:paraId="5BAE0FC7" w14:textId="77777777" w:rsidR="005466FE" w:rsidRDefault="005466FE" w:rsidP="00453C27">
            <w:pPr>
              <w:spacing w:line="360" w:lineRule="auto"/>
              <w:jc w:val="center"/>
              <w:rPr>
                <w:color w:val="808080"/>
                <w:sz w:val="20"/>
                <w:szCs w:val="20"/>
              </w:rPr>
            </w:pPr>
            <w:r>
              <w:rPr>
                <w:color w:val="808080"/>
                <w:sz w:val="20"/>
                <w:szCs w:val="20"/>
              </w:rPr>
              <w:t>3</w:t>
            </w:r>
          </w:p>
        </w:tc>
        <w:tc>
          <w:tcPr>
            <w:tcW w:w="628" w:type="dxa"/>
            <w:tcBorders>
              <w:top w:val="nil"/>
              <w:left w:val="nil"/>
              <w:bottom w:val="nil"/>
              <w:right w:val="nil"/>
            </w:tcBorders>
            <w:shd w:val="clear" w:color="auto" w:fill="auto"/>
            <w:tcMar>
              <w:top w:w="0" w:type="dxa"/>
              <w:left w:w="100" w:type="dxa"/>
              <w:bottom w:w="0" w:type="dxa"/>
              <w:right w:w="100" w:type="dxa"/>
            </w:tcMar>
            <w:vAlign w:val="bottom"/>
          </w:tcPr>
          <w:p w14:paraId="3FA03F5A" w14:textId="77777777" w:rsidR="005466FE" w:rsidRDefault="005466FE" w:rsidP="00453C27">
            <w:pPr>
              <w:spacing w:line="360" w:lineRule="auto"/>
              <w:jc w:val="center"/>
              <w:rPr>
                <w:sz w:val="20"/>
                <w:szCs w:val="20"/>
              </w:rPr>
            </w:pPr>
            <w:r>
              <w:rPr>
                <w:sz w:val="20"/>
                <w:szCs w:val="20"/>
              </w:rPr>
              <w:t>50%</w:t>
            </w:r>
          </w:p>
        </w:tc>
        <w:tc>
          <w:tcPr>
            <w:tcW w:w="640" w:type="dxa"/>
            <w:tcBorders>
              <w:top w:val="nil"/>
              <w:left w:val="nil"/>
              <w:bottom w:val="nil"/>
              <w:right w:val="nil"/>
            </w:tcBorders>
            <w:shd w:val="clear" w:color="auto" w:fill="auto"/>
            <w:tcMar>
              <w:top w:w="0" w:type="dxa"/>
              <w:left w:w="100" w:type="dxa"/>
              <w:bottom w:w="0" w:type="dxa"/>
              <w:right w:w="100" w:type="dxa"/>
            </w:tcMar>
            <w:vAlign w:val="bottom"/>
          </w:tcPr>
          <w:p w14:paraId="01AB356B" w14:textId="77777777" w:rsidR="005466FE" w:rsidRDefault="005466FE" w:rsidP="00453C27">
            <w:pPr>
              <w:spacing w:line="360" w:lineRule="auto"/>
              <w:jc w:val="center"/>
              <w:rPr>
                <w:color w:val="808080"/>
                <w:sz w:val="20"/>
                <w:szCs w:val="20"/>
              </w:rPr>
            </w:pPr>
            <w:r>
              <w:rPr>
                <w:color w:val="808080"/>
                <w:sz w:val="20"/>
                <w:szCs w:val="20"/>
              </w:rPr>
              <w:t>2%</w:t>
            </w:r>
          </w:p>
        </w:tc>
        <w:tc>
          <w:tcPr>
            <w:tcW w:w="640" w:type="dxa"/>
            <w:tcBorders>
              <w:top w:val="nil"/>
              <w:left w:val="single" w:sz="5" w:space="0" w:color="000000"/>
              <w:bottom w:val="nil"/>
              <w:right w:val="nil"/>
            </w:tcBorders>
            <w:shd w:val="clear" w:color="auto" w:fill="auto"/>
            <w:tcMar>
              <w:top w:w="0" w:type="dxa"/>
              <w:left w:w="100" w:type="dxa"/>
              <w:bottom w:w="0" w:type="dxa"/>
              <w:right w:w="100" w:type="dxa"/>
            </w:tcMar>
            <w:vAlign w:val="bottom"/>
          </w:tcPr>
          <w:p w14:paraId="202CF58E" w14:textId="77777777" w:rsidR="005466FE" w:rsidRDefault="005466FE" w:rsidP="00453C27">
            <w:pPr>
              <w:spacing w:line="360" w:lineRule="auto"/>
              <w:jc w:val="center"/>
              <w:rPr>
                <w:sz w:val="20"/>
                <w:szCs w:val="20"/>
              </w:rPr>
            </w:pPr>
            <w:r>
              <w:rPr>
                <w:sz w:val="20"/>
                <w:szCs w:val="20"/>
              </w:rPr>
              <w:t>89</w:t>
            </w:r>
          </w:p>
        </w:tc>
        <w:tc>
          <w:tcPr>
            <w:tcW w:w="560" w:type="dxa"/>
            <w:tcBorders>
              <w:top w:val="nil"/>
              <w:left w:val="nil"/>
              <w:bottom w:val="nil"/>
              <w:right w:val="nil"/>
            </w:tcBorders>
            <w:shd w:val="clear" w:color="auto" w:fill="auto"/>
            <w:tcMar>
              <w:top w:w="0" w:type="dxa"/>
              <w:left w:w="100" w:type="dxa"/>
              <w:bottom w:w="0" w:type="dxa"/>
              <w:right w:w="100" w:type="dxa"/>
            </w:tcMar>
            <w:vAlign w:val="bottom"/>
          </w:tcPr>
          <w:p w14:paraId="77D51E74" w14:textId="77777777" w:rsidR="005466FE" w:rsidRDefault="005466FE" w:rsidP="00453C27">
            <w:pPr>
              <w:spacing w:line="360" w:lineRule="auto"/>
              <w:jc w:val="center"/>
              <w:rPr>
                <w:color w:val="808080"/>
                <w:sz w:val="20"/>
                <w:szCs w:val="20"/>
              </w:rPr>
            </w:pPr>
            <w:r>
              <w:rPr>
                <w:color w:val="808080"/>
                <w:sz w:val="20"/>
                <w:szCs w:val="20"/>
              </w:rPr>
              <w:t>6</w:t>
            </w:r>
          </w:p>
        </w:tc>
        <w:tc>
          <w:tcPr>
            <w:tcW w:w="697" w:type="dxa"/>
            <w:tcBorders>
              <w:top w:val="nil"/>
              <w:left w:val="nil"/>
              <w:bottom w:val="nil"/>
              <w:right w:val="nil"/>
            </w:tcBorders>
            <w:shd w:val="clear" w:color="auto" w:fill="auto"/>
            <w:tcMar>
              <w:top w:w="0" w:type="dxa"/>
              <w:left w:w="100" w:type="dxa"/>
              <w:bottom w:w="0" w:type="dxa"/>
              <w:right w:w="100" w:type="dxa"/>
            </w:tcMar>
            <w:vAlign w:val="bottom"/>
          </w:tcPr>
          <w:p w14:paraId="45FE3F20" w14:textId="77777777" w:rsidR="005466FE" w:rsidRDefault="005466FE" w:rsidP="00453C27">
            <w:pPr>
              <w:spacing w:line="360" w:lineRule="auto"/>
              <w:jc w:val="center"/>
              <w:rPr>
                <w:sz w:val="20"/>
                <w:szCs w:val="20"/>
              </w:rPr>
            </w:pPr>
            <w:r>
              <w:rPr>
                <w:sz w:val="20"/>
                <w:szCs w:val="20"/>
              </w:rPr>
              <w:t>50%</w:t>
            </w:r>
          </w:p>
        </w:tc>
        <w:tc>
          <w:tcPr>
            <w:tcW w:w="640" w:type="dxa"/>
            <w:tcBorders>
              <w:top w:val="nil"/>
              <w:left w:val="nil"/>
              <w:bottom w:val="nil"/>
              <w:right w:val="single" w:sz="5" w:space="0" w:color="000000"/>
            </w:tcBorders>
            <w:shd w:val="clear" w:color="auto" w:fill="auto"/>
            <w:tcMar>
              <w:top w:w="0" w:type="dxa"/>
              <w:left w:w="100" w:type="dxa"/>
              <w:bottom w:w="0" w:type="dxa"/>
              <w:right w:w="100" w:type="dxa"/>
            </w:tcMar>
            <w:vAlign w:val="bottom"/>
          </w:tcPr>
          <w:p w14:paraId="45C8998C" w14:textId="77777777" w:rsidR="005466FE" w:rsidRDefault="005466FE" w:rsidP="00453C27">
            <w:pPr>
              <w:spacing w:line="360" w:lineRule="auto"/>
              <w:jc w:val="center"/>
              <w:rPr>
                <w:color w:val="808080"/>
                <w:sz w:val="20"/>
                <w:szCs w:val="20"/>
              </w:rPr>
            </w:pPr>
            <w:r>
              <w:rPr>
                <w:color w:val="808080"/>
                <w:sz w:val="20"/>
                <w:szCs w:val="20"/>
              </w:rPr>
              <w:t>3%</w:t>
            </w:r>
          </w:p>
        </w:tc>
      </w:tr>
      <w:tr w:rsidR="005466FE" w14:paraId="3B4B3119" w14:textId="77777777" w:rsidTr="00453C27">
        <w:trPr>
          <w:trHeight w:val="315"/>
        </w:trPr>
        <w:tc>
          <w:tcPr>
            <w:tcW w:w="1748" w:type="dxa"/>
            <w:tcBorders>
              <w:top w:val="nil"/>
              <w:left w:val="single" w:sz="5" w:space="0" w:color="000000"/>
              <w:bottom w:val="nil"/>
              <w:right w:val="single" w:sz="5" w:space="0" w:color="000000"/>
            </w:tcBorders>
            <w:shd w:val="clear" w:color="auto" w:fill="auto"/>
            <w:tcMar>
              <w:top w:w="0" w:type="dxa"/>
              <w:left w:w="100" w:type="dxa"/>
              <w:bottom w:w="0" w:type="dxa"/>
              <w:right w:w="100" w:type="dxa"/>
            </w:tcMar>
            <w:vAlign w:val="bottom"/>
          </w:tcPr>
          <w:p w14:paraId="0786DC62" w14:textId="77777777" w:rsidR="005466FE" w:rsidRDefault="005466FE" w:rsidP="00453C27">
            <w:pPr>
              <w:spacing w:line="360" w:lineRule="auto"/>
            </w:pPr>
          </w:p>
        </w:tc>
        <w:tc>
          <w:tcPr>
            <w:tcW w:w="640" w:type="dxa"/>
            <w:tcBorders>
              <w:top w:val="nil"/>
              <w:left w:val="nil"/>
              <w:bottom w:val="nil"/>
              <w:right w:val="nil"/>
            </w:tcBorders>
            <w:shd w:val="clear" w:color="auto" w:fill="auto"/>
            <w:tcMar>
              <w:top w:w="0" w:type="dxa"/>
              <w:left w:w="100" w:type="dxa"/>
              <w:bottom w:w="0" w:type="dxa"/>
              <w:right w:w="100" w:type="dxa"/>
            </w:tcMar>
            <w:vAlign w:val="bottom"/>
          </w:tcPr>
          <w:p w14:paraId="5BC14C27" w14:textId="77777777" w:rsidR="005466FE" w:rsidRDefault="005466FE" w:rsidP="00453C27">
            <w:pPr>
              <w:spacing w:line="360" w:lineRule="auto"/>
            </w:pPr>
          </w:p>
        </w:tc>
        <w:tc>
          <w:tcPr>
            <w:tcW w:w="560" w:type="dxa"/>
            <w:tcBorders>
              <w:top w:val="nil"/>
              <w:left w:val="nil"/>
              <w:bottom w:val="nil"/>
              <w:right w:val="nil"/>
            </w:tcBorders>
            <w:shd w:val="clear" w:color="auto" w:fill="auto"/>
            <w:tcMar>
              <w:top w:w="0" w:type="dxa"/>
              <w:left w:w="100" w:type="dxa"/>
              <w:bottom w:w="0" w:type="dxa"/>
              <w:right w:w="100" w:type="dxa"/>
            </w:tcMar>
            <w:vAlign w:val="bottom"/>
          </w:tcPr>
          <w:p w14:paraId="219368FC" w14:textId="77777777" w:rsidR="005466FE" w:rsidRDefault="005466FE" w:rsidP="00453C27">
            <w:pPr>
              <w:spacing w:line="360" w:lineRule="auto"/>
            </w:pPr>
          </w:p>
        </w:tc>
        <w:tc>
          <w:tcPr>
            <w:tcW w:w="697" w:type="dxa"/>
            <w:tcBorders>
              <w:top w:val="nil"/>
              <w:left w:val="nil"/>
              <w:bottom w:val="nil"/>
              <w:right w:val="nil"/>
            </w:tcBorders>
            <w:shd w:val="clear" w:color="auto" w:fill="auto"/>
            <w:tcMar>
              <w:top w:w="0" w:type="dxa"/>
              <w:left w:w="100" w:type="dxa"/>
              <w:bottom w:w="0" w:type="dxa"/>
              <w:right w:w="100" w:type="dxa"/>
            </w:tcMar>
            <w:vAlign w:val="bottom"/>
          </w:tcPr>
          <w:p w14:paraId="2F2F45D8" w14:textId="77777777" w:rsidR="005466FE" w:rsidRDefault="005466FE" w:rsidP="00453C27">
            <w:pPr>
              <w:spacing w:line="360" w:lineRule="auto"/>
            </w:pPr>
          </w:p>
        </w:tc>
        <w:tc>
          <w:tcPr>
            <w:tcW w:w="640" w:type="dxa"/>
            <w:tcBorders>
              <w:top w:val="nil"/>
              <w:left w:val="nil"/>
              <w:bottom w:val="nil"/>
              <w:right w:val="nil"/>
            </w:tcBorders>
            <w:shd w:val="clear" w:color="auto" w:fill="auto"/>
            <w:tcMar>
              <w:top w:w="0" w:type="dxa"/>
              <w:left w:w="100" w:type="dxa"/>
              <w:bottom w:w="0" w:type="dxa"/>
              <w:right w:w="100" w:type="dxa"/>
            </w:tcMar>
            <w:vAlign w:val="bottom"/>
          </w:tcPr>
          <w:p w14:paraId="43972F15" w14:textId="77777777" w:rsidR="005466FE" w:rsidRDefault="005466FE" w:rsidP="00453C27">
            <w:pPr>
              <w:spacing w:line="360" w:lineRule="auto"/>
            </w:pPr>
          </w:p>
        </w:tc>
        <w:tc>
          <w:tcPr>
            <w:tcW w:w="640" w:type="dxa"/>
            <w:tcBorders>
              <w:top w:val="nil"/>
              <w:left w:val="single" w:sz="5" w:space="0" w:color="000000"/>
              <w:bottom w:val="nil"/>
              <w:right w:val="nil"/>
            </w:tcBorders>
            <w:shd w:val="clear" w:color="auto" w:fill="auto"/>
            <w:tcMar>
              <w:top w:w="0" w:type="dxa"/>
              <w:left w:w="100" w:type="dxa"/>
              <w:bottom w:w="0" w:type="dxa"/>
              <w:right w:w="100" w:type="dxa"/>
            </w:tcMar>
            <w:vAlign w:val="bottom"/>
          </w:tcPr>
          <w:p w14:paraId="19F61AA3" w14:textId="77777777" w:rsidR="005466FE" w:rsidRDefault="005466FE" w:rsidP="00453C27">
            <w:pPr>
              <w:spacing w:line="360" w:lineRule="auto"/>
              <w:jc w:val="center"/>
              <w:rPr>
                <w:sz w:val="20"/>
                <w:szCs w:val="20"/>
              </w:rPr>
            </w:pPr>
            <w:r>
              <w:rPr>
                <w:sz w:val="20"/>
                <w:szCs w:val="20"/>
              </w:rPr>
              <w:t xml:space="preserve"> </w:t>
            </w:r>
          </w:p>
        </w:tc>
        <w:tc>
          <w:tcPr>
            <w:tcW w:w="628" w:type="dxa"/>
            <w:tcBorders>
              <w:top w:val="nil"/>
              <w:left w:val="nil"/>
              <w:bottom w:val="nil"/>
              <w:right w:val="nil"/>
            </w:tcBorders>
            <w:shd w:val="clear" w:color="auto" w:fill="auto"/>
            <w:tcMar>
              <w:top w:w="0" w:type="dxa"/>
              <w:left w:w="100" w:type="dxa"/>
              <w:bottom w:w="0" w:type="dxa"/>
              <w:right w:w="100" w:type="dxa"/>
            </w:tcMar>
            <w:vAlign w:val="bottom"/>
          </w:tcPr>
          <w:p w14:paraId="1168A92C" w14:textId="77777777" w:rsidR="005466FE" w:rsidRDefault="005466FE" w:rsidP="00453C27">
            <w:pPr>
              <w:spacing w:line="360" w:lineRule="auto"/>
            </w:pPr>
          </w:p>
        </w:tc>
        <w:tc>
          <w:tcPr>
            <w:tcW w:w="628" w:type="dxa"/>
            <w:tcBorders>
              <w:top w:val="nil"/>
              <w:left w:val="nil"/>
              <w:bottom w:val="nil"/>
              <w:right w:val="nil"/>
            </w:tcBorders>
            <w:shd w:val="clear" w:color="auto" w:fill="auto"/>
            <w:tcMar>
              <w:top w:w="0" w:type="dxa"/>
              <w:left w:w="100" w:type="dxa"/>
              <w:bottom w:w="0" w:type="dxa"/>
              <w:right w:w="100" w:type="dxa"/>
            </w:tcMar>
            <w:vAlign w:val="bottom"/>
          </w:tcPr>
          <w:p w14:paraId="772EBB2C" w14:textId="77777777" w:rsidR="005466FE" w:rsidRDefault="005466FE" w:rsidP="00453C27">
            <w:pPr>
              <w:spacing w:line="360" w:lineRule="auto"/>
            </w:pPr>
          </w:p>
        </w:tc>
        <w:tc>
          <w:tcPr>
            <w:tcW w:w="640" w:type="dxa"/>
            <w:tcBorders>
              <w:top w:val="nil"/>
              <w:left w:val="nil"/>
              <w:bottom w:val="nil"/>
              <w:right w:val="nil"/>
            </w:tcBorders>
            <w:shd w:val="clear" w:color="auto" w:fill="auto"/>
            <w:tcMar>
              <w:top w:w="0" w:type="dxa"/>
              <w:left w:w="100" w:type="dxa"/>
              <w:bottom w:w="0" w:type="dxa"/>
              <w:right w:w="100" w:type="dxa"/>
            </w:tcMar>
            <w:vAlign w:val="bottom"/>
          </w:tcPr>
          <w:p w14:paraId="56CF7E0B" w14:textId="77777777" w:rsidR="005466FE" w:rsidRDefault="005466FE" w:rsidP="00453C27">
            <w:pPr>
              <w:spacing w:line="360" w:lineRule="auto"/>
            </w:pPr>
          </w:p>
        </w:tc>
        <w:tc>
          <w:tcPr>
            <w:tcW w:w="640" w:type="dxa"/>
            <w:tcBorders>
              <w:top w:val="nil"/>
              <w:left w:val="single" w:sz="5" w:space="0" w:color="000000"/>
              <w:bottom w:val="nil"/>
              <w:right w:val="nil"/>
            </w:tcBorders>
            <w:shd w:val="clear" w:color="auto" w:fill="auto"/>
            <w:tcMar>
              <w:top w:w="0" w:type="dxa"/>
              <w:left w:w="100" w:type="dxa"/>
              <w:bottom w:w="0" w:type="dxa"/>
              <w:right w:w="100" w:type="dxa"/>
            </w:tcMar>
            <w:vAlign w:val="bottom"/>
          </w:tcPr>
          <w:p w14:paraId="71235DF6" w14:textId="77777777" w:rsidR="005466FE" w:rsidRDefault="005466FE" w:rsidP="00453C27">
            <w:pPr>
              <w:spacing w:line="360" w:lineRule="auto"/>
              <w:jc w:val="center"/>
              <w:rPr>
                <w:sz w:val="20"/>
                <w:szCs w:val="20"/>
              </w:rPr>
            </w:pPr>
            <w:r>
              <w:rPr>
                <w:sz w:val="20"/>
                <w:szCs w:val="20"/>
              </w:rPr>
              <w:t xml:space="preserve"> </w:t>
            </w:r>
          </w:p>
        </w:tc>
        <w:tc>
          <w:tcPr>
            <w:tcW w:w="560" w:type="dxa"/>
            <w:tcBorders>
              <w:top w:val="nil"/>
              <w:left w:val="nil"/>
              <w:bottom w:val="nil"/>
              <w:right w:val="nil"/>
            </w:tcBorders>
            <w:shd w:val="clear" w:color="auto" w:fill="auto"/>
            <w:tcMar>
              <w:top w:w="0" w:type="dxa"/>
              <w:left w:w="100" w:type="dxa"/>
              <w:bottom w:w="0" w:type="dxa"/>
              <w:right w:w="100" w:type="dxa"/>
            </w:tcMar>
            <w:vAlign w:val="bottom"/>
          </w:tcPr>
          <w:p w14:paraId="74D88AC5" w14:textId="77777777" w:rsidR="005466FE" w:rsidRDefault="005466FE" w:rsidP="00453C27">
            <w:pPr>
              <w:spacing w:line="360" w:lineRule="auto"/>
            </w:pPr>
          </w:p>
        </w:tc>
        <w:tc>
          <w:tcPr>
            <w:tcW w:w="697" w:type="dxa"/>
            <w:tcBorders>
              <w:top w:val="nil"/>
              <w:left w:val="nil"/>
              <w:bottom w:val="nil"/>
              <w:right w:val="nil"/>
            </w:tcBorders>
            <w:shd w:val="clear" w:color="auto" w:fill="auto"/>
            <w:tcMar>
              <w:top w:w="0" w:type="dxa"/>
              <w:left w:w="100" w:type="dxa"/>
              <w:bottom w:w="0" w:type="dxa"/>
              <w:right w:w="100" w:type="dxa"/>
            </w:tcMar>
            <w:vAlign w:val="bottom"/>
          </w:tcPr>
          <w:p w14:paraId="325090B1" w14:textId="77777777" w:rsidR="005466FE" w:rsidRDefault="005466FE" w:rsidP="00453C27">
            <w:pPr>
              <w:spacing w:line="360" w:lineRule="auto"/>
            </w:pPr>
          </w:p>
        </w:tc>
        <w:tc>
          <w:tcPr>
            <w:tcW w:w="640" w:type="dxa"/>
            <w:tcBorders>
              <w:top w:val="nil"/>
              <w:left w:val="nil"/>
              <w:bottom w:val="nil"/>
              <w:right w:val="single" w:sz="5" w:space="0" w:color="000000"/>
            </w:tcBorders>
            <w:shd w:val="clear" w:color="auto" w:fill="auto"/>
            <w:tcMar>
              <w:top w:w="0" w:type="dxa"/>
              <w:left w:w="100" w:type="dxa"/>
              <w:bottom w:w="0" w:type="dxa"/>
              <w:right w:w="100" w:type="dxa"/>
            </w:tcMar>
            <w:vAlign w:val="bottom"/>
          </w:tcPr>
          <w:p w14:paraId="57CBAA25" w14:textId="77777777" w:rsidR="005466FE" w:rsidRDefault="005466FE" w:rsidP="00453C27">
            <w:pPr>
              <w:spacing w:line="360" w:lineRule="auto"/>
            </w:pPr>
          </w:p>
        </w:tc>
      </w:tr>
      <w:tr w:rsidR="005466FE" w14:paraId="74C3E69B" w14:textId="77777777" w:rsidTr="00453C27">
        <w:trPr>
          <w:trHeight w:val="315"/>
        </w:trPr>
        <w:tc>
          <w:tcPr>
            <w:tcW w:w="1748" w:type="dxa"/>
            <w:tcBorders>
              <w:top w:val="nil"/>
              <w:left w:val="single" w:sz="5" w:space="0" w:color="000000"/>
              <w:bottom w:val="nil"/>
              <w:right w:val="single" w:sz="5" w:space="0" w:color="000000"/>
            </w:tcBorders>
            <w:shd w:val="clear" w:color="auto" w:fill="auto"/>
            <w:tcMar>
              <w:top w:w="0" w:type="dxa"/>
              <w:left w:w="100" w:type="dxa"/>
              <w:bottom w:w="0" w:type="dxa"/>
              <w:right w:w="100" w:type="dxa"/>
            </w:tcMar>
            <w:vAlign w:val="bottom"/>
          </w:tcPr>
          <w:p w14:paraId="4EA755E3" w14:textId="77777777" w:rsidR="005466FE" w:rsidRDefault="005466FE" w:rsidP="00453C27">
            <w:pPr>
              <w:spacing w:line="360" w:lineRule="auto"/>
              <w:rPr>
                <w:b/>
                <w:sz w:val="20"/>
                <w:szCs w:val="20"/>
              </w:rPr>
            </w:pPr>
            <w:r>
              <w:rPr>
                <w:b/>
                <w:sz w:val="20"/>
                <w:szCs w:val="20"/>
              </w:rPr>
              <w:t>Age, years</w:t>
            </w:r>
          </w:p>
        </w:tc>
        <w:tc>
          <w:tcPr>
            <w:tcW w:w="640" w:type="dxa"/>
            <w:tcBorders>
              <w:top w:val="nil"/>
              <w:left w:val="nil"/>
              <w:bottom w:val="nil"/>
              <w:right w:val="nil"/>
            </w:tcBorders>
            <w:shd w:val="clear" w:color="auto" w:fill="auto"/>
            <w:tcMar>
              <w:top w:w="0" w:type="dxa"/>
              <w:left w:w="100" w:type="dxa"/>
              <w:bottom w:w="0" w:type="dxa"/>
              <w:right w:w="100" w:type="dxa"/>
            </w:tcMar>
            <w:vAlign w:val="bottom"/>
          </w:tcPr>
          <w:p w14:paraId="0496BC16" w14:textId="77777777" w:rsidR="005466FE" w:rsidRDefault="005466FE" w:rsidP="00453C27">
            <w:pPr>
              <w:spacing w:line="360" w:lineRule="auto"/>
            </w:pPr>
          </w:p>
        </w:tc>
        <w:tc>
          <w:tcPr>
            <w:tcW w:w="560" w:type="dxa"/>
            <w:tcBorders>
              <w:top w:val="nil"/>
              <w:left w:val="nil"/>
              <w:bottom w:val="nil"/>
              <w:right w:val="nil"/>
            </w:tcBorders>
            <w:shd w:val="clear" w:color="auto" w:fill="auto"/>
            <w:tcMar>
              <w:top w:w="0" w:type="dxa"/>
              <w:left w:w="100" w:type="dxa"/>
              <w:bottom w:w="0" w:type="dxa"/>
              <w:right w:w="100" w:type="dxa"/>
            </w:tcMar>
            <w:vAlign w:val="bottom"/>
          </w:tcPr>
          <w:p w14:paraId="25BA4A92" w14:textId="77777777" w:rsidR="005466FE" w:rsidRDefault="005466FE" w:rsidP="00453C27">
            <w:pPr>
              <w:spacing w:line="360" w:lineRule="auto"/>
            </w:pPr>
          </w:p>
        </w:tc>
        <w:tc>
          <w:tcPr>
            <w:tcW w:w="697" w:type="dxa"/>
            <w:tcBorders>
              <w:top w:val="nil"/>
              <w:left w:val="nil"/>
              <w:bottom w:val="nil"/>
              <w:right w:val="nil"/>
            </w:tcBorders>
            <w:shd w:val="clear" w:color="auto" w:fill="auto"/>
            <w:tcMar>
              <w:top w:w="0" w:type="dxa"/>
              <w:left w:w="100" w:type="dxa"/>
              <w:bottom w:w="0" w:type="dxa"/>
              <w:right w:w="100" w:type="dxa"/>
            </w:tcMar>
            <w:vAlign w:val="bottom"/>
          </w:tcPr>
          <w:p w14:paraId="76CB8DD1" w14:textId="77777777" w:rsidR="005466FE" w:rsidRDefault="005466FE" w:rsidP="00453C27">
            <w:pPr>
              <w:spacing w:line="360" w:lineRule="auto"/>
            </w:pPr>
          </w:p>
        </w:tc>
        <w:tc>
          <w:tcPr>
            <w:tcW w:w="640" w:type="dxa"/>
            <w:tcBorders>
              <w:top w:val="nil"/>
              <w:left w:val="nil"/>
              <w:bottom w:val="nil"/>
              <w:right w:val="nil"/>
            </w:tcBorders>
            <w:shd w:val="clear" w:color="auto" w:fill="auto"/>
            <w:tcMar>
              <w:top w:w="0" w:type="dxa"/>
              <w:left w:w="100" w:type="dxa"/>
              <w:bottom w:w="0" w:type="dxa"/>
              <w:right w:w="100" w:type="dxa"/>
            </w:tcMar>
            <w:vAlign w:val="bottom"/>
          </w:tcPr>
          <w:p w14:paraId="7A0C6F67" w14:textId="77777777" w:rsidR="005466FE" w:rsidRDefault="005466FE" w:rsidP="00453C27">
            <w:pPr>
              <w:spacing w:line="360" w:lineRule="auto"/>
            </w:pPr>
          </w:p>
        </w:tc>
        <w:tc>
          <w:tcPr>
            <w:tcW w:w="640" w:type="dxa"/>
            <w:tcBorders>
              <w:top w:val="nil"/>
              <w:left w:val="single" w:sz="5" w:space="0" w:color="000000"/>
              <w:bottom w:val="nil"/>
              <w:right w:val="nil"/>
            </w:tcBorders>
            <w:shd w:val="clear" w:color="auto" w:fill="auto"/>
            <w:tcMar>
              <w:top w:w="0" w:type="dxa"/>
              <w:left w:w="100" w:type="dxa"/>
              <w:bottom w:w="0" w:type="dxa"/>
              <w:right w:w="100" w:type="dxa"/>
            </w:tcMar>
            <w:vAlign w:val="bottom"/>
          </w:tcPr>
          <w:p w14:paraId="4A1AB296" w14:textId="77777777" w:rsidR="005466FE" w:rsidRDefault="005466FE" w:rsidP="00453C27">
            <w:pPr>
              <w:spacing w:line="360" w:lineRule="auto"/>
              <w:jc w:val="center"/>
              <w:rPr>
                <w:sz w:val="20"/>
                <w:szCs w:val="20"/>
              </w:rPr>
            </w:pPr>
            <w:r>
              <w:rPr>
                <w:sz w:val="20"/>
                <w:szCs w:val="20"/>
              </w:rPr>
              <w:t xml:space="preserve"> </w:t>
            </w:r>
          </w:p>
        </w:tc>
        <w:tc>
          <w:tcPr>
            <w:tcW w:w="628" w:type="dxa"/>
            <w:tcBorders>
              <w:top w:val="nil"/>
              <w:left w:val="nil"/>
              <w:bottom w:val="nil"/>
              <w:right w:val="nil"/>
            </w:tcBorders>
            <w:shd w:val="clear" w:color="auto" w:fill="auto"/>
            <w:tcMar>
              <w:top w:w="0" w:type="dxa"/>
              <w:left w:w="100" w:type="dxa"/>
              <w:bottom w:w="0" w:type="dxa"/>
              <w:right w:w="100" w:type="dxa"/>
            </w:tcMar>
            <w:vAlign w:val="bottom"/>
          </w:tcPr>
          <w:p w14:paraId="7D41FB2E" w14:textId="77777777" w:rsidR="005466FE" w:rsidRDefault="005466FE" w:rsidP="00453C27">
            <w:pPr>
              <w:spacing w:line="360" w:lineRule="auto"/>
            </w:pPr>
          </w:p>
        </w:tc>
        <w:tc>
          <w:tcPr>
            <w:tcW w:w="628" w:type="dxa"/>
            <w:tcBorders>
              <w:top w:val="nil"/>
              <w:left w:val="nil"/>
              <w:bottom w:val="nil"/>
              <w:right w:val="nil"/>
            </w:tcBorders>
            <w:shd w:val="clear" w:color="auto" w:fill="auto"/>
            <w:tcMar>
              <w:top w:w="0" w:type="dxa"/>
              <w:left w:w="100" w:type="dxa"/>
              <w:bottom w:w="0" w:type="dxa"/>
              <w:right w:w="100" w:type="dxa"/>
            </w:tcMar>
            <w:vAlign w:val="bottom"/>
          </w:tcPr>
          <w:p w14:paraId="674E19FB" w14:textId="77777777" w:rsidR="005466FE" w:rsidRDefault="005466FE" w:rsidP="00453C27">
            <w:pPr>
              <w:spacing w:line="360" w:lineRule="auto"/>
            </w:pPr>
          </w:p>
        </w:tc>
        <w:tc>
          <w:tcPr>
            <w:tcW w:w="640" w:type="dxa"/>
            <w:tcBorders>
              <w:top w:val="nil"/>
              <w:left w:val="nil"/>
              <w:bottom w:val="nil"/>
              <w:right w:val="nil"/>
            </w:tcBorders>
            <w:shd w:val="clear" w:color="auto" w:fill="auto"/>
            <w:tcMar>
              <w:top w:w="0" w:type="dxa"/>
              <w:left w:w="100" w:type="dxa"/>
              <w:bottom w:w="0" w:type="dxa"/>
              <w:right w:w="100" w:type="dxa"/>
            </w:tcMar>
            <w:vAlign w:val="bottom"/>
          </w:tcPr>
          <w:p w14:paraId="3A479F34" w14:textId="77777777" w:rsidR="005466FE" w:rsidRDefault="005466FE" w:rsidP="00453C27">
            <w:pPr>
              <w:spacing w:line="360" w:lineRule="auto"/>
            </w:pPr>
          </w:p>
        </w:tc>
        <w:tc>
          <w:tcPr>
            <w:tcW w:w="640" w:type="dxa"/>
            <w:tcBorders>
              <w:top w:val="nil"/>
              <w:left w:val="single" w:sz="5" w:space="0" w:color="000000"/>
              <w:bottom w:val="nil"/>
              <w:right w:val="nil"/>
            </w:tcBorders>
            <w:shd w:val="clear" w:color="auto" w:fill="auto"/>
            <w:tcMar>
              <w:top w:w="0" w:type="dxa"/>
              <w:left w:w="100" w:type="dxa"/>
              <w:bottom w:w="0" w:type="dxa"/>
              <w:right w:w="100" w:type="dxa"/>
            </w:tcMar>
            <w:vAlign w:val="bottom"/>
          </w:tcPr>
          <w:p w14:paraId="68B372BE" w14:textId="77777777" w:rsidR="005466FE" w:rsidRDefault="005466FE" w:rsidP="00453C27">
            <w:pPr>
              <w:spacing w:line="360" w:lineRule="auto"/>
              <w:jc w:val="center"/>
              <w:rPr>
                <w:sz w:val="20"/>
                <w:szCs w:val="20"/>
              </w:rPr>
            </w:pPr>
            <w:r>
              <w:rPr>
                <w:sz w:val="20"/>
                <w:szCs w:val="20"/>
              </w:rPr>
              <w:t xml:space="preserve"> </w:t>
            </w:r>
          </w:p>
        </w:tc>
        <w:tc>
          <w:tcPr>
            <w:tcW w:w="560" w:type="dxa"/>
            <w:tcBorders>
              <w:top w:val="nil"/>
              <w:left w:val="nil"/>
              <w:bottom w:val="nil"/>
              <w:right w:val="nil"/>
            </w:tcBorders>
            <w:shd w:val="clear" w:color="auto" w:fill="auto"/>
            <w:tcMar>
              <w:top w:w="0" w:type="dxa"/>
              <w:left w:w="100" w:type="dxa"/>
              <w:bottom w:w="0" w:type="dxa"/>
              <w:right w:w="100" w:type="dxa"/>
            </w:tcMar>
            <w:vAlign w:val="bottom"/>
          </w:tcPr>
          <w:p w14:paraId="4745CF98" w14:textId="77777777" w:rsidR="005466FE" w:rsidRDefault="005466FE" w:rsidP="00453C27">
            <w:pPr>
              <w:spacing w:line="360" w:lineRule="auto"/>
            </w:pPr>
          </w:p>
        </w:tc>
        <w:tc>
          <w:tcPr>
            <w:tcW w:w="697" w:type="dxa"/>
            <w:tcBorders>
              <w:top w:val="nil"/>
              <w:left w:val="nil"/>
              <w:bottom w:val="nil"/>
              <w:right w:val="nil"/>
            </w:tcBorders>
            <w:shd w:val="clear" w:color="auto" w:fill="auto"/>
            <w:tcMar>
              <w:top w:w="0" w:type="dxa"/>
              <w:left w:w="100" w:type="dxa"/>
              <w:bottom w:w="0" w:type="dxa"/>
              <w:right w:w="100" w:type="dxa"/>
            </w:tcMar>
            <w:vAlign w:val="bottom"/>
          </w:tcPr>
          <w:p w14:paraId="5C39DBA0" w14:textId="77777777" w:rsidR="005466FE" w:rsidRDefault="005466FE" w:rsidP="00453C27">
            <w:pPr>
              <w:spacing w:line="360" w:lineRule="auto"/>
            </w:pPr>
          </w:p>
        </w:tc>
        <w:tc>
          <w:tcPr>
            <w:tcW w:w="640" w:type="dxa"/>
            <w:tcBorders>
              <w:top w:val="nil"/>
              <w:left w:val="nil"/>
              <w:bottom w:val="nil"/>
              <w:right w:val="single" w:sz="5" w:space="0" w:color="000000"/>
            </w:tcBorders>
            <w:shd w:val="clear" w:color="auto" w:fill="auto"/>
            <w:tcMar>
              <w:top w:w="0" w:type="dxa"/>
              <w:left w:w="100" w:type="dxa"/>
              <w:bottom w:w="0" w:type="dxa"/>
              <w:right w:w="100" w:type="dxa"/>
            </w:tcMar>
            <w:vAlign w:val="bottom"/>
          </w:tcPr>
          <w:p w14:paraId="32AB680F" w14:textId="77777777" w:rsidR="005466FE" w:rsidRDefault="005466FE" w:rsidP="00453C27">
            <w:pPr>
              <w:spacing w:line="360" w:lineRule="auto"/>
            </w:pPr>
          </w:p>
        </w:tc>
      </w:tr>
      <w:tr w:rsidR="005466FE" w14:paraId="74722B83" w14:textId="77777777" w:rsidTr="00453C27">
        <w:trPr>
          <w:trHeight w:val="315"/>
        </w:trPr>
        <w:tc>
          <w:tcPr>
            <w:tcW w:w="1748" w:type="dxa"/>
            <w:tcBorders>
              <w:top w:val="nil"/>
              <w:left w:val="single" w:sz="5" w:space="0" w:color="000000"/>
              <w:bottom w:val="nil"/>
              <w:right w:val="single" w:sz="5" w:space="0" w:color="000000"/>
            </w:tcBorders>
            <w:shd w:val="clear" w:color="auto" w:fill="auto"/>
            <w:tcMar>
              <w:top w:w="0" w:type="dxa"/>
              <w:left w:w="100" w:type="dxa"/>
              <w:bottom w:w="0" w:type="dxa"/>
              <w:right w:w="100" w:type="dxa"/>
            </w:tcMar>
            <w:vAlign w:val="bottom"/>
          </w:tcPr>
          <w:p w14:paraId="1A72BC60" w14:textId="77777777" w:rsidR="005466FE" w:rsidRDefault="005466FE" w:rsidP="00453C27">
            <w:pPr>
              <w:spacing w:line="360" w:lineRule="auto"/>
              <w:jc w:val="center"/>
              <w:rPr>
                <w:sz w:val="20"/>
                <w:szCs w:val="20"/>
              </w:rPr>
            </w:pPr>
            <w:r>
              <w:rPr>
                <w:sz w:val="20"/>
                <w:szCs w:val="20"/>
              </w:rPr>
              <w:t>3</w:t>
            </w:r>
          </w:p>
        </w:tc>
        <w:tc>
          <w:tcPr>
            <w:tcW w:w="640" w:type="dxa"/>
            <w:tcBorders>
              <w:top w:val="nil"/>
              <w:left w:val="nil"/>
              <w:bottom w:val="nil"/>
              <w:right w:val="nil"/>
            </w:tcBorders>
            <w:shd w:val="clear" w:color="auto" w:fill="auto"/>
            <w:tcMar>
              <w:top w:w="0" w:type="dxa"/>
              <w:left w:w="100" w:type="dxa"/>
              <w:bottom w:w="0" w:type="dxa"/>
              <w:right w:w="100" w:type="dxa"/>
            </w:tcMar>
            <w:vAlign w:val="bottom"/>
          </w:tcPr>
          <w:p w14:paraId="3EB1704A" w14:textId="77777777" w:rsidR="005466FE" w:rsidRDefault="005466FE" w:rsidP="00453C27">
            <w:pPr>
              <w:spacing w:line="360" w:lineRule="auto"/>
              <w:jc w:val="center"/>
              <w:rPr>
                <w:sz w:val="20"/>
                <w:szCs w:val="20"/>
              </w:rPr>
            </w:pPr>
            <w:r>
              <w:rPr>
                <w:sz w:val="20"/>
                <w:szCs w:val="20"/>
              </w:rPr>
              <w:t>12</w:t>
            </w:r>
          </w:p>
        </w:tc>
        <w:tc>
          <w:tcPr>
            <w:tcW w:w="560" w:type="dxa"/>
            <w:tcBorders>
              <w:top w:val="nil"/>
              <w:left w:val="nil"/>
              <w:bottom w:val="nil"/>
              <w:right w:val="nil"/>
            </w:tcBorders>
            <w:shd w:val="clear" w:color="auto" w:fill="auto"/>
            <w:tcMar>
              <w:top w:w="0" w:type="dxa"/>
              <w:left w:w="100" w:type="dxa"/>
              <w:bottom w:w="0" w:type="dxa"/>
              <w:right w:w="100" w:type="dxa"/>
            </w:tcMar>
            <w:vAlign w:val="bottom"/>
          </w:tcPr>
          <w:p w14:paraId="382D9050" w14:textId="77777777" w:rsidR="005466FE" w:rsidRDefault="005466FE" w:rsidP="00453C27">
            <w:pPr>
              <w:spacing w:line="360" w:lineRule="auto"/>
              <w:jc w:val="center"/>
              <w:rPr>
                <w:color w:val="808080"/>
                <w:sz w:val="20"/>
                <w:szCs w:val="20"/>
              </w:rPr>
            </w:pPr>
            <w:r>
              <w:rPr>
                <w:color w:val="808080"/>
                <w:sz w:val="20"/>
                <w:szCs w:val="20"/>
              </w:rPr>
              <w:t>3</w:t>
            </w:r>
          </w:p>
        </w:tc>
        <w:tc>
          <w:tcPr>
            <w:tcW w:w="697" w:type="dxa"/>
            <w:tcBorders>
              <w:top w:val="nil"/>
              <w:left w:val="nil"/>
              <w:bottom w:val="nil"/>
              <w:right w:val="nil"/>
            </w:tcBorders>
            <w:shd w:val="clear" w:color="auto" w:fill="auto"/>
            <w:tcMar>
              <w:top w:w="0" w:type="dxa"/>
              <w:left w:w="100" w:type="dxa"/>
              <w:bottom w:w="0" w:type="dxa"/>
              <w:right w:w="100" w:type="dxa"/>
            </w:tcMar>
            <w:vAlign w:val="bottom"/>
          </w:tcPr>
          <w:p w14:paraId="47062733" w14:textId="77777777" w:rsidR="005466FE" w:rsidRDefault="005466FE" w:rsidP="00453C27">
            <w:pPr>
              <w:spacing w:line="360" w:lineRule="auto"/>
              <w:jc w:val="center"/>
              <w:rPr>
                <w:sz w:val="20"/>
                <w:szCs w:val="20"/>
              </w:rPr>
            </w:pPr>
            <w:r>
              <w:rPr>
                <w:sz w:val="20"/>
                <w:szCs w:val="20"/>
              </w:rPr>
              <w:t>4%</w:t>
            </w:r>
          </w:p>
        </w:tc>
        <w:tc>
          <w:tcPr>
            <w:tcW w:w="640" w:type="dxa"/>
            <w:tcBorders>
              <w:top w:val="nil"/>
              <w:left w:val="nil"/>
              <w:bottom w:val="nil"/>
              <w:right w:val="nil"/>
            </w:tcBorders>
            <w:shd w:val="clear" w:color="auto" w:fill="auto"/>
            <w:tcMar>
              <w:top w:w="0" w:type="dxa"/>
              <w:left w:w="100" w:type="dxa"/>
              <w:bottom w:w="0" w:type="dxa"/>
              <w:right w:w="100" w:type="dxa"/>
            </w:tcMar>
            <w:vAlign w:val="bottom"/>
          </w:tcPr>
          <w:p w14:paraId="521ABD12" w14:textId="77777777" w:rsidR="005466FE" w:rsidRDefault="005466FE" w:rsidP="00453C27">
            <w:pPr>
              <w:spacing w:line="360" w:lineRule="auto"/>
              <w:jc w:val="center"/>
              <w:rPr>
                <w:color w:val="808080"/>
                <w:sz w:val="20"/>
                <w:szCs w:val="20"/>
              </w:rPr>
            </w:pPr>
            <w:r>
              <w:rPr>
                <w:color w:val="808080"/>
                <w:sz w:val="20"/>
                <w:szCs w:val="20"/>
              </w:rPr>
              <w:t>1%</w:t>
            </w:r>
          </w:p>
        </w:tc>
        <w:tc>
          <w:tcPr>
            <w:tcW w:w="640" w:type="dxa"/>
            <w:tcBorders>
              <w:top w:val="nil"/>
              <w:left w:val="single" w:sz="5" w:space="0" w:color="000000"/>
              <w:bottom w:val="nil"/>
              <w:right w:val="nil"/>
            </w:tcBorders>
            <w:shd w:val="clear" w:color="auto" w:fill="auto"/>
            <w:tcMar>
              <w:top w:w="0" w:type="dxa"/>
              <w:left w:w="100" w:type="dxa"/>
              <w:bottom w:w="0" w:type="dxa"/>
              <w:right w:w="100" w:type="dxa"/>
            </w:tcMar>
            <w:vAlign w:val="bottom"/>
          </w:tcPr>
          <w:p w14:paraId="66D44ACE" w14:textId="77777777" w:rsidR="005466FE" w:rsidRDefault="005466FE" w:rsidP="00453C27">
            <w:pPr>
              <w:spacing w:line="360" w:lineRule="auto"/>
              <w:jc w:val="center"/>
              <w:rPr>
                <w:sz w:val="20"/>
                <w:szCs w:val="20"/>
              </w:rPr>
            </w:pPr>
            <w:r>
              <w:rPr>
                <w:sz w:val="20"/>
                <w:szCs w:val="20"/>
              </w:rPr>
              <w:t>12</w:t>
            </w:r>
          </w:p>
        </w:tc>
        <w:tc>
          <w:tcPr>
            <w:tcW w:w="628" w:type="dxa"/>
            <w:tcBorders>
              <w:top w:val="nil"/>
              <w:left w:val="nil"/>
              <w:bottom w:val="nil"/>
              <w:right w:val="nil"/>
            </w:tcBorders>
            <w:shd w:val="clear" w:color="auto" w:fill="auto"/>
            <w:tcMar>
              <w:top w:w="0" w:type="dxa"/>
              <w:left w:w="100" w:type="dxa"/>
              <w:bottom w:w="0" w:type="dxa"/>
              <w:right w:w="100" w:type="dxa"/>
            </w:tcMar>
            <w:vAlign w:val="bottom"/>
          </w:tcPr>
          <w:p w14:paraId="7946B6EB" w14:textId="77777777" w:rsidR="005466FE" w:rsidRDefault="005466FE" w:rsidP="00453C27">
            <w:pPr>
              <w:spacing w:line="360" w:lineRule="auto"/>
              <w:jc w:val="center"/>
              <w:rPr>
                <w:color w:val="808080"/>
                <w:sz w:val="20"/>
                <w:szCs w:val="20"/>
              </w:rPr>
            </w:pPr>
            <w:r>
              <w:rPr>
                <w:color w:val="808080"/>
                <w:sz w:val="20"/>
                <w:szCs w:val="20"/>
              </w:rPr>
              <w:t>3</w:t>
            </w:r>
          </w:p>
        </w:tc>
        <w:tc>
          <w:tcPr>
            <w:tcW w:w="628" w:type="dxa"/>
            <w:tcBorders>
              <w:top w:val="nil"/>
              <w:left w:val="nil"/>
              <w:bottom w:val="nil"/>
              <w:right w:val="nil"/>
            </w:tcBorders>
            <w:shd w:val="clear" w:color="auto" w:fill="auto"/>
            <w:tcMar>
              <w:top w:w="0" w:type="dxa"/>
              <w:left w:w="100" w:type="dxa"/>
              <w:bottom w:w="0" w:type="dxa"/>
              <w:right w:w="100" w:type="dxa"/>
            </w:tcMar>
            <w:vAlign w:val="bottom"/>
          </w:tcPr>
          <w:p w14:paraId="28E45FC4" w14:textId="77777777" w:rsidR="005466FE" w:rsidRDefault="005466FE" w:rsidP="00453C27">
            <w:pPr>
              <w:spacing w:line="360" w:lineRule="auto"/>
              <w:jc w:val="center"/>
              <w:rPr>
                <w:sz w:val="20"/>
                <w:szCs w:val="20"/>
              </w:rPr>
            </w:pPr>
            <w:r>
              <w:rPr>
                <w:sz w:val="20"/>
                <w:szCs w:val="20"/>
              </w:rPr>
              <w:t>9%</w:t>
            </w:r>
          </w:p>
        </w:tc>
        <w:tc>
          <w:tcPr>
            <w:tcW w:w="640" w:type="dxa"/>
            <w:tcBorders>
              <w:top w:val="nil"/>
              <w:left w:val="nil"/>
              <w:bottom w:val="nil"/>
              <w:right w:val="nil"/>
            </w:tcBorders>
            <w:shd w:val="clear" w:color="auto" w:fill="auto"/>
            <w:tcMar>
              <w:top w:w="0" w:type="dxa"/>
              <w:left w:w="100" w:type="dxa"/>
              <w:bottom w:w="0" w:type="dxa"/>
              <w:right w:w="100" w:type="dxa"/>
            </w:tcMar>
            <w:vAlign w:val="bottom"/>
          </w:tcPr>
          <w:p w14:paraId="5C3AA88F" w14:textId="77777777" w:rsidR="005466FE" w:rsidRDefault="005466FE" w:rsidP="00453C27">
            <w:pPr>
              <w:spacing w:line="360" w:lineRule="auto"/>
              <w:jc w:val="center"/>
              <w:rPr>
                <w:color w:val="808080"/>
                <w:sz w:val="20"/>
                <w:szCs w:val="20"/>
              </w:rPr>
            </w:pPr>
            <w:r>
              <w:rPr>
                <w:color w:val="808080"/>
                <w:sz w:val="20"/>
                <w:szCs w:val="20"/>
              </w:rPr>
              <w:t>2%</w:t>
            </w:r>
          </w:p>
        </w:tc>
        <w:tc>
          <w:tcPr>
            <w:tcW w:w="640" w:type="dxa"/>
            <w:tcBorders>
              <w:top w:val="nil"/>
              <w:left w:val="single" w:sz="5" w:space="0" w:color="000000"/>
              <w:bottom w:val="nil"/>
              <w:right w:val="nil"/>
            </w:tcBorders>
            <w:shd w:val="clear" w:color="auto" w:fill="auto"/>
            <w:tcMar>
              <w:top w:w="0" w:type="dxa"/>
              <w:left w:w="100" w:type="dxa"/>
              <w:bottom w:w="0" w:type="dxa"/>
              <w:right w:w="100" w:type="dxa"/>
            </w:tcMar>
            <w:vAlign w:val="bottom"/>
          </w:tcPr>
          <w:p w14:paraId="5161654B" w14:textId="77777777" w:rsidR="005466FE" w:rsidRDefault="005466FE" w:rsidP="00453C27">
            <w:pPr>
              <w:spacing w:line="360" w:lineRule="auto"/>
              <w:jc w:val="center"/>
              <w:rPr>
                <w:sz w:val="20"/>
                <w:szCs w:val="20"/>
              </w:rPr>
            </w:pPr>
            <w:r>
              <w:rPr>
                <w:sz w:val="20"/>
                <w:szCs w:val="20"/>
              </w:rPr>
              <w:t>0</w:t>
            </w:r>
          </w:p>
        </w:tc>
        <w:tc>
          <w:tcPr>
            <w:tcW w:w="560" w:type="dxa"/>
            <w:tcBorders>
              <w:top w:val="nil"/>
              <w:left w:val="nil"/>
              <w:bottom w:val="nil"/>
              <w:right w:val="nil"/>
            </w:tcBorders>
            <w:shd w:val="clear" w:color="auto" w:fill="auto"/>
            <w:tcMar>
              <w:top w:w="0" w:type="dxa"/>
              <w:left w:w="100" w:type="dxa"/>
              <w:bottom w:w="0" w:type="dxa"/>
              <w:right w:w="100" w:type="dxa"/>
            </w:tcMar>
            <w:vAlign w:val="bottom"/>
          </w:tcPr>
          <w:p w14:paraId="2077C4F1" w14:textId="77777777" w:rsidR="005466FE" w:rsidRDefault="005466FE" w:rsidP="00453C27">
            <w:pPr>
              <w:spacing w:line="360" w:lineRule="auto"/>
              <w:jc w:val="center"/>
              <w:rPr>
                <w:color w:val="808080"/>
                <w:sz w:val="20"/>
                <w:szCs w:val="20"/>
              </w:rPr>
            </w:pPr>
            <w:r>
              <w:rPr>
                <w:color w:val="808080"/>
                <w:sz w:val="20"/>
                <w:szCs w:val="20"/>
              </w:rPr>
              <w:t>0</w:t>
            </w:r>
          </w:p>
        </w:tc>
        <w:tc>
          <w:tcPr>
            <w:tcW w:w="697" w:type="dxa"/>
            <w:tcBorders>
              <w:top w:val="nil"/>
              <w:left w:val="nil"/>
              <w:bottom w:val="nil"/>
              <w:right w:val="nil"/>
            </w:tcBorders>
            <w:shd w:val="clear" w:color="auto" w:fill="auto"/>
            <w:tcMar>
              <w:top w:w="0" w:type="dxa"/>
              <w:left w:w="100" w:type="dxa"/>
              <w:bottom w:w="0" w:type="dxa"/>
              <w:right w:w="100" w:type="dxa"/>
            </w:tcMar>
            <w:vAlign w:val="bottom"/>
          </w:tcPr>
          <w:p w14:paraId="2DCB0B19" w14:textId="77777777" w:rsidR="005466FE" w:rsidRDefault="005466FE" w:rsidP="00453C27">
            <w:pPr>
              <w:spacing w:line="360" w:lineRule="auto"/>
              <w:jc w:val="center"/>
              <w:rPr>
                <w:sz w:val="20"/>
                <w:szCs w:val="20"/>
              </w:rPr>
            </w:pPr>
            <w:r>
              <w:rPr>
                <w:sz w:val="20"/>
                <w:szCs w:val="20"/>
              </w:rPr>
              <w:t>0%</w:t>
            </w:r>
          </w:p>
        </w:tc>
        <w:tc>
          <w:tcPr>
            <w:tcW w:w="640" w:type="dxa"/>
            <w:tcBorders>
              <w:top w:val="nil"/>
              <w:left w:val="nil"/>
              <w:bottom w:val="nil"/>
              <w:right w:val="single" w:sz="5" w:space="0" w:color="000000"/>
            </w:tcBorders>
            <w:shd w:val="clear" w:color="auto" w:fill="auto"/>
            <w:tcMar>
              <w:top w:w="0" w:type="dxa"/>
              <w:left w:w="100" w:type="dxa"/>
              <w:bottom w:w="0" w:type="dxa"/>
              <w:right w:w="100" w:type="dxa"/>
            </w:tcMar>
            <w:vAlign w:val="bottom"/>
          </w:tcPr>
          <w:p w14:paraId="617584BD" w14:textId="77777777" w:rsidR="005466FE" w:rsidRDefault="005466FE" w:rsidP="00453C27">
            <w:pPr>
              <w:spacing w:line="360" w:lineRule="auto"/>
              <w:jc w:val="center"/>
              <w:rPr>
                <w:color w:val="808080"/>
                <w:sz w:val="20"/>
                <w:szCs w:val="20"/>
              </w:rPr>
            </w:pPr>
            <w:r>
              <w:rPr>
                <w:color w:val="808080"/>
                <w:sz w:val="20"/>
                <w:szCs w:val="20"/>
              </w:rPr>
              <w:t>0%</w:t>
            </w:r>
          </w:p>
        </w:tc>
      </w:tr>
      <w:tr w:rsidR="005466FE" w14:paraId="6CE7DE6E" w14:textId="77777777" w:rsidTr="00453C27">
        <w:trPr>
          <w:trHeight w:val="315"/>
        </w:trPr>
        <w:tc>
          <w:tcPr>
            <w:tcW w:w="1748" w:type="dxa"/>
            <w:tcBorders>
              <w:top w:val="nil"/>
              <w:left w:val="single" w:sz="5" w:space="0" w:color="000000"/>
              <w:bottom w:val="nil"/>
              <w:right w:val="single" w:sz="5" w:space="0" w:color="000000"/>
            </w:tcBorders>
            <w:shd w:val="clear" w:color="auto" w:fill="auto"/>
            <w:tcMar>
              <w:top w:w="0" w:type="dxa"/>
              <w:left w:w="100" w:type="dxa"/>
              <w:bottom w:w="0" w:type="dxa"/>
              <w:right w:w="100" w:type="dxa"/>
            </w:tcMar>
            <w:vAlign w:val="bottom"/>
          </w:tcPr>
          <w:p w14:paraId="5AFC2D29" w14:textId="77777777" w:rsidR="005466FE" w:rsidRDefault="005466FE" w:rsidP="00453C27">
            <w:pPr>
              <w:spacing w:line="360" w:lineRule="auto"/>
              <w:jc w:val="center"/>
              <w:rPr>
                <w:sz w:val="20"/>
                <w:szCs w:val="20"/>
              </w:rPr>
            </w:pPr>
            <w:r>
              <w:rPr>
                <w:sz w:val="20"/>
                <w:szCs w:val="20"/>
              </w:rPr>
              <w:t>4</w:t>
            </w:r>
          </w:p>
        </w:tc>
        <w:tc>
          <w:tcPr>
            <w:tcW w:w="640" w:type="dxa"/>
            <w:tcBorders>
              <w:top w:val="nil"/>
              <w:left w:val="nil"/>
              <w:bottom w:val="nil"/>
              <w:right w:val="nil"/>
            </w:tcBorders>
            <w:shd w:val="clear" w:color="auto" w:fill="auto"/>
            <w:tcMar>
              <w:top w:w="0" w:type="dxa"/>
              <w:left w:w="100" w:type="dxa"/>
              <w:bottom w:w="0" w:type="dxa"/>
              <w:right w:w="100" w:type="dxa"/>
            </w:tcMar>
            <w:vAlign w:val="bottom"/>
          </w:tcPr>
          <w:p w14:paraId="175D5F61" w14:textId="77777777" w:rsidR="005466FE" w:rsidRDefault="005466FE" w:rsidP="00453C27">
            <w:pPr>
              <w:spacing w:line="360" w:lineRule="auto"/>
              <w:jc w:val="center"/>
              <w:rPr>
                <w:sz w:val="20"/>
                <w:szCs w:val="20"/>
              </w:rPr>
            </w:pPr>
            <w:r>
              <w:rPr>
                <w:sz w:val="20"/>
                <w:szCs w:val="20"/>
              </w:rPr>
              <w:t>11</w:t>
            </w:r>
          </w:p>
        </w:tc>
        <w:tc>
          <w:tcPr>
            <w:tcW w:w="560" w:type="dxa"/>
            <w:tcBorders>
              <w:top w:val="nil"/>
              <w:left w:val="nil"/>
              <w:bottom w:val="nil"/>
              <w:right w:val="nil"/>
            </w:tcBorders>
            <w:shd w:val="clear" w:color="auto" w:fill="auto"/>
            <w:tcMar>
              <w:top w:w="0" w:type="dxa"/>
              <w:left w:w="100" w:type="dxa"/>
              <w:bottom w:w="0" w:type="dxa"/>
              <w:right w:w="100" w:type="dxa"/>
            </w:tcMar>
            <w:vAlign w:val="bottom"/>
          </w:tcPr>
          <w:p w14:paraId="7420CBC6" w14:textId="77777777" w:rsidR="005466FE" w:rsidRDefault="005466FE" w:rsidP="00453C27">
            <w:pPr>
              <w:spacing w:line="360" w:lineRule="auto"/>
              <w:jc w:val="center"/>
              <w:rPr>
                <w:color w:val="808080"/>
                <w:sz w:val="20"/>
                <w:szCs w:val="20"/>
              </w:rPr>
            </w:pPr>
            <w:r>
              <w:rPr>
                <w:color w:val="808080"/>
                <w:sz w:val="20"/>
                <w:szCs w:val="20"/>
              </w:rPr>
              <w:t>1</w:t>
            </w:r>
          </w:p>
        </w:tc>
        <w:tc>
          <w:tcPr>
            <w:tcW w:w="697" w:type="dxa"/>
            <w:tcBorders>
              <w:top w:val="nil"/>
              <w:left w:val="nil"/>
              <w:bottom w:val="nil"/>
              <w:right w:val="nil"/>
            </w:tcBorders>
            <w:shd w:val="clear" w:color="auto" w:fill="auto"/>
            <w:tcMar>
              <w:top w:w="0" w:type="dxa"/>
              <w:left w:w="100" w:type="dxa"/>
              <w:bottom w:w="0" w:type="dxa"/>
              <w:right w:w="100" w:type="dxa"/>
            </w:tcMar>
            <w:vAlign w:val="bottom"/>
          </w:tcPr>
          <w:p w14:paraId="29366C55" w14:textId="77777777" w:rsidR="005466FE" w:rsidRDefault="005466FE" w:rsidP="00453C27">
            <w:pPr>
              <w:spacing w:line="360" w:lineRule="auto"/>
              <w:jc w:val="center"/>
              <w:rPr>
                <w:sz w:val="20"/>
                <w:szCs w:val="20"/>
              </w:rPr>
            </w:pPr>
            <w:r>
              <w:rPr>
                <w:sz w:val="20"/>
                <w:szCs w:val="20"/>
              </w:rPr>
              <w:t>4%</w:t>
            </w:r>
          </w:p>
        </w:tc>
        <w:tc>
          <w:tcPr>
            <w:tcW w:w="640" w:type="dxa"/>
            <w:tcBorders>
              <w:top w:val="nil"/>
              <w:left w:val="nil"/>
              <w:bottom w:val="nil"/>
              <w:right w:val="nil"/>
            </w:tcBorders>
            <w:shd w:val="clear" w:color="auto" w:fill="auto"/>
            <w:tcMar>
              <w:top w:w="0" w:type="dxa"/>
              <w:left w:w="100" w:type="dxa"/>
              <w:bottom w:w="0" w:type="dxa"/>
              <w:right w:w="100" w:type="dxa"/>
            </w:tcMar>
            <w:vAlign w:val="bottom"/>
          </w:tcPr>
          <w:p w14:paraId="27E6C708" w14:textId="77777777" w:rsidR="005466FE" w:rsidRDefault="005466FE" w:rsidP="00453C27">
            <w:pPr>
              <w:spacing w:line="360" w:lineRule="auto"/>
              <w:jc w:val="center"/>
              <w:rPr>
                <w:color w:val="808080"/>
                <w:sz w:val="20"/>
                <w:szCs w:val="20"/>
              </w:rPr>
            </w:pPr>
            <w:r>
              <w:rPr>
                <w:color w:val="808080"/>
                <w:sz w:val="20"/>
                <w:szCs w:val="20"/>
              </w:rPr>
              <w:t>0%</w:t>
            </w:r>
          </w:p>
        </w:tc>
        <w:tc>
          <w:tcPr>
            <w:tcW w:w="640" w:type="dxa"/>
            <w:tcBorders>
              <w:top w:val="nil"/>
              <w:left w:val="single" w:sz="5" w:space="0" w:color="000000"/>
              <w:bottom w:val="nil"/>
              <w:right w:val="nil"/>
            </w:tcBorders>
            <w:shd w:val="clear" w:color="auto" w:fill="auto"/>
            <w:tcMar>
              <w:top w:w="0" w:type="dxa"/>
              <w:left w:w="100" w:type="dxa"/>
              <w:bottom w:w="0" w:type="dxa"/>
              <w:right w:w="100" w:type="dxa"/>
            </w:tcMar>
            <w:vAlign w:val="bottom"/>
          </w:tcPr>
          <w:p w14:paraId="5B6E42B0" w14:textId="77777777" w:rsidR="005466FE" w:rsidRDefault="005466FE" w:rsidP="00453C27">
            <w:pPr>
              <w:spacing w:line="360" w:lineRule="auto"/>
              <w:jc w:val="center"/>
              <w:rPr>
                <w:sz w:val="20"/>
                <w:szCs w:val="20"/>
              </w:rPr>
            </w:pPr>
            <w:r>
              <w:rPr>
                <w:sz w:val="20"/>
                <w:szCs w:val="20"/>
              </w:rPr>
              <w:t>11</w:t>
            </w:r>
          </w:p>
        </w:tc>
        <w:tc>
          <w:tcPr>
            <w:tcW w:w="628" w:type="dxa"/>
            <w:tcBorders>
              <w:top w:val="nil"/>
              <w:left w:val="nil"/>
              <w:bottom w:val="nil"/>
              <w:right w:val="nil"/>
            </w:tcBorders>
            <w:shd w:val="clear" w:color="auto" w:fill="auto"/>
            <w:tcMar>
              <w:top w:w="0" w:type="dxa"/>
              <w:left w:w="100" w:type="dxa"/>
              <w:bottom w:w="0" w:type="dxa"/>
              <w:right w:w="100" w:type="dxa"/>
            </w:tcMar>
            <w:vAlign w:val="bottom"/>
          </w:tcPr>
          <w:p w14:paraId="30015067" w14:textId="77777777" w:rsidR="005466FE" w:rsidRDefault="005466FE" w:rsidP="00453C27">
            <w:pPr>
              <w:spacing w:line="360" w:lineRule="auto"/>
              <w:jc w:val="center"/>
              <w:rPr>
                <w:color w:val="808080"/>
                <w:sz w:val="20"/>
                <w:szCs w:val="20"/>
              </w:rPr>
            </w:pPr>
            <w:r>
              <w:rPr>
                <w:color w:val="808080"/>
                <w:sz w:val="20"/>
                <w:szCs w:val="20"/>
              </w:rPr>
              <w:t>1</w:t>
            </w:r>
          </w:p>
        </w:tc>
        <w:tc>
          <w:tcPr>
            <w:tcW w:w="628" w:type="dxa"/>
            <w:tcBorders>
              <w:top w:val="nil"/>
              <w:left w:val="nil"/>
              <w:bottom w:val="nil"/>
              <w:right w:val="nil"/>
            </w:tcBorders>
            <w:shd w:val="clear" w:color="auto" w:fill="auto"/>
            <w:tcMar>
              <w:top w:w="0" w:type="dxa"/>
              <w:left w:w="100" w:type="dxa"/>
              <w:bottom w:w="0" w:type="dxa"/>
              <w:right w:w="100" w:type="dxa"/>
            </w:tcMar>
            <w:vAlign w:val="bottom"/>
          </w:tcPr>
          <w:p w14:paraId="3D763990" w14:textId="77777777" w:rsidR="005466FE" w:rsidRDefault="005466FE" w:rsidP="00453C27">
            <w:pPr>
              <w:spacing w:line="360" w:lineRule="auto"/>
              <w:jc w:val="center"/>
              <w:rPr>
                <w:sz w:val="20"/>
                <w:szCs w:val="20"/>
              </w:rPr>
            </w:pPr>
            <w:r>
              <w:rPr>
                <w:sz w:val="20"/>
                <w:szCs w:val="20"/>
              </w:rPr>
              <w:t>8%</w:t>
            </w:r>
          </w:p>
        </w:tc>
        <w:tc>
          <w:tcPr>
            <w:tcW w:w="640" w:type="dxa"/>
            <w:tcBorders>
              <w:top w:val="nil"/>
              <w:left w:val="nil"/>
              <w:bottom w:val="nil"/>
              <w:right w:val="nil"/>
            </w:tcBorders>
            <w:shd w:val="clear" w:color="auto" w:fill="auto"/>
            <w:tcMar>
              <w:top w:w="0" w:type="dxa"/>
              <w:left w:w="100" w:type="dxa"/>
              <w:bottom w:w="0" w:type="dxa"/>
              <w:right w:w="100" w:type="dxa"/>
            </w:tcMar>
            <w:vAlign w:val="bottom"/>
          </w:tcPr>
          <w:p w14:paraId="7B8B215A" w14:textId="77777777" w:rsidR="005466FE" w:rsidRDefault="005466FE" w:rsidP="00453C27">
            <w:pPr>
              <w:spacing w:line="360" w:lineRule="auto"/>
              <w:jc w:val="center"/>
              <w:rPr>
                <w:color w:val="808080"/>
                <w:sz w:val="20"/>
                <w:szCs w:val="20"/>
              </w:rPr>
            </w:pPr>
            <w:r>
              <w:rPr>
                <w:color w:val="808080"/>
                <w:sz w:val="20"/>
                <w:szCs w:val="20"/>
              </w:rPr>
              <w:t>1%</w:t>
            </w:r>
          </w:p>
        </w:tc>
        <w:tc>
          <w:tcPr>
            <w:tcW w:w="640" w:type="dxa"/>
            <w:tcBorders>
              <w:top w:val="nil"/>
              <w:left w:val="single" w:sz="5" w:space="0" w:color="000000"/>
              <w:bottom w:val="nil"/>
              <w:right w:val="nil"/>
            </w:tcBorders>
            <w:shd w:val="clear" w:color="auto" w:fill="auto"/>
            <w:tcMar>
              <w:top w:w="0" w:type="dxa"/>
              <w:left w:w="100" w:type="dxa"/>
              <w:bottom w:w="0" w:type="dxa"/>
              <w:right w:w="100" w:type="dxa"/>
            </w:tcMar>
            <w:vAlign w:val="bottom"/>
          </w:tcPr>
          <w:p w14:paraId="238B63F2" w14:textId="77777777" w:rsidR="005466FE" w:rsidRDefault="005466FE" w:rsidP="00453C27">
            <w:pPr>
              <w:spacing w:line="360" w:lineRule="auto"/>
              <w:jc w:val="center"/>
              <w:rPr>
                <w:sz w:val="20"/>
                <w:szCs w:val="20"/>
              </w:rPr>
            </w:pPr>
            <w:r>
              <w:rPr>
                <w:sz w:val="20"/>
                <w:szCs w:val="20"/>
              </w:rPr>
              <w:t>0</w:t>
            </w:r>
          </w:p>
        </w:tc>
        <w:tc>
          <w:tcPr>
            <w:tcW w:w="560" w:type="dxa"/>
            <w:tcBorders>
              <w:top w:val="nil"/>
              <w:left w:val="nil"/>
              <w:bottom w:val="nil"/>
              <w:right w:val="nil"/>
            </w:tcBorders>
            <w:shd w:val="clear" w:color="auto" w:fill="auto"/>
            <w:tcMar>
              <w:top w:w="0" w:type="dxa"/>
              <w:left w:w="100" w:type="dxa"/>
              <w:bottom w:w="0" w:type="dxa"/>
              <w:right w:w="100" w:type="dxa"/>
            </w:tcMar>
            <w:vAlign w:val="bottom"/>
          </w:tcPr>
          <w:p w14:paraId="3586041F" w14:textId="77777777" w:rsidR="005466FE" w:rsidRDefault="005466FE" w:rsidP="00453C27">
            <w:pPr>
              <w:spacing w:line="360" w:lineRule="auto"/>
              <w:jc w:val="center"/>
              <w:rPr>
                <w:color w:val="808080"/>
                <w:sz w:val="20"/>
                <w:szCs w:val="20"/>
              </w:rPr>
            </w:pPr>
            <w:r>
              <w:rPr>
                <w:color w:val="808080"/>
                <w:sz w:val="20"/>
                <w:szCs w:val="20"/>
              </w:rPr>
              <w:t>0</w:t>
            </w:r>
          </w:p>
        </w:tc>
        <w:tc>
          <w:tcPr>
            <w:tcW w:w="697" w:type="dxa"/>
            <w:tcBorders>
              <w:top w:val="nil"/>
              <w:left w:val="nil"/>
              <w:bottom w:val="nil"/>
              <w:right w:val="nil"/>
            </w:tcBorders>
            <w:shd w:val="clear" w:color="auto" w:fill="auto"/>
            <w:tcMar>
              <w:top w:w="0" w:type="dxa"/>
              <w:left w:w="100" w:type="dxa"/>
              <w:bottom w:w="0" w:type="dxa"/>
              <w:right w:w="100" w:type="dxa"/>
            </w:tcMar>
            <w:vAlign w:val="bottom"/>
          </w:tcPr>
          <w:p w14:paraId="7158DE7E" w14:textId="77777777" w:rsidR="005466FE" w:rsidRDefault="005466FE" w:rsidP="00453C27">
            <w:pPr>
              <w:spacing w:line="360" w:lineRule="auto"/>
              <w:jc w:val="center"/>
              <w:rPr>
                <w:sz w:val="20"/>
                <w:szCs w:val="20"/>
              </w:rPr>
            </w:pPr>
            <w:r>
              <w:rPr>
                <w:sz w:val="20"/>
                <w:szCs w:val="20"/>
              </w:rPr>
              <w:t>0%</w:t>
            </w:r>
          </w:p>
        </w:tc>
        <w:tc>
          <w:tcPr>
            <w:tcW w:w="640" w:type="dxa"/>
            <w:tcBorders>
              <w:top w:val="nil"/>
              <w:left w:val="nil"/>
              <w:bottom w:val="nil"/>
              <w:right w:val="single" w:sz="5" w:space="0" w:color="000000"/>
            </w:tcBorders>
            <w:shd w:val="clear" w:color="auto" w:fill="auto"/>
            <w:tcMar>
              <w:top w:w="0" w:type="dxa"/>
              <w:left w:w="100" w:type="dxa"/>
              <w:bottom w:w="0" w:type="dxa"/>
              <w:right w:w="100" w:type="dxa"/>
            </w:tcMar>
            <w:vAlign w:val="bottom"/>
          </w:tcPr>
          <w:p w14:paraId="795C81AE" w14:textId="77777777" w:rsidR="005466FE" w:rsidRDefault="005466FE" w:rsidP="00453C27">
            <w:pPr>
              <w:spacing w:line="360" w:lineRule="auto"/>
              <w:jc w:val="center"/>
              <w:rPr>
                <w:color w:val="808080"/>
                <w:sz w:val="20"/>
                <w:szCs w:val="20"/>
              </w:rPr>
            </w:pPr>
            <w:r>
              <w:rPr>
                <w:color w:val="808080"/>
                <w:sz w:val="20"/>
                <w:szCs w:val="20"/>
              </w:rPr>
              <w:t>0%</w:t>
            </w:r>
          </w:p>
        </w:tc>
      </w:tr>
      <w:tr w:rsidR="005466FE" w14:paraId="575BD0C1" w14:textId="77777777" w:rsidTr="00453C27">
        <w:trPr>
          <w:trHeight w:val="315"/>
        </w:trPr>
        <w:tc>
          <w:tcPr>
            <w:tcW w:w="1748" w:type="dxa"/>
            <w:tcBorders>
              <w:top w:val="nil"/>
              <w:left w:val="single" w:sz="5" w:space="0" w:color="000000"/>
              <w:bottom w:val="nil"/>
              <w:right w:val="single" w:sz="5" w:space="0" w:color="000000"/>
            </w:tcBorders>
            <w:shd w:val="clear" w:color="auto" w:fill="auto"/>
            <w:tcMar>
              <w:top w:w="0" w:type="dxa"/>
              <w:left w:w="100" w:type="dxa"/>
              <w:bottom w:w="0" w:type="dxa"/>
              <w:right w:w="100" w:type="dxa"/>
            </w:tcMar>
            <w:vAlign w:val="bottom"/>
          </w:tcPr>
          <w:p w14:paraId="164D034C" w14:textId="77777777" w:rsidR="005466FE" w:rsidRDefault="005466FE" w:rsidP="00453C27">
            <w:pPr>
              <w:spacing w:line="360" w:lineRule="auto"/>
              <w:jc w:val="center"/>
              <w:rPr>
                <w:sz w:val="20"/>
                <w:szCs w:val="20"/>
              </w:rPr>
            </w:pPr>
            <w:r>
              <w:rPr>
                <w:sz w:val="20"/>
                <w:szCs w:val="20"/>
              </w:rPr>
              <w:t>5</w:t>
            </w:r>
          </w:p>
        </w:tc>
        <w:tc>
          <w:tcPr>
            <w:tcW w:w="640" w:type="dxa"/>
            <w:tcBorders>
              <w:top w:val="nil"/>
              <w:left w:val="nil"/>
              <w:bottom w:val="nil"/>
              <w:right w:val="nil"/>
            </w:tcBorders>
            <w:shd w:val="clear" w:color="auto" w:fill="auto"/>
            <w:tcMar>
              <w:top w:w="0" w:type="dxa"/>
              <w:left w:w="100" w:type="dxa"/>
              <w:bottom w:w="0" w:type="dxa"/>
              <w:right w:w="100" w:type="dxa"/>
            </w:tcMar>
            <w:vAlign w:val="bottom"/>
          </w:tcPr>
          <w:p w14:paraId="23842C4A" w14:textId="77777777" w:rsidR="005466FE" w:rsidRDefault="005466FE" w:rsidP="00453C27">
            <w:pPr>
              <w:spacing w:line="360" w:lineRule="auto"/>
              <w:jc w:val="center"/>
              <w:rPr>
                <w:sz w:val="20"/>
                <w:szCs w:val="20"/>
              </w:rPr>
            </w:pPr>
            <w:r>
              <w:rPr>
                <w:sz w:val="20"/>
                <w:szCs w:val="20"/>
              </w:rPr>
              <w:t>16</w:t>
            </w:r>
          </w:p>
        </w:tc>
        <w:tc>
          <w:tcPr>
            <w:tcW w:w="560" w:type="dxa"/>
            <w:tcBorders>
              <w:top w:val="nil"/>
              <w:left w:val="nil"/>
              <w:bottom w:val="nil"/>
              <w:right w:val="nil"/>
            </w:tcBorders>
            <w:shd w:val="clear" w:color="auto" w:fill="auto"/>
            <w:tcMar>
              <w:top w:w="0" w:type="dxa"/>
              <w:left w:w="100" w:type="dxa"/>
              <w:bottom w:w="0" w:type="dxa"/>
              <w:right w:w="100" w:type="dxa"/>
            </w:tcMar>
            <w:vAlign w:val="bottom"/>
          </w:tcPr>
          <w:p w14:paraId="20A3D6C5" w14:textId="77777777" w:rsidR="005466FE" w:rsidRDefault="005466FE" w:rsidP="00453C27">
            <w:pPr>
              <w:spacing w:line="360" w:lineRule="auto"/>
              <w:jc w:val="center"/>
              <w:rPr>
                <w:color w:val="808080"/>
                <w:sz w:val="20"/>
                <w:szCs w:val="20"/>
              </w:rPr>
            </w:pPr>
            <w:r>
              <w:rPr>
                <w:color w:val="808080"/>
                <w:sz w:val="20"/>
                <w:szCs w:val="20"/>
              </w:rPr>
              <w:t>3</w:t>
            </w:r>
          </w:p>
        </w:tc>
        <w:tc>
          <w:tcPr>
            <w:tcW w:w="697" w:type="dxa"/>
            <w:tcBorders>
              <w:top w:val="nil"/>
              <w:left w:val="nil"/>
              <w:bottom w:val="nil"/>
              <w:right w:val="nil"/>
            </w:tcBorders>
            <w:shd w:val="clear" w:color="auto" w:fill="auto"/>
            <w:tcMar>
              <w:top w:w="0" w:type="dxa"/>
              <w:left w:w="100" w:type="dxa"/>
              <w:bottom w:w="0" w:type="dxa"/>
              <w:right w:w="100" w:type="dxa"/>
            </w:tcMar>
            <w:vAlign w:val="bottom"/>
          </w:tcPr>
          <w:p w14:paraId="48730CC5" w14:textId="77777777" w:rsidR="005466FE" w:rsidRDefault="005466FE" w:rsidP="00453C27">
            <w:pPr>
              <w:spacing w:line="360" w:lineRule="auto"/>
              <w:jc w:val="center"/>
              <w:rPr>
                <w:sz w:val="20"/>
                <w:szCs w:val="20"/>
              </w:rPr>
            </w:pPr>
            <w:r>
              <w:rPr>
                <w:sz w:val="20"/>
                <w:szCs w:val="20"/>
              </w:rPr>
              <w:t>5%</w:t>
            </w:r>
          </w:p>
        </w:tc>
        <w:tc>
          <w:tcPr>
            <w:tcW w:w="640" w:type="dxa"/>
            <w:tcBorders>
              <w:top w:val="nil"/>
              <w:left w:val="nil"/>
              <w:bottom w:val="nil"/>
              <w:right w:val="nil"/>
            </w:tcBorders>
            <w:shd w:val="clear" w:color="auto" w:fill="auto"/>
            <w:tcMar>
              <w:top w:w="0" w:type="dxa"/>
              <w:left w:w="100" w:type="dxa"/>
              <w:bottom w:w="0" w:type="dxa"/>
              <w:right w:w="100" w:type="dxa"/>
            </w:tcMar>
            <w:vAlign w:val="bottom"/>
          </w:tcPr>
          <w:p w14:paraId="00BDCD2B" w14:textId="77777777" w:rsidR="005466FE" w:rsidRDefault="005466FE" w:rsidP="00453C27">
            <w:pPr>
              <w:spacing w:line="360" w:lineRule="auto"/>
              <w:jc w:val="center"/>
              <w:rPr>
                <w:color w:val="808080"/>
                <w:sz w:val="20"/>
                <w:szCs w:val="20"/>
              </w:rPr>
            </w:pPr>
            <w:r>
              <w:rPr>
                <w:color w:val="808080"/>
                <w:sz w:val="20"/>
                <w:szCs w:val="20"/>
              </w:rPr>
              <w:t>1%</w:t>
            </w:r>
          </w:p>
        </w:tc>
        <w:tc>
          <w:tcPr>
            <w:tcW w:w="640" w:type="dxa"/>
            <w:tcBorders>
              <w:top w:val="nil"/>
              <w:left w:val="single" w:sz="5" w:space="0" w:color="000000"/>
              <w:bottom w:val="nil"/>
              <w:right w:val="nil"/>
            </w:tcBorders>
            <w:shd w:val="clear" w:color="auto" w:fill="auto"/>
            <w:tcMar>
              <w:top w:w="0" w:type="dxa"/>
              <w:left w:w="100" w:type="dxa"/>
              <w:bottom w:w="0" w:type="dxa"/>
              <w:right w:w="100" w:type="dxa"/>
            </w:tcMar>
            <w:vAlign w:val="bottom"/>
          </w:tcPr>
          <w:p w14:paraId="0C7497CE" w14:textId="77777777" w:rsidR="005466FE" w:rsidRDefault="005466FE" w:rsidP="00453C27">
            <w:pPr>
              <w:spacing w:line="360" w:lineRule="auto"/>
              <w:jc w:val="center"/>
              <w:rPr>
                <w:sz w:val="20"/>
                <w:szCs w:val="20"/>
              </w:rPr>
            </w:pPr>
            <w:r>
              <w:rPr>
                <w:sz w:val="20"/>
                <w:szCs w:val="20"/>
              </w:rPr>
              <w:t>15</w:t>
            </w:r>
          </w:p>
        </w:tc>
        <w:tc>
          <w:tcPr>
            <w:tcW w:w="628" w:type="dxa"/>
            <w:tcBorders>
              <w:top w:val="nil"/>
              <w:left w:val="nil"/>
              <w:bottom w:val="nil"/>
              <w:right w:val="nil"/>
            </w:tcBorders>
            <w:shd w:val="clear" w:color="auto" w:fill="auto"/>
            <w:tcMar>
              <w:top w:w="0" w:type="dxa"/>
              <w:left w:w="100" w:type="dxa"/>
              <w:bottom w:w="0" w:type="dxa"/>
              <w:right w:w="100" w:type="dxa"/>
            </w:tcMar>
            <w:vAlign w:val="bottom"/>
          </w:tcPr>
          <w:p w14:paraId="6FF0819E" w14:textId="77777777" w:rsidR="005466FE" w:rsidRDefault="005466FE" w:rsidP="00453C27">
            <w:pPr>
              <w:spacing w:line="360" w:lineRule="auto"/>
              <w:jc w:val="center"/>
              <w:rPr>
                <w:color w:val="808080"/>
                <w:sz w:val="20"/>
                <w:szCs w:val="20"/>
              </w:rPr>
            </w:pPr>
            <w:r>
              <w:rPr>
                <w:color w:val="808080"/>
                <w:sz w:val="20"/>
                <w:szCs w:val="20"/>
              </w:rPr>
              <w:t>3</w:t>
            </w:r>
          </w:p>
        </w:tc>
        <w:tc>
          <w:tcPr>
            <w:tcW w:w="628" w:type="dxa"/>
            <w:tcBorders>
              <w:top w:val="nil"/>
              <w:left w:val="nil"/>
              <w:bottom w:val="nil"/>
              <w:right w:val="nil"/>
            </w:tcBorders>
            <w:shd w:val="clear" w:color="auto" w:fill="auto"/>
            <w:tcMar>
              <w:top w:w="0" w:type="dxa"/>
              <w:left w:w="100" w:type="dxa"/>
              <w:bottom w:w="0" w:type="dxa"/>
              <w:right w:w="100" w:type="dxa"/>
            </w:tcMar>
            <w:vAlign w:val="bottom"/>
          </w:tcPr>
          <w:p w14:paraId="78A9702F" w14:textId="77777777" w:rsidR="005466FE" w:rsidRDefault="005466FE" w:rsidP="00453C27">
            <w:pPr>
              <w:spacing w:line="360" w:lineRule="auto"/>
              <w:jc w:val="center"/>
              <w:rPr>
                <w:sz w:val="20"/>
                <w:szCs w:val="20"/>
              </w:rPr>
            </w:pPr>
            <w:r>
              <w:rPr>
                <w:sz w:val="20"/>
                <w:szCs w:val="20"/>
              </w:rPr>
              <w:t>11%</w:t>
            </w:r>
          </w:p>
        </w:tc>
        <w:tc>
          <w:tcPr>
            <w:tcW w:w="640" w:type="dxa"/>
            <w:tcBorders>
              <w:top w:val="nil"/>
              <w:left w:val="nil"/>
              <w:bottom w:val="nil"/>
              <w:right w:val="nil"/>
            </w:tcBorders>
            <w:shd w:val="clear" w:color="auto" w:fill="auto"/>
            <w:tcMar>
              <w:top w:w="0" w:type="dxa"/>
              <w:left w:w="100" w:type="dxa"/>
              <w:bottom w:w="0" w:type="dxa"/>
              <w:right w:w="100" w:type="dxa"/>
            </w:tcMar>
            <w:vAlign w:val="bottom"/>
          </w:tcPr>
          <w:p w14:paraId="1741C52B" w14:textId="77777777" w:rsidR="005466FE" w:rsidRDefault="005466FE" w:rsidP="00453C27">
            <w:pPr>
              <w:spacing w:line="360" w:lineRule="auto"/>
              <w:jc w:val="center"/>
              <w:rPr>
                <w:color w:val="808080"/>
                <w:sz w:val="20"/>
                <w:szCs w:val="20"/>
              </w:rPr>
            </w:pPr>
            <w:r>
              <w:rPr>
                <w:color w:val="808080"/>
                <w:sz w:val="20"/>
                <w:szCs w:val="20"/>
              </w:rPr>
              <w:t>2%</w:t>
            </w:r>
          </w:p>
        </w:tc>
        <w:tc>
          <w:tcPr>
            <w:tcW w:w="640" w:type="dxa"/>
            <w:tcBorders>
              <w:top w:val="nil"/>
              <w:left w:val="single" w:sz="5" w:space="0" w:color="000000"/>
              <w:bottom w:val="nil"/>
              <w:right w:val="nil"/>
            </w:tcBorders>
            <w:shd w:val="clear" w:color="auto" w:fill="auto"/>
            <w:tcMar>
              <w:top w:w="0" w:type="dxa"/>
              <w:left w:w="100" w:type="dxa"/>
              <w:bottom w:w="0" w:type="dxa"/>
              <w:right w:w="100" w:type="dxa"/>
            </w:tcMar>
            <w:vAlign w:val="bottom"/>
          </w:tcPr>
          <w:p w14:paraId="5135D378" w14:textId="77777777" w:rsidR="005466FE" w:rsidRDefault="005466FE" w:rsidP="00453C27">
            <w:pPr>
              <w:spacing w:line="360" w:lineRule="auto"/>
              <w:jc w:val="center"/>
              <w:rPr>
                <w:sz w:val="20"/>
                <w:szCs w:val="20"/>
              </w:rPr>
            </w:pPr>
            <w:r>
              <w:rPr>
                <w:sz w:val="20"/>
                <w:szCs w:val="20"/>
              </w:rPr>
              <w:t>1</w:t>
            </w:r>
          </w:p>
        </w:tc>
        <w:tc>
          <w:tcPr>
            <w:tcW w:w="560" w:type="dxa"/>
            <w:tcBorders>
              <w:top w:val="nil"/>
              <w:left w:val="nil"/>
              <w:bottom w:val="nil"/>
              <w:right w:val="nil"/>
            </w:tcBorders>
            <w:shd w:val="clear" w:color="auto" w:fill="auto"/>
            <w:tcMar>
              <w:top w:w="0" w:type="dxa"/>
              <w:left w:w="100" w:type="dxa"/>
              <w:bottom w:w="0" w:type="dxa"/>
              <w:right w:w="100" w:type="dxa"/>
            </w:tcMar>
            <w:vAlign w:val="bottom"/>
          </w:tcPr>
          <w:p w14:paraId="18FE7C10" w14:textId="77777777" w:rsidR="005466FE" w:rsidRDefault="005466FE" w:rsidP="00453C27">
            <w:pPr>
              <w:spacing w:line="360" w:lineRule="auto"/>
              <w:jc w:val="center"/>
              <w:rPr>
                <w:color w:val="808080"/>
                <w:sz w:val="20"/>
                <w:szCs w:val="20"/>
              </w:rPr>
            </w:pPr>
            <w:r>
              <w:rPr>
                <w:color w:val="808080"/>
                <w:sz w:val="20"/>
                <w:szCs w:val="20"/>
              </w:rPr>
              <w:t>0</w:t>
            </w:r>
          </w:p>
        </w:tc>
        <w:tc>
          <w:tcPr>
            <w:tcW w:w="697" w:type="dxa"/>
            <w:tcBorders>
              <w:top w:val="nil"/>
              <w:left w:val="nil"/>
              <w:bottom w:val="nil"/>
              <w:right w:val="nil"/>
            </w:tcBorders>
            <w:shd w:val="clear" w:color="auto" w:fill="auto"/>
            <w:tcMar>
              <w:top w:w="0" w:type="dxa"/>
              <w:left w:w="100" w:type="dxa"/>
              <w:bottom w:w="0" w:type="dxa"/>
              <w:right w:w="100" w:type="dxa"/>
            </w:tcMar>
            <w:vAlign w:val="bottom"/>
          </w:tcPr>
          <w:p w14:paraId="75EA20A4" w14:textId="77777777" w:rsidR="005466FE" w:rsidRDefault="005466FE" w:rsidP="00453C27">
            <w:pPr>
              <w:spacing w:line="360" w:lineRule="auto"/>
              <w:jc w:val="center"/>
              <w:rPr>
                <w:sz w:val="20"/>
                <w:szCs w:val="20"/>
              </w:rPr>
            </w:pPr>
            <w:r>
              <w:rPr>
                <w:sz w:val="20"/>
                <w:szCs w:val="20"/>
              </w:rPr>
              <w:t>1%</w:t>
            </w:r>
          </w:p>
        </w:tc>
        <w:tc>
          <w:tcPr>
            <w:tcW w:w="640" w:type="dxa"/>
            <w:tcBorders>
              <w:top w:val="nil"/>
              <w:left w:val="nil"/>
              <w:bottom w:val="nil"/>
              <w:right w:val="single" w:sz="5" w:space="0" w:color="000000"/>
            </w:tcBorders>
            <w:shd w:val="clear" w:color="auto" w:fill="auto"/>
            <w:tcMar>
              <w:top w:w="0" w:type="dxa"/>
              <w:left w:w="100" w:type="dxa"/>
              <w:bottom w:w="0" w:type="dxa"/>
              <w:right w:w="100" w:type="dxa"/>
            </w:tcMar>
            <w:vAlign w:val="bottom"/>
          </w:tcPr>
          <w:p w14:paraId="31F32193" w14:textId="77777777" w:rsidR="005466FE" w:rsidRDefault="005466FE" w:rsidP="00453C27">
            <w:pPr>
              <w:spacing w:line="360" w:lineRule="auto"/>
              <w:jc w:val="center"/>
              <w:rPr>
                <w:color w:val="808080"/>
                <w:sz w:val="20"/>
                <w:szCs w:val="20"/>
              </w:rPr>
            </w:pPr>
            <w:r>
              <w:rPr>
                <w:color w:val="808080"/>
                <w:sz w:val="20"/>
                <w:szCs w:val="20"/>
              </w:rPr>
              <w:t>0%</w:t>
            </w:r>
          </w:p>
        </w:tc>
      </w:tr>
      <w:tr w:rsidR="005466FE" w14:paraId="5EA1D230" w14:textId="77777777" w:rsidTr="00453C27">
        <w:trPr>
          <w:trHeight w:val="315"/>
        </w:trPr>
        <w:tc>
          <w:tcPr>
            <w:tcW w:w="1748" w:type="dxa"/>
            <w:tcBorders>
              <w:top w:val="nil"/>
              <w:left w:val="single" w:sz="5" w:space="0" w:color="000000"/>
              <w:bottom w:val="nil"/>
              <w:right w:val="single" w:sz="5" w:space="0" w:color="000000"/>
            </w:tcBorders>
            <w:shd w:val="clear" w:color="auto" w:fill="auto"/>
            <w:tcMar>
              <w:top w:w="0" w:type="dxa"/>
              <w:left w:w="100" w:type="dxa"/>
              <w:bottom w:w="0" w:type="dxa"/>
              <w:right w:w="100" w:type="dxa"/>
            </w:tcMar>
            <w:vAlign w:val="bottom"/>
          </w:tcPr>
          <w:p w14:paraId="78645979" w14:textId="77777777" w:rsidR="005466FE" w:rsidRDefault="005466FE" w:rsidP="00453C27">
            <w:pPr>
              <w:spacing w:line="360" w:lineRule="auto"/>
              <w:jc w:val="center"/>
              <w:rPr>
                <w:sz w:val="20"/>
                <w:szCs w:val="20"/>
              </w:rPr>
            </w:pPr>
            <w:r>
              <w:rPr>
                <w:sz w:val="20"/>
                <w:szCs w:val="20"/>
              </w:rPr>
              <w:t>6</w:t>
            </w:r>
          </w:p>
        </w:tc>
        <w:tc>
          <w:tcPr>
            <w:tcW w:w="640" w:type="dxa"/>
            <w:tcBorders>
              <w:top w:val="nil"/>
              <w:left w:val="nil"/>
              <w:bottom w:val="nil"/>
              <w:right w:val="nil"/>
            </w:tcBorders>
            <w:shd w:val="clear" w:color="auto" w:fill="auto"/>
            <w:tcMar>
              <w:top w:w="0" w:type="dxa"/>
              <w:left w:w="100" w:type="dxa"/>
              <w:bottom w:w="0" w:type="dxa"/>
              <w:right w:w="100" w:type="dxa"/>
            </w:tcMar>
            <w:vAlign w:val="bottom"/>
          </w:tcPr>
          <w:p w14:paraId="3CC95D3C" w14:textId="77777777" w:rsidR="005466FE" w:rsidRDefault="005466FE" w:rsidP="00453C27">
            <w:pPr>
              <w:spacing w:line="360" w:lineRule="auto"/>
              <w:jc w:val="center"/>
              <w:rPr>
                <w:sz w:val="20"/>
                <w:szCs w:val="20"/>
              </w:rPr>
            </w:pPr>
            <w:r>
              <w:rPr>
                <w:sz w:val="20"/>
                <w:szCs w:val="20"/>
              </w:rPr>
              <w:t>20</w:t>
            </w:r>
          </w:p>
        </w:tc>
        <w:tc>
          <w:tcPr>
            <w:tcW w:w="560" w:type="dxa"/>
            <w:tcBorders>
              <w:top w:val="nil"/>
              <w:left w:val="nil"/>
              <w:bottom w:val="nil"/>
              <w:right w:val="nil"/>
            </w:tcBorders>
            <w:shd w:val="clear" w:color="auto" w:fill="auto"/>
            <w:tcMar>
              <w:top w:w="0" w:type="dxa"/>
              <w:left w:w="100" w:type="dxa"/>
              <w:bottom w:w="0" w:type="dxa"/>
              <w:right w:w="100" w:type="dxa"/>
            </w:tcMar>
            <w:vAlign w:val="bottom"/>
          </w:tcPr>
          <w:p w14:paraId="140A9E64" w14:textId="77777777" w:rsidR="005466FE" w:rsidRDefault="005466FE" w:rsidP="00453C27">
            <w:pPr>
              <w:spacing w:line="360" w:lineRule="auto"/>
              <w:jc w:val="center"/>
              <w:rPr>
                <w:color w:val="808080"/>
                <w:sz w:val="20"/>
                <w:szCs w:val="20"/>
              </w:rPr>
            </w:pPr>
            <w:r>
              <w:rPr>
                <w:color w:val="808080"/>
                <w:sz w:val="20"/>
                <w:szCs w:val="20"/>
              </w:rPr>
              <w:t>3</w:t>
            </w:r>
          </w:p>
        </w:tc>
        <w:tc>
          <w:tcPr>
            <w:tcW w:w="697" w:type="dxa"/>
            <w:tcBorders>
              <w:top w:val="nil"/>
              <w:left w:val="nil"/>
              <w:bottom w:val="nil"/>
              <w:right w:val="nil"/>
            </w:tcBorders>
            <w:shd w:val="clear" w:color="auto" w:fill="auto"/>
            <w:tcMar>
              <w:top w:w="0" w:type="dxa"/>
              <w:left w:w="100" w:type="dxa"/>
              <w:bottom w:w="0" w:type="dxa"/>
              <w:right w:w="100" w:type="dxa"/>
            </w:tcMar>
            <w:vAlign w:val="bottom"/>
          </w:tcPr>
          <w:p w14:paraId="766B22C3" w14:textId="77777777" w:rsidR="005466FE" w:rsidRDefault="005466FE" w:rsidP="00453C27">
            <w:pPr>
              <w:spacing w:line="360" w:lineRule="auto"/>
              <w:jc w:val="center"/>
              <w:rPr>
                <w:sz w:val="20"/>
                <w:szCs w:val="20"/>
              </w:rPr>
            </w:pPr>
            <w:r>
              <w:rPr>
                <w:sz w:val="20"/>
                <w:szCs w:val="20"/>
              </w:rPr>
              <w:t>6%</w:t>
            </w:r>
          </w:p>
        </w:tc>
        <w:tc>
          <w:tcPr>
            <w:tcW w:w="640" w:type="dxa"/>
            <w:tcBorders>
              <w:top w:val="nil"/>
              <w:left w:val="nil"/>
              <w:bottom w:val="nil"/>
              <w:right w:val="nil"/>
            </w:tcBorders>
            <w:shd w:val="clear" w:color="auto" w:fill="auto"/>
            <w:tcMar>
              <w:top w:w="0" w:type="dxa"/>
              <w:left w:w="100" w:type="dxa"/>
              <w:bottom w:w="0" w:type="dxa"/>
              <w:right w:w="100" w:type="dxa"/>
            </w:tcMar>
            <w:vAlign w:val="bottom"/>
          </w:tcPr>
          <w:p w14:paraId="07219B23" w14:textId="77777777" w:rsidR="005466FE" w:rsidRDefault="005466FE" w:rsidP="00453C27">
            <w:pPr>
              <w:spacing w:line="360" w:lineRule="auto"/>
              <w:jc w:val="center"/>
              <w:rPr>
                <w:color w:val="808080"/>
                <w:sz w:val="20"/>
                <w:szCs w:val="20"/>
              </w:rPr>
            </w:pPr>
            <w:r>
              <w:rPr>
                <w:color w:val="808080"/>
                <w:sz w:val="20"/>
                <w:szCs w:val="20"/>
              </w:rPr>
              <w:t>1%</w:t>
            </w:r>
          </w:p>
        </w:tc>
        <w:tc>
          <w:tcPr>
            <w:tcW w:w="640" w:type="dxa"/>
            <w:tcBorders>
              <w:top w:val="nil"/>
              <w:left w:val="single" w:sz="5" w:space="0" w:color="000000"/>
              <w:bottom w:val="nil"/>
              <w:right w:val="nil"/>
            </w:tcBorders>
            <w:shd w:val="clear" w:color="auto" w:fill="auto"/>
            <w:tcMar>
              <w:top w:w="0" w:type="dxa"/>
              <w:left w:w="100" w:type="dxa"/>
              <w:bottom w:w="0" w:type="dxa"/>
              <w:right w:w="100" w:type="dxa"/>
            </w:tcMar>
            <w:vAlign w:val="bottom"/>
          </w:tcPr>
          <w:p w14:paraId="2F4950C7" w14:textId="77777777" w:rsidR="005466FE" w:rsidRDefault="005466FE" w:rsidP="00453C27">
            <w:pPr>
              <w:spacing w:line="360" w:lineRule="auto"/>
              <w:jc w:val="center"/>
              <w:rPr>
                <w:sz w:val="20"/>
                <w:szCs w:val="20"/>
              </w:rPr>
            </w:pPr>
            <w:r>
              <w:rPr>
                <w:sz w:val="20"/>
                <w:szCs w:val="20"/>
              </w:rPr>
              <w:t>20</w:t>
            </w:r>
          </w:p>
        </w:tc>
        <w:tc>
          <w:tcPr>
            <w:tcW w:w="628" w:type="dxa"/>
            <w:tcBorders>
              <w:top w:val="nil"/>
              <w:left w:val="nil"/>
              <w:bottom w:val="nil"/>
              <w:right w:val="nil"/>
            </w:tcBorders>
            <w:shd w:val="clear" w:color="auto" w:fill="auto"/>
            <w:tcMar>
              <w:top w:w="0" w:type="dxa"/>
              <w:left w:w="100" w:type="dxa"/>
              <w:bottom w:w="0" w:type="dxa"/>
              <w:right w:w="100" w:type="dxa"/>
            </w:tcMar>
            <w:vAlign w:val="bottom"/>
          </w:tcPr>
          <w:p w14:paraId="2AACAB93" w14:textId="77777777" w:rsidR="005466FE" w:rsidRDefault="005466FE" w:rsidP="00453C27">
            <w:pPr>
              <w:spacing w:line="360" w:lineRule="auto"/>
              <w:jc w:val="center"/>
              <w:rPr>
                <w:color w:val="808080"/>
                <w:sz w:val="20"/>
                <w:szCs w:val="20"/>
              </w:rPr>
            </w:pPr>
            <w:r>
              <w:rPr>
                <w:color w:val="808080"/>
                <w:sz w:val="20"/>
                <w:szCs w:val="20"/>
              </w:rPr>
              <w:t>2</w:t>
            </w:r>
          </w:p>
        </w:tc>
        <w:tc>
          <w:tcPr>
            <w:tcW w:w="628" w:type="dxa"/>
            <w:tcBorders>
              <w:top w:val="nil"/>
              <w:left w:val="nil"/>
              <w:bottom w:val="nil"/>
              <w:right w:val="nil"/>
            </w:tcBorders>
            <w:shd w:val="clear" w:color="auto" w:fill="auto"/>
            <w:tcMar>
              <w:top w:w="0" w:type="dxa"/>
              <w:left w:w="100" w:type="dxa"/>
              <w:bottom w:w="0" w:type="dxa"/>
              <w:right w:w="100" w:type="dxa"/>
            </w:tcMar>
            <w:vAlign w:val="bottom"/>
          </w:tcPr>
          <w:p w14:paraId="3D3EF29B" w14:textId="77777777" w:rsidR="005466FE" w:rsidRDefault="005466FE" w:rsidP="00453C27">
            <w:pPr>
              <w:spacing w:line="360" w:lineRule="auto"/>
              <w:jc w:val="center"/>
              <w:rPr>
                <w:sz w:val="20"/>
                <w:szCs w:val="20"/>
              </w:rPr>
            </w:pPr>
            <w:r>
              <w:rPr>
                <w:sz w:val="20"/>
                <w:szCs w:val="20"/>
              </w:rPr>
              <w:t>15%</w:t>
            </w:r>
          </w:p>
        </w:tc>
        <w:tc>
          <w:tcPr>
            <w:tcW w:w="640" w:type="dxa"/>
            <w:tcBorders>
              <w:top w:val="nil"/>
              <w:left w:val="nil"/>
              <w:bottom w:val="nil"/>
              <w:right w:val="nil"/>
            </w:tcBorders>
            <w:shd w:val="clear" w:color="auto" w:fill="auto"/>
            <w:tcMar>
              <w:top w:w="0" w:type="dxa"/>
              <w:left w:w="100" w:type="dxa"/>
              <w:bottom w:w="0" w:type="dxa"/>
              <w:right w:w="100" w:type="dxa"/>
            </w:tcMar>
            <w:vAlign w:val="bottom"/>
          </w:tcPr>
          <w:p w14:paraId="32EDF3BC" w14:textId="77777777" w:rsidR="005466FE" w:rsidRDefault="005466FE" w:rsidP="00453C27">
            <w:pPr>
              <w:spacing w:line="360" w:lineRule="auto"/>
              <w:jc w:val="center"/>
              <w:rPr>
                <w:color w:val="808080"/>
                <w:sz w:val="20"/>
                <w:szCs w:val="20"/>
              </w:rPr>
            </w:pPr>
            <w:r>
              <w:rPr>
                <w:color w:val="808080"/>
                <w:sz w:val="20"/>
                <w:szCs w:val="20"/>
              </w:rPr>
              <w:t>2%</w:t>
            </w:r>
          </w:p>
        </w:tc>
        <w:tc>
          <w:tcPr>
            <w:tcW w:w="640" w:type="dxa"/>
            <w:tcBorders>
              <w:top w:val="nil"/>
              <w:left w:val="single" w:sz="5" w:space="0" w:color="000000"/>
              <w:bottom w:val="nil"/>
              <w:right w:val="nil"/>
            </w:tcBorders>
            <w:shd w:val="clear" w:color="auto" w:fill="auto"/>
            <w:tcMar>
              <w:top w:w="0" w:type="dxa"/>
              <w:left w:w="100" w:type="dxa"/>
              <w:bottom w:w="0" w:type="dxa"/>
              <w:right w:w="100" w:type="dxa"/>
            </w:tcMar>
            <w:vAlign w:val="bottom"/>
          </w:tcPr>
          <w:p w14:paraId="6DAC3B73" w14:textId="77777777" w:rsidR="005466FE" w:rsidRDefault="005466FE" w:rsidP="00453C27">
            <w:pPr>
              <w:spacing w:line="360" w:lineRule="auto"/>
              <w:jc w:val="center"/>
              <w:rPr>
                <w:sz w:val="20"/>
                <w:szCs w:val="20"/>
              </w:rPr>
            </w:pPr>
            <w:r>
              <w:rPr>
                <w:sz w:val="20"/>
                <w:szCs w:val="20"/>
              </w:rPr>
              <w:t>0</w:t>
            </w:r>
          </w:p>
        </w:tc>
        <w:tc>
          <w:tcPr>
            <w:tcW w:w="560" w:type="dxa"/>
            <w:tcBorders>
              <w:top w:val="nil"/>
              <w:left w:val="nil"/>
              <w:bottom w:val="nil"/>
              <w:right w:val="nil"/>
            </w:tcBorders>
            <w:shd w:val="clear" w:color="auto" w:fill="auto"/>
            <w:tcMar>
              <w:top w:w="0" w:type="dxa"/>
              <w:left w:w="100" w:type="dxa"/>
              <w:bottom w:w="0" w:type="dxa"/>
              <w:right w:w="100" w:type="dxa"/>
            </w:tcMar>
            <w:vAlign w:val="bottom"/>
          </w:tcPr>
          <w:p w14:paraId="0371A7E9" w14:textId="77777777" w:rsidR="005466FE" w:rsidRDefault="005466FE" w:rsidP="00453C27">
            <w:pPr>
              <w:spacing w:line="360" w:lineRule="auto"/>
              <w:jc w:val="center"/>
              <w:rPr>
                <w:color w:val="808080"/>
                <w:sz w:val="20"/>
                <w:szCs w:val="20"/>
              </w:rPr>
            </w:pPr>
            <w:r>
              <w:rPr>
                <w:color w:val="808080"/>
                <w:sz w:val="20"/>
                <w:szCs w:val="20"/>
              </w:rPr>
              <w:t>1</w:t>
            </w:r>
          </w:p>
        </w:tc>
        <w:tc>
          <w:tcPr>
            <w:tcW w:w="697" w:type="dxa"/>
            <w:tcBorders>
              <w:top w:val="nil"/>
              <w:left w:val="nil"/>
              <w:bottom w:val="nil"/>
              <w:right w:val="nil"/>
            </w:tcBorders>
            <w:shd w:val="clear" w:color="auto" w:fill="auto"/>
            <w:tcMar>
              <w:top w:w="0" w:type="dxa"/>
              <w:left w:w="100" w:type="dxa"/>
              <w:bottom w:w="0" w:type="dxa"/>
              <w:right w:w="100" w:type="dxa"/>
            </w:tcMar>
            <w:vAlign w:val="bottom"/>
          </w:tcPr>
          <w:p w14:paraId="3A435629" w14:textId="77777777" w:rsidR="005466FE" w:rsidRDefault="005466FE" w:rsidP="00453C27">
            <w:pPr>
              <w:spacing w:line="360" w:lineRule="auto"/>
              <w:jc w:val="center"/>
              <w:rPr>
                <w:sz w:val="20"/>
                <w:szCs w:val="20"/>
              </w:rPr>
            </w:pPr>
            <w:r>
              <w:rPr>
                <w:sz w:val="20"/>
                <w:szCs w:val="20"/>
              </w:rPr>
              <w:t>0%</w:t>
            </w:r>
          </w:p>
        </w:tc>
        <w:tc>
          <w:tcPr>
            <w:tcW w:w="640" w:type="dxa"/>
            <w:tcBorders>
              <w:top w:val="nil"/>
              <w:left w:val="nil"/>
              <w:bottom w:val="nil"/>
              <w:right w:val="single" w:sz="5" w:space="0" w:color="000000"/>
            </w:tcBorders>
            <w:shd w:val="clear" w:color="auto" w:fill="auto"/>
            <w:tcMar>
              <w:top w:w="0" w:type="dxa"/>
              <w:left w:w="100" w:type="dxa"/>
              <w:bottom w:w="0" w:type="dxa"/>
              <w:right w:w="100" w:type="dxa"/>
            </w:tcMar>
            <w:vAlign w:val="bottom"/>
          </w:tcPr>
          <w:p w14:paraId="444D256E" w14:textId="77777777" w:rsidR="005466FE" w:rsidRDefault="005466FE" w:rsidP="00453C27">
            <w:pPr>
              <w:spacing w:line="360" w:lineRule="auto"/>
              <w:jc w:val="center"/>
              <w:rPr>
                <w:color w:val="808080"/>
                <w:sz w:val="20"/>
                <w:szCs w:val="20"/>
              </w:rPr>
            </w:pPr>
            <w:r>
              <w:rPr>
                <w:color w:val="808080"/>
                <w:sz w:val="20"/>
                <w:szCs w:val="20"/>
              </w:rPr>
              <w:t>0%</w:t>
            </w:r>
          </w:p>
        </w:tc>
      </w:tr>
      <w:tr w:rsidR="005466FE" w14:paraId="5CEED0BB" w14:textId="77777777" w:rsidTr="00453C27">
        <w:trPr>
          <w:trHeight w:val="315"/>
        </w:trPr>
        <w:tc>
          <w:tcPr>
            <w:tcW w:w="1748" w:type="dxa"/>
            <w:tcBorders>
              <w:top w:val="nil"/>
              <w:left w:val="single" w:sz="5" w:space="0" w:color="000000"/>
              <w:bottom w:val="nil"/>
              <w:right w:val="single" w:sz="5" w:space="0" w:color="000000"/>
            </w:tcBorders>
            <w:shd w:val="clear" w:color="auto" w:fill="auto"/>
            <w:tcMar>
              <w:top w:w="0" w:type="dxa"/>
              <w:left w:w="100" w:type="dxa"/>
              <w:bottom w:w="0" w:type="dxa"/>
              <w:right w:w="100" w:type="dxa"/>
            </w:tcMar>
            <w:vAlign w:val="bottom"/>
          </w:tcPr>
          <w:p w14:paraId="0109647E" w14:textId="77777777" w:rsidR="005466FE" w:rsidRDefault="005466FE" w:rsidP="00453C27">
            <w:pPr>
              <w:spacing w:line="360" w:lineRule="auto"/>
              <w:jc w:val="center"/>
              <w:rPr>
                <w:sz w:val="20"/>
                <w:szCs w:val="20"/>
              </w:rPr>
            </w:pPr>
            <w:r>
              <w:rPr>
                <w:sz w:val="20"/>
                <w:szCs w:val="20"/>
              </w:rPr>
              <w:t>7</w:t>
            </w:r>
          </w:p>
        </w:tc>
        <w:tc>
          <w:tcPr>
            <w:tcW w:w="640" w:type="dxa"/>
            <w:tcBorders>
              <w:top w:val="nil"/>
              <w:left w:val="nil"/>
              <w:bottom w:val="nil"/>
              <w:right w:val="nil"/>
            </w:tcBorders>
            <w:shd w:val="clear" w:color="auto" w:fill="auto"/>
            <w:tcMar>
              <w:top w:w="0" w:type="dxa"/>
              <w:left w:w="100" w:type="dxa"/>
              <w:bottom w:w="0" w:type="dxa"/>
              <w:right w:w="100" w:type="dxa"/>
            </w:tcMar>
            <w:vAlign w:val="bottom"/>
          </w:tcPr>
          <w:p w14:paraId="6060DC36" w14:textId="77777777" w:rsidR="005466FE" w:rsidRDefault="005466FE" w:rsidP="00453C27">
            <w:pPr>
              <w:spacing w:line="360" w:lineRule="auto"/>
              <w:jc w:val="center"/>
              <w:rPr>
                <w:sz w:val="20"/>
                <w:szCs w:val="20"/>
              </w:rPr>
            </w:pPr>
            <w:r>
              <w:rPr>
                <w:sz w:val="20"/>
                <w:szCs w:val="20"/>
              </w:rPr>
              <w:t>10</w:t>
            </w:r>
          </w:p>
        </w:tc>
        <w:tc>
          <w:tcPr>
            <w:tcW w:w="560" w:type="dxa"/>
            <w:tcBorders>
              <w:top w:val="nil"/>
              <w:left w:val="nil"/>
              <w:bottom w:val="nil"/>
              <w:right w:val="nil"/>
            </w:tcBorders>
            <w:shd w:val="clear" w:color="auto" w:fill="auto"/>
            <w:tcMar>
              <w:top w:w="0" w:type="dxa"/>
              <w:left w:w="100" w:type="dxa"/>
              <w:bottom w:w="0" w:type="dxa"/>
              <w:right w:w="100" w:type="dxa"/>
            </w:tcMar>
            <w:vAlign w:val="bottom"/>
          </w:tcPr>
          <w:p w14:paraId="7EECE46C" w14:textId="77777777" w:rsidR="005466FE" w:rsidRDefault="005466FE" w:rsidP="00453C27">
            <w:pPr>
              <w:spacing w:line="360" w:lineRule="auto"/>
              <w:jc w:val="center"/>
              <w:rPr>
                <w:color w:val="808080"/>
                <w:sz w:val="20"/>
                <w:szCs w:val="20"/>
              </w:rPr>
            </w:pPr>
            <w:r>
              <w:rPr>
                <w:color w:val="808080"/>
                <w:sz w:val="20"/>
                <w:szCs w:val="20"/>
              </w:rPr>
              <w:t>1</w:t>
            </w:r>
          </w:p>
        </w:tc>
        <w:tc>
          <w:tcPr>
            <w:tcW w:w="697" w:type="dxa"/>
            <w:tcBorders>
              <w:top w:val="nil"/>
              <w:left w:val="nil"/>
              <w:bottom w:val="nil"/>
              <w:right w:val="nil"/>
            </w:tcBorders>
            <w:shd w:val="clear" w:color="auto" w:fill="auto"/>
            <w:tcMar>
              <w:top w:w="0" w:type="dxa"/>
              <w:left w:w="100" w:type="dxa"/>
              <w:bottom w:w="0" w:type="dxa"/>
              <w:right w:w="100" w:type="dxa"/>
            </w:tcMar>
            <w:vAlign w:val="bottom"/>
          </w:tcPr>
          <w:p w14:paraId="6104029C" w14:textId="77777777" w:rsidR="005466FE" w:rsidRDefault="005466FE" w:rsidP="00453C27">
            <w:pPr>
              <w:spacing w:line="360" w:lineRule="auto"/>
              <w:jc w:val="center"/>
              <w:rPr>
                <w:sz w:val="20"/>
                <w:szCs w:val="20"/>
              </w:rPr>
            </w:pPr>
            <w:r>
              <w:rPr>
                <w:sz w:val="20"/>
                <w:szCs w:val="20"/>
              </w:rPr>
              <w:t>3%</w:t>
            </w:r>
          </w:p>
        </w:tc>
        <w:tc>
          <w:tcPr>
            <w:tcW w:w="640" w:type="dxa"/>
            <w:tcBorders>
              <w:top w:val="nil"/>
              <w:left w:val="nil"/>
              <w:bottom w:val="nil"/>
              <w:right w:val="nil"/>
            </w:tcBorders>
            <w:shd w:val="clear" w:color="auto" w:fill="auto"/>
            <w:tcMar>
              <w:top w:w="0" w:type="dxa"/>
              <w:left w:w="100" w:type="dxa"/>
              <w:bottom w:w="0" w:type="dxa"/>
              <w:right w:w="100" w:type="dxa"/>
            </w:tcMar>
            <w:vAlign w:val="bottom"/>
          </w:tcPr>
          <w:p w14:paraId="71E512C7" w14:textId="77777777" w:rsidR="005466FE" w:rsidRDefault="005466FE" w:rsidP="00453C27">
            <w:pPr>
              <w:spacing w:line="360" w:lineRule="auto"/>
              <w:jc w:val="center"/>
              <w:rPr>
                <w:color w:val="808080"/>
                <w:sz w:val="20"/>
                <w:szCs w:val="20"/>
              </w:rPr>
            </w:pPr>
            <w:r>
              <w:rPr>
                <w:color w:val="808080"/>
                <w:sz w:val="20"/>
                <w:szCs w:val="20"/>
              </w:rPr>
              <w:t>0%</w:t>
            </w:r>
          </w:p>
        </w:tc>
        <w:tc>
          <w:tcPr>
            <w:tcW w:w="640" w:type="dxa"/>
            <w:tcBorders>
              <w:top w:val="nil"/>
              <w:left w:val="single" w:sz="5" w:space="0" w:color="000000"/>
              <w:bottom w:val="nil"/>
              <w:right w:val="nil"/>
            </w:tcBorders>
            <w:shd w:val="clear" w:color="auto" w:fill="auto"/>
            <w:tcMar>
              <w:top w:w="0" w:type="dxa"/>
              <w:left w:w="100" w:type="dxa"/>
              <w:bottom w:w="0" w:type="dxa"/>
              <w:right w:w="100" w:type="dxa"/>
            </w:tcMar>
            <w:vAlign w:val="bottom"/>
          </w:tcPr>
          <w:p w14:paraId="7C0E6303" w14:textId="77777777" w:rsidR="005466FE" w:rsidRDefault="005466FE" w:rsidP="00453C27">
            <w:pPr>
              <w:spacing w:line="360" w:lineRule="auto"/>
              <w:jc w:val="center"/>
              <w:rPr>
                <w:sz w:val="20"/>
                <w:szCs w:val="20"/>
              </w:rPr>
            </w:pPr>
            <w:r>
              <w:rPr>
                <w:sz w:val="20"/>
                <w:szCs w:val="20"/>
              </w:rPr>
              <w:t>9</w:t>
            </w:r>
          </w:p>
        </w:tc>
        <w:tc>
          <w:tcPr>
            <w:tcW w:w="628" w:type="dxa"/>
            <w:tcBorders>
              <w:top w:val="nil"/>
              <w:left w:val="nil"/>
              <w:bottom w:val="nil"/>
              <w:right w:val="nil"/>
            </w:tcBorders>
            <w:shd w:val="clear" w:color="auto" w:fill="auto"/>
            <w:tcMar>
              <w:top w:w="0" w:type="dxa"/>
              <w:left w:w="100" w:type="dxa"/>
              <w:bottom w:w="0" w:type="dxa"/>
              <w:right w:w="100" w:type="dxa"/>
            </w:tcMar>
            <w:vAlign w:val="bottom"/>
          </w:tcPr>
          <w:p w14:paraId="4EF95A8E" w14:textId="77777777" w:rsidR="005466FE" w:rsidRDefault="005466FE" w:rsidP="00453C27">
            <w:pPr>
              <w:spacing w:line="360" w:lineRule="auto"/>
              <w:jc w:val="center"/>
              <w:rPr>
                <w:color w:val="808080"/>
                <w:sz w:val="20"/>
                <w:szCs w:val="20"/>
              </w:rPr>
            </w:pPr>
            <w:r>
              <w:rPr>
                <w:color w:val="808080"/>
                <w:sz w:val="20"/>
                <w:szCs w:val="20"/>
              </w:rPr>
              <w:t>0</w:t>
            </w:r>
          </w:p>
        </w:tc>
        <w:tc>
          <w:tcPr>
            <w:tcW w:w="628" w:type="dxa"/>
            <w:tcBorders>
              <w:top w:val="nil"/>
              <w:left w:val="nil"/>
              <w:bottom w:val="nil"/>
              <w:right w:val="nil"/>
            </w:tcBorders>
            <w:shd w:val="clear" w:color="auto" w:fill="auto"/>
            <w:tcMar>
              <w:top w:w="0" w:type="dxa"/>
              <w:left w:w="100" w:type="dxa"/>
              <w:bottom w:w="0" w:type="dxa"/>
              <w:right w:w="100" w:type="dxa"/>
            </w:tcMar>
            <w:vAlign w:val="bottom"/>
          </w:tcPr>
          <w:p w14:paraId="4F13EC27" w14:textId="77777777" w:rsidR="005466FE" w:rsidRDefault="005466FE" w:rsidP="00453C27">
            <w:pPr>
              <w:spacing w:line="360" w:lineRule="auto"/>
              <w:jc w:val="center"/>
              <w:rPr>
                <w:sz w:val="20"/>
                <w:szCs w:val="20"/>
              </w:rPr>
            </w:pPr>
            <w:r>
              <w:rPr>
                <w:sz w:val="20"/>
                <w:szCs w:val="20"/>
              </w:rPr>
              <w:t>7%</w:t>
            </w:r>
          </w:p>
        </w:tc>
        <w:tc>
          <w:tcPr>
            <w:tcW w:w="640" w:type="dxa"/>
            <w:tcBorders>
              <w:top w:val="nil"/>
              <w:left w:val="nil"/>
              <w:bottom w:val="nil"/>
              <w:right w:val="nil"/>
            </w:tcBorders>
            <w:shd w:val="clear" w:color="auto" w:fill="auto"/>
            <w:tcMar>
              <w:top w:w="0" w:type="dxa"/>
              <w:left w:w="100" w:type="dxa"/>
              <w:bottom w:w="0" w:type="dxa"/>
              <w:right w:w="100" w:type="dxa"/>
            </w:tcMar>
            <w:vAlign w:val="bottom"/>
          </w:tcPr>
          <w:p w14:paraId="4A576397" w14:textId="77777777" w:rsidR="005466FE" w:rsidRDefault="005466FE" w:rsidP="00453C27">
            <w:pPr>
              <w:spacing w:line="360" w:lineRule="auto"/>
              <w:jc w:val="center"/>
              <w:rPr>
                <w:color w:val="808080"/>
                <w:sz w:val="20"/>
                <w:szCs w:val="20"/>
              </w:rPr>
            </w:pPr>
            <w:r>
              <w:rPr>
                <w:color w:val="808080"/>
                <w:sz w:val="20"/>
                <w:szCs w:val="20"/>
              </w:rPr>
              <w:t>1%</w:t>
            </w:r>
          </w:p>
        </w:tc>
        <w:tc>
          <w:tcPr>
            <w:tcW w:w="640" w:type="dxa"/>
            <w:tcBorders>
              <w:top w:val="nil"/>
              <w:left w:val="single" w:sz="5" w:space="0" w:color="000000"/>
              <w:bottom w:val="nil"/>
              <w:right w:val="nil"/>
            </w:tcBorders>
            <w:shd w:val="clear" w:color="auto" w:fill="auto"/>
            <w:tcMar>
              <w:top w:w="0" w:type="dxa"/>
              <w:left w:w="100" w:type="dxa"/>
              <w:bottom w:w="0" w:type="dxa"/>
              <w:right w:w="100" w:type="dxa"/>
            </w:tcMar>
            <w:vAlign w:val="bottom"/>
          </w:tcPr>
          <w:p w14:paraId="15948661" w14:textId="77777777" w:rsidR="005466FE" w:rsidRDefault="005466FE" w:rsidP="00453C27">
            <w:pPr>
              <w:spacing w:line="360" w:lineRule="auto"/>
              <w:jc w:val="center"/>
              <w:rPr>
                <w:sz w:val="20"/>
                <w:szCs w:val="20"/>
              </w:rPr>
            </w:pPr>
            <w:r>
              <w:rPr>
                <w:sz w:val="20"/>
                <w:szCs w:val="20"/>
              </w:rPr>
              <w:t>2</w:t>
            </w:r>
          </w:p>
        </w:tc>
        <w:tc>
          <w:tcPr>
            <w:tcW w:w="560" w:type="dxa"/>
            <w:tcBorders>
              <w:top w:val="nil"/>
              <w:left w:val="nil"/>
              <w:bottom w:val="nil"/>
              <w:right w:val="nil"/>
            </w:tcBorders>
            <w:shd w:val="clear" w:color="auto" w:fill="auto"/>
            <w:tcMar>
              <w:top w:w="0" w:type="dxa"/>
              <w:left w:w="100" w:type="dxa"/>
              <w:bottom w:w="0" w:type="dxa"/>
              <w:right w:w="100" w:type="dxa"/>
            </w:tcMar>
            <w:vAlign w:val="bottom"/>
          </w:tcPr>
          <w:p w14:paraId="7DF3E7A3" w14:textId="77777777" w:rsidR="005466FE" w:rsidRDefault="005466FE" w:rsidP="00453C27">
            <w:pPr>
              <w:spacing w:line="360" w:lineRule="auto"/>
              <w:jc w:val="center"/>
              <w:rPr>
                <w:color w:val="808080"/>
                <w:sz w:val="20"/>
                <w:szCs w:val="20"/>
              </w:rPr>
            </w:pPr>
            <w:r>
              <w:rPr>
                <w:color w:val="808080"/>
                <w:sz w:val="20"/>
                <w:szCs w:val="20"/>
              </w:rPr>
              <w:t>0</w:t>
            </w:r>
          </w:p>
        </w:tc>
        <w:tc>
          <w:tcPr>
            <w:tcW w:w="697" w:type="dxa"/>
            <w:tcBorders>
              <w:top w:val="nil"/>
              <w:left w:val="nil"/>
              <w:bottom w:val="nil"/>
              <w:right w:val="nil"/>
            </w:tcBorders>
            <w:shd w:val="clear" w:color="auto" w:fill="auto"/>
            <w:tcMar>
              <w:top w:w="0" w:type="dxa"/>
              <w:left w:w="100" w:type="dxa"/>
              <w:bottom w:w="0" w:type="dxa"/>
              <w:right w:w="100" w:type="dxa"/>
            </w:tcMar>
            <w:vAlign w:val="bottom"/>
          </w:tcPr>
          <w:p w14:paraId="110A6575" w14:textId="77777777" w:rsidR="005466FE" w:rsidRDefault="005466FE" w:rsidP="00453C27">
            <w:pPr>
              <w:spacing w:line="360" w:lineRule="auto"/>
              <w:jc w:val="center"/>
              <w:rPr>
                <w:sz w:val="20"/>
                <w:szCs w:val="20"/>
              </w:rPr>
            </w:pPr>
            <w:r>
              <w:rPr>
                <w:sz w:val="20"/>
                <w:szCs w:val="20"/>
              </w:rPr>
              <w:t>1%</w:t>
            </w:r>
          </w:p>
        </w:tc>
        <w:tc>
          <w:tcPr>
            <w:tcW w:w="640" w:type="dxa"/>
            <w:tcBorders>
              <w:top w:val="nil"/>
              <w:left w:val="nil"/>
              <w:bottom w:val="nil"/>
              <w:right w:val="single" w:sz="5" w:space="0" w:color="000000"/>
            </w:tcBorders>
            <w:shd w:val="clear" w:color="auto" w:fill="auto"/>
            <w:tcMar>
              <w:top w:w="0" w:type="dxa"/>
              <w:left w:w="100" w:type="dxa"/>
              <w:bottom w:w="0" w:type="dxa"/>
              <w:right w:w="100" w:type="dxa"/>
            </w:tcMar>
            <w:vAlign w:val="bottom"/>
          </w:tcPr>
          <w:p w14:paraId="56E2FC1D" w14:textId="77777777" w:rsidR="005466FE" w:rsidRDefault="005466FE" w:rsidP="00453C27">
            <w:pPr>
              <w:spacing w:line="360" w:lineRule="auto"/>
              <w:jc w:val="center"/>
              <w:rPr>
                <w:color w:val="808080"/>
                <w:sz w:val="20"/>
                <w:szCs w:val="20"/>
              </w:rPr>
            </w:pPr>
            <w:r>
              <w:rPr>
                <w:color w:val="808080"/>
                <w:sz w:val="20"/>
                <w:szCs w:val="20"/>
              </w:rPr>
              <w:t>0%</w:t>
            </w:r>
          </w:p>
        </w:tc>
      </w:tr>
      <w:tr w:rsidR="005466FE" w14:paraId="54CBF40E" w14:textId="77777777" w:rsidTr="00453C27">
        <w:trPr>
          <w:trHeight w:val="315"/>
        </w:trPr>
        <w:tc>
          <w:tcPr>
            <w:tcW w:w="1748" w:type="dxa"/>
            <w:tcBorders>
              <w:top w:val="nil"/>
              <w:left w:val="single" w:sz="5" w:space="0" w:color="000000"/>
              <w:bottom w:val="nil"/>
              <w:right w:val="single" w:sz="5" w:space="0" w:color="000000"/>
            </w:tcBorders>
            <w:shd w:val="clear" w:color="auto" w:fill="auto"/>
            <w:tcMar>
              <w:top w:w="0" w:type="dxa"/>
              <w:left w:w="100" w:type="dxa"/>
              <w:bottom w:w="0" w:type="dxa"/>
              <w:right w:w="100" w:type="dxa"/>
            </w:tcMar>
            <w:vAlign w:val="bottom"/>
          </w:tcPr>
          <w:p w14:paraId="50CA7ADC" w14:textId="77777777" w:rsidR="005466FE" w:rsidRDefault="005466FE" w:rsidP="00453C27">
            <w:pPr>
              <w:spacing w:line="360" w:lineRule="auto"/>
              <w:jc w:val="center"/>
              <w:rPr>
                <w:sz w:val="20"/>
                <w:szCs w:val="20"/>
              </w:rPr>
            </w:pPr>
            <w:r>
              <w:rPr>
                <w:sz w:val="20"/>
                <w:szCs w:val="20"/>
              </w:rPr>
              <w:t>8</w:t>
            </w:r>
          </w:p>
        </w:tc>
        <w:tc>
          <w:tcPr>
            <w:tcW w:w="640" w:type="dxa"/>
            <w:tcBorders>
              <w:top w:val="nil"/>
              <w:left w:val="nil"/>
              <w:bottom w:val="nil"/>
              <w:right w:val="nil"/>
            </w:tcBorders>
            <w:shd w:val="clear" w:color="auto" w:fill="auto"/>
            <w:tcMar>
              <w:top w:w="0" w:type="dxa"/>
              <w:left w:w="100" w:type="dxa"/>
              <w:bottom w:w="0" w:type="dxa"/>
              <w:right w:w="100" w:type="dxa"/>
            </w:tcMar>
            <w:vAlign w:val="bottom"/>
          </w:tcPr>
          <w:p w14:paraId="02D83D77" w14:textId="77777777" w:rsidR="005466FE" w:rsidRDefault="005466FE" w:rsidP="00453C27">
            <w:pPr>
              <w:spacing w:line="360" w:lineRule="auto"/>
              <w:jc w:val="center"/>
              <w:rPr>
                <w:sz w:val="20"/>
                <w:szCs w:val="20"/>
              </w:rPr>
            </w:pPr>
            <w:r>
              <w:rPr>
                <w:sz w:val="20"/>
                <w:szCs w:val="20"/>
              </w:rPr>
              <w:t>21</w:t>
            </w:r>
          </w:p>
        </w:tc>
        <w:tc>
          <w:tcPr>
            <w:tcW w:w="560" w:type="dxa"/>
            <w:tcBorders>
              <w:top w:val="nil"/>
              <w:left w:val="nil"/>
              <w:bottom w:val="nil"/>
              <w:right w:val="nil"/>
            </w:tcBorders>
            <w:shd w:val="clear" w:color="auto" w:fill="auto"/>
            <w:tcMar>
              <w:top w:w="0" w:type="dxa"/>
              <w:left w:w="100" w:type="dxa"/>
              <w:bottom w:w="0" w:type="dxa"/>
              <w:right w:w="100" w:type="dxa"/>
            </w:tcMar>
            <w:vAlign w:val="bottom"/>
          </w:tcPr>
          <w:p w14:paraId="3CBAB527" w14:textId="77777777" w:rsidR="005466FE" w:rsidRDefault="005466FE" w:rsidP="00453C27">
            <w:pPr>
              <w:spacing w:line="360" w:lineRule="auto"/>
              <w:jc w:val="center"/>
              <w:rPr>
                <w:color w:val="808080"/>
                <w:sz w:val="20"/>
                <w:szCs w:val="20"/>
              </w:rPr>
            </w:pPr>
            <w:r>
              <w:rPr>
                <w:color w:val="808080"/>
                <w:sz w:val="20"/>
                <w:szCs w:val="20"/>
              </w:rPr>
              <w:t>1</w:t>
            </w:r>
          </w:p>
        </w:tc>
        <w:tc>
          <w:tcPr>
            <w:tcW w:w="697" w:type="dxa"/>
            <w:tcBorders>
              <w:top w:val="nil"/>
              <w:left w:val="nil"/>
              <w:bottom w:val="nil"/>
              <w:right w:val="nil"/>
            </w:tcBorders>
            <w:shd w:val="clear" w:color="auto" w:fill="auto"/>
            <w:tcMar>
              <w:top w:w="0" w:type="dxa"/>
              <w:left w:w="100" w:type="dxa"/>
              <w:bottom w:w="0" w:type="dxa"/>
              <w:right w:w="100" w:type="dxa"/>
            </w:tcMar>
            <w:vAlign w:val="bottom"/>
          </w:tcPr>
          <w:p w14:paraId="61C4787A" w14:textId="77777777" w:rsidR="005466FE" w:rsidRDefault="005466FE" w:rsidP="00453C27">
            <w:pPr>
              <w:spacing w:line="360" w:lineRule="auto"/>
              <w:jc w:val="center"/>
              <w:rPr>
                <w:sz w:val="20"/>
                <w:szCs w:val="20"/>
              </w:rPr>
            </w:pPr>
            <w:r>
              <w:rPr>
                <w:sz w:val="20"/>
                <w:szCs w:val="20"/>
              </w:rPr>
              <w:t>7%</w:t>
            </w:r>
          </w:p>
        </w:tc>
        <w:tc>
          <w:tcPr>
            <w:tcW w:w="640" w:type="dxa"/>
            <w:tcBorders>
              <w:top w:val="nil"/>
              <w:left w:val="nil"/>
              <w:bottom w:val="nil"/>
              <w:right w:val="nil"/>
            </w:tcBorders>
            <w:shd w:val="clear" w:color="auto" w:fill="auto"/>
            <w:tcMar>
              <w:top w:w="0" w:type="dxa"/>
              <w:left w:w="100" w:type="dxa"/>
              <w:bottom w:w="0" w:type="dxa"/>
              <w:right w:w="100" w:type="dxa"/>
            </w:tcMar>
            <w:vAlign w:val="bottom"/>
          </w:tcPr>
          <w:p w14:paraId="494ED2F6" w14:textId="77777777" w:rsidR="005466FE" w:rsidRDefault="005466FE" w:rsidP="00453C27">
            <w:pPr>
              <w:spacing w:line="360" w:lineRule="auto"/>
              <w:jc w:val="center"/>
              <w:rPr>
                <w:color w:val="808080"/>
                <w:sz w:val="20"/>
                <w:szCs w:val="20"/>
              </w:rPr>
            </w:pPr>
            <w:r>
              <w:rPr>
                <w:color w:val="808080"/>
                <w:sz w:val="20"/>
                <w:szCs w:val="20"/>
              </w:rPr>
              <w:t>0%</w:t>
            </w:r>
          </w:p>
        </w:tc>
        <w:tc>
          <w:tcPr>
            <w:tcW w:w="640" w:type="dxa"/>
            <w:tcBorders>
              <w:top w:val="nil"/>
              <w:left w:val="single" w:sz="5" w:space="0" w:color="000000"/>
              <w:bottom w:val="nil"/>
              <w:right w:val="nil"/>
            </w:tcBorders>
            <w:shd w:val="clear" w:color="auto" w:fill="auto"/>
            <w:tcMar>
              <w:top w:w="0" w:type="dxa"/>
              <w:left w:w="100" w:type="dxa"/>
              <w:bottom w:w="0" w:type="dxa"/>
              <w:right w:w="100" w:type="dxa"/>
            </w:tcMar>
            <w:vAlign w:val="bottom"/>
          </w:tcPr>
          <w:p w14:paraId="6FFFFDC2" w14:textId="77777777" w:rsidR="005466FE" w:rsidRDefault="005466FE" w:rsidP="00453C27">
            <w:pPr>
              <w:spacing w:line="360" w:lineRule="auto"/>
              <w:jc w:val="center"/>
              <w:rPr>
                <w:sz w:val="20"/>
                <w:szCs w:val="20"/>
              </w:rPr>
            </w:pPr>
            <w:r>
              <w:rPr>
                <w:sz w:val="20"/>
                <w:szCs w:val="20"/>
              </w:rPr>
              <w:t>16</w:t>
            </w:r>
          </w:p>
        </w:tc>
        <w:tc>
          <w:tcPr>
            <w:tcW w:w="628" w:type="dxa"/>
            <w:tcBorders>
              <w:top w:val="nil"/>
              <w:left w:val="nil"/>
              <w:bottom w:val="nil"/>
              <w:right w:val="nil"/>
            </w:tcBorders>
            <w:shd w:val="clear" w:color="auto" w:fill="auto"/>
            <w:tcMar>
              <w:top w:w="0" w:type="dxa"/>
              <w:left w:w="100" w:type="dxa"/>
              <w:bottom w:w="0" w:type="dxa"/>
              <w:right w:w="100" w:type="dxa"/>
            </w:tcMar>
            <w:vAlign w:val="bottom"/>
          </w:tcPr>
          <w:p w14:paraId="4AB6E5E0" w14:textId="77777777" w:rsidR="005466FE" w:rsidRDefault="005466FE" w:rsidP="00453C27">
            <w:pPr>
              <w:spacing w:line="360" w:lineRule="auto"/>
              <w:jc w:val="center"/>
              <w:rPr>
                <w:color w:val="808080"/>
                <w:sz w:val="20"/>
                <w:szCs w:val="20"/>
              </w:rPr>
            </w:pPr>
            <w:r>
              <w:rPr>
                <w:color w:val="808080"/>
                <w:sz w:val="20"/>
                <w:szCs w:val="20"/>
              </w:rPr>
              <w:t>0</w:t>
            </w:r>
          </w:p>
        </w:tc>
        <w:tc>
          <w:tcPr>
            <w:tcW w:w="628" w:type="dxa"/>
            <w:tcBorders>
              <w:top w:val="nil"/>
              <w:left w:val="nil"/>
              <w:bottom w:val="nil"/>
              <w:right w:val="nil"/>
            </w:tcBorders>
            <w:shd w:val="clear" w:color="auto" w:fill="auto"/>
            <w:tcMar>
              <w:top w:w="0" w:type="dxa"/>
              <w:left w:w="100" w:type="dxa"/>
              <w:bottom w:w="0" w:type="dxa"/>
              <w:right w:w="100" w:type="dxa"/>
            </w:tcMar>
            <w:vAlign w:val="bottom"/>
          </w:tcPr>
          <w:p w14:paraId="659D9984" w14:textId="77777777" w:rsidR="005466FE" w:rsidRDefault="005466FE" w:rsidP="00453C27">
            <w:pPr>
              <w:spacing w:line="360" w:lineRule="auto"/>
              <w:jc w:val="center"/>
              <w:rPr>
                <w:sz w:val="20"/>
                <w:szCs w:val="20"/>
              </w:rPr>
            </w:pPr>
            <w:r>
              <w:rPr>
                <w:sz w:val="20"/>
                <w:szCs w:val="20"/>
              </w:rPr>
              <w:t>12%</w:t>
            </w:r>
          </w:p>
        </w:tc>
        <w:tc>
          <w:tcPr>
            <w:tcW w:w="640" w:type="dxa"/>
            <w:tcBorders>
              <w:top w:val="nil"/>
              <w:left w:val="nil"/>
              <w:bottom w:val="nil"/>
              <w:right w:val="nil"/>
            </w:tcBorders>
            <w:shd w:val="clear" w:color="auto" w:fill="auto"/>
            <w:tcMar>
              <w:top w:w="0" w:type="dxa"/>
              <w:left w:w="100" w:type="dxa"/>
              <w:bottom w:w="0" w:type="dxa"/>
              <w:right w:w="100" w:type="dxa"/>
            </w:tcMar>
            <w:vAlign w:val="bottom"/>
          </w:tcPr>
          <w:p w14:paraId="6A17404E" w14:textId="77777777" w:rsidR="005466FE" w:rsidRDefault="005466FE" w:rsidP="00453C27">
            <w:pPr>
              <w:spacing w:line="360" w:lineRule="auto"/>
              <w:jc w:val="center"/>
              <w:rPr>
                <w:color w:val="808080"/>
                <w:sz w:val="20"/>
                <w:szCs w:val="20"/>
              </w:rPr>
            </w:pPr>
            <w:r>
              <w:rPr>
                <w:color w:val="808080"/>
                <w:sz w:val="20"/>
                <w:szCs w:val="20"/>
              </w:rPr>
              <w:t>0%</w:t>
            </w:r>
          </w:p>
        </w:tc>
        <w:tc>
          <w:tcPr>
            <w:tcW w:w="640" w:type="dxa"/>
            <w:tcBorders>
              <w:top w:val="nil"/>
              <w:left w:val="single" w:sz="5" w:space="0" w:color="000000"/>
              <w:bottom w:val="nil"/>
              <w:right w:val="nil"/>
            </w:tcBorders>
            <w:shd w:val="clear" w:color="auto" w:fill="auto"/>
            <w:tcMar>
              <w:top w:w="0" w:type="dxa"/>
              <w:left w:w="100" w:type="dxa"/>
              <w:bottom w:w="0" w:type="dxa"/>
              <w:right w:w="100" w:type="dxa"/>
            </w:tcMar>
            <w:vAlign w:val="bottom"/>
          </w:tcPr>
          <w:p w14:paraId="190AEAFF" w14:textId="77777777" w:rsidR="005466FE" w:rsidRDefault="005466FE" w:rsidP="00453C27">
            <w:pPr>
              <w:spacing w:line="360" w:lineRule="auto"/>
              <w:jc w:val="center"/>
              <w:rPr>
                <w:sz w:val="20"/>
                <w:szCs w:val="20"/>
              </w:rPr>
            </w:pPr>
            <w:r>
              <w:rPr>
                <w:sz w:val="20"/>
                <w:szCs w:val="20"/>
              </w:rPr>
              <w:t>5</w:t>
            </w:r>
          </w:p>
        </w:tc>
        <w:tc>
          <w:tcPr>
            <w:tcW w:w="560" w:type="dxa"/>
            <w:tcBorders>
              <w:top w:val="nil"/>
              <w:left w:val="nil"/>
              <w:bottom w:val="nil"/>
              <w:right w:val="nil"/>
            </w:tcBorders>
            <w:shd w:val="clear" w:color="auto" w:fill="auto"/>
            <w:tcMar>
              <w:top w:w="0" w:type="dxa"/>
              <w:left w:w="100" w:type="dxa"/>
              <w:bottom w:w="0" w:type="dxa"/>
              <w:right w:w="100" w:type="dxa"/>
            </w:tcMar>
            <w:vAlign w:val="bottom"/>
          </w:tcPr>
          <w:p w14:paraId="52E5F960" w14:textId="77777777" w:rsidR="005466FE" w:rsidRDefault="005466FE" w:rsidP="00453C27">
            <w:pPr>
              <w:spacing w:line="360" w:lineRule="auto"/>
              <w:jc w:val="center"/>
              <w:rPr>
                <w:color w:val="808080"/>
                <w:sz w:val="20"/>
                <w:szCs w:val="20"/>
              </w:rPr>
            </w:pPr>
            <w:r>
              <w:rPr>
                <w:color w:val="808080"/>
                <w:sz w:val="20"/>
                <w:szCs w:val="20"/>
              </w:rPr>
              <w:t>1</w:t>
            </w:r>
          </w:p>
        </w:tc>
        <w:tc>
          <w:tcPr>
            <w:tcW w:w="697" w:type="dxa"/>
            <w:tcBorders>
              <w:top w:val="nil"/>
              <w:left w:val="nil"/>
              <w:bottom w:val="nil"/>
              <w:right w:val="nil"/>
            </w:tcBorders>
            <w:shd w:val="clear" w:color="auto" w:fill="auto"/>
            <w:tcMar>
              <w:top w:w="0" w:type="dxa"/>
              <w:left w:w="100" w:type="dxa"/>
              <w:bottom w:w="0" w:type="dxa"/>
              <w:right w:w="100" w:type="dxa"/>
            </w:tcMar>
            <w:vAlign w:val="bottom"/>
          </w:tcPr>
          <w:p w14:paraId="5B9CAF51" w14:textId="77777777" w:rsidR="005466FE" w:rsidRDefault="005466FE" w:rsidP="00453C27">
            <w:pPr>
              <w:spacing w:line="360" w:lineRule="auto"/>
              <w:jc w:val="center"/>
              <w:rPr>
                <w:sz w:val="20"/>
                <w:szCs w:val="20"/>
              </w:rPr>
            </w:pPr>
            <w:r>
              <w:rPr>
                <w:sz w:val="20"/>
                <w:szCs w:val="20"/>
              </w:rPr>
              <w:t>3%</w:t>
            </w:r>
          </w:p>
        </w:tc>
        <w:tc>
          <w:tcPr>
            <w:tcW w:w="640" w:type="dxa"/>
            <w:tcBorders>
              <w:top w:val="nil"/>
              <w:left w:val="nil"/>
              <w:bottom w:val="nil"/>
              <w:right w:val="single" w:sz="5" w:space="0" w:color="000000"/>
            </w:tcBorders>
            <w:shd w:val="clear" w:color="auto" w:fill="auto"/>
            <w:tcMar>
              <w:top w:w="0" w:type="dxa"/>
              <w:left w:w="100" w:type="dxa"/>
              <w:bottom w:w="0" w:type="dxa"/>
              <w:right w:w="100" w:type="dxa"/>
            </w:tcMar>
            <w:vAlign w:val="bottom"/>
          </w:tcPr>
          <w:p w14:paraId="24FE8F4B" w14:textId="77777777" w:rsidR="005466FE" w:rsidRDefault="005466FE" w:rsidP="00453C27">
            <w:pPr>
              <w:spacing w:line="360" w:lineRule="auto"/>
              <w:jc w:val="center"/>
              <w:rPr>
                <w:color w:val="808080"/>
                <w:sz w:val="20"/>
                <w:szCs w:val="20"/>
              </w:rPr>
            </w:pPr>
            <w:r>
              <w:rPr>
                <w:color w:val="808080"/>
                <w:sz w:val="20"/>
                <w:szCs w:val="20"/>
              </w:rPr>
              <w:t>0%</w:t>
            </w:r>
          </w:p>
        </w:tc>
      </w:tr>
      <w:tr w:rsidR="005466FE" w14:paraId="5DD2D657" w14:textId="77777777" w:rsidTr="00453C27">
        <w:trPr>
          <w:trHeight w:val="315"/>
        </w:trPr>
        <w:tc>
          <w:tcPr>
            <w:tcW w:w="1748" w:type="dxa"/>
            <w:tcBorders>
              <w:top w:val="nil"/>
              <w:left w:val="single" w:sz="5" w:space="0" w:color="000000"/>
              <w:bottom w:val="nil"/>
              <w:right w:val="single" w:sz="5" w:space="0" w:color="000000"/>
            </w:tcBorders>
            <w:shd w:val="clear" w:color="auto" w:fill="auto"/>
            <w:tcMar>
              <w:top w:w="0" w:type="dxa"/>
              <w:left w:w="100" w:type="dxa"/>
              <w:bottom w:w="0" w:type="dxa"/>
              <w:right w:w="100" w:type="dxa"/>
            </w:tcMar>
            <w:vAlign w:val="bottom"/>
          </w:tcPr>
          <w:p w14:paraId="2F5EA5B0" w14:textId="77777777" w:rsidR="005466FE" w:rsidRDefault="005466FE" w:rsidP="00453C27">
            <w:pPr>
              <w:spacing w:line="360" w:lineRule="auto"/>
              <w:jc w:val="center"/>
              <w:rPr>
                <w:sz w:val="20"/>
                <w:szCs w:val="20"/>
              </w:rPr>
            </w:pPr>
            <w:r>
              <w:rPr>
                <w:sz w:val="20"/>
                <w:szCs w:val="20"/>
              </w:rPr>
              <w:t>9</w:t>
            </w:r>
          </w:p>
        </w:tc>
        <w:tc>
          <w:tcPr>
            <w:tcW w:w="640" w:type="dxa"/>
            <w:tcBorders>
              <w:top w:val="nil"/>
              <w:left w:val="nil"/>
              <w:bottom w:val="nil"/>
              <w:right w:val="nil"/>
            </w:tcBorders>
            <w:shd w:val="clear" w:color="auto" w:fill="auto"/>
            <w:tcMar>
              <w:top w:w="0" w:type="dxa"/>
              <w:left w:w="100" w:type="dxa"/>
              <w:bottom w:w="0" w:type="dxa"/>
              <w:right w:w="100" w:type="dxa"/>
            </w:tcMar>
            <w:vAlign w:val="bottom"/>
          </w:tcPr>
          <w:p w14:paraId="5D071A4A" w14:textId="77777777" w:rsidR="005466FE" w:rsidRDefault="005466FE" w:rsidP="00453C27">
            <w:pPr>
              <w:spacing w:line="360" w:lineRule="auto"/>
              <w:jc w:val="center"/>
              <w:rPr>
                <w:sz w:val="20"/>
                <w:szCs w:val="20"/>
              </w:rPr>
            </w:pPr>
            <w:r>
              <w:rPr>
                <w:sz w:val="20"/>
                <w:szCs w:val="20"/>
              </w:rPr>
              <w:t>25</w:t>
            </w:r>
          </w:p>
        </w:tc>
        <w:tc>
          <w:tcPr>
            <w:tcW w:w="560" w:type="dxa"/>
            <w:tcBorders>
              <w:top w:val="nil"/>
              <w:left w:val="nil"/>
              <w:bottom w:val="nil"/>
              <w:right w:val="nil"/>
            </w:tcBorders>
            <w:shd w:val="clear" w:color="auto" w:fill="auto"/>
            <w:tcMar>
              <w:top w:w="0" w:type="dxa"/>
              <w:left w:w="100" w:type="dxa"/>
              <w:bottom w:w="0" w:type="dxa"/>
              <w:right w:w="100" w:type="dxa"/>
            </w:tcMar>
            <w:vAlign w:val="bottom"/>
          </w:tcPr>
          <w:p w14:paraId="7488826A" w14:textId="77777777" w:rsidR="005466FE" w:rsidRDefault="005466FE" w:rsidP="00453C27">
            <w:pPr>
              <w:spacing w:line="360" w:lineRule="auto"/>
              <w:jc w:val="center"/>
              <w:rPr>
                <w:color w:val="808080"/>
                <w:sz w:val="20"/>
                <w:szCs w:val="20"/>
              </w:rPr>
            </w:pPr>
            <w:r>
              <w:rPr>
                <w:color w:val="808080"/>
                <w:sz w:val="20"/>
                <w:szCs w:val="20"/>
              </w:rPr>
              <w:t>0</w:t>
            </w:r>
          </w:p>
        </w:tc>
        <w:tc>
          <w:tcPr>
            <w:tcW w:w="697" w:type="dxa"/>
            <w:tcBorders>
              <w:top w:val="nil"/>
              <w:left w:val="nil"/>
              <w:bottom w:val="nil"/>
              <w:right w:val="nil"/>
            </w:tcBorders>
            <w:shd w:val="clear" w:color="auto" w:fill="auto"/>
            <w:tcMar>
              <w:top w:w="0" w:type="dxa"/>
              <w:left w:w="100" w:type="dxa"/>
              <w:bottom w:w="0" w:type="dxa"/>
              <w:right w:w="100" w:type="dxa"/>
            </w:tcMar>
            <w:vAlign w:val="bottom"/>
          </w:tcPr>
          <w:p w14:paraId="34000E2D" w14:textId="77777777" w:rsidR="005466FE" w:rsidRDefault="005466FE" w:rsidP="00453C27">
            <w:pPr>
              <w:spacing w:line="360" w:lineRule="auto"/>
              <w:jc w:val="center"/>
              <w:rPr>
                <w:sz w:val="20"/>
                <w:szCs w:val="20"/>
              </w:rPr>
            </w:pPr>
            <w:r>
              <w:rPr>
                <w:sz w:val="20"/>
                <w:szCs w:val="20"/>
              </w:rPr>
              <w:t>8%</w:t>
            </w:r>
          </w:p>
        </w:tc>
        <w:tc>
          <w:tcPr>
            <w:tcW w:w="640" w:type="dxa"/>
            <w:tcBorders>
              <w:top w:val="nil"/>
              <w:left w:val="nil"/>
              <w:bottom w:val="nil"/>
              <w:right w:val="nil"/>
            </w:tcBorders>
            <w:shd w:val="clear" w:color="auto" w:fill="auto"/>
            <w:tcMar>
              <w:top w:w="0" w:type="dxa"/>
              <w:left w:w="100" w:type="dxa"/>
              <w:bottom w:w="0" w:type="dxa"/>
              <w:right w:w="100" w:type="dxa"/>
            </w:tcMar>
            <w:vAlign w:val="bottom"/>
          </w:tcPr>
          <w:p w14:paraId="012C9CF5" w14:textId="77777777" w:rsidR="005466FE" w:rsidRDefault="005466FE" w:rsidP="00453C27">
            <w:pPr>
              <w:spacing w:line="360" w:lineRule="auto"/>
              <w:jc w:val="center"/>
              <w:rPr>
                <w:color w:val="808080"/>
                <w:sz w:val="20"/>
                <w:szCs w:val="20"/>
              </w:rPr>
            </w:pPr>
            <w:r>
              <w:rPr>
                <w:color w:val="808080"/>
                <w:sz w:val="20"/>
                <w:szCs w:val="20"/>
              </w:rPr>
              <w:t>0%</w:t>
            </w:r>
          </w:p>
        </w:tc>
        <w:tc>
          <w:tcPr>
            <w:tcW w:w="640" w:type="dxa"/>
            <w:tcBorders>
              <w:top w:val="nil"/>
              <w:left w:val="single" w:sz="5" w:space="0" w:color="000000"/>
              <w:bottom w:val="nil"/>
              <w:right w:val="nil"/>
            </w:tcBorders>
            <w:shd w:val="clear" w:color="auto" w:fill="auto"/>
            <w:tcMar>
              <w:top w:w="0" w:type="dxa"/>
              <w:left w:w="100" w:type="dxa"/>
              <w:bottom w:w="0" w:type="dxa"/>
              <w:right w:w="100" w:type="dxa"/>
            </w:tcMar>
            <w:vAlign w:val="bottom"/>
          </w:tcPr>
          <w:p w14:paraId="278E16DB" w14:textId="77777777" w:rsidR="005466FE" w:rsidRDefault="005466FE" w:rsidP="00453C27">
            <w:pPr>
              <w:spacing w:line="360" w:lineRule="auto"/>
              <w:jc w:val="center"/>
              <w:rPr>
                <w:sz w:val="20"/>
                <w:szCs w:val="20"/>
              </w:rPr>
            </w:pPr>
            <w:r>
              <w:rPr>
                <w:sz w:val="20"/>
                <w:szCs w:val="20"/>
              </w:rPr>
              <w:t>14</w:t>
            </w:r>
          </w:p>
        </w:tc>
        <w:tc>
          <w:tcPr>
            <w:tcW w:w="628" w:type="dxa"/>
            <w:tcBorders>
              <w:top w:val="nil"/>
              <w:left w:val="nil"/>
              <w:bottom w:val="nil"/>
              <w:right w:val="nil"/>
            </w:tcBorders>
            <w:shd w:val="clear" w:color="auto" w:fill="auto"/>
            <w:tcMar>
              <w:top w:w="0" w:type="dxa"/>
              <w:left w:w="100" w:type="dxa"/>
              <w:bottom w:w="0" w:type="dxa"/>
              <w:right w:w="100" w:type="dxa"/>
            </w:tcMar>
            <w:vAlign w:val="bottom"/>
          </w:tcPr>
          <w:p w14:paraId="110F9DB7" w14:textId="77777777" w:rsidR="005466FE" w:rsidRDefault="005466FE" w:rsidP="00453C27">
            <w:pPr>
              <w:spacing w:line="360" w:lineRule="auto"/>
              <w:jc w:val="center"/>
              <w:rPr>
                <w:color w:val="808080"/>
                <w:sz w:val="20"/>
                <w:szCs w:val="20"/>
              </w:rPr>
            </w:pPr>
            <w:r>
              <w:rPr>
                <w:color w:val="808080"/>
                <w:sz w:val="20"/>
                <w:szCs w:val="20"/>
              </w:rPr>
              <w:t>0</w:t>
            </w:r>
          </w:p>
        </w:tc>
        <w:tc>
          <w:tcPr>
            <w:tcW w:w="628" w:type="dxa"/>
            <w:tcBorders>
              <w:top w:val="nil"/>
              <w:left w:val="nil"/>
              <w:bottom w:val="nil"/>
              <w:right w:val="nil"/>
            </w:tcBorders>
            <w:shd w:val="clear" w:color="auto" w:fill="auto"/>
            <w:tcMar>
              <w:top w:w="0" w:type="dxa"/>
              <w:left w:w="100" w:type="dxa"/>
              <w:bottom w:w="0" w:type="dxa"/>
              <w:right w:w="100" w:type="dxa"/>
            </w:tcMar>
            <w:vAlign w:val="bottom"/>
          </w:tcPr>
          <w:p w14:paraId="1F221F68" w14:textId="77777777" w:rsidR="005466FE" w:rsidRDefault="005466FE" w:rsidP="00453C27">
            <w:pPr>
              <w:spacing w:line="360" w:lineRule="auto"/>
              <w:jc w:val="center"/>
              <w:rPr>
                <w:sz w:val="20"/>
                <w:szCs w:val="20"/>
              </w:rPr>
            </w:pPr>
            <w:r>
              <w:rPr>
                <w:sz w:val="20"/>
                <w:szCs w:val="20"/>
              </w:rPr>
              <w:t>11%</w:t>
            </w:r>
          </w:p>
        </w:tc>
        <w:tc>
          <w:tcPr>
            <w:tcW w:w="640" w:type="dxa"/>
            <w:tcBorders>
              <w:top w:val="nil"/>
              <w:left w:val="nil"/>
              <w:bottom w:val="nil"/>
              <w:right w:val="nil"/>
            </w:tcBorders>
            <w:shd w:val="clear" w:color="auto" w:fill="auto"/>
            <w:tcMar>
              <w:top w:w="0" w:type="dxa"/>
              <w:left w:w="100" w:type="dxa"/>
              <w:bottom w:w="0" w:type="dxa"/>
              <w:right w:w="100" w:type="dxa"/>
            </w:tcMar>
            <w:vAlign w:val="bottom"/>
          </w:tcPr>
          <w:p w14:paraId="7B1B9129" w14:textId="77777777" w:rsidR="005466FE" w:rsidRDefault="005466FE" w:rsidP="00453C27">
            <w:pPr>
              <w:spacing w:line="360" w:lineRule="auto"/>
              <w:jc w:val="center"/>
              <w:rPr>
                <w:color w:val="808080"/>
                <w:sz w:val="20"/>
                <w:szCs w:val="20"/>
              </w:rPr>
            </w:pPr>
            <w:r>
              <w:rPr>
                <w:color w:val="808080"/>
                <w:sz w:val="20"/>
                <w:szCs w:val="20"/>
              </w:rPr>
              <w:t>0%</w:t>
            </w:r>
          </w:p>
        </w:tc>
        <w:tc>
          <w:tcPr>
            <w:tcW w:w="640" w:type="dxa"/>
            <w:tcBorders>
              <w:top w:val="nil"/>
              <w:left w:val="single" w:sz="5" w:space="0" w:color="000000"/>
              <w:bottom w:val="nil"/>
              <w:right w:val="nil"/>
            </w:tcBorders>
            <w:shd w:val="clear" w:color="auto" w:fill="auto"/>
            <w:tcMar>
              <w:top w:w="0" w:type="dxa"/>
              <w:left w:w="100" w:type="dxa"/>
              <w:bottom w:w="0" w:type="dxa"/>
              <w:right w:w="100" w:type="dxa"/>
            </w:tcMar>
            <w:vAlign w:val="bottom"/>
          </w:tcPr>
          <w:p w14:paraId="6B9CD92D" w14:textId="77777777" w:rsidR="005466FE" w:rsidRDefault="005466FE" w:rsidP="00453C27">
            <w:pPr>
              <w:spacing w:line="360" w:lineRule="auto"/>
              <w:jc w:val="center"/>
              <w:rPr>
                <w:sz w:val="20"/>
                <w:szCs w:val="20"/>
              </w:rPr>
            </w:pPr>
            <w:r>
              <w:rPr>
                <w:sz w:val="20"/>
                <w:szCs w:val="20"/>
              </w:rPr>
              <w:t>11</w:t>
            </w:r>
          </w:p>
        </w:tc>
        <w:tc>
          <w:tcPr>
            <w:tcW w:w="560" w:type="dxa"/>
            <w:tcBorders>
              <w:top w:val="nil"/>
              <w:left w:val="nil"/>
              <w:bottom w:val="nil"/>
              <w:right w:val="nil"/>
            </w:tcBorders>
            <w:shd w:val="clear" w:color="auto" w:fill="auto"/>
            <w:tcMar>
              <w:top w:w="0" w:type="dxa"/>
              <w:left w:w="100" w:type="dxa"/>
              <w:bottom w:w="0" w:type="dxa"/>
              <w:right w:w="100" w:type="dxa"/>
            </w:tcMar>
            <w:vAlign w:val="bottom"/>
          </w:tcPr>
          <w:p w14:paraId="7B447E91" w14:textId="77777777" w:rsidR="005466FE" w:rsidRDefault="005466FE" w:rsidP="00453C27">
            <w:pPr>
              <w:spacing w:line="360" w:lineRule="auto"/>
              <w:jc w:val="center"/>
              <w:rPr>
                <w:color w:val="808080"/>
                <w:sz w:val="20"/>
                <w:szCs w:val="20"/>
              </w:rPr>
            </w:pPr>
            <w:r>
              <w:rPr>
                <w:color w:val="808080"/>
                <w:sz w:val="20"/>
                <w:szCs w:val="20"/>
              </w:rPr>
              <w:t>0</w:t>
            </w:r>
          </w:p>
        </w:tc>
        <w:tc>
          <w:tcPr>
            <w:tcW w:w="697" w:type="dxa"/>
            <w:tcBorders>
              <w:top w:val="nil"/>
              <w:left w:val="nil"/>
              <w:bottom w:val="nil"/>
              <w:right w:val="nil"/>
            </w:tcBorders>
            <w:shd w:val="clear" w:color="auto" w:fill="auto"/>
            <w:tcMar>
              <w:top w:w="0" w:type="dxa"/>
              <w:left w:w="100" w:type="dxa"/>
              <w:bottom w:w="0" w:type="dxa"/>
              <w:right w:w="100" w:type="dxa"/>
            </w:tcMar>
            <w:vAlign w:val="bottom"/>
          </w:tcPr>
          <w:p w14:paraId="0DB87E2F" w14:textId="77777777" w:rsidR="005466FE" w:rsidRDefault="005466FE" w:rsidP="00453C27">
            <w:pPr>
              <w:spacing w:line="360" w:lineRule="auto"/>
              <w:jc w:val="center"/>
              <w:rPr>
                <w:sz w:val="20"/>
                <w:szCs w:val="20"/>
              </w:rPr>
            </w:pPr>
            <w:r>
              <w:rPr>
                <w:sz w:val="20"/>
                <w:szCs w:val="20"/>
              </w:rPr>
              <w:t>6%</w:t>
            </w:r>
          </w:p>
        </w:tc>
        <w:tc>
          <w:tcPr>
            <w:tcW w:w="640" w:type="dxa"/>
            <w:tcBorders>
              <w:top w:val="nil"/>
              <w:left w:val="nil"/>
              <w:bottom w:val="nil"/>
              <w:right w:val="single" w:sz="5" w:space="0" w:color="000000"/>
            </w:tcBorders>
            <w:shd w:val="clear" w:color="auto" w:fill="auto"/>
            <w:tcMar>
              <w:top w:w="0" w:type="dxa"/>
              <w:left w:w="100" w:type="dxa"/>
              <w:bottom w:w="0" w:type="dxa"/>
              <w:right w:w="100" w:type="dxa"/>
            </w:tcMar>
            <w:vAlign w:val="bottom"/>
          </w:tcPr>
          <w:p w14:paraId="79CD8E23" w14:textId="77777777" w:rsidR="005466FE" w:rsidRDefault="005466FE" w:rsidP="00453C27">
            <w:pPr>
              <w:spacing w:line="360" w:lineRule="auto"/>
              <w:jc w:val="center"/>
              <w:rPr>
                <w:color w:val="808080"/>
                <w:sz w:val="20"/>
                <w:szCs w:val="20"/>
              </w:rPr>
            </w:pPr>
            <w:r>
              <w:rPr>
                <w:color w:val="808080"/>
                <w:sz w:val="20"/>
                <w:szCs w:val="20"/>
              </w:rPr>
              <w:t>0%</w:t>
            </w:r>
          </w:p>
        </w:tc>
      </w:tr>
      <w:tr w:rsidR="005466FE" w14:paraId="2312BA43" w14:textId="77777777" w:rsidTr="00453C27">
        <w:trPr>
          <w:trHeight w:val="315"/>
        </w:trPr>
        <w:tc>
          <w:tcPr>
            <w:tcW w:w="1748" w:type="dxa"/>
            <w:tcBorders>
              <w:top w:val="nil"/>
              <w:left w:val="single" w:sz="5" w:space="0" w:color="000000"/>
              <w:bottom w:val="nil"/>
              <w:right w:val="single" w:sz="5" w:space="0" w:color="000000"/>
            </w:tcBorders>
            <w:shd w:val="clear" w:color="auto" w:fill="auto"/>
            <w:tcMar>
              <w:top w:w="0" w:type="dxa"/>
              <w:left w:w="100" w:type="dxa"/>
              <w:bottom w:w="0" w:type="dxa"/>
              <w:right w:w="100" w:type="dxa"/>
            </w:tcMar>
            <w:vAlign w:val="bottom"/>
          </w:tcPr>
          <w:p w14:paraId="7C75AA95" w14:textId="77777777" w:rsidR="005466FE" w:rsidRDefault="005466FE" w:rsidP="00453C27">
            <w:pPr>
              <w:spacing w:line="360" w:lineRule="auto"/>
              <w:jc w:val="center"/>
              <w:rPr>
                <w:sz w:val="20"/>
                <w:szCs w:val="20"/>
              </w:rPr>
            </w:pPr>
            <w:r>
              <w:rPr>
                <w:sz w:val="20"/>
                <w:szCs w:val="20"/>
              </w:rPr>
              <w:t>10</w:t>
            </w:r>
          </w:p>
        </w:tc>
        <w:tc>
          <w:tcPr>
            <w:tcW w:w="640" w:type="dxa"/>
            <w:tcBorders>
              <w:top w:val="nil"/>
              <w:left w:val="nil"/>
              <w:bottom w:val="nil"/>
              <w:right w:val="nil"/>
            </w:tcBorders>
            <w:shd w:val="clear" w:color="auto" w:fill="auto"/>
            <w:tcMar>
              <w:top w:w="0" w:type="dxa"/>
              <w:left w:w="100" w:type="dxa"/>
              <w:bottom w:w="0" w:type="dxa"/>
              <w:right w:w="100" w:type="dxa"/>
            </w:tcMar>
            <w:vAlign w:val="bottom"/>
          </w:tcPr>
          <w:p w14:paraId="491E144F" w14:textId="77777777" w:rsidR="005466FE" w:rsidRDefault="005466FE" w:rsidP="00453C27">
            <w:pPr>
              <w:spacing w:line="360" w:lineRule="auto"/>
              <w:jc w:val="center"/>
              <w:rPr>
                <w:sz w:val="20"/>
                <w:szCs w:val="20"/>
              </w:rPr>
            </w:pPr>
            <w:r>
              <w:rPr>
                <w:sz w:val="20"/>
                <w:szCs w:val="20"/>
              </w:rPr>
              <w:t>59</w:t>
            </w:r>
          </w:p>
        </w:tc>
        <w:tc>
          <w:tcPr>
            <w:tcW w:w="560" w:type="dxa"/>
            <w:tcBorders>
              <w:top w:val="nil"/>
              <w:left w:val="nil"/>
              <w:bottom w:val="nil"/>
              <w:right w:val="nil"/>
            </w:tcBorders>
            <w:shd w:val="clear" w:color="auto" w:fill="auto"/>
            <w:tcMar>
              <w:top w:w="0" w:type="dxa"/>
              <w:left w:w="100" w:type="dxa"/>
              <w:bottom w:w="0" w:type="dxa"/>
              <w:right w:w="100" w:type="dxa"/>
            </w:tcMar>
            <w:vAlign w:val="bottom"/>
          </w:tcPr>
          <w:p w14:paraId="21FDF00B" w14:textId="77777777" w:rsidR="005466FE" w:rsidRDefault="005466FE" w:rsidP="00453C27">
            <w:pPr>
              <w:spacing w:line="360" w:lineRule="auto"/>
              <w:jc w:val="center"/>
              <w:rPr>
                <w:color w:val="808080"/>
                <w:sz w:val="20"/>
                <w:szCs w:val="20"/>
              </w:rPr>
            </w:pPr>
            <w:r>
              <w:rPr>
                <w:color w:val="808080"/>
                <w:sz w:val="20"/>
                <w:szCs w:val="20"/>
              </w:rPr>
              <w:t>2</w:t>
            </w:r>
          </w:p>
        </w:tc>
        <w:tc>
          <w:tcPr>
            <w:tcW w:w="697" w:type="dxa"/>
            <w:tcBorders>
              <w:top w:val="nil"/>
              <w:left w:val="nil"/>
              <w:bottom w:val="nil"/>
              <w:right w:val="nil"/>
            </w:tcBorders>
            <w:shd w:val="clear" w:color="auto" w:fill="auto"/>
            <w:tcMar>
              <w:top w:w="0" w:type="dxa"/>
              <w:left w:w="100" w:type="dxa"/>
              <w:bottom w:w="0" w:type="dxa"/>
              <w:right w:w="100" w:type="dxa"/>
            </w:tcMar>
            <w:vAlign w:val="bottom"/>
          </w:tcPr>
          <w:p w14:paraId="25EEAB91" w14:textId="77777777" w:rsidR="005466FE" w:rsidRDefault="005466FE" w:rsidP="00453C27">
            <w:pPr>
              <w:spacing w:line="360" w:lineRule="auto"/>
              <w:jc w:val="center"/>
              <w:rPr>
                <w:sz w:val="20"/>
                <w:szCs w:val="20"/>
              </w:rPr>
            </w:pPr>
            <w:r>
              <w:rPr>
                <w:sz w:val="20"/>
                <w:szCs w:val="20"/>
              </w:rPr>
              <w:t>19%</w:t>
            </w:r>
          </w:p>
        </w:tc>
        <w:tc>
          <w:tcPr>
            <w:tcW w:w="640" w:type="dxa"/>
            <w:tcBorders>
              <w:top w:val="nil"/>
              <w:left w:val="nil"/>
              <w:bottom w:val="nil"/>
              <w:right w:val="nil"/>
            </w:tcBorders>
            <w:shd w:val="clear" w:color="auto" w:fill="auto"/>
            <w:tcMar>
              <w:top w:w="0" w:type="dxa"/>
              <w:left w:w="100" w:type="dxa"/>
              <w:bottom w:w="0" w:type="dxa"/>
              <w:right w:w="100" w:type="dxa"/>
            </w:tcMar>
            <w:vAlign w:val="bottom"/>
          </w:tcPr>
          <w:p w14:paraId="50389DC9" w14:textId="77777777" w:rsidR="005466FE" w:rsidRDefault="005466FE" w:rsidP="00453C27">
            <w:pPr>
              <w:spacing w:line="360" w:lineRule="auto"/>
              <w:jc w:val="center"/>
              <w:rPr>
                <w:color w:val="808080"/>
                <w:sz w:val="20"/>
                <w:szCs w:val="20"/>
              </w:rPr>
            </w:pPr>
            <w:r>
              <w:rPr>
                <w:color w:val="808080"/>
                <w:sz w:val="20"/>
                <w:szCs w:val="20"/>
              </w:rPr>
              <w:t>1%</w:t>
            </w:r>
          </w:p>
        </w:tc>
        <w:tc>
          <w:tcPr>
            <w:tcW w:w="640" w:type="dxa"/>
            <w:tcBorders>
              <w:top w:val="nil"/>
              <w:left w:val="single" w:sz="5" w:space="0" w:color="000000"/>
              <w:bottom w:val="nil"/>
              <w:right w:val="nil"/>
            </w:tcBorders>
            <w:shd w:val="clear" w:color="auto" w:fill="auto"/>
            <w:tcMar>
              <w:top w:w="0" w:type="dxa"/>
              <w:left w:w="100" w:type="dxa"/>
              <w:bottom w:w="0" w:type="dxa"/>
              <w:right w:w="100" w:type="dxa"/>
            </w:tcMar>
            <w:vAlign w:val="bottom"/>
          </w:tcPr>
          <w:p w14:paraId="270A0622" w14:textId="77777777" w:rsidR="005466FE" w:rsidRDefault="005466FE" w:rsidP="00453C27">
            <w:pPr>
              <w:spacing w:line="360" w:lineRule="auto"/>
              <w:jc w:val="center"/>
              <w:rPr>
                <w:sz w:val="20"/>
                <w:szCs w:val="20"/>
              </w:rPr>
            </w:pPr>
            <w:r>
              <w:rPr>
                <w:sz w:val="20"/>
                <w:szCs w:val="20"/>
              </w:rPr>
              <w:t>14</w:t>
            </w:r>
          </w:p>
        </w:tc>
        <w:tc>
          <w:tcPr>
            <w:tcW w:w="628" w:type="dxa"/>
            <w:tcBorders>
              <w:top w:val="nil"/>
              <w:left w:val="nil"/>
              <w:bottom w:val="nil"/>
              <w:right w:val="nil"/>
            </w:tcBorders>
            <w:shd w:val="clear" w:color="auto" w:fill="auto"/>
            <w:tcMar>
              <w:top w:w="0" w:type="dxa"/>
              <w:left w:w="100" w:type="dxa"/>
              <w:bottom w:w="0" w:type="dxa"/>
              <w:right w:w="100" w:type="dxa"/>
            </w:tcMar>
            <w:vAlign w:val="bottom"/>
          </w:tcPr>
          <w:p w14:paraId="4699FF39" w14:textId="77777777" w:rsidR="005466FE" w:rsidRDefault="005466FE" w:rsidP="00453C27">
            <w:pPr>
              <w:spacing w:line="360" w:lineRule="auto"/>
              <w:jc w:val="center"/>
              <w:rPr>
                <w:color w:val="808080"/>
                <w:sz w:val="20"/>
                <w:szCs w:val="20"/>
              </w:rPr>
            </w:pPr>
            <w:r>
              <w:rPr>
                <w:color w:val="808080"/>
                <w:sz w:val="20"/>
                <w:szCs w:val="20"/>
              </w:rPr>
              <w:t>0</w:t>
            </w:r>
          </w:p>
        </w:tc>
        <w:tc>
          <w:tcPr>
            <w:tcW w:w="628" w:type="dxa"/>
            <w:tcBorders>
              <w:top w:val="nil"/>
              <w:left w:val="nil"/>
              <w:bottom w:val="nil"/>
              <w:right w:val="nil"/>
            </w:tcBorders>
            <w:shd w:val="clear" w:color="auto" w:fill="auto"/>
            <w:tcMar>
              <w:top w:w="0" w:type="dxa"/>
              <w:left w:w="100" w:type="dxa"/>
              <w:bottom w:w="0" w:type="dxa"/>
              <w:right w:w="100" w:type="dxa"/>
            </w:tcMar>
            <w:vAlign w:val="bottom"/>
          </w:tcPr>
          <w:p w14:paraId="1CE10261" w14:textId="77777777" w:rsidR="005466FE" w:rsidRDefault="005466FE" w:rsidP="00453C27">
            <w:pPr>
              <w:spacing w:line="360" w:lineRule="auto"/>
              <w:jc w:val="center"/>
              <w:rPr>
                <w:sz w:val="20"/>
                <w:szCs w:val="20"/>
              </w:rPr>
            </w:pPr>
            <w:r>
              <w:rPr>
                <w:sz w:val="20"/>
                <w:szCs w:val="20"/>
              </w:rPr>
              <w:t>11%</w:t>
            </w:r>
          </w:p>
        </w:tc>
        <w:tc>
          <w:tcPr>
            <w:tcW w:w="640" w:type="dxa"/>
            <w:tcBorders>
              <w:top w:val="nil"/>
              <w:left w:val="nil"/>
              <w:bottom w:val="nil"/>
              <w:right w:val="nil"/>
            </w:tcBorders>
            <w:shd w:val="clear" w:color="auto" w:fill="auto"/>
            <w:tcMar>
              <w:top w:w="0" w:type="dxa"/>
              <w:left w:w="100" w:type="dxa"/>
              <w:bottom w:w="0" w:type="dxa"/>
              <w:right w:w="100" w:type="dxa"/>
            </w:tcMar>
            <w:vAlign w:val="bottom"/>
          </w:tcPr>
          <w:p w14:paraId="7F250073" w14:textId="77777777" w:rsidR="005466FE" w:rsidRDefault="005466FE" w:rsidP="00453C27">
            <w:pPr>
              <w:spacing w:line="360" w:lineRule="auto"/>
              <w:jc w:val="center"/>
              <w:rPr>
                <w:color w:val="808080"/>
                <w:sz w:val="20"/>
                <w:szCs w:val="20"/>
              </w:rPr>
            </w:pPr>
            <w:r>
              <w:rPr>
                <w:color w:val="808080"/>
                <w:sz w:val="20"/>
                <w:szCs w:val="20"/>
              </w:rPr>
              <w:t>0%</w:t>
            </w:r>
          </w:p>
        </w:tc>
        <w:tc>
          <w:tcPr>
            <w:tcW w:w="640" w:type="dxa"/>
            <w:tcBorders>
              <w:top w:val="nil"/>
              <w:left w:val="single" w:sz="5" w:space="0" w:color="000000"/>
              <w:bottom w:val="nil"/>
              <w:right w:val="nil"/>
            </w:tcBorders>
            <w:shd w:val="clear" w:color="auto" w:fill="auto"/>
            <w:tcMar>
              <w:top w:w="0" w:type="dxa"/>
              <w:left w:w="100" w:type="dxa"/>
              <w:bottom w:w="0" w:type="dxa"/>
              <w:right w:w="100" w:type="dxa"/>
            </w:tcMar>
            <w:vAlign w:val="bottom"/>
          </w:tcPr>
          <w:p w14:paraId="498F4B57" w14:textId="77777777" w:rsidR="005466FE" w:rsidRDefault="005466FE" w:rsidP="00453C27">
            <w:pPr>
              <w:spacing w:line="360" w:lineRule="auto"/>
              <w:jc w:val="center"/>
              <w:rPr>
                <w:sz w:val="20"/>
                <w:szCs w:val="20"/>
              </w:rPr>
            </w:pPr>
            <w:r>
              <w:rPr>
                <w:sz w:val="20"/>
                <w:szCs w:val="20"/>
              </w:rPr>
              <w:t>47</w:t>
            </w:r>
          </w:p>
        </w:tc>
        <w:tc>
          <w:tcPr>
            <w:tcW w:w="560" w:type="dxa"/>
            <w:tcBorders>
              <w:top w:val="nil"/>
              <w:left w:val="nil"/>
              <w:bottom w:val="nil"/>
              <w:right w:val="nil"/>
            </w:tcBorders>
            <w:shd w:val="clear" w:color="auto" w:fill="auto"/>
            <w:tcMar>
              <w:top w:w="0" w:type="dxa"/>
              <w:left w:w="100" w:type="dxa"/>
              <w:bottom w:w="0" w:type="dxa"/>
              <w:right w:w="100" w:type="dxa"/>
            </w:tcMar>
            <w:vAlign w:val="bottom"/>
          </w:tcPr>
          <w:p w14:paraId="194A2359" w14:textId="77777777" w:rsidR="005466FE" w:rsidRDefault="005466FE" w:rsidP="00453C27">
            <w:pPr>
              <w:spacing w:line="360" w:lineRule="auto"/>
              <w:jc w:val="center"/>
              <w:rPr>
                <w:color w:val="808080"/>
                <w:sz w:val="20"/>
                <w:szCs w:val="20"/>
              </w:rPr>
            </w:pPr>
            <w:r>
              <w:rPr>
                <w:color w:val="808080"/>
                <w:sz w:val="20"/>
                <w:szCs w:val="20"/>
              </w:rPr>
              <w:t>0</w:t>
            </w:r>
          </w:p>
        </w:tc>
        <w:tc>
          <w:tcPr>
            <w:tcW w:w="697" w:type="dxa"/>
            <w:tcBorders>
              <w:top w:val="nil"/>
              <w:left w:val="nil"/>
              <w:bottom w:val="nil"/>
              <w:right w:val="nil"/>
            </w:tcBorders>
            <w:shd w:val="clear" w:color="auto" w:fill="auto"/>
            <w:tcMar>
              <w:top w:w="0" w:type="dxa"/>
              <w:left w:w="100" w:type="dxa"/>
              <w:bottom w:w="0" w:type="dxa"/>
              <w:right w:w="100" w:type="dxa"/>
            </w:tcMar>
            <w:vAlign w:val="bottom"/>
          </w:tcPr>
          <w:p w14:paraId="4C3ABF89" w14:textId="77777777" w:rsidR="005466FE" w:rsidRDefault="005466FE" w:rsidP="00453C27">
            <w:pPr>
              <w:spacing w:line="360" w:lineRule="auto"/>
              <w:jc w:val="center"/>
              <w:rPr>
                <w:sz w:val="20"/>
                <w:szCs w:val="20"/>
              </w:rPr>
            </w:pPr>
            <w:r>
              <w:rPr>
                <w:sz w:val="20"/>
                <w:szCs w:val="20"/>
              </w:rPr>
              <w:t>25%</w:t>
            </w:r>
          </w:p>
        </w:tc>
        <w:tc>
          <w:tcPr>
            <w:tcW w:w="640" w:type="dxa"/>
            <w:tcBorders>
              <w:top w:val="nil"/>
              <w:left w:val="nil"/>
              <w:bottom w:val="nil"/>
              <w:right w:val="single" w:sz="5" w:space="0" w:color="000000"/>
            </w:tcBorders>
            <w:shd w:val="clear" w:color="auto" w:fill="auto"/>
            <w:tcMar>
              <w:top w:w="0" w:type="dxa"/>
              <w:left w:w="100" w:type="dxa"/>
              <w:bottom w:w="0" w:type="dxa"/>
              <w:right w:w="100" w:type="dxa"/>
            </w:tcMar>
            <w:vAlign w:val="bottom"/>
          </w:tcPr>
          <w:p w14:paraId="04D2B913" w14:textId="77777777" w:rsidR="005466FE" w:rsidRDefault="005466FE" w:rsidP="00453C27">
            <w:pPr>
              <w:spacing w:line="360" w:lineRule="auto"/>
              <w:jc w:val="center"/>
              <w:rPr>
                <w:color w:val="808080"/>
                <w:sz w:val="20"/>
                <w:szCs w:val="20"/>
              </w:rPr>
            </w:pPr>
            <w:r>
              <w:rPr>
                <w:color w:val="808080"/>
                <w:sz w:val="20"/>
                <w:szCs w:val="20"/>
              </w:rPr>
              <w:t>1%</w:t>
            </w:r>
          </w:p>
        </w:tc>
      </w:tr>
      <w:tr w:rsidR="005466FE" w14:paraId="0B35BCAB" w14:textId="77777777" w:rsidTr="00453C27">
        <w:trPr>
          <w:trHeight w:val="315"/>
        </w:trPr>
        <w:tc>
          <w:tcPr>
            <w:tcW w:w="1748" w:type="dxa"/>
            <w:tcBorders>
              <w:top w:val="nil"/>
              <w:left w:val="single" w:sz="5" w:space="0" w:color="000000"/>
              <w:bottom w:val="nil"/>
              <w:right w:val="single" w:sz="5" w:space="0" w:color="000000"/>
            </w:tcBorders>
            <w:shd w:val="clear" w:color="auto" w:fill="auto"/>
            <w:tcMar>
              <w:top w:w="0" w:type="dxa"/>
              <w:left w:w="100" w:type="dxa"/>
              <w:bottom w:w="0" w:type="dxa"/>
              <w:right w:w="100" w:type="dxa"/>
            </w:tcMar>
            <w:vAlign w:val="bottom"/>
          </w:tcPr>
          <w:p w14:paraId="20806433" w14:textId="77777777" w:rsidR="005466FE" w:rsidRDefault="005466FE" w:rsidP="00453C27">
            <w:pPr>
              <w:spacing w:line="360" w:lineRule="auto"/>
              <w:jc w:val="center"/>
              <w:rPr>
                <w:sz w:val="20"/>
                <w:szCs w:val="20"/>
              </w:rPr>
            </w:pPr>
            <w:r>
              <w:rPr>
                <w:sz w:val="20"/>
                <w:szCs w:val="20"/>
              </w:rPr>
              <w:t>11</w:t>
            </w:r>
          </w:p>
        </w:tc>
        <w:tc>
          <w:tcPr>
            <w:tcW w:w="640" w:type="dxa"/>
            <w:tcBorders>
              <w:top w:val="nil"/>
              <w:left w:val="nil"/>
              <w:bottom w:val="nil"/>
              <w:right w:val="nil"/>
            </w:tcBorders>
            <w:shd w:val="clear" w:color="auto" w:fill="auto"/>
            <w:tcMar>
              <w:top w:w="0" w:type="dxa"/>
              <w:left w:w="100" w:type="dxa"/>
              <w:bottom w:w="0" w:type="dxa"/>
              <w:right w:w="100" w:type="dxa"/>
            </w:tcMar>
            <w:vAlign w:val="bottom"/>
          </w:tcPr>
          <w:p w14:paraId="7890B36B" w14:textId="77777777" w:rsidR="005466FE" w:rsidRDefault="005466FE" w:rsidP="00453C27">
            <w:pPr>
              <w:spacing w:line="360" w:lineRule="auto"/>
              <w:jc w:val="center"/>
              <w:rPr>
                <w:sz w:val="20"/>
                <w:szCs w:val="20"/>
              </w:rPr>
            </w:pPr>
            <w:r>
              <w:rPr>
                <w:sz w:val="20"/>
                <w:szCs w:val="20"/>
              </w:rPr>
              <w:t>50</w:t>
            </w:r>
          </w:p>
        </w:tc>
        <w:tc>
          <w:tcPr>
            <w:tcW w:w="560" w:type="dxa"/>
            <w:tcBorders>
              <w:top w:val="nil"/>
              <w:left w:val="nil"/>
              <w:bottom w:val="nil"/>
              <w:right w:val="nil"/>
            </w:tcBorders>
            <w:shd w:val="clear" w:color="auto" w:fill="auto"/>
            <w:tcMar>
              <w:top w:w="0" w:type="dxa"/>
              <w:left w:w="100" w:type="dxa"/>
              <w:bottom w:w="0" w:type="dxa"/>
              <w:right w:w="100" w:type="dxa"/>
            </w:tcMar>
            <w:vAlign w:val="bottom"/>
          </w:tcPr>
          <w:p w14:paraId="6240073B" w14:textId="77777777" w:rsidR="005466FE" w:rsidRDefault="005466FE" w:rsidP="00453C27">
            <w:pPr>
              <w:spacing w:line="360" w:lineRule="auto"/>
              <w:jc w:val="center"/>
              <w:rPr>
                <w:color w:val="808080"/>
                <w:sz w:val="20"/>
                <w:szCs w:val="20"/>
              </w:rPr>
            </w:pPr>
            <w:r>
              <w:rPr>
                <w:color w:val="808080"/>
                <w:sz w:val="20"/>
                <w:szCs w:val="20"/>
              </w:rPr>
              <w:t>1</w:t>
            </w:r>
          </w:p>
        </w:tc>
        <w:tc>
          <w:tcPr>
            <w:tcW w:w="697" w:type="dxa"/>
            <w:tcBorders>
              <w:top w:val="nil"/>
              <w:left w:val="nil"/>
              <w:bottom w:val="nil"/>
              <w:right w:val="nil"/>
            </w:tcBorders>
            <w:shd w:val="clear" w:color="auto" w:fill="auto"/>
            <w:tcMar>
              <w:top w:w="0" w:type="dxa"/>
              <w:left w:w="100" w:type="dxa"/>
              <w:bottom w:w="0" w:type="dxa"/>
              <w:right w:w="100" w:type="dxa"/>
            </w:tcMar>
            <w:vAlign w:val="bottom"/>
          </w:tcPr>
          <w:p w14:paraId="4D6249E9" w14:textId="77777777" w:rsidR="005466FE" w:rsidRDefault="005466FE" w:rsidP="00453C27">
            <w:pPr>
              <w:spacing w:line="360" w:lineRule="auto"/>
              <w:jc w:val="center"/>
              <w:rPr>
                <w:sz w:val="20"/>
                <w:szCs w:val="20"/>
              </w:rPr>
            </w:pPr>
            <w:r>
              <w:rPr>
                <w:sz w:val="20"/>
                <w:szCs w:val="20"/>
              </w:rPr>
              <w:t>16%</w:t>
            </w:r>
          </w:p>
        </w:tc>
        <w:tc>
          <w:tcPr>
            <w:tcW w:w="640" w:type="dxa"/>
            <w:tcBorders>
              <w:top w:val="nil"/>
              <w:left w:val="nil"/>
              <w:bottom w:val="nil"/>
              <w:right w:val="nil"/>
            </w:tcBorders>
            <w:shd w:val="clear" w:color="auto" w:fill="auto"/>
            <w:tcMar>
              <w:top w:w="0" w:type="dxa"/>
              <w:left w:w="100" w:type="dxa"/>
              <w:bottom w:w="0" w:type="dxa"/>
              <w:right w:w="100" w:type="dxa"/>
            </w:tcMar>
            <w:vAlign w:val="bottom"/>
          </w:tcPr>
          <w:p w14:paraId="4EBA4390" w14:textId="77777777" w:rsidR="005466FE" w:rsidRDefault="005466FE" w:rsidP="00453C27">
            <w:pPr>
              <w:spacing w:line="360" w:lineRule="auto"/>
              <w:jc w:val="center"/>
              <w:rPr>
                <w:color w:val="808080"/>
                <w:sz w:val="20"/>
                <w:szCs w:val="20"/>
              </w:rPr>
            </w:pPr>
            <w:r>
              <w:rPr>
                <w:color w:val="808080"/>
                <w:sz w:val="20"/>
                <w:szCs w:val="20"/>
              </w:rPr>
              <w:t>0%</w:t>
            </w:r>
          </w:p>
        </w:tc>
        <w:tc>
          <w:tcPr>
            <w:tcW w:w="640" w:type="dxa"/>
            <w:tcBorders>
              <w:top w:val="nil"/>
              <w:left w:val="single" w:sz="5" w:space="0" w:color="000000"/>
              <w:bottom w:val="nil"/>
              <w:right w:val="nil"/>
            </w:tcBorders>
            <w:shd w:val="clear" w:color="auto" w:fill="auto"/>
            <w:tcMar>
              <w:top w:w="0" w:type="dxa"/>
              <w:left w:w="100" w:type="dxa"/>
              <w:bottom w:w="0" w:type="dxa"/>
              <w:right w:w="100" w:type="dxa"/>
            </w:tcMar>
            <w:vAlign w:val="bottom"/>
          </w:tcPr>
          <w:p w14:paraId="5ABED5EF" w14:textId="77777777" w:rsidR="005466FE" w:rsidRDefault="005466FE" w:rsidP="00453C27">
            <w:pPr>
              <w:spacing w:line="360" w:lineRule="auto"/>
              <w:jc w:val="center"/>
              <w:rPr>
                <w:sz w:val="20"/>
                <w:szCs w:val="20"/>
              </w:rPr>
            </w:pPr>
            <w:r>
              <w:rPr>
                <w:sz w:val="20"/>
                <w:szCs w:val="20"/>
              </w:rPr>
              <w:t>3</w:t>
            </w:r>
          </w:p>
        </w:tc>
        <w:tc>
          <w:tcPr>
            <w:tcW w:w="628" w:type="dxa"/>
            <w:tcBorders>
              <w:top w:val="nil"/>
              <w:left w:val="nil"/>
              <w:bottom w:val="nil"/>
              <w:right w:val="nil"/>
            </w:tcBorders>
            <w:shd w:val="clear" w:color="auto" w:fill="auto"/>
            <w:tcMar>
              <w:top w:w="0" w:type="dxa"/>
              <w:left w:w="100" w:type="dxa"/>
              <w:bottom w:w="0" w:type="dxa"/>
              <w:right w:w="100" w:type="dxa"/>
            </w:tcMar>
            <w:vAlign w:val="bottom"/>
          </w:tcPr>
          <w:p w14:paraId="66221DDE" w14:textId="77777777" w:rsidR="005466FE" w:rsidRDefault="005466FE" w:rsidP="00453C27">
            <w:pPr>
              <w:spacing w:line="360" w:lineRule="auto"/>
              <w:jc w:val="center"/>
              <w:rPr>
                <w:color w:val="808080"/>
                <w:sz w:val="20"/>
                <w:szCs w:val="20"/>
              </w:rPr>
            </w:pPr>
            <w:r>
              <w:rPr>
                <w:color w:val="808080"/>
                <w:sz w:val="20"/>
                <w:szCs w:val="20"/>
              </w:rPr>
              <w:t>0</w:t>
            </w:r>
          </w:p>
        </w:tc>
        <w:tc>
          <w:tcPr>
            <w:tcW w:w="628" w:type="dxa"/>
            <w:tcBorders>
              <w:top w:val="nil"/>
              <w:left w:val="nil"/>
              <w:bottom w:val="nil"/>
              <w:right w:val="nil"/>
            </w:tcBorders>
            <w:shd w:val="clear" w:color="auto" w:fill="auto"/>
            <w:tcMar>
              <w:top w:w="0" w:type="dxa"/>
              <w:left w:w="100" w:type="dxa"/>
              <w:bottom w:w="0" w:type="dxa"/>
              <w:right w:w="100" w:type="dxa"/>
            </w:tcMar>
            <w:vAlign w:val="bottom"/>
          </w:tcPr>
          <w:p w14:paraId="45E0CB01" w14:textId="77777777" w:rsidR="005466FE" w:rsidRDefault="005466FE" w:rsidP="00453C27">
            <w:pPr>
              <w:spacing w:line="360" w:lineRule="auto"/>
              <w:jc w:val="center"/>
              <w:rPr>
                <w:sz w:val="20"/>
                <w:szCs w:val="20"/>
              </w:rPr>
            </w:pPr>
            <w:r>
              <w:rPr>
                <w:sz w:val="20"/>
                <w:szCs w:val="20"/>
              </w:rPr>
              <w:t>2%</w:t>
            </w:r>
          </w:p>
        </w:tc>
        <w:tc>
          <w:tcPr>
            <w:tcW w:w="640" w:type="dxa"/>
            <w:tcBorders>
              <w:top w:val="nil"/>
              <w:left w:val="nil"/>
              <w:bottom w:val="nil"/>
              <w:right w:val="nil"/>
            </w:tcBorders>
            <w:shd w:val="clear" w:color="auto" w:fill="auto"/>
            <w:tcMar>
              <w:top w:w="0" w:type="dxa"/>
              <w:left w:w="100" w:type="dxa"/>
              <w:bottom w:w="0" w:type="dxa"/>
              <w:right w:w="100" w:type="dxa"/>
            </w:tcMar>
            <w:vAlign w:val="bottom"/>
          </w:tcPr>
          <w:p w14:paraId="5BD8BAC8" w14:textId="77777777" w:rsidR="005466FE" w:rsidRDefault="005466FE" w:rsidP="00453C27">
            <w:pPr>
              <w:spacing w:line="360" w:lineRule="auto"/>
              <w:jc w:val="center"/>
              <w:rPr>
                <w:color w:val="808080"/>
                <w:sz w:val="20"/>
                <w:szCs w:val="20"/>
              </w:rPr>
            </w:pPr>
            <w:r>
              <w:rPr>
                <w:color w:val="808080"/>
                <w:sz w:val="20"/>
                <w:szCs w:val="20"/>
              </w:rPr>
              <w:t>0%</w:t>
            </w:r>
          </w:p>
        </w:tc>
        <w:tc>
          <w:tcPr>
            <w:tcW w:w="640" w:type="dxa"/>
            <w:tcBorders>
              <w:top w:val="nil"/>
              <w:left w:val="single" w:sz="5" w:space="0" w:color="000000"/>
              <w:bottom w:val="nil"/>
              <w:right w:val="nil"/>
            </w:tcBorders>
            <w:shd w:val="clear" w:color="auto" w:fill="auto"/>
            <w:tcMar>
              <w:top w:w="0" w:type="dxa"/>
              <w:left w:w="100" w:type="dxa"/>
              <w:bottom w:w="0" w:type="dxa"/>
              <w:right w:w="100" w:type="dxa"/>
            </w:tcMar>
            <w:vAlign w:val="bottom"/>
          </w:tcPr>
          <w:p w14:paraId="24826732" w14:textId="77777777" w:rsidR="005466FE" w:rsidRDefault="005466FE" w:rsidP="00453C27">
            <w:pPr>
              <w:spacing w:line="360" w:lineRule="auto"/>
              <w:jc w:val="center"/>
              <w:rPr>
                <w:sz w:val="20"/>
                <w:szCs w:val="20"/>
              </w:rPr>
            </w:pPr>
            <w:r>
              <w:rPr>
                <w:sz w:val="20"/>
                <w:szCs w:val="20"/>
              </w:rPr>
              <w:t>48</w:t>
            </w:r>
          </w:p>
        </w:tc>
        <w:tc>
          <w:tcPr>
            <w:tcW w:w="560" w:type="dxa"/>
            <w:tcBorders>
              <w:top w:val="nil"/>
              <w:left w:val="nil"/>
              <w:bottom w:val="nil"/>
              <w:right w:val="nil"/>
            </w:tcBorders>
            <w:shd w:val="clear" w:color="auto" w:fill="auto"/>
            <w:tcMar>
              <w:top w:w="0" w:type="dxa"/>
              <w:left w:w="100" w:type="dxa"/>
              <w:bottom w:w="0" w:type="dxa"/>
              <w:right w:w="100" w:type="dxa"/>
            </w:tcMar>
            <w:vAlign w:val="bottom"/>
          </w:tcPr>
          <w:p w14:paraId="39BDA927" w14:textId="77777777" w:rsidR="005466FE" w:rsidRDefault="005466FE" w:rsidP="00453C27">
            <w:pPr>
              <w:spacing w:line="360" w:lineRule="auto"/>
              <w:jc w:val="center"/>
              <w:rPr>
                <w:color w:val="808080"/>
                <w:sz w:val="20"/>
                <w:szCs w:val="20"/>
              </w:rPr>
            </w:pPr>
            <w:r>
              <w:rPr>
                <w:color w:val="808080"/>
                <w:sz w:val="20"/>
                <w:szCs w:val="20"/>
              </w:rPr>
              <w:t>0</w:t>
            </w:r>
          </w:p>
        </w:tc>
        <w:tc>
          <w:tcPr>
            <w:tcW w:w="697" w:type="dxa"/>
            <w:tcBorders>
              <w:top w:val="nil"/>
              <w:left w:val="nil"/>
              <w:bottom w:val="nil"/>
              <w:right w:val="nil"/>
            </w:tcBorders>
            <w:shd w:val="clear" w:color="auto" w:fill="auto"/>
            <w:tcMar>
              <w:top w:w="0" w:type="dxa"/>
              <w:left w:w="100" w:type="dxa"/>
              <w:bottom w:w="0" w:type="dxa"/>
              <w:right w:w="100" w:type="dxa"/>
            </w:tcMar>
            <w:vAlign w:val="bottom"/>
          </w:tcPr>
          <w:p w14:paraId="3C0F1BA7" w14:textId="77777777" w:rsidR="005466FE" w:rsidRDefault="005466FE" w:rsidP="00453C27">
            <w:pPr>
              <w:spacing w:line="360" w:lineRule="auto"/>
              <w:jc w:val="center"/>
              <w:rPr>
                <w:sz w:val="20"/>
                <w:szCs w:val="20"/>
              </w:rPr>
            </w:pPr>
            <w:r>
              <w:rPr>
                <w:sz w:val="20"/>
                <w:szCs w:val="20"/>
              </w:rPr>
              <w:t>27%</w:t>
            </w:r>
          </w:p>
        </w:tc>
        <w:tc>
          <w:tcPr>
            <w:tcW w:w="640" w:type="dxa"/>
            <w:tcBorders>
              <w:top w:val="nil"/>
              <w:left w:val="nil"/>
              <w:bottom w:val="nil"/>
              <w:right w:val="single" w:sz="5" w:space="0" w:color="000000"/>
            </w:tcBorders>
            <w:shd w:val="clear" w:color="auto" w:fill="auto"/>
            <w:tcMar>
              <w:top w:w="0" w:type="dxa"/>
              <w:left w:w="100" w:type="dxa"/>
              <w:bottom w:w="0" w:type="dxa"/>
              <w:right w:w="100" w:type="dxa"/>
            </w:tcMar>
            <w:vAlign w:val="bottom"/>
          </w:tcPr>
          <w:p w14:paraId="2AA4B162" w14:textId="77777777" w:rsidR="005466FE" w:rsidRDefault="005466FE" w:rsidP="00453C27">
            <w:pPr>
              <w:spacing w:line="360" w:lineRule="auto"/>
              <w:jc w:val="center"/>
              <w:rPr>
                <w:color w:val="808080"/>
                <w:sz w:val="20"/>
                <w:szCs w:val="20"/>
              </w:rPr>
            </w:pPr>
            <w:r>
              <w:rPr>
                <w:color w:val="808080"/>
                <w:sz w:val="20"/>
                <w:szCs w:val="20"/>
              </w:rPr>
              <w:t>0%</w:t>
            </w:r>
          </w:p>
        </w:tc>
      </w:tr>
      <w:tr w:rsidR="005466FE" w14:paraId="1D4FC0D1" w14:textId="77777777" w:rsidTr="00453C27">
        <w:trPr>
          <w:trHeight w:val="315"/>
        </w:trPr>
        <w:tc>
          <w:tcPr>
            <w:tcW w:w="1748" w:type="dxa"/>
            <w:tcBorders>
              <w:top w:val="nil"/>
              <w:left w:val="single" w:sz="5" w:space="0" w:color="000000"/>
              <w:bottom w:val="nil"/>
              <w:right w:val="single" w:sz="5" w:space="0" w:color="000000"/>
            </w:tcBorders>
            <w:shd w:val="clear" w:color="auto" w:fill="auto"/>
            <w:tcMar>
              <w:top w:w="0" w:type="dxa"/>
              <w:left w:w="100" w:type="dxa"/>
              <w:bottom w:w="0" w:type="dxa"/>
              <w:right w:w="100" w:type="dxa"/>
            </w:tcMar>
            <w:vAlign w:val="bottom"/>
          </w:tcPr>
          <w:p w14:paraId="2793AB36" w14:textId="77777777" w:rsidR="005466FE" w:rsidRDefault="005466FE" w:rsidP="00453C27">
            <w:pPr>
              <w:spacing w:line="360" w:lineRule="auto"/>
              <w:jc w:val="center"/>
              <w:rPr>
                <w:sz w:val="20"/>
                <w:szCs w:val="20"/>
              </w:rPr>
            </w:pPr>
            <w:r>
              <w:rPr>
                <w:sz w:val="20"/>
                <w:szCs w:val="20"/>
              </w:rPr>
              <w:t>12</w:t>
            </w:r>
          </w:p>
        </w:tc>
        <w:tc>
          <w:tcPr>
            <w:tcW w:w="640" w:type="dxa"/>
            <w:tcBorders>
              <w:top w:val="nil"/>
              <w:left w:val="nil"/>
              <w:bottom w:val="nil"/>
              <w:right w:val="nil"/>
            </w:tcBorders>
            <w:shd w:val="clear" w:color="auto" w:fill="auto"/>
            <w:tcMar>
              <w:top w:w="0" w:type="dxa"/>
              <w:left w:w="100" w:type="dxa"/>
              <w:bottom w:w="0" w:type="dxa"/>
              <w:right w:w="100" w:type="dxa"/>
            </w:tcMar>
            <w:vAlign w:val="bottom"/>
          </w:tcPr>
          <w:p w14:paraId="671C0E35" w14:textId="77777777" w:rsidR="005466FE" w:rsidRDefault="005466FE" w:rsidP="00453C27">
            <w:pPr>
              <w:spacing w:line="360" w:lineRule="auto"/>
              <w:jc w:val="center"/>
              <w:rPr>
                <w:sz w:val="20"/>
                <w:szCs w:val="20"/>
              </w:rPr>
            </w:pPr>
            <w:r>
              <w:rPr>
                <w:sz w:val="20"/>
                <w:szCs w:val="20"/>
              </w:rPr>
              <w:t>50</w:t>
            </w:r>
          </w:p>
        </w:tc>
        <w:tc>
          <w:tcPr>
            <w:tcW w:w="560" w:type="dxa"/>
            <w:tcBorders>
              <w:top w:val="nil"/>
              <w:left w:val="nil"/>
              <w:bottom w:val="nil"/>
              <w:right w:val="nil"/>
            </w:tcBorders>
            <w:shd w:val="clear" w:color="auto" w:fill="auto"/>
            <w:tcMar>
              <w:top w:w="0" w:type="dxa"/>
              <w:left w:w="100" w:type="dxa"/>
              <w:bottom w:w="0" w:type="dxa"/>
              <w:right w:w="100" w:type="dxa"/>
            </w:tcMar>
            <w:vAlign w:val="bottom"/>
          </w:tcPr>
          <w:p w14:paraId="3A59EE0E" w14:textId="77777777" w:rsidR="005466FE" w:rsidRDefault="005466FE" w:rsidP="00453C27">
            <w:pPr>
              <w:spacing w:line="360" w:lineRule="auto"/>
              <w:jc w:val="center"/>
              <w:rPr>
                <w:color w:val="808080"/>
                <w:sz w:val="20"/>
                <w:szCs w:val="20"/>
              </w:rPr>
            </w:pPr>
            <w:r>
              <w:rPr>
                <w:color w:val="808080"/>
                <w:sz w:val="20"/>
                <w:szCs w:val="20"/>
              </w:rPr>
              <w:t>1</w:t>
            </w:r>
          </w:p>
        </w:tc>
        <w:tc>
          <w:tcPr>
            <w:tcW w:w="697" w:type="dxa"/>
            <w:tcBorders>
              <w:top w:val="nil"/>
              <w:left w:val="nil"/>
              <w:bottom w:val="nil"/>
              <w:right w:val="nil"/>
            </w:tcBorders>
            <w:shd w:val="clear" w:color="auto" w:fill="auto"/>
            <w:tcMar>
              <w:top w:w="0" w:type="dxa"/>
              <w:left w:w="100" w:type="dxa"/>
              <w:bottom w:w="0" w:type="dxa"/>
              <w:right w:w="100" w:type="dxa"/>
            </w:tcMar>
            <w:vAlign w:val="bottom"/>
          </w:tcPr>
          <w:p w14:paraId="270E7105" w14:textId="77777777" w:rsidR="005466FE" w:rsidRDefault="005466FE" w:rsidP="00453C27">
            <w:pPr>
              <w:spacing w:line="360" w:lineRule="auto"/>
              <w:jc w:val="center"/>
              <w:rPr>
                <w:sz w:val="20"/>
                <w:szCs w:val="20"/>
              </w:rPr>
            </w:pPr>
            <w:r>
              <w:rPr>
                <w:sz w:val="20"/>
                <w:szCs w:val="20"/>
              </w:rPr>
              <w:t>16%</w:t>
            </w:r>
          </w:p>
        </w:tc>
        <w:tc>
          <w:tcPr>
            <w:tcW w:w="640" w:type="dxa"/>
            <w:tcBorders>
              <w:top w:val="nil"/>
              <w:left w:val="nil"/>
              <w:bottom w:val="nil"/>
              <w:right w:val="nil"/>
            </w:tcBorders>
            <w:shd w:val="clear" w:color="auto" w:fill="auto"/>
            <w:tcMar>
              <w:top w:w="0" w:type="dxa"/>
              <w:left w:w="100" w:type="dxa"/>
              <w:bottom w:w="0" w:type="dxa"/>
              <w:right w:w="100" w:type="dxa"/>
            </w:tcMar>
            <w:vAlign w:val="bottom"/>
          </w:tcPr>
          <w:p w14:paraId="70128FCD" w14:textId="77777777" w:rsidR="005466FE" w:rsidRDefault="005466FE" w:rsidP="00453C27">
            <w:pPr>
              <w:spacing w:line="360" w:lineRule="auto"/>
              <w:jc w:val="center"/>
              <w:rPr>
                <w:color w:val="808080"/>
                <w:sz w:val="20"/>
                <w:szCs w:val="20"/>
              </w:rPr>
            </w:pPr>
            <w:r>
              <w:rPr>
                <w:color w:val="808080"/>
                <w:sz w:val="20"/>
                <w:szCs w:val="20"/>
              </w:rPr>
              <w:t>0%</w:t>
            </w:r>
          </w:p>
        </w:tc>
        <w:tc>
          <w:tcPr>
            <w:tcW w:w="640" w:type="dxa"/>
            <w:tcBorders>
              <w:top w:val="nil"/>
              <w:left w:val="single" w:sz="5" w:space="0" w:color="000000"/>
              <w:bottom w:val="nil"/>
              <w:right w:val="nil"/>
            </w:tcBorders>
            <w:shd w:val="clear" w:color="auto" w:fill="auto"/>
            <w:tcMar>
              <w:top w:w="0" w:type="dxa"/>
              <w:left w:w="100" w:type="dxa"/>
              <w:bottom w:w="0" w:type="dxa"/>
              <w:right w:w="100" w:type="dxa"/>
            </w:tcMar>
            <w:vAlign w:val="bottom"/>
          </w:tcPr>
          <w:p w14:paraId="13239427" w14:textId="77777777" w:rsidR="005466FE" w:rsidRDefault="005466FE" w:rsidP="00453C27">
            <w:pPr>
              <w:spacing w:line="360" w:lineRule="auto"/>
              <w:jc w:val="center"/>
              <w:rPr>
                <w:sz w:val="20"/>
                <w:szCs w:val="20"/>
              </w:rPr>
            </w:pPr>
            <w:r>
              <w:rPr>
                <w:sz w:val="20"/>
                <w:szCs w:val="20"/>
              </w:rPr>
              <w:t>7</w:t>
            </w:r>
          </w:p>
        </w:tc>
        <w:tc>
          <w:tcPr>
            <w:tcW w:w="628" w:type="dxa"/>
            <w:tcBorders>
              <w:top w:val="nil"/>
              <w:left w:val="nil"/>
              <w:bottom w:val="nil"/>
              <w:right w:val="nil"/>
            </w:tcBorders>
            <w:shd w:val="clear" w:color="auto" w:fill="auto"/>
            <w:tcMar>
              <w:top w:w="0" w:type="dxa"/>
              <w:left w:w="100" w:type="dxa"/>
              <w:bottom w:w="0" w:type="dxa"/>
              <w:right w:w="100" w:type="dxa"/>
            </w:tcMar>
            <w:vAlign w:val="bottom"/>
          </w:tcPr>
          <w:p w14:paraId="56F74634" w14:textId="77777777" w:rsidR="005466FE" w:rsidRDefault="005466FE" w:rsidP="00453C27">
            <w:pPr>
              <w:spacing w:line="360" w:lineRule="auto"/>
              <w:jc w:val="center"/>
              <w:rPr>
                <w:color w:val="808080"/>
                <w:sz w:val="20"/>
                <w:szCs w:val="20"/>
              </w:rPr>
            </w:pPr>
            <w:r>
              <w:rPr>
                <w:color w:val="808080"/>
                <w:sz w:val="20"/>
                <w:szCs w:val="20"/>
              </w:rPr>
              <w:t>0</w:t>
            </w:r>
          </w:p>
        </w:tc>
        <w:tc>
          <w:tcPr>
            <w:tcW w:w="628" w:type="dxa"/>
            <w:tcBorders>
              <w:top w:val="nil"/>
              <w:left w:val="nil"/>
              <w:bottom w:val="nil"/>
              <w:right w:val="nil"/>
            </w:tcBorders>
            <w:shd w:val="clear" w:color="auto" w:fill="auto"/>
            <w:tcMar>
              <w:top w:w="0" w:type="dxa"/>
              <w:left w:w="100" w:type="dxa"/>
              <w:bottom w:w="0" w:type="dxa"/>
              <w:right w:w="100" w:type="dxa"/>
            </w:tcMar>
            <w:vAlign w:val="bottom"/>
          </w:tcPr>
          <w:p w14:paraId="674D0EE8" w14:textId="77777777" w:rsidR="005466FE" w:rsidRDefault="005466FE" w:rsidP="00453C27">
            <w:pPr>
              <w:spacing w:line="360" w:lineRule="auto"/>
              <w:jc w:val="center"/>
              <w:rPr>
                <w:sz w:val="20"/>
                <w:szCs w:val="20"/>
              </w:rPr>
            </w:pPr>
            <w:r>
              <w:rPr>
                <w:sz w:val="20"/>
                <w:szCs w:val="20"/>
              </w:rPr>
              <w:t>5%</w:t>
            </w:r>
          </w:p>
        </w:tc>
        <w:tc>
          <w:tcPr>
            <w:tcW w:w="640" w:type="dxa"/>
            <w:tcBorders>
              <w:top w:val="nil"/>
              <w:left w:val="nil"/>
              <w:bottom w:val="nil"/>
              <w:right w:val="nil"/>
            </w:tcBorders>
            <w:shd w:val="clear" w:color="auto" w:fill="auto"/>
            <w:tcMar>
              <w:top w:w="0" w:type="dxa"/>
              <w:left w:w="100" w:type="dxa"/>
              <w:bottom w:w="0" w:type="dxa"/>
              <w:right w:w="100" w:type="dxa"/>
            </w:tcMar>
            <w:vAlign w:val="bottom"/>
          </w:tcPr>
          <w:p w14:paraId="1241C834" w14:textId="77777777" w:rsidR="005466FE" w:rsidRDefault="005466FE" w:rsidP="00453C27">
            <w:pPr>
              <w:spacing w:line="360" w:lineRule="auto"/>
              <w:jc w:val="center"/>
              <w:rPr>
                <w:color w:val="808080"/>
                <w:sz w:val="20"/>
                <w:szCs w:val="20"/>
              </w:rPr>
            </w:pPr>
            <w:r>
              <w:rPr>
                <w:color w:val="808080"/>
                <w:sz w:val="20"/>
                <w:szCs w:val="20"/>
              </w:rPr>
              <w:t>0%</w:t>
            </w:r>
          </w:p>
        </w:tc>
        <w:tc>
          <w:tcPr>
            <w:tcW w:w="640" w:type="dxa"/>
            <w:tcBorders>
              <w:top w:val="nil"/>
              <w:left w:val="single" w:sz="5" w:space="0" w:color="000000"/>
              <w:bottom w:val="nil"/>
              <w:right w:val="nil"/>
            </w:tcBorders>
            <w:shd w:val="clear" w:color="auto" w:fill="auto"/>
            <w:tcMar>
              <w:top w:w="0" w:type="dxa"/>
              <w:left w:w="100" w:type="dxa"/>
              <w:bottom w:w="0" w:type="dxa"/>
              <w:right w:w="100" w:type="dxa"/>
            </w:tcMar>
            <w:vAlign w:val="bottom"/>
          </w:tcPr>
          <w:p w14:paraId="00AA3847" w14:textId="77777777" w:rsidR="005466FE" w:rsidRDefault="005466FE" w:rsidP="00453C27">
            <w:pPr>
              <w:spacing w:line="360" w:lineRule="auto"/>
              <w:jc w:val="center"/>
              <w:rPr>
                <w:sz w:val="20"/>
                <w:szCs w:val="20"/>
              </w:rPr>
            </w:pPr>
            <w:r>
              <w:rPr>
                <w:sz w:val="20"/>
                <w:szCs w:val="20"/>
              </w:rPr>
              <w:t>44</w:t>
            </w:r>
          </w:p>
        </w:tc>
        <w:tc>
          <w:tcPr>
            <w:tcW w:w="560" w:type="dxa"/>
            <w:tcBorders>
              <w:top w:val="nil"/>
              <w:left w:val="nil"/>
              <w:bottom w:val="nil"/>
              <w:right w:val="nil"/>
            </w:tcBorders>
            <w:shd w:val="clear" w:color="auto" w:fill="auto"/>
            <w:tcMar>
              <w:top w:w="0" w:type="dxa"/>
              <w:left w:w="100" w:type="dxa"/>
              <w:bottom w:w="0" w:type="dxa"/>
              <w:right w:w="100" w:type="dxa"/>
            </w:tcMar>
            <w:vAlign w:val="bottom"/>
          </w:tcPr>
          <w:p w14:paraId="1D3DB6EA" w14:textId="77777777" w:rsidR="005466FE" w:rsidRDefault="005466FE" w:rsidP="00453C27">
            <w:pPr>
              <w:spacing w:line="360" w:lineRule="auto"/>
              <w:jc w:val="center"/>
              <w:rPr>
                <w:color w:val="808080"/>
                <w:sz w:val="20"/>
                <w:szCs w:val="20"/>
              </w:rPr>
            </w:pPr>
            <w:r>
              <w:rPr>
                <w:color w:val="808080"/>
                <w:sz w:val="20"/>
                <w:szCs w:val="20"/>
              </w:rPr>
              <w:t>0</w:t>
            </w:r>
          </w:p>
        </w:tc>
        <w:tc>
          <w:tcPr>
            <w:tcW w:w="697" w:type="dxa"/>
            <w:tcBorders>
              <w:top w:val="nil"/>
              <w:left w:val="nil"/>
              <w:bottom w:val="nil"/>
              <w:right w:val="nil"/>
            </w:tcBorders>
            <w:shd w:val="clear" w:color="auto" w:fill="auto"/>
            <w:tcMar>
              <w:top w:w="0" w:type="dxa"/>
              <w:left w:w="100" w:type="dxa"/>
              <w:bottom w:w="0" w:type="dxa"/>
              <w:right w:w="100" w:type="dxa"/>
            </w:tcMar>
            <w:vAlign w:val="bottom"/>
          </w:tcPr>
          <w:p w14:paraId="639EEE8C" w14:textId="77777777" w:rsidR="005466FE" w:rsidRDefault="005466FE" w:rsidP="00453C27">
            <w:pPr>
              <w:spacing w:line="360" w:lineRule="auto"/>
              <w:jc w:val="center"/>
              <w:rPr>
                <w:sz w:val="20"/>
                <w:szCs w:val="20"/>
              </w:rPr>
            </w:pPr>
            <w:r>
              <w:rPr>
                <w:sz w:val="20"/>
                <w:szCs w:val="20"/>
              </w:rPr>
              <w:t>24%</w:t>
            </w:r>
          </w:p>
        </w:tc>
        <w:tc>
          <w:tcPr>
            <w:tcW w:w="640" w:type="dxa"/>
            <w:tcBorders>
              <w:top w:val="nil"/>
              <w:left w:val="nil"/>
              <w:bottom w:val="nil"/>
              <w:right w:val="single" w:sz="5" w:space="0" w:color="000000"/>
            </w:tcBorders>
            <w:shd w:val="clear" w:color="auto" w:fill="auto"/>
            <w:tcMar>
              <w:top w:w="0" w:type="dxa"/>
              <w:left w:w="100" w:type="dxa"/>
              <w:bottom w:w="0" w:type="dxa"/>
              <w:right w:w="100" w:type="dxa"/>
            </w:tcMar>
            <w:vAlign w:val="bottom"/>
          </w:tcPr>
          <w:p w14:paraId="63325766" w14:textId="77777777" w:rsidR="005466FE" w:rsidRDefault="005466FE" w:rsidP="00453C27">
            <w:pPr>
              <w:spacing w:line="360" w:lineRule="auto"/>
              <w:jc w:val="center"/>
              <w:rPr>
                <w:color w:val="808080"/>
                <w:sz w:val="20"/>
                <w:szCs w:val="20"/>
              </w:rPr>
            </w:pPr>
            <w:r>
              <w:rPr>
                <w:color w:val="808080"/>
                <w:sz w:val="20"/>
                <w:szCs w:val="20"/>
              </w:rPr>
              <w:t>0%</w:t>
            </w:r>
          </w:p>
        </w:tc>
      </w:tr>
      <w:tr w:rsidR="005466FE" w14:paraId="6DD1EB5A" w14:textId="77777777" w:rsidTr="00453C27">
        <w:trPr>
          <w:trHeight w:val="315"/>
        </w:trPr>
        <w:tc>
          <w:tcPr>
            <w:tcW w:w="1748" w:type="dxa"/>
            <w:tcBorders>
              <w:top w:val="nil"/>
              <w:left w:val="single" w:sz="5" w:space="0" w:color="000000"/>
              <w:bottom w:val="nil"/>
              <w:right w:val="single" w:sz="5" w:space="0" w:color="000000"/>
            </w:tcBorders>
            <w:shd w:val="clear" w:color="auto" w:fill="auto"/>
            <w:tcMar>
              <w:top w:w="0" w:type="dxa"/>
              <w:left w:w="100" w:type="dxa"/>
              <w:bottom w:w="0" w:type="dxa"/>
              <w:right w:w="100" w:type="dxa"/>
            </w:tcMar>
            <w:vAlign w:val="bottom"/>
          </w:tcPr>
          <w:p w14:paraId="17A4E6D3" w14:textId="77777777" w:rsidR="005466FE" w:rsidRDefault="005466FE" w:rsidP="00453C27">
            <w:pPr>
              <w:spacing w:line="360" w:lineRule="auto"/>
              <w:jc w:val="center"/>
              <w:rPr>
                <w:sz w:val="20"/>
                <w:szCs w:val="20"/>
              </w:rPr>
            </w:pPr>
            <w:r>
              <w:rPr>
                <w:sz w:val="20"/>
                <w:szCs w:val="20"/>
              </w:rPr>
              <w:t>13</w:t>
            </w:r>
          </w:p>
        </w:tc>
        <w:tc>
          <w:tcPr>
            <w:tcW w:w="640" w:type="dxa"/>
            <w:tcBorders>
              <w:top w:val="nil"/>
              <w:left w:val="nil"/>
              <w:bottom w:val="nil"/>
              <w:right w:val="nil"/>
            </w:tcBorders>
            <w:shd w:val="clear" w:color="auto" w:fill="auto"/>
            <w:tcMar>
              <w:top w:w="0" w:type="dxa"/>
              <w:left w:w="100" w:type="dxa"/>
              <w:bottom w:w="0" w:type="dxa"/>
              <w:right w:w="100" w:type="dxa"/>
            </w:tcMar>
            <w:vAlign w:val="bottom"/>
          </w:tcPr>
          <w:p w14:paraId="2C37D869" w14:textId="77777777" w:rsidR="005466FE" w:rsidRDefault="005466FE" w:rsidP="00453C27">
            <w:pPr>
              <w:spacing w:line="360" w:lineRule="auto"/>
              <w:jc w:val="center"/>
              <w:rPr>
                <w:sz w:val="20"/>
                <w:szCs w:val="20"/>
              </w:rPr>
            </w:pPr>
            <w:r>
              <w:rPr>
                <w:sz w:val="20"/>
                <w:szCs w:val="20"/>
              </w:rPr>
              <w:t>16</w:t>
            </w:r>
          </w:p>
        </w:tc>
        <w:tc>
          <w:tcPr>
            <w:tcW w:w="560" w:type="dxa"/>
            <w:tcBorders>
              <w:top w:val="nil"/>
              <w:left w:val="nil"/>
              <w:bottom w:val="nil"/>
              <w:right w:val="nil"/>
            </w:tcBorders>
            <w:shd w:val="clear" w:color="auto" w:fill="auto"/>
            <w:tcMar>
              <w:top w:w="0" w:type="dxa"/>
              <w:left w:w="100" w:type="dxa"/>
              <w:bottom w:w="0" w:type="dxa"/>
              <w:right w:w="100" w:type="dxa"/>
            </w:tcMar>
            <w:vAlign w:val="bottom"/>
          </w:tcPr>
          <w:p w14:paraId="757610FA" w14:textId="77777777" w:rsidR="005466FE" w:rsidRDefault="005466FE" w:rsidP="00453C27">
            <w:pPr>
              <w:spacing w:line="360" w:lineRule="auto"/>
              <w:jc w:val="center"/>
              <w:rPr>
                <w:color w:val="808080"/>
                <w:sz w:val="20"/>
                <w:szCs w:val="20"/>
              </w:rPr>
            </w:pPr>
            <w:r>
              <w:rPr>
                <w:color w:val="808080"/>
                <w:sz w:val="20"/>
                <w:szCs w:val="20"/>
              </w:rPr>
              <w:t>0</w:t>
            </w:r>
          </w:p>
        </w:tc>
        <w:tc>
          <w:tcPr>
            <w:tcW w:w="697" w:type="dxa"/>
            <w:tcBorders>
              <w:top w:val="nil"/>
              <w:left w:val="nil"/>
              <w:bottom w:val="nil"/>
              <w:right w:val="nil"/>
            </w:tcBorders>
            <w:shd w:val="clear" w:color="auto" w:fill="auto"/>
            <w:tcMar>
              <w:top w:w="0" w:type="dxa"/>
              <w:left w:w="100" w:type="dxa"/>
              <w:bottom w:w="0" w:type="dxa"/>
              <w:right w:w="100" w:type="dxa"/>
            </w:tcMar>
            <w:vAlign w:val="bottom"/>
          </w:tcPr>
          <w:p w14:paraId="4D76490C" w14:textId="77777777" w:rsidR="005466FE" w:rsidRDefault="005466FE" w:rsidP="00453C27">
            <w:pPr>
              <w:spacing w:line="360" w:lineRule="auto"/>
              <w:jc w:val="center"/>
              <w:rPr>
                <w:sz w:val="20"/>
                <w:szCs w:val="20"/>
              </w:rPr>
            </w:pPr>
            <w:r>
              <w:rPr>
                <w:sz w:val="20"/>
                <w:szCs w:val="20"/>
              </w:rPr>
              <w:t>5%</w:t>
            </w:r>
          </w:p>
        </w:tc>
        <w:tc>
          <w:tcPr>
            <w:tcW w:w="640" w:type="dxa"/>
            <w:tcBorders>
              <w:top w:val="nil"/>
              <w:left w:val="nil"/>
              <w:bottom w:val="nil"/>
              <w:right w:val="nil"/>
            </w:tcBorders>
            <w:shd w:val="clear" w:color="auto" w:fill="auto"/>
            <w:tcMar>
              <w:top w:w="0" w:type="dxa"/>
              <w:left w:w="100" w:type="dxa"/>
              <w:bottom w:w="0" w:type="dxa"/>
              <w:right w:w="100" w:type="dxa"/>
            </w:tcMar>
            <w:vAlign w:val="bottom"/>
          </w:tcPr>
          <w:p w14:paraId="4DDD1F5C" w14:textId="77777777" w:rsidR="005466FE" w:rsidRDefault="005466FE" w:rsidP="00453C27">
            <w:pPr>
              <w:spacing w:line="360" w:lineRule="auto"/>
              <w:jc w:val="center"/>
              <w:rPr>
                <w:color w:val="808080"/>
                <w:sz w:val="20"/>
                <w:szCs w:val="20"/>
              </w:rPr>
            </w:pPr>
            <w:r>
              <w:rPr>
                <w:color w:val="808080"/>
                <w:sz w:val="20"/>
                <w:szCs w:val="20"/>
              </w:rPr>
              <w:t>0%</w:t>
            </w:r>
          </w:p>
        </w:tc>
        <w:tc>
          <w:tcPr>
            <w:tcW w:w="640" w:type="dxa"/>
            <w:tcBorders>
              <w:top w:val="nil"/>
              <w:left w:val="single" w:sz="5" w:space="0" w:color="000000"/>
              <w:bottom w:val="nil"/>
              <w:right w:val="nil"/>
            </w:tcBorders>
            <w:shd w:val="clear" w:color="auto" w:fill="auto"/>
            <w:tcMar>
              <w:top w:w="0" w:type="dxa"/>
              <w:left w:w="100" w:type="dxa"/>
              <w:bottom w:w="0" w:type="dxa"/>
              <w:right w:w="100" w:type="dxa"/>
            </w:tcMar>
            <w:vAlign w:val="bottom"/>
          </w:tcPr>
          <w:p w14:paraId="3708E9A2" w14:textId="77777777" w:rsidR="005466FE" w:rsidRDefault="005466FE" w:rsidP="00453C27">
            <w:pPr>
              <w:spacing w:line="360" w:lineRule="auto"/>
              <w:jc w:val="center"/>
              <w:rPr>
                <w:sz w:val="20"/>
                <w:szCs w:val="20"/>
              </w:rPr>
            </w:pPr>
            <w:r>
              <w:rPr>
                <w:sz w:val="20"/>
                <w:szCs w:val="20"/>
              </w:rPr>
              <w:t>3</w:t>
            </w:r>
          </w:p>
        </w:tc>
        <w:tc>
          <w:tcPr>
            <w:tcW w:w="628" w:type="dxa"/>
            <w:tcBorders>
              <w:top w:val="nil"/>
              <w:left w:val="nil"/>
              <w:bottom w:val="nil"/>
              <w:right w:val="nil"/>
            </w:tcBorders>
            <w:shd w:val="clear" w:color="auto" w:fill="auto"/>
            <w:tcMar>
              <w:top w:w="0" w:type="dxa"/>
              <w:left w:w="100" w:type="dxa"/>
              <w:bottom w:w="0" w:type="dxa"/>
              <w:right w:w="100" w:type="dxa"/>
            </w:tcMar>
            <w:vAlign w:val="bottom"/>
          </w:tcPr>
          <w:p w14:paraId="6BF7C431" w14:textId="77777777" w:rsidR="005466FE" w:rsidRDefault="005466FE" w:rsidP="00453C27">
            <w:pPr>
              <w:spacing w:line="360" w:lineRule="auto"/>
              <w:jc w:val="center"/>
              <w:rPr>
                <w:color w:val="808080"/>
                <w:sz w:val="20"/>
                <w:szCs w:val="20"/>
              </w:rPr>
            </w:pPr>
            <w:r>
              <w:rPr>
                <w:color w:val="808080"/>
                <w:sz w:val="20"/>
                <w:szCs w:val="20"/>
              </w:rPr>
              <w:t>0</w:t>
            </w:r>
          </w:p>
        </w:tc>
        <w:tc>
          <w:tcPr>
            <w:tcW w:w="628" w:type="dxa"/>
            <w:tcBorders>
              <w:top w:val="nil"/>
              <w:left w:val="nil"/>
              <w:bottom w:val="nil"/>
              <w:right w:val="nil"/>
            </w:tcBorders>
            <w:shd w:val="clear" w:color="auto" w:fill="auto"/>
            <w:tcMar>
              <w:top w:w="0" w:type="dxa"/>
              <w:left w:w="100" w:type="dxa"/>
              <w:bottom w:w="0" w:type="dxa"/>
              <w:right w:w="100" w:type="dxa"/>
            </w:tcMar>
            <w:vAlign w:val="bottom"/>
          </w:tcPr>
          <w:p w14:paraId="1B2E6B90" w14:textId="77777777" w:rsidR="005466FE" w:rsidRDefault="005466FE" w:rsidP="00453C27">
            <w:pPr>
              <w:spacing w:line="360" w:lineRule="auto"/>
              <w:jc w:val="center"/>
              <w:rPr>
                <w:sz w:val="20"/>
                <w:szCs w:val="20"/>
              </w:rPr>
            </w:pPr>
            <w:r>
              <w:rPr>
                <w:sz w:val="20"/>
                <w:szCs w:val="20"/>
              </w:rPr>
              <w:t>2%</w:t>
            </w:r>
          </w:p>
        </w:tc>
        <w:tc>
          <w:tcPr>
            <w:tcW w:w="640" w:type="dxa"/>
            <w:tcBorders>
              <w:top w:val="nil"/>
              <w:left w:val="nil"/>
              <w:bottom w:val="nil"/>
              <w:right w:val="nil"/>
            </w:tcBorders>
            <w:shd w:val="clear" w:color="auto" w:fill="auto"/>
            <w:tcMar>
              <w:top w:w="0" w:type="dxa"/>
              <w:left w:w="100" w:type="dxa"/>
              <w:bottom w:w="0" w:type="dxa"/>
              <w:right w:w="100" w:type="dxa"/>
            </w:tcMar>
            <w:vAlign w:val="bottom"/>
          </w:tcPr>
          <w:p w14:paraId="5EE12C08" w14:textId="77777777" w:rsidR="005466FE" w:rsidRDefault="005466FE" w:rsidP="00453C27">
            <w:pPr>
              <w:spacing w:line="360" w:lineRule="auto"/>
              <w:jc w:val="center"/>
              <w:rPr>
                <w:color w:val="808080"/>
                <w:sz w:val="20"/>
                <w:szCs w:val="20"/>
              </w:rPr>
            </w:pPr>
            <w:r>
              <w:rPr>
                <w:color w:val="808080"/>
                <w:sz w:val="20"/>
                <w:szCs w:val="20"/>
              </w:rPr>
              <w:t>0%</w:t>
            </w:r>
          </w:p>
        </w:tc>
        <w:tc>
          <w:tcPr>
            <w:tcW w:w="640" w:type="dxa"/>
            <w:tcBorders>
              <w:top w:val="nil"/>
              <w:left w:val="single" w:sz="5" w:space="0" w:color="000000"/>
              <w:bottom w:val="nil"/>
              <w:right w:val="nil"/>
            </w:tcBorders>
            <w:shd w:val="clear" w:color="auto" w:fill="auto"/>
            <w:tcMar>
              <w:top w:w="0" w:type="dxa"/>
              <w:left w:w="100" w:type="dxa"/>
              <w:bottom w:w="0" w:type="dxa"/>
              <w:right w:w="100" w:type="dxa"/>
            </w:tcMar>
            <w:vAlign w:val="bottom"/>
          </w:tcPr>
          <w:p w14:paraId="7F631C00" w14:textId="77777777" w:rsidR="005466FE" w:rsidRDefault="005466FE" w:rsidP="00453C27">
            <w:pPr>
              <w:spacing w:line="360" w:lineRule="auto"/>
              <w:jc w:val="center"/>
              <w:rPr>
                <w:sz w:val="20"/>
                <w:szCs w:val="20"/>
              </w:rPr>
            </w:pPr>
            <w:r>
              <w:rPr>
                <w:sz w:val="20"/>
                <w:szCs w:val="20"/>
              </w:rPr>
              <w:t>13</w:t>
            </w:r>
          </w:p>
        </w:tc>
        <w:tc>
          <w:tcPr>
            <w:tcW w:w="560" w:type="dxa"/>
            <w:tcBorders>
              <w:top w:val="nil"/>
              <w:left w:val="nil"/>
              <w:bottom w:val="nil"/>
              <w:right w:val="nil"/>
            </w:tcBorders>
            <w:shd w:val="clear" w:color="auto" w:fill="auto"/>
            <w:tcMar>
              <w:top w:w="0" w:type="dxa"/>
              <w:left w:w="100" w:type="dxa"/>
              <w:bottom w:w="0" w:type="dxa"/>
              <w:right w:w="100" w:type="dxa"/>
            </w:tcMar>
            <w:vAlign w:val="bottom"/>
          </w:tcPr>
          <w:p w14:paraId="183617D3" w14:textId="77777777" w:rsidR="005466FE" w:rsidRDefault="005466FE" w:rsidP="00453C27">
            <w:pPr>
              <w:spacing w:line="360" w:lineRule="auto"/>
              <w:jc w:val="center"/>
              <w:rPr>
                <w:color w:val="808080"/>
                <w:sz w:val="20"/>
                <w:szCs w:val="20"/>
              </w:rPr>
            </w:pPr>
            <w:r>
              <w:rPr>
                <w:color w:val="808080"/>
                <w:sz w:val="20"/>
                <w:szCs w:val="20"/>
              </w:rPr>
              <w:t>0</w:t>
            </w:r>
          </w:p>
        </w:tc>
        <w:tc>
          <w:tcPr>
            <w:tcW w:w="697" w:type="dxa"/>
            <w:tcBorders>
              <w:top w:val="nil"/>
              <w:left w:val="nil"/>
              <w:bottom w:val="nil"/>
              <w:right w:val="nil"/>
            </w:tcBorders>
            <w:shd w:val="clear" w:color="auto" w:fill="auto"/>
            <w:tcMar>
              <w:top w:w="0" w:type="dxa"/>
              <w:left w:w="100" w:type="dxa"/>
              <w:bottom w:w="0" w:type="dxa"/>
              <w:right w:w="100" w:type="dxa"/>
            </w:tcMar>
            <w:vAlign w:val="bottom"/>
          </w:tcPr>
          <w:p w14:paraId="6E3CBBD0" w14:textId="77777777" w:rsidR="005466FE" w:rsidRDefault="005466FE" w:rsidP="00453C27">
            <w:pPr>
              <w:spacing w:line="360" w:lineRule="auto"/>
              <w:jc w:val="center"/>
              <w:rPr>
                <w:sz w:val="20"/>
                <w:szCs w:val="20"/>
              </w:rPr>
            </w:pPr>
            <w:r>
              <w:rPr>
                <w:sz w:val="20"/>
                <w:szCs w:val="20"/>
              </w:rPr>
              <w:t>7%</w:t>
            </w:r>
          </w:p>
        </w:tc>
        <w:tc>
          <w:tcPr>
            <w:tcW w:w="640" w:type="dxa"/>
            <w:tcBorders>
              <w:top w:val="nil"/>
              <w:left w:val="nil"/>
              <w:bottom w:val="nil"/>
              <w:right w:val="single" w:sz="5" w:space="0" w:color="000000"/>
            </w:tcBorders>
            <w:shd w:val="clear" w:color="auto" w:fill="auto"/>
            <w:tcMar>
              <w:top w:w="0" w:type="dxa"/>
              <w:left w:w="100" w:type="dxa"/>
              <w:bottom w:w="0" w:type="dxa"/>
              <w:right w:w="100" w:type="dxa"/>
            </w:tcMar>
            <w:vAlign w:val="bottom"/>
          </w:tcPr>
          <w:p w14:paraId="2AFE0350" w14:textId="77777777" w:rsidR="005466FE" w:rsidRDefault="005466FE" w:rsidP="00453C27">
            <w:pPr>
              <w:spacing w:line="360" w:lineRule="auto"/>
              <w:jc w:val="center"/>
              <w:rPr>
                <w:color w:val="808080"/>
                <w:sz w:val="20"/>
                <w:szCs w:val="20"/>
              </w:rPr>
            </w:pPr>
            <w:r>
              <w:rPr>
                <w:color w:val="808080"/>
                <w:sz w:val="20"/>
                <w:szCs w:val="20"/>
              </w:rPr>
              <w:t>0%</w:t>
            </w:r>
          </w:p>
        </w:tc>
      </w:tr>
      <w:tr w:rsidR="005466FE" w14:paraId="11A720D2" w14:textId="77777777" w:rsidTr="00453C27">
        <w:trPr>
          <w:trHeight w:val="315"/>
        </w:trPr>
        <w:tc>
          <w:tcPr>
            <w:tcW w:w="1748"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bottom"/>
          </w:tcPr>
          <w:p w14:paraId="293ECCFD" w14:textId="77777777" w:rsidR="005466FE" w:rsidRDefault="005466FE" w:rsidP="00453C27">
            <w:pPr>
              <w:spacing w:line="360" w:lineRule="auto"/>
              <w:jc w:val="center"/>
              <w:rPr>
                <w:sz w:val="20"/>
                <w:szCs w:val="20"/>
              </w:rPr>
            </w:pPr>
            <w:r>
              <w:rPr>
                <w:sz w:val="20"/>
                <w:szCs w:val="20"/>
              </w:rPr>
              <w:t>&gt;14</w:t>
            </w:r>
          </w:p>
        </w:tc>
        <w:tc>
          <w:tcPr>
            <w:tcW w:w="640" w:type="dxa"/>
            <w:tcBorders>
              <w:top w:val="nil"/>
              <w:left w:val="nil"/>
              <w:bottom w:val="single" w:sz="5" w:space="0" w:color="000000"/>
              <w:right w:val="nil"/>
            </w:tcBorders>
            <w:shd w:val="clear" w:color="auto" w:fill="auto"/>
            <w:tcMar>
              <w:top w:w="0" w:type="dxa"/>
              <w:left w:w="100" w:type="dxa"/>
              <w:bottom w:w="0" w:type="dxa"/>
              <w:right w:w="100" w:type="dxa"/>
            </w:tcMar>
            <w:vAlign w:val="bottom"/>
          </w:tcPr>
          <w:p w14:paraId="694AD1F6" w14:textId="77777777" w:rsidR="005466FE" w:rsidRDefault="005466FE" w:rsidP="00453C27">
            <w:pPr>
              <w:spacing w:line="360" w:lineRule="auto"/>
              <w:jc w:val="center"/>
              <w:rPr>
                <w:sz w:val="20"/>
                <w:szCs w:val="20"/>
              </w:rPr>
            </w:pPr>
            <w:r>
              <w:rPr>
                <w:sz w:val="20"/>
                <w:szCs w:val="20"/>
              </w:rPr>
              <w:t xml:space="preserve">0 </w:t>
            </w:r>
          </w:p>
        </w:tc>
        <w:tc>
          <w:tcPr>
            <w:tcW w:w="560" w:type="dxa"/>
            <w:tcBorders>
              <w:top w:val="nil"/>
              <w:left w:val="nil"/>
              <w:bottom w:val="single" w:sz="5" w:space="0" w:color="000000"/>
              <w:right w:val="nil"/>
            </w:tcBorders>
            <w:shd w:val="clear" w:color="auto" w:fill="auto"/>
            <w:tcMar>
              <w:top w:w="0" w:type="dxa"/>
              <w:left w:w="100" w:type="dxa"/>
              <w:bottom w:w="0" w:type="dxa"/>
              <w:right w:w="100" w:type="dxa"/>
            </w:tcMar>
            <w:vAlign w:val="bottom"/>
          </w:tcPr>
          <w:p w14:paraId="7665B237" w14:textId="77777777" w:rsidR="005466FE" w:rsidRDefault="005466FE" w:rsidP="00453C27">
            <w:pPr>
              <w:spacing w:line="360" w:lineRule="auto"/>
              <w:jc w:val="center"/>
              <w:rPr>
                <w:color w:val="808080"/>
                <w:sz w:val="20"/>
                <w:szCs w:val="20"/>
              </w:rPr>
            </w:pPr>
            <w:r>
              <w:rPr>
                <w:color w:val="808080"/>
                <w:sz w:val="20"/>
                <w:szCs w:val="20"/>
              </w:rPr>
              <w:t>4</w:t>
            </w:r>
          </w:p>
        </w:tc>
        <w:tc>
          <w:tcPr>
            <w:tcW w:w="697" w:type="dxa"/>
            <w:tcBorders>
              <w:top w:val="nil"/>
              <w:left w:val="nil"/>
              <w:bottom w:val="single" w:sz="5" w:space="0" w:color="000000"/>
              <w:right w:val="nil"/>
            </w:tcBorders>
            <w:shd w:val="clear" w:color="auto" w:fill="auto"/>
            <w:tcMar>
              <w:top w:w="0" w:type="dxa"/>
              <w:left w:w="100" w:type="dxa"/>
              <w:bottom w:w="0" w:type="dxa"/>
              <w:right w:w="100" w:type="dxa"/>
            </w:tcMar>
            <w:vAlign w:val="bottom"/>
          </w:tcPr>
          <w:p w14:paraId="3672DEBE" w14:textId="77777777" w:rsidR="005466FE" w:rsidRDefault="005466FE" w:rsidP="00453C27">
            <w:pPr>
              <w:spacing w:line="360" w:lineRule="auto"/>
              <w:jc w:val="center"/>
            </w:pPr>
            <w:r>
              <w:t>0%</w:t>
            </w:r>
          </w:p>
        </w:tc>
        <w:tc>
          <w:tcPr>
            <w:tcW w:w="640" w:type="dxa"/>
            <w:tcBorders>
              <w:top w:val="nil"/>
              <w:left w:val="nil"/>
              <w:bottom w:val="single" w:sz="5" w:space="0" w:color="000000"/>
              <w:right w:val="nil"/>
            </w:tcBorders>
            <w:shd w:val="clear" w:color="auto" w:fill="auto"/>
            <w:tcMar>
              <w:top w:w="0" w:type="dxa"/>
              <w:left w:w="100" w:type="dxa"/>
              <w:bottom w:w="0" w:type="dxa"/>
              <w:right w:w="100" w:type="dxa"/>
            </w:tcMar>
            <w:vAlign w:val="bottom"/>
          </w:tcPr>
          <w:p w14:paraId="6FD7F51D" w14:textId="77777777" w:rsidR="005466FE" w:rsidRDefault="005466FE" w:rsidP="00453C27">
            <w:pPr>
              <w:spacing w:line="360" w:lineRule="auto"/>
              <w:jc w:val="center"/>
              <w:rPr>
                <w:color w:val="808080"/>
                <w:sz w:val="20"/>
                <w:szCs w:val="20"/>
              </w:rPr>
            </w:pPr>
            <w:r>
              <w:rPr>
                <w:color w:val="808080"/>
                <w:sz w:val="20"/>
                <w:szCs w:val="20"/>
              </w:rPr>
              <w:t>2%</w:t>
            </w:r>
          </w:p>
        </w:tc>
        <w:tc>
          <w:tcPr>
            <w:tcW w:w="640"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vAlign w:val="bottom"/>
          </w:tcPr>
          <w:p w14:paraId="4AE34E6C" w14:textId="77777777" w:rsidR="005466FE" w:rsidRDefault="005466FE" w:rsidP="00453C27">
            <w:pPr>
              <w:spacing w:line="360" w:lineRule="auto"/>
              <w:jc w:val="center"/>
              <w:rPr>
                <w:sz w:val="20"/>
                <w:szCs w:val="20"/>
              </w:rPr>
            </w:pPr>
            <w:r>
              <w:rPr>
                <w:sz w:val="20"/>
                <w:szCs w:val="20"/>
              </w:rPr>
              <w:t>0</w:t>
            </w:r>
          </w:p>
        </w:tc>
        <w:tc>
          <w:tcPr>
            <w:tcW w:w="628" w:type="dxa"/>
            <w:tcBorders>
              <w:top w:val="nil"/>
              <w:left w:val="nil"/>
              <w:bottom w:val="single" w:sz="5" w:space="0" w:color="000000"/>
              <w:right w:val="nil"/>
            </w:tcBorders>
            <w:shd w:val="clear" w:color="auto" w:fill="auto"/>
            <w:tcMar>
              <w:top w:w="0" w:type="dxa"/>
              <w:left w:w="100" w:type="dxa"/>
              <w:bottom w:w="0" w:type="dxa"/>
              <w:right w:w="100" w:type="dxa"/>
            </w:tcMar>
            <w:vAlign w:val="bottom"/>
          </w:tcPr>
          <w:p w14:paraId="0D446CDD" w14:textId="77777777" w:rsidR="005466FE" w:rsidRDefault="005466FE" w:rsidP="00453C27">
            <w:pPr>
              <w:spacing w:line="360" w:lineRule="auto"/>
              <w:jc w:val="center"/>
              <w:rPr>
                <w:color w:val="808080"/>
                <w:sz w:val="20"/>
                <w:szCs w:val="20"/>
              </w:rPr>
            </w:pPr>
            <w:r>
              <w:rPr>
                <w:color w:val="808080"/>
                <w:sz w:val="20"/>
                <w:szCs w:val="20"/>
              </w:rPr>
              <w:t>0</w:t>
            </w:r>
          </w:p>
        </w:tc>
        <w:tc>
          <w:tcPr>
            <w:tcW w:w="628" w:type="dxa"/>
            <w:tcBorders>
              <w:top w:val="nil"/>
              <w:left w:val="nil"/>
              <w:bottom w:val="single" w:sz="5" w:space="0" w:color="000000"/>
              <w:right w:val="nil"/>
            </w:tcBorders>
            <w:shd w:val="clear" w:color="auto" w:fill="auto"/>
            <w:tcMar>
              <w:top w:w="0" w:type="dxa"/>
              <w:left w:w="100" w:type="dxa"/>
              <w:bottom w:w="0" w:type="dxa"/>
              <w:right w:w="100" w:type="dxa"/>
            </w:tcMar>
            <w:vAlign w:val="bottom"/>
          </w:tcPr>
          <w:p w14:paraId="151115C8" w14:textId="77777777" w:rsidR="005466FE" w:rsidRDefault="005466FE" w:rsidP="00453C27">
            <w:pPr>
              <w:spacing w:line="360" w:lineRule="auto"/>
              <w:jc w:val="center"/>
              <w:rPr>
                <w:sz w:val="20"/>
                <w:szCs w:val="20"/>
              </w:rPr>
            </w:pPr>
            <w:r>
              <w:rPr>
                <w:sz w:val="20"/>
                <w:szCs w:val="20"/>
              </w:rPr>
              <w:t>0%</w:t>
            </w:r>
          </w:p>
        </w:tc>
        <w:tc>
          <w:tcPr>
            <w:tcW w:w="640" w:type="dxa"/>
            <w:tcBorders>
              <w:top w:val="nil"/>
              <w:left w:val="nil"/>
              <w:bottom w:val="single" w:sz="5" w:space="0" w:color="000000"/>
              <w:right w:val="nil"/>
            </w:tcBorders>
            <w:shd w:val="clear" w:color="auto" w:fill="auto"/>
            <w:tcMar>
              <w:top w:w="0" w:type="dxa"/>
              <w:left w:w="100" w:type="dxa"/>
              <w:bottom w:w="0" w:type="dxa"/>
              <w:right w:w="100" w:type="dxa"/>
            </w:tcMar>
            <w:vAlign w:val="bottom"/>
          </w:tcPr>
          <w:p w14:paraId="4B7D55AC" w14:textId="77777777" w:rsidR="005466FE" w:rsidRDefault="005466FE" w:rsidP="00453C27">
            <w:pPr>
              <w:spacing w:line="360" w:lineRule="auto"/>
              <w:jc w:val="center"/>
              <w:rPr>
                <w:color w:val="808080"/>
                <w:sz w:val="20"/>
                <w:szCs w:val="20"/>
              </w:rPr>
            </w:pPr>
            <w:r>
              <w:rPr>
                <w:color w:val="808080"/>
                <w:sz w:val="20"/>
                <w:szCs w:val="20"/>
              </w:rPr>
              <w:t>0%</w:t>
            </w:r>
          </w:p>
        </w:tc>
        <w:tc>
          <w:tcPr>
            <w:tcW w:w="640"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vAlign w:val="bottom"/>
          </w:tcPr>
          <w:p w14:paraId="224C9448" w14:textId="77777777" w:rsidR="005466FE" w:rsidRDefault="005466FE" w:rsidP="00453C27">
            <w:pPr>
              <w:spacing w:line="360" w:lineRule="auto"/>
              <w:jc w:val="center"/>
              <w:rPr>
                <w:sz w:val="20"/>
                <w:szCs w:val="20"/>
              </w:rPr>
            </w:pPr>
            <w:r>
              <w:rPr>
                <w:sz w:val="20"/>
                <w:szCs w:val="20"/>
              </w:rPr>
              <w:t>0</w:t>
            </w:r>
          </w:p>
        </w:tc>
        <w:tc>
          <w:tcPr>
            <w:tcW w:w="560" w:type="dxa"/>
            <w:tcBorders>
              <w:top w:val="nil"/>
              <w:left w:val="nil"/>
              <w:bottom w:val="single" w:sz="5" w:space="0" w:color="000000"/>
              <w:right w:val="nil"/>
            </w:tcBorders>
            <w:shd w:val="clear" w:color="auto" w:fill="auto"/>
            <w:tcMar>
              <w:top w:w="0" w:type="dxa"/>
              <w:left w:w="100" w:type="dxa"/>
              <w:bottom w:w="0" w:type="dxa"/>
              <w:right w:w="100" w:type="dxa"/>
            </w:tcMar>
            <w:vAlign w:val="bottom"/>
          </w:tcPr>
          <w:p w14:paraId="6EE15E1A" w14:textId="77777777" w:rsidR="005466FE" w:rsidRDefault="005466FE" w:rsidP="00453C27">
            <w:pPr>
              <w:spacing w:line="360" w:lineRule="auto"/>
              <w:jc w:val="center"/>
              <w:rPr>
                <w:color w:val="808080"/>
                <w:sz w:val="20"/>
                <w:szCs w:val="20"/>
              </w:rPr>
            </w:pPr>
            <w:r>
              <w:rPr>
                <w:color w:val="808080"/>
                <w:sz w:val="20"/>
                <w:szCs w:val="20"/>
              </w:rPr>
              <w:t>4</w:t>
            </w:r>
          </w:p>
        </w:tc>
        <w:tc>
          <w:tcPr>
            <w:tcW w:w="697" w:type="dxa"/>
            <w:tcBorders>
              <w:top w:val="nil"/>
              <w:left w:val="nil"/>
              <w:bottom w:val="single" w:sz="5" w:space="0" w:color="000000"/>
              <w:right w:val="nil"/>
            </w:tcBorders>
            <w:shd w:val="clear" w:color="auto" w:fill="auto"/>
            <w:tcMar>
              <w:top w:w="0" w:type="dxa"/>
              <w:left w:w="100" w:type="dxa"/>
              <w:bottom w:w="0" w:type="dxa"/>
              <w:right w:w="100" w:type="dxa"/>
            </w:tcMar>
            <w:vAlign w:val="bottom"/>
          </w:tcPr>
          <w:p w14:paraId="56E40461" w14:textId="77777777" w:rsidR="005466FE" w:rsidRDefault="005466FE" w:rsidP="00453C27">
            <w:pPr>
              <w:spacing w:line="360" w:lineRule="auto"/>
              <w:jc w:val="center"/>
              <w:rPr>
                <w:sz w:val="20"/>
                <w:szCs w:val="20"/>
              </w:rPr>
            </w:pPr>
            <w:r>
              <w:rPr>
                <w:sz w:val="20"/>
                <w:szCs w:val="20"/>
              </w:rPr>
              <w:t>0%</w:t>
            </w:r>
          </w:p>
        </w:tc>
        <w:tc>
          <w:tcPr>
            <w:tcW w:w="6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bottom"/>
          </w:tcPr>
          <w:p w14:paraId="0488DD86" w14:textId="77777777" w:rsidR="005466FE" w:rsidRDefault="005466FE" w:rsidP="00453C27">
            <w:pPr>
              <w:spacing w:line="360" w:lineRule="auto"/>
              <w:jc w:val="center"/>
              <w:rPr>
                <w:color w:val="808080"/>
                <w:sz w:val="20"/>
                <w:szCs w:val="20"/>
              </w:rPr>
            </w:pPr>
            <w:r>
              <w:rPr>
                <w:color w:val="808080"/>
                <w:sz w:val="20"/>
                <w:szCs w:val="20"/>
              </w:rPr>
              <w:t>2%</w:t>
            </w:r>
          </w:p>
        </w:tc>
      </w:tr>
    </w:tbl>
    <w:p w14:paraId="53A2C22C" w14:textId="77777777" w:rsidR="005466FE" w:rsidRDefault="005466FE" w:rsidP="005466FE">
      <w:pPr>
        <w:spacing w:line="360" w:lineRule="auto"/>
      </w:pPr>
    </w:p>
    <w:p w14:paraId="2600006E" w14:textId="77777777" w:rsidR="005466FE" w:rsidRDefault="005466FE" w:rsidP="005466FE">
      <w:pPr>
        <w:spacing w:line="360" w:lineRule="auto"/>
      </w:pPr>
    </w:p>
    <w:p w14:paraId="691D4BC2" w14:textId="77777777" w:rsidR="005466FE" w:rsidRDefault="005466FE" w:rsidP="005466FE">
      <w:pPr>
        <w:spacing w:line="360" w:lineRule="auto"/>
      </w:pPr>
      <w:r>
        <w:rPr>
          <w:sz w:val="20"/>
          <w:szCs w:val="20"/>
        </w:rPr>
        <w:t>Abbreviations: ND= missing or incomplete data</w:t>
      </w:r>
    </w:p>
    <w:p w14:paraId="23F03C7A" w14:textId="77777777" w:rsidR="005466FE" w:rsidRDefault="00945114" w:rsidP="005466FE">
      <w:pPr>
        <w:spacing w:before="240" w:after="240" w:line="360" w:lineRule="auto"/>
      </w:pPr>
      <w:r w:rsidRPr="00945114">
        <w:rPr>
          <w:noProof/>
          <w14:ligatures w14:val="standardContextual"/>
        </w:rPr>
        <w:pict w14:anchorId="71CAE1A8">
          <v:rect id="_x0000_i1029" alt="" style="width:468pt;height:.05pt;mso-width-percent:0;mso-height-percent:0;mso-width-percent:0;mso-height-percent:0" o:hralign="center" o:hrstd="t" o:hr="t" fillcolor="#a0a0a0" stroked="f"/>
        </w:pict>
      </w:r>
    </w:p>
    <w:p w14:paraId="524CD67B" w14:textId="77777777" w:rsidR="005466FE" w:rsidRDefault="005466FE" w:rsidP="005466FE">
      <w:pPr>
        <w:rPr>
          <w:b/>
          <w:color w:val="000000"/>
          <w:sz w:val="26"/>
          <w:szCs w:val="26"/>
        </w:rPr>
      </w:pPr>
      <w:bookmarkStart w:id="15" w:name="_i81bdpp1kk5v" w:colFirst="0" w:colLast="0"/>
      <w:bookmarkEnd w:id="15"/>
      <w:r>
        <w:rPr>
          <w:b/>
          <w:color w:val="000000"/>
          <w:sz w:val="26"/>
          <w:szCs w:val="26"/>
        </w:rPr>
        <w:br w:type="page"/>
      </w:r>
    </w:p>
    <w:p w14:paraId="68CD156E" w14:textId="77777777" w:rsidR="005466FE" w:rsidRDefault="005466FE" w:rsidP="005466FE">
      <w:pPr>
        <w:pStyle w:val="Heading3"/>
        <w:keepNext w:val="0"/>
        <w:keepLines w:val="0"/>
        <w:spacing w:before="280" w:line="360" w:lineRule="auto"/>
      </w:pPr>
      <w:r>
        <w:rPr>
          <w:b/>
          <w:color w:val="000000"/>
          <w:sz w:val="26"/>
          <w:szCs w:val="26"/>
        </w:rPr>
        <w:lastRenderedPageBreak/>
        <w:t>Supplemental Results</w:t>
      </w:r>
    </w:p>
    <w:p w14:paraId="1EBC1A9E" w14:textId="77777777" w:rsidR="005466FE" w:rsidRDefault="005466FE" w:rsidP="005466FE">
      <w:pPr>
        <w:pStyle w:val="Heading4"/>
        <w:keepNext w:val="0"/>
        <w:keepLines w:val="0"/>
        <w:spacing w:before="240" w:line="360" w:lineRule="auto"/>
        <w:rPr>
          <w:b/>
          <w:color w:val="000000"/>
        </w:rPr>
      </w:pPr>
      <w:bookmarkStart w:id="16" w:name="_l5vbhxqfo7pz" w:colFirst="0" w:colLast="0"/>
      <w:bookmarkEnd w:id="16"/>
      <w:r>
        <w:rPr>
          <w:b/>
          <w:color w:val="000000"/>
        </w:rPr>
        <w:t>Biophobia Score Distribution</w:t>
      </w:r>
    </w:p>
    <w:p w14:paraId="3155EA54" w14:textId="77777777" w:rsidR="005466FE" w:rsidRDefault="005466FE" w:rsidP="005466FE">
      <w:pPr>
        <w:spacing w:line="360" w:lineRule="auto"/>
      </w:pPr>
      <w:r>
        <w:t>Figure 1A illustrates the distribution of biophobia scores among children in the United States and the Democratic Republic of Congo. Biophobia scores reflect the average level of aversive response to animals, assessed across multiple trials, with possible values ranging from 0 (no fear) to 2 (high fear). The histogram shows the percentage of children in each country corresponding to each mean score, while the overlaid dashed lines represent normal curve approximations for each group. Both distributions approximate normality, with slightly higher variability in the Congolese sample. This pattern supports the prediction of individual variability in biophobia and suggests that strong fear responses to animals are not universally elevated in either cultural context.</w:t>
      </w:r>
    </w:p>
    <w:p w14:paraId="480B6491" w14:textId="77777777" w:rsidR="005466FE" w:rsidRDefault="005466FE" w:rsidP="005466FE">
      <w:pPr>
        <w:pStyle w:val="Heading5"/>
        <w:spacing w:line="360" w:lineRule="auto"/>
      </w:pPr>
      <w:bookmarkStart w:id="17" w:name="_7t0e7porctex" w:colFirst="0" w:colLast="0"/>
      <w:bookmarkEnd w:id="17"/>
      <w:r>
        <w:t>Figure A1. Histogram of biphobia scores in US and Congolese children</w:t>
      </w:r>
    </w:p>
    <w:p w14:paraId="781DF686" w14:textId="77777777" w:rsidR="005466FE" w:rsidRDefault="005466FE" w:rsidP="005466FE">
      <w:pPr>
        <w:spacing w:line="360" w:lineRule="auto"/>
      </w:pPr>
    </w:p>
    <w:p w14:paraId="30876971" w14:textId="77777777" w:rsidR="005466FE" w:rsidRDefault="005466FE" w:rsidP="005466FE">
      <w:pPr>
        <w:spacing w:line="360" w:lineRule="auto"/>
      </w:pPr>
      <w:r>
        <w:rPr>
          <w:noProof/>
        </w:rPr>
        <w:drawing>
          <wp:inline distT="114300" distB="114300" distL="114300" distR="114300" wp14:anchorId="22490EB3" wp14:editId="67C5BB72">
            <wp:extent cx="5943600" cy="3200400"/>
            <wp:effectExtent l="0" t="0" r="0" b="0"/>
            <wp:docPr id="14" name="image23.jpg"/>
            <wp:cNvGraphicFramePr/>
            <a:graphic xmlns:a="http://schemas.openxmlformats.org/drawingml/2006/main">
              <a:graphicData uri="http://schemas.openxmlformats.org/drawingml/2006/picture">
                <pic:pic xmlns:pic="http://schemas.openxmlformats.org/drawingml/2006/picture">
                  <pic:nvPicPr>
                    <pic:cNvPr id="0" name="image23.jpg"/>
                    <pic:cNvPicPr preferRelativeResize="0"/>
                  </pic:nvPicPr>
                  <pic:blipFill>
                    <a:blip r:embed="rId34"/>
                    <a:srcRect/>
                    <a:stretch>
                      <a:fillRect/>
                    </a:stretch>
                  </pic:blipFill>
                  <pic:spPr>
                    <a:xfrm>
                      <a:off x="0" y="0"/>
                      <a:ext cx="5943600" cy="3200400"/>
                    </a:xfrm>
                    <a:prstGeom prst="rect">
                      <a:avLst/>
                    </a:prstGeom>
                    <a:ln/>
                  </pic:spPr>
                </pic:pic>
              </a:graphicData>
            </a:graphic>
          </wp:inline>
        </w:drawing>
      </w:r>
    </w:p>
    <w:p w14:paraId="55E4EA24" w14:textId="77777777" w:rsidR="005466FE" w:rsidRDefault="005466FE" w:rsidP="005466FE">
      <w:pPr>
        <w:spacing w:line="360" w:lineRule="auto"/>
        <w:rPr>
          <w:i/>
        </w:rPr>
      </w:pPr>
      <w:r>
        <w:rPr>
          <w:i/>
        </w:rPr>
        <w:t>Note. Bars represent the percentage of children in each country with a given mean biophobia score (range: 0–2). Dashed lines indicate normal curve approximations for each group. Biophobia reflects aversive responses to animals across multiple trials.</w:t>
      </w:r>
    </w:p>
    <w:p w14:paraId="49F75BF7" w14:textId="77777777" w:rsidR="005466FE" w:rsidRDefault="005466FE" w:rsidP="005466FE">
      <w:pPr>
        <w:spacing w:line="360" w:lineRule="auto"/>
        <w:rPr>
          <w:i/>
        </w:rPr>
      </w:pPr>
    </w:p>
    <w:p w14:paraId="318FFA5C" w14:textId="77777777" w:rsidR="005466FE" w:rsidRDefault="005466FE" w:rsidP="005466FE">
      <w:pPr>
        <w:spacing w:line="360" w:lineRule="auto"/>
      </w:pPr>
      <w:r w:rsidRPr="007A1C06">
        <w:rPr>
          <w:bCs/>
        </w:rPr>
        <w:t xml:space="preserve">Figures </w:t>
      </w:r>
      <w:r>
        <w:rPr>
          <w:bCs/>
        </w:rPr>
        <w:t>A2</w:t>
      </w:r>
      <w:r w:rsidRPr="007A1C06">
        <w:rPr>
          <w:bCs/>
        </w:rPr>
        <w:t xml:space="preserve"> displays the distribution and normality of biophilia scores across the primary factors measured in the study</w:t>
      </w:r>
      <w:r>
        <w:rPr>
          <w:b/>
        </w:rPr>
        <w:t>.</w:t>
      </w:r>
      <w:r>
        <w:t xml:space="preserve"> Each histogram represents children’s average responses to different </w:t>
      </w:r>
      <w:r>
        <w:lastRenderedPageBreak/>
        <w:t xml:space="preserve">dimensions of biophilic attraction, with scores ranging from 0 (no attraction) to 2 (high attraction). Dashed lines indicate normal curve approximations for each factor. The distributions for all biophilia factors were approximately normal, with no evidence of floor or ceiling effects. This pattern supports the hypothesis that biophilia reflects a temperament trait characterized by individual variability. </w:t>
      </w:r>
      <w:bookmarkStart w:id="18" w:name="_2u7ly2s1emel" w:colFirst="0" w:colLast="0"/>
      <w:bookmarkEnd w:id="18"/>
    </w:p>
    <w:p w14:paraId="7B8456E9" w14:textId="77777777" w:rsidR="005466FE" w:rsidRDefault="005466FE" w:rsidP="005466FE">
      <w:pPr>
        <w:pStyle w:val="Heading5"/>
      </w:pPr>
      <w:r>
        <w:t>Figures A2. Normality and distribution of biophilia factors</w:t>
      </w:r>
    </w:p>
    <w:p w14:paraId="1F073164" w14:textId="77777777" w:rsidR="005466FE" w:rsidRDefault="005466FE" w:rsidP="005466FE">
      <w:bookmarkStart w:id="19" w:name="_j6hi2mgts53l" w:colFirst="0" w:colLast="0"/>
      <w:bookmarkStart w:id="20" w:name="_kfqcoqcvuuzj" w:colFirst="0" w:colLast="0"/>
      <w:bookmarkEnd w:id="19"/>
      <w:bookmarkEnd w:id="20"/>
    </w:p>
    <w:p w14:paraId="71FE8FD5" w14:textId="77777777" w:rsidR="005466FE" w:rsidRDefault="005466FE" w:rsidP="005466FE">
      <w:r>
        <w:rPr>
          <w:noProof/>
        </w:rPr>
        <w:drawing>
          <wp:inline distT="114300" distB="114300" distL="114300" distR="114300" wp14:anchorId="27B4FD20" wp14:editId="655F8000">
            <wp:extent cx="3556635" cy="2297595"/>
            <wp:effectExtent l="0" t="0" r="0" b="1270"/>
            <wp:docPr id="6"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35"/>
                    <a:srcRect/>
                    <a:stretch>
                      <a:fillRect/>
                    </a:stretch>
                  </pic:blipFill>
                  <pic:spPr>
                    <a:xfrm>
                      <a:off x="0" y="0"/>
                      <a:ext cx="3563400" cy="2301965"/>
                    </a:xfrm>
                    <a:prstGeom prst="rect">
                      <a:avLst/>
                    </a:prstGeom>
                    <a:ln/>
                  </pic:spPr>
                </pic:pic>
              </a:graphicData>
            </a:graphic>
          </wp:inline>
        </w:drawing>
      </w:r>
    </w:p>
    <w:p w14:paraId="4DE0DBA9" w14:textId="77777777" w:rsidR="005466FE" w:rsidRDefault="005466FE" w:rsidP="005466FE">
      <w:r>
        <w:rPr>
          <w:noProof/>
        </w:rPr>
        <w:drawing>
          <wp:inline distT="0" distB="0" distL="0" distR="0" wp14:anchorId="1BBE75DD" wp14:editId="74BC6E68">
            <wp:extent cx="3557080" cy="2144889"/>
            <wp:effectExtent l="0" t="0" r="0" b="1905"/>
            <wp:docPr id="1149168810" name="Picture 12" descr="A graph with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168810" name="Picture 12" descr="A graph with different colored lines&#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600382" cy="2171000"/>
                    </a:xfrm>
                    <a:prstGeom prst="rect">
                      <a:avLst/>
                    </a:prstGeom>
                  </pic:spPr>
                </pic:pic>
              </a:graphicData>
            </a:graphic>
          </wp:inline>
        </w:drawing>
      </w:r>
    </w:p>
    <w:p w14:paraId="4657B0D8" w14:textId="77777777" w:rsidR="005466FE" w:rsidRPr="00836184" w:rsidRDefault="005466FE" w:rsidP="005466FE">
      <w:r>
        <w:rPr>
          <w:noProof/>
        </w:rPr>
        <w:lastRenderedPageBreak/>
        <w:drawing>
          <wp:inline distT="114300" distB="114300" distL="114300" distR="114300" wp14:anchorId="7BE484CA" wp14:editId="08C720B6">
            <wp:extent cx="3522133" cy="2148498"/>
            <wp:effectExtent l="0" t="0" r="0" b="0"/>
            <wp:docPr id="5" name="image25.jpg"/>
            <wp:cNvGraphicFramePr/>
            <a:graphic xmlns:a="http://schemas.openxmlformats.org/drawingml/2006/main">
              <a:graphicData uri="http://schemas.openxmlformats.org/drawingml/2006/picture">
                <pic:pic xmlns:pic="http://schemas.openxmlformats.org/drawingml/2006/picture">
                  <pic:nvPicPr>
                    <pic:cNvPr id="0" name="image25.jpg"/>
                    <pic:cNvPicPr preferRelativeResize="0"/>
                  </pic:nvPicPr>
                  <pic:blipFill>
                    <a:blip r:embed="rId37"/>
                    <a:srcRect/>
                    <a:stretch>
                      <a:fillRect/>
                    </a:stretch>
                  </pic:blipFill>
                  <pic:spPr>
                    <a:xfrm>
                      <a:off x="0" y="0"/>
                      <a:ext cx="3757177" cy="2291875"/>
                    </a:xfrm>
                    <a:prstGeom prst="rect">
                      <a:avLst/>
                    </a:prstGeom>
                    <a:ln/>
                  </pic:spPr>
                </pic:pic>
              </a:graphicData>
            </a:graphic>
          </wp:inline>
        </w:drawing>
      </w:r>
    </w:p>
    <w:p w14:paraId="2D282F21" w14:textId="77777777" w:rsidR="005466FE" w:rsidRDefault="00945114" w:rsidP="005466FE">
      <w:pPr>
        <w:spacing w:before="240" w:after="240" w:line="360" w:lineRule="auto"/>
      </w:pPr>
      <w:r w:rsidRPr="00945114">
        <w:rPr>
          <w:noProof/>
          <w14:ligatures w14:val="standardContextual"/>
        </w:rPr>
        <w:pict w14:anchorId="5A3EAC2D">
          <v:rect id="_x0000_i1028" alt="" style="width:468pt;height:.05pt;mso-width-percent:0;mso-height-percent:0;mso-width-percent:0;mso-height-percent:0" o:hralign="center" o:hrstd="t" o:hr="t" fillcolor="#a0a0a0" stroked="f"/>
        </w:pict>
      </w:r>
    </w:p>
    <w:p w14:paraId="79A4C499" w14:textId="77777777" w:rsidR="005466FE" w:rsidRDefault="005466FE" w:rsidP="005466FE">
      <w:pPr>
        <w:pStyle w:val="Heading4"/>
        <w:keepNext w:val="0"/>
        <w:keepLines w:val="0"/>
        <w:spacing w:before="240" w:line="360" w:lineRule="auto"/>
      </w:pPr>
      <w:bookmarkStart w:id="21" w:name="_dtbpqx8knibi" w:colFirst="0" w:colLast="0"/>
      <w:bookmarkEnd w:id="21"/>
      <w:r>
        <w:t>Independent Samples t-Tests</w:t>
      </w:r>
    </w:p>
    <w:p w14:paraId="411729F4" w14:textId="77777777" w:rsidR="005466FE" w:rsidRDefault="005466FE" w:rsidP="005466FE">
      <w:pPr>
        <w:spacing w:line="360" w:lineRule="auto"/>
      </w:pPr>
    </w:p>
    <w:p w14:paraId="30B13F99" w14:textId="77777777" w:rsidR="005466FE" w:rsidRDefault="005466FE" w:rsidP="005466FE">
      <w:pPr>
        <w:spacing w:line="360" w:lineRule="auto"/>
      </w:pPr>
      <w:r>
        <w:t>Figure A3 presents the results of independent samples t-tests comparing biophilia scores between children in the United States and the Democratic Republic of Congo across three domains: Wildlife Tolerance, Backyard Biophilia, and Biophilic Travel. Mean scores for each group are displayed with 95% confidence intervals, and asterisks denote statistically significant differences (p &lt; .01). Effect sizes (Cohen’s d) are reported beneath each domain, indicating the magnitude of group-level differences. U.S. children showed significantly higher biophilia scores in the Wildlife Tolerance and Biophilic Trave domains, while no significant difference was observed in Backyard Biophilia. These results highlight both cultural variability in biophilic preferences and the importance of instrument sensitivity in detecting such differences.</w:t>
      </w:r>
    </w:p>
    <w:p w14:paraId="1AE18EC6" w14:textId="77777777" w:rsidR="005466FE" w:rsidRDefault="005466FE" w:rsidP="005466FE">
      <w:pPr>
        <w:rPr>
          <w:color w:val="666666"/>
        </w:rPr>
      </w:pPr>
      <w:bookmarkStart w:id="22" w:name="_9st4ltc5hg38" w:colFirst="0" w:colLast="0"/>
      <w:bookmarkEnd w:id="22"/>
      <w:r>
        <w:br w:type="page"/>
      </w:r>
    </w:p>
    <w:p w14:paraId="5A2F12A0" w14:textId="77777777" w:rsidR="005466FE" w:rsidRDefault="005466FE" w:rsidP="005466FE">
      <w:pPr>
        <w:pStyle w:val="Heading5"/>
        <w:spacing w:line="360" w:lineRule="auto"/>
      </w:pPr>
      <w:r>
        <w:lastRenderedPageBreak/>
        <w:t>Figure A3. Independent samples t test of biophilic factors in children in the United States and Congo.</w:t>
      </w:r>
    </w:p>
    <w:p w14:paraId="5AEA7604" w14:textId="77777777" w:rsidR="005466FE" w:rsidRDefault="005466FE" w:rsidP="005466FE">
      <w:pPr>
        <w:spacing w:line="360" w:lineRule="auto"/>
      </w:pPr>
    </w:p>
    <w:p w14:paraId="6FBE54E3" w14:textId="77777777" w:rsidR="005466FE" w:rsidRDefault="005466FE" w:rsidP="005466FE">
      <w:pPr>
        <w:spacing w:line="360" w:lineRule="auto"/>
      </w:pPr>
      <w:r>
        <w:rPr>
          <w:noProof/>
        </w:rPr>
        <w:drawing>
          <wp:inline distT="0" distB="0" distL="0" distR="0" wp14:anchorId="4CFEF21A" wp14:editId="6B9AADDA">
            <wp:extent cx="5943600" cy="3343275"/>
            <wp:effectExtent l="0" t="0" r="0" b="0"/>
            <wp:docPr id="1794532572" name="Picture 13" descr="A graph showing the results of a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532572" name="Picture 13" descr="A graph showing the results of a test&#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73CB75B5" w14:textId="77777777" w:rsidR="005466FE" w:rsidRDefault="005466FE" w:rsidP="005466FE">
      <w:pPr>
        <w:spacing w:line="360" w:lineRule="auto"/>
      </w:pPr>
      <w:r>
        <w:t>Note: Mean Wildlife Tolerance, Backyard Biophilia, and Biophilic Travel scores for children in the United States and Congo. Error bars represent 95% confidence intervals. Asterisks indicate statistically significant differences between countries (</w:t>
      </w:r>
      <w:r>
        <w:rPr>
          <w:i/>
        </w:rPr>
        <w:t>p</w:t>
      </w:r>
      <w:r>
        <w:t xml:space="preserve"> &lt; .01). Effect sizes (Cohen’s </w:t>
      </w:r>
      <w:r>
        <w:rPr>
          <w:i/>
        </w:rPr>
        <w:t>d</w:t>
      </w:r>
      <w:r>
        <w:t>) are reported below each factor.</w:t>
      </w:r>
    </w:p>
    <w:p w14:paraId="5F6F9A83" w14:textId="77777777" w:rsidR="005466FE" w:rsidRDefault="00945114" w:rsidP="005466FE">
      <w:pPr>
        <w:pStyle w:val="Heading4"/>
      </w:pPr>
      <w:r w:rsidRPr="00945114">
        <w:rPr>
          <w:noProof/>
          <w14:ligatures w14:val="standardContextual"/>
        </w:rPr>
        <w:pict w14:anchorId="280C7F4E">
          <v:rect id="_x0000_i1027" alt="" style="width:468pt;height:.05pt;mso-width-percent:0;mso-height-percent:0;mso-width-percent:0;mso-height-percent:0" o:hralign="center" o:hrstd="t" o:hr="t" fillcolor="#a0a0a0" stroked="f"/>
        </w:pict>
      </w:r>
      <w:bookmarkStart w:id="23" w:name="_ivx59gli659x" w:colFirst="0" w:colLast="0"/>
      <w:bookmarkStart w:id="24" w:name="_lvrbf31xxgoq" w:colFirst="0" w:colLast="0"/>
      <w:bookmarkEnd w:id="23"/>
      <w:bookmarkEnd w:id="24"/>
      <w:r w:rsidR="005466FE" w:rsidRPr="008E1B4E">
        <w:t>Biophobia</w:t>
      </w:r>
      <w:r w:rsidR="005466FE">
        <w:t xml:space="preserve"> Results</w:t>
      </w:r>
    </w:p>
    <w:p w14:paraId="578773DF" w14:textId="77777777" w:rsidR="005466FE" w:rsidRPr="00423544" w:rsidRDefault="005466FE" w:rsidP="005466FE">
      <w:pPr>
        <w:spacing w:line="360" w:lineRule="auto"/>
      </w:pPr>
      <w:r>
        <w:t>Table A4 presents the results of independent samples t-tests comparing fear responses to individual animals between children in the United States and the Democratic Republic of Congo. For each animal, mean fear scores and standard deviations are reported by country, along with test statistics, p-values, confidence intervals for the mean difference, and Cohen’s d effect sizes. Negative t and Cohen’s d values indicate higher fear in the Congolese sample, while positive values reflect higher fear in the U.S. sample. Statistically significant differences (p &lt; .05) are bolded. U.S. children reported significantly more fear of spiders, ants, and beetles, while Congolese children showed significantly higher fear of larger mammals and reptiles, such as bears, snakes, wolves, and lizards. These results reveal both cross-cultural differences in specific animal fears and broad variability in biophobic responses.</w:t>
      </w:r>
      <w:bookmarkStart w:id="25" w:name="_9fdp3yeigauk" w:colFirst="0" w:colLast="0"/>
      <w:bookmarkEnd w:id="25"/>
      <w:r>
        <w:br w:type="page"/>
      </w:r>
    </w:p>
    <w:p w14:paraId="02751B84" w14:textId="77777777" w:rsidR="005466FE" w:rsidRDefault="005466FE" w:rsidP="005466FE">
      <w:pPr>
        <w:pStyle w:val="Heading5"/>
        <w:spacing w:line="360" w:lineRule="auto"/>
      </w:pPr>
      <w:r>
        <w:lastRenderedPageBreak/>
        <w:t>Table A4. Independent samples t-test results for fear of individual animals in U.S. and Congolese children</w:t>
      </w:r>
    </w:p>
    <w:p w14:paraId="61AD40D6" w14:textId="77777777" w:rsidR="005466FE" w:rsidRDefault="005466FE" w:rsidP="005466FE">
      <w:pPr>
        <w:spacing w:line="360" w:lineRule="auto"/>
        <w:rPr>
          <w:color w:val="666666"/>
        </w:rPr>
      </w:pPr>
    </w:p>
    <w:tbl>
      <w:tblPr>
        <w:tblW w:w="10035" w:type="dxa"/>
        <w:tblBorders>
          <w:top w:val="nil"/>
          <w:left w:val="nil"/>
          <w:bottom w:val="nil"/>
          <w:right w:val="nil"/>
          <w:insideH w:val="nil"/>
          <w:insideV w:val="nil"/>
        </w:tblBorders>
        <w:tblLayout w:type="fixed"/>
        <w:tblLook w:val="0600" w:firstRow="0" w:lastRow="0" w:firstColumn="0" w:lastColumn="0" w:noHBand="1" w:noVBand="1"/>
      </w:tblPr>
      <w:tblGrid>
        <w:gridCol w:w="975"/>
        <w:gridCol w:w="675"/>
        <w:gridCol w:w="675"/>
        <w:gridCol w:w="960"/>
        <w:gridCol w:w="1095"/>
        <w:gridCol w:w="1290"/>
        <w:gridCol w:w="780"/>
        <w:gridCol w:w="1470"/>
        <w:gridCol w:w="2115"/>
      </w:tblGrid>
      <w:tr w:rsidR="005466FE" w14:paraId="65A44878" w14:textId="77777777" w:rsidTr="00453C27">
        <w:trPr>
          <w:trHeight w:val="795"/>
        </w:trPr>
        <w:tc>
          <w:tcPr>
            <w:tcW w:w="975" w:type="dxa"/>
            <w:tcBorders>
              <w:top w:val="nil"/>
              <w:left w:val="nil"/>
              <w:bottom w:val="single" w:sz="8" w:space="0" w:color="000000"/>
              <w:right w:val="nil"/>
            </w:tcBorders>
            <w:tcMar>
              <w:top w:w="0" w:type="dxa"/>
              <w:left w:w="100" w:type="dxa"/>
              <w:bottom w:w="0" w:type="dxa"/>
              <w:right w:w="100" w:type="dxa"/>
            </w:tcMar>
          </w:tcPr>
          <w:p w14:paraId="4E9D4030" w14:textId="77777777" w:rsidR="005466FE" w:rsidRDefault="005466FE" w:rsidP="00453C27">
            <w:pPr>
              <w:spacing w:line="360" w:lineRule="auto"/>
              <w:rPr>
                <w:b/>
                <w:sz w:val="20"/>
                <w:szCs w:val="20"/>
              </w:rPr>
            </w:pPr>
            <w:r>
              <w:rPr>
                <w:b/>
                <w:sz w:val="20"/>
                <w:szCs w:val="20"/>
              </w:rPr>
              <w:t>Animal</w:t>
            </w:r>
          </w:p>
        </w:tc>
        <w:tc>
          <w:tcPr>
            <w:tcW w:w="675" w:type="dxa"/>
            <w:tcBorders>
              <w:top w:val="nil"/>
              <w:left w:val="nil"/>
              <w:bottom w:val="single" w:sz="8" w:space="0" w:color="000000"/>
              <w:right w:val="nil"/>
            </w:tcBorders>
            <w:tcMar>
              <w:top w:w="0" w:type="dxa"/>
              <w:left w:w="100" w:type="dxa"/>
              <w:bottom w:w="0" w:type="dxa"/>
              <w:right w:w="100" w:type="dxa"/>
            </w:tcMar>
          </w:tcPr>
          <w:p w14:paraId="01B4583E" w14:textId="77777777" w:rsidR="005466FE" w:rsidRDefault="005466FE" w:rsidP="00453C27">
            <w:pPr>
              <w:spacing w:line="360" w:lineRule="auto"/>
              <w:rPr>
                <w:b/>
                <w:sz w:val="20"/>
                <w:szCs w:val="20"/>
              </w:rPr>
            </w:pPr>
            <w:r>
              <w:rPr>
                <w:b/>
                <w:sz w:val="20"/>
                <w:szCs w:val="20"/>
              </w:rPr>
              <w:t>M (US)</w:t>
            </w:r>
          </w:p>
        </w:tc>
        <w:tc>
          <w:tcPr>
            <w:tcW w:w="675" w:type="dxa"/>
            <w:tcBorders>
              <w:top w:val="nil"/>
              <w:left w:val="nil"/>
              <w:bottom w:val="single" w:sz="8" w:space="0" w:color="000000"/>
              <w:right w:val="nil"/>
            </w:tcBorders>
            <w:tcMar>
              <w:top w:w="0" w:type="dxa"/>
              <w:left w:w="100" w:type="dxa"/>
              <w:bottom w:w="0" w:type="dxa"/>
              <w:right w:w="100" w:type="dxa"/>
            </w:tcMar>
          </w:tcPr>
          <w:p w14:paraId="7EA9FE17" w14:textId="77777777" w:rsidR="005466FE" w:rsidRDefault="005466FE" w:rsidP="00453C27">
            <w:pPr>
              <w:spacing w:line="360" w:lineRule="auto"/>
              <w:rPr>
                <w:b/>
                <w:sz w:val="20"/>
                <w:szCs w:val="20"/>
              </w:rPr>
            </w:pPr>
            <w:r>
              <w:rPr>
                <w:b/>
                <w:sz w:val="20"/>
                <w:szCs w:val="20"/>
              </w:rPr>
              <w:t>SD (US)</w:t>
            </w:r>
          </w:p>
        </w:tc>
        <w:tc>
          <w:tcPr>
            <w:tcW w:w="960" w:type="dxa"/>
            <w:tcBorders>
              <w:top w:val="nil"/>
              <w:left w:val="nil"/>
              <w:bottom w:val="single" w:sz="8" w:space="0" w:color="000000"/>
              <w:right w:val="nil"/>
            </w:tcBorders>
            <w:tcMar>
              <w:top w:w="0" w:type="dxa"/>
              <w:left w:w="100" w:type="dxa"/>
              <w:bottom w:w="0" w:type="dxa"/>
              <w:right w:w="100" w:type="dxa"/>
            </w:tcMar>
          </w:tcPr>
          <w:p w14:paraId="5A85A1B5" w14:textId="77777777" w:rsidR="005466FE" w:rsidRDefault="005466FE" w:rsidP="00453C27">
            <w:pPr>
              <w:spacing w:line="360" w:lineRule="auto"/>
              <w:rPr>
                <w:b/>
                <w:sz w:val="18"/>
                <w:szCs w:val="18"/>
              </w:rPr>
            </w:pPr>
            <w:r>
              <w:rPr>
                <w:b/>
                <w:sz w:val="18"/>
                <w:szCs w:val="18"/>
              </w:rPr>
              <w:t>M (Congo)</w:t>
            </w:r>
          </w:p>
        </w:tc>
        <w:tc>
          <w:tcPr>
            <w:tcW w:w="1095" w:type="dxa"/>
            <w:tcBorders>
              <w:top w:val="nil"/>
              <w:left w:val="nil"/>
              <w:bottom w:val="single" w:sz="8" w:space="0" w:color="000000"/>
              <w:right w:val="nil"/>
            </w:tcBorders>
            <w:tcMar>
              <w:top w:w="0" w:type="dxa"/>
              <w:left w:w="100" w:type="dxa"/>
              <w:bottom w:w="0" w:type="dxa"/>
              <w:right w:w="100" w:type="dxa"/>
            </w:tcMar>
          </w:tcPr>
          <w:p w14:paraId="539975FE" w14:textId="77777777" w:rsidR="005466FE" w:rsidRDefault="005466FE" w:rsidP="00453C27">
            <w:pPr>
              <w:spacing w:line="360" w:lineRule="auto"/>
              <w:rPr>
                <w:b/>
                <w:sz w:val="18"/>
                <w:szCs w:val="18"/>
              </w:rPr>
            </w:pPr>
            <w:r>
              <w:rPr>
                <w:b/>
                <w:sz w:val="18"/>
                <w:szCs w:val="18"/>
              </w:rPr>
              <w:t>SD (Congo)</w:t>
            </w:r>
          </w:p>
        </w:tc>
        <w:tc>
          <w:tcPr>
            <w:tcW w:w="1290" w:type="dxa"/>
            <w:tcBorders>
              <w:top w:val="nil"/>
              <w:left w:val="nil"/>
              <w:bottom w:val="single" w:sz="8" w:space="0" w:color="000000"/>
              <w:right w:val="nil"/>
            </w:tcBorders>
            <w:tcMar>
              <w:top w:w="0" w:type="dxa"/>
              <w:left w:w="100" w:type="dxa"/>
              <w:bottom w:w="0" w:type="dxa"/>
              <w:right w:w="100" w:type="dxa"/>
            </w:tcMar>
          </w:tcPr>
          <w:p w14:paraId="415077ED" w14:textId="77777777" w:rsidR="005466FE" w:rsidRDefault="005466FE" w:rsidP="00453C27">
            <w:pPr>
              <w:spacing w:line="360" w:lineRule="auto"/>
              <w:rPr>
                <w:b/>
                <w:sz w:val="20"/>
                <w:szCs w:val="20"/>
              </w:rPr>
            </w:pPr>
            <w:r>
              <w:rPr>
                <w:b/>
                <w:sz w:val="20"/>
                <w:szCs w:val="20"/>
              </w:rPr>
              <w:t>t(df)</w:t>
            </w:r>
          </w:p>
        </w:tc>
        <w:tc>
          <w:tcPr>
            <w:tcW w:w="780" w:type="dxa"/>
            <w:tcBorders>
              <w:top w:val="nil"/>
              <w:left w:val="nil"/>
              <w:bottom w:val="single" w:sz="8" w:space="0" w:color="000000"/>
              <w:right w:val="nil"/>
            </w:tcBorders>
            <w:tcMar>
              <w:top w:w="0" w:type="dxa"/>
              <w:left w:w="100" w:type="dxa"/>
              <w:bottom w:w="0" w:type="dxa"/>
              <w:right w:w="100" w:type="dxa"/>
            </w:tcMar>
          </w:tcPr>
          <w:p w14:paraId="47159318" w14:textId="77777777" w:rsidR="005466FE" w:rsidRDefault="005466FE" w:rsidP="00453C27">
            <w:pPr>
              <w:spacing w:line="360" w:lineRule="auto"/>
              <w:rPr>
                <w:b/>
                <w:sz w:val="20"/>
                <w:szCs w:val="20"/>
              </w:rPr>
            </w:pPr>
            <w:r>
              <w:rPr>
                <w:b/>
                <w:sz w:val="20"/>
                <w:szCs w:val="20"/>
              </w:rPr>
              <w:t>p</w:t>
            </w:r>
          </w:p>
        </w:tc>
        <w:tc>
          <w:tcPr>
            <w:tcW w:w="1470" w:type="dxa"/>
            <w:tcBorders>
              <w:top w:val="nil"/>
              <w:left w:val="nil"/>
              <w:bottom w:val="single" w:sz="8" w:space="0" w:color="000000"/>
              <w:right w:val="nil"/>
            </w:tcBorders>
            <w:tcMar>
              <w:top w:w="0" w:type="dxa"/>
              <w:left w:w="100" w:type="dxa"/>
              <w:bottom w:w="0" w:type="dxa"/>
              <w:right w:w="100" w:type="dxa"/>
            </w:tcMar>
          </w:tcPr>
          <w:p w14:paraId="21B8CAF3" w14:textId="77777777" w:rsidR="005466FE" w:rsidRDefault="005466FE" w:rsidP="00453C27">
            <w:pPr>
              <w:spacing w:line="360" w:lineRule="auto"/>
              <w:rPr>
                <w:b/>
                <w:sz w:val="20"/>
                <w:szCs w:val="20"/>
              </w:rPr>
            </w:pPr>
            <w:r>
              <w:rPr>
                <w:b/>
                <w:sz w:val="20"/>
                <w:szCs w:val="20"/>
              </w:rPr>
              <w:t>95% CI (Mean Diff)</w:t>
            </w:r>
          </w:p>
        </w:tc>
        <w:tc>
          <w:tcPr>
            <w:tcW w:w="2115" w:type="dxa"/>
            <w:tcBorders>
              <w:top w:val="nil"/>
              <w:left w:val="nil"/>
              <w:bottom w:val="single" w:sz="8" w:space="0" w:color="000000"/>
              <w:right w:val="nil"/>
            </w:tcBorders>
            <w:tcMar>
              <w:top w:w="0" w:type="dxa"/>
              <w:left w:w="100" w:type="dxa"/>
              <w:bottom w:w="0" w:type="dxa"/>
              <w:right w:w="100" w:type="dxa"/>
            </w:tcMar>
          </w:tcPr>
          <w:p w14:paraId="494E8DD7" w14:textId="77777777" w:rsidR="005466FE" w:rsidRDefault="005466FE" w:rsidP="00453C27">
            <w:pPr>
              <w:spacing w:line="360" w:lineRule="auto"/>
              <w:rPr>
                <w:b/>
                <w:sz w:val="20"/>
                <w:szCs w:val="20"/>
              </w:rPr>
            </w:pPr>
            <w:r>
              <w:rPr>
                <w:b/>
                <w:sz w:val="20"/>
                <w:szCs w:val="20"/>
              </w:rPr>
              <w:t>Cohen's d [95% CI]</w:t>
            </w:r>
          </w:p>
        </w:tc>
      </w:tr>
      <w:tr w:rsidR="005466FE" w14:paraId="5E848EA7" w14:textId="77777777" w:rsidTr="00453C27">
        <w:trPr>
          <w:trHeight w:val="795"/>
        </w:trPr>
        <w:tc>
          <w:tcPr>
            <w:tcW w:w="975" w:type="dxa"/>
            <w:tcBorders>
              <w:top w:val="nil"/>
              <w:left w:val="nil"/>
              <w:bottom w:val="nil"/>
              <w:right w:val="nil"/>
            </w:tcBorders>
            <w:tcMar>
              <w:top w:w="0" w:type="dxa"/>
              <w:left w:w="100" w:type="dxa"/>
              <w:bottom w:w="0" w:type="dxa"/>
              <w:right w:w="100" w:type="dxa"/>
            </w:tcMar>
          </w:tcPr>
          <w:p w14:paraId="6A7D1BDA" w14:textId="77777777" w:rsidR="005466FE" w:rsidRDefault="005466FE" w:rsidP="00453C27">
            <w:pPr>
              <w:spacing w:line="360" w:lineRule="auto"/>
            </w:pPr>
            <w:r>
              <w:t>Bears</w:t>
            </w:r>
          </w:p>
        </w:tc>
        <w:tc>
          <w:tcPr>
            <w:tcW w:w="675" w:type="dxa"/>
            <w:tcBorders>
              <w:top w:val="nil"/>
              <w:left w:val="nil"/>
              <w:bottom w:val="nil"/>
              <w:right w:val="nil"/>
            </w:tcBorders>
            <w:tcMar>
              <w:top w:w="0" w:type="dxa"/>
              <w:left w:w="100" w:type="dxa"/>
              <w:bottom w:w="0" w:type="dxa"/>
              <w:right w:w="100" w:type="dxa"/>
            </w:tcMar>
          </w:tcPr>
          <w:p w14:paraId="5CA2687D" w14:textId="77777777" w:rsidR="005466FE" w:rsidRDefault="005466FE" w:rsidP="00453C27">
            <w:pPr>
              <w:spacing w:line="360" w:lineRule="auto"/>
            </w:pPr>
            <w:r>
              <w:t>1.0</w:t>
            </w:r>
          </w:p>
        </w:tc>
        <w:tc>
          <w:tcPr>
            <w:tcW w:w="675" w:type="dxa"/>
            <w:tcBorders>
              <w:top w:val="nil"/>
              <w:left w:val="nil"/>
              <w:bottom w:val="nil"/>
              <w:right w:val="nil"/>
            </w:tcBorders>
            <w:tcMar>
              <w:top w:w="0" w:type="dxa"/>
              <w:left w:w="100" w:type="dxa"/>
              <w:bottom w:w="0" w:type="dxa"/>
              <w:right w:w="100" w:type="dxa"/>
            </w:tcMar>
          </w:tcPr>
          <w:p w14:paraId="5D8F6BA2" w14:textId="77777777" w:rsidR="005466FE" w:rsidRDefault="005466FE" w:rsidP="00453C27">
            <w:pPr>
              <w:spacing w:line="360" w:lineRule="auto"/>
            </w:pPr>
            <w:r>
              <w:t>0.8</w:t>
            </w:r>
          </w:p>
        </w:tc>
        <w:tc>
          <w:tcPr>
            <w:tcW w:w="960" w:type="dxa"/>
            <w:tcBorders>
              <w:top w:val="nil"/>
              <w:left w:val="nil"/>
              <w:bottom w:val="nil"/>
              <w:right w:val="nil"/>
            </w:tcBorders>
            <w:tcMar>
              <w:top w:w="0" w:type="dxa"/>
              <w:left w:w="100" w:type="dxa"/>
              <w:bottom w:w="0" w:type="dxa"/>
              <w:right w:w="100" w:type="dxa"/>
            </w:tcMar>
          </w:tcPr>
          <w:p w14:paraId="62211917" w14:textId="77777777" w:rsidR="005466FE" w:rsidRDefault="005466FE" w:rsidP="00453C27">
            <w:pPr>
              <w:spacing w:line="360" w:lineRule="auto"/>
            </w:pPr>
            <w:r>
              <w:t>1.3</w:t>
            </w:r>
          </w:p>
        </w:tc>
        <w:tc>
          <w:tcPr>
            <w:tcW w:w="1095" w:type="dxa"/>
            <w:tcBorders>
              <w:top w:val="nil"/>
              <w:left w:val="nil"/>
              <w:bottom w:val="nil"/>
              <w:right w:val="nil"/>
            </w:tcBorders>
            <w:tcMar>
              <w:top w:w="0" w:type="dxa"/>
              <w:left w:w="100" w:type="dxa"/>
              <w:bottom w:w="0" w:type="dxa"/>
              <w:right w:w="100" w:type="dxa"/>
            </w:tcMar>
          </w:tcPr>
          <w:p w14:paraId="2ACC6F22" w14:textId="77777777" w:rsidR="005466FE" w:rsidRDefault="005466FE" w:rsidP="00453C27">
            <w:pPr>
              <w:spacing w:line="360" w:lineRule="auto"/>
            </w:pPr>
            <w:r>
              <w:t>0.8</w:t>
            </w:r>
          </w:p>
        </w:tc>
        <w:tc>
          <w:tcPr>
            <w:tcW w:w="1290" w:type="dxa"/>
            <w:tcBorders>
              <w:top w:val="nil"/>
              <w:left w:val="nil"/>
              <w:bottom w:val="nil"/>
              <w:right w:val="nil"/>
            </w:tcBorders>
            <w:tcMar>
              <w:top w:w="0" w:type="dxa"/>
              <w:left w:w="100" w:type="dxa"/>
              <w:bottom w:w="0" w:type="dxa"/>
              <w:right w:w="100" w:type="dxa"/>
            </w:tcMar>
          </w:tcPr>
          <w:p w14:paraId="7FD034C7" w14:textId="77777777" w:rsidR="005466FE" w:rsidRDefault="005466FE" w:rsidP="00453C27">
            <w:pPr>
              <w:spacing w:line="360" w:lineRule="auto"/>
            </w:pPr>
            <w:r>
              <w:t>-3.58 (293)</w:t>
            </w:r>
          </w:p>
        </w:tc>
        <w:tc>
          <w:tcPr>
            <w:tcW w:w="780" w:type="dxa"/>
            <w:tcBorders>
              <w:top w:val="nil"/>
              <w:left w:val="nil"/>
              <w:bottom w:val="nil"/>
              <w:right w:val="nil"/>
            </w:tcBorders>
            <w:tcMar>
              <w:top w:w="0" w:type="dxa"/>
              <w:left w:w="100" w:type="dxa"/>
              <w:bottom w:w="0" w:type="dxa"/>
              <w:right w:w="100" w:type="dxa"/>
            </w:tcMar>
          </w:tcPr>
          <w:p w14:paraId="7185B6CB" w14:textId="77777777" w:rsidR="005466FE" w:rsidRDefault="005466FE" w:rsidP="00453C27">
            <w:pPr>
              <w:spacing w:line="360" w:lineRule="auto"/>
              <w:rPr>
                <w:b/>
              </w:rPr>
            </w:pPr>
            <w:r>
              <w:rPr>
                <w:b/>
              </w:rPr>
              <w:t>0.001</w:t>
            </w:r>
          </w:p>
        </w:tc>
        <w:tc>
          <w:tcPr>
            <w:tcW w:w="1470" w:type="dxa"/>
            <w:tcBorders>
              <w:top w:val="nil"/>
              <w:left w:val="nil"/>
              <w:bottom w:val="nil"/>
              <w:right w:val="nil"/>
            </w:tcBorders>
            <w:tcMar>
              <w:top w:w="0" w:type="dxa"/>
              <w:left w:w="100" w:type="dxa"/>
              <w:bottom w:w="0" w:type="dxa"/>
              <w:right w:w="100" w:type="dxa"/>
            </w:tcMar>
          </w:tcPr>
          <w:p w14:paraId="31C2775E" w14:textId="77777777" w:rsidR="005466FE" w:rsidRDefault="005466FE" w:rsidP="00453C27">
            <w:pPr>
              <w:spacing w:line="360" w:lineRule="auto"/>
            </w:pPr>
            <w:r>
              <w:t>[-0.53, -0.15]</w:t>
            </w:r>
          </w:p>
        </w:tc>
        <w:tc>
          <w:tcPr>
            <w:tcW w:w="2115" w:type="dxa"/>
            <w:tcBorders>
              <w:top w:val="nil"/>
              <w:left w:val="nil"/>
              <w:bottom w:val="nil"/>
              <w:right w:val="nil"/>
            </w:tcBorders>
            <w:tcMar>
              <w:top w:w="0" w:type="dxa"/>
              <w:left w:w="100" w:type="dxa"/>
              <w:bottom w:w="0" w:type="dxa"/>
              <w:right w:w="100" w:type="dxa"/>
            </w:tcMar>
          </w:tcPr>
          <w:p w14:paraId="0C6A211A" w14:textId="77777777" w:rsidR="005466FE" w:rsidRDefault="005466FE" w:rsidP="00453C27">
            <w:pPr>
              <w:spacing w:line="360" w:lineRule="auto"/>
            </w:pPr>
            <w:r>
              <w:t>-0.42 [-0.66, -0.19]</w:t>
            </w:r>
          </w:p>
        </w:tc>
      </w:tr>
      <w:tr w:rsidR="005466FE" w14:paraId="5F9FEA68" w14:textId="77777777" w:rsidTr="00453C27">
        <w:trPr>
          <w:trHeight w:val="780"/>
        </w:trPr>
        <w:tc>
          <w:tcPr>
            <w:tcW w:w="975" w:type="dxa"/>
            <w:tcBorders>
              <w:top w:val="nil"/>
              <w:left w:val="nil"/>
              <w:bottom w:val="nil"/>
              <w:right w:val="nil"/>
            </w:tcBorders>
            <w:tcMar>
              <w:top w:w="0" w:type="dxa"/>
              <w:left w:w="100" w:type="dxa"/>
              <w:bottom w:w="0" w:type="dxa"/>
              <w:right w:w="100" w:type="dxa"/>
            </w:tcMar>
          </w:tcPr>
          <w:p w14:paraId="1E617CF4" w14:textId="77777777" w:rsidR="005466FE" w:rsidRDefault="005466FE" w:rsidP="00453C27">
            <w:pPr>
              <w:spacing w:line="360" w:lineRule="auto"/>
            </w:pPr>
            <w:r>
              <w:t>Snakes</w:t>
            </w:r>
          </w:p>
        </w:tc>
        <w:tc>
          <w:tcPr>
            <w:tcW w:w="675" w:type="dxa"/>
            <w:tcBorders>
              <w:top w:val="nil"/>
              <w:left w:val="nil"/>
              <w:bottom w:val="nil"/>
              <w:right w:val="nil"/>
            </w:tcBorders>
            <w:tcMar>
              <w:top w:w="0" w:type="dxa"/>
              <w:left w:w="100" w:type="dxa"/>
              <w:bottom w:w="0" w:type="dxa"/>
              <w:right w:w="100" w:type="dxa"/>
            </w:tcMar>
          </w:tcPr>
          <w:p w14:paraId="1D035FC7" w14:textId="77777777" w:rsidR="005466FE" w:rsidRDefault="005466FE" w:rsidP="00453C27">
            <w:pPr>
              <w:spacing w:line="360" w:lineRule="auto"/>
            </w:pPr>
            <w:r>
              <w:t>1.0</w:t>
            </w:r>
          </w:p>
        </w:tc>
        <w:tc>
          <w:tcPr>
            <w:tcW w:w="675" w:type="dxa"/>
            <w:tcBorders>
              <w:top w:val="nil"/>
              <w:left w:val="nil"/>
              <w:bottom w:val="nil"/>
              <w:right w:val="nil"/>
            </w:tcBorders>
            <w:tcMar>
              <w:top w:w="0" w:type="dxa"/>
              <w:left w:w="100" w:type="dxa"/>
              <w:bottom w:w="0" w:type="dxa"/>
              <w:right w:w="100" w:type="dxa"/>
            </w:tcMar>
          </w:tcPr>
          <w:p w14:paraId="257E258B" w14:textId="77777777" w:rsidR="005466FE" w:rsidRDefault="005466FE" w:rsidP="00453C27">
            <w:pPr>
              <w:spacing w:line="360" w:lineRule="auto"/>
            </w:pPr>
            <w:r>
              <w:t>0.8</w:t>
            </w:r>
          </w:p>
        </w:tc>
        <w:tc>
          <w:tcPr>
            <w:tcW w:w="960" w:type="dxa"/>
            <w:tcBorders>
              <w:top w:val="nil"/>
              <w:left w:val="nil"/>
              <w:bottom w:val="nil"/>
              <w:right w:val="nil"/>
            </w:tcBorders>
            <w:tcMar>
              <w:top w:w="0" w:type="dxa"/>
              <w:left w:w="100" w:type="dxa"/>
              <w:bottom w:w="0" w:type="dxa"/>
              <w:right w:w="100" w:type="dxa"/>
            </w:tcMar>
          </w:tcPr>
          <w:p w14:paraId="73730D93" w14:textId="77777777" w:rsidR="005466FE" w:rsidRDefault="005466FE" w:rsidP="00453C27">
            <w:pPr>
              <w:spacing w:line="360" w:lineRule="auto"/>
            </w:pPr>
            <w:r>
              <w:t>1.3</w:t>
            </w:r>
          </w:p>
        </w:tc>
        <w:tc>
          <w:tcPr>
            <w:tcW w:w="1095" w:type="dxa"/>
            <w:tcBorders>
              <w:top w:val="nil"/>
              <w:left w:val="nil"/>
              <w:bottom w:val="nil"/>
              <w:right w:val="nil"/>
            </w:tcBorders>
            <w:tcMar>
              <w:top w:w="0" w:type="dxa"/>
              <w:left w:w="100" w:type="dxa"/>
              <w:bottom w:w="0" w:type="dxa"/>
              <w:right w:w="100" w:type="dxa"/>
            </w:tcMar>
          </w:tcPr>
          <w:p w14:paraId="1FDCB691" w14:textId="77777777" w:rsidR="005466FE" w:rsidRDefault="005466FE" w:rsidP="00453C27">
            <w:pPr>
              <w:spacing w:line="360" w:lineRule="auto"/>
            </w:pPr>
            <w:r>
              <w:t>0.8</w:t>
            </w:r>
          </w:p>
        </w:tc>
        <w:tc>
          <w:tcPr>
            <w:tcW w:w="1290" w:type="dxa"/>
            <w:tcBorders>
              <w:top w:val="nil"/>
              <w:left w:val="nil"/>
              <w:bottom w:val="nil"/>
              <w:right w:val="nil"/>
            </w:tcBorders>
            <w:tcMar>
              <w:top w:w="0" w:type="dxa"/>
              <w:left w:w="100" w:type="dxa"/>
              <w:bottom w:w="0" w:type="dxa"/>
              <w:right w:w="100" w:type="dxa"/>
            </w:tcMar>
          </w:tcPr>
          <w:p w14:paraId="71549D62" w14:textId="77777777" w:rsidR="005466FE" w:rsidRDefault="005466FE" w:rsidP="00453C27">
            <w:pPr>
              <w:spacing w:line="360" w:lineRule="auto"/>
            </w:pPr>
            <w:r>
              <w:t>-2.86 (293)</w:t>
            </w:r>
          </w:p>
        </w:tc>
        <w:tc>
          <w:tcPr>
            <w:tcW w:w="780" w:type="dxa"/>
            <w:tcBorders>
              <w:top w:val="nil"/>
              <w:left w:val="nil"/>
              <w:bottom w:val="nil"/>
              <w:right w:val="nil"/>
            </w:tcBorders>
            <w:tcMar>
              <w:top w:w="0" w:type="dxa"/>
              <w:left w:w="100" w:type="dxa"/>
              <w:bottom w:w="0" w:type="dxa"/>
              <w:right w:w="100" w:type="dxa"/>
            </w:tcMar>
          </w:tcPr>
          <w:p w14:paraId="5626A818" w14:textId="77777777" w:rsidR="005466FE" w:rsidRDefault="005466FE" w:rsidP="00453C27">
            <w:pPr>
              <w:spacing w:line="360" w:lineRule="auto"/>
              <w:rPr>
                <w:b/>
              </w:rPr>
            </w:pPr>
            <w:r>
              <w:rPr>
                <w:b/>
              </w:rPr>
              <w:t>0.005</w:t>
            </w:r>
          </w:p>
        </w:tc>
        <w:tc>
          <w:tcPr>
            <w:tcW w:w="1470" w:type="dxa"/>
            <w:tcBorders>
              <w:top w:val="nil"/>
              <w:left w:val="nil"/>
              <w:bottom w:val="nil"/>
              <w:right w:val="nil"/>
            </w:tcBorders>
            <w:tcMar>
              <w:top w:w="0" w:type="dxa"/>
              <w:left w:w="100" w:type="dxa"/>
              <w:bottom w:w="0" w:type="dxa"/>
              <w:right w:w="100" w:type="dxa"/>
            </w:tcMar>
          </w:tcPr>
          <w:p w14:paraId="240B8559" w14:textId="77777777" w:rsidR="005466FE" w:rsidRDefault="005466FE" w:rsidP="00453C27">
            <w:pPr>
              <w:spacing w:line="360" w:lineRule="auto"/>
            </w:pPr>
            <w:r>
              <w:t>[-0.45, -0.08]</w:t>
            </w:r>
          </w:p>
        </w:tc>
        <w:tc>
          <w:tcPr>
            <w:tcW w:w="2115" w:type="dxa"/>
            <w:tcBorders>
              <w:top w:val="nil"/>
              <w:left w:val="nil"/>
              <w:bottom w:val="nil"/>
              <w:right w:val="nil"/>
            </w:tcBorders>
            <w:tcMar>
              <w:top w:w="0" w:type="dxa"/>
              <w:left w:w="100" w:type="dxa"/>
              <w:bottom w:w="0" w:type="dxa"/>
              <w:right w:w="100" w:type="dxa"/>
            </w:tcMar>
          </w:tcPr>
          <w:p w14:paraId="69077EFF" w14:textId="77777777" w:rsidR="005466FE" w:rsidRDefault="005466FE" w:rsidP="00453C27">
            <w:pPr>
              <w:spacing w:line="360" w:lineRule="auto"/>
            </w:pPr>
            <w:r>
              <w:t>-0.34 [-0.57, -0.10]</w:t>
            </w:r>
          </w:p>
        </w:tc>
      </w:tr>
      <w:tr w:rsidR="005466FE" w14:paraId="5FF8CF6A" w14:textId="77777777" w:rsidTr="00453C27">
        <w:trPr>
          <w:trHeight w:val="780"/>
        </w:trPr>
        <w:tc>
          <w:tcPr>
            <w:tcW w:w="975" w:type="dxa"/>
            <w:tcBorders>
              <w:top w:val="nil"/>
              <w:left w:val="nil"/>
              <w:bottom w:val="nil"/>
              <w:right w:val="nil"/>
            </w:tcBorders>
            <w:tcMar>
              <w:top w:w="0" w:type="dxa"/>
              <w:left w:w="100" w:type="dxa"/>
              <w:bottom w:w="0" w:type="dxa"/>
              <w:right w:w="100" w:type="dxa"/>
            </w:tcMar>
          </w:tcPr>
          <w:p w14:paraId="14F07598" w14:textId="77777777" w:rsidR="005466FE" w:rsidRDefault="005466FE" w:rsidP="00453C27">
            <w:pPr>
              <w:spacing w:line="360" w:lineRule="auto"/>
            </w:pPr>
            <w:r>
              <w:t>Wolves</w:t>
            </w:r>
          </w:p>
        </w:tc>
        <w:tc>
          <w:tcPr>
            <w:tcW w:w="675" w:type="dxa"/>
            <w:tcBorders>
              <w:top w:val="nil"/>
              <w:left w:val="nil"/>
              <w:bottom w:val="nil"/>
              <w:right w:val="nil"/>
            </w:tcBorders>
            <w:tcMar>
              <w:top w:w="0" w:type="dxa"/>
              <w:left w:w="100" w:type="dxa"/>
              <w:bottom w:w="0" w:type="dxa"/>
              <w:right w:w="100" w:type="dxa"/>
            </w:tcMar>
          </w:tcPr>
          <w:p w14:paraId="67DC0B94" w14:textId="77777777" w:rsidR="005466FE" w:rsidRDefault="005466FE" w:rsidP="00453C27">
            <w:pPr>
              <w:spacing w:line="360" w:lineRule="auto"/>
            </w:pPr>
            <w:r>
              <w:t>0.9</w:t>
            </w:r>
          </w:p>
        </w:tc>
        <w:tc>
          <w:tcPr>
            <w:tcW w:w="675" w:type="dxa"/>
            <w:tcBorders>
              <w:top w:val="nil"/>
              <w:left w:val="nil"/>
              <w:bottom w:val="nil"/>
              <w:right w:val="nil"/>
            </w:tcBorders>
            <w:tcMar>
              <w:top w:w="0" w:type="dxa"/>
              <w:left w:w="100" w:type="dxa"/>
              <w:bottom w:w="0" w:type="dxa"/>
              <w:right w:w="100" w:type="dxa"/>
            </w:tcMar>
          </w:tcPr>
          <w:p w14:paraId="7FB511EA" w14:textId="77777777" w:rsidR="005466FE" w:rsidRDefault="005466FE" w:rsidP="00453C27">
            <w:pPr>
              <w:spacing w:line="360" w:lineRule="auto"/>
            </w:pPr>
            <w:r>
              <w:t>0.9</w:t>
            </w:r>
          </w:p>
        </w:tc>
        <w:tc>
          <w:tcPr>
            <w:tcW w:w="960" w:type="dxa"/>
            <w:tcBorders>
              <w:top w:val="nil"/>
              <w:left w:val="nil"/>
              <w:bottom w:val="nil"/>
              <w:right w:val="nil"/>
            </w:tcBorders>
            <w:tcMar>
              <w:top w:w="0" w:type="dxa"/>
              <w:left w:w="100" w:type="dxa"/>
              <w:bottom w:w="0" w:type="dxa"/>
              <w:right w:w="100" w:type="dxa"/>
            </w:tcMar>
          </w:tcPr>
          <w:p w14:paraId="607D4673" w14:textId="77777777" w:rsidR="005466FE" w:rsidRDefault="005466FE" w:rsidP="00453C27">
            <w:pPr>
              <w:spacing w:line="360" w:lineRule="auto"/>
            </w:pPr>
            <w:r>
              <w:t>1.2</w:t>
            </w:r>
          </w:p>
        </w:tc>
        <w:tc>
          <w:tcPr>
            <w:tcW w:w="1095" w:type="dxa"/>
            <w:tcBorders>
              <w:top w:val="nil"/>
              <w:left w:val="nil"/>
              <w:bottom w:val="nil"/>
              <w:right w:val="nil"/>
            </w:tcBorders>
            <w:tcMar>
              <w:top w:w="0" w:type="dxa"/>
              <w:left w:w="100" w:type="dxa"/>
              <w:bottom w:w="0" w:type="dxa"/>
              <w:right w:w="100" w:type="dxa"/>
            </w:tcMar>
          </w:tcPr>
          <w:p w14:paraId="4104A123" w14:textId="77777777" w:rsidR="005466FE" w:rsidRDefault="005466FE" w:rsidP="00453C27">
            <w:pPr>
              <w:spacing w:line="360" w:lineRule="auto"/>
            </w:pPr>
            <w:r>
              <w:t>0.8</w:t>
            </w:r>
          </w:p>
        </w:tc>
        <w:tc>
          <w:tcPr>
            <w:tcW w:w="1290" w:type="dxa"/>
            <w:tcBorders>
              <w:top w:val="nil"/>
              <w:left w:val="nil"/>
              <w:bottom w:val="nil"/>
              <w:right w:val="nil"/>
            </w:tcBorders>
            <w:tcMar>
              <w:top w:w="0" w:type="dxa"/>
              <w:left w:w="100" w:type="dxa"/>
              <w:bottom w:w="0" w:type="dxa"/>
              <w:right w:w="100" w:type="dxa"/>
            </w:tcMar>
          </w:tcPr>
          <w:p w14:paraId="69A6A31D" w14:textId="77777777" w:rsidR="005466FE" w:rsidRDefault="005466FE" w:rsidP="00453C27">
            <w:pPr>
              <w:spacing w:line="360" w:lineRule="auto"/>
            </w:pPr>
            <w:r>
              <w:t>-3.05 (293)</w:t>
            </w:r>
          </w:p>
        </w:tc>
        <w:tc>
          <w:tcPr>
            <w:tcW w:w="780" w:type="dxa"/>
            <w:tcBorders>
              <w:top w:val="nil"/>
              <w:left w:val="nil"/>
              <w:bottom w:val="nil"/>
              <w:right w:val="nil"/>
            </w:tcBorders>
            <w:tcMar>
              <w:top w:w="0" w:type="dxa"/>
              <w:left w:w="100" w:type="dxa"/>
              <w:bottom w:w="0" w:type="dxa"/>
              <w:right w:w="100" w:type="dxa"/>
            </w:tcMar>
          </w:tcPr>
          <w:p w14:paraId="38CC82DA" w14:textId="77777777" w:rsidR="005466FE" w:rsidRDefault="005466FE" w:rsidP="00453C27">
            <w:pPr>
              <w:spacing w:line="360" w:lineRule="auto"/>
              <w:rPr>
                <w:b/>
              </w:rPr>
            </w:pPr>
            <w:r>
              <w:rPr>
                <w:b/>
              </w:rPr>
              <w:t>0.003</w:t>
            </w:r>
          </w:p>
        </w:tc>
        <w:tc>
          <w:tcPr>
            <w:tcW w:w="1470" w:type="dxa"/>
            <w:tcBorders>
              <w:top w:val="nil"/>
              <w:left w:val="nil"/>
              <w:bottom w:val="nil"/>
              <w:right w:val="nil"/>
            </w:tcBorders>
            <w:tcMar>
              <w:top w:w="0" w:type="dxa"/>
              <w:left w:w="100" w:type="dxa"/>
              <w:bottom w:w="0" w:type="dxa"/>
              <w:right w:w="100" w:type="dxa"/>
            </w:tcMar>
          </w:tcPr>
          <w:p w14:paraId="18C4AD94" w14:textId="77777777" w:rsidR="005466FE" w:rsidRDefault="005466FE" w:rsidP="00453C27">
            <w:pPr>
              <w:spacing w:line="360" w:lineRule="auto"/>
            </w:pPr>
            <w:r>
              <w:t>[-0.49, -0.11]</w:t>
            </w:r>
          </w:p>
        </w:tc>
        <w:tc>
          <w:tcPr>
            <w:tcW w:w="2115" w:type="dxa"/>
            <w:tcBorders>
              <w:top w:val="nil"/>
              <w:left w:val="nil"/>
              <w:bottom w:val="nil"/>
              <w:right w:val="nil"/>
            </w:tcBorders>
            <w:tcMar>
              <w:top w:w="0" w:type="dxa"/>
              <w:left w:w="100" w:type="dxa"/>
              <w:bottom w:w="0" w:type="dxa"/>
              <w:right w:w="100" w:type="dxa"/>
            </w:tcMar>
          </w:tcPr>
          <w:p w14:paraId="4C43CC13" w14:textId="77777777" w:rsidR="005466FE" w:rsidRDefault="005466FE" w:rsidP="00453C27">
            <w:pPr>
              <w:spacing w:line="360" w:lineRule="auto"/>
            </w:pPr>
            <w:r>
              <w:t>-0.36 [-0.59, -0.13]</w:t>
            </w:r>
          </w:p>
        </w:tc>
      </w:tr>
      <w:tr w:rsidR="005466FE" w14:paraId="598C91E5" w14:textId="77777777" w:rsidTr="00453C27">
        <w:trPr>
          <w:trHeight w:val="780"/>
        </w:trPr>
        <w:tc>
          <w:tcPr>
            <w:tcW w:w="975" w:type="dxa"/>
            <w:tcBorders>
              <w:top w:val="nil"/>
              <w:left w:val="nil"/>
              <w:bottom w:val="nil"/>
              <w:right w:val="nil"/>
            </w:tcBorders>
            <w:tcMar>
              <w:top w:w="0" w:type="dxa"/>
              <w:left w:w="100" w:type="dxa"/>
              <w:bottom w:w="0" w:type="dxa"/>
              <w:right w:w="100" w:type="dxa"/>
            </w:tcMar>
          </w:tcPr>
          <w:p w14:paraId="6739FF87" w14:textId="77777777" w:rsidR="005466FE" w:rsidRDefault="005466FE" w:rsidP="00453C27">
            <w:pPr>
              <w:spacing w:line="360" w:lineRule="auto"/>
            </w:pPr>
            <w:r>
              <w:t>Spiders</w:t>
            </w:r>
          </w:p>
        </w:tc>
        <w:tc>
          <w:tcPr>
            <w:tcW w:w="675" w:type="dxa"/>
            <w:tcBorders>
              <w:top w:val="nil"/>
              <w:left w:val="nil"/>
              <w:bottom w:val="nil"/>
              <w:right w:val="nil"/>
            </w:tcBorders>
            <w:tcMar>
              <w:top w:w="0" w:type="dxa"/>
              <w:left w:w="100" w:type="dxa"/>
              <w:bottom w:w="0" w:type="dxa"/>
              <w:right w:w="100" w:type="dxa"/>
            </w:tcMar>
          </w:tcPr>
          <w:p w14:paraId="370CDF12" w14:textId="77777777" w:rsidR="005466FE" w:rsidRDefault="005466FE" w:rsidP="00453C27">
            <w:pPr>
              <w:spacing w:line="360" w:lineRule="auto"/>
            </w:pPr>
            <w:r>
              <w:t>0.9</w:t>
            </w:r>
          </w:p>
        </w:tc>
        <w:tc>
          <w:tcPr>
            <w:tcW w:w="675" w:type="dxa"/>
            <w:tcBorders>
              <w:top w:val="nil"/>
              <w:left w:val="nil"/>
              <w:bottom w:val="nil"/>
              <w:right w:val="nil"/>
            </w:tcBorders>
            <w:tcMar>
              <w:top w:w="0" w:type="dxa"/>
              <w:left w:w="100" w:type="dxa"/>
              <w:bottom w:w="0" w:type="dxa"/>
              <w:right w:w="100" w:type="dxa"/>
            </w:tcMar>
          </w:tcPr>
          <w:p w14:paraId="03D68724" w14:textId="77777777" w:rsidR="005466FE" w:rsidRDefault="005466FE" w:rsidP="00453C27">
            <w:pPr>
              <w:spacing w:line="360" w:lineRule="auto"/>
            </w:pPr>
            <w:r>
              <w:t>0.8</w:t>
            </w:r>
          </w:p>
        </w:tc>
        <w:tc>
          <w:tcPr>
            <w:tcW w:w="960" w:type="dxa"/>
            <w:tcBorders>
              <w:top w:val="nil"/>
              <w:left w:val="nil"/>
              <w:bottom w:val="nil"/>
              <w:right w:val="nil"/>
            </w:tcBorders>
            <w:tcMar>
              <w:top w:w="0" w:type="dxa"/>
              <w:left w:w="100" w:type="dxa"/>
              <w:bottom w:w="0" w:type="dxa"/>
              <w:right w:w="100" w:type="dxa"/>
            </w:tcMar>
          </w:tcPr>
          <w:p w14:paraId="580B1C23" w14:textId="77777777" w:rsidR="005466FE" w:rsidRDefault="005466FE" w:rsidP="00453C27">
            <w:pPr>
              <w:spacing w:line="360" w:lineRule="auto"/>
            </w:pPr>
            <w:r>
              <w:t>0.6</w:t>
            </w:r>
          </w:p>
        </w:tc>
        <w:tc>
          <w:tcPr>
            <w:tcW w:w="1095" w:type="dxa"/>
            <w:tcBorders>
              <w:top w:val="nil"/>
              <w:left w:val="nil"/>
              <w:bottom w:val="nil"/>
              <w:right w:val="nil"/>
            </w:tcBorders>
            <w:tcMar>
              <w:top w:w="0" w:type="dxa"/>
              <w:left w:w="100" w:type="dxa"/>
              <w:bottom w:w="0" w:type="dxa"/>
              <w:right w:w="100" w:type="dxa"/>
            </w:tcMar>
          </w:tcPr>
          <w:p w14:paraId="3D433D10" w14:textId="77777777" w:rsidR="005466FE" w:rsidRDefault="005466FE" w:rsidP="00453C27">
            <w:pPr>
              <w:spacing w:line="360" w:lineRule="auto"/>
            </w:pPr>
            <w:r>
              <w:t>0.7</w:t>
            </w:r>
          </w:p>
        </w:tc>
        <w:tc>
          <w:tcPr>
            <w:tcW w:w="1290" w:type="dxa"/>
            <w:tcBorders>
              <w:top w:val="nil"/>
              <w:left w:val="nil"/>
              <w:bottom w:val="nil"/>
              <w:right w:val="nil"/>
            </w:tcBorders>
            <w:tcMar>
              <w:top w:w="0" w:type="dxa"/>
              <w:left w:w="100" w:type="dxa"/>
              <w:bottom w:w="0" w:type="dxa"/>
              <w:right w:w="100" w:type="dxa"/>
            </w:tcMar>
          </w:tcPr>
          <w:p w14:paraId="578A5A30" w14:textId="77777777" w:rsidR="005466FE" w:rsidRDefault="005466FE" w:rsidP="00453C27">
            <w:pPr>
              <w:spacing w:line="360" w:lineRule="auto"/>
            </w:pPr>
            <w:r>
              <w:t>3.95 (293)</w:t>
            </w:r>
          </w:p>
        </w:tc>
        <w:tc>
          <w:tcPr>
            <w:tcW w:w="780" w:type="dxa"/>
            <w:tcBorders>
              <w:top w:val="nil"/>
              <w:left w:val="nil"/>
              <w:bottom w:val="nil"/>
              <w:right w:val="nil"/>
            </w:tcBorders>
            <w:tcMar>
              <w:top w:w="0" w:type="dxa"/>
              <w:left w:w="100" w:type="dxa"/>
              <w:bottom w:w="0" w:type="dxa"/>
              <w:right w:w="100" w:type="dxa"/>
            </w:tcMar>
          </w:tcPr>
          <w:p w14:paraId="71B2D94C" w14:textId="77777777" w:rsidR="005466FE" w:rsidRDefault="005466FE" w:rsidP="00453C27">
            <w:pPr>
              <w:spacing w:line="360" w:lineRule="auto"/>
              <w:rPr>
                <w:b/>
              </w:rPr>
            </w:pPr>
            <w:r>
              <w:rPr>
                <w:b/>
              </w:rPr>
              <w:t>0.001</w:t>
            </w:r>
          </w:p>
        </w:tc>
        <w:tc>
          <w:tcPr>
            <w:tcW w:w="1470" w:type="dxa"/>
            <w:tcBorders>
              <w:top w:val="nil"/>
              <w:left w:val="nil"/>
              <w:bottom w:val="nil"/>
              <w:right w:val="nil"/>
            </w:tcBorders>
            <w:tcMar>
              <w:top w:w="0" w:type="dxa"/>
              <w:left w:w="100" w:type="dxa"/>
              <w:bottom w:w="0" w:type="dxa"/>
              <w:right w:w="100" w:type="dxa"/>
            </w:tcMar>
          </w:tcPr>
          <w:p w14:paraId="75472E18" w14:textId="77777777" w:rsidR="005466FE" w:rsidRDefault="005466FE" w:rsidP="00453C27">
            <w:pPr>
              <w:spacing w:line="360" w:lineRule="auto"/>
            </w:pPr>
            <w:r>
              <w:t>[0.18, 0.53]</w:t>
            </w:r>
          </w:p>
        </w:tc>
        <w:tc>
          <w:tcPr>
            <w:tcW w:w="2115" w:type="dxa"/>
            <w:tcBorders>
              <w:top w:val="nil"/>
              <w:left w:val="nil"/>
              <w:bottom w:val="nil"/>
              <w:right w:val="nil"/>
            </w:tcBorders>
            <w:tcMar>
              <w:top w:w="0" w:type="dxa"/>
              <w:left w:w="100" w:type="dxa"/>
              <w:bottom w:w="0" w:type="dxa"/>
              <w:right w:w="100" w:type="dxa"/>
            </w:tcMar>
          </w:tcPr>
          <w:p w14:paraId="46C047BA" w14:textId="77777777" w:rsidR="005466FE" w:rsidRDefault="005466FE" w:rsidP="00453C27">
            <w:pPr>
              <w:spacing w:line="360" w:lineRule="auto"/>
            </w:pPr>
            <w:r>
              <w:t>0.47 [0.23, 0.70]</w:t>
            </w:r>
          </w:p>
        </w:tc>
      </w:tr>
      <w:tr w:rsidR="005466FE" w14:paraId="34151B88" w14:textId="77777777" w:rsidTr="00453C27">
        <w:trPr>
          <w:trHeight w:val="780"/>
        </w:trPr>
        <w:tc>
          <w:tcPr>
            <w:tcW w:w="975" w:type="dxa"/>
            <w:tcBorders>
              <w:top w:val="nil"/>
              <w:left w:val="nil"/>
              <w:bottom w:val="nil"/>
              <w:right w:val="nil"/>
            </w:tcBorders>
            <w:tcMar>
              <w:top w:w="0" w:type="dxa"/>
              <w:left w:w="100" w:type="dxa"/>
              <w:bottom w:w="0" w:type="dxa"/>
              <w:right w:w="100" w:type="dxa"/>
            </w:tcMar>
          </w:tcPr>
          <w:p w14:paraId="00C5EA8B" w14:textId="77777777" w:rsidR="005466FE" w:rsidRDefault="005466FE" w:rsidP="00453C27">
            <w:pPr>
              <w:spacing w:line="360" w:lineRule="auto"/>
            </w:pPr>
            <w:r>
              <w:t>Bats</w:t>
            </w:r>
          </w:p>
        </w:tc>
        <w:tc>
          <w:tcPr>
            <w:tcW w:w="675" w:type="dxa"/>
            <w:tcBorders>
              <w:top w:val="nil"/>
              <w:left w:val="nil"/>
              <w:bottom w:val="nil"/>
              <w:right w:val="nil"/>
            </w:tcBorders>
            <w:tcMar>
              <w:top w:w="0" w:type="dxa"/>
              <w:left w:w="100" w:type="dxa"/>
              <w:bottom w:w="0" w:type="dxa"/>
              <w:right w:w="100" w:type="dxa"/>
            </w:tcMar>
          </w:tcPr>
          <w:p w14:paraId="43C37CA2" w14:textId="77777777" w:rsidR="005466FE" w:rsidRDefault="005466FE" w:rsidP="00453C27">
            <w:pPr>
              <w:spacing w:line="360" w:lineRule="auto"/>
            </w:pPr>
            <w:r>
              <w:t>0.6</w:t>
            </w:r>
          </w:p>
        </w:tc>
        <w:tc>
          <w:tcPr>
            <w:tcW w:w="675" w:type="dxa"/>
            <w:tcBorders>
              <w:top w:val="nil"/>
              <w:left w:val="nil"/>
              <w:bottom w:val="nil"/>
              <w:right w:val="nil"/>
            </w:tcBorders>
            <w:tcMar>
              <w:top w:w="0" w:type="dxa"/>
              <w:left w:w="100" w:type="dxa"/>
              <w:bottom w:w="0" w:type="dxa"/>
              <w:right w:w="100" w:type="dxa"/>
            </w:tcMar>
          </w:tcPr>
          <w:p w14:paraId="3D913E27" w14:textId="77777777" w:rsidR="005466FE" w:rsidRDefault="005466FE" w:rsidP="00453C27">
            <w:pPr>
              <w:spacing w:line="360" w:lineRule="auto"/>
            </w:pPr>
            <w:r>
              <w:t>0.7</w:t>
            </w:r>
          </w:p>
        </w:tc>
        <w:tc>
          <w:tcPr>
            <w:tcW w:w="960" w:type="dxa"/>
            <w:tcBorders>
              <w:top w:val="nil"/>
              <w:left w:val="nil"/>
              <w:bottom w:val="nil"/>
              <w:right w:val="nil"/>
            </w:tcBorders>
            <w:tcMar>
              <w:top w:w="0" w:type="dxa"/>
              <w:left w:w="100" w:type="dxa"/>
              <w:bottom w:w="0" w:type="dxa"/>
              <w:right w:w="100" w:type="dxa"/>
            </w:tcMar>
          </w:tcPr>
          <w:p w14:paraId="080A214F" w14:textId="77777777" w:rsidR="005466FE" w:rsidRDefault="005466FE" w:rsidP="00453C27">
            <w:pPr>
              <w:spacing w:line="360" w:lineRule="auto"/>
            </w:pPr>
            <w:r>
              <w:t>0.7</w:t>
            </w:r>
          </w:p>
        </w:tc>
        <w:tc>
          <w:tcPr>
            <w:tcW w:w="1095" w:type="dxa"/>
            <w:tcBorders>
              <w:top w:val="nil"/>
              <w:left w:val="nil"/>
              <w:bottom w:val="nil"/>
              <w:right w:val="nil"/>
            </w:tcBorders>
            <w:tcMar>
              <w:top w:w="0" w:type="dxa"/>
              <w:left w:w="100" w:type="dxa"/>
              <w:bottom w:w="0" w:type="dxa"/>
              <w:right w:w="100" w:type="dxa"/>
            </w:tcMar>
          </w:tcPr>
          <w:p w14:paraId="07AC7D97" w14:textId="77777777" w:rsidR="005466FE" w:rsidRDefault="005466FE" w:rsidP="00453C27">
            <w:pPr>
              <w:spacing w:line="360" w:lineRule="auto"/>
            </w:pPr>
            <w:r>
              <w:t>0.8</w:t>
            </w:r>
          </w:p>
        </w:tc>
        <w:tc>
          <w:tcPr>
            <w:tcW w:w="1290" w:type="dxa"/>
            <w:tcBorders>
              <w:top w:val="nil"/>
              <w:left w:val="nil"/>
              <w:bottom w:val="nil"/>
              <w:right w:val="nil"/>
            </w:tcBorders>
            <w:tcMar>
              <w:top w:w="0" w:type="dxa"/>
              <w:left w:w="100" w:type="dxa"/>
              <w:bottom w:w="0" w:type="dxa"/>
              <w:right w:w="100" w:type="dxa"/>
            </w:tcMar>
          </w:tcPr>
          <w:p w14:paraId="7F5AAB92" w14:textId="77777777" w:rsidR="005466FE" w:rsidRDefault="005466FE" w:rsidP="00453C27">
            <w:pPr>
              <w:spacing w:line="360" w:lineRule="auto"/>
            </w:pPr>
            <w:r>
              <w:t>-0.78 (293)</w:t>
            </w:r>
          </w:p>
        </w:tc>
        <w:tc>
          <w:tcPr>
            <w:tcW w:w="780" w:type="dxa"/>
            <w:tcBorders>
              <w:top w:val="nil"/>
              <w:left w:val="nil"/>
              <w:bottom w:val="nil"/>
              <w:right w:val="nil"/>
            </w:tcBorders>
            <w:tcMar>
              <w:top w:w="0" w:type="dxa"/>
              <w:left w:w="100" w:type="dxa"/>
              <w:bottom w:w="0" w:type="dxa"/>
              <w:right w:w="100" w:type="dxa"/>
            </w:tcMar>
          </w:tcPr>
          <w:p w14:paraId="5474F633" w14:textId="77777777" w:rsidR="005466FE" w:rsidRDefault="005466FE" w:rsidP="00453C27">
            <w:pPr>
              <w:spacing w:line="360" w:lineRule="auto"/>
            </w:pPr>
            <w:r>
              <w:t>0.434</w:t>
            </w:r>
          </w:p>
        </w:tc>
        <w:tc>
          <w:tcPr>
            <w:tcW w:w="1470" w:type="dxa"/>
            <w:tcBorders>
              <w:top w:val="nil"/>
              <w:left w:val="nil"/>
              <w:bottom w:val="nil"/>
              <w:right w:val="nil"/>
            </w:tcBorders>
            <w:tcMar>
              <w:top w:w="0" w:type="dxa"/>
              <w:left w:w="100" w:type="dxa"/>
              <w:bottom w:w="0" w:type="dxa"/>
              <w:right w:w="100" w:type="dxa"/>
            </w:tcMar>
          </w:tcPr>
          <w:p w14:paraId="2615ED9A" w14:textId="77777777" w:rsidR="005466FE" w:rsidRDefault="005466FE" w:rsidP="00453C27">
            <w:pPr>
              <w:spacing w:line="360" w:lineRule="auto"/>
            </w:pPr>
            <w:r>
              <w:t>[-0.24, 0.10]</w:t>
            </w:r>
          </w:p>
        </w:tc>
        <w:tc>
          <w:tcPr>
            <w:tcW w:w="2115" w:type="dxa"/>
            <w:tcBorders>
              <w:top w:val="nil"/>
              <w:left w:val="nil"/>
              <w:bottom w:val="nil"/>
              <w:right w:val="nil"/>
            </w:tcBorders>
            <w:tcMar>
              <w:top w:w="0" w:type="dxa"/>
              <w:left w:w="100" w:type="dxa"/>
              <w:bottom w:w="0" w:type="dxa"/>
              <w:right w:w="100" w:type="dxa"/>
            </w:tcMar>
          </w:tcPr>
          <w:p w14:paraId="3248F614" w14:textId="77777777" w:rsidR="005466FE" w:rsidRDefault="005466FE" w:rsidP="00453C27">
            <w:pPr>
              <w:spacing w:line="360" w:lineRule="auto"/>
            </w:pPr>
            <w:r>
              <w:t>-0.09 [-0.32, 0.14]</w:t>
            </w:r>
          </w:p>
        </w:tc>
      </w:tr>
      <w:tr w:rsidR="005466FE" w14:paraId="5A7FD000" w14:textId="77777777" w:rsidTr="00453C27">
        <w:trPr>
          <w:trHeight w:val="780"/>
        </w:trPr>
        <w:tc>
          <w:tcPr>
            <w:tcW w:w="975" w:type="dxa"/>
            <w:tcBorders>
              <w:top w:val="nil"/>
              <w:left w:val="nil"/>
              <w:bottom w:val="nil"/>
              <w:right w:val="nil"/>
            </w:tcBorders>
            <w:tcMar>
              <w:top w:w="0" w:type="dxa"/>
              <w:left w:w="100" w:type="dxa"/>
              <w:bottom w:w="0" w:type="dxa"/>
              <w:right w:w="100" w:type="dxa"/>
            </w:tcMar>
          </w:tcPr>
          <w:p w14:paraId="28CE0813" w14:textId="77777777" w:rsidR="005466FE" w:rsidRDefault="005466FE" w:rsidP="00453C27">
            <w:pPr>
              <w:spacing w:line="360" w:lineRule="auto"/>
            </w:pPr>
            <w:r>
              <w:t>Beetles</w:t>
            </w:r>
          </w:p>
        </w:tc>
        <w:tc>
          <w:tcPr>
            <w:tcW w:w="675" w:type="dxa"/>
            <w:tcBorders>
              <w:top w:val="nil"/>
              <w:left w:val="nil"/>
              <w:bottom w:val="nil"/>
              <w:right w:val="nil"/>
            </w:tcBorders>
            <w:tcMar>
              <w:top w:w="0" w:type="dxa"/>
              <w:left w:w="100" w:type="dxa"/>
              <w:bottom w:w="0" w:type="dxa"/>
              <w:right w:w="100" w:type="dxa"/>
            </w:tcMar>
          </w:tcPr>
          <w:p w14:paraId="03188850" w14:textId="77777777" w:rsidR="005466FE" w:rsidRDefault="005466FE" w:rsidP="00453C27">
            <w:pPr>
              <w:spacing w:line="360" w:lineRule="auto"/>
            </w:pPr>
            <w:r>
              <w:t>0.7</w:t>
            </w:r>
          </w:p>
        </w:tc>
        <w:tc>
          <w:tcPr>
            <w:tcW w:w="675" w:type="dxa"/>
            <w:tcBorders>
              <w:top w:val="nil"/>
              <w:left w:val="nil"/>
              <w:bottom w:val="nil"/>
              <w:right w:val="nil"/>
            </w:tcBorders>
            <w:tcMar>
              <w:top w:w="0" w:type="dxa"/>
              <w:left w:w="100" w:type="dxa"/>
              <w:bottom w:w="0" w:type="dxa"/>
              <w:right w:w="100" w:type="dxa"/>
            </w:tcMar>
          </w:tcPr>
          <w:p w14:paraId="5F321C82" w14:textId="77777777" w:rsidR="005466FE" w:rsidRDefault="005466FE" w:rsidP="00453C27">
            <w:pPr>
              <w:spacing w:line="360" w:lineRule="auto"/>
            </w:pPr>
            <w:r>
              <w:t>0.8</w:t>
            </w:r>
          </w:p>
        </w:tc>
        <w:tc>
          <w:tcPr>
            <w:tcW w:w="960" w:type="dxa"/>
            <w:tcBorders>
              <w:top w:val="nil"/>
              <w:left w:val="nil"/>
              <w:bottom w:val="nil"/>
              <w:right w:val="nil"/>
            </w:tcBorders>
            <w:tcMar>
              <w:top w:w="0" w:type="dxa"/>
              <w:left w:w="100" w:type="dxa"/>
              <w:bottom w:w="0" w:type="dxa"/>
              <w:right w:w="100" w:type="dxa"/>
            </w:tcMar>
          </w:tcPr>
          <w:p w14:paraId="207C90F4" w14:textId="77777777" w:rsidR="005466FE" w:rsidRDefault="005466FE" w:rsidP="00453C27">
            <w:pPr>
              <w:spacing w:line="360" w:lineRule="auto"/>
            </w:pPr>
            <w:r>
              <w:t>0.5</w:t>
            </w:r>
          </w:p>
        </w:tc>
        <w:tc>
          <w:tcPr>
            <w:tcW w:w="1095" w:type="dxa"/>
            <w:tcBorders>
              <w:top w:val="nil"/>
              <w:left w:val="nil"/>
              <w:bottom w:val="nil"/>
              <w:right w:val="nil"/>
            </w:tcBorders>
            <w:tcMar>
              <w:top w:w="0" w:type="dxa"/>
              <w:left w:w="100" w:type="dxa"/>
              <w:bottom w:w="0" w:type="dxa"/>
              <w:right w:w="100" w:type="dxa"/>
            </w:tcMar>
          </w:tcPr>
          <w:p w14:paraId="65D1B66E" w14:textId="77777777" w:rsidR="005466FE" w:rsidRDefault="005466FE" w:rsidP="00453C27">
            <w:pPr>
              <w:spacing w:line="360" w:lineRule="auto"/>
            </w:pPr>
            <w:r>
              <w:t>0.7</w:t>
            </w:r>
          </w:p>
        </w:tc>
        <w:tc>
          <w:tcPr>
            <w:tcW w:w="1290" w:type="dxa"/>
            <w:tcBorders>
              <w:top w:val="nil"/>
              <w:left w:val="nil"/>
              <w:bottom w:val="nil"/>
              <w:right w:val="nil"/>
            </w:tcBorders>
            <w:tcMar>
              <w:top w:w="0" w:type="dxa"/>
              <w:left w:w="100" w:type="dxa"/>
              <w:bottom w:w="0" w:type="dxa"/>
              <w:right w:w="100" w:type="dxa"/>
            </w:tcMar>
          </w:tcPr>
          <w:p w14:paraId="39509957" w14:textId="77777777" w:rsidR="005466FE" w:rsidRDefault="005466FE" w:rsidP="00453C27">
            <w:pPr>
              <w:spacing w:line="360" w:lineRule="auto"/>
            </w:pPr>
            <w:r>
              <w:t>2.43 (293)</w:t>
            </w:r>
          </w:p>
        </w:tc>
        <w:tc>
          <w:tcPr>
            <w:tcW w:w="780" w:type="dxa"/>
            <w:tcBorders>
              <w:top w:val="nil"/>
              <w:left w:val="nil"/>
              <w:bottom w:val="nil"/>
              <w:right w:val="nil"/>
            </w:tcBorders>
            <w:tcMar>
              <w:top w:w="0" w:type="dxa"/>
              <w:left w:w="100" w:type="dxa"/>
              <w:bottom w:w="0" w:type="dxa"/>
              <w:right w:w="100" w:type="dxa"/>
            </w:tcMar>
          </w:tcPr>
          <w:p w14:paraId="6417705A" w14:textId="77777777" w:rsidR="005466FE" w:rsidRDefault="005466FE" w:rsidP="00453C27">
            <w:pPr>
              <w:spacing w:line="360" w:lineRule="auto"/>
              <w:rPr>
                <w:b/>
              </w:rPr>
            </w:pPr>
            <w:r>
              <w:rPr>
                <w:b/>
              </w:rPr>
              <w:t>0.016</w:t>
            </w:r>
          </w:p>
        </w:tc>
        <w:tc>
          <w:tcPr>
            <w:tcW w:w="1470" w:type="dxa"/>
            <w:tcBorders>
              <w:top w:val="nil"/>
              <w:left w:val="nil"/>
              <w:bottom w:val="nil"/>
              <w:right w:val="nil"/>
            </w:tcBorders>
            <w:tcMar>
              <w:top w:w="0" w:type="dxa"/>
              <w:left w:w="100" w:type="dxa"/>
              <w:bottom w:w="0" w:type="dxa"/>
              <w:right w:w="100" w:type="dxa"/>
            </w:tcMar>
          </w:tcPr>
          <w:p w14:paraId="723E0D0D" w14:textId="77777777" w:rsidR="005466FE" w:rsidRDefault="005466FE" w:rsidP="00453C27">
            <w:pPr>
              <w:spacing w:line="360" w:lineRule="auto"/>
            </w:pPr>
            <w:r>
              <w:t>[0.04, 0.40]</w:t>
            </w:r>
          </w:p>
        </w:tc>
        <w:tc>
          <w:tcPr>
            <w:tcW w:w="2115" w:type="dxa"/>
            <w:tcBorders>
              <w:top w:val="nil"/>
              <w:left w:val="nil"/>
              <w:bottom w:val="nil"/>
              <w:right w:val="nil"/>
            </w:tcBorders>
            <w:tcMar>
              <w:top w:w="0" w:type="dxa"/>
              <w:left w:w="100" w:type="dxa"/>
              <w:bottom w:w="0" w:type="dxa"/>
              <w:right w:w="100" w:type="dxa"/>
            </w:tcMar>
          </w:tcPr>
          <w:p w14:paraId="51879C30" w14:textId="77777777" w:rsidR="005466FE" w:rsidRDefault="005466FE" w:rsidP="00453C27">
            <w:pPr>
              <w:spacing w:line="360" w:lineRule="auto"/>
            </w:pPr>
            <w:r>
              <w:t>0.29 [0.05, 0.52]</w:t>
            </w:r>
          </w:p>
        </w:tc>
      </w:tr>
      <w:tr w:rsidR="005466FE" w14:paraId="177DE4EF" w14:textId="77777777" w:rsidTr="00453C27">
        <w:trPr>
          <w:trHeight w:val="780"/>
        </w:trPr>
        <w:tc>
          <w:tcPr>
            <w:tcW w:w="975" w:type="dxa"/>
            <w:tcBorders>
              <w:top w:val="nil"/>
              <w:left w:val="nil"/>
              <w:bottom w:val="nil"/>
              <w:right w:val="nil"/>
            </w:tcBorders>
            <w:tcMar>
              <w:top w:w="0" w:type="dxa"/>
              <w:left w:w="100" w:type="dxa"/>
              <w:bottom w:w="0" w:type="dxa"/>
              <w:right w:w="100" w:type="dxa"/>
            </w:tcMar>
          </w:tcPr>
          <w:p w14:paraId="745B85C9" w14:textId="77777777" w:rsidR="005466FE" w:rsidRDefault="005466FE" w:rsidP="00453C27">
            <w:pPr>
              <w:spacing w:line="360" w:lineRule="auto"/>
            </w:pPr>
            <w:r>
              <w:t>Ants</w:t>
            </w:r>
          </w:p>
        </w:tc>
        <w:tc>
          <w:tcPr>
            <w:tcW w:w="675" w:type="dxa"/>
            <w:tcBorders>
              <w:top w:val="nil"/>
              <w:left w:val="nil"/>
              <w:bottom w:val="nil"/>
              <w:right w:val="nil"/>
            </w:tcBorders>
            <w:tcMar>
              <w:top w:w="0" w:type="dxa"/>
              <w:left w:w="100" w:type="dxa"/>
              <w:bottom w:w="0" w:type="dxa"/>
              <w:right w:w="100" w:type="dxa"/>
            </w:tcMar>
          </w:tcPr>
          <w:p w14:paraId="76285E89" w14:textId="77777777" w:rsidR="005466FE" w:rsidRDefault="005466FE" w:rsidP="00453C27">
            <w:pPr>
              <w:spacing w:line="360" w:lineRule="auto"/>
            </w:pPr>
            <w:r>
              <w:t>0.5</w:t>
            </w:r>
          </w:p>
        </w:tc>
        <w:tc>
          <w:tcPr>
            <w:tcW w:w="675" w:type="dxa"/>
            <w:tcBorders>
              <w:top w:val="nil"/>
              <w:left w:val="nil"/>
              <w:bottom w:val="nil"/>
              <w:right w:val="nil"/>
            </w:tcBorders>
            <w:tcMar>
              <w:top w:w="0" w:type="dxa"/>
              <w:left w:w="100" w:type="dxa"/>
              <w:bottom w:w="0" w:type="dxa"/>
              <w:right w:w="100" w:type="dxa"/>
            </w:tcMar>
          </w:tcPr>
          <w:p w14:paraId="05BFAAFB" w14:textId="77777777" w:rsidR="005466FE" w:rsidRDefault="005466FE" w:rsidP="00453C27">
            <w:pPr>
              <w:spacing w:line="360" w:lineRule="auto"/>
            </w:pPr>
            <w:r>
              <w:t>0.7</w:t>
            </w:r>
          </w:p>
        </w:tc>
        <w:tc>
          <w:tcPr>
            <w:tcW w:w="960" w:type="dxa"/>
            <w:tcBorders>
              <w:top w:val="nil"/>
              <w:left w:val="nil"/>
              <w:bottom w:val="nil"/>
              <w:right w:val="nil"/>
            </w:tcBorders>
            <w:tcMar>
              <w:top w:w="0" w:type="dxa"/>
              <w:left w:w="100" w:type="dxa"/>
              <w:bottom w:w="0" w:type="dxa"/>
              <w:right w:w="100" w:type="dxa"/>
            </w:tcMar>
          </w:tcPr>
          <w:p w14:paraId="250F0061" w14:textId="77777777" w:rsidR="005466FE" w:rsidRDefault="005466FE" w:rsidP="00453C27">
            <w:pPr>
              <w:spacing w:line="360" w:lineRule="auto"/>
            </w:pPr>
            <w:r>
              <w:t>0.2</w:t>
            </w:r>
          </w:p>
        </w:tc>
        <w:tc>
          <w:tcPr>
            <w:tcW w:w="1095" w:type="dxa"/>
            <w:tcBorders>
              <w:top w:val="nil"/>
              <w:left w:val="nil"/>
              <w:bottom w:val="nil"/>
              <w:right w:val="nil"/>
            </w:tcBorders>
            <w:tcMar>
              <w:top w:w="0" w:type="dxa"/>
              <w:left w:w="100" w:type="dxa"/>
              <w:bottom w:w="0" w:type="dxa"/>
              <w:right w:w="100" w:type="dxa"/>
            </w:tcMar>
          </w:tcPr>
          <w:p w14:paraId="4B8E4E9F" w14:textId="77777777" w:rsidR="005466FE" w:rsidRDefault="005466FE" w:rsidP="00453C27">
            <w:pPr>
              <w:spacing w:line="360" w:lineRule="auto"/>
            </w:pPr>
            <w:r>
              <w:t>0.5</w:t>
            </w:r>
          </w:p>
        </w:tc>
        <w:tc>
          <w:tcPr>
            <w:tcW w:w="1290" w:type="dxa"/>
            <w:tcBorders>
              <w:top w:val="nil"/>
              <w:left w:val="nil"/>
              <w:bottom w:val="nil"/>
              <w:right w:val="nil"/>
            </w:tcBorders>
            <w:tcMar>
              <w:top w:w="0" w:type="dxa"/>
              <w:left w:w="100" w:type="dxa"/>
              <w:bottom w:w="0" w:type="dxa"/>
              <w:right w:w="100" w:type="dxa"/>
            </w:tcMar>
          </w:tcPr>
          <w:p w14:paraId="2D6B0B3F" w14:textId="77777777" w:rsidR="005466FE" w:rsidRDefault="005466FE" w:rsidP="00453C27">
            <w:pPr>
              <w:spacing w:line="360" w:lineRule="auto"/>
            </w:pPr>
            <w:r>
              <w:t>4.04 (293)</w:t>
            </w:r>
          </w:p>
        </w:tc>
        <w:tc>
          <w:tcPr>
            <w:tcW w:w="780" w:type="dxa"/>
            <w:tcBorders>
              <w:top w:val="nil"/>
              <w:left w:val="nil"/>
              <w:bottom w:val="nil"/>
              <w:right w:val="nil"/>
            </w:tcBorders>
            <w:tcMar>
              <w:top w:w="0" w:type="dxa"/>
              <w:left w:w="100" w:type="dxa"/>
              <w:bottom w:w="0" w:type="dxa"/>
              <w:right w:w="100" w:type="dxa"/>
            </w:tcMar>
          </w:tcPr>
          <w:p w14:paraId="7E9B2F6C" w14:textId="77777777" w:rsidR="005466FE" w:rsidRDefault="005466FE" w:rsidP="00453C27">
            <w:pPr>
              <w:spacing w:line="360" w:lineRule="auto"/>
              <w:rPr>
                <w:b/>
              </w:rPr>
            </w:pPr>
            <w:r>
              <w:rPr>
                <w:b/>
              </w:rPr>
              <w:t>0.001</w:t>
            </w:r>
          </w:p>
        </w:tc>
        <w:tc>
          <w:tcPr>
            <w:tcW w:w="1470" w:type="dxa"/>
            <w:tcBorders>
              <w:top w:val="nil"/>
              <w:left w:val="nil"/>
              <w:bottom w:val="nil"/>
              <w:right w:val="nil"/>
            </w:tcBorders>
            <w:tcMar>
              <w:top w:w="0" w:type="dxa"/>
              <w:left w:w="100" w:type="dxa"/>
              <w:bottom w:w="0" w:type="dxa"/>
              <w:right w:w="100" w:type="dxa"/>
            </w:tcMar>
          </w:tcPr>
          <w:p w14:paraId="227743A3" w14:textId="77777777" w:rsidR="005466FE" w:rsidRDefault="005466FE" w:rsidP="00453C27">
            <w:pPr>
              <w:spacing w:line="360" w:lineRule="auto"/>
            </w:pPr>
            <w:r>
              <w:t>[0.15, 0.44]</w:t>
            </w:r>
          </w:p>
        </w:tc>
        <w:tc>
          <w:tcPr>
            <w:tcW w:w="2115" w:type="dxa"/>
            <w:tcBorders>
              <w:top w:val="nil"/>
              <w:left w:val="nil"/>
              <w:bottom w:val="nil"/>
              <w:right w:val="nil"/>
            </w:tcBorders>
            <w:tcMar>
              <w:top w:w="0" w:type="dxa"/>
              <w:left w:w="100" w:type="dxa"/>
              <w:bottom w:w="0" w:type="dxa"/>
              <w:right w:w="100" w:type="dxa"/>
            </w:tcMar>
          </w:tcPr>
          <w:p w14:paraId="546A925D" w14:textId="77777777" w:rsidR="005466FE" w:rsidRDefault="005466FE" w:rsidP="00453C27">
            <w:pPr>
              <w:spacing w:line="360" w:lineRule="auto"/>
            </w:pPr>
            <w:r>
              <w:t>0.48 [0.24, 0.71]</w:t>
            </w:r>
          </w:p>
        </w:tc>
      </w:tr>
      <w:tr w:rsidR="005466FE" w14:paraId="557547E1" w14:textId="77777777" w:rsidTr="00453C27">
        <w:trPr>
          <w:trHeight w:val="780"/>
        </w:trPr>
        <w:tc>
          <w:tcPr>
            <w:tcW w:w="975" w:type="dxa"/>
            <w:tcBorders>
              <w:top w:val="nil"/>
              <w:left w:val="nil"/>
              <w:bottom w:val="nil"/>
              <w:right w:val="nil"/>
            </w:tcBorders>
            <w:tcMar>
              <w:top w:w="0" w:type="dxa"/>
              <w:left w:w="100" w:type="dxa"/>
              <w:bottom w:w="0" w:type="dxa"/>
              <w:right w:w="100" w:type="dxa"/>
            </w:tcMar>
          </w:tcPr>
          <w:p w14:paraId="53C474EC" w14:textId="77777777" w:rsidR="005466FE" w:rsidRDefault="005466FE" w:rsidP="00453C27">
            <w:pPr>
              <w:spacing w:line="360" w:lineRule="auto"/>
            </w:pPr>
            <w:r>
              <w:t>Lizards</w:t>
            </w:r>
          </w:p>
        </w:tc>
        <w:tc>
          <w:tcPr>
            <w:tcW w:w="675" w:type="dxa"/>
            <w:tcBorders>
              <w:top w:val="nil"/>
              <w:left w:val="nil"/>
              <w:bottom w:val="nil"/>
              <w:right w:val="nil"/>
            </w:tcBorders>
            <w:tcMar>
              <w:top w:w="0" w:type="dxa"/>
              <w:left w:w="100" w:type="dxa"/>
              <w:bottom w:w="0" w:type="dxa"/>
              <w:right w:w="100" w:type="dxa"/>
            </w:tcMar>
          </w:tcPr>
          <w:p w14:paraId="32C6623E" w14:textId="77777777" w:rsidR="005466FE" w:rsidRDefault="005466FE" w:rsidP="00453C27">
            <w:pPr>
              <w:spacing w:line="360" w:lineRule="auto"/>
            </w:pPr>
            <w:r>
              <w:t>0.3</w:t>
            </w:r>
          </w:p>
        </w:tc>
        <w:tc>
          <w:tcPr>
            <w:tcW w:w="675" w:type="dxa"/>
            <w:tcBorders>
              <w:top w:val="nil"/>
              <w:left w:val="nil"/>
              <w:bottom w:val="nil"/>
              <w:right w:val="nil"/>
            </w:tcBorders>
            <w:tcMar>
              <w:top w:w="0" w:type="dxa"/>
              <w:left w:w="100" w:type="dxa"/>
              <w:bottom w:w="0" w:type="dxa"/>
              <w:right w:w="100" w:type="dxa"/>
            </w:tcMar>
          </w:tcPr>
          <w:p w14:paraId="7FB3BC90" w14:textId="77777777" w:rsidR="005466FE" w:rsidRDefault="005466FE" w:rsidP="00453C27">
            <w:pPr>
              <w:spacing w:line="360" w:lineRule="auto"/>
            </w:pPr>
            <w:r>
              <w:t>0.6</w:t>
            </w:r>
          </w:p>
        </w:tc>
        <w:tc>
          <w:tcPr>
            <w:tcW w:w="960" w:type="dxa"/>
            <w:tcBorders>
              <w:top w:val="nil"/>
              <w:left w:val="nil"/>
              <w:bottom w:val="nil"/>
              <w:right w:val="nil"/>
            </w:tcBorders>
            <w:tcMar>
              <w:top w:w="0" w:type="dxa"/>
              <w:left w:w="100" w:type="dxa"/>
              <w:bottom w:w="0" w:type="dxa"/>
              <w:right w:w="100" w:type="dxa"/>
            </w:tcMar>
          </w:tcPr>
          <w:p w14:paraId="2D55CA90" w14:textId="77777777" w:rsidR="005466FE" w:rsidRDefault="005466FE" w:rsidP="00453C27">
            <w:pPr>
              <w:spacing w:line="360" w:lineRule="auto"/>
            </w:pPr>
            <w:r>
              <w:t>0.6</w:t>
            </w:r>
          </w:p>
        </w:tc>
        <w:tc>
          <w:tcPr>
            <w:tcW w:w="1095" w:type="dxa"/>
            <w:tcBorders>
              <w:top w:val="nil"/>
              <w:left w:val="nil"/>
              <w:bottom w:val="nil"/>
              <w:right w:val="nil"/>
            </w:tcBorders>
            <w:tcMar>
              <w:top w:w="0" w:type="dxa"/>
              <w:left w:w="100" w:type="dxa"/>
              <w:bottom w:w="0" w:type="dxa"/>
              <w:right w:w="100" w:type="dxa"/>
            </w:tcMar>
          </w:tcPr>
          <w:p w14:paraId="4F48BF84" w14:textId="77777777" w:rsidR="005466FE" w:rsidRDefault="005466FE" w:rsidP="00453C27">
            <w:pPr>
              <w:spacing w:line="360" w:lineRule="auto"/>
            </w:pPr>
            <w:r>
              <w:t>0.8</w:t>
            </w:r>
          </w:p>
        </w:tc>
        <w:tc>
          <w:tcPr>
            <w:tcW w:w="1290" w:type="dxa"/>
            <w:tcBorders>
              <w:top w:val="nil"/>
              <w:left w:val="nil"/>
              <w:bottom w:val="nil"/>
              <w:right w:val="nil"/>
            </w:tcBorders>
            <w:tcMar>
              <w:top w:w="0" w:type="dxa"/>
              <w:left w:w="100" w:type="dxa"/>
              <w:bottom w:w="0" w:type="dxa"/>
              <w:right w:w="100" w:type="dxa"/>
            </w:tcMar>
          </w:tcPr>
          <w:p w14:paraId="34E8168D" w14:textId="77777777" w:rsidR="005466FE" w:rsidRDefault="005466FE" w:rsidP="00453C27">
            <w:pPr>
              <w:spacing w:line="360" w:lineRule="auto"/>
            </w:pPr>
            <w:r>
              <w:t>-3.50 (293)</w:t>
            </w:r>
          </w:p>
        </w:tc>
        <w:tc>
          <w:tcPr>
            <w:tcW w:w="780" w:type="dxa"/>
            <w:tcBorders>
              <w:top w:val="nil"/>
              <w:left w:val="nil"/>
              <w:bottom w:val="nil"/>
              <w:right w:val="nil"/>
            </w:tcBorders>
            <w:tcMar>
              <w:top w:w="0" w:type="dxa"/>
              <w:left w:w="100" w:type="dxa"/>
              <w:bottom w:w="0" w:type="dxa"/>
              <w:right w:w="100" w:type="dxa"/>
            </w:tcMar>
          </w:tcPr>
          <w:p w14:paraId="46B5F2C5" w14:textId="77777777" w:rsidR="005466FE" w:rsidRDefault="005466FE" w:rsidP="00453C27">
            <w:pPr>
              <w:spacing w:line="360" w:lineRule="auto"/>
              <w:rPr>
                <w:b/>
              </w:rPr>
            </w:pPr>
            <w:r>
              <w:rPr>
                <w:b/>
              </w:rPr>
              <w:t>0.001</w:t>
            </w:r>
          </w:p>
        </w:tc>
        <w:tc>
          <w:tcPr>
            <w:tcW w:w="1470" w:type="dxa"/>
            <w:tcBorders>
              <w:top w:val="nil"/>
              <w:left w:val="nil"/>
              <w:bottom w:val="nil"/>
              <w:right w:val="nil"/>
            </w:tcBorders>
            <w:tcMar>
              <w:top w:w="0" w:type="dxa"/>
              <w:left w:w="100" w:type="dxa"/>
              <w:bottom w:w="0" w:type="dxa"/>
              <w:right w:w="100" w:type="dxa"/>
            </w:tcMar>
          </w:tcPr>
          <w:p w14:paraId="4D2F3759" w14:textId="77777777" w:rsidR="005466FE" w:rsidRDefault="005466FE" w:rsidP="00453C27">
            <w:pPr>
              <w:spacing w:line="360" w:lineRule="auto"/>
            </w:pPr>
            <w:r>
              <w:t>[-0.45, -0.13]</w:t>
            </w:r>
          </w:p>
        </w:tc>
        <w:tc>
          <w:tcPr>
            <w:tcW w:w="2115" w:type="dxa"/>
            <w:tcBorders>
              <w:top w:val="nil"/>
              <w:left w:val="nil"/>
              <w:bottom w:val="nil"/>
              <w:right w:val="nil"/>
            </w:tcBorders>
            <w:tcMar>
              <w:top w:w="0" w:type="dxa"/>
              <w:left w:w="100" w:type="dxa"/>
              <w:bottom w:w="0" w:type="dxa"/>
              <w:right w:w="100" w:type="dxa"/>
            </w:tcMar>
          </w:tcPr>
          <w:p w14:paraId="276B2B9F" w14:textId="77777777" w:rsidR="005466FE" w:rsidRDefault="005466FE" w:rsidP="00453C27">
            <w:pPr>
              <w:spacing w:line="360" w:lineRule="auto"/>
            </w:pPr>
            <w:r>
              <w:t>-0.41 [-0.65, -0.18]</w:t>
            </w:r>
          </w:p>
        </w:tc>
      </w:tr>
      <w:tr w:rsidR="005466FE" w14:paraId="2D42FCB1" w14:textId="77777777" w:rsidTr="00453C27">
        <w:trPr>
          <w:trHeight w:val="780"/>
        </w:trPr>
        <w:tc>
          <w:tcPr>
            <w:tcW w:w="975" w:type="dxa"/>
            <w:tcBorders>
              <w:top w:val="nil"/>
              <w:left w:val="nil"/>
              <w:bottom w:val="nil"/>
              <w:right w:val="nil"/>
            </w:tcBorders>
            <w:tcMar>
              <w:top w:w="0" w:type="dxa"/>
              <w:left w:w="100" w:type="dxa"/>
              <w:bottom w:w="0" w:type="dxa"/>
              <w:right w:w="100" w:type="dxa"/>
            </w:tcMar>
          </w:tcPr>
          <w:p w14:paraId="0F5369C5" w14:textId="77777777" w:rsidR="005466FE" w:rsidRDefault="005466FE" w:rsidP="00453C27">
            <w:pPr>
              <w:spacing w:line="360" w:lineRule="auto"/>
            </w:pPr>
            <w:r>
              <w:t>Cats</w:t>
            </w:r>
          </w:p>
        </w:tc>
        <w:tc>
          <w:tcPr>
            <w:tcW w:w="675" w:type="dxa"/>
            <w:tcBorders>
              <w:top w:val="nil"/>
              <w:left w:val="nil"/>
              <w:bottom w:val="nil"/>
              <w:right w:val="nil"/>
            </w:tcBorders>
            <w:tcMar>
              <w:top w:w="0" w:type="dxa"/>
              <w:left w:w="100" w:type="dxa"/>
              <w:bottom w:w="0" w:type="dxa"/>
              <w:right w:w="100" w:type="dxa"/>
            </w:tcMar>
          </w:tcPr>
          <w:p w14:paraId="0E0D54AE" w14:textId="77777777" w:rsidR="005466FE" w:rsidRDefault="005466FE" w:rsidP="00453C27">
            <w:pPr>
              <w:spacing w:line="360" w:lineRule="auto"/>
            </w:pPr>
            <w:r>
              <w:t>0.2</w:t>
            </w:r>
          </w:p>
        </w:tc>
        <w:tc>
          <w:tcPr>
            <w:tcW w:w="675" w:type="dxa"/>
            <w:tcBorders>
              <w:top w:val="nil"/>
              <w:left w:val="nil"/>
              <w:bottom w:val="nil"/>
              <w:right w:val="nil"/>
            </w:tcBorders>
            <w:tcMar>
              <w:top w:w="0" w:type="dxa"/>
              <w:left w:w="100" w:type="dxa"/>
              <w:bottom w:w="0" w:type="dxa"/>
              <w:right w:w="100" w:type="dxa"/>
            </w:tcMar>
          </w:tcPr>
          <w:p w14:paraId="30764DD6" w14:textId="77777777" w:rsidR="005466FE" w:rsidRDefault="005466FE" w:rsidP="00453C27">
            <w:pPr>
              <w:spacing w:line="360" w:lineRule="auto"/>
            </w:pPr>
            <w:r>
              <w:t>0.5</w:t>
            </w:r>
          </w:p>
        </w:tc>
        <w:tc>
          <w:tcPr>
            <w:tcW w:w="960" w:type="dxa"/>
            <w:tcBorders>
              <w:top w:val="nil"/>
              <w:left w:val="nil"/>
              <w:bottom w:val="nil"/>
              <w:right w:val="nil"/>
            </w:tcBorders>
            <w:tcMar>
              <w:top w:w="0" w:type="dxa"/>
              <w:left w:w="100" w:type="dxa"/>
              <w:bottom w:w="0" w:type="dxa"/>
              <w:right w:w="100" w:type="dxa"/>
            </w:tcMar>
          </w:tcPr>
          <w:p w14:paraId="4594CE2D" w14:textId="77777777" w:rsidR="005466FE" w:rsidRDefault="005466FE" w:rsidP="00453C27">
            <w:pPr>
              <w:spacing w:line="360" w:lineRule="auto"/>
            </w:pPr>
            <w:r>
              <w:t>0.3</w:t>
            </w:r>
          </w:p>
        </w:tc>
        <w:tc>
          <w:tcPr>
            <w:tcW w:w="1095" w:type="dxa"/>
            <w:tcBorders>
              <w:top w:val="nil"/>
              <w:left w:val="nil"/>
              <w:bottom w:val="nil"/>
              <w:right w:val="nil"/>
            </w:tcBorders>
            <w:tcMar>
              <w:top w:w="0" w:type="dxa"/>
              <w:left w:w="100" w:type="dxa"/>
              <w:bottom w:w="0" w:type="dxa"/>
              <w:right w:w="100" w:type="dxa"/>
            </w:tcMar>
          </w:tcPr>
          <w:p w14:paraId="78B68077" w14:textId="77777777" w:rsidR="005466FE" w:rsidRDefault="005466FE" w:rsidP="00453C27">
            <w:pPr>
              <w:spacing w:line="360" w:lineRule="auto"/>
            </w:pPr>
            <w:r>
              <w:t>0.6</w:t>
            </w:r>
          </w:p>
        </w:tc>
        <w:tc>
          <w:tcPr>
            <w:tcW w:w="1290" w:type="dxa"/>
            <w:tcBorders>
              <w:top w:val="nil"/>
              <w:left w:val="nil"/>
              <w:bottom w:val="nil"/>
              <w:right w:val="nil"/>
            </w:tcBorders>
            <w:tcMar>
              <w:top w:w="0" w:type="dxa"/>
              <w:left w:w="100" w:type="dxa"/>
              <w:bottom w:w="0" w:type="dxa"/>
              <w:right w:w="100" w:type="dxa"/>
            </w:tcMar>
          </w:tcPr>
          <w:p w14:paraId="0C6B598F" w14:textId="77777777" w:rsidR="005466FE" w:rsidRDefault="005466FE" w:rsidP="00453C27">
            <w:pPr>
              <w:spacing w:line="360" w:lineRule="auto"/>
            </w:pPr>
            <w:r>
              <w:t>-1.17 (293)</w:t>
            </w:r>
          </w:p>
        </w:tc>
        <w:tc>
          <w:tcPr>
            <w:tcW w:w="780" w:type="dxa"/>
            <w:tcBorders>
              <w:top w:val="nil"/>
              <w:left w:val="nil"/>
              <w:bottom w:val="nil"/>
              <w:right w:val="nil"/>
            </w:tcBorders>
            <w:tcMar>
              <w:top w:w="0" w:type="dxa"/>
              <w:left w:w="100" w:type="dxa"/>
              <w:bottom w:w="0" w:type="dxa"/>
              <w:right w:w="100" w:type="dxa"/>
            </w:tcMar>
          </w:tcPr>
          <w:p w14:paraId="0D576DE3" w14:textId="77777777" w:rsidR="005466FE" w:rsidRDefault="005466FE" w:rsidP="00453C27">
            <w:pPr>
              <w:spacing w:line="360" w:lineRule="auto"/>
            </w:pPr>
            <w:r>
              <w:t>0.242</w:t>
            </w:r>
          </w:p>
        </w:tc>
        <w:tc>
          <w:tcPr>
            <w:tcW w:w="1470" w:type="dxa"/>
            <w:tcBorders>
              <w:top w:val="nil"/>
              <w:left w:val="nil"/>
              <w:bottom w:val="nil"/>
              <w:right w:val="nil"/>
            </w:tcBorders>
            <w:tcMar>
              <w:top w:w="0" w:type="dxa"/>
              <w:left w:w="100" w:type="dxa"/>
              <w:bottom w:w="0" w:type="dxa"/>
              <w:right w:w="100" w:type="dxa"/>
            </w:tcMar>
          </w:tcPr>
          <w:p w14:paraId="6E1F5403" w14:textId="77777777" w:rsidR="005466FE" w:rsidRDefault="005466FE" w:rsidP="00453C27">
            <w:pPr>
              <w:spacing w:line="360" w:lineRule="auto"/>
            </w:pPr>
            <w:r>
              <w:t>[-0.21, 0.05]</w:t>
            </w:r>
          </w:p>
        </w:tc>
        <w:tc>
          <w:tcPr>
            <w:tcW w:w="2115" w:type="dxa"/>
            <w:tcBorders>
              <w:top w:val="nil"/>
              <w:left w:val="nil"/>
              <w:bottom w:val="nil"/>
              <w:right w:val="nil"/>
            </w:tcBorders>
            <w:tcMar>
              <w:top w:w="0" w:type="dxa"/>
              <w:left w:w="100" w:type="dxa"/>
              <w:bottom w:w="0" w:type="dxa"/>
              <w:right w:w="100" w:type="dxa"/>
            </w:tcMar>
          </w:tcPr>
          <w:p w14:paraId="42E6D9EC" w14:textId="77777777" w:rsidR="005466FE" w:rsidRDefault="005466FE" w:rsidP="00453C27">
            <w:pPr>
              <w:spacing w:line="360" w:lineRule="auto"/>
            </w:pPr>
            <w:r>
              <w:t>-0.14 [-0.37, 0.09]</w:t>
            </w:r>
          </w:p>
        </w:tc>
      </w:tr>
      <w:tr w:rsidR="005466FE" w14:paraId="72E4F3BF" w14:textId="77777777" w:rsidTr="00453C27">
        <w:trPr>
          <w:trHeight w:val="780"/>
        </w:trPr>
        <w:tc>
          <w:tcPr>
            <w:tcW w:w="975" w:type="dxa"/>
            <w:tcBorders>
              <w:top w:val="nil"/>
              <w:left w:val="nil"/>
              <w:bottom w:val="nil"/>
              <w:right w:val="nil"/>
            </w:tcBorders>
            <w:tcMar>
              <w:top w:w="0" w:type="dxa"/>
              <w:left w:w="100" w:type="dxa"/>
              <w:bottom w:w="0" w:type="dxa"/>
              <w:right w:w="100" w:type="dxa"/>
            </w:tcMar>
          </w:tcPr>
          <w:p w14:paraId="7DE4D07D" w14:textId="77777777" w:rsidR="005466FE" w:rsidRDefault="005466FE" w:rsidP="00453C27">
            <w:pPr>
              <w:spacing w:line="360" w:lineRule="auto"/>
            </w:pPr>
            <w:r>
              <w:t>Birds</w:t>
            </w:r>
          </w:p>
        </w:tc>
        <w:tc>
          <w:tcPr>
            <w:tcW w:w="675" w:type="dxa"/>
            <w:tcBorders>
              <w:top w:val="nil"/>
              <w:left w:val="nil"/>
              <w:bottom w:val="nil"/>
              <w:right w:val="nil"/>
            </w:tcBorders>
            <w:tcMar>
              <w:top w:w="0" w:type="dxa"/>
              <w:left w:w="100" w:type="dxa"/>
              <w:bottom w:w="0" w:type="dxa"/>
              <w:right w:w="100" w:type="dxa"/>
            </w:tcMar>
          </w:tcPr>
          <w:p w14:paraId="4E1F4278" w14:textId="77777777" w:rsidR="005466FE" w:rsidRDefault="005466FE" w:rsidP="00453C27">
            <w:pPr>
              <w:spacing w:line="360" w:lineRule="auto"/>
            </w:pPr>
            <w:r>
              <w:t>0.1</w:t>
            </w:r>
          </w:p>
        </w:tc>
        <w:tc>
          <w:tcPr>
            <w:tcW w:w="675" w:type="dxa"/>
            <w:tcBorders>
              <w:top w:val="nil"/>
              <w:left w:val="nil"/>
              <w:bottom w:val="nil"/>
              <w:right w:val="nil"/>
            </w:tcBorders>
            <w:tcMar>
              <w:top w:w="0" w:type="dxa"/>
              <w:left w:w="100" w:type="dxa"/>
              <w:bottom w:w="0" w:type="dxa"/>
              <w:right w:w="100" w:type="dxa"/>
            </w:tcMar>
          </w:tcPr>
          <w:p w14:paraId="2045E790" w14:textId="77777777" w:rsidR="005466FE" w:rsidRDefault="005466FE" w:rsidP="00453C27">
            <w:pPr>
              <w:spacing w:line="360" w:lineRule="auto"/>
            </w:pPr>
            <w:r>
              <w:t>0.4</w:t>
            </w:r>
          </w:p>
        </w:tc>
        <w:tc>
          <w:tcPr>
            <w:tcW w:w="960" w:type="dxa"/>
            <w:tcBorders>
              <w:top w:val="nil"/>
              <w:left w:val="nil"/>
              <w:bottom w:val="nil"/>
              <w:right w:val="nil"/>
            </w:tcBorders>
            <w:tcMar>
              <w:top w:w="0" w:type="dxa"/>
              <w:left w:w="100" w:type="dxa"/>
              <w:bottom w:w="0" w:type="dxa"/>
              <w:right w:w="100" w:type="dxa"/>
            </w:tcMar>
          </w:tcPr>
          <w:p w14:paraId="34D13D5B" w14:textId="77777777" w:rsidR="005466FE" w:rsidRDefault="005466FE" w:rsidP="00453C27">
            <w:pPr>
              <w:spacing w:line="360" w:lineRule="auto"/>
            </w:pPr>
            <w:r>
              <w:t>0.2</w:t>
            </w:r>
          </w:p>
        </w:tc>
        <w:tc>
          <w:tcPr>
            <w:tcW w:w="1095" w:type="dxa"/>
            <w:tcBorders>
              <w:top w:val="nil"/>
              <w:left w:val="nil"/>
              <w:bottom w:val="nil"/>
              <w:right w:val="nil"/>
            </w:tcBorders>
            <w:tcMar>
              <w:top w:w="0" w:type="dxa"/>
              <w:left w:w="100" w:type="dxa"/>
              <w:bottom w:w="0" w:type="dxa"/>
              <w:right w:w="100" w:type="dxa"/>
            </w:tcMar>
          </w:tcPr>
          <w:p w14:paraId="5A2B8ED2" w14:textId="77777777" w:rsidR="005466FE" w:rsidRDefault="005466FE" w:rsidP="00453C27">
            <w:pPr>
              <w:spacing w:line="360" w:lineRule="auto"/>
            </w:pPr>
            <w:r>
              <w:t>0.5</w:t>
            </w:r>
          </w:p>
        </w:tc>
        <w:tc>
          <w:tcPr>
            <w:tcW w:w="1290" w:type="dxa"/>
            <w:tcBorders>
              <w:top w:val="nil"/>
              <w:left w:val="nil"/>
              <w:bottom w:val="nil"/>
              <w:right w:val="nil"/>
            </w:tcBorders>
            <w:tcMar>
              <w:top w:w="0" w:type="dxa"/>
              <w:left w:w="100" w:type="dxa"/>
              <w:bottom w:w="0" w:type="dxa"/>
              <w:right w:w="100" w:type="dxa"/>
            </w:tcMar>
          </w:tcPr>
          <w:p w14:paraId="5412E20F" w14:textId="77777777" w:rsidR="005466FE" w:rsidRDefault="005466FE" w:rsidP="00453C27">
            <w:pPr>
              <w:spacing w:line="360" w:lineRule="auto"/>
            </w:pPr>
            <w:r>
              <w:t>-1.50 (293)</w:t>
            </w:r>
          </w:p>
        </w:tc>
        <w:tc>
          <w:tcPr>
            <w:tcW w:w="780" w:type="dxa"/>
            <w:tcBorders>
              <w:top w:val="nil"/>
              <w:left w:val="nil"/>
              <w:bottom w:val="nil"/>
              <w:right w:val="nil"/>
            </w:tcBorders>
            <w:tcMar>
              <w:top w:w="0" w:type="dxa"/>
              <w:left w:w="100" w:type="dxa"/>
              <w:bottom w:w="0" w:type="dxa"/>
              <w:right w:w="100" w:type="dxa"/>
            </w:tcMar>
          </w:tcPr>
          <w:p w14:paraId="73773622" w14:textId="77777777" w:rsidR="005466FE" w:rsidRDefault="005466FE" w:rsidP="00453C27">
            <w:pPr>
              <w:spacing w:line="360" w:lineRule="auto"/>
            </w:pPr>
            <w:r>
              <w:t>0.135</w:t>
            </w:r>
          </w:p>
        </w:tc>
        <w:tc>
          <w:tcPr>
            <w:tcW w:w="1470" w:type="dxa"/>
            <w:tcBorders>
              <w:top w:val="nil"/>
              <w:left w:val="nil"/>
              <w:bottom w:val="nil"/>
              <w:right w:val="nil"/>
            </w:tcBorders>
            <w:tcMar>
              <w:top w:w="0" w:type="dxa"/>
              <w:left w:w="100" w:type="dxa"/>
              <w:bottom w:w="0" w:type="dxa"/>
              <w:right w:w="100" w:type="dxa"/>
            </w:tcMar>
          </w:tcPr>
          <w:p w14:paraId="3F64AAA4" w14:textId="77777777" w:rsidR="005466FE" w:rsidRDefault="005466FE" w:rsidP="00453C27">
            <w:pPr>
              <w:spacing w:line="360" w:lineRule="auto"/>
            </w:pPr>
            <w:r>
              <w:t>[-0.21, 0.03]</w:t>
            </w:r>
          </w:p>
        </w:tc>
        <w:tc>
          <w:tcPr>
            <w:tcW w:w="2115" w:type="dxa"/>
            <w:tcBorders>
              <w:top w:val="nil"/>
              <w:left w:val="nil"/>
              <w:bottom w:val="nil"/>
              <w:right w:val="nil"/>
            </w:tcBorders>
            <w:tcMar>
              <w:top w:w="0" w:type="dxa"/>
              <w:left w:w="100" w:type="dxa"/>
              <w:bottom w:w="0" w:type="dxa"/>
              <w:right w:w="100" w:type="dxa"/>
            </w:tcMar>
          </w:tcPr>
          <w:p w14:paraId="13F32BD3" w14:textId="77777777" w:rsidR="005466FE" w:rsidRDefault="005466FE" w:rsidP="00453C27">
            <w:pPr>
              <w:spacing w:line="360" w:lineRule="auto"/>
            </w:pPr>
            <w:r>
              <w:t>-0.18 [-0.41, 0.06]</w:t>
            </w:r>
          </w:p>
        </w:tc>
      </w:tr>
    </w:tbl>
    <w:p w14:paraId="5467EC22" w14:textId="77777777" w:rsidR="005466FE" w:rsidRDefault="005466FE" w:rsidP="005466FE">
      <w:pPr>
        <w:spacing w:line="360" w:lineRule="auto"/>
        <w:rPr>
          <w:i/>
        </w:rPr>
      </w:pPr>
      <w:r>
        <w:rPr>
          <w:i/>
        </w:rPr>
        <w:t>Note: Animals are listed in order of highest to lowest fear score in US children. Means (M) and standard deviations (SD) are reported separately for U.S. and Congolese participants. t-tests reflect independent group comparisons. Negative t and Cohen’s d values indicate higher fear reported in the Congo sample, except where direction is reversed (e.g., spiders, ants). Significant comparisons are bolded. CI = confidence interval.</w:t>
      </w:r>
    </w:p>
    <w:p w14:paraId="31DAB709" w14:textId="77777777" w:rsidR="005466FE" w:rsidRDefault="005466FE" w:rsidP="005466FE">
      <w:pPr>
        <w:spacing w:line="360" w:lineRule="auto"/>
        <w:rPr>
          <w:i/>
        </w:rPr>
      </w:pPr>
    </w:p>
    <w:p w14:paraId="2EAC9037" w14:textId="77777777" w:rsidR="005466FE" w:rsidRDefault="005466FE" w:rsidP="005466FE">
      <w:pPr>
        <w:spacing w:before="240" w:after="240" w:line="360" w:lineRule="auto"/>
      </w:pPr>
      <w:r>
        <w:lastRenderedPageBreak/>
        <w:t xml:space="preserve">An independent samples t-test further revealed no significant difference in overall biophobia scores between U.S. (M = 0.64, SD = 0.43) and Congolese (M = 0.69, SD = 0.42) children, </w:t>
      </w:r>
      <w:proofErr w:type="gramStart"/>
      <w:r>
        <w:t>t(</w:t>
      </w:r>
      <w:proofErr w:type="gramEnd"/>
      <w:r>
        <w:t>293) = –1.13, p = .26, with a small and nonsignificant effect size (Cohen’s d = –0.13).</w:t>
      </w:r>
    </w:p>
    <w:p w14:paraId="2D254D72" w14:textId="77777777" w:rsidR="005466FE" w:rsidRDefault="005466FE" w:rsidP="005466FE">
      <w:pPr>
        <w:spacing w:before="240" w:after="240" w:line="360" w:lineRule="auto"/>
      </w:pPr>
      <w:r>
        <w:rPr>
          <w:b/>
        </w:rPr>
        <w:t>Unique Capture of Attraction</w:t>
      </w:r>
      <w:r>
        <w:t xml:space="preserve">: To assess whether the biophilia instrument uniquely captured active attraction to biodiversity rather than simply reflecting low levels of fear, we examined the associations between biophobia and each biophilia domain. As reported in Prediction 5, none of the biophilia domains were significantly correlated with biophobia in either the U.S. or Congolese samples. Correlation coefficients were small and nonsignificant across all pairings (e.g., Wildlife Tolerance–Biophobia, U.S.: </w:t>
      </w:r>
      <w:r>
        <w:rPr>
          <w:i/>
        </w:rPr>
        <w:t>r</w:t>
      </w:r>
      <w:r>
        <w:t xml:space="preserve"> = .000, </w:t>
      </w:r>
      <w:r>
        <w:rPr>
          <w:i/>
        </w:rPr>
        <w:t>p</w:t>
      </w:r>
      <w:r>
        <w:t xml:space="preserve"> = .999; Congo: </w:t>
      </w:r>
      <w:r>
        <w:rPr>
          <w:i/>
        </w:rPr>
        <w:t>r</w:t>
      </w:r>
      <w:r>
        <w:t xml:space="preserve"> = .011, </w:t>
      </w:r>
      <w:r>
        <w:rPr>
          <w:i/>
        </w:rPr>
        <w:t>p</w:t>
      </w:r>
      <w:r>
        <w:t xml:space="preserve"> = .890), suggesting that fear-based responses and preference-based engagement operate as independent constructs.</w:t>
      </w:r>
    </w:p>
    <w:p w14:paraId="0B18E27D" w14:textId="77777777" w:rsidR="005466FE" w:rsidRPr="00F54E41" w:rsidRDefault="005466FE" w:rsidP="005466FE">
      <w:pPr>
        <w:spacing w:before="240" w:after="240" w:line="360" w:lineRule="auto"/>
      </w:pPr>
      <w:r>
        <w:t>Furthermore, country-level differences were robust in biophilia (Wildlife Tolerance and Biophilic Trave), but not in biophobia. Taken together, these findings support the conclusion that the preference-based biophilia instrument captures dimensions of attraction that cannot be inferred from the absence of fear alone, reinforcing its validity as a distinct and necessary tool for assessing children's orientation toward biodiversity.</w:t>
      </w:r>
    </w:p>
    <w:p w14:paraId="54B5813E" w14:textId="77777777" w:rsidR="005466FE" w:rsidRDefault="00945114" w:rsidP="005466FE">
      <w:pPr>
        <w:pStyle w:val="Heading3"/>
      </w:pPr>
      <w:r w:rsidRPr="00945114">
        <w:rPr>
          <w:noProof/>
          <w14:ligatures w14:val="standardContextual"/>
        </w:rPr>
        <w:pict w14:anchorId="00D08E45">
          <v:rect id="_x0000_i1026" alt="" style="width:468pt;height:.05pt;mso-width-percent:0;mso-height-percent:0;mso-width-percent:0;mso-height-percent:0" o:hralign="center" o:hrstd="t" o:hr="t" fillcolor="#a0a0a0" stroked="f"/>
        </w:pict>
      </w:r>
      <w:bookmarkStart w:id="26" w:name="_kwmcehktcjdm" w:colFirst="0" w:colLast="0"/>
      <w:bookmarkEnd w:id="26"/>
      <w:r w:rsidR="005466FE">
        <w:t>Correlational Analyses</w:t>
      </w:r>
    </w:p>
    <w:p w14:paraId="522C0B54" w14:textId="77777777" w:rsidR="005466FE" w:rsidRDefault="005466FE" w:rsidP="005466FE">
      <w:pPr>
        <w:pStyle w:val="Heading4"/>
        <w:spacing w:line="360" w:lineRule="auto"/>
      </w:pPr>
      <w:bookmarkStart w:id="27" w:name="_rqwt2r8376k5" w:colFirst="0" w:colLast="0"/>
      <w:bookmarkEnd w:id="27"/>
      <w:r>
        <w:t>Correlation of Biophobia factors</w:t>
      </w:r>
    </w:p>
    <w:p w14:paraId="7EBB6D41" w14:textId="77777777" w:rsidR="005466FE" w:rsidRDefault="005466FE" w:rsidP="005466FE">
      <w:pPr>
        <w:spacing w:after="200" w:line="360" w:lineRule="auto"/>
      </w:pPr>
      <w:r>
        <w:t>Table A5 reports Pearson correlations between biophobia and three biophilic factors—Backyard Biophilia, Biophilic Travel, and Wildlife Tolerance—in children from the United States and the Democratic Republic of Congo. Correlation coefficients (r) and associated p-values are provided for each relationship. In both samples, biophobia was not significantly correlated with any of the biophilic domains, suggesting that fear of animals and attraction to biodiversity are largely independent constructs in early development. These findings support the hypothesis that biophobia and biophilia operate along distinct dimensions, rather than existing as opposite ends of a single continuum.</w:t>
      </w:r>
    </w:p>
    <w:p w14:paraId="775B4B59" w14:textId="77777777" w:rsidR="005466FE" w:rsidRDefault="005466FE" w:rsidP="005466FE">
      <w:pPr>
        <w:pStyle w:val="Heading5"/>
        <w:spacing w:after="200" w:line="360" w:lineRule="auto"/>
      </w:pPr>
      <w:bookmarkStart w:id="28" w:name="_5rcn4lj5nqnz" w:colFirst="0" w:colLast="0"/>
      <w:bookmarkEnd w:id="28"/>
      <w:r>
        <w:lastRenderedPageBreak/>
        <w:t>Table A5. Correlations Between Biophobia and Biophilic Factors in U.S. and Congolese Samples</w:t>
      </w:r>
    </w:p>
    <w:tbl>
      <w:tblPr>
        <w:tblW w:w="9360" w:type="dxa"/>
        <w:tblBorders>
          <w:top w:val="nil"/>
          <w:left w:val="nil"/>
          <w:bottom w:val="nil"/>
          <w:right w:val="nil"/>
          <w:insideH w:val="nil"/>
          <w:insideV w:val="nil"/>
        </w:tblBorders>
        <w:tblLayout w:type="fixed"/>
        <w:tblLook w:val="0600" w:firstRow="0" w:lastRow="0" w:firstColumn="0" w:lastColumn="0" w:noHBand="1" w:noVBand="1"/>
      </w:tblPr>
      <w:tblGrid>
        <w:gridCol w:w="2997"/>
        <w:gridCol w:w="2055"/>
        <w:gridCol w:w="1986"/>
        <w:gridCol w:w="253"/>
        <w:gridCol w:w="2069"/>
      </w:tblGrid>
      <w:tr w:rsidR="005466FE" w14:paraId="41E92403" w14:textId="77777777" w:rsidTr="00453C27">
        <w:trPr>
          <w:trHeight w:val="765"/>
        </w:trPr>
        <w:tc>
          <w:tcPr>
            <w:tcW w:w="2996" w:type="dxa"/>
            <w:tcBorders>
              <w:top w:val="nil"/>
              <w:left w:val="nil"/>
              <w:bottom w:val="single" w:sz="5" w:space="0" w:color="000000"/>
              <w:right w:val="nil"/>
            </w:tcBorders>
            <w:tcMar>
              <w:top w:w="0" w:type="dxa"/>
              <w:left w:w="100" w:type="dxa"/>
              <w:bottom w:w="0" w:type="dxa"/>
              <w:right w:w="100" w:type="dxa"/>
            </w:tcMar>
          </w:tcPr>
          <w:p w14:paraId="04669563" w14:textId="77777777" w:rsidR="005466FE" w:rsidRDefault="005466FE" w:rsidP="00453C27">
            <w:pPr>
              <w:spacing w:line="360" w:lineRule="auto"/>
            </w:pPr>
            <w:r>
              <w:t>Variable</w:t>
            </w:r>
          </w:p>
        </w:tc>
        <w:tc>
          <w:tcPr>
            <w:tcW w:w="2054" w:type="dxa"/>
            <w:tcBorders>
              <w:top w:val="nil"/>
              <w:left w:val="nil"/>
              <w:bottom w:val="single" w:sz="5" w:space="0" w:color="000000"/>
              <w:right w:val="nil"/>
            </w:tcBorders>
            <w:tcMar>
              <w:top w:w="0" w:type="dxa"/>
              <w:left w:w="100" w:type="dxa"/>
              <w:bottom w:w="0" w:type="dxa"/>
              <w:right w:w="100" w:type="dxa"/>
            </w:tcMar>
          </w:tcPr>
          <w:p w14:paraId="6E7DBAC6" w14:textId="77777777" w:rsidR="005466FE" w:rsidRDefault="005466FE" w:rsidP="00453C27">
            <w:pPr>
              <w:spacing w:line="360" w:lineRule="auto"/>
            </w:pPr>
            <w:r>
              <w:t>Backyard Biophilia (r, p)</w:t>
            </w:r>
          </w:p>
        </w:tc>
        <w:tc>
          <w:tcPr>
            <w:tcW w:w="1985" w:type="dxa"/>
            <w:tcBorders>
              <w:top w:val="nil"/>
              <w:left w:val="nil"/>
              <w:bottom w:val="single" w:sz="5" w:space="0" w:color="000000"/>
              <w:right w:val="nil"/>
            </w:tcBorders>
            <w:tcMar>
              <w:top w:w="0" w:type="dxa"/>
              <w:left w:w="100" w:type="dxa"/>
              <w:bottom w:w="0" w:type="dxa"/>
              <w:right w:w="100" w:type="dxa"/>
            </w:tcMar>
          </w:tcPr>
          <w:p w14:paraId="68732687" w14:textId="77777777" w:rsidR="005466FE" w:rsidRDefault="005466FE" w:rsidP="00453C27">
            <w:pPr>
              <w:spacing w:line="360" w:lineRule="auto"/>
            </w:pPr>
            <w:r>
              <w:t>Biophilic Travel (r, p)</w:t>
            </w:r>
          </w:p>
        </w:tc>
        <w:tc>
          <w:tcPr>
            <w:tcW w:w="2321" w:type="dxa"/>
            <w:gridSpan w:val="2"/>
            <w:tcBorders>
              <w:top w:val="nil"/>
              <w:left w:val="nil"/>
              <w:bottom w:val="single" w:sz="5" w:space="0" w:color="000000"/>
              <w:right w:val="nil"/>
            </w:tcBorders>
            <w:tcMar>
              <w:top w:w="0" w:type="dxa"/>
              <w:left w:w="100" w:type="dxa"/>
              <w:bottom w:w="0" w:type="dxa"/>
              <w:right w:w="100" w:type="dxa"/>
            </w:tcMar>
          </w:tcPr>
          <w:p w14:paraId="2499F8C3" w14:textId="77777777" w:rsidR="005466FE" w:rsidRDefault="005466FE" w:rsidP="00453C27">
            <w:pPr>
              <w:spacing w:line="360" w:lineRule="auto"/>
            </w:pPr>
            <w:r>
              <w:t>Wildlife Tolerance (r, p)</w:t>
            </w:r>
          </w:p>
        </w:tc>
      </w:tr>
      <w:tr w:rsidR="005466FE" w14:paraId="2246FD6B" w14:textId="77777777" w:rsidTr="00453C27">
        <w:trPr>
          <w:trHeight w:val="510"/>
        </w:trPr>
        <w:tc>
          <w:tcPr>
            <w:tcW w:w="2996" w:type="dxa"/>
            <w:tcBorders>
              <w:top w:val="nil"/>
              <w:left w:val="nil"/>
              <w:bottom w:val="nil"/>
              <w:right w:val="nil"/>
            </w:tcBorders>
            <w:shd w:val="clear" w:color="auto" w:fill="auto"/>
            <w:tcMar>
              <w:top w:w="0" w:type="dxa"/>
              <w:left w:w="100" w:type="dxa"/>
              <w:bottom w:w="0" w:type="dxa"/>
              <w:right w:w="100" w:type="dxa"/>
            </w:tcMar>
          </w:tcPr>
          <w:p w14:paraId="28175265" w14:textId="77777777" w:rsidR="005466FE" w:rsidRDefault="005466FE" w:rsidP="00453C27">
            <w:pPr>
              <w:spacing w:line="360" w:lineRule="auto"/>
            </w:pPr>
            <w:r>
              <w:t>U.S. sample (N = 124)</w:t>
            </w:r>
          </w:p>
        </w:tc>
        <w:tc>
          <w:tcPr>
            <w:tcW w:w="2054" w:type="dxa"/>
            <w:tcBorders>
              <w:top w:val="nil"/>
              <w:left w:val="nil"/>
              <w:bottom w:val="nil"/>
              <w:right w:val="nil"/>
            </w:tcBorders>
            <w:shd w:val="clear" w:color="auto" w:fill="auto"/>
            <w:tcMar>
              <w:top w:w="0" w:type="dxa"/>
              <w:left w:w="100" w:type="dxa"/>
              <w:bottom w:w="0" w:type="dxa"/>
              <w:right w:w="100" w:type="dxa"/>
            </w:tcMar>
          </w:tcPr>
          <w:p w14:paraId="21C0B539" w14:textId="77777777" w:rsidR="005466FE" w:rsidRDefault="005466FE" w:rsidP="00453C27">
            <w:pPr>
              <w:spacing w:line="360" w:lineRule="auto"/>
            </w:pPr>
            <w:r>
              <w:t xml:space="preserve"> </w:t>
            </w:r>
          </w:p>
        </w:tc>
        <w:tc>
          <w:tcPr>
            <w:tcW w:w="2238" w:type="dxa"/>
            <w:gridSpan w:val="2"/>
            <w:tcBorders>
              <w:top w:val="nil"/>
              <w:left w:val="nil"/>
              <w:bottom w:val="nil"/>
              <w:right w:val="nil"/>
            </w:tcBorders>
            <w:shd w:val="clear" w:color="auto" w:fill="auto"/>
            <w:tcMar>
              <w:top w:w="0" w:type="dxa"/>
              <w:left w:w="100" w:type="dxa"/>
              <w:bottom w:w="0" w:type="dxa"/>
              <w:right w:w="100" w:type="dxa"/>
            </w:tcMar>
          </w:tcPr>
          <w:p w14:paraId="78F51EF3" w14:textId="77777777" w:rsidR="005466FE" w:rsidRDefault="005466FE" w:rsidP="00453C27">
            <w:pPr>
              <w:spacing w:line="360" w:lineRule="auto"/>
            </w:pPr>
            <w:r>
              <w:t xml:space="preserve"> </w:t>
            </w:r>
          </w:p>
        </w:tc>
        <w:tc>
          <w:tcPr>
            <w:tcW w:w="2068" w:type="dxa"/>
            <w:tcBorders>
              <w:top w:val="nil"/>
              <w:left w:val="nil"/>
              <w:bottom w:val="nil"/>
              <w:right w:val="nil"/>
            </w:tcBorders>
            <w:shd w:val="clear" w:color="auto" w:fill="auto"/>
            <w:tcMar>
              <w:top w:w="0" w:type="dxa"/>
              <w:left w:w="100" w:type="dxa"/>
              <w:bottom w:w="0" w:type="dxa"/>
              <w:right w:w="100" w:type="dxa"/>
            </w:tcMar>
          </w:tcPr>
          <w:p w14:paraId="6EB148E9" w14:textId="77777777" w:rsidR="005466FE" w:rsidRDefault="005466FE" w:rsidP="00453C27">
            <w:pPr>
              <w:spacing w:line="360" w:lineRule="auto"/>
            </w:pPr>
            <w:r>
              <w:t xml:space="preserve"> </w:t>
            </w:r>
          </w:p>
        </w:tc>
      </w:tr>
      <w:tr w:rsidR="005466FE" w14:paraId="57DFDC06" w14:textId="77777777" w:rsidTr="00453C27">
        <w:trPr>
          <w:trHeight w:val="510"/>
        </w:trPr>
        <w:tc>
          <w:tcPr>
            <w:tcW w:w="2996" w:type="dxa"/>
            <w:tcBorders>
              <w:top w:val="nil"/>
              <w:left w:val="nil"/>
              <w:bottom w:val="single" w:sz="5" w:space="0" w:color="000000"/>
              <w:right w:val="nil"/>
            </w:tcBorders>
            <w:shd w:val="clear" w:color="auto" w:fill="auto"/>
            <w:tcMar>
              <w:top w:w="0" w:type="dxa"/>
              <w:left w:w="100" w:type="dxa"/>
              <w:bottom w:w="0" w:type="dxa"/>
              <w:right w:w="100" w:type="dxa"/>
            </w:tcMar>
          </w:tcPr>
          <w:p w14:paraId="1874C592" w14:textId="77777777" w:rsidR="005466FE" w:rsidRDefault="005466FE" w:rsidP="00453C27">
            <w:pPr>
              <w:spacing w:line="360" w:lineRule="auto"/>
            </w:pPr>
            <w:r>
              <w:t>Biophobia</w:t>
            </w:r>
          </w:p>
        </w:tc>
        <w:tc>
          <w:tcPr>
            <w:tcW w:w="2054" w:type="dxa"/>
            <w:tcBorders>
              <w:top w:val="nil"/>
              <w:left w:val="nil"/>
              <w:bottom w:val="single" w:sz="5" w:space="0" w:color="000000"/>
              <w:right w:val="nil"/>
            </w:tcBorders>
            <w:shd w:val="clear" w:color="auto" w:fill="auto"/>
            <w:tcMar>
              <w:top w:w="0" w:type="dxa"/>
              <w:left w:w="100" w:type="dxa"/>
              <w:bottom w:w="0" w:type="dxa"/>
              <w:right w:w="100" w:type="dxa"/>
            </w:tcMar>
          </w:tcPr>
          <w:p w14:paraId="52CC2165" w14:textId="77777777" w:rsidR="005466FE" w:rsidRDefault="005466FE" w:rsidP="00453C27">
            <w:pPr>
              <w:spacing w:line="360" w:lineRule="auto"/>
            </w:pPr>
            <w:r>
              <w:t>.131 (.146)</w:t>
            </w:r>
          </w:p>
        </w:tc>
        <w:tc>
          <w:tcPr>
            <w:tcW w:w="2238" w:type="dxa"/>
            <w:gridSpan w:val="2"/>
            <w:tcBorders>
              <w:top w:val="nil"/>
              <w:left w:val="nil"/>
              <w:bottom w:val="single" w:sz="5" w:space="0" w:color="000000"/>
              <w:right w:val="nil"/>
            </w:tcBorders>
            <w:shd w:val="clear" w:color="auto" w:fill="auto"/>
            <w:tcMar>
              <w:top w:w="0" w:type="dxa"/>
              <w:left w:w="100" w:type="dxa"/>
              <w:bottom w:w="0" w:type="dxa"/>
              <w:right w:w="100" w:type="dxa"/>
            </w:tcMar>
          </w:tcPr>
          <w:p w14:paraId="7C29F1BC" w14:textId="77777777" w:rsidR="005466FE" w:rsidRDefault="005466FE" w:rsidP="00453C27">
            <w:pPr>
              <w:spacing w:line="360" w:lineRule="auto"/>
            </w:pPr>
            <w:r>
              <w:t>–.068 (.454)</w:t>
            </w:r>
          </w:p>
        </w:tc>
        <w:tc>
          <w:tcPr>
            <w:tcW w:w="2068" w:type="dxa"/>
            <w:tcBorders>
              <w:top w:val="nil"/>
              <w:left w:val="nil"/>
              <w:bottom w:val="single" w:sz="5" w:space="0" w:color="000000"/>
              <w:right w:val="nil"/>
            </w:tcBorders>
            <w:shd w:val="clear" w:color="auto" w:fill="auto"/>
            <w:tcMar>
              <w:top w:w="0" w:type="dxa"/>
              <w:left w:w="100" w:type="dxa"/>
              <w:bottom w:w="0" w:type="dxa"/>
              <w:right w:w="100" w:type="dxa"/>
            </w:tcMar>
          </w:tcPr>
          <w:p w14:paraId="702BB586" w14:textId="77777777" w:rsidR="005466FE" w:rsidRDefault="005466FE" w:rsidP="00453C27">
            <w:pPr>
              <w:spacing w:line="360" w:lineRule="auto"/>
            </w:pPr>
            <w:r>
              <w:t>.000 (.999)</w:t>
            </w:r>
          </w:p>
        </w:tc>
      </w:tr>
      <w:tr w:rsidR="005466FE" w14:paraId="11A534EE" w14:textId="77777777" w:rsidTr="00453C27">
        <w:trPr>
          <w:trHeight w:val="510"/>
        </w:trPr>
        <w:tc>
          <w:tcPr>
            <w:tcW w:w="2996" w:type="dxa"/>
            <w:tcBorders>
              <w:top w:val="nil"/>
              <w:left w:val="nil"/>
              <w:bottom w:val="nil"/>
              <w:right w:val="nil"/>
            </w:tcBorders>
            <w:shd w:val="clear" w:color="auto" w:fill="auto"/>
            <w:tcMar>
              <w:top w:w="0" w:type="dxa"/>
              <w:left w:w="100" w:type="dxa"/>
              <w:bottom w:w="0" w:type="dxa"/>
              <w:right w:w="100" w:type="dxa"/>
            </w:tcMar>
          </w:tcPr>
          <w:p w14:paraId="4208C63E" w14:textId="77777777" w:rsidR="005466FE" w:rsidRDefault="005466FE" w:rsidP="00453C27">
            <w:pPr>
              <w:spacing w:line="360" w:lineRule="auto"/>
            </w:pPr>
            <w:r>
              <w:t>Congolese sample (N = 171)</w:t>
            </w:r>
          </w:p>
        </w:tc>
        <w:tc>
          <w:tcPr>
            <w:tcW w:w="2054" w:type="dxa"/>
            <w:tcBorders>
              <w:top w:val="nil"/>
              <w:left w:val="nil"/>
              <w:bottom w:val="nil"/>
              <w:right w:val="nil"/>
            </w:tcBorders>
            <w:shd w:val="clear" w:color="auto" w:fill="auto"/>
            <w:tcMar>
              <w:top w:w="0" w:type="dxa"/>
              <w:left w:w="100" w:type="dxa"/>
              <w:bottom w:w="0" w:type="dxa"/>
              <w:right w:w="100" w:type="dxa"/>
            </w:tcMar>
          </w:tcPr>
          <w:p w14:paraId="65AA2039" w14:textId="77777777" w:rsidR="005466FE" w:rsidRDefault="005466FE" w:rsidP="00453C27">
            <w:pPr>
              <w:spacing w:line="360" w:lineRule="auto"/>
            </w:pPr>
            <w:r>
              <w:t xml:space="preserve"> </w:t>
            </w:r>
          </w:p>
        </w:tc>
        <w:tc>
          <w:tcPr>
            <w:tcW w:w="2238" w:type="dxa"/>
            <w:gridSpan w:val="2"/>
            <w:tcBorders>
              <w:top w:val="nil"/>
              <w:left w:val="nil"/>
              <w:bottom w:val="nil"/>
              <w:right w:val="nil"/>
            </w:tcBorders>
            <w:shd w:val="clear" w:color="auto" w:fill="auto"/>
            <w:tcMar>
              <w:top w:w="0" w:type="dxa"/>
              <w:left w:w="100" w:type="dxa"/>
              <w:bottom w:w="0" w:type="dxa"/>
              <w:right w:w="100" w:type="dxa"/>
            </w:tcMar>
          </w:tcPr>
          <w:p w14:paraId="4AA31388" w14:textId="77777777" w:rsidR="005466FE" w:rsidRDefault="005466FE" w:rsidP="00453C27">
            <w:pPr>
              <w:spacing w:line="360" w:lineRule="auto"/>
            </w:pPr>
            <w:r>
              <w:t xml:space="preserve"> </w:t>
            </w:r>
          </w:p>
        </w:tc>
        <w:tc>
          <w:tcPr>
            <w:tcW w:w="2068" w:type="dxa"/>
            <w:tcBorders>
              <w:top w:val="nil"/>
              <w:left w:val="nil"/>
              <w:bottom w:val="nil"/>
              <w:right w:val="nil"/>
            </w:tcBorders>
            <w:shd w:val="clear" w:color="auto" w:fill="auto"/>
            <w:tcMar>
              <w:top w:w="0" w:type="dxa"/>
              <w:left w:w="100" w:type="dxa"/>
              <w:bottom w:w="0" w:type="dxa"/>
              <w:right w:w="100" w:type="dxa"/>
            </w:tcMar>
          </w:tcPr>
          <w:p w14:paraId="6D3126AA" w14:textId="77777777" w:rsidR="005466FE" w:rsidRDefault="005466FE" w:rsidP="00453C27">
            <w:pPr>
              <w:spacing w:line="360" w:lineRule="auto"/>
            </w:pPr>
            <w:r>
              <w:t xml:space="preserve"> </w:t>
            </w:r>
          </w:p>
        </w:tc>
      </w:tr>
      <w:tr w:rsidR="005466FE" w14:paraId="2496B0E2" w14:textId="77777777" w:rsidTr="00453C27">
        <w:trPr>
          <w:trHeight w:val="495"/>
        </w:trPr>
        <w:tc>
          <w:tcPr>
            <w:tcW w:w="2996" w:type="dxa"/>
            <w:tcBorders>
              <w:top w:val="nil"/>
              <w:left w:val="nil"/>
              <w:bottom w:val="nil"/>
              <w:right w:val="nil"/>
            </w:tcBorders>
            <w:shd w:val="clear" w:color="auto" w:fill="auto"/>
            <w:tcMar>
              <w:top w:w="0" w:type="dxa"/>
              <w:left w:w="100" w:type="dxa"/>
              <w:bottom w:w="0" w:type="dxa"/>
              <w:right w:w="100" w:type="dxa"/>
            </w:tcMar>
          </w:tcPr>
          <w:p w14:paraId="09EC5AF7" w14:textId="77777777" w:rsidR="005466FE" w:rsidRDefault="005466FE" w:rsidP="00453C27">
            <w:pPr>
              <w:spacing w:line="360" w:lineRule="auto"/>
            </w:pPr>
            <w:r>
              <w:t>Biophobia</w:t>
            </w:r>
          </w:p>
        </w:tc>
        <w:tc>
          <w:tcPr>
            <w:tcW w:w="2054" w:type="dxa"/>
            <w:tcBorders>
              <w:top w:val="nil"/>
              <w:left w:val="nil"/>
              <w:bottom w:val="nil"/>
              <w:right w:val="nil"/>
            </w:tcBorders>
            <w:shd w:val="clear" w:color="auto" w:fill="auto"/>
            <w:tcMar>
              <w:top w:w="0" w:type="dxa"/>
              <w:left w:w="100" w:type="dxa"/>
              <w:bottom w:w="0" w:type="dxa"/>
              <w:right w:w="100" w:type="dxa"/>
            </w:tcMar>
          </w:tcPr>
          <w:p w14:paraId="4B6A7AAA" w14:textId="77777777" w:rsidR="005466FE" w:rsidRDefault="005466FE" w:rsidP="00453C27">
            <w:pPr>
              <w:spacing w:line="360" w:lineRule="auto"/>
            </w:pPr>
            <w:r>
              <w:t>.089 (.247)</w:t>
            </w:r>
          </w:p>
        </w:tc>
        <w:tc>
          <w:tcPr>
            <w:tcW w:w="2238" w:type="dxa"/>
            <w:gridSpan w:val="2"/>
            <w:tcBorders>
              <w:top w:val="nil"/>
              <w:left w:val="nil"/>
              <w:bottom w:val="nil"/>
              <w:right w:val="nil"/>
            </w:tcBorders>
            <w:shd w:val="clear" w:color="auto" w:fill="auto"/>
            <w:tcMar>
              <w:top w:w="0" w:type="dxa"/>
              <w:left w:w="100" w:type="dxa"/>
              <w:bottom w:w="0" w:type="dxa"/>
              <w:right w:w="100" w:type="dxa"/>
            </w:tcMar>
          </w:tcPr>
          <w:p w14:paraId="4EF0A9CB" w14:textId="77777777" w:rsidR="005466FE" w:rsidRDefault="005466FE" w:rsidP="00453C27">
            <w:pPr>
              <w:spacing w:line="360" w:lineRule="auto"/>
            </w:pPr>
            <w:r>
              <w:t>.034 (.661)</w:t>
            </w:r>
          </w:p>
        </w:tc>
        <w:tc>
          <w:tcPr>
            <w:tcW w:w="2068" w:type="dxa"/>
            <w:tcBorders>
              <w:top w:val="nil"/>
              <w:left w:val="nil"/>
              <w:bottom w:val="nil"/>
              <w:right w:val="nil"/>
            </w:tcBorders>
            <w:shd w:val="clear" w:color="auto" w:fill="auto"/>
            <w:tcMar>
              <w:top w:w="0" w:type="dxa"/>
              <w:left w:w="100" w:type="dxa"/>
              <w:bottom w:w="0" w:type="dxa"/>
              <w:right w:w="100" w:type="dxa"/>
            </w:tcMar>
          </w:tcPr>
          <w:p w14:paraId="01AEA904" w14:textId="77777777" w:rsidR="005466FE" w:rsidRDefault="005466FE" w:rsidP="00453C27">
            <w:pPr>
              <w:spacing w:line="360" w:lineRule="auto"/>
            </w:pPr>
            <w:r>
              <w:t>.011 (.890)</w:t>
            </w:r>
          </w:p>
        </w:tc>
      </w:tr>
    </w:tbl>
    <w:p w14:paraId="440C8AF2" w14:textId="77777777" w:rsidR="005466FE" w:rsidRDefault="005466FE" w:rsidP="005466FE">
      <w:pPr>
        <w:spacing w:line="360" w:lineRule="auto"/>
        <w:rPr>
          <w:b/>
        </w:rPr>
      </w:pPr>
      <w:r>
        <w:br/>
        <w:t>Note. Pearson correlations are reported. Values are presented as r (p-value). *p &lt; .05. **p &lt; .01.</w:t>
      </w:r>
    </w:p>
    <w:p w14:paraId="303B4347" w14:textId="77777777" w:rsidR="005466FE" w:rsidRDefault="00945114" w:rsidP="005466FE">
      <w:pPr>
        <w:spacing w:before="240" w:after="240" w:line="360" w:lineRule="auto"/>
      </w:pPr>
      <w:r w:rsidRPr="00945114">
        <w:rPr>
          <w:noProof/>
          <w14:ligatures w14:val="standardContextual"/>
        </w:rPr>
        <w:pict w14:anchorId="6C24A214">
          <v:rect id="_x0000_i1025" alt="" style="width:468pt;height:.05pt;mso-width-percent:0;mso-height-percent:0;mso-width-percent:0;mso-height-percent:0" o:hralign="center" o:hrstd="t" o:hr="t" fillcolor="#a0a0a0" stroked="f"/>
        </w:pict>
      </w:r>
    </w:p>
    <w:p w14:paraId="6C90BAB4" w14:textId="77777777" w:rsidR="005466FE" w:rsidRDefault="005466FE" w:rsidP="005466FE">
      <w:pPr>
        <w:pStyle w:val="Heading3"/>
        <w:keepNext w:val="0"/>
        <w:keepLines w:val="0"/>
        <w:spacing w:before="280" w:line="360" w:lineRule="auto"/>
        <w:rPr>
          <w:b/>
          <w:color w:val="000000"/>
          <w:sz w:val="26"/>
          <w:szCs w:val="26"/>
        </w:rPr>
      </w:pPr>
      <w:bookmarkStart w:id="29" w:name="_4b37tfbqjcnc" w:colFirst="0" w:colLast="0"/>
      <w:bookmarkEnd w:id="29"/>
      <w:r>
        <w:rPr>
          <w:b/>
          <w:color w:val="000000"/>
          <w:sz w:val="26"/>
          <w:szCs w:val="26"/>
        </w:rPr>
        <w:t>Factor Analysis and Principal Component Analysis (PCA)</w:t>
      </w:r>
    </w:p>
    <w:p w14:paraId="07578946" w14:textId="77777777" w:rsidR="005466FE" w:rsidRDefault="005466FE" w:rsidP="005466FE">
      <w:pPr>
        <w:spacing w:before="240" w:after="240" w:line="360" w:lineRule="auto"/>
      </w:pPr>
      <w:r>
        <w:t>Table A6 displays exploratory item-level correlations between specific biophobia items and biophilic engagement items, following a factor analytic approach to structure the biophilia dimensions. An oblimin rotation was applied to allow for factor intercorrelations, yielding a three-factor solution consistent with theoretical expectations: Backyard Biophilia (BB), Wildlife Tolerance (WT), and Biophilic Travel (BT). Principal Component Analysis (PCA) was then used to reduce dimensionality and summarize preferences across these factors. The table reports Pearson correlations between select Wildlife Tolerance items and fear responses to animals (e.g., bats, snakes, bears, wolves) in both the U.S. and Congolese samples. No significant associations emerged, and most correlations were near zero. These results suggest limited direct correspondence between specific aversive responses and preferences for biophilic engagement, further supporting the conceptual distinction between biophobia and biophilia as independent constructs.</w:t>
      </w:r>
    </w:p>
    <w:p w14:paraId="4439FBE6" w14:textId="77777777" w:rsidR="005466FE" w:rsidRDefault="005466FE" w:rsidP="005466FE">
      <w:pPr>
        <w:rPr>
          <w:color w:val="666666"/>
        </w:rPr>
      </w:pPr>
      <w:bookmarkStart w:id="30" w:name="_tgnaxopm569w" w:colFirst="0" w:colLast="0"/>
      <w:bookmarkEnd w:id="30"/>
      <w:r>
        <w:br w:type="page"/>
      </w:r>
    </w:p>
    <w:p w14:paraId="7F818C9A" w14:textId="77777777" w:rsidR="005466FE" w:rsidRDefault="005466FE" w:rsidP="005466FE">
      <w:pPr>
        <w:pStyle w:val="Heading5"/>
        <w:spacing w:line="360" w:lineRule="auto"/>
      </w:pPr>
      <w:r>
        <w:lastRenderedPageBreak/>
        <w:t>Table A6. Exploratory Item-Level Correlations Between Biophobia Items and Biophilic Engagement Items</w:t>
      </w:r>
    </w:p>
    <w:tbl>
      <w:tblPr>
        <w:tblW w:w="8295" w:type="dxa"/>
        <w:tblBorders>
          <w:top w:val="nil"/>
          <w:left w:val="nil"/>
          <w:bottom w:val="nil"/>
          <w:right w:val="nil"/>
          <w:insideH w:val="nil"/>
          <w:insideV w:val="nil"/>
        </w:tblBorders>
        <w:tblLayout w:type="fixed"/>
        <w:tblLook w:val="0600" w:firstRow="0" w:lastRow="0" w:firstColumn="0" w:lastColumn="0" w:noHBand="1" w:noVBand="1"/>
      </w:tblPr>
      <w:tblGrid>
        <w:gridCol w:w="3180"/>
        <w:gridCol w:w="1275"/>
        <w:gridCol w:w="1290"/>
        <w:gridCol w:w="1275"/>
        <w:gridCol w:w="1275"/>
      </w:tblGrid>
      <w:tr w:rsidR="005466FE" w14:paraId="6D1AD2A7" w14:textId="77777777" w:rsidTr="00453C27">
        <w:trPr>
          <w:trHeight w:val="495"/>
        </w:trPr>
        <w:tc>
          <w:tcPr>
            <w:tcW w:w="3180" w:type="dxa"/>
            <w:tcBorders>
              <w:top w:val="nil"/>
              <w:left w:val="nil"/>
              <w:bottom w:val="single" w:sz="5" w:space="0" w:color="000000"/>
              <w:right w:val="nil"/>
            </w:tcBorders>
            <w:tcMar>
              <w:top w:w="20" w:type="dxa"/>
              <w:left w:w="20" w:type="dxa"/>
              <w:bottom w:w="20" w:type="dxa"/>
              <w:right w:w="20" w:type="dxa"/>
            </w:tcMar>
          </w:tcPr>
          <w:p w14:paraId="27FBFF49" w14:textId="77777777" w:rsidR="005466FE" w:rsidRDefault="005466FE" w:rsidP="00453C27">
            <w:pPr>
              <w:spacing w:line="360" w:lineRule="auto"/>
            </w:pPr>
            <w:r>
              <w:t>Variables</w:t>
            </w:r>
          </w:p>
        </w:tc>
        <w:tc>
          <w:tcPr>
            <w:tcW w:w="1275" w:type="dxa"/>
            <w:tcBorders>
              <w:top w:val="nil"/>
              <w:left w:val="nil"/>
              <w:bottom w:val="single" w:sz="5" w:space="0" w:color="000000"/>
              <w:right w:val="nil"/>
            </w:tcBorders>
            <w:tcMar>
              <w:top w:w="20" w:type="dxa"/>
              <w:left w:w="20" w:type="dxa"/>
              <w:bottom w:w="20" w:type="dxa"/>
              <w:right w:w="20" w:type="dxa"/>
            </w:tcMar>
          </w:tcPr>
          <w:p w14:paraId="097D596E" w14:textId="77777777" w:rsidR="005466FE" w:rsidRDefault="005466FE" w:rsidP="00453C27">
            <w:pPr>
              <w:spacing w:line="360" w:lineRule="auto"/>
            </w:pPr>
            <w:r>
              <w:t>US r</w:t>
            </w:r>
          </w:p>
        </w:tc>
        <w:tc>
          <w:tcPr>
            <w:tcW w:w="1290" w:type="dxa"/>
            <w:tcBorders>
              <w:top w:val="nil"/>
              <w:left w:val="nil"/>
              <w:bottom w:val="single" w:sz="5" w:space="0" w:color="000000"/>
              <w:right w:val="nil"/>
            </w:tcBorders>
            <w:tcMar>
              <w:top w:w="20" w:type="dxa"/>
              <w:left w:w="20" w:type="dxa"/>
              <w:bottom w:w="20" w:type="dxa"/>
              <w:right w:w="20" w:type="dxa"/>
            </w:tcMar>
          </w:tcPr>
          <w:p w14:paraId="28DC967F" w14:textId="77777777" w:rsidR="005466FE" w:rsidRDefault="005466FE" w:rsidP="00453C27">
            <w:pPr>
              <w:spacing w:line="360" w:lineRule="auto"/>
            </w:pPr>
            <w:r>
              <w:t>US p</w:t>
            </w:r>
          </w:p>
        </w:tc>
        <w:tc>
          <w:tcPr>
            <w:tcW w:w="1275" w:type="dxa"/>
            <w:tcBorders>
              <w:top w:val="nil"/>
              <w:left w:val="nil"/>
              <w:bottom w:val="single" w:sz="5" w:space="0" w:color="000000"/>
              <w:right w:val="nil"/>
            </w:tcBorders>
            <w:tcMar>
              <w:top w:w="20" w:type="dxa"/>
              <w:left w:w="20" w:type="dxa"/>
              <w:bottom w:w="20" w:type="dxa"/>
              <w:right w:w="20" w:type="dxa"/>
            </w:tcMar>
          </w:tcPr>
          <w:p w14:paraId="31864F31" w14:textId="77777777" w:rsidR="005466FE" w:rsidRDefault="005466FE" w:rsidP="00453C27">
            <w:pPr>
              <w:spacing w:line="360" w:lineRule="auto"/>
            </w:pPr>
            <w:r>
              <w:t>Congo r</w:t>
            </w:r>
          </w:p>
        </w:tc>
        <w:tc>
          <w:tcPr>
            <w:tcW w:w="1275" w:type="dxa"/>
            <w:tcBorders>
              <w:top w:val="nil"/>
              <w:left w:val="nil"/>
              <w:bottom w:val="single" w:sz="5" w:space="0" w:color="000000"/>
              <w:right w:val="nil"/>
            </w:tcBorders>
            <w:tcMar>
              <w:top w:w="20" w:type="dxa"/>
              <w:left w:w="20" w:type="dxa"/>
              <w:bottom w:w="20" w:type="dxa"/>
              <w:right w:w="20" w:type="dxa"/>
            </w:tcMar>
          </w:tcPr>
          <w:p w14:paraId="0898E877" w14:textId="77777777" w:rsidR="005466FE" w:rsidRDefault="005466FE" w:rsidP="00453C27">
            <w:pPr>
              <w:spacing w:line="360" w:lineRule="auto"/>
            </w:pPr>
            <w:r>
              <w:t>Congo p</w:t>
            </w:r>
          </w:p>
        </w:tc>
      </w:tr>
      <w:tr w:rsidR="005466FE" w14:paraId="4728FDF0" w14:textId="77777777" w:rsidTr="00453C27">
        <w:trPr>
          <w:trHeight w:val="480"/>
        </w:trPr>
        <w:tc>
          <w:tcPr>
            <w:tcW w:w="3180" w:type="dxa"/>
            <w:tcBorders>
              <w:top w:val="nil"/>
              <w:left w:val="nil"/>
              <w:bottom w:val="nil"/>
              <w:right w:val="nil"/>
            </w:tcBorders>
            <w:tcMar>
              <w:top w:w="20" w:type="dxa"/>
              <w:left w:w="20" w:type="dxa"/>
              <w:bottom w:w="20" w:type="dxa"/>
              <w:right w:w="20" w:type="dxa"/>
            </w:tcMar>
          </w:tcPr>
          <w:p w14:paraId="39103E10" w14:textId="77777777" w:rsidR="005466FE" w:rsidRDefault="005466FE" w:rsidP="00453C27">
            <w:pPr>
              <w:spacing w:line="360" w:lineRule="auto"/>
            </w:pPr>
            <w:r>
              <w:t>WT- bug group x beetle fear</w:t>
            </w:r>
          </w:p>
        </w:tc>
        <w:tc>
          <w:tcPr>
            <w:tcW w:w="1275" w:type="dxa"/>
            <w:tcBorders>
              <w:top w:val="nil"/>
              <w:left w:val="nil"/>
              <w:bottom w:val="nil"/>
              <w:right w:val="nil"/>
            </w:tcBorders>
            <w:tcMar>
              <w:top w:w="20" w:type="dxa"/>
              <w:left w:w="20" w:type="dxa"/>
              <w:bottom w:w="20" w:type="dxa"/>
              <w:right w:w="20" w:type="dxa"/>
            </w:tcMar>
          </w:tcPr>
          <w:p w14:paraId="3F29CD25" w14:textId="77777777" w:rsidR="005466FE" w:rsidRDefault="005466FE" w:rsidP="00453C27">
            <w:pPr>
              <w:spacing w:line="360" w:lineRule="auto"/>
            </w:pPr>
            <w:r>
              <w:t>.071</w:t>
            </w:r>
          </w:p>
        </w:tc>
        <w:tc>
          <w:tcPr>
            <w:tcW w:w="1290" w:type="dxa"/>
            <w:tcBorders>
              <w:top w:val="nil"/>
              <w:left w:val="nil"/>
              <w:bottom w:val="nil"/>
              <w:right w:val="nil"/>
            </w:tcBorders>
            <w:tcMar>
              <w:top w:w="20" w:type="dxa"/>
              <w:left w:w="20" w:type="dxa"/>
              <w:bottom w:w="20" w:type="dxa"/>
              <w:right w:w="20" w:type="dxa"/>
            </w:tcMar>
          </w:tcPr>
          <w:p w14:paraId="41AFDC68" w14:textId="77777777" w:rsidR="005466FE" w:rsidRDefault="005466FE" w:rsidP="00453C27">
            <w:pPr>
              <w:spacing w:line="360" w:lineRule="auto"/>
            </w:pPr>
            <w:r>
              <w:t>.432</w:t>
            </w:r>
          </w:p>
        </w:tc>
        <w:tc>
          <w:tcPr>
            <w:tcW w:w="1275" w:type="dxa"/>
            <w:tcBorders>
              <w:top w:val="nil"/>
              <w:left w:val="nil"/>
              <w:bottom w:val="nil"/>
              <w:right w:val="nil"/>
            </w:tcBorders>
            <w:tcMar>
              <w:top w:w="20" w:type="dxa"/>
              <w:left w:w="20" w:type="dxa"/>
              <w:bottom w:w="20" w:type="dxa"/>
              <w:right w:w="20" w:type="dxa"/>
            </w:tcMar>
          </w:tcPr>
          <w:p w14:paraId="12A76510" w14:textId="77777777" w:rsidR="005466FE" w:rsidRDefault="005466FE" w:rsidP="00453C27">
            <w:pPr>
              <w:spacing w:line="360" w:lineRule="auto"/>
            </w:pPr>
            <w:r>
              <w:t>.02</w:t>
            </w:r>
          </w:p>
        </w:tc>
        <w:tc>
          <w:tcPr>
            <w:tcW w:w="1275" w:type="dxa"/>
            <w:tcBorders>
              <w:top w:val="nil"/>
              <w:left w:val="nil"/>
              <w:bottom w:val="nil"/>
              <w:right w:val="nil"/>
            </w:tcBorders>
            <w:tcMar>
              <w:top w:w="20" w:type="dxa"/>
              <w:left w:w="20" w:type="dxa"/>
              <w:bottom w:w="20" w:type="dxa"/>
              <w:right w:w="20" w:type="dxa"/>
            </w:tcMar>
          </w:tcPr>
          <w:p w14:paraId="3ADCE424" w14:textId="77777777" w:rsidR="005466FE" w:rsidRDefault="005466FE" w:rsidP="00453C27">
            <w:pPr>
              <w:spacing w:line="360" w:lineRule="auto"/>
            </w:pPr>
            <w:r>
              <w:t>.793</w:t>
            </w:r>
          </w:p>
        </w:tc>
      </w:tr>
      <w:tr w:rsidR="005466FE" w14:paraId="7799A5F2" w14:textId="77777777" w:rsidTr="00453C27">
        <w:trPr>
          <w:trHeight w:val="480"/>
        </w:trPr>
        <w:tc>
          <w:tcPr>
            <w:tcW w:w="3180" w:type="dxa"/>
            <w:tcBorders>
              <w:top w:val="nil"/>
              <w:left w:val="nil"/>
              <w:bottom w:val="nil"/>
              <w:right w:val="nil"/>
            </w:tcBorders>
            <w:tcMar>
              <w:top w:w="20" w:type="dxa"/>
              <w:left w:w="20" w:type="dxa"/>
              <w:bottom w:w="20" w:type="dxa"/>
              <w:right w:w="20" w:type="dxa"/>
            </w:tcMar>
          </w:tcPr>
          <w:p w14:paraId="0AA2B742" w14:textId="77777777" w:rsidR="005466FE" w:rsidRDefault="005466FE" w:rsidP="00453C27">
            <w:pPr>
              <w:spacing w:line="360" w:lineRule="auto"/>
            </w:pPr>
            <w:r>
              <w:t>WT-deer group × Bats fear</w:t>
            </w:r>
          </w:p>
        </w:tc>
        <w:tc>
          <w:tcPr>
            <w:tcW w:w="1275" w:type="dxa"/>
            <w:tcBorders>
              <w:top w:val="nil"/>
              <w:left w:val="nil"/>
              <w:bottom w:val="nil"/>
              <w:right w:val="nil"/>
            </w:tcBorders>
            <w:tcMar>
              <w:top w:w="20" w:type="dxa"/>
              <w:left w:w="20" w:type="dxa"/>
              <w:bottom w:w="20" w:type="dxa"/>
              <w:right w:w="20" w:type="dxa"/>
            </w:tcMar>
          </w:tcPr>
          <w:p w14:paraId="1F5D1501" w14:textId="77777777" w:rsidR="005466FE" w:rsidRDefault="005466FE" w:rsidP="00453C27">
            <w:pPr>
              <w:spacing w:line="360" w:lineRule="auto"/>
            </w:pPr>
            <w:r>
              <w:t>.049</w:t>
            </w:r>
          </w:p>
        </w:tc>
        <w:tc>
          <w:tcPr>
            <w:tcW w:w="1290" w:type="dxa"/>
            <w:tcBorders>
              <w:top w:val="nil"/>
              <w:left w:val="nil"/>
              <w:bottom w:val="nil"/>
              <w:right w:val="nil"/>
            </w:tcBorders>
            <w:tcMar>
              <w:top w:w="20" w:type="dxa"/>
              <w:left w:w="20" w:type="dxa"/>
              <w:bottom w:w="20" w:type="dxa"/>
              <w:right w:w="20" w:type="dxa"/>
            </w:tcMar>
          </w:tcPr>
          <w:p w14:paraId="50FB796A" w14:textId="77777777" w:rsidR="005466FE" w:rsidRDefault="005466FE" w:rsidP="00453C27">
            <w:pPr>
              <w:spacing w:line="360" w:lineRule="auto"/>
            </w:pPr>
            <w:r>
              <w:t>.589</w:t>
            </w:r>
          </w:p>
        </w:tc>
        <w:tc>
          <w:tcPr>
            <w:tcW w:w="1275" w:type="dxa"/>
            <w:tcBorders>
              <w:top w:val="nil"/>
              <w:left w:val="nil"/>
              <w:bottom w:val="nil"/>
              <w:right w:val="nil"/>
            </w:tcBorders>
            <w:tcMar>
              <w:top w:w="20" w:type="dxa"/>
              <w:left w:w="20" w:type="dxa"/>
              <w:bottom w:w="20" w:type="dxa"/>
              <w:right w:w="20" w:type="dxa"/>
            </w:tcMar>
          </w:tcPr>
          <w:p w14:paraId="5A6DBE3C" w14:textId="77777777" w:rsidR="005466FE" w:rsidRDefault="005466FE" w:rsidP="00453C27">
            <w:pPr>
              <w:spacing w:line="360" w:lineRule="auto"/>
            </w:pPr>
            <w:r>
              <w:t>–.023</w:t>
            </w:r>
          </w:p>
        </w:tc>
        <w:tc>
          <w:tcPr>
            <w:tcW w:w="1275" w:type="dxa"/>
            <w:tcBorders>
              <w:top w:val="nil"/>
              <w:left w:val="nil"/>
              <w:bottom w:val="nil"/>
              <w:right w:val="nil"/>
            </w:tcBorders>
            <w:tcMar>
              <w:top w:w="20" w:type="dxa"/>
              <w:left w:w="20" w:type="dxa"/>
              <w:bottom w:w="20" w:type="dxa"/>
              <w:right w:w="20" w:type="dxa"/>
            </w:tcMar>
          </w:tcPr>
          <w:p w14:paraId="3F27DEC3" w14:textId="77777777" w:rsidR="005466FE" w:rsidRDefault="005466FE" w:rsidP="00453C27">
            <w:pPr>
              <w:spacing w:line="360" w:lineRule="auto"/>
            </w:pPr>
            <w:r>
              <w:t>.769</w:t>
            </w:r>
          </w:p>
        </w:tc>
      </w:tr>
      <w:tr w:rsidR="005466FE" w14:paraId="2808AA7F" w14:textId="77777777" w:rsidTr="00453C27">
        <w:trPr>
          <w:trHeight w:val="480"/>
        </w:trPr>
        <w:tc>
          <w:tcPr>
            <w:tcW w:w="3180" w:type="dxa"/>
            <w:tcBorders>
              <w:top w:val="nil"/>
              <w:left w:val="nil"/>
              <w:bottom w:val="nil"/>
              <w:right w:val="nil"/>
            </w:tcBorders>
            <w:tcMar>
              <w:top w:w="20" w:type="dxa"/>
              <w:left w:w="20" w:type="dxa"/>
              <w:bottom w:w="20" w:type="dxa"/>
              <w:right w:w="20" w:type="dxa"/>
            </w:tcMar>
          </w:tcPr>
          <w:p w14:paraId="5C801D36" w14:textId="77777777" w:rsidR="005466FE" w:rsidRDefault="005466FE" w:rsidP="00453C27">
            <w:pPr>
              <w:spacing w:line="360" w:lineRule="auto"/>
            </w:pPr>
            <w:r>
              <w:t>WT-okapi group × Snakes fear</w:t>
            </w:r>
          </w:p>
        </w:tc>
        <w:tc>
          <w:tcPr>
            <w:tcW w:w="1275" w:type="dxa"/>
            <w:tcBorders>
              <w:top w:val="nil"/>
              <w:left w:val="nil"/>
              <w:bottom w:val="nil"/>
              <w:right w:val="nil"/>
            </w:tcBorders>
            <w:tcMar>
              <w:top w:w="20" w:type="dxa"/>
              <w:left w:w="20" w:type="dxa"/>
              <w:bottom w:w="20" w:type="dxa"/>
              <w:right w:w="20" w:type="dxa"/>
            </w:tcMar>
          </w:tcPr>
          <w:p w14:paraId="39ED9AD3" w14:textId="77777777" w:rsidR="005466FE" w:rsidRDefault="005466FE" w:rsidP="00453C27">
            <w:pPr>
              <w:spacing w:line="360" w:lineRule="auto"/>
            </w:pPr>
            <w:r>
              <w:t>–.038</w:t>
            </w:r>
          </w:p>
        </w:tc>
        <w:tc>
          <w:tcPr>
            <w:tcW w:w="1290" w:type="dxa"/>
            <w:tcBorders>
              <w:top w:val="nil"/>
              <w:left w:val="nil"/>
              <w:bottom w:val="nil"/>
              <w:right w:val="nil"/>
            </w:tcBorders>
            <w:tcMar>
              <w:top w:w="20" w:type="dxa"/>
              <w:left w:w="20" w:type="dxa"/>
              <w:bottom w:w="20" w:type="dxa"/>
              <w:right w:w="20" w:type="dxa"/>
            </w:tcMar>
          </w:tcPr>
          <w:p w14:paraId="6B59744E" w14:textId="77777777" w:rsidR="005466FE" w:rsidRDefault="005466FE" w:rsidP="00453C27">
            <w:pPr>
              <w:spacing w:line="360" w:lineRule="auto"/>
            </w:pPr>
            <w:r>
              <w:t>.673</w:t>
            </w:r>
          </w:p>
        </w:tc>
        <w:tc>
          <w:tcPr>
            <w:tcW w:w="1275" w:type="dxa"/>
            <w:tcBorders>
              <w:top w:val="nil"/>
              <w:left w:val="nil"/>
              <w:bottom w:val="nil"/>
              <w:right w:val="nil"/>
            </w:tcBorders>
            <w:tcMar>
              <w:top w:w="20" w:type="dxa"/>
              <w:left w:w="20" w:type="dxa"/>
              <w:bottom w:w="20" w:type="dxa"/>
              <w:right w:w="20" w:type="dxa"/>
            </w:tcMar>
          </w:tcPr>
          <w:p w14:paraId="61CFC480" w14:textId="77777777" w:rsidR="005466FE" w:rsidRDefault="005466FE" w:rsidP="00453C27">
            <w:pPr>
              <w:spacing w:line="360" w:lineRule="auto"/>
            </w:pPr>
            <w:r>
              <w:t>.031</w:t>
            </w:r>
          </w:p>
        </w:tc>
        <w:tc>
          <w:tcPr>
            <w:tcW w:w="1275" w:type="dxa"/>
            <w:tcBorders>
              <w:top w:val="nil"/>
              <w:left w:val="nil"/>
              <w:bottom w:val="nil"/>
              <w:right w:val="nil"/>
            </w:tcBorders>
            <w:tcMar>
              <w:top w:w="20" w:type="dxa"/>
              <w:left w:w="20" w:type="dxa"/>
              <w:bottom w:w="20" w:type="dxa"/>
              <w:right w:w="20" w:type="dxa"/>
            </w:tcMar>
          </w:tcPr>
          <w:p w14:paraId="7AB25F8D" w14:textId="77777777" w:rsidR="005466FE" w:rsidRDefault="005466FE" w:rsidP="00453C27">
            <w:pPr>
              <w:spacing w:line="360" w:lineRule="auto"/>
            </w:pPr>
            <w:r>
              <w:t>.690</w:t>
            </w:r>
          </w:p>
        </w:tc>
      </w:tr>
      <w:tr w:rsidR="005466FE" w14:paraId="54757366" w14:textId="77777777" w:rsidTr="00453C27">
        <w:trPr>
          <w:trHeight w:val="480"/>
        </w:trPr>
        <w:tc>
          <w:tcPr>
            <w:tcW w:w="3180" w:type="dxa"/>
            <w:tcBorders>
              <w:top w:val="nil"/>
              <w:left w:val="nil"/>
              <w:bottom w:val="nil"/>
              <w:right w:val="nil"/>
            </w:tcBorders>
            <w:tcMar>
              <w:top w:w="20" w:type="dxa"/>
              <w:left w:w="20" w:type="dxa"/>
              <w:bottom w:w="20" w:type="dxa"/>
              <w:right w:w="20" w:type="dxa"/>
            </w:tcMar>
          </w:tcPr>
          <w:p w14:paraId="6F8190CB" w14:textId="77777777" w:rsidR="005466FE" w:rsidRDefault="005466FE" w:rsidP="00453C27">
            <w:pPr>
              <w:spacing w:line="360" w:lineRule="auto"/>
            </w:pPr>
            <w:r>
              <w:t>WT-deer group × Bears fear</w:t>
            </w:r>
          </w:p>
        </w:tc>
        <w:tc>
          <w:tcPr>
            <w:tcW w:w="1275" w:type="dxa"/>
            <w:tcBorders>
              <w:top w:val="nil"/>
              <w:left w:val="nil"/>
              <w:bottom w:val="nil"/>
              <w:right w:val="nil"/>
            </w:tcBorders>
            <w:tcMar>
              <w:top w:w="20" w:type="dxa"/>
              <w:left w:w="20" w:type="dxa"/>
              <w:bottom w:w="20" w:type="dxa"/>
              <w:right w:w="20" w:type="dxa"/>
            </w:tcMar>
          </w:tcPr>
          <w:p w14:paraId="589CA099" w14:textId="77777777" w:rsidR="005466FE" w:rsidRDefault="005466FE" w:rsidP="00453C27">
            <w:pPr>
              <w:spacing w:line="360" w:lineRule="auto"/>
            </w:pPr>
            <w:r>
              <w:t>–.024</w:t>
            </w:r>
          </w:p>
        </w:tc>
        <w:tc>
          <w:tcPr>
            <w:tcW w:w="1290" w:type="dxa"/>
            <w:tcBorders>
              <w:top w:val="nil"/>
              <w:left w:val="nil"/>
              <w:bottom w:val="nil"/>
              <w:right w:val="nil"/>
            </w:tcBorders>
            <w:tcMar>
              <w:top w:w="20" w:type="dxa"/>
              <w:left w:w="20" w:type="dxa"/>
              <w:bottom w:w="20" w:type="dxa"/>
              <w:right w:w="20" w:type="dxa"/>
            </w:tcMar>
          </w:tcPr>
          <w:p w14:paraId="0BC9FA28" w14:textId="77777777" w:rsidR="005466FE" w:rsidRDefault="005466FE" w:rsidP="00453C27">
            <w:pPr>
              <w:spacing w:line="360" w:lineRule="auto"/>
            </w:pPr>
            <w:r>
              <w:t>.793</w:t>
            </w:r>
          </w:p>
        </w:tc>
        <w:tc>
          <w:tcPr>
            <w:tcW w:w="1275" w:type="dxa"/>
            <w:tcBorders>
              <w:top w:val="nil"/>
              <w:left w:val="nil"/>
              <w:bottom w:val="nil"/>
              <w:right w:val="nil"/>
            </w:tcBorders>
            <w:tcMar>
              <w:top w:w="20" w:type="dxa"/>
              <w:left w:w="20" w:type="dxa"/>
              <w:bottom w:w="20" w:type="dxa"/>
              <w:right w:w="20" w:type="dxa"/>
            </w:tcMar>
          </w:tcPr>
          <w:p w14:paraId="5E8E8B93" w14:textId="77777777" w:rsidR="005466FE" w:rsidRDefault="005466FE" w:rsidP="00453C27">
            <w:pPr>
              <w:spacing w:line="360" w:lineRule="auto"/>
            </w:pPr>
            <w:r>
              <w:t>–.111</w:t>
            </w:r>
          </w:p>
        </w:tc>
        <w:tc>
          <w:tcPr>
            <w:tcW w:w="1275" w:type="dxa"/>
            <w:tcBorders>
              <w:top w:val="nil"/>
              <w:left w:val="nil"/>
              <w:bottom w:val="nil"/>
              <w:right w:val="nil"/>
            </w:tcBorders>
            <w:tcMar>
              <w:top w:w="20" w:type="dxa"/>
              <w:left w:w="20" w:type="dxa"/>
              <w:bottom w:w="20" w:type="dxa"/>
              <w:right w:w="20" w:type="dxa"/>
            </w:tcMar>
          </w:tcPr>
          <w:p w14:paraId="1D8D6557" w14:textId="77777777" w:rsidR="005466FE" w:rsidRDefault="005466FE" w:rsidP="00453C27">
            <w:pPr>
              <w:spacing w:line="360" w:lineRule="auto"/>
            </w:pPr>
            <w:r>
              <w:t>.150</w:t>
            </w:r>
          </w:p>
        </w:tc>
      </w:tr>
      <w:tr w:rsidR="005466FE" w14:paraId="52AC8D27" w14:textId="77777777" w:rsidTr="00453C27">
        <w:trPr>
          <w:trHeight w:val="480"/>
        </w:trPr>
        <w:tc>
          <w:tcPr>
            <w:tcW w:w="3180" w:type="dxa"/>
            <w:tcBorders>
              <w:top w:val="nil"/>
              <w:left w:val="nil"/>
              <w:bottom w:val="nil"/>
              <w:right w:val="nil"/>
            </w:tcBorders>
            <w:tcMar>
              <w:top w:w="20" w:type="dxa"/>
              <w:left w:w="20" w:type="dxa"/>
              <w:bottom w:w="20" w:type="dxa"/>
              <w:right w:w="20" w:type="dxa"/>
            </w:tcMar>
          </w:tcPr>
          <w:p w14:paraId="38D9041F" w14:textId="77777777" w:rsidR="005466FE" w:rsidRDefault="005466FE" w:rsidP="00453C27">
            <w:pPr>
              <w:spacing w:line="360" w:lineRule="auto"/>
            </w:pPr>
            <w:r>
              <w:t>WT-deer group × Wolves fear</w:t>
            </w:r>
          </w:p>
        </w:tc>
        <w:tc>
          <w:tcPr>
            <w:tcW w:w="1275" w:type="dxa"/>
            <w:tcBorders>
              <w:top w:val="nil"/>
              <w:left w:val="nil"/>
              <w:bottom w:val="nil"/>
              <w:right w:val="nil"/>
            </w:tcBorders>
            <w:tcMar>
              <w:top w:w="20" w:type="dxa"/>
              <w:left w:w="20" w:type="dxa"/>
              <w:bottom w:w="20" w:type="dxa"/>
              <w:right w:w="20" w:type="dxa"/>
            </w:tcMar>
          </w:tcPr>
          <w:p w14:paraId="787FDA99" w14:textId="77777777" w:rsidR="005466FE" w:rsidRDefault="005466FE" w:rsidP="00453C27">
            <w:pPr>
              <w:spacing w:line="360" w:lineRule="auto"/>
            </w:pPr>
            <w:r>
              <w:t>–.067</w:t>
            </w:r>
          </w:p>
        </w:tc>
        <w:tc>
          <w:tcPr>
            <w:tcW w:w="1290" w:type="dxa"/>
            <w:tcBorders>
              <w:top w:val="nil"/>
              <w:left w:val="nil"/>
              <w:bottom w:val="nil"/>
              <w:right w:val="nil"/>
            </w:tcBorders>
            <w:tcMar>
              <w:top w:w="20" w:type="dxa"/>
              <w:left w:w="20" w:type="dxa"/>
              <w:bottom w:w="20" w:type="dxa"/>
              <w:right w:w="20" w:type="dxa"/>
            </w:tcMar>
          </w:tcPr>
          <w:p w14:paraId="5BF20868" w14:textId="77777777" w:rsidR="005466FE" w:rsidRDefault="005466FE" w:rsidP="00453C27">
            <w:pPr>
              <w:spacing w:line="360" w:lineRule="auto"/>
            </w:pPr>
            <w:r>
              <w:t>.463</w:t>
            </w:r>
          </w:p>
        </w:tc>
        <w:tc>
          <w:tcPr>
            <w:tcW w:w="1275" w:type="dxa"/>
            <w:tcBorders>
              <w:top w:val="nil"/>
              <w:left w:val="nil"/>
              <w:bottom w:val="nil"/>
              <w:right w:val="nil"/>
            </w:tcBorders>
            <w:tcMar>
              <w:top w:w="20" w:type="dxa"/>
              <w:left w:w="20" w:type="dxa"/>
              <w:bottom w:w="20" w:type="dxa"/>
              <w:right w:w="20" w:type="dxa"/>
            </w:tcMar>
          </w:tcPr>
          <w:p w14:paraId="6F395C1D" w14:textId="77777777" w:rsidR="005466FE" w:rsidRDefault="005466FE" w:rsidP="00453C27">
            <w:pPr>
              <w:spacing w:line="360" w:lineRule="auto"/>
            </w:pPr>
            <w:r>
              <w:t>–.065</w:t>
            </w:r>
          </w:p>
        </w:tc>
        <w:tc>
          <w:tcPr>
            <w:tcW w:w="1275" w:type="dxa"/>
            <w:tcBorders>
              <w:top w:val="nil"/>
              <w:left w:val="nil"/>
              <w:bottom w:val="nil"/>
              <w:right w:val="nil"/>
            </w:tcBorders>
            <w:tcMar>
              <w:top w:w="20" w:type="dxa"/>
              <w:left w:w="20" w:type="dxa"/>
              <w:bottom w:w="20" w:type="dxa"/>
              <w:right w:w="20" w:type="dxa"/>
            </w:tcMar>
          </w:tcPr>
          <w:p w14:paraId="068FB8AE" w14:textId="77777777" w:rsidR="005466FE" w:rsidRDefault="005466FE" w:rsidP="00453C27">
            <w:pPr>
              <w:spacing w:line="360" w:lineRule="auto"/>
            </w:pPr>
            <w:r>
              <w:t>.399</w:t>
            </w:r>
          </w:p>
        </w:tc>
      </w:tr>
      <w:tr w:rsidR="005466FE" w14:paraId="3015E34B" w14:textId="77777777" w:rsidTr="00453C27">
        <w:trPr>
          <w:trHeight w:val="480"/>
        </w:trPr>
        <w:tc>
          <w:tcPr>
            <w:tcW w:w="3180" w:type="dxa"/>
            <w:tcBorders>
              <w:top w:val="nil"/>
              <w:left w:val="nil"/>
              <w:bottom w:val="nil"/>
              <w:right w:val="nil"/>
            </w:tcBorders>
            <w:tcMar>
              <w:top w:w="20" w:type="dxa"/>
              <w:left w:w="20" w:type="dxa"/>
              <w:bottom w:w="20" w:type="dxa"/>
              <w:right w:w="20" w:type="dxa"/>
            </w:tcMar>
          </w:tcPr>
          <w:p w14:paraId="40AFF5DF" w14:textId="77777777" w:rsidR="005466FE" w:rsidRDefault="005466FE" w:rsidP="00453C27">
            <w:pPr>
              <w:spacing w:line="360" w:lineRule="auto"/>
            </w:pPr>
            <w:r>
              <w:t>WT Q15 × Snakes fear</w:t>
            </w:r>
          </w:p>
        </w:tc>
        <w:tc>
          <w:tcPr>
            <w:tcW w:w="1275" w:type="dxa"/>
            <w:tcBorders>
              <w:top w:val="nil"/>
              <w:left w:val="nil"/>
              <w:bottom w:val="nil"/>
              <w:right w:val="nil"/>
            </w:tcBorders>
            <w:tcMar>
              <w:top w:w="20" w:type="dxa"/>
              <w:left w:w="20" w:type="dxa"/>
              <w:bottom w:w="20" w:type="dxa"/>
              <w:right w:w="20" w:type="dxa"/>
            </w:tcMar>
          </w:tcPr>
          <w:p w14:paraId="39784AA6" w14:textId="77777777" w:rsidR="005466FE" w:rsidRDefault="005466FE" w:rsidP="00453C27">
            <w:pPr>
              <w:spacing w:line="360" w:lineRule="auto"/>
            </w:pPr>
            <w:r>
              <w:t>–.069</w:t>
            </w:r>
          </w:p>
        </w:tc>
        <w:tc>
          <w:tcPr>
            <w:tcW w:w="1290" w:type="dxa"/>
            <w:tcBorders>
              <w:top w:val="nil"/>
              <w:left w:val="nil"/>
              <w:bottom w:val="nil"/>
              <w:right w:val="nil"/>
            </w:tcBorders>
            <w:tcMar>
              <w:top w:w="20" w:type="dxa"/>
              <w:left w:w="20" w:type="dxa"/>
              <w:bottom w:w="20" w:type="dxa"/>
              <w:right w:w="20" w:type="dxa"/>
            </w:tcMar>
          </w:tcPr>
          <w:p w14:paraId="56D48597" w14:textId="77777777" w:rsidR="005466FE" w:rsidRDefault="005466FE" w:rsidP="00453C27">
            <w:pPr>
              <w:spacing w:line="360" w:lineRule="auto"/>
            </w:pPr>
            <w:r>
              <w:t>.448</w:t>
            </w:r>
          </w:p>
        </w:tc>
        <w:tc>
          <w:tcPr>
            <w:tcW w:w="1275" w:type="dxa"/>
            <w:tcBorders>
              <w:top w:val="nil"/>
              <w:left w:val="nil"/>
              <w:bottom w:val="nil"/>
              <w:right w:val="nil"/>
            </w:tcBorders>
            <w:tcMar>
              <w:top w:w="20" w:type="dxa"/>
              <w:left w:w="20" w:type="dxa"/>
              <w:bottom w:w="20" w:type="dxa"/>
              <w:right w:w="20" w:type="dxa"/>
            </w:tcMar>
          </w:tcPr>
          <w:p w14:paraId="3215D00B" w14:textId="77777777" w:rsidR="005466FE" w:rsidRDefault="005466FE" w:rsidP="00453C27">
            <w:pPr>
              <w:spacing w:line="360" w:lineRule="auto"/>
            </w:pPr>
            <w:r>
              <w:t>–.004</w:t>
            </w:r>
          </w:p>
        </w:tc>
        <w:tc>
          <w:tcPr>
            <w:tcW w:w="1275" w:type="dxa"/>
            <w:tcBorders>
              <w:top w:val="nil"/>
              <w:left w:val="nil"/>
              <w:bottom w:val="nil"/>
              <w:right w:val="nil"/>
            </w:tcBorders>
            <w:tcMar>
              <w:top w:w="20" w:type="dxa"/>
              <w:left w:w="20" w:type="dxa"/>
              <w:bottom w:w="20" w:type="dxa"/>
              <w:right w:w="20" w:type="dxa"/>
            </w:tcMar>
          </w:tcPr>
          <w:p w14:paraId="09DAF5D7" w14:textId="77777777" w:rsidR="005466FE" w:rsidRDefault="005466FE" w:rsidP="00453C27">
            <w:pPr>
              <w:spacing w:line="360" w:lineRule="auto"/>
            </w:pPr>
            <w:r>
              <w:t>.961</w:t>
            </w:r>
          </w:p>
        </w:tc>
      </w:tr>
    </w:tbl>
    <w:p w14:paraId="7E5413C9" w14:textId="761BC611" w:rsidR="003F2F62" w:rsidRDefault="005466FE" w:rsidP="005466FE">
      <w:pPr>
        <w:spacing w:line="360" w:lineRule="auto"/>
      </w:pPr>
      <w:r>
        <w:rPr>
          <w:b/>
        </w:rPr>
        <w:t>Note.</w:t>
      </w:r>
      <w:r>
        <w:t xml:space="preserve"> Pearson correlations (r) and two-tailed significance levels (p) are reported separately for U.S. and Congolese samples.</w:t>
      </w:r>
    </w:p>
    <w:sectPr w:rsidR="003F2F62" w:rsidSect="005466FE">
      <w:footerReference w:type="default" r:id="rId39"/>
      <w:footerReference w:type="first" r:id="rId40"/>
      <w:pgSz w:w="12240" w:h="15840"/>
      <w:pgMar w:top="1440" w:right="1440" w:bottom="1440" w:left="1440" w:header="720" w:footer="720" w:gutter="0"/>
      <w:lnNumType w:countBy="1" w:restart="continuous"/>
      <w:pgNumType w:start="1"/>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544E50" w14:textId="77777777" w:rsidR="00000000" w:rsidRDefault="00000000">
    <w:pPr>
      <w:jc w:val="right"/>
    </w:pPr>
    <w:r>
      <w:fldChar w:fldCharType="begin"/>
    </w:r>
    <w:r>
      <w:instrText>PAGE</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FD1FE4" w14:textId="77777777" w:rsidR="00000000" w:rsidRDefault="00000000">
    <w:pPr>
      <w:jc w:val="right"/>
    </w:pPr>
    <w:r>
      <w:fldChar w:fldCharType="begin"/>
    </w:r>
    <w:r>
      <w:instrText>PAGE</w:instrText>
    </w:r>
    <w:r>
      <w:fldChar w:fldCharType="separate"/>
    </w:r>
    <w:r>
      <w:rPr>
        <w:noProof/>
      </w:rPr>
      <w:t>1</w:t>
    </w:r>
    <w: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851B13"/>
    <w:multiLevelType w:val="hybridMultilevel"/>
    <w:tmpl w:val="C8D88C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B770F5"/>
    <w:multiLevelType w:val="hybridMultilevel"/>
    <w:tmpl w:val="6FAE08E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8556B65"/>
    <w:multiLevelType w:val="multilevel"/>
    <w:tmpl w:val="7BDAD51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58690989"/>
    <w:multiLevelType w:val="multilevel"/>
    <w:tmpl w:val="02FCD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8864616">
    <w:abstractNumId w:val="2"/>
  </w:num>
  <w:num w:numId="2" w16cid:durableId="1412660440">
    <w:abstractNumId w:val="1"/>
  </w:num>
  <w:num w:numId="3" w16cid:durableId="2101942975">
    <w:abstractNumId w:val="3"/>
  </w:num>
  <w:num w:numId="4" w16cid:durableId="1312753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2"/>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6FE"/>
    <w:rsid w:val="00026FD7"/>
    <w:rsid w:val="00055836"/>
    <w:rsid w:val="00056418"/>
    <w:rsid w:val="000578F6"/>
    <w:rsid w:val="00084717"/>
    <w:rsid w:val="000B5759"/>
    <w:rsid w:val="000E2C62"/>
    <w:rsid w:val="00161CAD"/>
    <w:rsid w:val="0017136D"/>
    <w:rsid w:val="00195D13"/>
    <w:rsid w:val="001A40FD"/>
    <w:rsid w:val="001E1F66"/>
    <w:rsid w:val="001E744A"/>
    <w:rsid w:val="001E77A4"/>
    <w:rsid w:val="00234965"/>
    <w:rsid w:val="00267370"/>
    <w:rsid w:val="002717FC"/>
    <w:rsid w:val="002C3BC9"/>
    <w:rsid w:val="003533C1"/>
    <w:rsid w:val="00357FA7"/>
    <w:rsid w:val="00391513"/>
    <w:rsid w:val="003C6470"/>
    <w:rsid w:val="003F2F62"/>
    <w:rsid w:val="00400699"/>
    <w:rsid w:val="00432974"/>
    <w:rsid w:val="00447511"/>
    <w:rsid w:val="004B6856"/>
    <w:rsid w:val="004C459D"/>
    <w:rsid w:val="004E5965"/>
    <w:rsid w:val="005010F4"/>
    <w:rsid w:val="005109D9"/>
    <w:rsid w:val="00511652"/>
    <w:rsid w:val="00520BBF"/>
    <w:rsid w:val="0052280B"/>
    <w:rsid w:val="005466FE"/>
    <w:rsid w:val="00566A15"/>
    <w:rsid w:val="005B30CD"/>
    <w:rsid w:val="005D48B1"/>
    <w:rsid w:val="005F3D58"/>
    <w:rsid w:val="005F4C45"/>
    <w:rsid w:val="00606442"/>
    <w:rsid w:val="006138E9"/>
    <w:rsid w:val="006260AF"/>
    <w:rsid w:val="00633471"/>
    <w:rsid w:val="00651AA5"/>
    <w:rsid w:val="006B373F"/>
    <w:rsid w:val="006C16E1"/>
    <w:rsid w:val="006E0E7C"/>
    <w:rsid w:val="0070755B"/>
    <w:rsid w:val="00791519"/>
    <w:rsid w:val="00794B40"/>
    <w:rsid w:val="007E2793"/>
    <w:rsid w:val="007F0C3F"/>
    <w:rsid w:val="00800F51"/>
    <w:rsid w:val="00807BC9"/>
    <w:rsid w:val="00811B7B"/>
    <w:rsid w:val="00813177"/>
    <w:rsid w:val="008F75D5"/>
    <w:rsid w:val="00944F35"/>
    <w:rsid w:val="00945114"/>
    <w:rsid w:val="009453C2"/>
    <w:rsid w:val="00964866"/>
    <w:rsid w:val="009721DC"/>
    <w:rsid w:val="009B37CA"/>
    <w:rsid w:val="00A036BD"/>
    <w:rsid w:val="00A126B8"/>
    <w:rsid w:val="00A41140"/>
    <w:rsid w:val="00A6709B"/>
    <w:rsid w:val="00A8013A"/>
    <w:rsid w:val="00B07CC5"/>
    <w:rsid w:val="00B21273"/>
    <w:rsid w:val="00B33DF7"/>
    <w:rsid w:val="00BB5A7E"/>
    <w:rsid w:val="00C31AA4"/>
    <w:rsid w:val="00C37A8D"/>
    <w:rsid w:val="00C51495"/>
    <w:rsid w:val="00CD7E1C"/>
    <w:rsid w:val="00D97890"/>
    <w:rsid w:val="00DB5C4C"/>
    <w:rsid w:val="00DC1BE9"/>
    <w:rsid w:val="00DE44C3"/>
    <w:rsid w:val="00E57646"/>
    <w:rsid w:val="00E76CA9"/>
    <w:rsid w:val="00E849C1"/>
    <w:rsid w:val="00EA539C"/>
    <w:rsid w:val="00EA663D"/>
    <w:rsid w:val="00EE24EA"/>
    <w:rsid w:val="00EE6FCE"/>
    <w:rsid w:val="00F217C0"/>
    <w:rsid w:val="00F245BB"/>
    <w:rsid w:val="00F63171"/>
    <w:rsid w:val="00F73EAA"/>
    <w:rsid w:val="00F850B5"/>
    <w:rsid w:val="00F853D1"/>
    <w:rsid w:val="00FA4C06"/>
    <w:rsid w:val="00FF7E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FB618"/>
  <w15:chartTrackingRefBased/>
  <w15:docId w15:val="{27BFC44D-E9B3-B04A-AD96-947CBD624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6FE"/>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5466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466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466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5466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5466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66F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66F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66F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66F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66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66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66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66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66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66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66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66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66FE"/>
    <w:rPr>
      <w:rFonts w:eastAsiaTheme="majorEastAsia" w:cstheme="majorBidi"/>
      <w:color w:val="272727" w:themeColor="text1" w:themeTint="D8"/>
    </w:rPr>
  </w:style>
  <w:style w:type="paragraph" w:styleId="Title">
    <w:name w:val="Title"/>
    <w:basedOn w:val="Normal"/>
    <w:next w:val="Normal"/>
    <w:link w:val="TitleChar"/>
    <w:uiPriority w:val="10"/>
    <w:qFormat/>
    <w:rsid w:val="005466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66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66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66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66FE"/>
    <w:pPr>
      <w:spacing w:before="160"/>
      <w:jc w:val="center"/>
    </w:pPr>
    <w:rPr>
      <w:i/>
      <w:iCs/>
      <w:color w:val="404040" w:themeColor="text1" w:themeTint="BF"/>
    </w:rPr>
  </w:style>
  <w:style w:type="character" w:customStyle="1" w:styleId="QuoteChar">
    <w:name w:val="Quote Char"/>
    <w:basedOn w:val="DefaultParagraphFont"/>
    <w:link w:val="Quote"/>
    <w:uiPriority w:val="29"/>
    <w:rsid w:val="005466FE"/>
    <w:rPr>
      <w:i/>
      <w:iCs/>
      <w:color w:val="404040" w:themeColor="text1" w:themeTint="BF"/>
    </w:rPr>
  </w:style>
  <w:style w:type="paragraph" w:styleId="ListParagraph">
    <w:name w:val="List Paragraph"/>
    <w:basedOn w:val="Normal"/>
    <w:uiPriority w:val="34"/>
    <w:qFormat/>
    <w:rsid w:val="005466FE"/>
    <w:pPr>
      <w:ind w:left="720"/>
      <w:contextualSpacing/>
    </w:pPr>
  </w:style>
  <w:style w:type="character" w:styleId="IntenseEmphasis">
    <w:name w:val="Intense Emphasis"/>
    <w:basedOn w:val="DefaultParagraphFont"/>
    <w:uiPriority w:val="21"/>
    <w:qFormat/>
    <w:rsid w:val="005466FE"/>
    <w:rPr>
      <w:i/>
      <w:iCs/>
      <w:color w:val="0F4761" w:themeColor="accent1" w:themeShade="BF"/>
    </w:rPr>
  </w:style>
  <w:style w:type="paragraph" w:styleId="IntenseQuote">
    <w:name w:val="Intense Quote"/>
    <w:basedOn w:val="Normal"/>
    <w:next w:val="Normal"/>
    <w:link w:val="IntenseQuoteChar"/>
    <w:uiPriority w:val="30"/>
    <w:qFormat/>
    <w:rsid w:val="005466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66FE"/>
    <w:rPr>
      <w:i/>
      <w:iCs/>
      <w:color w:val="0F4761" w:themeColor="accent1" w:themeShade="BF"/>
    </w:rPr>
  </w:style>
  <w:style w:type="character" w:styleId="IntenseReference">
    <w:name w:val="Intense Reference"/>
    <w:basedOn w:val="DefaultParagraphFont"/>
    <w:uiPriority w:val="32"/>
    <w:qFormat/>
    <w:rsid w:val="005466FE"/>
    <w:rPr>
      <w:b/>
      <w:bCs/>
      <w:smallCaps/>
      <w:color w:val="0F4761" w:themeColor="accent1" w:themeShade="BF"/>
      <w:spacing w:val="5"/>
    </w:rPr>
  </w:style>
  <w:style w:type="character" w:styleId="LineNumber">
    <w:name w:val="line number"/>
    <w:basedOn w:val="DefaultParagraphFont"/>
    <w:uiPriority w:val="99"/>
    <w:semiHidden/>
    <w:unhideWhenUsed/>
    <w:rsid w:val="005466FE"/>
  </w:style>
  <w:style w:type="paragraph" w:styleId="NormalWeb">
    <w:name w:val="Normal (Web)"/>
    <w:basedOn w:val="Normal"/>
    <w:uiPriority w:val="99"/>
    <w:semiHidden/>
    <w:unhideWhenUsed/>
    <w:rsid w:val="005466FE"/>
    <w:rPr>
      <w:rFonts w:ascii="Times New Roman" w:hAnsi="Times New Roman" w:cs="Times New Roman"/>
      <w:sz w:val="24"/>
      <w:szCs w:val="24"/>
    </w:rPr>
  </w:style>
  <w:style w:type="paragraph" w:customStyle="1" w:styleId="EndNoteBibliographyTitle">
    <w:name w:val="EndNote Bibliography Title"/>
    <w:basedOn w:val="Normal"/>
    <w:link w:val="EndNoteBibliographyTitleChar"/>
    <w:rsid w:val="005466FE"/>
    <w:pPr>
      <w:jc w:val="center"/>
    </w:pPr>
    <w:rPr>
      <w:color w:val="0F4761" w:themeColor="accent1" w:themeShade="BF"/>
      <w:lang w:val="en-US"/>
    </w:rPr>
  </w:style>
  <w:style w:type="character" w:customStyle="1" w:styleId="EndNoteBibliographyTitleChar">
    <w:name w:val="EndNote Bibliography Title Char"/>
    <w:basedOn w:val="Heading1Char"/>
    <w:link w:val="EndNoteBibliographyTitle"/>
    <w:rsid w:val="005466FE"/>
    <w:rPr>
      <w:rFonts w:ascii="Arial" w:eastAsia="Arial" w:hAnsi="Arial" w:cs="Arial"/>
      <w:color w:val="0F4761" w:themeColor="accent1" w:themeShade="BF"/>
      <w:kern w:val="0"/>
      <w:sz w:val="22"/>
      <w:szCs w:val="22"/>
      <w14:ligatures w14:val="none"/>
    </w:rPr>
  </w:style>
  <w:style w:type="paragraph" w:customStyle="1" w:styleId="EndNoteBibliography">
    <w:name w:val="EndNote Bibliography"/>
    <w:basedOn w:val="Normal"/>
    <w:link w:val="EndNoteBibliographyChar"/>
    <w:rsid w:val="005466FE"/>
    <w:pPr>
      <w:spacing w:line="240" w:lineRule="auto"/>
    </w:pPr>
    <w:rPr>
      <w:color w:val="0F4761" w:themeColor="accent1" w:themeShade="BF"/>
      <w:lang w:val="en-US"/>
    </w:rPr>
  </w:style>
  <w:style w:type="character" w:customStyle="1" w:styleId="EndNoteBibliographyChar">
    <w:name w:val="EndNote Bibliography Char"/>
    <w:basedOn w:val="Heading1Char"/>
    <w:link w:val="EndNoteBibliography"/>
    <w:rsid w:val="005466FE"/>
    <w:rPr>
      <w:rFonts w:ascii="Arial" w:eastAsia="Arial" w:hAnsi="Arial" w:cs="Arial"/>
      <w:color w:val="0F4761" w:themeColor="accent1" w:themeShade="BF"/>
      <w:kern w:val="0"/>
      <w:sz w:val="22"/>
      <w:szCs w:val="22"/>
      <w14:ligatures w14:val="none"/>
    </w:rPr>
  </w:style>
  <w:style w:type="character" w:styleId="Hyperlink">
    <w:name w:val="Hyperlink"/>
    <w:basedOn w:val="DefaultParagraphFont"/>
    <w:uiPriority w:val="99"/>
    <w:unhideWhenUsed/>
    <w:rsid w:val="005466FE"/>
    <w:rPr>
      <w:color w:val="467886" w:themeColor="hyperlink"/>
      <w:u w:val="single"/>
    </w:rPr>
  </w:style>
  <w:style w:type="character" w:styleId="UnresolvedMention">
    <w:name w:val="Unresolved Mention"/>
    <w:basedOn w:val="DefaultParagraphFont"/>
    <w:uiPriority w:val="99"/>
    <w:semiHidden/>
    <w:unhideWhenUsed/>
    <w:rsid w:val="005466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g"/><Relationship Id="rId18" Type="http://schemas.openxmlformats.org/officeDocument/2006/relationships/image" Target="media/image14.png"/><Relationship Id="rId26" Type="http://schemas.openxmlformats.org/officeDocument/2006/relationships/image" Target="media/image22.jpeg"/><Relationship Id="rId39" Type="http://schemas.openxmlformats.org/officeDocument/2006/relationships/footer" Target="footer1.xml"/><Relationship Id="rId21" Type="http://schemas.openxmlformats.org/officeDocument/2006/relationships/image" Target="media/image17.jpg"/><Relationship Id="rId34" Type="http://schemas.openxmlformats.org/officeDocument/2006/relationships/image" Target="media/image30.jpg"/><Relationship Id="rId42" Type="http://schemas.openxmlformats.org/officeDocument/2006/relationships/theme" Target="theme/theme1.xml"/><Relationship Id="rId7" Type="http://schemas.openxmlformats.org/officeDocument/2006/relationships/image" Target="media/image3.jp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jpe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g"/><Relationship Id="rId24" Type="http://schemas.openxmlformats.org/officeDocument/2006/relationships/image" Target="media/image20.jpg"/><Relationship Id="rId32" Type="http://schemas.openxmlformats.org/officeDocument/2006/relationships/image" Target="media/image28.jpeg"/><Relationship Id="rId37" Type="http://schemas.openxmlformats.org/officeDocument/2006/relationships/image" Target="media/image33.jpg"/><Relationship Id="rId40" Type="http://schemas.openxmlformats.org/officeDocument/2006/relationships/footer" Target="footer2.xml"/><Relationship Id="rId5" Type="http://schemas.openxmlformats.org/officeDocument/2006/relationships/image" Target="media/image1.jpg"/><Relationship Id="rId15" Type="http://schemas.openxmlformats.org/officeDocument/2006/relationships/image" Target="media/image11.png"/><Relationship Id="rId23" Type="http://schemas.openxmlformats.org/officeDocument/2006/relationships/image" Target="media/image19.jpg"/><Relationship Id="rId28" Type="http://schemas.openxmlformats.org/officeDocument/2006/relationships/image" Target="media/image24.jpeg"/><Relationship Id="rId36" Type="http://schemas.openxmlformats.org/officeDocument/2006/relationships/image" Target="media/image32.png"/><Relationship Id="rId10" Type="http://schemas.openxmlformats.org/officeDocument/2006/relationships/image" Target="media/image6.jpg"/><Relationship Id="rId19" Type="http://schemas.openxmlformats.org/officeDocument/2006/relationships/image" Target="media/image15.png"/><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g"/><Relationship Id="rId22" Type="http://schemas.openxmlformats.org/officeDocument/2006/relationships/image" Target="media/image18.jp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g"/><Relationship Id="rId8" Type="http://schemas.openxmlformats.org/officeDocument/2006/relationships/image" Target="media/image4.jpg"/><Relationship Id="rId3" Type="http://schemas.openxmlformats.org/officeDocument/2006/relationships/settings" Target="settings.xml"/><Relationship Id="rId12" Type="http://schemas.openxmlformats.org/officeDocument/2006/relationships/image" Target="media/image8.jpg"/><Relationship Id="rId17" Type="http://schemas.openxmlformats.org/officeDocument/2006/relationships/image" Target="media/image13.pn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2803</Words>
  <Characters>15981</Characters>
  <Application>Microsoft Office Word</Application>
  <DocSecurity>0</DocSecurity>
  <Lines>133</Lines>
  <Paragraphs>37</Paragraphs>
  <ScaleCrop>false</ScaleCrop>
  <Company/>
  <LinksUpToDate>false</LinksUpToDate>
  <CharactersWithSpaces>18747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Woods</dc:creator>
  <cp:keywords/>
  <dc:description/>
  <cp:lastModifiedBy>Vanessa Woods</cp:lastModifiedBy>
  <cp:revision>1</cp:revision>
  <dcterms:created xsi:type="dcterms:W3CDTF">2025-07-20T02:09:00Z</dcterms:created>
  <dcterms:modified xsi:type="dcterms:W3CDTF">2025-07-20T02:09:00Z</dcterms:modified>
</cp:coreProperties>
</file>