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4E2F17" w14:textId="4B363233" w:rsidR="00E6748D" w:rsidRPr="00B31778" w:rsidRDefault="009F7881">
      <w:pPr>
        <w:rPr>
          <w:rFonts w:ascii="Times New Roman" w:hAnsi="Times New Roman" w:cs="Times New Roman"/>
          <w:sz w:val="24"/>
          <w:szCs w:val="24"/>
        </w:rPr>
      </w:pPr>
      <w:r w:rsidRPr="00B31778">
        <w:rPr>
          <w:rFonts w:ascii="Times New Roman" w:hAnsi="Times New Roman" w:cs="Times New Roman"/>
          <w:sz w:val="24"/>
          <w:szCs w:val="24"/>
        </w:rPr>
        <w:t xml:space="preserve">Table S2. </w:t>
      </w:r>
      <w:r w:rsidR="00D77F9E" w:rsidRPr="00B31778">
        <w:rPr>
          <w:rFonts w:ascii="Times New Roman" w:hAnsi="Times New Roman" w:cs="Times New Roman"/>
          <w:sz w:val="24"/>
          <w:szCs w:val="24"/>
        </w:rPr>
        <w:t xml:space="preserve"> The details of primers used for </w:t>
      </w:r>
      <w:r w:rsidR="00D77F9E" w:rsidRPr="00B31778">
        <w:rPr>
          <w:rFonts w:ascii="Times New Roman" w:hAnsi="Times New Roman" w:cs="Times New Roman"/>
          <w:i/>
          <w:iCs/>
          <w:sz w:val="24"/>
          <w:szCs w:val="24"/>
        </w:rPr>
        <w:t>GUS</w:t>
      </w:r>
      <w:r w:rsidR="00D77F9E" w:rsidRPr="00B31778">
        <w:rPr>
          <w:rFonts w:ascii="Times New Roman" w:hAnsi="Times New Roman" w:cs="Times New Roman"/>
          <w:sz w:val="24"/>
          <w:szCs w:val="24"/>
        </w:rPr>
        <w:t xml:space="preserve"> and </w:t>
      </w:r>
      <w:r w:rsidR="00D77F9E" w:rsidRPr="00B31778">
        <w:rPr>
          <w:rFonts w:ascii="Times New Roman" w:hAnsi="Times New Roman" w:cs="Times New Roman"/>
          <w:i/>
          <w:iCs/>
          <w:sz w:val="24"/>
          <w:szCs w:val="24"/>
        </w:rPr>
        <w:t>NPT</w:t>
      </w:r>
      <w:r w:rsidR="00D77F9E" w:rsidRPr="00B31778">
        <w:rPr>
          <w:rFonts w:ascii="Times New Roman" w:hAnsi="Times New Roman" w:cs="Times New Roman"/>
          <w:sz w:val="24"/>
          <w:szCs w:val="24"/>
        </w:rPr>
        <w:t>-II genes</w:t>
      </w:r>
    </w:p>
    <w:p w14:paraId="41FC4773" w14:textId="77777777" w:rsidR="009F7881" w:rsidRDefault="009F788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30"/>
        <w:gridCol w:w="2122"/>
        <w:gridCol w:w="1964"/>
      </w:tblGrid>
      <w:tr w:rsidR="009F7881" w14:paraId="1006DEC1" w14:textId="77777777" w:rsidTr="001D5EC4">
        <w:tc>
          <w:tcPr>
            <w:tcW w:w="4090" w:type="dxa"/>
          </w:tcPr>
          <w:p w14:paraId="3871C917" w14:textId="77777777" w:rsidR="009F7881" w:rsidRPr="00B31778" w:rsidRDefault="009F7881" w:rsidP="00D77F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31778">
              <w:rPr>
                <w:rFonts w:ascii="Times New Roman" w:eastAsia="Times New Roman" w:hAnsi="Times New Roman" w:cs="Times New Roman"/>
                <w:sz w:val="28"/>
                <w:szCs w:val="28"/>
              </w:rPr>
              <w:t>Primer Sequence</w:t>
            </w:r>
          </w:p>
        </w:tc>
        <w:tc>
          <w:tcPr>
            <w:tcW w:w="2681" w:type="dxa"/>
          </w:tcPr>
          <w:p w14:paraId="003C4104" w14:textId="6C1B969C" w:rsidR="009F7881" w:rsidRPr="00D77F9E" w:rsidRDefault="009F7881" w:rsidP="00D77F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31778">
              <w:rPr>
                <w:rFonts w:ascii="Times New Roman" w:eastAsia="Times New Roman" w:hAnsi="Times New Roman" w:cs="Times New Roman"/>
                <w:sz w:val="28"/>
                <w:szCs w:val="28"/>
              </w:rPr>
              <w:t>Annealing temperature</w:t>
            </w:r>
            <w:r w:rsidR="00D77F9E" w:rsidRPr="00B3177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</w:t>
            </w:r>
            <w:r w:rsidR="00D77F9E" w:rsidRPr="00D77F9E">
              <w:rPr>
                <w:rFonts w:ascii="Times New Roman" w:eastAsia="Times New Roman" w:hAnsi="Times New Roman" w:cs="Times New Roman"/>
                <w:sz w:val="28"/>
                <w:szCs w:val="28"/>
              </w:rPr>
              <w:t>°C)</w:t>
            </w:r>
          </w:p>
        </w:tc>
        <w:tc>
          <w:tcPr>
            <w:tcW w:w="2579" w:type="dxa"/>
          </w:tcPr>
          <w:p w14:paraId="2296D8C6" w14:textId="6B8924D4" w:rsidR="009F7881" w:rsidRPr="00D77F9E" w:rsidRDefault="009F7881" w:rsidP="00D77F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31778">
              <w:rPr>
                <w:rFonts w:ascii="Times New Roman" w:eastAsia="Times New Roman" w:hAnsi="Times New Roman" w:cs="Times New Roman"/>
                <w:sz w:val="28"/>
                <w:szCs w:val="28"/>
              </w:rPr>
              <w:t>Amplicon length</w:t>
            </w:r>
            <w:r w:rsidR="00D77F9E" w:rsidRPr="00B3177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(bp)</w:t>
            </w:r>
          </w:p>
        </w:tc>
      </w:tr>
      <w:tr w:rsidR="009F7881" w14:paraId="3198C088" w14:textId="77777777" w:rsidTr="001D5EC4">
        <w:tc>
          <w:tcPr>
            <w:tcW w:w="4090" w:type="dxa"/>
          </w:tcPr>
          <w:p w14:paraId="729C442A" w14:textId="13192A9C" w:rsidR="009F7881" w:rsidRPr="001422F8" w:rsidRDefault="009F7881" w:rsidP="00D77F9E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F7881">
              <w:rPr>
                <w:rFonts w:ascii="Times New Roman" w:eastAsia="Times New Roman" w:hAnsi="Times New Roman" w:cs="Times New Roman"/>
                <w:bCs/>
                <w:i/>
                <w:iCs/>
                <w:sz w:val="28"/>
                <w:szCs w:val="28"/>
              </w:rPr>
              <w:t>NPT</w:t>
            </w:r>
            <w:r w:rsidRPr="001422F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-II primers</w:t>
            </w:r>
          </w:p>
          <w:p w14:paraId="6FEFE5FB" w14:textId="77777777" w:rsidR="009F7881" w:rsidRDefault="009F7881" w:rsidP="00D77F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3D37">
              <w:rPr>
                <w:rFonts w:ascii="Times New Roman" w:eastAsia="Times New Roman" w:hAnsi="Times New Roman" w:cs="Times New Roman"/>
                <w:sz w:val="28"/>
                <w:szCs w:val="28"/>
              </w:rPr>
              <w:t>FP:</w:t>
            </w:r>
          </w:p>
          <w:p w14:paraId="6156CF95" w14:textId="77777777" w:rsidR="009F7881" w:rsidRDefault="009F7881" w:rsidP="00D77F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3D37">
              <w:rPr>
                <w:rFonts w:ascii="Times New Roman" w:eastAsia="Times New Roman" w:hAnsi="Times New Roman" w:cs="Times New Roman"/>
                <w:sz w:val="28"/>
                <w:szCs w:val="28"/>
              </w:rPr>
              <w:t>ACGTTGTCACTGAAGCGGGAAGGC</w:t>
            </w:r>
          </w:p>
          <w:p w14:paraId="5A667BA4" w14:textId="77777777" w:rsidR="009F7881" w:rsidRDefault="009F7881" w:rsidP="00D77F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3D3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RP : </w:t>
            </w:r>
          </w:p>
          <w:p w14:paraId="28A22DBA" w14:textId="77777777" w:rsidR="009F7881" w:rsidRDefault="009F7881" w:rsidP="00D77F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3D37">
              <w:rPr>
                <w:rFonts w:ascii="Times New Roman" w:eastAsia="Times New Roman" w:hAnsi="Times New Roman" w:cs="Times New Roman"/>
                <w:sz w:val="28"/>
                <w:szCs w:val="28"/>
              </w:rPr>
              <w:t>GTAAAGCACGAGGAAGCGGTCAGC</w:t>
            </w:r>
          </w:p>
        </w:tc>
        <w:tc>
          <w:tcPr>
            <w:tcW w:w="2681" w:type="dxa"/>
          </w:tcPr>
          <w:p w14:paraId="70C108AA" w14:textId="07B6C565" w:rsidR="009F7881" w:rsidRDefault="009F7881" w:rsidP="00D77F9E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13D37">
              <w:rPr>
                <w:rFonts w:ascii="Times New Roman" w:eastAsia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2579" w:type="dxa"/>
          </w:tcPr>
          <w:p w14:paraId="387668A1" w14:textId="09BF63B9" w:rsidR="009F7881" w:rsidRPr="001422F8" w:rsidRDefault="009F7881" w:rsidP="00D77F9E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422F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500 </w:t>
            </w:r>
          </w:p>
        </w:tc>
      </w:tr>
      <w:tr w:rsidR="009F7881" w14:paraId="123E3E09" w14:textId="77777777" w:rsidTr="009F7881">
        <w:trPr>
          <w:trHeight w:val="1797"/>
        </w:trPr>
        <w:tc>
          <w:tcPr>
            <w:tcW w:w="4090" w:type="dxa"/>
          </w:tcPr>
          <w:p w14:paraId="4C1EE54A" w14:textId="0E61743F" w:rsidR="009F7881" w:rsidRPr="001422F8" w:rsidRDefault="009F7881" w:rsidP="00D77F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22F8">
              <w:rPr>
                <w:rFonts w:ascii="Times New Roman" w:eastAsia="Times New Roman" w:hAnsi="Times New Roman" w:cs="Times New Roman"/>
                <w:sz w:val="28"/>
                <w:szCs w:val="28"/>
              </w:rPr>
              <w:t>G</w:t>
            </w:r>
            <w:r w:rsidR="00D77F9E">
              <w:rPr>
                <w:rFonts w:ascii="Times New Roman" w:eastAsia="Times New Roman" w:hAnsi="Times New Roman" w:cs="Times New Roman"/>
                <w:sz w:val="28"/>
                <w:szCs w:val="28"/>
              </w:rPr>
              <w:t>US</w:t>
            </w:r>
            <w:r w:rsidRPr="001422F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primers</w:t>
            </w:r>
          </w:p>
          <w:p w14:paraId="584F3773" w14:textId="77777777" w:rsidR="009F7881" w:rsidRDefault="009F7881" w:rsidP="00D77F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3D37">
              <w:rPr>
                <w:rFonts w:ascii="Times New Roman" w:eastAsia="Times New Roman" w:hAnsi="Times New Roman" w:cs="Times New Roman"/>
                <w:sz w:val="28"/>
                <w:szCs w:val="28"/>
              </w:rPr>
              <w:t>FP: TGTGGAGTATTGCCAACGAA</w:t>
            </w:r>
          </w:p>
          <w:p w14:paraId="720F225F" w14:textId="77777777" w:rsidR="009F7881" w:rsidRDefault="009F7881" w:rsidP="00D77F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3D37">
              <w:rPr>
                <w:rFonts w:ascii="Times New Roman" w:eastAsia="Times New Roman" w:hAnsi="Times New Roman" w:cs="Times New Roman"/>
                <w:sz w:val="28"/>
                <w:szCs w:val="28"/>
              </w:rPr>
              <w:t>RP : GAGCGTCGCAGAACATTACA</w:t>
            </w:r>
          </w:p>
          <w:p w14:paraId="49A6906B" w14:textId="77777777" w:rsidR="009F7881" w:rsidRPr="002A6007" w:rsidRDefault="009F7881" w:rsidP="00D77F9E">
            <w:pPr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2681" w:type="dxa"/>
          </w:tcPr>
          <w:p w14:paraId="15FF4718" w14:textId="4BB545AA" w:rsidR="009F7881" w:rsidRPr="00613D37" w:rsidRDefault="009F7881" w:rsidP="00D77F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3D3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53 </w:t>
            </w:r>
          </w:p>
        </w:tc>
        <w:tc>
          <w:tcPr>
            <w:tcW w:w="2579" w:type="dxa"/>
          </w:tcPr>
          <w:p w14:paraId="7D571E9C" w14:textId="043E6E1E" w:rsidR="009F7881" w:rsidRDefault="009F7881" w:rsidP="00D77F9E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422F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500 </w:t>
            </w:r>
          </w:p>
        </w:tc>
      </w:tr>
    </w:tbl>
    <w:p w14:paraId="75B1936E" w14:textId="77777777" w:rsidR="009F7881" w:rsidRDefault="009F7881"/>
    <w:sectPr w:rsidR="009F78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C8E"/>
    <w:rsid w:val="00715C8E"/>
    <w:rsid w:val="008413C2"/>
    <w:rsid w:val="009F7881"/>
    <w:rsid w:val="00B31778"/>
    <w:rsid w:val="00D77F9E"/>
    <w:rsid w:val="00E67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391F3"/>
  <w15:chartTrackingRefBased/>
  <w15:docId w15:val="{1860C98B-32EE-4CED-AC79-67061403D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F7881"/>
    <w:pPr>
      <w:spacing w:after="0" w:line="240" w:lineRule="auto"/>
    </w:pPr>
    <w:rPr>
      <w:rFonts w:ascii="Calibri" w:eastAsia="Calibri" w:hAnsi="Calibri" w:cs="Calibri"/>
      <w:kern w:val="0"/>
      <w:lang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D77F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Prof. Rajam</dc:creator>
  <cp:keywords/>
  <dc:description/>
  <cp:lastModifiedBy>ashish tiku</cp:lastModifiedBy>
  <cp:revision>3</cp:revision>
  <dcterms:created xsi:type="dcterms:W3CDTF">2023-06-19T05:22:00Z</dcterms:created>
  <dcterms:modified xsi:type="dcterms:W3CDTF">2025-07-19T08:11:00Z</dcterms:modified>
</cp:coreProperties>
</file>