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ECB38" w14:textId="77100DE4" w:rsidR="00177D26" w:rsidRDefault="00177D26" w:rsidP="00D54F38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652F1A">
        <w:rPr>
          <w:rFonts w:ascii="Times New Roman" w:hAnsi="Times New Roman" w:cs="Times New Roman"/>
          <w:b/>
          <w:bCs/>
          <w:lang w:val="en-US"/>
        </w:rPr>
        <w:t xml:space="preserve">Supplementary </w:t>
      </w:r>
      <w:r w:rsidR="00EB7FB8">
        <w:rPr>
          <w:rFonts w:ascii="Times New Roman" w:hAnsi="Times New Roman" w:cs="Times New Roman"/>
          <w:b/>
          <w:bCs/>
          <w:lang w:val="en-US"/>
        </w:rPr>
        <w:t>F</w:t>
      </w:r>
      <w:r w:rsidRPr="00652F1A">
        <w:rPr>
          <w:rFonts w:ascii="Times New Roman" w:hAnsi="Times New Roman" w:cs="Times New Roman"/>
          <w:b/>
          <w:bCs/>
          <w:lang w:val="en-US"/>
        </w:rPr>
        <w:t>igure 1</w:t>
      </w:r>
      <w:r w:rsidR="007E5A42">
        <w:rPr>
          <w:rFonts w:ascii="Times New Roman" w:hAnsi="Times New Roman" w:cs="Times New Roman"/>
          <w:b/>
          <w:bCs/>
          <w:lang w:val="en-US"/>
        </w:rPr>
        <w:t xml:space="preserve">: </w:t>
      </w:r>
      <w:r w:rsidRPr="00941520">
        <w:rPr>
          <w:rFonts w:ascii="Times New Roman" w:hAnsi="Times New Roman" w:cs="Times New Roman"/>
          <w:lang w:val="en-US"/>
        </w:rPr>
        <w:t xml:space="preserve">Clinical signs during </w:t>
      </w:r>
      <w:r w:rsidR="000D5C95" w:rsidRPr="00941520">
        <w:rPr>
          <w:rFonts w:ascii="Times New Roman" w:hAnsi="Times New Roman" w:cs="Times New Roman"/>
          <w:lang w:val="en-US"/>
        </w:rPr>
        <w:t xml:space="preserve">the </w:t>
      </w:r>
      <w:r w:rsidRPr="00941520">
        <w:rPr>
          <w:rFonts w:ascii="Times New Roman" w:hAnsi="Times New Roman" w:cs="Times New Roman"/>
          <w:lang w:val="en-US"/>
        </w:rPr>
        <w:t>acute phase of</w:t>
      </w:r>
      <w:r w:rsidR="007E5A42">
        <w:rPr>
          <w:rFonts w:ascii="Times New Roman" w:hAnsi="Times New Roman" w:cs="Times New Roman"/>
          <w:lang w:val="en-US"/>
        </w:rPr>
        <w:t xml:space="preserve"> foot-and-mouth disease (FMD) following </w:t>
      </w:r>
      <w:proofErr w:type="spellStart"/>
      <w:r w:rsidR="007E5A42">
        <w:rPr>
          <w:rFonts w:ascii="Times New Roman" w:hAnsi="Times New Roman" w:cs="Times New Roman"/>
          <w:lang w:val="en-US"/>
        </w:rPr>
        <w:t>intrademolingual</w:t>
      </w:r>
      <w:proofErr w:type="spellEnd"/>
      <w:r w:rsidR="007E5A42">
        <w:rPr>
          <w:rFonts w:ascii="Times New Roman" w:hAnsi="Times New Roman" w:cs="Times New Roman"/>
          <w:lang w:val="en-US"/>
        </w:rPr>
        <w:t xml:space="preserve"> inoculation with FMDV serotype O in the crossbred HF heifers. Representative gross images showing (A) extensive ulceration at tip of the tongue</w:t>
      </w:r>
      <w:r w:rsidR="00B12D89">
        <w:rPr>
          <w:rFonts w:ascii="Times New Roman" w:hAnsi="Times New Roman" w:cs="Times New Roman"/>
          <w:lang w:val="en-US"/>
        </w:rPr>
        <w:t>,</w:t>
      </w:r>
      <w:r w:rsidR="007E5A42">
        <w:rPr>
          <w:rFonts w:ascii="Times New Roman" w:hAnsi="Times New Roman" w:cs="Times New Roman"/>
          <w:lang w:val="en-US"/>
        </w:rPr>
        <w:t xml:space="preserve"> (B) ulcers in the dental pad</w:t>
      </w:r>
      <w:r w:rsidR="00B12D89">
        <w:rPr>
          <w:rFonts w:ascii="Times New Roman" w:hAnsi="Times New Roman" w:cs="Times New Roman"/>
          <w:lang w:val="en-US"/>
        </w:rPr>
        <w:t>,</w:t>
      </w:r>
      <w:r w:rsidR="007E5A42">
        <w:rPr>
          <w:rFonts w:ascii="Times New Roman" w:hAnsi="Times New Roman" w:cs="Times New Roman"/>
          <w:lang w:val="en-US"/>
        </w:rPr>
        <w:t xml:space="preserve"> (</w:t>
      </w:r>
      <w:r w:rsidR="00B12D89">
        <w:rPr>
          <w:rFonts w:ascii="Times New Roman" w:hAnsi="Times New Roman" w:cs="Times New Roman"/>
          <w:lang w:val="en-US"/>
        </w:rPr>
        <w:t>C) profuse frothy salivation, (D), purulent nasal discharge, (E) vesicle and (F) ulceration of the inter-digital space.</w:t>
      </w:r>
    </w:p>
    <w:p w14:paraId="2F437580" w14:textId="35A7CB7F" w:rsidR="00652795" w:rsidRDefault="0064175B" w:rsidP="00B12D89">
      <w:pPr>
        <w:spacing w:after="0" w:line="480" w:lineRule="auto"/>
        <w:jc w:val="both"/>
        <w:rPr>
          <w:rFonts w:ascii="Times New Roman" w:hAnsi="Times New Roman" w:cs="Times New Roman"/>
          <w:lang w:val="en-US"/>
        </w:rPr>
      </w:pPr>
      <w:r>
        <w:rPr>
          <w:noProof/>
        </w:rPr>
        <w:drawing>
          <wp:inline distT="0" distB="0" distL="0" distR="0" wp14:anchorId="0B2EA48B" wp14:editId="2AA79FE8">
            <wp:extent cx="5731510" cy="4216400"/>
            <wp:effectExtent l="0" t="0" r="2540" b="0"/>
            <wp:docPr id="814726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0C4C8" w14:textId="77777777" w:rsidR="00652795" w:rsidRDefault="0065279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24EACDD1" w14:textId="77777777" w:rsidR="00652795" w:rsidRDefault="00652795" w:rsidP="00652795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652F1A">
        <w:rPr>
          <w:rFonts w:ascii="Times New Roman" w:hAnsi="Times New Roman" w:cs="Times New Roman"/>
          <w:b/>
          <w:bCs/>
          <w:lang w:val="en-US"/>
        </w:rPr>
        <w:lastRenderedPageBreak/>
        <w:t xml:space="preserve">Supplementary </w:t>
      </w:r>
      <w:r>
        <w:rPr>
          <w:rFonts w:ascii="Times New Roman" w:hAnsi="Times New Roman" w:cs="Times New Roman"/>
          <w:b/>
          <w:bCs/>
          <w:lang w:val="en-US"/>
        </w:rPr>
        <w:t>F</w:t>
      </w:r>
      <w:r w:rsidRPr="00652F1A">
        <w:rPr>
          <w:rFonts w:ascii="Times New Roman" w:hAnsi="Times New Roman" w:cs="Times New Roman"/>
          <w:b/>
          <w:bCs/>
          <w:lang w:val="en-US"/>
        </w:rPr>
        <w:t xml:space="preserve">igure </w:t>
      </w:r>
      <w:r>
        <w:rPr>
          <w:rFonts w:ascii="Times New Roman" w:hAnsi="Times New Roman" w:cs="Times New Roman"/>
          <w:b/>
          <w:bCs/>
          <w:lang w:val="en-US"/>
        </w:rPr>
        <w:t xml:space="preserve">2: </w:t>
      </w:r>
      <w:r w:rsidRPr="00941520">
        <w:rPr>
          <w:rFonts w:ascii="Times New Roman" w:hAnsi="Times New Roman" w:cs="Times New Roman"/>
          <w:lang w:val="en-US"/>
        </w:rPr>
        <w:t xml:space="preserve">Clinical signs </w:t>
      </w:r>
      <w:r>
        <w:rPr>
          <w:rFonts w:ascii="Times New Roman" w:hAnsi="Times New Roman" w:cs="Times New Roman"/>
          <w:lang w:val="en-US"/>
        </w:rPr>
        <w:t>in the HF calves that recovered from experimental FMDV infection. Representative gross images showing (A) cracked hoof, (B) over-grown claws (C) open-mouth breathing and (D) rough hair-coat.</w:t>
      </w:r>
    </w:p>
    <w:p w14:paraId="5EE67FC0" w14:textId="77777777" w:rsidR="00652795" w:rsidRDefault="00652795" w:rsidP="00652795">
      <w:pPr>
        <w:spacing w:after="0" w:line="48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en-IN" w:bidi="ar-SA"/>
        </w:rPr>
        <w:drawing>
          <wp:inline distT="0" distB="0" distL="0" distR="0" wp14:anchorId="4BBFC4C3" wp14:editId="16EC48C8">
            <wp:extent cx="5731510" cy="438721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8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268EE" w14:textId="77777777" w:rsidR="00B12D89" w:rsidRDefault="00B12D89" w:rsidP="00B12D89">
      <w:pPr>
        <w:spacing w:after="0" w:line="480" w:lineRule="auto"/>
        <w:jc w:val="both"/>
        <w:rPr>
          <w:rFonts w:ascii="Times New Roman" w:hAnsi="Times New Roman" w:cs="Times New Roman"/>
          <w:lang w:val="en-US"/>
        </w:rPr>
      </w:pPr>
    </w:p>
    <w:sectPr w:rsidR="00B12D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30E88"/>
    <w:multiLevelType w:val="hybridMultilevel"/>
    <w:tmpl w:val="3C32AE5A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F41CF"/>
    <w:multiLevelType w:val="hybridMultilevel"/>
    <w:tmpl w:val="B204B88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6769E"/>
    <w:multiLevelType w:val="hybridMultilevel"/>
    <w:tmpl w:val="B394D06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B6F13"/>
    <w:multiLevelType w:val="hybridMultilevel"/>
    <w:tmpl w:val="8BCCAB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C6C3D"/>
    <w:multiLevelType w:val="hybridMultilevel"/>
    <w:tmpl w:val="B394D06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975638">
    <w:abstractNumId w:val="4"/>
  </w:num>
  <w:num w:numId="2" w16cid:durableId="17780483">
    <w:abstractNumId w:val="1"/>
  </w:num>
  <w:num w:numId="3" w16cid:durableId="1684622434">
    <w:abstractNumId w:val="2"/>
  </w:num>
  <w:num w:numId="4" w16cid:durableId="942608848">
    <w:abstractNumId w:val="0"/>
  </w:num>
  <w:num w:numId="5" w16cid:durableId="980885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D26"/>
    <w:rsid w:val="000A21F9"/>
    <w:rsid w:val="000D5C95"/>
    <w:rsid w:val="00177D26"/>
    <w:rsid w:val="00422B2A"/>
    <w:rsid w:val="004B3C88"/>
    <w:rsid w:val="004D3BEB"/>
    <w:rsid w:val="0064175B"/>
    <w:rsid w:val="00644769"/>
    <w:rsid w:val="00652795"/>
    <w:rsid w:val="00652F1A"/>
    <w:rsid w:val="00691894"/>
    <w:rsid w:val="006D0DA3"/>
    <w:rsid w:val="007415D1"/>
    <w:rsid w:val="007E493A"/>
    <w:rsid w:val="007E5A42"/>
    <w:rsid w:val="008161B1"/>
    <w:rsid w:val="00833E18"/>
    <w:rsid w:val="00867340"/>
    <w:rsid w:val="00941520"/>
    <w:rsid w:val="009C3997"/>
    <w:rsid w:val="00B12D89"/>
    <w:rsid w:val="00B615B4"/>
    <w:rsid w:val="00BF760C"/>
    <w:rsid w:val="00CD36B4"/>
    <w:rsid w:val="00CF62AB"/>
    <w:rsid w:val="00D54F38"/>
    <w:rsid w:val="00E0670A"/>
    <w:rsid w:val="00E17E45"/>
    <w:rsid w:val="00EB7FB8"/>
    <w:rsid w:val="00ED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975F57"/>
  <w15:chartTrackingRefBased/>
  <w15:docId w15:val="{39BBC6A8-6DC9-44A6-8051-806272D3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kn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7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D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D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D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D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D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D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D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D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D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D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D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D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D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D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D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D2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3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9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09ADD-456E-46DD-9667-89B9685EF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93</Words>
  <Characters>561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Raghu BR</dc:creator>
  <cp:keywords/>
  <dc:description/>
  <cp:lastModifiedBy>Priyanka Mahadappa</cp:lastModifiedBy>
  <cp:revision>9</cp:revision>
  <dcterms:created xsi:type="dcterms:W3CDTF">2025-05-30T13:08:00Z</dcterms:created>
  <dcterms:modified xsi:type="dcterms:W3CDTF">2025-07-17T06:20:00Z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d5e2902d-e619-473a-ad94-9e75b0da80aa</vt:lpwstr>
  </property>
</Properties>
</file>