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0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Table S1. </w:t>
      </w:r>
      <w:r>
        <w:rPr>
          <w:rFonts w:hint="default" w:ascii="Times New Roman" w:hAnsi="Times New Roman" w:eastAsia="宋体" w:cs="Times New Roman"/>
          <w:sz w:val="21"/>
          <w:szCs w:val="21"/>
        </w:rPr>
        <w:t>Association Between Physical Activity Frequency and Depression Scores (CES-D10): Results from Multivariate Linear Regression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08"/>
        <w:gridCol w:w="1137"/>
        <w:gridCol w:w="1075"/>
        <w:gridCol w:w="952"/>
        <w:gridCol w:w="1362"/>
        <w:gridCol w:w="1249"/>
      </w:tblGrid>
      <w:tr w14:paraId="5896E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7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4FB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Frequency</w:t>
            </w:r>
          </w:p>
        </w:tc>
        <w:tc>
          <w:tcPr>
            <w:tcW w:w="120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48F1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β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estimate</w:t>
            </w:r>
          </w:p>
        </w:tc>
        <w:tc>
          <w:tcPr>
            <w:tcW w:w="113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21B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std.error</w:t>
            </w:r>
          </w:p>
        </w:tc>
        <w:tc>
          <w:tcPr>
            <w:tcW w:w="1075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4966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statistic</w:t>
            </w:r>
          </w:p>
        </w:tc>
        <w:tc>
          <w:tcPr>
            <w:tcW w:w="95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5FA7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p.value</w:t>
            </w:r>
          </w:p>
        </w:tc>
        <w:tc>
          <w:tcPr>
            <w:tcW w:w="136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11AB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conf.low</w:t>
            </w:r>
          </w:p>
        </w:tc>
        <w:tc>
          <w:tcPr>
            <w:tcW w:w="1249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039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conf.high</w:t>
            </w:r>
          </w:p>
        </w:tc>
      </w:tr>
      <w:tr w14:paraId="471DBD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7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19372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(Intercept:0 day)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2737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-3.29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97B3FA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1.46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F4DB1F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-2.24</w:t>
            </w:r>
          </w:p>
        </w:tc>
        <w:tc>
          <w:tcPr>
            <w:tcW w:w="95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535310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75D44B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-6.17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F1DCC8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-0.42</w:t>
            </w:r>
          </w:p>
        </w:tc>
      </w:tr>
      <w:tr w14:paraId="229B7B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DFC4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1-2days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06D0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0.16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D08A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8ED4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0.47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05A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0.63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9F21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-0.50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A270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0.82</w:t>
            </w:r>
          </w:p>
        </w:tc>
      </w:tr>
      <w:tr w14:paraId="055AE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2B10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3-4days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449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5BA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2F2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1.08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2EA3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257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-0.29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C965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1.02</w:t>
            </w:r>
          </w:p>
        </w:tc>
      </w:tr>
      <w:tr w14:paraId="22CFB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9E7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5-6days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E68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1.45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8DA4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85BE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3.28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6BB4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9EC4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0.58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BD6E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2.32</w:t>
            </w:r>
          </w:p>
        </w:tc>
      </w:tr>
      <w:tr w14:paraId="74D908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42DD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7days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2491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C257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5D0D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2.04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0CB5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88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7307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1.05</w:t>
            </w:r>
          </w:p>
        </w:tc>
      </w:tr>
      <w:tr w14:paraId="64D6D3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9CC0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(Intercept:0 day)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F1A2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-2.23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C0DD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1.46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C2E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-1.52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BC15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AD54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-5.10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6315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0.63</w:t>
            </w:r>
          </w:p>
        </w:tc>
      </w:tr>
      <w:tr w14:paraId="00C4E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A3CB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1-2days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C564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-0.29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B817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EE8B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-1.01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E246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C209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-0.87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5B70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0.27</w:t>
            </w:r>
          </w:p>
        </w:tc>
      </w:tr>
      <w:tr w14:paraId="77967E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BFA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3-4days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E15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D7C0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ADDD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0.79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384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FA5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-0.32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C64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0.78</w:t>
            </w:r>
          </w:p>
        </w:tc>
      </w:tr>
      <w:tr w14:paraId="16E95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F68C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5-6days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49C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CB0D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DCE7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A784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0.34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3C84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-0.43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98C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1.21</w:t>
            </w:r>
          </w:p>
        </w:tc>
      </w:tr>
      <w:tr w14:paraId="506B4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307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7days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9976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-0.43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E89F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890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-2.18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564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4992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-0.83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9874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-0.04</w:t>
            </w:r>
          </w:p>
        </w:tc>
      </w:tr>
      <w:tr w14:paraId="319B6B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924F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(Intercept:0 day)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BA98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-1.92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16B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1.46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9D4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-1.31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904B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DF31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-4.78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C38E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0.93</w:t>
            </w:r>
          </w:p>
        </w:tc>
      </w:tr>
      <w:tr w14:paraId="34E17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078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1-2days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629C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FE88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52AC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59E5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0.46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E2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-0.49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BCC4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1.08</w:t>
            </w:r>
          </w:p>
        </w:tc>
      </w:tr>
      <w:tr w14:paraId="3C74B5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296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3-4days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70B3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-0.49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C4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8185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-1.59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363C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3D27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-1.10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9B9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0.11</w:t>
            </w:r>
          </w:p>
        </w:tc>
      </w:tr>
      <w:tr w14:paraId="435DE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6C3F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5-6days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BE86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-0.34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E79E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BE23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-0.93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ED0A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D4FB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-1.07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485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0.38</w:t>
            </w:r>
          </w:p>
        </w:tc>
      </w:tr>
      <w:tr w14:paraId="11B1B8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A7F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7days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D49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-0.70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B7C6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F5AF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-3.39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606B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0.007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C40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-1.11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1FEF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-0.29</w:t>
            </w:r>
          </w:p>
        </w:tc>
      </w:tr>
    </w:tbl>
    <w:p w14:paraId="0576D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24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p w14:paraId="4EA6C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157" w:afterLines="50"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Table S2.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Logistic Regression of Physical Activity Frequency on Depression Risk (CES-D ≥10)</w:t>
      </w:r>
    </w:p>
    <w:tbl>
      <w:tblPr>
        <w:tblStyle w:val="2"/>
        <w:tblW w:w="90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434"/>
        <w:gridCol w:w="1162"/>
        <w:gridCol w:w="1173"/>
        <w:gridCol w:w="1021"/>
        <w:gridCol w:w="1086"/>
        <w:gridCol w:w="1149"/>
      </w:tblGrid>
      <w:tr w14:paraId="5586C8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A0E5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term</w:t>
            </w:r>
          </w:p>
        </w:tc>
        <w:tc>
          <w:tcPr>
            <w:tcW w:w="14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D7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OR (Exp(β))</w:t>
            </w:r>
          </w:p>
        </w:tc>
        <w:tc>
          <w:tcPr>
            <w:tcW w:w="1162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DC1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std.error</w:t>
            </w:r>
          </w:p>
        </w:tc>
        <w:tc>
          <w:tcPr>
            <w:tcW w:w="117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EC9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statistic</w:t>
            </w:r>
          </w:p>
        </w:tc>
        <w:tc>
          <w:tcPr>
            <w:tcW w:w="1021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6E2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p.value</w:t>
            </w:r>
          </w:p>
        </w:tc>
        <w:tc>
          <w:tcPr>
            <w:tcW w:w="1086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E10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conf.low</w:t>
            </w:r>
          </w:p>
        </w:tc>
        <w:tc>
          <w:tcPr>
            <w:tcW w:w="114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0F58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conf.high</w:t>
            </w:r>
          </w:p>
        </w:tc>
      </w:tr>
      <w:tr w14:paraId="2FDFDD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6DB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14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B21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116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A776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117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405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-8.69</w:t>
            </w:r>
          </w:p>
        </w:tc>
        <w:tc>
          <w:tcPr>
            <w:tcW w:w="102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B23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3.61</w:t>
            </w:r>
          </w:p>
        </w:tc>
        <w:tc>
          <w:tcPr>
            <w:tcW w:w="108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E48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0.003</w:t>
            </w:r>
          </w:p>
        </w:tc>
        <w:tc>
          <w:tcPr>
            <w:tcW w:w="11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57F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</w:t>
            </w:r>
          </w:p>
        </w:tc>
      </w:tr>
      <w:tr w14:paraId="66A70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BA6C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1-2days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24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5CEF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751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B89A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C0AA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0.89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3A38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1.41</w:t>
            </w:r>
          </w:p>
        </w:tc>
      </w:tr>
      <w:tr w14:paraId="194004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3F5C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3-4days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492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667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4F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1.28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14D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0.19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CEA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0.92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4F1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1.46</w:t>
            </w:r>
          </w:p>
        </w:tc>
      </w:tr>
      <w:tr w14:paraId="7BB32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B8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5-6days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097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C66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BEC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2.82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F1C2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7641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1.14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FE03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2.10</w:t>
            </w:r>
          </w:p>
        </w:tc>
      </w:tr>
      <w:tr w14:paraId="4B1F2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E552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Intensive: 7days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9C42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1.25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A81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B577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2.42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9B80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5336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7807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1.50</w:t>
            </w:r>
          </w:p>
        </w:tc>
      </w:tr>
      <w:tr w14:paraId="12ED51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9087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812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D47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91E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-8.08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600F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6.37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437B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98A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0.03</w:t>
            </w:r>
          </w:p>
        </w:tc>
      </w:tr>
      <w:tr w14:paraId="3AD171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24CE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1-2days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33F8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694C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B8D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-1.55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C6B2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726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0.69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D672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1.04</w:t>
            </w:r>
          </w:p>
        </w:tc>
      </w:tr>
      <w:tr w14:paraId="654BF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849A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3-4days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A1C5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BDF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5FF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849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23C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911F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1.41</w:t>
            </w:r>
          </w:p>
        </w:tc>
      </w:tr>
      <w:tr w14:paraId="523781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D90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5-6days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7B0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733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CBD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C85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60B0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0.83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D14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1.50</w:t>
            </w:r>
          </w:p>
        </w:tc>
      </w:tr>
      <w:tr w14:paraId="69F3B5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8CC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Moderate: 7days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8E7F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159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6779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-1.10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B4B0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7DDB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0.80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D14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1.06</w:t>
            </w:r>
          </w:p>
        </w:tc>
      </w:tr>
      <w:tr w14:paraId="58BFB5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626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C71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BA3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30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-7.96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14DF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1.68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8FBC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CE05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0.04</w:t>
            </w:r>
          </w:p>
        </w:tc>
      </w:tr>
      <w:tr w14:paraId="4EF917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03E9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1-2days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BA8F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1.22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6D2B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E349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9430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7178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0.92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C862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1.60</w:t>
            </w:r>
          </w:p>
        </w:tc>
      </w:tr>
      <w:tr w14:paraId="045C0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317A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3-4days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F859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BB73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D4B8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-1.50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5A8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3797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0.68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3E0B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1.05</w:t>
            </w:r>
          </w:p>
        </w:tc>
      </w:tr>
      <w:tr w14:paraId="5BED89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958B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5-6days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6747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4FF2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0.13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D1B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0D6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3336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0.81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D68C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1.36</w:t>
            </w:r>
          </w:p>
        </w:tc>
      </w:tr>
      <w:tr w14:paraId="47AA3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98B7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Light: 7days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30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0.87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1FD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0157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-1.76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2097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FD32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0.76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EC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0.98</w:t>
            </w:r>
          </w:p>
        </w:tc>
      </w:tr>
    </w:tbl>
    <w:p w14:paraId="09322541"/>
    <w:p w14:paraId="0C143D32"/>
    <w:p w14:paraId="4CD1FC50"/>
    <w:p w14:paraId="207E4F4E"/>
    <w:p w14:paraId="0FA6B021">
      <w:pPr>
        <w:spacing w:after="0" w:line="240" w:lineRule="auto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Table S3: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Linear regression estimates of depressive symptoms stratified by hukou type and IPA purpose.</w:t>
      </w:r>
    </w:p>
    <w:tbl>
      <w:tblPr>
        <w:tblW w:w="92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051"/>
        <w:gridCol w:w="1070"/>
        <w:gridCol w:w="1080"/>
        <w:gridCol w:w="1070"/>
        <w:gridCol w:w="1150"/>
        <w:gridCol w:w="1130"/>
      </w:tblGrid>
      <w:tr w14:paraId="6DCB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9F73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term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1A25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estimate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FFAB4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std.error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7575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1FF86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p.value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D46B2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conf.low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36DC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conf.high</w:t>
            </w:r>
          </w:p>
        </w:tc>
      </w:tr>
      <w:tr w14:paraId="3A29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325BC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F60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-2.86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35830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051D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-0.89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2B22B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0.37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FED9E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-9.14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90264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3.43 </w:t>
            </w:r>
          </w:p>
        </w:tc>
      </w:tr>
      <w:tr w14:paraId="1067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9544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34EB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0.17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A88B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F1F8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D5D65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0.87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0E789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-1.93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15DD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2.27 </w:t>
            </w:r>
          </w:p>
        </w:tc>
      </w:tr>
      <w:tr w14:paraId="4C2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3688E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08F8D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-0.06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5C2D2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09F32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-0.14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21CC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0.89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3E8D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-0.94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E1AD2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0.81 </w:t>
            </w:r>
          </w:p>
        </w:tc>
      </w:tr>
      <w:tr w14:paraId="0F2F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1E3F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hukou_labelUrban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23B2A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-0.36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7C59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EA6A8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-0.53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48F6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63A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-1.68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E639B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-0.97 </w:t>
            </w:r>
          </w:p>
        </w:tc>
      </w:tr>
      <w:tr w14:paraId="7ABF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3AB8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61C52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9DB3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BA22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0.19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7DD4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0.85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A21A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-0.07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4C84C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0.08 </w:t>
            </w:r>
          </w:p>
        </w:tc>
      </w:tr>
      <w:tr w14:paraId="0459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E27CE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genderFemale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29D33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2.70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DA2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D1C83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7.96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2D01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714F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2.04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EDEE7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3.37 </w:t>
            </w:r>
          </w:p>
        </w:tc>
      </w:tr>
      <w:tr w14:paraId="43F7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DBD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healthreport_recode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828AE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4.01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9B98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4CFB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10.44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0ACA3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17A6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3.26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8A3D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4.76 </w:t>
            </w:r>
          </w:p>
        </w:tc>
      </w:tr>
      <w:tr w14:paraId="6AD4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E22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spouseliving_recode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579C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1.37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CACC7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9E10C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3.41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427B0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787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0.58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E0C4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2.16 </w:t>
            </w:r>
          </w:p>
        </w:tc>
      </w:tr>
      <w:tr w14:paraId="639A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3CD08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yibao_recode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BE377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1.24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D990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0.71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D2F31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1.76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08AA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0.08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EA4D1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-0.15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08508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2.63 </w:t>
            </w:r>
          </w:p>
        </w:tc>
      </w:tr>
      <w:tr w14:paraId="47BB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80C3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Purpose_labelEntertainment:hukou_labelUrban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478A3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-1.43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F6305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1.97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FBF9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-0.72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CA91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4EBC6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-5.29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062B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-2.44 </w:t>
            </w:r>
          </w:p>
        </w:tc>
      </w:tr>
      <w:tr w14:paraId="7716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8B816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Purpose_labelExercise:hukou_labelUrban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4AAC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-0.96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F045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15307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-0.95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AD47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0.03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6B9FB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-2.93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100A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-1.01 </w:t>
            </w:r>
          </w:p>
        </w:tc>
      </w:tr>
    </w:tbl>
    <w:p w14:paraId="51F08075">
      <w:pPr>
        <w:spacing w:after="0" w:line="240" w:lineRule="auto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6B8F32C4">
      <w:pPr>
        <w:spacing w:after="0" w:line="240" w:lineRule="auto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Table S4: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Stratified results by spousal cohabitation status, comparing depressive effects of IPA purposes.</w:t>
      </w:r>
    </w:p>
    <w:tbl>
      <w:tblPr>
        <w:tblW w:w="9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960"/>
        <w:gridCol w:w="1178"/>
        <w:gridCol w:w="1133"/>
        <w:gridCol w:w="1000"/>
        <w:gridCol w:w="1011"/>
        <w:gridCol w:w="1078"/>
      </w:tblGrid>
      <w:tr w14:paraId="5F42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CD49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term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6183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estimate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EBF1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std.error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4014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statistic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38EFD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p.value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4FA4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conf.low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26323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conf.high</w:t>
            </w:r>
          </w:p>
        </w:tc>
      </w:tr>
      <w:tr w14:paraId="6886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3234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FEFE7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-0.85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5BE6B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3.40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85CD6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-0.25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AB38C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0.80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39353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-7.52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FBAEB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5.81 </w:t>
            </w:r>
          </w:p>
        </w:tc>
      </w:tr>
      <w:tr w14:paraId="1F57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0B892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F9B0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0.47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78A53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1.13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EAC53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0.42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35F0C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0.68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2F3BA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-1.74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D7A35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2.68 </w:t>
            </w:r>
          </w:p>
        </w:tc>
      </w:tr>
      <w:tr w14:paraId="7892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5219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5EEE9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-0.28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261A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8BDB4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-0.61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7A60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0.54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3A9B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-1.19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C773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0.63 </w:t>
            </w:r>
          </w:p>
        </w:tc>
      </w:tr>
      <w:tr w14:paraId="0322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E2925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spouseliving_labelLiving Alone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ABAC8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1.43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9B61E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D60A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2.94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737A7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F4A1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0.48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F55A7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2.39 </w:t>
            </w:r>
          </w:p>
        </w:tc>
      </w:tr>
      <w:tr w14:paraId="7973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2BCC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1FB7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077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92D33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0.13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7893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0.90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A672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-0.07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5AD7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0.08 </w:t>
            </w:r>
          </w:p>
        </w:tc>
      </w:tr>
      <w:tr w14:paraId="5253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D0EB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genderFemale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55C91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2.69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539A3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46F85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7.91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E363C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4B1F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2.02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21C61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3.36 </w:t>
            </w:r>
          </w:p>
        </w:tc>
      </w:tr>
      <w:tr w14:paraId="607A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3F8C0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healthreport_recode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5DA4C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4.03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19E2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870C8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10.53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C24D3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910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3.28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21A0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4.78 </w:t>
            </w:r>
          </w:p>
        </w:tc>
      </w:tr>
      <w:tr w14:paraId="0128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A77E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hukou_recode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4C655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-0.77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DC3C3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0.56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94B7B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-1.39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D3F6D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0.17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4521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-1.87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F379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0.32 </w:t>
            </w:r>
          </w:p>
        </w:tc>
      </w:tr>
      <w:tr w14:paraId="4385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EA32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yibao_recode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1CDA2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1.40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5E806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0.70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030D3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2.01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8CF2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3695B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FFC8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2.77 </w:t>
            </w:r>
          </w:p>
        </w:tc>
      </w:tr>
      <w:tr w14:paraId="63DE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1585A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Purpose_labelEntertainment:spouseliving_labelLiving Alone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49B43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0.71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7F01C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1.84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2A10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-0.93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192E0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94B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1.32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2BE64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1.91 </w:t>
            </w:r>
          </w:p>
        </w:tc>
      </w:tr>
      <w:tr w14:paraId="3640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73389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Purpose_labelExercise:spouseliving_labelLiving Alone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FD2A6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0.88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1D5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70BB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0.20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4E83D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0.01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125B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1.57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C25C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1.93 </w:t>
            </w:r>
          </w:p>
        </w:tc>
      </w:tr>
    </w:tbl>
    <w:p w14:paraId="32782BC7">
      <w:pP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265311F3">
      <w:pP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46290339">
      <w:pP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11724884">
      <w:pP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01E75565">
      <w:pP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779B8C47">
      <w:pPr>
        <w:spacing w:after="0" w:line="240" w:lineRule="auto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Table S5: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Regression analysis by medical insura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nce type, assessing differential effects of work-related versus exercise-related IPA.</w:t>
      </w:r>
    </w:p>
    <w:tbl>
      <w:tblPr>
        <w:tblW w:w="9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007"/>
        <w:gridCol w:w="1111"/>
        <w:gridCol w:w="956"/>
        <w:gridCol w:w="955"/>
        <w:gridCol w:w="1023"/>
        <w:gridCol w:w="1089"/>
      </w:tblGrid>
      <w:tr w14:paraId="7C3E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64339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term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D13C1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estimate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B5D91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std.error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DD6A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statistic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8B2AE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p.value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8071F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conf.low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8432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conf.high</w:t>
            </w:r>
          </w:p>
        </w:tc>
      </w:tr>
      <w:tr w14:paraId="68D7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291A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(Intercept)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51D8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-0.66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63BB3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3.12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2C3B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-0.21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6E41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0.83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DA7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-6.78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C46A3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5.46 </w:t>
            </w:r>
          </w:p>
        </w:tc>
      </w:tr>
      <w:tr w14:paraId="664F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9E736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D2A96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4455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2.11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32F0D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0.06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343C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0.95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B18D1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-4.01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2B551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4.27 </w:t>
            </w:r>
          </w:p>
        </w:tc>
      </w:tr>
      <w:tr w14:paraId="5947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A8E7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DA1D2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-0.81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1119E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1.15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D7A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-0.70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75FD0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361F1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-3.07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38417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1.46 </w:t>
            </w:r>
          </w:p>
        </w:tc>
      </w:tr>
      <w:tr w14:paraId="7D1F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ABEF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yibao_labelRural Insurance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DBC2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1.14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725A9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0.91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E3C49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1.25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5AD1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45E44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0.64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4EEE0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2.92 </w:t>
            </w:r>
          </w:p>
        </w:tc>
      </w:tr>
      <w:tr w14:paraId="5F7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657E9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290BC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0.01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F6A3E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57C20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AF8FD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0.88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F718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-0.07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5DB7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0.08 </w:t>
            </w:r>
          </w:p>
        </w:tc>
      </w:tr>
      <w:tr w14:paraId="58FB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B3A7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genderFemale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AEC5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2.70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2BAD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0.34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D549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7.95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6CEBD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7F821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2.04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092B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3.37 </w:t>
            </w:r>
          </w:p>
        </w:tc>
      </w:tr>
      <w:tr w14:paraId="7A4E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85B7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healthreport_recode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76A39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4.02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8E470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0.38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029EC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10.46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B6CFE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D25D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3.26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3DBD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4.77 </w:t>
            </w:r>
          </w:p>
        </w:tc>
      </w:tr>
      <w:tr w14:paraId="69D0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55F0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spouseliving_recode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50B2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1.40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49EE7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0.40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84E1F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3.48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7A688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B823B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0.61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33D3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2.18 </w:t>
            </w:r>
          </w:p>
        </w:tc>
      </w:tr>
      <w:tr w14:paraId="7CEA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86062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hukou_recode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26FFD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-0.74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9A3D3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0.56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64AE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-1.33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074C4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0.19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96D26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-1.84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54C4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0.36 </w:t>
            </w:r>
          </w:p>
        </w:tc>
      </w:tr>
      <w:tr w14:paraId="558B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3A947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Purpose_labelEntertainment:yibao_labelRural Insurance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DE87C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5F3EA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2.33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5E4F9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-0.19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AB5E6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0.03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ADF33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-4.99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50ECB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-1.13 </w:t>
            </w:r>
          </w:p>
        </w:tc>
      </w:tr>
      <w:tr w14:paraId="11C8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0BC60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Purpose_labelExercise:yibao_labelRural Insurance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5CED0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0.65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BCC6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1.22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1BA43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0.54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EC121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0.02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24CA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1.74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AB7B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3.05 </w:t>
            </w:r>
          </w:p>
        </w:tc>
      </w:tr>
    </w:tbl>
    <w:p w14:paraId="26349CB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75D2"/>
    <w:rsid w:val="2B2963CA"/>
    <w:rsid w:val="63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1515</Characters>
  <Lines>0</Lines>
  <Paragraphs>0</Paragraphs>
  <TotalTime>13</TotalTime>
  <ScaleCrop>false</ScaleCrop>
  <LinksUpToDate>false</LinksUpToDate>
  <CharactersWithSpaces>1570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2025-07-08T11:29:00Z</dcterms:created>
  <dc:creator>秋日私语</dc:creator>
  <cp:lastModifiedBy>秋日私语</cp:lastModifiedBy>
  <dcterms:modified xsi:type="dcterms:W3CDTF">2025-07-16T09:59:44Z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3B3CB263704742DAAF9FFB02625B8F5F_11</vt:lpwstr>
  </property>
  <property fmtid="{D5CDD505-2E9C-101B-9397-08002B2CF9AE}" pid="4" name="KSOTemplateDocerSaveRecord">
    <vt:lpwstr>eyJoZGlkIjoiNDEzMTFjZTU2ZWU4MGY1MzRkODIxYzc4Y2QwZTQ0MDQiLCJ1c2VySWQiOiIzMzA1MDE1NzkifQ==</vt:lpwstr>
  </property>
</Properties>
</file>