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AC879" w14:textId="77777777" w:rsidR="00B6756C" w:rsidRPr="002C2399" w:rsidRDefault="00B6756C" w:rsidP="00B6756C">
      <w:pPr>
        <w:pStyle w:val="Heading1"/>
        <w:ind w:left="720" w:hanging="360"/>
      </w:pPr>
      <w:r w:rsidRPr="002C2399">
        <w:rPr>
          <w:bCs/>
        </w:rPr>
        <w:t>6.</w:t>
      </w:r>
      <w:r w:rsidRPr="002C2399">
        <w:rPr>
          <w:bCs/>
        </w:rPr>
        <w:tab/>
      </w:r>
      <w:r w:rsidRPr="002C2399">
        <w:t>Appendix</w:t>
      </w:r>
    </w:p>
    <w:p w14:paraId="70A9A418" w14:textId="77777777" w:rsidR="00B6756C" w:rsidRPr="002C2399" w:rsidRDefault="00B6756C" w:rsidP="00B6756C">
      <w:r w:rsidRPr="002C2399">
        <w:t>6.1. Construct’s reliability and validity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99"/>
        <w:gridCol w:w="1440"/>
        <w:gridCol w:w="2160"/>
        <w:gridCol w:w="2152"/>
        <w:gridCol w:w="2465"/>
      </w:tblGrid>
      <w:tr w:rsidR="00B6756C" w:rsidRPr="002C2399" w14:paraId="73416BC1" w14:textId="77777777" w:rsidTr="00993CE3">
        <w:trPr>
          <w:trHeight w:val="288"/>
        </w:trPr>
        <w:tc>
          <w:tcPr>
            <w:tcW w:w="5000" w:type="pct"/>
            <w:gridSpan w:val="5"/>
            <w:noWrap/>
            <w:hideMark/>
          </w:tcPr>
          <w:p w14:paraId="37091A44" w14:textId="77777777" w:rsidR="00B6756C" w:rsidRPr="002C2399" w:rsidRDefault="00B6756C" w:rsidP="00993CE3">
            <w:pPr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2C2399">
              <w:rPr>
                <w:rFonts w:eastAsia="Times New Roman"/>
                <w:sz w:val="20"/>
                <w:szCs w:val="20"/>
                <w:lang w:eastAsia="en-GB"/>
              </w:rPr>
              <w:t xml:space="preserve">Table 1. </w:t>
            </w:r>
            <w:r w:rsidRPr="002C2399">
              <w:t>Construct’s reliability and validity</w:t>
            </w:r>
          </w:p>
        </w:tc>
      </w:tr>
      <w:tr w:rsidR="00B6756C" w:rsidRPr="002C2399" w14:paraId="75B9ADF5" w14:textId="77777777" w:rsidTr="00993CE3">
        <w:trPr>
          <w:trHeight w:val="288"/>
        </w:trPr>
        <w:tc>
          <w:tcPr>
            <w:tcW w:w="389" w:type="pct"/>
            <w:noWrap/>
            <w:hideMark/>
          </w:tcPr>
          <w:p w14:paraId="2FCFCF23" w14:textId="77777777" w:rsidR="00B6756C" w:rsidRPr="002C2399" w:rsidRDefault="00B6756C" w:rsidP="00993CE3">
            <w:pPr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79" w:type="pct"/>
            <w:noWrap/>
            <w:hideMark/>
          </w:tcPr>
          <w:p w14:paraId="524A4DA7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Cronbach's alpha</w:t>
            </w:r>
          </w:p>
        </w:tc>
        <w:tc>
          <w:tcPr>
            <w:tcW w:w="1217" w:type="pct"/>
            <w:noWrap/>
            <w:hideMark/>
          </w:tcPr>
          <w:p w14:paraId="0791D4A4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Composite reliability (rho_a)</w:t>
            </w:r>
          </w:p>
        </w:tc>
        <w:tc>
          <w:tcPr>
            <w:tcW w:w="1212" w:type="pct"/>
            <w:noWrap/>
            <w:hideMark/>
          </w:tcPr>
          <w:p w14:paraId="00974A4F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Composite reliability (rho_c)</w:t>
            </w:r>
          </w:p>
        </w:tc>
        <w:tc>
          <w:tcPr>
            <w:tcW w:w="1403" w:type="pct"/>
            <w:noWrap/>
            <w:hideMark/>
          </w:tcPr>
          <w:p w14:paraId="470A6B0D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Average variance extracted (AVE)</w:t>
            </w:r>
          </w:p>
        </w:tc>
      </w:tr>
      <w:tr w:rsidR="00B6756C" w:rsidRPr="002C2399" w14:paraId="08135C67" w14:textId="77777777" w:rsidTr="00993CE3">
        <w:trPr>
          <w:trHeight w:val="288"/>
        </w:trPr>
        <w:tc>
          <w:tcPr>
            <w:tcW w:w="389" w:type="pct"/>
            <w:noWrap/>
            <w:hideMark/>
          </w:tcPr>
          <w:p w14:paraId="6F538C4F" w14:textId="77777777" w:rsidR="00B6756C" w:rsidRPr="002C2399" w:rsidRDefault="00B6756C" w:rsidP="00993CE3">
            <w:pPr>
              <w:jc w:val="lef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ATS</w:t>
            </w:r>
          </w:p>
        </w:tc>
        <w:tc>
          <w:tcPr>
            <w:tcW w:w="779" w:type="pct"/>
            <w:noWrap/>
            <w:hideMark/>
          </w:tcPr>
          <w:p w14:paraId="733A99B9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0.870</w:t>
            </w:r>
          </w:p>
        </w:tc>
        <w:tc>
          <w:tcPr>
            <w:tcW w:w="1217" w:type="pct"/>
            <w:noWrap/>
            <w:hideMark/>
          </w:tcPr>
          <w:p w14:paraId="2A28451F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0.887</w:t>
            </w:r>
          </w:p>
        </w:tc>
        <w:tc>
          <w:tcPr>
            <w:tcW w:w="1212" w:type="pct"/>
            <w:noWrap/>
            <w:hideMark/>
          </w:tcPr>
          <w:p w14:paraId="65F073ED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0.939</w:t>
            </w:r>
          </w:p>
        </w:tc>
        <w:tc>
          <w:tcPr>
            <w:tcW w:w="1403" w:type="pct"/>
            <w:noWrap/>
            <w:hideMark/>
          </w:tcPr>
          <w:p w14:paraId="549C37BE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0.885</w:t>
            </w:r>
          </w:p>
        </w:tc>
      </w:tr>
      <w:tr w:rsidR="00B6756C" w:rsidRPr="002C2399" w14:paraId="7A83D0CA" w14:textId="77777777" w:rsidTr="00993CE3">
        <w:trPr>
          <w:trHeight w:val="288"/>
        </w:trPr>
        <w:tc>
          <w:tcPr>
            <w:tcW w:w="389" w:type="pct"/>
            <w:noWrap/>
            <w:hideMark/>
          </w:tcPr>
          <w:p w14:paraId="69CC8FDE" w14:textId="77777777" w:rsidR="00B6756C" w:rsidRPr="002C2399" w:rsidRDefault="00B6756C" w:rsidP="00993CE3">
            <w:pPr>
              <w:jc w:val="lef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AV</w:t>
            </w:r>
          </w:p>
        </w:tc>
        <w:tc>
          <w:tcPr>
            <w:tcW w:w="779" w:type="pct"/>
            <w:noWrap/>
            <w:hideMark/>
          </w:tcPr>
          <w:p w14:paraId="67B8172E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0.953</w:t>
            </w:r>
          </w:p>
        </w:tc>
        <w:tc>
          <w:tcPr>
            <w:tcW w:w="1217" w:type="pct"/>
            <w:noWrap/>
            <w:hideMark/>
          </w:tcPr>
          <w:p w14:paraId="1C5E3041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0.959</w:t>
            </w:r>
          </w:p>
        </w:tc>
        <w:tc>
          <w:tcPr>
            <w:tcW w:w="1212" w:type="pct"/>
            <w:noWrap/>
            <w:hideMark/>
          </w:tcPr>
          <w:p w14:paraId="646E00B5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0.961</w:t>
            </w:r>
          </w:p>
        </w:tc>
        <w:tc>
          <w:tcPr>
            <w:tcW w:w="1403" w:type="pct"/>
            <w:noWrap/>
            <w:hideMark/>
          </w:tcPr>
          <w:p w14:paraId="6B1E0A73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0.781</w:t>
            </w:r>
          </w:p>
        </w:tc>
      </w:tr>
      <w:tr w:rsidR="00B6756C" w:rsidRPr="002C2399" w14:paraId="4F39A4D9" w14:textId="77777777" w:rsidTr="00993CE3">
        <w:trPr>
          <w:trHeight w:val="288"/>
        </w:trPr>
        <w:tc>
          <w:tcPr>
            <w:tcW w:w="389" w:type="pct"/>
            <w:noWrap/>
            <w:hideMark/>
          </w:tcPr>
          <w:p w14:paraId="2DEDCEB1" w14:textId="77777777" w:rsidR="00B6756C" w:rsidRPr="002C2399" w:rsidRDefault="00B6756C" w:rsidP="00993CE3">
            <w:pPr>
              <w:jc w:val="lef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EA</w:t>
            </w:r>
          </w:p>
        </w:tc>
        <w:tc>
          <w:tcPr>
            <w:tcW w:w="779" w:type="pct"/>
            <w:noWrap/>
            <w:hideMark/>
          </w:tcPr>
          <w:p w14:paraId="171F3924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0.935</w:t>
            </w:r>
          </w:p>
        </w:tc>
        <w:tc>
          <w:tcPr>
            <w:tcW w:w="1217" w:type="pct"/>
            <w:noWrap/>
            <w:hideMark/>
          </w:tcPr>
          <w:p w14:paraId="23DFCF94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0.937</w:t>
            </w:r>
          </w:p>
        </w:tc>
        <w:tc>
          <w:tcPr>
            <w:tcW w:w="1212" w:type="pct"/>
            <w:noWrap/>
            <w:hideMark/>
          </w:tcPr>
          <w:p w14:paraId="5C2B2EC4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0.951</w:t>
            </w:r>
          </w:p>
        </w:tc>
        <w:tc>
          <w:tcPr>
            <w:tcW w:w="1403" w:type="pct"/>
            <w:noWrap/>
            <w:hideMark/>
          </w:tcPr>
          <w:p w14:paraId="7FADF269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0.795</w:t>
            </w:r>
          </w:p>
        </w:tc>
      </w:tr>
      <w:tr w:rsidR="00B6756C" w:rsidRPr="002C2399" w14:paraId="49397729" w14:textId="77777777" w:rsidTr="00993CE3">
        <w:trPr>
          <w:trHeight w:val="288"/>
        </w:trPr>
        <w:tc>
          <w:tcPr>
            <w:tcW w:w="389" w:type="pct"/>
            <w:noWrap/>
            <w:hideMark/>
          </w:tcPr>
          <w:p w14:paraId="7175F8AA" w14:textId="77777777" w:rsidR="00B6756C" w:rsidRPr="002C2399" w:rsidRDefault="00B6756C" w:rsidP="00993CE3">
            <w:pPr>
              <w:jc w:val="lef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EmpAv</w:t>
            </w:r>
          </w:p>
        </w:tc>
        <w:tc>
          <w:tcPr>
            <w:tcW w:w="779" w:type="pct"/>
            <w:noWrap/>
            <w:hideMark/>
          </w:tcPr>
          <w:p w14:paraId="55D177CF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0.431</w:t>
            </w:r>
          </w:p>
        </w:tc>
        <w:tc>
          <w:tcPr>
            <w:tcW w:w="1217" w:type="pct"/>
            <w:noWrap/>
            <w:hideMark/>
          </w:tcPr>
          <w:p w14:paraId="5FEE2952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0.450</w:t>
            </w:r>
          </w:p>
        </w:tc>
        <w:tc>
          <w:tcPr>
            <w:tcW w:w="1212" w:type="pct"/>
            <w:noWrap/>
            <w:hideMark/>
          </w:tcPr>
          <w:p w14:paraId="4EB428EC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0.775</w:t>
            </w:r>
          </w:p>
        </w:tc>
        <w:tc>
          <w:tcPr>
            <w:tcW w:w="1403" w:type="pct"/>
            <w:noWrap/>
            <w:hideMark/>
          </w:tcPr>
          <w:p w14:paraId="7092C26B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0.634</w:t>
            </w:r>
          </w:p>
        </w:tc>
      </w:tr>
      <w:tr w:rsidR="00B6756C" w:rsidRPr="002C2399" w14:paraId="4632566F" w14:textId="77777777" w:rsidTr="00993CE3">
        <w:trPr>
          <w:trHeight w:val="288"/>
        </w:trPr>
        <w:tc>
          <w:tcPr>
            <w:tcW w:w="389" w:type="pct"/>
            <w:noWrap/>
            <w:hideMark/>
          </w:tcPr>
          <w:p w14:paraId="3C9D3623" w14:textId="77777777" w:rsidR="00B6756C" w:rsidRPr="002C2399" w:rsidRDefault="00B6756C" w:rsidP="00993CE3">
            <w:pPr>
              <w:jc w:val="lef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NB</w:t>
            </w:r>
          </w:p>
        </w:tc>
        <w:tc>
          <w:tcPr>
            <w:tcW w:w="779" w:type="pct"/>
            <w:noWrap/>
            <w:hideMark/>
          </w:tcPr>
          <w:p w14:paraId="7632B92C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0.918</w:t>
            </w:r>
          </w:p>
        </w:tc>
        <w:tc>
          <w:tcPr>
            <w:tcW w:w="1217" w:type="pct"/>
            <w:noWrap/>
            <w:hideMark/>
          </w:tcPr>
          <w:p w14:paraId="12F6D2BC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0.926</w:t>
            </w:r>
          </w:p>
        </w:tc>
        <w:tc>
          <w:tcPr>
            <w:tcW w:w="1212" w:type="pct"/>
            <w:noWrap/>
            <w:hideMark/>
          </w:tcPr>
          <w:p w14:paraId="21FF329E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0.936</w:t>
            </w:r>
          </w:p>
        </w:tc>
        <w:tc>
          <w:tcPr>
            <w:tcW w:w="1403" w:type="pct"/>
            <w:noWrap/>
            <w:hideMark/>
          </w:tcPr>
          <w:p w14:paraId="56459357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0.710</w:t>
            </w:r>
          </w:p>
        </w:tc>
      </w:tr>
      <w:tr w:rsidR="00B6756C" w:rsidRPr="002C2399" w14:paraId="556B0617" w14:textId="77777777" w:rsidTr="00993CE3">
        <w:trPr>
          <w:trHeight w:val="288"/>
        </w:trPr>
        <w:tc>
          <w:tcPr>
            <w:tcW w:w="389" w:type="pct"/>
            <w:noWrap/>
            <w:hideMark/>
          </w:tcPr>
          <w:p w14:paraId="142AB466" w14:textId="77777777" w:rsidR="00B6756C" w:rsidRPr="002C2399" w:rsidRDefault="00B6756C" w:rsidP="00993CE3">
            <w:pPr>
              <w:jc w:val="lef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PBC</w:t>
            </w:r>
          </w:p>
        </w:tc>
        <w:tc>
          <w:tcPr>
            <w:tcW w:w="779" w:type="pct"/>
            <w:noWrap/>
            <w:hideMark/>
          </w:tcPr>
          <w:p w14:paraId="455758E3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0.935</w:t>
            </w:r>
          </w:p>
        </w:tc>
        <w:tc>
          <w:tcPr>
            <w:tcW w:w="1217" w:type="pct"/>
            <w:noWrap/>
            <w:hideMark/>
          </w:tcPr>
          <w:p w14:paraId="42F9E045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0.943</w:t>
            </w:r>
          </w:p>
        </w:tc>
        <w:tc>
          <w:tcPr>
            <w:tcW w:w="1212" w:type="pct"/>
            <w:noWrap/>
            <w:hideMark/>
          </w:tcPr>
          <w:p w14:paraId="071D8ED0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0.949</w:t>
            </w:r>
          </w:p>
        </w:tc>
        <w:tc>
          <w:tcPr>
            <w:tcW w:w="1403" w:type="pct"/>
            <w:noWrap/>
            <w:hideMark/>
          </w:tcPr>
          <w:p w14:paraId="13FC6994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0.755</w:t>
            </w:r>
          </w:p>
        </w:tc>
      </w:tr>
      <w:tr w:rsidR="00B6756C" w:rsidRPr="002C2399" w14:paraId="04F257C7" w14:textId="77777777" w:rsidTr="00993CE3">
        <w:trPr>
          <w:trHeight w:val="288"/>
        </w:trPr>
        <w:tc>
          <w:tcPr>
            <w:tcW w:w="389" w:type="pct"/>
            <w:noWrap/>
            <w:hideMark/>
          </w:tcPr>
          <w:p w14:paraId="05D58A75" w14:textId="77777777" w:rsidR="00B6756C" w:rsidRPr="002C2399" w:rsidRDefault="00B6756C" w:rsidP="00993CE3">
            <w:pPr>
              <w:jc w:val="lef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PN</w:t>
            </w:r>
          </w:p>
        </w:tc>
        <w:tc>
          <w:tcPr>
            <w:tcW w:w="779" w:type="pct"/>
            <w:noWrap/>
            <w:hideMark/>
          </w:tcPr>
          <w:p w14:paraId="6C2D65C5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0.902</w:t>
            </w:r>
          </w:p>
        </w:tc>
        <w:tc>
          <w:tcPr>
            <w:tcW w:w="1217" w:type="pct"/>
            <w:noWrap/>
            <w:hideMark/>
          </w:tcPr>
          <w:p w14:paraId="24A62A68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0.906</w:t>
            </w:r>
          </w:p>
        </w:tc>
        <w:tc>
          <w:tcPr>
            <w:tcW w:w="1212" w:type="pct"/>
            <w:noWrap/>
            <w:hideMark/>
          </w:tcPr>
          <w:p w14:paraId="15B5AABB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0.927</w:t>
            </w:r>
          </w:p>
        </w:tc>
        <w:tc>
          <w:tcPr>
            <w:tcW w:w="1403" w:type="pct"/>
            <w:noWrap/>
            <w:hideMark/>
          </w:tcPr>
          <w:p w14:paraId="75637E54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0.718</w:t>
            </w:r>
          </w:p>
        </w:tc>
      </w:tr>
      <w:tr w:rsidR="00B6756C" w:rsidRPr="002C2399" w14:paraId="59BEB8D1" w14:textId="77777777" w:rsidTr="00993CE3">
        <w:trPr>
          <w:trHeight w:val="288"/>
        </w:trPr>
        <w:tc>
          <w:tcPr>
            <w:tcW w:w="389" w:type="pct"/>
            <w:noWrap/>
            <w:hideMark/>
          </w:tcPr>
          <w:p w14:paraId="601E1920" w14:textId="77777777" w:rsidR="00B6756C" w:rsidRPr="002C2399" w:rsidRDefault="00B6756C" w:rsidP="00993CE3">
            <w:pPr>
              <w:jc w:val="lef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PSP</w:t>
            </w:r>
          </w:p>
        </w:tc>
        <w:tc>
          <w:tcPr>
            <w:tcW w:w="779" w:type="pct"/>
            <w:noWrap/>
            <w:hideMark/>
          </w:tcPr>
          <w:p w14:paraId="7DB6C46D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0.896</w:t>
            </w:r>
          </w:p>
        </w:tc>
        <w:tc>
          <w:tcPr>
            <w:tcW w:w="1217" w:type="pct"/>
            <w:noWrap/>
            <w:hideMark/>
          </w:tcPr>
          <w:p w14:paraId="679A87B3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0.897</w:t>
            </w:r>
          </w:p>
        </w:tc>
        <w:tc>
          <w:tcPr>
            <w:tcW w:w="1212" w:type="pct"/>
            <w:noWrap/>
            <w:hideMark/>
          </w:tcPr>
          <w:p w14:paraId="2E54D2D8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0.935</w:t>
            </w:r>
          </w:p>
        </w:tc>
        <w:tc>
          <w:tcPr>
            <w:tcW w:w="1403" w:type="pct"/>
            <w:noWrap/>
            <w:hideMark/>
          </w:tcPr>
          <w:p w14:paraId="072962C4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0.828</w:t>
            </w:r>
          </w:p>
        </w:tc>
      </w:tr>
      <w:tr w:rsidR="00B6756C" w:rsidRPr="002C2399" w14:paraId="1D46DE43" w14:textId="77777777" w:rsidTr="00993CE3">
        <w:trPr>
          <w:trHeight w:val="288"/>
        </w:trPr>
        <w:tc>
          <w:tcPr>
            <w:tcW w:w="389" w:type="pct"/>
            <w:noWrap/>
            <w:hideMark/>
          </w:tcPr>
          <w:p w14:paraId="04C50BF0" w14:textId="77777777" w:rsidR="00B6756C" w:rsidRPr="002C2399" w:rsidRDefault="00B6756C" w:rsidP="00993CE3">
            <w:pPr>
              <w:jc w:val="lef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RAP</w:t>
            </w:r>
          </w:p>
        </w:tc>
        <w:tc>
          <w:tcPr>
            <w:tcW w:w="779" w:type="pct"/>
            <w:noWrap/>
            <w:hideMark/>
          </w:tcPr>
          <w:p w14:paraId="166799C8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0.883</w:t>
            </w:r>
          </w:p>
        </w:tc>
        <w:tc>
          <w:tcPr>
            <w:tcW w:w="1217" w:type="pct"/>
            <w:noWrap/>
            <w:hideMark/>
          </w:tcPr>
          <w:p w14:paraId="1F834BD9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0.886</w:t>
            </w:r>
          </w:p>
        </w:tc>
        <w:tc>
          <w:tcPr>
            <w:tcW w:w="1212" w:type="pct"/>
            <w:noWrap/>
            <w:hideMark/>
          </w:tcPr>
          <w:p w14:paraId="0B019489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0.920</w:t>
            </w:r>
          </w:p>
        </w:tc>
        <w:tc>
          <w:tcPr>
            <w:tcW w:w="1403" w:type="pct"/>
            <w:noWrap/>
            <w:hideMark/>
          </w:tcPr>
          <w:p w14:paraId="56ABF0EF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0.741</w:t>
            </w:r>
          </w:p>
        </w:tc>
      </w:tr>
      <w:tr w:rsidR="00B6756C" w:rsidRPr="002C2399" w14:paraId="3F9E8A43" w14:textId="77777777" w:rsidTr="00993CE3">
        <w:trPr>
          <w:trHeight w:val="288"/>
        </w:trPr>
        <w:tc>
          <w:tcPr>
            <w:tcW w:w="389" w:type="pct"/>
            <w:noWrap/>
            <w:hideMark/>
          </w:tcPr>
          <w:p w14:paraId="42C97739" w14:textId="77777777" w:rsidR="00B6756C" w:rsidRPr="002C2399" w:rsidRDefault="00B6756C" w:rsidP="00993CE3">
            <w:pPr>
              <w:jc w:val="lef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SE</w:t>
            </w:r>
          </w:p>
        </w:tc>
        <w:tc>
          <w:tcPr>
            <w:tcW w:w="779" w:type="pct"/>
            <w:noWrap/>
            <w:hideMark/>
          </w:tcPr>
          <w:p w14:paraId="45EF991A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0.952</w:t>
            </w:r>
          </w:p>
        </w:tc>
        <w:tc>
          <w:tcPr>
            <w:tcW w:w="1217" w:type="pct"/>
            <w:noWrap/>
            <w:hideMark/>
          </w:tcPr>
          <w:p w14:paraId="13D15AA8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0.952</w:t>
            </w:r>
          </w:p>
        </w:tc>
        <w:tc>
          <w:tcPr>
            <w:tcW w:w="1212" w:type="pct"/>
            <w:noWrap/>
            <w:hideMark/>
          </w:tcPr>
          <w:p w14:paraId="618F9B32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0.961</w:t>
            </w:r>
          </w:p>
        </w:tc>
        <w:tc>
          <w:tcPr>
            <w:tcW w:w="1403" w:type="pct"/>
            <w:noWrap/>
            <w:hideMark/>
          </w:tcPr>
          <w:p w14:paraId="5D41C7E5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0.806</w:t>
            </w:r>
          </w:p>
        </w:tc>
      </w:tr>
      <w:tr w:rsidR="00B6756C" w:rsidRPr="002C2399" w14:paraId="243DB8BB" w14:textId="77777777" w:rsidTr="00993CE3">
        <w:trPr>
          <w:trHeight w:val="288"/>
        </w:trPr>
        <w:tc>
          <w:tcPr>
            <w:tcW w:w="389" w:type="pct"/>
            <w:noWrap/>
            <w:hideMark/>
          </w:tcPr>
          <w:p w14:paraId="402AFFA9" w14:textId="77777777" w:rsidR="00B6756C" w:rsidRPr="002C2399" w:rsidRDefault="00B6756C" w:rsidP="00993CE3">
            <w:pPr>
              <w:jc w:val="lef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SGEI</w:t>
            </w:r>
          </w:p>
        </w:tc>
        <w:tc>
          <w:tcPr>
            <w:tcW w:w="779" w:type="pct"/>
            <w:noWrap/>
            <w:hideMark/>
          </w:tcPr>
          <w:p w14:paraId="4C9ECFA2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0.911</w:t>
            </w:r>
          </w:p>
        </w:tc>
        <w:tc>
          <w:tcPr>
            <w:tcW w:w="1217" w:type="pct"/>
            <w:noWrap/>
            <w:hideMark/>
          </w:tcPr>
          <w:p w14:paraId="03906082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0.912</w:t>
            </w:r>
          </w:p>
        </w:tc>
        <w:tc>
          <w:tcPr>
            <w:tcW w:w="1212" w:type="pct"/>
            <w:noWrap/>
            <w:hideMark/>
          </w:tcPr>
          <w:p w14:paraId="54D308DB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0.934</w:t>
            </w:r>
          </w:p>
        </w:tc>
        <w:tc>
          <w:tcPr>
            <w:tcW w:w="1403" w:type="pct"/>
            <w:noWrap/>
            <w:hideMark/>
          </w:tcPr>
          <w:p w14:paraId="3F07AB26" w14:textId="77777777" w:rsidR="00B6756C" w:rsidRPr="002C2399" w:rsidRDefault="00B6756C" w:rsidP="00993CE3">
            <w:pPr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rPr>
                <w:rFonts w:ascii="Calibri" w:eastAsia="Times New Roman" w:hAnsi="Calibri" w:cs="Calibri"/>
                <w:lang w:eastAsia="en-GB"/>
              </w:rPr>
              <w:t>0.739</w:t>
            </w:r>
          </w:p>
        </w:tc>
      </w:tr>
      <w:tr w:rsidR="00B6756C" w:rsidRPr="002C2399" w14:paraId="570C1CDE" w14:textId="77777777" w:rsidTr="00993CE3">
        <w:trPr>
          <w:trHeight w:val="288"/>
        </w:trPr>
        <w:tc>
          <w:tcPr>
            <w:tcW w:w="5000" w:type="pct"/>
            <w:gridSpan w:val="5"/>
            <w:noWrap/>
            <w:vAlign w:val="center"/>
          </w:tcPr>
          <w:p w14:paraId="6EE4B54C" w14:textId="77777777" w:rsidR="00B6756C" w:rsidRPr="002C2399" w:rsidRDefault="00B6756C" w:rsidP="00993CE3">
            <w:pPr>
              <w:jc w:val="left"/>
              <w:rPr>
                <w:rFonts w:ascii="Calibri" w:eastAsia="Times New Roman" w:hAnsi="Calibri" w:cs="Calibri"/>
                <w:lang w:eastAsia="en-GB"/>
              </w:rPr>
            </w:pPr>
            <w:r w:rsidRPr="002C2399">
              <w:t xml:space="preserve">Note: EA = Entrepreneurial Attitude; SE = Self-Efficacy; ATS = Attitude Toward Sustainability; PBC = Perceived Behavioral Control; NB = Normative Beliefs; PN = Personal Norms; AV = Altruistic Values; PSP = Perceived Social Pressure; RAP = Resource Availability for </w:t>
            </w:r>
            <w:r>
              <w:rPr>
                <w:rFonts w:asciiTheme="majorBidi" w:eastAsia="Times New Roman" w:hAnsiTheme="majorBidi" w:cstheme="majorBidi"/>
                <w:color w:val="000000" w:themeColor="text1"/>
              </w:rPr>
              <w:t>S</w:t>
            </w:r>
            <w:r w:rsidRPr="009C122C">
              <w:rPr>
                <w:rFonts w:asciiTheme="majorBidi" w:eastAsia="Times New Roman" w:hAnsiTheme="majorBidi" w:cstheme="majorBidi"/>
                <w:color w:val="000000" w:themeColor="text1"/>
              </w:rPr>
              <w:t>ustainable</w:t>
            </w:r>
            <w:r>
              <w:t xml:space="preserve"> and Green</w:t>
            </w:r>
            <w:r w:rsidRPr="009C122C">
              <w:t xml:space="preserve"> </w:t>
            </w:r>
            <w:r w:rsidRPr="002C2399">
              <w:t xml:space="preserve">Entrepreneurship Perception; </w:t>
            </w:r>
            <w:r>
              <w:t>SGEI</w:t>
            </w:r>
            <w:r w:rsidRPr="002C2399">
              <w:t xml:space="preserve"> = Sustainable and </w:t>
            </w:r>
            <w:r>
              <w:t>Green</w:t>
            </w:r>
            <w:r w:rsidRPr="002C2399">
              <w:t xml:space="preserve"> Entrepreneurship Intentions.</w:t>
            </w:r>
          </w:p>
        </w:tc>
      </w:tr>
    </w:tbl>
    <w:p w14:paraId="7C85B3AB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56C"/>
    <w:rsid w:val="005C0D39"/>
    <w:rsid w:val="0070406C"/>
    <w:rsid w:val="00724754"/>
    <w:rsid w:val="009C2064"/>
    <w:rsid w:val="00B6756C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BC704"/>
  <w15:chartTrackingRefBased/>
  <w15:docId w15:val="{55348F7D-5D68-4BB8-A263-832FA4F4A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56C"/>
    <w:pPr>
      <w:spacing w:line="259" w:lineRule="auto"/>
      <w:jc w:val="both"/>
    </w:pPr>
    <w:rPr>
      <w:rFonts w:ascii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75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75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75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75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75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75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75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75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75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75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75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75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75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75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75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75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75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75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75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75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75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75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75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75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75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75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75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75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756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6756C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2025-08-14T09:49:00Z</dcterms:created>
  <dcterms:modified xsi:type="dcterms:W3CDTF">2025-08-14T09:49:00Z</dcterms:modified>
</cp:coreProperties>
</file>