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816174" w14:textId="77777777" w:rsidR="00DA03F0" w:rsidRDefault="00DA03F0" w:rsidP="00DA03F0">
      <w:pPr>
        <w:spacing w:line="480" w:lineRule="auto"/>
        <w:jc w:val="center"/>
        <w:rPr>
          <w:rFonts w:ascii="Times New Roman" w:hAnsi="Times New Roman"/>
          <w:b/>
          <w:sz w:val="28"/>
          <w:szCs w:val="28"/>
        </w:rPr>
      </w:pPr>
      <w:bookmarkStart w:id="0" w:name="_Hlk4919589"/>
      <w:bookmarkEnd w:id="0"/>
      <w:r w:rsidRPr="00F816F9">
        <w:rPr>
          <w:rFonts w:ascii="Times New Roman" w:hAnsi="Times New Roman"/>
          <w:b/>
          <w:sz w:val="28"/>
          <w:szCs w:val="28"/>
        </w:rPr>
        <w:t>SUPPLEMENTARY INFORMATION</w:t>
      </w:r>
    </w:p>
    <w:p w14:paraId="5184A08B" w14:textId="77777777" w:rsidR="00723FED" w:rsidRDefault="00723FED" w:rsidP="00723FED">
      <w:pPr>
        <w:rPr>
          <w:rFonts w:ascii="Times New Roman" w:hAnsi="Times New Roman" w:cs="Times New Roman"/>
          <w:b/>
          <w:sz w:val="28"/>
          <w:szCs w:val="28"/>
        </w:rPr>
      </w:pPr>
    </w:p>
    <w:p w14:paraId="680FC2A5" w14:textId="77777777" w:rsidR="00DF31CB" w:rsidRPr="00BD7440" w:rsidRDefault="00DF31CB" w:rsidP="00DF31CB">
      <w:pPr>
        <w:spacing w:line="480" w:lineRule="auto"/>
        <w:jc w:val="center"/>
        <w:rPr>
          <w:rFonts w:ascii="Times New Roman" w:hAnsi="Times New Roman" w:cs="Times New Roman"/>
          <w:b/>
          <w:i/>
          <w:color w:val="000000" w:themeColor="text1"/>
          <w:sz w:val="28"/>
          <w:szCs w:val="28"/>
        </w:rPr>
      </w:pPr>
      <w:r w:rsidRPr="00BD7440">
        <w:rPr>
          <w:rFonts w:ascii="Times New Roman" w:hAnsi="Times New Roman" w:cs="Times New Roman"/>
          <w:b/>
          <w:color w:val="000000" w:themeColor="text1"/>
          <w:sz w:val="28"/>
          <w:szCs w:val="28"/>
        </w:rPr>
        <w:t>High-efficiency production of</w:t>
      </w:r>
      <w:r w:rsidRPr="00BD7440">
        <w:rPr>
          <w:rFonts w:ascii="Times New Roman" w:hAnsi="Times New Roman" w:cs="Times New Roman" w:hint="eastAsia"/>
          <w:b/>
          <w:color w:val="000000" w:themeColor="text1"/>
          <w:sz w:val="28"/>
          <w:szCs w:val="28"/>
        </w:rPr>
        <w:t xml:space="preserve"> the</w:t>
      </w:r>
      <w:r w:rsidRPr="00BD7440">
        <w:rPr>
          <w:rFonts w:ascii="Times New Roman" w:hAnsi="Times New Roman" w:cs="Times New Roman"/>
          <w:b/>
          <w:color w:val="000000" w:themeColor="text1"/>
          <w:sz w:val="28"/>
          <w:szCs w:val="28"/>
        </w:rPr>
        <w:t xml:space="preserve"> </w:t>
      </w:r>
      <w:r w:rsidRPr="00BD7440">
        <w:rPr>
          <w:rFonts w:ascii="Times New Roman" w:hAnsi="Times New Roman" w:cs="Times New Roman" w:hint="eastAsia"/>
          <w:b/>
          <w:color w:val="000000" w:themeColor="text1"/>
          <w:sz w:val="28"/>
          <w:szCs w:val="28"/>
        </w:rPr>
        <w:t>b</w:t>
      </w:r>
      <w:r w:rsidRPr="00BD7440">
        <w:rPr>
          <w:rFonts w:ascii="Times New Roman" w:hAnsi="Times New Roman" w:cs="Times New Roman"/>
          <w:b/>
          <w:color w:val="000000" w:themeColor="text1"/>
          <w:sz w:val="28"/>
          <w:szCs w:val="28"/>
        </w:rPr>
        <w:t>isabolene</w:t>
      </w:r>
      <w:r w:rsidRPr="00BD7440">
        <w:rPr>
          <w:rFonts w:ascii="Times New Roman" w:hAnsi="Times New Roman" w:cs="Times New Roman" w:hint="eastAsia"/>
          <w:b/>
          <w:color w:val="000000" w:themeColor="text1"/>
          <w:sz w:val="28"/>
          <w:szCs w:val="28"/>
        </w:rPr>
        <w:t xml:space="preserve"> </w:t>
      </w:r>
      <w:r w:rsidRPr="00BD7440">
        <w:rPr>
          <w:rFonts w:ascii="Times New Roman" w:hAnsi="Times New Roman" w:cs="Times New Roman"/>
          <w:b/>
          <w:color w:val="000000" w:themeColor="text1"/>
          <w:sz w:val="28"/>
          <w:szCs w:val="28"/>
        </w:rPr>
        <w:t xml:space="preserve">from waste cooking oil by metabolically engineered </w:t>
      </w:r>
      <w:r w:rsidRPr="00BD7440">
        <w:rPr>
          <w:rFonts w:ascii="Times New Roman" w:hAnsi="Times New Roman" w:cs="Times New Roman"/>
          <w:b/>
          <w:i/>
          <w:color w:val="000000" w:themeColor="text1"/>
          <w:sz w:val="28"/>
          <w:szCs w:val="28"/>
        </w:rPr>
        <w:t>Yarrowia lipolytica</w:t>
      </w:r>
    </w:p>
    <w:p w14:paraId="3FAB1F17" w14:textId="45E1F311" w:rsidR="00DF31CB" w:rsidRPr="00BD7440" w:rsidRDefault="00DF31CB" w:rsidP="00DF31CB">
      <w:pPr>
        <w:pStyle w:val="Default"/>
        <w:spacing w:line="480" w:lineRule="auto"/>
        <w:rPr>
          <w:color w:val="000000" w:themeColor="text1"/>
          <w:vertAlign w:val="superscript"/>
        </w:rPr>
      </w:pPr>
      <w:r w:rsidRPr="00BD7440">
        <w:rPr>
          <w:color w:val="000000" w:themeColor="text1"/>
          <w:lang w:val="en-US"/>
        </w:rPr>
        <w:t xml:space="preserve">Yakun </w:t>
      </w:r>
      <w:r w:rsidRPr="00BD7440">
        <w:rPr>
          <w:color w:val="000000" w:themeColor="text1"/>
          <w:u w:val="single"/>
          <w:lang w:val="en-US"/>
        </w:rPr>
        <w:t>Zhao</w:t>
      </w:r>
      <w:r w:rsidRPr="00BD7440">
        <w:rPr>
          <w:color w:val="000000" w:themeColor="text1"/>
          <w:vertAlign w:val="superscript"/>
        </w:rPr>
        <w:t>a</w:t>
      </w:r>
      <w:r w:rsidRPr="00BD7440">
        <w:rPr>
          <w:color w:val="000000" w:themeColor="text1"/>
          <w:lang w:val="en-US"/>
        </w:rPr>
        <w:t xml:space="preserve">, Kun </w:t>
      </w:r>
      <w:r w:rsidRPr="00BD7440">
        <w:rPr>
          <w:color w:val="000000" w:themeColor="text1"/>
          <w:u w:val="single"/>
          <w:lang w:val="en-US"/>
        </w:rPr>
        <w:t>Zhu</w:t>
      </w:r>
      <w:r w:rsidRPr="00BD7440">
        <w:rPr>
          <w:color w:val="000000" w:themeColor="text1"/>
          <w:vertAlign w:val="superscript"/>
        </w:rPr>
        <w:t>a</w:t>
      </w:r>
      <w:r w:rsidRPr="00BD7440">
        <w:rPr>
          <w:color w:val="000000" w:themeColor="text1"/>
        </w:rPr>
        <w:t xml:space="preserve">, </w:t>
      </w:r>
      <w:r w:rsidRPr="00BD7440">
        <w:rPr>
          <w:color w:val="000000" w:themeColor="text1"/>
          <w:lang w:val="en-US"/>
        </w:rPr>
        <w:t xml:space="preserve">Jian </w:t>
      </w:r>
      <w:r w:rsidRPr="00BD7440">
        <w:rPr>
          <w:color w:val="000000" w:themeColor="text1"/>
          <w:u w:val="single"/>
          <w:lang w:val="en-US"/>
        </w:rPr>
        <w:t>Li</w:t>
      </w:r>
      <w:r w:rsidRPr="00BD7440">
        <w:rPr>
          <w:color w:val="000000" w:themeColor="text1"/>
          <w:vertAlign w:val="superscript"/>
          <w:lang w:val="en-US"/>
        </w:rPr>
        <w:t>a</w:t>
      </w:r>
      <w:r w:rsidRPr="00BD7440">
        <w:rPr>
          <w:color w:val="000000" w:themeColor="text1"/>
          <w:lang w:val="en-US"/>
        </w:rPr>
        <w:t xml:space="preserve">, Yu </w:t>
      </w:r>
      <w:r w:rsidRPr="00BD7440">
        <w:rPr>
          <w:color w:val="000000" w:themeColor="text1"/>
          <w:u w:val="single"/>
          <w:lang w:val="en-US"/>
        </w:rPr>
        <w:t>Zhao</w:t>
      </w:r>
      <w:r w:rsidRPr="00BD7440">
        <w:rPr>
          <w:color w:val="000000" w:themeColor="text1"/>
          <w:vertAlign w:val="superscript"/>
          <w:lang w:val="en-US"/>
        </w:rPr>
        <w:t>a</w:t>
      </w:r>
      <w:r w:rsidRPr="00BD7440">
        <w:rPr>
          <w:color w:val="000000" w:themeColor="text1"/>
          <w:lang w:val="en-US"/>
        </w:rPr>
        <w:t xml:space="preserve">, Shenglong </w:t>
      </w:r>
      <w:r w:rsidRPr="00BD7440">
        <w:rPr>
          <w:color w:val="000000" w:themeColor="text1"/>
          <w:u w:val="single"/>
          <w:lang w:val="en-US"/>
        </w:rPr>
        <w:t>Li</w:t>
      </w:r>
      <w:r w:rsidRPr="00BD7440">
        <w:rPr>
          <w:color w:val="000000" w:themeColor="text1"/>
          <w:vertAlign w:val="superscript"/>
          <w:lang w:val="en-US"/>
        </w:rPr>
        <w:t>a</w:t>
      </w:r>
      <w:r w:rsidRPr="00BD7440">
        <w:rPr>
          <w:color w:val="000000" w:themeColor="text1"/>
          <w:lang w:val="en-US"/>
        </w:rPr>
        <w:t xml:space="preserve">, </w:t>
      </w:r>
      <w:r w:rsidRPr="00BD7440">
        <w:rPr>
          <w:color w:val="000000" w:themeColor="text1"/>
        </w:rPr>
        <w:t xml:space="preserve">Cuiying </w:t>
      </w:r>
      <w:r w:rsidRPr="00BD7440">
        <w:rPr>
          <w:color w:val="000000" w:themeColor="text1"/>
          <w:u w:val="single"/>
        </w:rPr>
        <w:t>Zhang</w:t>
      </w:r>
      <w:r w:rsidRPr="00BD7440">
        <w:rPr>
          <w:color w:val="000000" w:themeColor="text1"/>
          <w:vertAlign w:val="superscript"/>
        </w:rPr>
        <w:t>a</w:t>
      </w:r>
      <w:r w:rsidRPr="00BD7440">
        <w:rPr>
          <w:color w:val="000000" w:themeColor="text1"/>
        </w:rPr>
        <w:t xml:space="preserve">, Dongguang </w:t>
      </w:r>
      <w:r w:rsidRPr="00BD7440">
        <w:rPr>
          <w:color w:val="000000" w:themeColor="text1"/>
          <w:u w:val="single"/>
        </w:rPr>
        <w:t>Xiao</w:t>
      </w:r>
      <w:r w:rsidRPr="00BD7440">
        <w:rPr>
          <w:color w:val="000000" w:themeColor="text1"/>
          <w:vertAlign w:val="superscript"/>
        </w:rPr>
        <w:t>a</w:t>
      </w:r>
      <w:r w:rsidRPr="00BD7440">
        <w:rPr>
          <w:color w:val="000000" w:themeColor="text1"/>
        </w:rPr>
        <w:t xml:space="preserve">, Aiqun </w:t>
      </w:r>
      <w:r w:rsidRPr="00BD7440">
        <w:rPr>
          <w:color w:val="000000" w:themeColor="text1"/>
          <w:u w:val="single"/>
        </w:rPr>
        <w:t>Yu</w:t>
      </w:r>
      <w:r w:rsidRPr="00BD7440">
        <w:rPr>
          <w:color w:val="000000" w:themeColor="text1"/>
          <w:vertAlign w:val="superscript"/>
        </w:rPr>
        <w:t>a*</w:t>
      </w:r>
    </w:p>
    <w:p w14:paraId="22D48575" w14:textId="77777777" w:rsidR="00170DAE" w:rsidRPr="00DF31CB" w:rsidRDefault="00170DAE" w:rsidP="00723FED">
      <w:pPr>
        <w:pStyle w:val="Default"/>
        <w:spacing w:line="480" w:lineRule="auto"/>
        <w:rPr>
          <w:color w:val="auto"/>
        </w:rPr>
      </w:pPr>
    </w:p>
    <w:p w14:paraId="4E1093A6" w14:textId="6FA6E197" w:rsidR="00C90F58" w:rsidRPr="009A31B7" w:rsidRDefault="00FD48A7" w:rsidP="00E85EEB">
      <w:pPr>
        <w:jc w:val="center"/>
        <w:rPr>
          <w:rFonts w:ascii="Times New Roman" w:hAnsi="Times New Roman" w:cs="Times New Roman"/>
        </w:rPr>
      </w:pPr>
      <w:bookmarkStart w:id="1" w:name="_Hlk4600440"/>
      <w:r w:rsidRPr="009A31B7">
        <w:rPr>
          <w:rFonts w:ascii="Times New Roman" w:hAnsi="Times New Roman" w:cs="Times New Roman"/>
          <w:b/>
          <w:sz w:val="24"/>
          <w:szCs w:val="24"/>
        </w:rPr>
        <w:t>Table</w:t>
      </w:r>
      <w:r w:rsidRPr="009A31B7">
        <w:rPr>
          <w:rFonts w:ascii="Times New Roman" w:hAnsi="Times New Roman" w:cs="Times New Roman"/>
          <w:b/>
        </w:rPr>
        <w:t xml:space="preserve"> S</w:t>
      </w:r>
      <w:bookmarkEnd w:id="1"/>
      <w:r w:rsidR="00661D88">
        <w:rPr>
          <w:rFonts w:ascii="Times New Roman" w:hAnsi="Times New Roman" w:cs="Times New Roman"/>
          <w:b/>
        </w:rPr>
        <w:t>1</w:t>
      </w:r>
      <w:r w:rsidRPr="009A31B7">
        <w:rPr>
          <w:rFonts w:ascii="Times New Roman" w:hAnsi="Times New Roman" w:cs="Times New Roman"/>
          <w:b/>
        </w:rPr>
        <w:t xml:space="preserve"> Information</w:t>
      </w:r>
      <w:r w:rsidR="00170DAE" w:rsidRPr="009A31B7">
        <w:t xml:space="preserve"> </w:t>
      </w:r>
      <w:r w:rsidR="00170DAE" w:rsidRPr="009A31B7">
        <w:rPr>
          <w:rFonts w:ascii="Times New Roman" w:hAnsi="Times New Roman" w:cs="Times New Roman"/>
          <w:b/>
        </w:rPr>
        <w:t>on fatty acid composition of</w:t>
      </w:r>
      <w:r w:rsidRPr="009A31B7">
        <w:rPr>
          <w:rFonts w:ascii="Times New Roman" w:hAnsi="Times New Roman" w:cs="Times New Roman"/>
          <w:b/>
        </w:rPr>
        <w:t xml:space="preserve"> the waste cooking oil</w:t>
      </w:r>
      <w:r w:rsidR="00F6113B">
        <w:rPr>
          <w:rFonts w:ascii="Times New Roman" w:hAnsi="Times New Roman" w:cs="Times New Roman"/>
          <w:b/>
        </w:rPr>
        <w:t xml:space="preserve"> used in this study</w:t>
      </w:r>
    </w:p>
    <w:tbl>
      <w:tblPr>
        <w:tblStyle w:val="a6"/>
        <w:tblW w:w="2867" w:type="pct"/>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3141"/>
      </w:tblGrid>
      <w:tr w:rsidR="00EC32E0" w:rsidRPr="009A31B7" w14:paraId="670CF6B2" w14:textId="77777777" w:rsidTr="00EC32E0">
        <w:trPr>
          <w:trHeight w:val="312"/>
          <w:jc w:val="center"/>
        </w:trPr>
        <w:tc>
          <w:tcPr>
            <w:tcW w:w="1786" w:type="pct"/>
            <w:tcBorders>
              <w:top w:val="single" w:sz="4" w:space="0" w:color="auto"/>
              <w:bottom w:val="single" w:sz="4" w:space="0" w:color="auto"/>
            </w:tcBorders>
            <w:shd w:val="clear" w:color="auto" w:fill="auto"/>
            <w:vAlign w:val="center"/>
          </w:tcPr>
          <w:p w14:paraId="6CFD1F58"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bCs/>
                <w:szCs w:val="21"/>
              </w:rPr>
              <w:t>Fatty acid</w:t>
            </w:r>
          </w:p>
        </w:tc>
        <w:tc>
          <w:tcPr>
            <w:tcW w:w="3214" w:type="pct"/>
            <w:tcBorders>
              <w:top w:val="single" w:sz="4" w:space="0" w:color="auto"/>
              <w:bottom w:val="single" w:sz="4" w:space="0" w:color="auto"/>
            </w:tcBorders>
            <w:vAlign w:val="center"/>
          </w:tcPr>
          <w:p w14:paraId="45A85D38" w14:textId="77777777" w:rsidR="00EC32E0" w:rsidRPr="009A31B7" w:rsidRDefault="00EC32E0" w:rsidP="00DF31CB">
            <w:pPr>
              <w:widowControl/>
              <w:jc w:val="center"/>
              <w:textAlignment w:val="center"/>
              <w:rPr>
                <w:rFonts w:ascii="Times New Roman" w:hAnsi="Times New Roman" w:cs="Times New Roman"/>
                <w:szCs w:val="21"/>
                <w:lang w:bidi="ar"/>
              </w:rPr>
            </w:pPr>
            <w:bookmarkStart w:id="2" w:name="_Hlk4166682"/>
            <w:r w:rsidRPr="009A31B7">
              <w:rPr>
                <w:rFonts w:ascii="Times New Roman" w:hAnsi="Times New Roman" w:cs="Times New Roman"/>
                <w:szCs w:val="21"/>
                <w:lang w:bidi="ar"/>
              </w:rPr>
              <w:t>Waste cooking oil</w:t>
            </w:r>
            <w:bookmarkEnd w:id="2"/>
            <w:r w:rsidRPr="009A31B7">
              <w:rPr>
                <w:rFonts w:ascii="Times New Roman" w:hAnsi="Times New Roman" w:cs="Times New Roman"/>
                <w:szCs w:val="21"/>
                <w:lang w:bidi="ar"/>
              </w:rPr>
              <w:t xml:space="preserve"> (</w:t>
            </w:r>
            <w:r w:rsidRPr="009A31B7">
              <w:rPr>
                <w:rFonts w:ascii="Times New Roman" w:hAnsi="Times New Roman" w:cs="Times New Roman"/>
                <w:szCs w:val="21"/>
              </w:rPr>
              <w:t>g/100g</w:t>
            </w:r>
            <w:r w:rsidRPr="009A31B7">
              <w:rPr>
                <w:rFonts w:ascii="Times New Roman" w:hAnsi="Times New Roman" w:cs="Times New Roman"/>
                <w:szCs w:val="21"/>
                <w:lang w:bidi="ar"/>
              </w:rPr>
              <w:t>)</w:t>
            </w:r>
          </w:p>
        </w:tc>
      </w:tr>
      <w:tr w:rsidR="00EC32E0" w:rsidRPr="009A31B7" w14:paraId="51332AFC" w14:textId="77777777" w:rsidTr="00EC32E0">
        <w:trPr>
          <w:trHeight w:val="312"/>
          <w:jc w:val="center"/>
        </w:trPr>
        <w:tc>
          <w:tcPr>
            <w:tcW w:w="1786" w:type="pct"/>
            <w:tcBorders>
              <w:top w:val="single" w:sz="4" w:space="0" w:color="auto"/>
            </w:tcBorders>
            <w:shd w:val="clear" w:color="auto" w:fill="auto"/>
            <w:vAlign w:val="center"/>
          </w:tcPr>
          <w:p w14:paraId="77610432"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C8:0</w:t>
            </w:r>
          </w:p>
        </w:tc>
        <w:tc>
          <w:tcPr>
            <w:tcW w:w="3214" w:type="pct"/>
            <w:tcBorders>
              <w:top w:val="single" w:sz="4" w:space="0" w:color="auto"/>
            </w:tcBorders>
            <w:shd w:val="clear" w:color="auto" w:fill="FFFFFF" w:themeFill="background1"/>
            <w:vAlign w:val="center"/>
          </w:tcPr>
          <w:p w14:paraId="5FEAE3D4"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0.0406 </w:t>
            </w:r>
          </w:p>
        </w:tc>
      </w:tr>
      <w:tr w:rsidR="00EC32E0" w:rsidRPr="009A31B7" w14:paraId="3ED11A0F" w14:textId="77777777" w:rsidTr="00EC32E0">
        <w:trPr>
          <w:trHeight w:val="312"/>
          <w:jc w:val="center"/>
        </w:trPr>
        <w:tc>
          <w:tcPr>
            <w:tcW w:w="1786" w:type="pct"/>
            <w:shd w:val="clear" w:color="auto" w:fill="auto"/>
            <w:vAlign w:val="center"/>
          </w:tcPr>
          <w:p w14:paraId="3304DFC3"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C14:0</w:t>
            </w:r>
          </w:p>
        </w:tc>
        <w:tc>
          <w:tcPr>
            <w:tcW w:w="3214" w:type="pct"/>
            <w:shd w:val="clear" w:color="auto" w:fill="FFFFFF" w:themeFill="background1"/>
            <w:vAlign w:val="center"/>
          </w:tcPr>
          <w:p w14:paraId="5D0909FD"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0.0520 </w:t>
            </w:r>
          </w:p>
        </w:tc>
      </w:tr>
      <w:tr w:rsidR="00EC32E0" w:rsidRPr="009A31B7" w14:paraId="0F34C631" w14:textId="77777777" w:rsidTr="00EC32E0">
        <w:trPr>
          <w:trHeight w:val="312"/>
          <w:jc w:val="center"/>
        </w:trPr>
        <w:tc>
          <w:tcPr>
            <w:tcW w:w="1786" w:type="pct"/>
            <w:shd w:val="clear" w:color="auto" w:fill="auto"/>
            <w:vAlign w:val="center"/>
          </w:tcPr>
          <w:p w14:paraId="76E1818B"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C15:0</w:t>
            </w:r>
          </w:p>
        </w:tc>
        <w:tc>
          <w:tcPr>
            <w:tcW w:w="3214" w:type="pct"/>
            <w:shd w:val="clear" w:color="auto" w:fill="FFFFFF" w:themeFill="background1"/>
            <w:vAlign w:val="center"/>
          </w:tcPr>
          <w:p w14:paraId="4433B85E"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0.0021 </w:t>
            </w:r>
          </w:p>
        </w:tc>
      </w:tr>
      <w:tr w:rsidR="00EC32E0" w:rsidRPr="009A31B7" w14:paraId="40D246C0" w14:textId="77777777" w:rsidTr="00EC32E0">
        <w:trPr>
          <w:trHeight w:val="312"/>
          <w:jc w:val="center"/>
        </w:trPr>
        <w:tc>
          <w:tcPr>
            <w:tcW w:w="1786" w:type="pct"/>
            <w:shd w:val="clear" w:color="auto" w:fill="auto"/>
            <w:vAlign w:val="center"/>
          </w:tcPr>
          <w:p w14:paraId="76A409AF"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 xml:space="preserve"> C16:0</w:t>
            </w:r>
          </w:p>
        </w:tc>
        <w:tc>
          <w:tcPr>
            <w:tcW w:w="3214" w:type="pct"/>
            <w:shd w:val="clear" w:color="auto" w:fill="FFFFFF" w:themeFill="background1"/>
            <w:vAlign w:val="center"/>
          </w:tcPr>
          <w:p w14:paraId="0E146E25"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9.1128 </w:t>
            </w:r>
          </w:p>
        </w:tc>
      </w:tr>
      <w:tr w:rsidR="00EC32E0" w:rsidRPr="009A31B7" w14:paraId="06436C74" w14:textId="77777777" w:rsidTr="00EC32E0">
        <w:trPr>
          <w:trHeight w:val="312"/>
          <w:jc w:val="center"/>
        </w:trPr>
        <w:tc>
          <w:tcPr>
            <w:tcW w:w="1786" w:type="pct"/>
            <w:shd w:val="clear" w:color="auto" w:fill="auto"/>
            <w:vAlign w:val="center"/>
          </w:tcPr>
          <w:p w14:paraId="5DF10E43"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C16:1</w:t>
            </w:r>
          </w:p>
        </w:tc>
        <w:tc>
          <w:tcPr>
            <w:tcW w:w="3214" w:type="pct"/>
            <w:shd w:val="clear" w:color="auto" w:fill="FFFFFF" w:themeFill="background1"/>
            <w:vAlign w:val="center"/>
          </w:tcPr>
          <w:p w14:paraId="03BD0A5E"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0.0592 </w:t>
            </w:r>
          </w:p>
        </w:tc>
      </w:tr>
      <w:tr w:rsidR="00EC32E0" w:rsidRPr="009A31B7" w14:paraId="7ABAC7F4" w14:textId="77777777" w:rsidTr="00EC32E0">
        <w:trPr>
          <w:trHeight w:val="312"/>
          <w:jc w:val="center"/>
        </w:trPr>
        <w:tc>
          <w:tcPr>
            <w:tcW w:w="1786" w:type="pct"/>
            <w:shd w:val="clear" w:color="auto" w:fill="auto"/>
            <w:vAlign w:val="center"/>
          </w:tcPr>
          <w:p w14:paraId="63A4495F"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C17:0</w:t>
            </w:r>
          </w:p>
        </w:tc>
        <w:tc>
          <w:tcPr>
            <w:tcW w:w="3214" w:type="pct"/>
            <w:shd w:val="clear" w:color="auto" w:fill="FFFFFF" w:themeFill="background1"/>
            <w:vAlign w:val="center"/>
          </w:tcPr>
          <w:p w14:paraId="309FBA4C"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0.0704 </w:t>
            </w:r>
          </w:p>
        </w:tc>
      </w:tr>
      <w:tr w:rsidR="00EC32E0" w:rsidRPr="009A31B7" w14:paraId="43E48C50" w14:textId="77777777" w:rsidTr="00EC32E0">
        <w:trPr>
          <w:trHeight w:val="312"/>
          <w:jc w:val="center"/>
        </w:trPr>
        <w:tc>
          <w:tcPr>
            <w:tcW w:w="1786" w:type="pct"/>
            <w:shd w:val="clear" w:color="auto" w:fill="auto"/>
            <w:vAlign w:val="center"/>
          </w:tcPr>
          <w:p w14:paraId="6A95CD61"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C17:1</w:t>
            </w:r>
          </w:p>
        </w:tc>
        <w:tc>
          <w:tcPr>
            <w:tcW w:w="3214" w:type="pct"/>
            <w:shd w:val="clear" w:color="auto" w:fill="FFFFFF" w:themeFill="background1"/>
            <w:vAlign w:val="center"/>
          </w:tcPr>
          <w:p w14:paraId="0FF4F841"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0.0286 </w:t>
            </w:r>
          </w:p>
        </w:tc>
      </w:tr>
      <w:tr w:rsidR="00EC32E0" w:rsidRPr="009A31B7" w14:paraId="548459C4" w14:textId="77777777" w:rsidTr="00EC32E0">
        <w:trPr>
          <w:trHeight w:val="312"/>
          <w:jc w:val="center"/>
        </w:trPr>
        <w:tc>
          <w:tcPr>
            <w:tcW w:w="1786" w:type="pct"/>
            <w:shd w:val="clear" w:color="auto" w:fill="auto"/>
            <w:vAlign w:val="center"/>
          </w:tcPr>
          <w:p w14:paraId="31E7A378"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C18:0</w:t>
            </w:r>
          </w:p>
        </w:tc>
        <w:tc>
          <w:tcPr>
            <w:tcW w:w="3214" w:type="pct"/>
            <w:shd w:val="clear" w:color="auto" w:fill="FFFFFF" w:themeFill="background1"/>
            <w:vAlign w:val="center"/>
          </w:tcPr>
          <w:p w14:paraId="1E76F43C"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3.5801 </w:t>
            </w:r>
          </w:p>
        </w:tc>
      </w:tr>
      <w:tr w:rsidR="00EC32E0" w:rsidRPr="009A31B7" w14:paraId="35F66236" w14:textId="77777777" w:rsidTr="00EC32E0">
        <w:trPr>
          <w:trHeight w:val="312"/>
          <w:jc w:val="center"/>
        </w:trPr>
        <w:tc>
          <w:tcPr>
            <w:tcW w:w="1786" w:type="pct"/>
            <w:shd w:val="clear" w:color="auto" w:fill="auto"/>
            <w:vAlign w:val="center"/>
          </w:tcPr>
          <w:p w14:paraId="7474A857"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 xml:space="preserve"> C18:1n9t</w:t>
            </w:r>
          </w:p>
        </w:tc>
        <w:tc>
          <w:tcPr>
            <w:tcW w:w="3214" w:type="pct"/>
            <w:shd w:val="clear" w:color="auto" w:fill="FFFFFF" w:themeFill="background1"/>
            <w:vAlign w:val="center"/>
          </w:tcPr>
          <w:p w14:paraId="3A6B0046"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0.0953 </w:t>
            </w:r>
          </w:p>
        </w:tc>
      </w:tr>
      <w:tr w:rsidR="00EC32E0" w:rsidRPr="009A31B7" w14:paraId="638F958D" w14:textId="77777777" w:rsidTr="00EC32E0">
        <w:trPr>
          <w:trHeight w:val="312"/>
          <w:jc w:val="center"/>
        </w:trPr>
        <w:tc>
          <w:tcPr>
            <w:tcW w:w="1786" w:type="pct"/>
            <w:shd w:val="clear" w:color="auto" w:fill="auto"/>
            <w:vAlign w:val="center"/>
          </w:tcPr>
          <w:p w14:paraId="482270DB"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C18:1n9c</w:t>
            </w:r>
          </w:p>
        </w:tc>
        <w:tc>
          <w:tcPr>
            <w:tcW w:w="3214" w:type="pct"/>
            <w:shd w:val="clear" w:color="auto" w:fill="FFFFFF" w:themeFill="background1"/>
            <w:vAlign w:val="center"/>
          </w:tcPr>
          <w:p w14:paraId="6C506716"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18.8678 </w:t>
            </w:r>
          </w:p>
        </w:tc>
      </w:tr>
      <w:tr w:rsidR="00EC32E0" w:rsidRPr="009A31B7" w14:paraId="79050850" w14:textId="77777777" w:rsidTr="00EC32E0">
        <w:trPr>
          <w:trHeight w:val="312"/>
          <w:jc w:val="center"/>
        </w:trPr>
        <w:tc>
          <w:tcPr>
            <w:tcW w:w="1786" w:type="pct"/>
            <w:vAlign w:val="center"/>
          </w:tcPr>
          <w:p w14:paraId="1669250E"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C18:2n6c</w:t>
            </w:r>
          </w:p>
        </w:tc>
        <w:tc>
          <w:tcPr>
            <w:tcW w:w="3214" w:type="pct"/>
            <w:vAlign w:val="center"/>
          </w:tcPr>
          <w:p w14:paraId="5ABF53F7"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48.3580 </w:t>
            </w:r>
          </w:p>
        </w:tc>
      </w:tr>
      <w:tr w:rsidR="00EC32E0" w:rsidRPr="009A31B7" w14:paraId="60160C97" w14:textId="77777777" w:rsidTr="00EC32E0">
        <w:trPr>
          <w:trHeight w:val="312"/>
          <w:jc w:val="center"/>
        </w:trPr>
        <w:tc>
          <w:tcPr>
            <w:tcW w:w="1786" w:type="pct"/>
            <w:vAlign w:val="center"/>
          </w:tcPr>
          <w:p w14:paraId="511CE03E"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C20:0</w:t>
            </w:r>
          </w:p>
        </w:tc>
        <w:tc>
          <w:tcPr>
            <w:tcW w:w="3214" w:type="pct"/>
            <w:vAlign w:val="center"/>
          </w:tcPr>
          <w:p w14:paraId="5BD39C0A"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0.3847 </w:t>
            </w:r>
          </w:p>
        </w:tc>
      </w:tr>
      <w:tr w:rsidR="00EC32E0" w:rsidRPr="009A31B7" w14:paraId="52EEA23A" w14:textId="77777777" w:rsidTr="00EC32E0">
        <w:trPr>
          <w:trHeight w:val="312"/>
          <w:jc w:val="center"/>
        </w:trPr>
        <w:tc>
          <w:tcPr>
            <w:tcW w:w="1786" w:type="pct"/>
            <w:vAlign w:val="center"/>
          </w:tcPr>
          <w:p w14:paraId="48EDD858"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C18:3n6</w:t>
            </w:r>
          </w:p>
        </w:tc>
        <w:tc>
          <w:tcPr>
            <w:tcW w:w="3214" w:type="pct"/>
            <w:vAlign w:val="center"/>
          </w:tcPr>
          <w:p w14:paraId="6791797D"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0.6781 </w:t>
            </w:r>
          </w:p>
        </w:tc>
      </w:tr>
      <w:tr w:rsidR="00EC32E0" w:rsidRPr="009A31B7" w14:paraId="62FC2FBC" w14:textId="77777777" w:rsidTr="00EC32E0">
        <w:trPr>
          <w:trHeight w:val="312"/>
          <w:jc w:val="center"/>
        </w:trPr>
        <w:tc>
          <w:tcPr>
            <w:tcW w:w="1786" w:type="pct"/>
            <w:vAlign w:val="center"/>
          </w:tcPr>
          <w:p w14:paraId="27D2618A"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C20:1</w:t>
            </w:r>
          </w:p>
        </w:tc>
        <w:tc>
          <w:tcPr>
            <w:tcW w:w="3214" w:type="pct"/>
            <w:vAlign w:val="center"/>
          </w:tcPr>
          <w:p w14:paraId="4CF4B623"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0.3990 </w:t>
            </w:r>
          </w:p>
        </w:tc>
      </w:tr>
      <w:tr w:rsidR="00EC32E0" w:rsidRPr="009A31B7" w14:paraId="42A2BA12" w14:textId="77777777" w:rsidTr="00EC32E0">
        <w:trPr>
          <w:trHeight w:val="312"/>
          <w:jc w:val="center"/>
        </w:trPr>
        <w:tc>
          <w:tcPr>
            <w:tcW w:w="1786" w:type="pct"/>
            <w:vAlign w:val="center"/>
          </w:tcPr>
          <w:p w14:paraId="7FC02306"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C18:3n3</w:t>
            </w:r>
          </w:p>
        </w:tc>
        <w:tc>
          <w:tcPr>
            <w:tcW w:w="3214" w:type="pct"/>
            <w:vAlign w:val="center"/>
          </w:tcPr>
          <w:p w14:paraId="090C9452"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5.6221 </w:t>
            </w:r>
          </w:p>
        </w:tc>
      </w:tr>
      <w:tr w:rsidR="00EC32E0" w:rsidRPr="009A31B7" w14:paraId="08C60E8B" w14:textId="77777777" w:rsidTr="00EC32E0">
        <w:trPr>
          <w:trHeight w:val="312"/>
          <w:jc w:val="center"/>
        </w:trPr>
        <w:tc>
          <w:tcPr>
            <w:tcW w:w="1786" w:type="pct"/>
            <w:vAlign w:val="center"/>
          </w:tcPr>
          <w:p w14:paraId="77C92BCA"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C21:0</w:t>
            </w:r>
          </w:p>
        </w:tc>
        <w:tc>
          <w:tcPr>
            <w:tcW w:w="3214" w:type="pct"/>
            <w:vAlign w:val="center"/>
          </w:tcPr>
          <w:p w14:paraId="7BA1C9C2"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0.0386 </w:t>
            </w:r>
          </w:p>
        </w:tc>
      </w:tr>
      <w:tr w:rsidR="00EC32E0" w:rsidRPr="009A31B7" w14:paraId="4CDDD327" w14:textId="77777777" w:rsidTr="00EC32E0">
        <w:trPr>
          <w:trHeight w:val="312"/>
          <w:jc w:val="center"/>
        </w:trPr>
        <w:tc>
          <w:tcPr>
            <w:tcW w:w="1786" w:type="pct"/>
            <w:vAlign w:val="center"/>
          </w:tcPr>
          <w:p w14:paraId="31288FBD"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C20:2</w:t>
            </w:r>
          </w:p>
        </w:tc>
        <w:tc>
          <w:tcPr>
            <w:tcW w:w="3214" w:type="pct"/>
            <w:vAlign w:val="center"/>
          </w:tcPr>
          <w:p w14:paraId="7C1F03B3"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0.0492 </w:t>
            </w:r>
          </w:p>
        </w:tc>
      </w:tr>
      <w:tr w:rsidR="00EC32E0" w:rsidRPr="009A31B7" w14:paraId="7E97D256" w14:textId="77777777" w:rsidTr="00EC32E0">
        <w:trPr>
          <w:trHeight w:val="312"/>
          <w:jc w:val="center"/>
        </w:trPr>
        <w:tc>
          <w:tcPr>
            <w:tcW w:w="1786" w:type="pct"/>
            <w:vAlign w:val="center"/>
          </w:tcPr>
          <w:p w14:paraId="74FA5303"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C22:0</w:t>
            </w:r>
          </w:p>
        </w:tc>
        <w:tc>
          <w:tcPr>
            <w:tcW w:w="3214" w:type="pct"/>
            <w:vAlign w:val="center"/>
          </w:tcPr>
          <w:p w14:paraId="424F7DBF"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0.5505 </w:t>
            </w:r>
          </w:p>
        </w:tc>
      </w:tr>
      <w:tr w:rsidR="00EC32E0" w:rsidRPr="009A31B7" w14:paraId="6A834B7C" w14:textId="77777777" w:rsidTr="00EC32E0">
        <w:trPr>
          <w:trHeight w:val="312"/>
          <w:jc w:val="center"/>
        </w:trPr>
        <w:tc>
          <w:tcPr>
            <w:tcW w:w="1786" w:type="pct"/>
            <w:vAlign w:val="center"/>
          </w:tcPr>
          <w:p w14:paraId="216D3829"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C23:0</w:t>
            </w:r>
          </w:p>
        </w:tc>
        <w:tc>
          <w:tcPr>
            <w:tcW w:w="3214" w:type="pct"/>
            <w:vAlign w:val="center"/>
          </w:tcPr>
          <w:p w14:paraId="76104DBD"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0.0616 </w:t>
            </w:r>
          </w:p>
        </w:tc>
      </w:tr>
      <w:tr w:rsidR="00EC32E0" w:rsidRPr="009A31B7" w14:paraId="2D38A1AF" w14:textId="77777777" w:rsidTr="00EC32E0">
        <w:trPr>
          <w:trHeight w:val="312"/>
          <w:jc w:val="center"/>
        </w:trPr>
        <w:tc>
          <w:tcPr>
            <w:tcW w:w="1786" w:type="pct"/>
            <w:vAlign w:val="center"/>
          </w:tcPr>
          <w:p w14:paraId="49F3CFC1"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C20:5n3</w:t>
            </w:r>
          </w:p>
        </w:tc>
        <w:tc>
          <w:tcPr>
            <w:tcW w:w="3214" w:type="pct"/>
            <w:vAlign w:val="center"/>
          </w:tcPr>
          <w:p w14:paraId="2975F4AF"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0.5014 </w:t>
            </w:r>
          </w:p>
        </w:tc>
      </w:tr>
      <w:tr w:rsidR="00EC32E0" w:rsidRPr="009A31B7" w14:paraId="6F7EC5F1" w14:textId="77777777" w:rsidTr="00EC32E0">
        <w:trPr>
          <w:trHeight w:val="312"/>
          <w:jc w:val="center"/>
        </w:trPr>
        <w:tc>
          <w:tcPr>
            <w:tcW w:w="1786" w:type="pct"/>
            <w:vAlign w:val="center"/>
          </w:tcPr>
          <w:p w14:paraId="709F94AE" w14:textId="77777777" w:rsidR="00EC32E0" w:rsidRPr="009A31B7" w:rsidRDefault="00EC32E0" w:rsidP="00DF31CB">
            <w:pPr>
              <w:jc w:val="center"/>
              <w:rPr>
                <w:rFonts w:ascii="Times New Roman" w:hAnsi="Times New Roman" w:cs="Times New Roman"/>
                <w:bCs/>
                <w:szCs w:val="21"/>
              </w:rPr>
            </w:pPr>
            <w:r w:rsidRPr="009A31B7">
              <w:rPr>
                <w:rFonts w:ascii="Times New Roman" w:hAnsi="Times New Roman" w:cs="Times New Roman"/>
                <w:szCs w:val="21"/>
              </w:rPr>
              <w:t>C24:1</w:t>
            </w:r>
          </w:p>
        </w:tc>
        <w:tc>
          <w:tcPr>
            <w:tcW w:w="3214" w:type="pct"/>
            <w:vAlign w:val="center"/>
          </w:tcPr>
          <w:p w14:paraId="3517DCCF" w14:textId="77777777" w:rsidR="00EC32E0" w:rsidRPr="009A31B7" w:rsidRDefault="00EC32E0" w:rsidP="00DF31CB">
            <w:pPr>
              <w:widowControl/>
              <w:jc w:val="center"/>
              <w:textAlignment w:val="center"/>
              <w:rPr>
                <w:rFonts w:ascii="Times New Roman" w:hAnsi="Times New Roman" w:cs="Times New Roman"/>
                <w:bCs/>
                <w:szCs w:val="21"/>
              </w:rPr>
            </w:pPr>
            <w:r w:rsidRPr="009A31B7">
              <w:rPr>
                <w:rFonts w:ascii="Times New Roman" w:hAnsi="Times New Roman" w:cs="Times New Roman"/>
                <w:szCs w:val="21"/>
                <w:lang w:bidi="ar"/>
              </w:rPr>
              <w:t xml:space="preserve">0.0364 </w:t>
            </w:r>
          </w:p>
        </w:tc>
      </w:tr>
    </w:tbl>
    <w:p w14:paraId="6D7C9919" w14:textId="77777777" w:rsidR="00FD48A7" w:rsidRPr="009A31B7" w:rsidRDefault="00BF651C" w:rsidP="00681AB2">
      <w:pPr>
        <w:rPr>
          <w:rFonts w:ascii="Times New Roman" w:hAnsi="Times New Roman" w:cs="Times New Roman"/>
        </w:rPr>
      </w:pPr>
      <w:r w:rsidRPr="009A31B7">
        <w:rPr>
          <w:rFonts w:ascii="Times New Roman" w:hAnsi="Times New Roman" w:cs="Times New Roman"/>
        </w:rPr>
        <w:t>Waste cooking oil was collected from the canteen of Tianjin University of Science and Technology, and the fatty acids of commercial vegetable oil and waste cooking oil were detected by Qingdao Sci-tech Innovation Quality Testing Co., Ltd.</w:t>
      </w:r>
    </w:p>
    <w:p w14:paraId="600A394F" w14:textId="77777777" w:rsidR="00BF651C" w:rsidRDefault="00BF651C" w:rsidP="00681AB2">
      <w:pPr>
        <w:rPr>
          <w:rFonts w:ascii="Times New Roman" w:hAnsi="Times New Roman" w:cs="Times New Roman"/>
        </w:rPr>
      </w:pPr>
    </w:p>
    <w:p w14:paraId="034574D4" w14:textId="77777777" w:rsidR="005B1350" w:rsidRPr="008B39CE" w:rsidRDefault="005B1350" w:rsidP="00681AB2">
      <w:pPr>
        <w:rPr>
          <w:rFonts w:ascii="Times New Roman" w:hAnsi="Times New Roman" w:cs="Times New Roman"/>
        </w:rPr>
      </w:pPr>
    </w:p>
    <w:p w14:paraId="1A9F966D" w14:textId="77777777" w:rsidR="00EC32E0" w:rsidRDefault="00EC32E0" w:rsidP="005C4E0C">
      <w:pPr>
        <w:jc w:val="center"/>
        <w:rPr>
          <w:rFonts w:ascii="Times New Roman" w:hAnsi="Times New Roman" w:cs="Times New Roman"/>
          <w:b/>
          <w:sz w:val="24"/>
          <w:szCs w:val="24"/>
        </w:rPr>
      </w:pPr>
    </w:p>
    <w:p w14:paraId="775A89EC" w14:textId="77777777" w:rsidR="00EC32E0" w:rsidRDefault="00EC32E0" w:rsidP="005C4E0C">
      <w:pPr>
        <w:jc w:val="center"/>
        <w:rPr>
          <w:rFonts w:ascii="Times New Roman" w:hAnsi="Times New Roman" w:cs="Times New Roman"/>
          <w:b/>
          <w:sz w:val="24"/>
          <w:szCs w:val="24"/>
        </w:rPr>
      </w:pPr>
    </w:p>
    <w:p w14:paraId="676A07A9" w14:textId="588B3A39" w:rsidR="00C90F58" w:rsidRPr="00836AF9" w:rsidRDefault="00DA03F0" w:rsidP="005C4E0C">
      <w:pPr>
        <w:jc w:val="center"/>
        <w:rPr>
          <w:rFonts w:ascii="Times New Roman" w:hAnsi="Times New Roman" w:cs="Times New Roman"/>
          <w:b/>
        </w:rPr>
      </w:pPr>
      <w:r w:rsidRPr="00183798">
        <w:rPr>
          <w:rFonts w:ascii="Times New Roman" w:hAnsi="Times New Roman" w:cs="Times New Roman"/>
          <w:b/>
          <w:sz w:val="24"/>
          <w:szCs w:val="24"/>
        </w:rPr>
        <w:lastRenderedPageBreak/>
        <w:t>Table</w:t>
      </w:r>
      <w:r w:rsidRPr="00183798">
        <w:rPr>
          <w:rFonts w:ascii="Times New Roman" w:hAnsi="Times New Roman" w:cs="Times New Roman"/>
          <w:b/>
        </w:rPr>
        <w:t xml:space="preserve"> </w:t>
      </w:r>
      <w:r w:rsidR="00A379BE" w:rsidRPr="00183798">
        <w:rPr>
          <w:rFonts w:ascii="Times New Roman" w:hAnsi="Times New Roman" w:cs="Times New Roman"/>
          <w:b/>
        </w:rPr>
        <w:t>S</w:t>
      </w:r>
      <w:r w:rsidR="00FD48A7" w:rsidRPr="00183798">
        <w:rPr>
          <w:rFonts w:ascii="Times New Roman" w:hAnsi="Times New Roman" w:cs="Times New Roman"/>
          <w:b/>
        </w:rPr>
        <w:t>2</w:t>
      </w:r>
      <w:r w:rsidR="005C4E0C" w:rsidRPr="00183798">
        <w:rPr>
          <w:rFonts w:ascii="Times New Roman" w:hAnsi="Times New Roman" w:cs="Times New Roman"/>
          <w:b/>
        </w:rPr>
        <w:t xml:space="preserve"> </w:t>
      </w:r>
      <w:r w:rsidR="005C4E0C" w:rsidRPr="00183798">
        <w:rPr>
          <w:rFonts w:ascii="Times New Roman" w:hAnsi="Times New Roman" w:cs="Times New Roman"/>
        </w:rPr>
        <w:t>Pri</w:t>
      </w:r>
      <w:r w:rsidR="005C4E0C" w:rsidRPr="007B3C65">
        <w:rPr>
          <w:rFonts w:ascii="Times New Roman" w:hAnsi="Times New Roman" w:cs="Times New Roman"/>
        </w:rPr>
        <w:t xml:space="preserve">mers used in </w:t>
      </w:r>
      <w:r w:rsidR="008920CB" w:rsidRPr="007B3C65">
        <w:rPr>
          <w:rFonts w:ascii="Times New Roman" w:hAnsi="Times New Roman" w:cs="Times New Roman"/>
        </w:rPr>
        <w:t>PCR</w:t>
      </w:r>
    </w:p>
    <w:tbl>
      <w:tblPr>
        <w:tblStyle w:val="a6"/>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612"/>
        <w:gridCol w:w="6910"/>
      </w:tblGrid>
      <w:tr w:rsidR="008920CB" w:rsidRPr="009A001F" w14:paraId="101FCA60" w14:textId="77777777" w:rsidTr="00DF31CB">
        <w:trPr>
          <w:jc w:val="center"/>
        </w:trPr>
        <w:tc>
          <w:tcPr>
            <w:tcW w:w="1612" w:type="dxa"/>
            <w:tcBorders>
              <w:top w:val="single" w:sz="4" w:space="0" w:color="auto"/>
              <w:bottom w:val="single" w:sz="4" w:space="0" w:color="auto"/>
            </w:tcBorders>
          </w:tcPr>
          <w:p w14:paraId="69B4D202" w14:textId="77777777" w:rsidR="008920CB" w:rsidRPr="009A001F" w:rsidRDefault="008920CB" w:rsidP="005C4E0C">
            <w:pPr>
              <w:jc w:val="center"/>
              <w:rPr>
                <w:rFonts w:ascii="Times New Roman" w:hAnsi="Times New Roman" w:cs="Times New Roman"/>
                <w:szCs w:val="21"/>
              </w:rPr>
            </w:pPr>
            <w:r w:rsidRPr="009A001F">
              <w:rPr>
                <w:rFonts w:ascii="Times New Roman" w:hAnsi="Times New Roman" w:cs="Times New Roman"/>
                <w:szCs w:val="21"/>
              </w:rPr>
              <w:t>Primer</w:t>
            </w:r>
          </w:p>
        </w:tc>
        <w:tc>
          <w:tcPr>
            <w:tcW w:w="6910" w:type="dxa"/>
            <w:tcBorders>
              <w:top w:val="single" w:sz="4" w:space="0" w:color="auto"/>
              <w:bottom w:val="single" w:sz="4" w:space="0" w:color="auto"/>
            </w:tcBorders>
          </w:tcPr>
          <w:p w14:paraId="58E97AFB" w14:textId="7E229038" w:rsidR="008920CB" w:rsidRPr="009A001F" w:rsidRDefault="008920CB" w:rsidP="005C4E0C">
            <w:pPr>
              <w:jc w:val="center"/>
              <w:rPr>
                <w:rFonts w:ascii="Times New Roman" w:hAnsi="Times New Roman" w:cs="Times New Roman"/>
                <w:szCs w:val="21"/>
              </w:rPr>
            </w:pPr>
            <w:r w:rsidRPr="009A001F">
              <w:rPr>
                <w:rFonts w:ascii="Times New Roman" w:hAnsi="Times New Roman" w:cs="Times New Roman"/>
                <w:szCs w:val="21"/>
              </w:rPr>
              <w:t>Sequence</w:t>
            </w:r>
            <w:r w:rsidR="00AD528B">
              <w:rPr>
                <w:rFonts w:ascii="Times New Roman" w:hAnsi="Times New Roman" w:cs="Times New Roman"/>
                <w:szCs w:val="21"/>
              </w:rPr>
              <w:t xml:space="preserve"> (5’-3’)</w:t>
            </w:r>
          </w:p>
        </w:tc>
      </w:tr>
      <w:tr w:rsidR="00DF31CB" w:rsidRPr="009A001F" w14:paraId="2F287C5E" w14:textId="77777777" w:rsidTr="00DF31CB">
        <w:trPr>
          <w:jc w:val="center"/>
        </w:trPr>
        <w:tc>
          <w:tcPr>
            <w:tcW w:w="1612" w:type="dxa"/>
            <w:tcBorders>
              <w:top w:val="single" w:sz="4" w:space="0" w:color="auto"/>
            </w:tcBorders>
          </w:tcPr>
          <w:p w14:paraId="2EA37A86" w14:textId="77777777" w:rsidR="00DF31CB" w:rsidRPr="00514403" w:rsidRDefault="00DF31CB" w:rsidP="00DF31CB">
            <w:pPr>
              <w:jc w:val="center"/>
              <w:rPr>
                <w:rFonts w:ascii="Times New Roman" w:hAnsi="Times New Roman"/>
                <w:szCs w:val="21"/>
              </w:rPr>
            </w:pPr>
            <w:r w:rsidRPr="00514403">
              <w:rPr>
                <w:rFonts w:ascii="Times New Roman" w:hAnsi="Times New Roman"/>
                <w:szCs w:val="21"/>
              </w:rPr>
              <w:t>α-F</w:t>
            </w:r>
          </w:p>
        </w:tc>
        <w:tc>
          <w:tcPr>
            <w:tcW w:w="6910" w:type="dxa"/>
            <w:tcBorders>
              <w:top w:val="single" w:sz="4" w:space="0" w:color="auto"/>
            </w:tcBorders>
          </w:tcPr>
          <w:p w14:paraId="50A0429E" w14:textId="77777777" w:rsidR="00DF31CB" w:rsidRPr="00281250" w:rsidRDefault="00DF31CB" w:rsidP="00DF31CB">
            <w:pPr>
              <w:jc w:val="center"/>
              <w:rPr>
                <w:rFonts w:ascii="Times New Roman" w:hAnsi="Times New Roman"/>
                <w:szCs w:val="21"/>
              </w:rPr>
            </w:pPr>
            <w:r w:rsidRPr="00B11EFA">
              <w:rPr>
                <w:rFonts w:ascii="Times New Roman" w:hAnsi="Times New Roman"/>
                <w:szCs w:val="21"/>
              </w:rPr>
              <w:t>ACAACCACACACATCCACAATGGCCGGTGTCTCTGCC</w:t>
            </w:r>
          </w:p>
        </w:tc>
      </w:tr>
      <w:tr w:rsidR="00DF31CB" w:rsidRPr="009A001F" w14:paraId="71D60C9C" w14:textId="77777777" w:rsidTr="00DF31CB">
        <w:trPr>
          <w:jc w:val="center"/>
        </w:trPr>
        <w:tc>
          <w:tcPr>
            <w:tcW w:w="1612" w:type="dxa"/>
          </w:tcPr>
          <w:p w14:paraId="3F37FB3D" w14:textId="77777777" w:rsidR="00DF31CB" w:rsidRPr="00514403" w:rsidRDefault="00DF31CB" w:rsidP="00DF31CB">
            <w:pPr>
              <w:jc w:val="center"/>
              <w:rPr>
                <w:rFonts w:ascii="Times New Roman" w:hAnsi="Times New Roman"/>
                <w:szCs w:val="21"/>
              </w:rPr>
            </w:pPr>
            <w:bookmarkStart w:id="3" w:name="_Hlk517367572"/>
            <w:r w:rsidRPr="00514403">
              <w:rPr>
                <w:rFonts w:ascii="Times New Roman" w:hAnsi="Times New Roman"/>
                <w:szCs w:val="21"/>
              </w:rPr>
              <w:t>α-R</w:t>
            </w:r>
          </w:p>
        </w:tc>
        <w:tc>
          <w:tcPr>
            <w:tcW w:w="6910" w:type="dxa"/>
          </w:tcPr>
          <w:p w14:paraId="61AE2BE0" w14:textId="77777777" w:rsidR="00DF31CB" w:rsidRPr="00281250" w:rsidRDefault="00DF31CB" w:rsidP="00DF31CB">
            <w:pPr>
              <w:jc w:val="center"/>
              <w:rPr>
                <w:rFonts w:ascii="Times New Roman" w:hAnsi="Times New Roman"/>
                <w:szCs w:val="21"/>
              </w:rPr>
            </w:pPr>
            <w:r w:rsidRPr="00B11EFA">
              <w:rPr>
                <w:rFonts w:ascii="Times New Roman" w:hAnsi="Times New Roman"/>
                <w:szCs w:val="21"/>
              </w:rPr>
              <w:t>GGGACAGGCCATGGAGGTACCTTAGTGGTGATGGTGGTGGTGG</w:t>
            </w:r>
          </w:p>
        </w:tc>
      </w:tr>
      <w:bookmarkEnd w:id="3"/>
      <w:tr w:rsidR="00DF31CB" w:rsidRPr="009A001F" w14:paraId="303B2CE8" w14:textId="77777777" w:rsidTr="00DF31CB">
        <w:trPr>
          <w:jc w:val="center"/>
        </w:trPr>
        <w:tc>
          <w:tcPr>
            <w:tcW w:w="1612" w:type="dxa"/>
          </w:tcPr>
          <w:p w14:paraId="3BAEAD84" w14:textId="77777777" w:rsidR="00DF31CB" w:rsidRPr="00514403" w:rsidRDefault="00DF31CB" w:rsidP="00DF31CB">
            <w:pPr>
              <w:jc w:val="center"/>
              <w:rPr>
                <w:rFonts w:ascii="Times New Roman" w:hAnsi="Times New Roman"/>
                <w:szCs w:val="21"/>
              </w:rPr>
            </w:pPr>
            <w:r w:rsidRPr="00514403">
              <w:rPr>
                <w:rFonts w:ascii="Times New Roman" w:hAnsi="Times New Roman"/>
                <w:szCs w:val="21"/>
              </w:rPr>
              <w:t>β-F</w:t>
            </w:r>
          </w:p>
        </w:tc>
        <w:tc>
          <w:tcPr>
            <w:tcW w:w="6910" w:type="dxa"/>
          </w:tcPr>
          <w:p w14:paraId="374369B6" w14:textId="77777777" w:rsidR="00DF31CB" w:rsidRPr="00281250" w:rsidRDefault="00DF31CB" w:rsidP="00DF31CB">
            <w:pPr>
              <w:jc w:val="center"/>
              <w:rPr>
                <w:rFonts w:ascii="Times New Roman" w:hAnsi="Times New Roman"/>
                <w:szCs w:val="21"/>
              </w:rPr>
            </w:pPr>
            <w:r w:rsidRPr="00514403">
              <w:rPr>
                <w:rFonts w:ascii="Times New Roman" w:hAnsi="Times New Roman"/>
                <w:szCs w:val="21"/>
              </w:rPr>
              <w:t>ACAACCACACACATCCACAATGGAACTCGTTGATACTCCCTC</w:t>
            </w:r>
          </w:p>
        </w:tc>
      </w:tr>
      <w:tr w:rsidR="00DF31CB" w:rsidRPr="009A001F" w14:paraId="44736B4C" w14:textId="77777777" w:rsidTr="00AD528B">
        <w:trPr>
          <w:trHeight w:val="405"/>
          <w:jc w:val="center"/>
        </w:trPr>
        <w:tc>
          <w:tcPr>
            <w:tcW w:w="1612" w:type="dxa"/>
          </w:tcPr>
          <w:p w14:paraId="69368630" w14:textId="77777777" w:rsidR="00DF31CB" w:rsidRPr="00514403" w:rsidRDefault="00DF31CB" w:rsidP="00DF31CB">
            <w:pPr>
              <w:jc w:val="center"/>
              <w:rPr>
                <w:rFonts w:ascii="Times New Roman" w:hAnsi="Times New Roman"/>
                <w:szCs w:val="21"/>
              </w:rPr>
            </w:pPr>
            <w:r w:rsidRPr="00514403">
              <w:rPr>
                <w:rFonts w:ascii="Times New Roman" w:hAnsi="Times New Roman"/>
                <w:szCs w:val="21"/>
              </w:rPr>
              <w:t>β-R</w:t>
            </w:r>
          </w:p>
        </w:tc>
        <w:tc>
          <w:tcPr>
            <w:tcW w:w="6910" w:type="dxa"/>
          </w:tcPr>
          <w:p w14:paraId="6BC6CB55" w14:textId="77777777" w:rsidR="00DF31CB" w:rsidRPr="00281250" w:rsidRDefault="00DF31CB" w:rsidP="00DF31CB">
            <w:pPr>
              <w:jc w:val="center"/>
              <w:rPr>
                <w:rFonts w:ascii="Times New Roman" w:hAnsi="Times New Roman"/>
                <w:szCs w:val="21"/>
              </w:rPr>
            </w:pPr>
            <w:r w:rsidRPr="00514403">
              <w:rPr>
                <w:rFonts w:ascii="Times New Roman" w:hAnsi="Times New Roman"/>
                <w:szCs w:val="21"/>
              </w:rPr>
              <w:t>GGGACAGGCCATGGAGGTACCTTAGTGATGATGATGGTGGTGG</w:t>
            </w:r>
          </w:p>
        </w:tc>
      </w:tr>
      <w:tr w:rsidR="00DF31CB" w:rsidRPr="009A001F" w14:paraId="63D18CC5" w14:textId="77777777" w:rsidTr="00AD528B">
        <w:trPr>
          <w:trHeight w:val="360"/>
          <w:jc w:val="center"/>
        </w:trPr>
        <w:tc>
          <w:tcPr>
            <w:tcW w:w="1612" w:type="dxa"/>
          </w:tcPr>
          <w:p w14:paraId="562DB2B9" w14:textId="621B72BB" w:rsidR="00DF31CB" w:rsidRPr="00514403" w:rsidRDefault="00DF31CB" w:rsidP="00AD528B">
            <w:pPr>
              <w:jc w:val="center"/>
              <w:rPr>
                <w:rFonts w:ascii="Times New Roman" w:hAnsi="Times New Roman"/>
                <w:szCs w:val="21"/>
              </w:rPr>
            </w:pPr>
            <w:r w:rsidRPr="00514403">
              <w:rPr>
                <w:rFonts w:ascii="Times New Roman" w:hAnsi="Times New Roman"/>
                <w:szCs w:val="21"/>
              </w:rPr>
              <w:t>γ-F</w:t>
            </w:r>
          </w:p>
        </w:tc>
        <w:tc>
          <w:tcPr>
            <w:tcW w:w="6910" w:type="dxa"/>
          </w:tcPr>
          <w:p w14:paraId="3538EC64" w14:textId="3F5AF79C" w:rsidR="00DF31CB" w:rsidRPr="00514403" w:rsidRDefault="00DF31CB" w:rsidP="00AD528B">
            <w:pPr>
              <w:jc w:val="center"/>
              <w:rPr>
                <w:rFonts w:ascii="Times New Roman" w:hAnsi="Times New Roman"/>
                <w:szCs w:val="21"/>
              </w:rPr>
            </w:pPr>
            <w:r w:rsidRPr="00514403">
              <w:rPr>
                <w:rFonts w:ascii="Times New Roman" w:hAnsi="Times New Roman"/>
                <w:szCs w:val="21"/>
              </w:rPr>
              <w:t>ACAACCACACACATCCACAATGTCTATCTCCTCTTCCCCCTC</w:t>
            </w:r>
          </w:p>
        </w:tc>
      </w:tr>
      <w:tr w:rsidR="00AD528B" w:rsidRPr="009A001F" w14:paraId="4F04030D" w14:textId="77777777" w:rsidTr="00DF31CB">
        <w:trPr>
          <w:jc w:val="center"/>
        </w:trPr>
        <w:tc>
          <w:tcPr>
            <w:tcW w:w="1612" w:type="dxa"/>
          </w:tcPr>
          <w:p w14:paraId="194688A0" w14:textId="61BA1F5E" w:rsidR="00AD528B" w:rsidRPr="00514403" w:rsidRDefault="00AD528B" w:rsidP="00DF31CB">
            <w:pPr>
              <w:jc w:val="center"/>
              <w:rPr>
                <w:rFonts w:ascii="Times New Roman" w:hAnsi="Times New Roman"/>
                <w:szCs w:val="21"/>
              </w:rPr>
            </w:pPr>
            <w:r w:rsidRPr="00514403">
              <w:rPr>
                <w:rFonts w:ascii="Times New Roman" w:hAnsi="Times New Roman"/>
                <w:szCs w:val="21"/>
              </w:rPr>
              <w:t>γ-R</w:t>
            </w:r>
          </w:p>
        </w:tc>
        <w:tc>
          <w:tcPr>
            <w:tcW w:w="6910" w:type="dxa"/>
          </w:tcPr>
          <w:p w14:paraId="41F42A35" w14:textId="1682AEC3" w:rsidR="00AD528B" w:rsidRPr="00514403" w:rsidRDefault="00AD528B" w:rsidP="00DF31CB">
            <w:pPr>
              <w:jc w:val="center"/>
              <w:rPr>
                <w:rFonts w:ascii="Times New Roman" w:hAnsi="Times New Roman"/>
                <w:szCs w:val="21"/>
              </w:rPr>
            </w:pPr>
            <w:r w:rsidRPr="00514403">
              <w:rPr>
                <w:rFonts w:ascii="Times New Roman" w:hAnsi="Times New Roman"/>
                <w:szCs w:val="21"/>
              </w:rPr>
              <w:t>GGGACAGGCCATGGAGGTACCTTAGTGGTGATGGTGGTGGTGC</w:t>
            </w:r>
          </w:p>
        </w:tc>
      </w:tr>
      <w:tr w:rsidR="00DF31CB" w:rsidRPr="009A001F" w14:paraId="13711FEB" w14:textId="77777777" w:rsidTr="00DF31CB">
        <w:trPr>
          <w:jc w:val="center"/>
        </w:trPr>
        <w:tc>
          <w:tcPr>
            <w:tcW w:w="1612" w:type="dxa"/>
          </w:tcPr>
          <w:p w14:paraId="7912569A" w14:textId="77777777" w:rsidR="00DF31CB" w:rsidRPr="00281250" w:rsidRDefault="00DF31CB" w:rsidP="00DF31CB">
            <w:pPr>
              <w:jc w:val="center"/>
              <w:rPr>
                <w:rFonts w:ascii="Times New Roman" w:hAnsi="Times New Roman"/>
                <w:szCs w:val="21"/>
              </w:rPr>
            </w:pPr>
            <w:bookmarkStart w:id="4" w:name="_Hlk3409306"/>
            <w:r w:rsidRPr="00281250">
              <w:rPr>
                <w:rFonts w:ascii="Times New Roman" w:hAnsi="Times New Roman"/>
                <w:szCs w:val="21"/>
              </w:rPr>
              <w:t>ACOAAT1-F</w:t>
            </w:r>
            <w:bookmarkEnd w:id="4"/>
          </w:p>
        </w:tc>
        <w:tc>
          <w:tcPr>
            <w:tcW w:w="6910" w:type="dxa"/>
          </w:tcPr>
          <w:p w14:paraId="4F914782"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ACAACCACACACATCCACAATGCTACTCGACAGAAGAGACCTT</w:t>
            </w:r>
          </w:p>
        </w:tc>
      </w:tr>
      <w:tr w:rsidR="00DF31CB" w:rsidRPr="009A001F" w14:paraId="4BDA839A" w14:textId="77777777" w:rsidTr="00DF31CB">
        <w:trPr>
          <w:jc w:val="center"/>
        </w:trPr>
        <w:tc>
          <w:tcPr>
            <w:tcW w:w="1612" w:type="dxa"/>
          </w:tcPr>
          <w:p w14:paraId="75E23E1A"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ACOAAT1-R</w:t>
            </w:r>
          </w:p>
        </w:tc>
        <w:tc>
          <w:tcPr>
            <w:tcW w:w="6910" w:type="dxa"/>
          </w:tcPr>
          <w:p w14:paraId="03757372"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ACAAGTTCCGTAGTTGGATCCCTAATGCGACTCACTCTGCCCC</w:t>
            </w:r>
          </w:p>
        </w:tc>
      </w:tr>
      <w:tr w:rsidR="00DF31CB" w:rsidRPr="009A001F" w14:paraId="3DE4C9CD" w14:textId="77777777" w:rsidTr="00DF31CB">
        <w:trPr>
          <w:jc w:val="center"/>
        </w:trPr>
        <w:tc>
          <w:tcPr>
            <w:tcW w:w="1612" w:type="dxa"/>
          </w:tcPr>
          <w:p w14:paraId="18F784B6" w14:textId="77777777" w:rsidR="00DF31CB" w:rsidRPr="00281250" w:rsidRDefault="00DF31CB" w:rsidP="00DF31CB">
            <w:pPr>
              <w:jc w:val="center"/>
              <w:rPr>
                <w:rFonts w:ascii="Times New Roman" w:hAnsi="Times New Roman"/>
                <w:szCs w:val="21"/>
              </w:rPr>
            </w:pPr>
            <w:bookmarkStart w:id="5" w:name="_Hlk3409390"/>
            <w:r w:rsidRPr="00281250">
              <w:rPr>
                <w:rFonts w:ascii="Times New Roman" w:hAnsi="Times New Roman"/>
                <w:szCs w:val="21"/>
              </w:rPr>
              <w:t>ACOAAT2-F</w:t>
            </w:r>
            <w:bookmarkEnd w:id="5"/>
          </w:p>
        </w:tc>
        <w:tc>
          <w:tcPr>
            <w:tcW w:w="6910" w:type="dxa"/>
          </w:tcPr>
          <w:p w14:paraId="6AAB04D2"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ACAACCACACACATCCACAATGGAGCCCGTCTACATTGTTTC</w:t>
            </w:r>
          </w:p>
        </w:tc>
      </w:tr>
      <w:tr w:rsidR="00DF31CB" w:rsidRPr="009A001F" w14:paraId="413D3C2E" w14:textId="77777777" w:rsidTr="00DF31CB">
        <w:trPr>
          <w:jc w:val="center"/>
        </w:trPr>
        <w:tc>
          <w:tcPr>
            <w:tcW w:w="1612" w:type="dxa"/>
          </w:tcPr>
          <w:p w14:paraId="0D1E8B54" w14:textId="77777777" w:rsidR="00DF31CB" w:rsidRPr="00281250" w:rsidRDefault="00DF31CB" w:rsidP="00DF31CB">
            <w:pPr>
              <w:jc w:val="center"/>
              <w:rPr>
                <w:rFonts w:ascii="Times New Roman" w:hAnsi="Times New Roman"/>
                <w:szCs w:val="21"/>
              </w:rPr>
            </w:pPr>
            <w:r>
              <w:rPr>
                <w:rFonts w:ascii="Times New Roman" w:hAnsi="Times New Roman"/>
                <w:szCs w:val="21"/>
              </w:rPr>
              <w:t>ACOAAT2</w:t>
            </w:r>
            <w:r w:rsidRPr="00281250">
              <w:rPr>
                <w:rFonts w:ascii="Times New Roman" w:hAnsi="Times New Roman"/>
                <w:szCs w:val="21"/>
              </w:rPr>
              <w:t>-R</w:t>
            </w:r>
          </w:p>
        </w:tc>
        <w:tc>
          <w:tcPr>
            <w:tcW w:w="6910" w:type="dxa"/>
          </w:tcPr>
          <w:p w14:paraId="67D3BE6D"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GGGACAGGCCATGGAGGTACCCTAACACTTCTCAACAATGATAGAGG</w:t>
            </w:r>
          </w:p>
        </w:tc>
      </w:tr>
      <w:tr w:rsidR="00DF31CB" w:rsidRPr="009A001F" w14:paraId="6242F909" w14:textId="77777777" w:rsidTr="00DF31CB">
        <w:trPr>
          <w:jc w:val="center"/>
        </w:trPr>
        <w:tc>
          <w:tcPr>
            <w:tcW w:w="1612" w:type="dxa"/>
          </w:tcPr>
          <w:p w14:paraId="653A8FB8" w14:textId="77777777" w:rsidR="00DF31CB" w:rsidRPr="00281250" w:rsidRDefault="00DF31CB" w:rsidP="00DF31CB">
            <w:pPr>
              <w:jc w:val="center"/>
              <w:rPr>
                <w:rFonts w:ascii="Times New Roman" w:hAnsi="Times New Roman"/>
                <w:szCs w:val="21"/>
              </w:rPr>
            </w:pPr>
            <w:bookmarkStart w:id="6" w:name="_Hlk3409402"/>
            <w:r w:rsidRPr="00281250">
              <w:rPr>
                <w:rFonts w:ascii="Times New Roman" w:hAnsi="Times New Roman"/>
                <w:szCs w:val="21"/>
              </w:rPr>
              <w:t>HMGS-F</w:t>
            </w:r>
            <w:bookmarkEnd w:id="6"/>
          </w:p>
        </w:tc>
        <w:tc>
          <w:tcPr>
            <w:tcW w:w="6910" w:type="dxa"/>
          </w:tcPr>
          <w:p w14:paraId="12A86BF9"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ACAACCACACACATCCACAATGTCGCAACCCCAGAACG</w:t>
            </w:r>
          </w:p>
        </w:tc>
      </w:tr>
      <w:tr w:rsidR="00DF31CB" w:rsidRPr="009A001F" w14:paraId="0EB3CE16" w14:textId="77777777" w:rsidTr="00DF31CB">
        <w:trPr>
          <w:jc w:val="center"/>
        </w:trPr>
        <w:tc>
          <w:tcPr>
            <w:tcW w:w="1612" w:type="dxa"/>
          </w:tcPr>
          <w:p w14:paraId="3E58B658"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HMGS-R</w:t>
            </w:r>
          </w:p>
        </w:tc>
        <w:tc>
          <w:tcPr>
            <w:tcW w:w="6910" w:type="dxa"/>
          </w:tcPr>
          <w:p w14:paraId="6C583345"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GGGACAGGCCATGGAGGTACCCTACTGCTTGATCTCGTACTTTCGTC</w:t>
            </w:r>
          </w:p>
        </w:tc>
      </w:tr>
      <w:tr w:rsidR="00DF31CB" w:rsidRPr="009A001F" w14:paraId="3A18390B" w14:textId="77777777" w:rsidTr="00DF31CB">
        <w:trPr>
          <w:jc w:val="center"/>
        </w:trPr>
        <w:tc>
          <w:tcPr>
            <w:tcW w:w="1612" w:type="dxa"/>
          </w:tcPr>
          <w:p w14:paraId="22F5EAC0"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HMGR-F</w:t>
            </w:r>
          </w:p>
        </w:tc>
        <w:tc>
          <w:tcPr>
            <w:tcW w:w="6910" w:type="dxa"/>
          </w:tcPr>
          <w:p w14:paraId="4F3B8989"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ACAACCACACACATCCACAATGCTACAAGCAGCTATTGGAAA</w:t>
            </w:r>
          </w:p>
        </w:tc>
      </w:tr>
      <w:tr w:rsidR="00DF31CB" w:rsidRPr="009A001F" w14:paraId="24B8EE88" w14:textId="77777777" w:rsidTr="00DF31CB">
        <w:trPr>
          <w:jc w:val="center"/>
        </w:trPr>
        <w:tc>
          <w:tcPr>
            <w:tcW w:w="1612" w:type="dxa"/>
          </w:tcPr>
          <w:p w14:paraId="4E512087"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HMGR-R</w:t>
            </w:r>
          </w:p>
        </w:tc>
        <w:tc>
          <w:tcPr>
            <w:tcW w:w="6910" w:type="dxa"/>
          </w:tcPr>
          <w:p w14:paraId="1959CA77"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GGGACAGGCCATGGAGGTACCCTATGACCGTATGCAAATATTCGAA</w:t>
            </w:r>
          </w:p>
        </w:tc>
      </w:tr>
      <w:tr w:rsidR="00DF31CB" w:rsidRPr="009A001F" w14:paraId="1C8A337B" w14:textId="77777777" w:rsidTr="00DF31CB">
        <w:trPr>
          <w:jc w:val="center"/>
        </w:trPr>
        <w:tc>
          <w:tcPr>
            <w:tcW w:w="1612" w:type="dxa"/>
          </w:tcPr>
          <w:p w14:paraId="65A38CD4"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MK-F</w:t>
            </w:r>
          </w:p>
        </w:tc>
        <w:tc>
          <w:tcPr>
            <w:tcW w:w="6910" w:type="dxa"/>
          </w:tcPr>
          <w:p w14:paraId="4E5E8E69"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ACAACCACACACATCCACAATGGACTACATCATTTCGGCG</w:t>
            </w:r>
          </w:p>
        </w:tc>
      </w:tr>
      <w:tr w:rsidR="00DF31CB" w:rsidRPr="009A001F" w14:paraId="31C04BE0" w14:textId="77777777" w:rsidTr="00DF31CB">
        <w:trPr>
          <w:jc w:val="center"/>
        </w:trPr>
        <w:tc>
          <w:tcPr>
            <w:tcW w:w="1612" w:type="dxa"/>
          </w:tcPr>
          <w:p w14:paraId="7CE5A748"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MK-R</w:t>
            </w:r>
          </w:p>
        </w:tc>
        <w:tc>
          <w:tcPr>
            <w:tcW w:w="6910" w:type="dxa"/>
          </w:tcPr>
          <w:p w14:paraId="114F7ECD"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GGGACAGGCCATGGAGGTACCCTAATGGGTCCAGGGACCGA</w:t>
            </w:r>
          </w:p>
        </w:tc>
      </w:tr>
      <w:tr w:rsidR="00DF31CB" w:rsidRPr="009A001F" w14:paraId="7A617380" w14:textId="77777777" w:rsidTr="00DF31CB">
        <w:trPr>
          <w:jc w:val="center"/>
        </w:trPr>
        <w:tc>
          <w:tcPr>
            <w:tcW w:w="1612" w:type="dxa"/>
          </w:tcPr>
          <w:p w14:paraId="392B9C34"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PMK-F</w:t>
            </w:r>
          </w:p>
        </w:tc>
        <w:tc>
          <w:tcPr>
            <w:tcW w:w="6910" w:type="dxa"/>
          </w:tcPr>
          <w:p w14:paraId="591449D6"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ACAACCACACACATCCACAATGCTACTTGAACCCCTTCTCG</w:t>
            </w:r>
          </w:p>
        </w:tc>
      </w:tr>
      <w:tr w:rsidR="00DF31CB" w:rsidRPr="009A001F" w14:paraId="217AEE4B" w14:textId="77777777" w:rsidTr="00DF31CB">
        <w:trPr>
          <w:jc w:val="center"/>
        </w:trPr>
        <w:tc>
          <w:tcPr>
            <w:tcW w:w="1612" w:type="dxa"/>
          </w:tcPr>
          <w:p w14:paraId="0798F0C3"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PMK-R</w:t>
            </w:r>
          </w:p>
        </w:tc>
        <w:tc>
          <w:tcPr>
            <w:tcW w:w="6910" w:type="dxa"/>
          </w:tcPr>
          <w:p w14:paraId="115914AD"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GGGACAGGCCATGGAGGTACCCTAATGACCACCTATTCGGCTCC</w:t>
            </w:r>
          </w:p>
        </w:tc>
      </w:tr>
      <w:tr w:rsidR="00DF31CB" w:rsidRPr="009A001F" w14:paraId="4B033430" w14:textId="77777777" w:rsidTr="00DF31CB">
        <w:trPr>
          <w:jc w:val="center"/>
        </w:trPr>
        <w:tc>
          <w:tcPr>
            <w:tcW w:w="1612" w:type="dxa"/>
          </w:tcPr>
          <w:p w14:paraId="041464A1"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PMVADO-F</w:t>
            </w:r>
          </w:p>
        </w:tc>
        <w:tc>
          <w:tcPr>
            <w:tcW w:w="6910" w:type="dxa"/>
          </w:tcPr>
          <w:p w14:paraId="1D651C81"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ACAACCACACACATCCACAATGATCCACCAGGCCTCCA</w:t>
            </w:r>
          </w:p>
        </w:tc>
      </w:tr>
      <w:tr w:rsidR="00DF31CB" w:rsidRPr="009A001F" w14:paraId="7F3D98E4" w14:textId="77777777" w:rsidTr="00DF31CB">
        <w:trPr>
          <w:jc w:val="center"/>
        </w:trPr>
        <w:tc>
          <w:tcPr>
            <w:tcW w:w="1612" w:type="dxa"/>
          </w:tcPr>
          <w:p w14:paraId="54F5FF89"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PMVADO-R</w:t>
            </w:r>
          </w:p>
        </w:tc>
        <w:tc>
          <w:tcPr>
            <w:tcW w:w="6910" w:type="dxa"/>
          </w:tcPr>
          <w:p w14:paraId="7C590C66"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GGGACAGGCCATGGAGGTACCCTACTTGCTGTTCTTCAGAGAACCA</w:t>
            </w:r>
          </w:p>
        </w:tc>
      </w:tr>
      <w:tr w:rsidR="00DF31CB" w:rsidRPr="009A001F" w14:paraId="0543082A" w14:textId="77777777" w:rsidTr="00DF31CB">
        <w:trPr>
          <w:jc w:val="center"/>
        </w:trPr>
        <w:tc>
          <w:tcPr>
            <w:tcW w:w="1612" w:type="dxa"/>
          </w:tcPr>
          <w:p w14:paraId="791F5C22"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IPPDI-F</w:t>
            </w:r>
          </w:p>
        </w:tc>
        <w:tc>
          <w:tcPr>
            <w:tcW w:w="6910" w:type="dxa"/>
          </w:tcPr>
          <w:p w14:paraId="431E878D"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ACAACCACACACATCCACAATGCTACTTGATCCACCGCC</w:t>
            </w:r>
          </w:p>
        </w:tc>
      </w:tr>
      <w:tr w:rsidR="00DF31CB" w:rsidRPr="009A001F" w14:paraId="68C19FAA" w14:textId="77777777" w:rsidTr="00DF31CB">
        <w:trPr>
          <w:jc w:val="center"/>
        </w:trPr>
        <w:tc>
          <w:tcPr>
            <w:tcW w:w="1612" w:type="dxa"/>
          </w:tcPr>
          <w:p w14:paraId="779CE1DC"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IPPDI-R</w:t>
            </w:r>
          </w:p>
        </w:tc>
        <w:tc>
          <w:tcPr>
            <w:tcW w:w="6910" w:type="dxa"/>
          </w:tcPr>
          <w:p w14:paraId="5891B460"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GGGACAGGCCATGGAGGTACCCTAATGACGACGTCTTACAGCGA</w:t>
            </w:r>
          </w:p>
        </w:tc>
      </w:tr>
      <w:tr w:rsidR="00DF31CB" w:rsidRPr="009A001F" w14:paraId="042CF457" w14:textId="77777777" w:rsidTr="00DF31CB">
        <w:trPr>
          <w:jc w:val="center"/>
        </w:trPr>
        <w:tc>
          <w:tcPr>
            <w:tcW w:w="1612" w:type="dxa"/>
          </w:tcPr>
          <w:p w14:paraId="67171FF6"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GGPPS-F</w:t>
            </w:r>
          </w:p>
        </w:tc>
        <w:tc>
          <w:tcPr>
            <w:tcW w:w="6910" w:type="dxa"/>
          </w:tcPr>
          <w:p w14:paraId="7D320D16"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ACAACCACACACATCCACAATGTCACTGCGCATCCTCAA</w:t>
            </w:r>
          </w:p>
        </w:tc>
      </w:tr>
      <w:tr w:rsidR="00DF31CB" w:rsidRPr="009A001F" w14:paraId="2DCDBBBD" w14:textId="77777777" w:rsidTr="00DF31CB">
        <w:trPr>
          <w:jc w:val="center"/>
        </w:trPr>
        <w:tc>
          <w:tcPr>
            <w:tcW w:w="1612" w:type="dxa"/>
          </w:tcPr>
          <w:p w14:paraId="4BA65E15"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GGPPS-R</w:t>
            </w:r>
          </w:p>
        </w:tc>
        <w:tc>
          <w:tcPr>
            <w:tcW w:w="6910" w:type="dxa"/>
          </w:tcPr>
          <w:p w14:paraId="48743979"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GGGACAGGCCATGGAGGTACCCTAATGGATTATAACAGCGCGGA</w:t>
            </w:r>
          </w:p>
        </w:tc>
      </w:tr>
      <w:tr w:rsidR="00DF31CB" w:rsidRPr="009A001F" w14:paraId="16FACD31" w14:textId="77777777" w:rsidTr="00DF31CB">
        <w:trPr>
          <w:jc w:val="center"/>
        </w:trPr>
        <w:tc>
          <w:tcPr>
            <w:tcW w:w="1612" w:type="dxa"/>
          </w:tcPr>
          <w:p w14:paraId="48A800E6"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FPPS-F</w:t>
            </w:r>
          </w:p>
        </w:tc>
        <w:tc>
          <w:tcPr>
            <w:tcW w:w="6910" w:type="dxa"/>
          </w:tcPr>
          <w:p w14:paraId="70375D14"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ACAACCACACACATCCACAATGCTACTTCTGTCGCTTGTAAATC</w:t>
            </w:r>
          </w:p>
        </w:tc>
      </w:tr>
      <w:tr w:rsidR="00DF31CB" w:rsidRPr="009A001F" w14:paraId="3CED7680" w14:textId="77777777" w:rsidTr="00DF31CB">
        <w:trPr>
          <w:jc w:val="center"/>
        </w:trPr>
        <w:tc>
          <w:tcPr>
            <w:tcW w:w="1612" w:type="dxa"/>
          </w:tcPr>
          <w:p w14:paraId="2E9E8D45"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FPPS-R</w:t>
            </w:r>
          </w:p>
        </w:tc>
        <w:tc>
          <w:tcPr>
            <w:tcW w:w="6910" w:type="dxa"/>
          </w:tcPr>
          <w:p w14:paraId="139E59F3"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ACAAGTTCCGTAGTTGGATCCCTAATGTCCAAGGCGAAATTCGA</w:t>
            </w:r>
          </w:p>
        </w:tc>
      </w:tr>
      <w:tr w:rsidR="00DF31CB" w:rsidRPr="009A001F" w14:paraId="4E71EB95" w14:textId="77777777" w:rsidTr="00DF31CB">
        <w:trPr>
          <w:jc w:val="center"/>
        </w:trPr>
        <w:tc>
          <w:tcPr>
            <w:tcW w:w="1612" w:type="dxa"/>
          </w:tcPr>
          <w:p w14:paraId="7CE7E151"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BDH2-F</w:t>
            </w:r>
          </w:p>
        </w:tc>
        <w:tc>
          <w:tcPr>
            <w:tcW w:w="6910" w:type="dxa"/>
          </w:tcPr>
          <w:p w14:paraId="66BBD1F1"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CCATCCAGCCTCGCGTCGGTTAACTATCCTAGGAGGCCGTTGAGCAC</w:t>
            </w:r>
          </w:p>
        </w:tc>
      </w:tr>
      <w:tr w:rsidR="00DF31CB" w:rsidRPr="009A001F" w14:paraId="03DEE506" w14:textId="77777777" w:rsidTr="00DF31CB">
        <w:trPr>
          <w:jc w:val="center"/>
        </w:trPr>
        <w:tc>
          <w:tcPr>
            <w:tcW w:w="1612" w:type="dxa"/>
          </w:tcPr>
          <w:p w14:paraId="03679597"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BDH2-R</w:t>
            </w:r>
          </w:p>
        </w:tc>
        <w:tc>
          <w:tcPr>
            <w:tcW w:w="6910" w:type="dxa"/>
          </w:tcPr>
          <w:p w14:paraId="37E268E5"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ACGTCTTGCTGGCGTTCGATAAGCTGTCAAACATGAGAATTCG</w:t>
            </w:r>
          </w:p>
        </w:tc>
      </w:tr>
      <w:tr w:rsidR="00DF31CB" w:rsidRPr="009A001F" w14:paraId="5E3FA4D6" w14:textId="77777777" w:rsidTr="00DF31CB">
        <w:trPr>
          <w:jc w:val="center"/>
        </w:trPr>
        <w:tc>
          <w:tcPr>
            <w:tcW w:w="1612" w:type="dxa"/>
          </w:tcPr>
          <w:p w14:paraId="1904C3C4" w14:textId="77777777" w:rsidR="00DF31CB" w:rsidRPr="00281250" w:rsidRDefault="00DF31CB" w:rsidP="00DF31CB">
            <w:pPr>
              <w:jc w:val="center"/>
              <w:rPr>
                <w:rFonts w:ascii="Times New Roman" w:hAnsi="Times New Roman"/>
                <w:szCs w:val="21"/>
              </w:rPr>
            </w:pPr>
            <w:r w:rsidRPr="00514403">
              <w:rPr>
                <w:rFonts w:ascii="Times New Roman" w:hAnsi="Times New Roman"/>
                <w:szCs w:val="21"/>
              </w:rPr>
              <w:t>Acrb</w:t>
            </w:r>
            <w:r>
              <w:rPr>
                <w:rFonts w:ascii="Times New Roman" w:hAnsi="Times New Roman" w:hint="eastAsia"/>
                <w:szCs w:val="21"/>
              </w:rPr>
              <w:t>-</w:t>
            </w:r>
            <w:r w:rsidRPr="00281250">
              <w:rPr>
                <w:rFonts w:ascii="Times New Roman" w:hAnsi="Times New Roman"/>
                <w:szCs w:val="21"/>
              </w:rPr>
              <w:t>BDH-F</w:t>
            </w:r>
          </w:p>
        </w:tc>
        <w:tc>
          <w:tcPr>
            <w:tcW w:w="6910" w:type="dxa"/>
          </w:tcPr>
          <w:p w14:paraId="66D6EC99" w14:textId="77777777" w:rsidR="00DF31CB" w:rsidRPr="00281250" w:rsidRDefault="00DF31CB" w:rsidP="00DF31CB">
            <w:pPr>
              <w:jc w:val="center"/>
              <w:rPr>
                <w:rFonts w:ascii="Times New Roman" w:hAnsi="Times New Roman"/>
                <w:szCs w:val="21"/>
              </w:rPr>
            </w:pPr>
            <w:r w:rsidRPr="00F33E05">
              <w:rPr>
                <w:rFonts w:ascii="Times New Roman" w:hAnsi="Times New Roman"/>
                <w:szCs w:val="21"/>
              </w:rPr>
              <w:t>ATCCAGCCTCGCGTCGGTTCAAGGAATGGTGCATG</w:t>
            </w:r>
          </w:p>
        </w:tc>
      </w:tr>
      <w:tr w:rsidR="00DF31CB" w:rsidRPr="009A001F" w14:paraId="6D0EE724" w14:textId="77777777" w:rsidTr="00DF31CB">
        <w:trPr>
          <w:jc w:val="center"/>
        </w:trPr>
        <w:tc>
          <w:tcPr>
            <w:tcW w:w="1612" w:type="dxa"/>
          </w:tcPr>
          <w:p w14:paraId="4AA39E3A" w14:textId="77777777" w:rsidR="00DF31CB" w:rsidRPr="00281250" w:rsidRDefault="00DF31CB" w:rsidP="00DF31CB">
            <w:pPr>
              <w:jc w:val="center"/>
              <w:rPr>
                <w:rFonts w:ascii="Times New Roman" w:hAnsi="Times New Roman"/>
                <w:szCs w:val="21"/>
              </w:rPr>
            </w:pPr>
            <w:r w:rsidRPr="00514403">
              <w:rPr>
                <w:rFonts w:ascii="Times New Roman" w:hAnsi="Times New Roman"/>
                <w:szCs w:val="21"/>
              </w:rPr>
              <w:t>Acrb</w:t>
            </w:r>
            <w:r>
              <w:rPr>
                <w:rFonts w:ascii="Times New Roman" w:hAnsi="Times New Roman" w:hint="eastAsia"/>
                <w:szCs w:val="21"/>
              </w:rPr>
              <w:t>-</w:t>
            </w:r>
            <w:r w:rsidRPr="00281250">
              <w:rPr>
                <w:rFonts w:ascii="Times New Roman" w:hAnsi="Times New Roman"/>
                <w:szCs w:val="21"/>
              </w:rPr>
              <w:t>BDH-</w:t>
            </w:r>
            <w:r>
              <w:rPr>
                <w:rFonts w:ascii="Times New Roman" w:hAnsi="Times New Roman" w:hint="eastAsia"/>
                <w:szCs w:val="21"/>
              </w:rPr>
              <w:t>R</w:t>
            </w:r>
          </w:p>
        </w:tc>
        <w:tc>
          <w:tcPr>
            <w:tcW w:w="6910" w:type="dxa"/>
          </w:tcPr>
          <w:p w14:paraId="01F9F3E9" w14:textId="77777777" w:rsidR="00DF31CB" w:rsidRPr="00281250" w:rsidRDefault="00DF31CB" w:rsidP="00DF31CB">
            <w:pPr>
              <w:jc w:val="center"/>
              <w:rPr>
                <w:rFonts w:ascii="Times New Roman" w:hAnsi="Times New Roman"/>
                <w:szCs w:val="21"/>
              </w:rPr>
            </w:pPr>
            <w:r w:rsidRPr="00F33E05">
              <w:rPr>
                <w:rFonts w:ascii="Times New Roman" w:hAnsi="Times New Roman"/>
                <w:szCs w:val="21"/>
              </w:rPr>
              <w:t>CGGCCTCCTAGGATAGTTGTTTGACAGCTTATCATCG</w:t>
            </w:r>
          </w:p>
        </w:tc>
      </w:tr>
      <w:tr w:rsidR="00DF31CB" w:rsidRPr="009A001F" w14:paraId="4383DB0D" w14:textId="77777777" w:rsidTr="00DF31CB">
        <w:trPr>
          <w:jc w:val="center"/>
        </w:trPr>
        <w:tc>
          <w:tcPr>
            <w:tcW w:w="1612" w:type="dxa"/>
          </w:tcPr>
          <w:p w14:paraId="6FC64471" w14:textId="77777777" w:rsidR="00DF31CB" w:rsidRPr="00281250" w:rsidRDefault="00DF31CB" w:rsidP="00DF31CB">
            <w:pPr>
              <w:jc w:val="center"/>
              <w:rPr>
                <w:rFonts w:ascii="Times New Roman" w:hAnsi="Times New Roman"/>
                <w:szCs w:val="21"/>
              </w:rPr>
            </w:pPr>
            <w:r>
              <w:rPr>
                <w:rFonts w:ascii="Times New Roman" w:hAnsi="Times New Roman" w:hint="eastAsia"/>
                <w:szCs w:val="21"/>
              </w:rPr>
              <w:t>CMQ-</w:t>
            </w:r>
            <w:r w:rsidRPr="00281250">
              <w:rPr>
                <w:rFonts w:ascii="Times New Roman" w:hAnsi="Times New Roman"/>
                <w:szCs w:val="21"/>
              </w:rPr>
              <w:t>BDH-</w:t>
            </w:r>
            <w:r>
              <w:rPr>
                <w:rFonts w:ascii="Times New Roman" w:hAnsi="Times New Roman" w:hint="eastAsia"/>
                <w:szCs w:val="21"/>
              </w:rPr>
              <w:t>F</w:t>
            </w:r>
          </w:p>
        </w:tc>
        <w:tc>
          <w:tcPr>
            <w:tcW w:w="6910" w:type="dxa"/>
          </w:tcPr>
          <w:p w14:paraId="243C9744" w14:textId="77777777" w:rsidR="00DF31CB" w:rsidRPr="00281250" w:rsidRDefault="00DF31CB" w:rsidP="00DF31CB">
            <w:pPr>
              <w:jc w:val="center"/>
              <w:rPr>
                <w:rFonts w:ascii="Times New Roman" w:hAnsi="Times New Roman"/>
                <w:szCs w:val="21"/>
              </w:rPr>
            </w:pPr>
            <w:r w:rsidRPr="00F33E05">
              <w:rPr>
                <w:rFonts w:ascii="Times New Roman" w:hAnsi="Times New Roman"/>
                <w:szCs w:val="21"/>
              </w:rPr>
              <w:t>ATCCAGCCTCGCGTCGGTTCAAGGAATGGTGCATGCTGAG</w:t>
            </w:r>
          </w:p>
        </w:tc>
      </w:tr>
      <w:tr w:rsidR="00DF31CB" w:rsidRPr="009A001F" w14:paraId="1AEA72EE" w14:textId="77777777" w:rsidTr="00DF31CB">
        <w:trPr>
          <w:jc w:val="center"/>
        </w:trPr>
        <w:tc>
          <w:tcPr>
            <w:tcW w:w="1612" w:type="dxa"/>
          </w:tcPr>
          <w:p w14:paraId="34776946" w14:textId="77777777" w:rsidR="00DF31CB" w:rsidRDefault="00DF31CB" w:rsidP="00DF31CB">
            <w:pPr>
              <w:jc w:val="center"/>
              <w:rPr>
                <w:rFonts w:ascii="Times New Roman" w:hAnsi="Times New Roman"/>
                <w:szCs w:val="21"/>
              </w:rPr>
            </w:pPr>
            <w:r>
              <w:rPr>
                <w:rFonts w:ascii="Times New Roman" w:hAnsi="Times New Roman" w:hint="eastAsia"/>
                <w:szCs w:val="21"/>
              </w:rPr>
              <w:t>CMQ-</w:t>
            </w:r>
            <w:r w:rsidRPr="00281250">
              <w:rPr>
                <w:rFonts w:ascii="Times New Roman" w:hAnsi="Times New Roman"/>
                <w:szCs w:val="21"/>
              </w:rPr>
              <w:t>BDH-R</w:t>
            </w:r>
          </w:p>
        </w:tc>
        <w:tc>
          <w:tcPr>
            <w:tcW w:w="6910" w:type="dxa"/>
          </w:tcPr>
          <w:p w14:paraId="640E7D51" w14:textId="77777777" w:rsidR="00DF31CB" w:rsidRPr="00281250" w:rsidRDefault="00DF31CB" w:rsidP="00DF31CB">
            <w:pPr>
              <w:jc w:val="center"/>
              <w:rPr>
                <w:rFonts w:ascii="Times New Roman" w:hAnsi="Times New Roman"/>
                <w:szCs w:val="21"/>
              </w:rPr>
            </w:pPr>
            <w:r w:rsidRPr="00F33E05">
              <w:rPr>
                <w:rFonts w:ascii="Times New Roman" w:hAnsi="Times New Roman"/>
                <w:szCs w:val="21"/>
              </w:rPr>
              <w:t>CGGCCTCCTAGGATAGTTCATCGATGATAAGCTGTCAAAC</w:t>
            </w:r>
          </w:p>
        </w:tc>
      </w:tr>
      <w:tr w:rsidR="00DF31CB" w:rsidRPr="009A001F" w14:paraId="24134D33" w14:textId="77777777" w:rsidTr="00DF31CB">
        <w:trPr>
          <w:jc w:val="center"/>
        </w:trPr>
        <w:tc>
          <w:tcPr>
            <w:tcW w:w="1612" w:type="dxa"/>
          </w:tcPr>
          <w:p w14:paraId="2F47DA85"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pYL-F</w:t>
            </w:r>
          </w:p>
        </w:tc>
        <w:tc>
          <w:tcPr>
            <w:tcW w:w="6910" w:type="dxa"/>
          </w:tcPr>
          <w:p w14:paraId="7296F3C9"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CCTCGATCCGGCATGCACTGATCACG</w:t>
            </w:r>
          </w:p>
        </w:tc>
      </w:tr>
      <w:tr w:rsidR="00DF31CB" w:rsidRPr="009A001F" w14:paraId="401B88E1" w14:textId="77777777" w:rsidTr="00DF31CB">
        <w:trPr>
          <w:jc w:val="center"/>
        </w:trPr>
        <w:tc>
          <w:tcPr>
            <w:tcW w:w="1612" w:type="dxa"/>
          </w:tcPr>
          <w:p w14:paraId="138555A7"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pYL-R</w:t>
            </w:r>
          </w:p>
        </w:tc>
        <w:tc>
          <w:tcPr>
            <w:tcW w:w="6910" w:type="dxa"/>
          </w:tcPr>
          <w:p w14:paraId="7D339D03"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TAGGCAACAGCGTTGGGAGAGCCCTTGAGG</w:t>
            </w:r>
          </w:p>
        </w:tc>
      </w:tr>
      <w:tr w:rsidR="00DF31CB" w:rsidRPr="009A001F" w14:paraId="1DFD4D2C" w14:textId="77777777" w:rsidTr="00DF31CB">
        <w:trPr>
          <w:jc w:val="center"/>
        </w:trPr>
        <w:tc>
          <w:tcPr>
            <w:tcW w:w="1612" w:type="dxa"/>
          </w:tcPr>
          <w:p w14:paraId="7B5F0543"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DJY-F</w:t>
            </w:r>
          </w:p>
        </w:tc>
        <w:tc>
          <w:tcPr>
            <w:tcW w:w="6910" w:type="dxa"/>
          </w:tcPr>
          <w:p w14:paraId="0759E044"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AATCGCCGTGACGATCAGC</w:t>
            </w:r>
          </w:p>
        </w:tc>
      </w:tr>
      <w:tr w:rsidR="00DF31CB" w:rsidRPr="009A001F" w14:paraId="2F1318D5" w14:textId="77777777" w:rsidTr="00DF31CB">
        <w:trPr>
          <w:jc w:val="center"/>
        </w:trPr>
        <w:tc>
          <w:tcPr>
            <w:tcW w:w="1612" w:type="dxa"/>
          </w:tcPr>
          <w:p w14:paraId="19865ADE"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DJY-R</w:t>
            </w:r>
          </w:p>
        </w:tc>
        <w:tc>
          <w:tcPr>
            <w:tcW w:w="6910" w:type="dxa"/>
          </w:tcPr>
          <w:p w14:paraId="5258ADDF" w14:textId="77777777" w:rsidR="00DF31CB" w:rsidRPr="00281250" w:rsidRDefault="00DF31CB" w:rsidP="00DF31CB">
            <w:pPr>
              <w:jc w:val="center"/>
              <w:rPr>
                <w:rFonts w:ascii="Times New Roman" w:hAnsi="Times New Roman"/>
                <w:szCs w:val="21"/>
              </w:rPr>
            </w:pPr>
            <w:r w:rsidRPr="00281250">
              <w:rPr>
                <w:rFonts w:ascii="Times New Roman" w:hAnsi="Times New Roman"/>
                <w:szCs w:val="21"/>
              </w:rPr>
              <w:t>CTGTCGCTTGCGGTATTCGG</w:t>
            </w:r>
          </w:p>
        </w:tc>
      </w:tr>
      <w:tr w:rsidR="00DF31CB" w:rsidRPr="009A001F" w14:paraId="2D632D18" w14:textId="77777777" w:rsidTr="00DF31CB">
        <w:trPr>
          <w:jc w:val="center"/>
        </w:trPr>
        <w:tc>
          <w:tcPr>
            <w:tcW w:w="1612" w:type="dxa"/>
          </w:tcPr>
          <w:p w14:paraId="0AAC6E89" w14:textId="77777777" w:rsidR="00DF31CB" w:rsidRDefault="00DF31CB" w:rsidP="00DF31CB">
            <w:pPr>
              <w:jc w:val="center"/>
              <w:rPr>
                <w:rFonts w:ascii="Times New Roman" w:hAnsi="Times New Roman"/>
                <w:szCs w:val="21"/>
              </w:rPr>
            </w:pPr>
            <w:r>
              <w:rPr>
                <w:rFonts w:ascii="Times New Roman" w:hAnsi="Times New Roman" w:hint="eastAsia"/>
                <w:szCs w:val="21"/>
              </w:rPr>
              <w:t>YZ-F</w:t>
            </w:r>
          </w:p>
          <w:p w14:paraId="1419385E" w14:textId="77777777" w:rsidR="00DF31CB" w:rsidRPr="00281250" w:rsidRDefault="00DF31CB" w:rsidP="00DF31CB">
            <w:pPr>
              <w:jc w:val="center"/>
              <w:rPr>
                <w:rFonts w:ascii="Times New Roman" w:hAnsi="Times New Roman"/>
                <w:szCs w:val="21"/>
              </w:rPr>
            </w:pPr>
            <w:r>
              <w:rPr>
                <w:rFonts w:ascii="Times New Roman" w:hAnsi="Times New Roman" w:hint="eastAsia"/>
                <w:szCs w:val="21"/>
              </w:rPr>
              <w:t>YZ-R</w:t>
            </w:r>
          </w:p>
        </w:tc>
        <w:tc>
          <w:tcPr>
            <w:tcW w:w="6910" w:type="dxa"/>
          </w:tcPr>
          <w:p w14:paraId="26942346" w14:textId="77777777" w:rsidR="00DF31CB" w:rsidRDefault="00DF31CB" w:rsidP="00DF31CB">
            <w:pPr>
              <w:jc w:val="center"/>
              <w:rPr>
                <w:rFonts w:ascii="Times New Roman" w:hAnsi="Times New Roman"/>
                <w:szCs w:val="21"/>
              </w:rPr>
            </w:pPr>
            <w:r w:rsidRPr="00281250">
              <w:rPr>
                <w:rFonts w:ascii="Times New Roman" w:hAnsi="Times New Roman"/>
                <w:szCs w:val="21"/>
              </w:rPr>
              <w:t>AATCGCCGTGACGATCAGC</w:t>
            </w:r>
          </w:p>
          <w:p w14:paraId="1C1A05F4" w14:textId="77777777" w:rsidR="00DF31CB" w:rsidRPr="00281250" w:rsidRDefault="00DF31CB" w:rsidP="00DF31CB">
            <w:pPr>
              <w:jc w:val="center"/>
              <w:rPr>
                <w:rFonts w:ascii="Times New Roman" w:hAnsi="Times New Roman"/>
                <w:szCs w:val="21"/>
              </w:rPr>
            </w:pPr>
            <w:r w:rsidRPr="004D093D">
              <w:rPr>
                <w:rFonts w:ascii="Times New Roman" w:hAnsi="Times New Roman"/>
                <w:szCs w:val="21"/>
              </w:rPr>
              <w:t>TCGGACATGGTGATCATGC</w:t>
            </w:r>
          </w:p>
        </w:tc>
      </w:tr>
    </w:tbl>
    <w:p w14:paraId="50C5C82F" w14:textId="77777777" w:rsidR="008920CB" w:rsidRDefault="008920CB" w:rsidP="00957B9C">
      <w:pPr>
        <w:rPr>
          <w:rFonts w:ascii="Times New Roman" w:hAnsi="Times New Roman" w:cs="Times New Roman"/>
          <w:sz w:val="24"/>
          <w:szCs w:val="24"/>
        </w:rPr>
      </w:pPr>
    </w:p>
    <w:p w14:paraId="4E9DA471" w14:textId="77777777" w:rsidR="00836AF9" w:rsidRPr="00DF31CB" w:rsidRDefault="00836AF9" w:rsidP="00957B9C">
      <w:pPr>
        <w:rPr>
          <w:rFonts w:ascii="Times New Roman" w:hAnsi="Times New Roman" w:cs="Times New Roman"/>
        </w:rPr>
      </w:pPr>
    </w:p>
    <w:p w14:paraId="5784D444" w14:textId="77777777" w:rsidR="005B1350" w:rsidRDefault="005B1350" w:rsidP="00D748C7">
      <w:pPr>
        <w:spacing w:after="120" w:line="360" w:lineRule="auto"/>
        <w:rPr>
          <w:rFonts w:ascii="Times New Roman" w:hAnsi="Times New Roman" w:cs="Times New Roman"/>
          <w:b/>
          <w:sz w:val="24"/>
          <w:szCs w:val="24"/>
        </w:rPr>
      </w:pPr>
      <w:bookmarkStart w:id="7" w:name="_Hlk4923736"/>
    </w:p>
    <w:p w14:paraId="1DD02BD7" w14:textId="77777777" w:rsidR="00D748C7" w:rsidRDefault="00D748C7" w:rsidP="00D748C7">
      <w:pPr>
        <w:spacing w:after="120" w:line="360" w:lineRule="auto"/>
        <w:rPr>
          <w:rFonts w:ascii="Times New Roman" w:hAnsi="Times New Roman" w:cs="Times New Roman"/>
          <w:b/>
          <w:sz w:val="24"/>
          <w:szCs w:val="24"/>
        </w:rPr>
      </w:pPr>
      <w:r w:rsidRPr="00720CDA">
        <w:rPr>
          <w:rFonts w:ascii="Times New Roman" w:hAnsi="Times New Roman" w:cs="Times New Roman"/>
          <w:b/>
          <w:sz w:val="24"/>
          <w:szCs w:val="24"/>
        </w:rPr>
        <w:lastRenderedPageBreak/>
        <w:t>Supplementary Methods</w:t>
      </w:r>
    </w:p>
    <w:bookmarkEnd w:id="7"/>
    <w:p w14:paraId="562EA99A" w14:textId="77777777" w:rsidR="00D748C7" w:rsidRPr="00455C73" w:rsidRDefault="00D748C7" w:rsidP="00D748C7">
      <w:pPr>
        <w:spacing w:after="120" w:line="360" w:lineRule="auto"/>
        <w:rPr>
          <w:rFonts w:ascii="Times New Roman" w:hAnsi="Times New Roman" w:cs="Times New Roman"/>
          <w:b/>
          <w:sz w:val="20"/>
          <w:szCs w:val="20"/>
        </w:rPr>
      </w:pPr>
      <w:r>
        <w:rPr>
          <w:rFonts w:ascii="Times New Roman" w:hAnsi="Times New Roman" w:cs="Times New Roman"/>
          <w:b/>
          <w:sz w:val="20"/>
          <w:szCs w:val="20"/>
        </w:rPr>
        <w:t>P</w:t>
      </w:r>
      <w:r w:rsidRPr="00455C73">
        <w:rPr>
          <w:rFonts w:ascii="Times New Roman" w:hAnsi="Times New Roman" w:cs="Times New Roman"/>
          <w:b/>
          <w:sz w:val="20"/>
          <w:szCs w:val="20"/>
        </w:rPr>
        <w:t xml:space="preserve">reparation </w:t>
      </w:r>
      <w:r>
        <w:rPr>
          <w:rFonts w:ascii="Times New Roman" w:hAnsi="Times New Roman" w:cs="Times New Roman"/>
          <w:b/>
          <w:sz w:val="20"/>
          <w:szCs w:val="20"/>
        </w:rPr>
        <w:t xml:space="preserve">of </w:t>
      </w:r>
      <w:r w:rsidRPr="00455C73">
        <w:rPr>
          <w:rFonts w:ascii="Times New Roman" w:hAnsi="Times New Roman" w:cs="Times New Roman"/>
          <w:b/>
          <w:i/>
          <w:sz w:val="20"/>
          <w:szCs w:val="20"/>
        </w:rPr>
        <w:t>Y. lipolytica</w:t>
      </w:r>
      <w:r>
        <w:rPr>
          <w:rFonts w:ascii="Times New Roman" w:hAnsi="Times New Roman" w:cs="Times New Roman"/>
          <w:b/>
          <w:sz w:val="20"/>
          <w:szCs w:val="20"/>
        </w:rPr>
        <w:t xml:space="preserve"> Po1g</w:t>
      </w:r>
      <w:r w:rsidR="000E6550">
        <w:rPr>
          <w:rFonts w:ascii="Times New Roman" w:hAnsi="Times New Roman" w:cs="Times New Roman"/>
          <w:b/>
          <w:sz w:val="20"/>
          <w:szCs w:val="20"/>
        </w:rPr>
        <w:t xml:space="preserve"> </w:t>
      </w:r>
      <w:bookmarkStart w:id="8" w:name="OLE_LINK1"/>
      <w:r w:rsidR="000E6550" w:rsidRPr="003B7967">
        <w:rPr>
          <w:rFonts w:ascii="Times New Roman" w:hAnsi="Times New Roman" w:cs="Times New Roman" w:hint="eastAsia"/>
          <w:b/>
          <w:i/>
          <w:sz w:val="20"/>
          <w:szCs w:val="20"/>
        </w:rPr>
        <w:t>K</w:t>
      </w:r>
      <w:r w:rsidR="000E6550" w:rsidRPr="003B7967">
        <w:rPr>
          <w:rFonts w:ascii="Times New Roman" w:hAnsi="Times New Roman" w:cs="Times New Roman"/>
          <w:b/>
          <w:i/>
          <w:sz w:val="20"/>
          <w:szCs w:val="20"/>
        </w:rPr>
        <w:t>U70</w:t>
      </w:r>
      <w:bookmarkEnd w:id="8"/>
      <w:r w:rsidR="003B7967" w:rsidRPr="000E6550">
        <w:rPr>
          <w:rFonts w:ascii="Times New Roman" w:hAnsi="Times New Roman" w:cs="Times New Roman" w:hint="eastAsia"/>
          <w:b/>
          <w:sz w:val="20"/>
          <w:szCs w:val="20"/>
        </w:rPr>
        <w:t>△</w:t>
      </w:r>
      <w:r>
        <w:rPr>
          <w:rFonts w:ascii="Times New Roman" w:hAnsi="Times New Roman" w:cs="Times New Roman"/>
          <w:b/>
          <w:sz w:val="20"/>
          <w:szCs w:val="20"/>
        </w:rPr>
        <w:t xml:space="preserve"> c</w:t>
      </w:r>
      <w:r w:rsidRPr="00455C73">
        <w:rPr>
          <w:rFonts w:ascii="Times New Roman" w:hAnsi="Times New Roman" w:cs="Times New Roman"/>
          <w:b/>
          <w:sz w:val="20"/>
          <w:szCs w:val="20"/>
        </w:rPr>
        <w:t>ompetent cell</w:t>
      </w:r>
    </w:p>
    <w:p w14:paraId="572D5242" w14:textId="77777777" w:rsidR="00D748C7" w:rsidRPr="0073532C" w:rsidRDefault="00D748C7" w:rsidP="00D748C7">
      <w:pPr>
        <w:spacing w:line="360" w:lineRule="auto"/>
        <w:rPr>
          <w:rFonts w:ascii="Times New Roman" w:hAnsi="Times New Roman" w:cs="Times New Roman"/>
          <w:kern w:val="0"/>
          <w:sz w:val="20"/>
          <w:szCs w:val="20"/>
        </w:rPr>
      </w:pPr>
      <w:r w:rsidRPr="0073532C">
        <w:rPr>
          <w:rFonts w:ascii="Times New Roman" w:hAnsi="Times New Roman" w:cs="Times New Roman"/>
          <w:kern w:val="0"/>
          <w:sz w:val="20"/>
          <w:szCs w:val="20"/>
        </w:rPr>
        <w:t xml:space="preserve">1. Inoculate a colony of </w:t>
      </w:r>
      <w:r w:rsidRPr="0073532C">
        <w:rPr>
          <w:rFonts w:ascii="Times New Roman" w:hAnsi="Times New Roman" w:cs="Times New Roman"/>
          <w:i/>
          <w:kern w:val="0"/>
          <w:sz w:val="20"/>
          <w:szCs w:val="20"/>
        </w:rPr>
        <w:t>Y. lipolytica</w:t>
      </w:r>
      <w:r w:rsidRPr="0073532C">
        <w:rPr>
          <w:rFonts w:ascii="Times New Roman" w:hAnsi="Times New Roman" w:cs="Times New Roman"/>
          <w:kern w:val="0"/>
          <w:sz w:val="20"/>
          <w:szCs w:val="20"/>
        </w:rPr>
        <w:t xml:space="preserve"> Po1g</w:t>
      </w:r>
      <w:r w:rsidR="000E6550">
        <w:rPr>
          <w:rFonts w:ascii="Times New Roman" w:hAnsi="Times New Roman" w:cs="Times New Roman"/>
          <w:kern w:val="0"/>
          <w:sz w:val="20"/>
          <w:szCs w:val="20"/>
        </w:rPr>
        <w:t xml:space="preserve"> </w:t>
      </w:r>
      <w:r w:rsidR="000E6550" w:rsidRPr="003B7967">
        <w:rPr>
          <w:rFonts w:ascii="Times New Roman" w:hAnsi="Times New Roman" w:cs="Times New Roman" w:hint="eastAsia"/>
          <w:i/>
          <w:sz w:val="20"/>
          <w:szCs w:val="20"/>
        </w:rPr>
        <w:t>K</w:t>
      </w:r>
      <w:r w:rsidR="000E6550" w:rsidRPr="003B7967">
        <w:rPr>
          <w:rFonts w:ascii="Times New Roman" w:hAnsi="Times New Roman" w:cs="Times New Roman"/>
          <w:i/>
          <w:sz w:val="20"/>
          <w:szCs w:val="20"/>
        </w:rPr>
        <w:t>U70</w:t>
      </w:r>
      <w:r w:rsidR="003B7967" w:rsidRPr="00C25703">
        <w:rPr>
          <w:rFonts w:ascii="Times New Roman" w:hAnsi="Times New Roman" w:cs="Times New Roman" w:hint="eastAsia"/>
          <w:sz w:val="20"/>
          <w:szCs w:val="20"/>
        </w:rPr>
        <w:t>△</w:t>
      </w:r>
      <w:r w:rsidR="00E250B0">
        <w:rPr>
          <w:rFonts w:ascii="Times New Roman" w:hAnsi="Times New Roman" w:cs="Times New Roman" w:hint="eastAsia"/>
          <w:sz w:val="20"/>
          <w:szCs w:val="20"/>
        </w:rPr>
        <w:t xml:space="preserve"> </w:t>
      </w:r>
      <w:r w:rsidRPr="0073532C">
        <w:rPr>
          <w:rFonts w:ascii="Times New Roman" w:hAnsi="Times New Roman" w:cs="Times New Roman"/>
          <w:kern w:val="0"/>
          <w:sz w:val="20"/>
          <w:szCs w:val="20"/>
        </w:rPr>
        <w:t xml:space="preserve">strain from a fresh YPD plate in 10 mL YPD medium (1% yeast extract, 2% peptone, 2% dextrose and 50 mM citrate buffer pH 4.0) in a 250 mL flask. Incubate with shaking at 225 rpm </w:t>
      </w:r>
      <w:r w:rsidR="00D74FD3">
        <w:rPr>
          <w:rFonts w:ascii="Times New Roman" w:hAnsi="Times New Roman" w:cs="Times New Roman"/>
          <w:kern w:val="0"/>
          <w:sz w:val="20"/>
          <w:szCs w:val="20"/>
        </w:rPr>
        <w:t>and 30°C for 20 h</w:t>
      </w:r>
      <w:r w:rsidR="001D0D5C">
        <w:rPr>
          <w:rFonts w:ascii="Times New Roman" w:hAnsi="Times New Roman" w:cs="Times New Roman"/>
          <w:kern w:val="0"/>
          <w:sz w:val="20"/>
          <w:szCs w:val="20"/>
        </w:rPr>
        <w:t>ours</w:t>
      </w:r>
      <w:r w:rsidRPr="0073532C">
        <w:rPr>
          <w:rFonts w:ascii="Times New Roman" w:hAnsi="Times New Roman" w:cs="Times New Roman"/>
          <w:kern w:val="0"/>
          <w:sz w:val="20"/>
          <w:szCs w:val="20"/>
        </w:rPr>
        <w:t>.</w:t>
      </w:r>
    </w:p>
    <w:p w14:paraId="00B99B9A" w14:textId="77777777" w:rsidR="00D748C7" w:rsidRPr="0073532C" w:rsidRDefault="00D748C7" w:rsidP="00D748C7">
      <w:pPr>
        <w:spacing w:line="360" w:lineRule="auto"/>
        <w:rPr>
          <w:rFonts w:ascii="Times New Roman" w:hAnsi="Times New Roman" w:cs="Times New Roman"/>
          <w:kern w:val="0"/>
          <w:sz w:val="20"/>
          <w:szCs w:val="20"/>
        </w:rPr>
      </w:pPr>
      <w:r w:rsidRPr="0073532C">
        <w:rPr>
          <w:rFonts w:ascii="Times New Roman" w:hAnsi="Times New Roman" w:cs="Times New Roman"/>
          <w:kern w:val="0"/>
          <w:sz w:val="20"/>
          <w:szCs w:val="20"/>
        </w:rPr>
        <w:t>2. Pellet the</w:t>
      </w:r>
      <w:r w:rsidR="00D74FD3">
        <w:rPr>
          <w:rFonts w:ascii="Times New Roman" w:hAnsi="Times New Roman" w:cs="Times New Roman"/>
          <w:kern w:val="0"/>
          <w:sz w:val="20"/>
          <w:szCs w:val="20"/>
        </w:rPr>
        <w:t xml:space="preserve"> cells by centrifuging 5 m</w:t>
      </w:r>
      <w:r w:rsidR="001D0D5C">
        <w:rPr>
          <w:rFonts w:ascii="Times New Roman" w:hAnsi="Times New Roman" w:cs="Times New Roman"/>
          <w:kern w:val="0"/>
          <w:sz w:val="20"/>
          <w:szCs w:val="20"/>
        </w:rPr>
        <w:t>inutes</w:t>
      </w:r>
      <w:r w:rsidRPr="0073532C">
        <w:rPr>
          <w:rFonts w:ascii="Times New Roman" w:hAnsi="Times New Roman" w:cs="Times New Roman"/>
          <w:kern w:val="0"/>
          <w:sz w:val="20"/>
          <w:szCs w:val="20"/>
        </w:rPr>
        <w:t xml:space="preserve"> at 5,</w:t>
      </w:r>
      <w:r w:rsidR="00D74FD3">
        <w:rPr>
          <w:rFonts w:ascii="Times New Roman" w:hAnsi="Times New Roman" w:cs="Times New Roman"/>
          <w:kern w:val="0"/>
          <w:sz w:val="20"/>
          <w:szCs w:val="20"/>
        </w:rPr>
        <w:t xml:space="preserve"> </w:t>
      </w:r>
      <w:r w:rsidRPr="0073532C">
        <w:rPr>
          <w:rFonts w:ascii="Times New Roman" w:hAnsi="Times New Roman" w:cs="Times New Roman"/>
          <w:kern w:val="0"/>
          <w:sz w:val="20"/>
          <w:szCs w:val="20"/>
        </w:rPr>
        <w:t xml:space="preserve">000 g at </w:t>
      </w:r>
      <w:r w:rsidR="000E6550">
        <w:rPr>
          <w:rFonts w:ascii="Times New Roman" w:hAnsi="Times New Roman" w:cs="Times New Roman"/>
          <w:kern w:val="0"/>
          <w:sz w:val="20"/>
          <w:szCs w:val="20"/>
        </w:rPr>
        <w:t>4</w:t>
      </w:r>
      <w:r w:rsidR="000E6550">
        <w:rPr>
          <w:rFonts w:ascii="Times New Roman" w:hAnsi="Times New Roman" w:cs="Times New Roman" w:hint="eastAsia"/>
          <w:kern w:val="0"/>
          <w:sz w:val="20"/>
          <w:szCs w:val="20"/>
        </w:rPr>
        <w:t>℃</w:t>
      </w:r>
      <w:r w:rsidRPr="0073532C">
        <w:rPr>
          <w:rFonts w:ascii="Times New Roman" w:hAnsi="Times New Roman" w:cs="Times New Roman"/>
          <w:kern w:val="0"/>
          <w:sz w:val="20"/>
          <w:szCs w:val="20"/>
        </w:rPr>
        <w:t xml:space="preserve">. </w:t>
      </w:r>
    </w:p>
    <w:p w14:paraId="6B930C74" w14:textId="77777777" w:rsidR="00D748C7" w:rsidRPr="0073532C" w:rsidRDefault="00D748C7" w:rsidP="00D748C7">
      <w:pPr>
        <w:spacing w:line="360" w:lineRule="auto"/>
        <w:rPr>
          <w:rFonts w:ascii="Times New Roman" w:hAnsi="Times New Roman" w:cs="Times New Roman"/>
          <w:kern w:val="0"/>
          <w:sz w:val="20"/>
          <w:szCs w:val="20"/>
        </w:rPr>
      </w:pPr>
      <w:r w:rsidRPr="0073532C">
        <w:rPr>
          <w:rFonts w:ascii="Times New Roman" w:hAnsi="Times New Roman" w:cs="Times New Roman"/>
          <w:kern w:val="0"/>
          <w:sz w:val="20"/>
          <w:szCs w:val="20"/>
        </w:rPr>
        <w:t>3. Wash the cells with 20 mL TE buffer and pellet the cells similarly as Step 2.</w:t>
      </w:r>
    </w:p>
    <w:p w14:paraId="0351B01D" w14:textId="77777777" w:rsidR="00D748C7" w:rsidRPr="0073532C" w:rsidRDefault="00D748C7" w:rsidP="00D748C7">
      <w:pPr>
        <w:spacing w:line="360" w:lineRule="auto"/>
        <w:rPr>
          <w:rFonts w:ascii="Times New Roman" w:hAnsi="Times New Roman" w:cs="Times New Roman"/>
          <w:kern w:val="0"/>
          <w:sz w:val="20"/>
          <w:szCs w:val="20"/>
        </w:rPr>
      </w:pPr>
      <w:r w:rsidRPr="0073532C">
        <w:rPr>
          <w:rFonts w:ascii="Times New Roman" w:hAnsi="Times New Roman" w:cs="Times New Roman"/>
          <w:kern w:val="0"/>
          <w:sz w:val="20"/>
          <w:szCs w:val="20"/>
        </w:rPr>
        <w:t>4. Resuspend the cells in 1 mL of 0.1 M lithium acetate (pH 6.0, adjusted with acetic ac</w:t>
      </w:r>
      <w:r w:rsidR="00D74FD3">
        <w:rPr>
          <w:rFonts w:ascii="Times New Roman" w:hAnsi="Times New Roman" w:cs="Times New Roman"/>
          <w:kern w:val="0"/>
          <w:sz w:val="20"/>
          <w:szCs w:val="20"/>
        </w:rPr>
        <w:t xml:space="preserve">id) and incubate for 10 </w:t>
      </w:r>
      <w:r w:rsidR="001D0D5C">
        <w:rPr>
          <w:rFonts w:ascii="Times New Roman" w:hAnsi="Times New Roman" w:cs="Times New Roman"/>
          <w:kern w:val="0"/>
          <w:sz w:val="20"/>
          <w:szCs w:val="20"/>
        </w:rPr>
        <w:t>minutes</w:t>
      </w:r>
      <w:r w:rsidRPr="0073532C">
        <w:rPr>
          <w:rFonts w:ascii="Times New Roman" w:hAnsi="Times New Roman" w:cs="Times New Roman"/>
          <w:kern w:val="0"/>
          <w:sz w:val="20"/>
          <w:szCs w:val="20"/>
        </w:rPr>
        <w:t xml:space="preserve"> at room temperature. </w:t>
      </w:r>
    </w:p>
    <w:p w14:paraId="6FDDEBD3" w14:textId="77777777" w:rsidR="00D748C7" w:rsidRPr="0073532C" w:rsidRDefault="00D748C7" w:rsidP="00D748C7">
      <w:pPr>
        <w:spacing w:line="360" w:lineRule="auto"/>
        <w:rPr>
          <w:rFonts w:ascii="Times New Roman" w:hAnsi="Times New Roman" w:cs="Times New Roman"/>
          <w:kern w:val="0"/>
          <w:sz w:val="20"/>
          <w:szCs w:val="20"/>
        </w:rPr>
      </w:pPr>
      <w:r w:rsidRPr="0073532C">
        <w:rPr>
          <w:rFonts w:ascii="Times New Roman" w:hAnsi="Times New Roman" w:cs="Times New Roman"/>
          <w:kern w:val="0"/>
          <w:sz w:val="20"/>
          <w:szCs w:val="20"/>
        </w:rPr>
        <w:t xml:space="preserve">5. Aliquot the competent </w:t>
      </w:r>
      <w:r w:rsidR="00D74FD3">
        <w:rPr>
          <w:rFonts w:ascii="Times New Roman" w:hAnsi="Times New Roman" w:cs="Times New Roman"/>
          <w:kern w:val="0"/>
          <w:sz w:val="20"/>
          <w:szCs w:val="20"/>
        </w:rPr>
        <w:t xml:space="preserve">cells (100 µL) into sterile 1.5 </w:t>
      </w:r>
      <w:r w:rsidRPr="0073532C">
        <w:rPr>
          <w:rFonts w:ascii="Times New Roman" w:hAnsi="Times New Roman" w:cs="Times New Roman"/>
          <w:kern w:val="0"/>
          <w:sz w:val="20"/>
          <w:szCs w:val="20"/>
        </w:rPr>
        <w:t>mL tubes. Proceed to the transformation steps below immediately, or add glycerol to a final concentration of 25% (v/v) and store at -80°C for long-term storage.</w:t>
      </w:r>
    </w:p>
    <w:p w14:paraId="2FACECB3" w14:textId="77777777" w:rsidR="00D748C7" w:rsidRPr="004D7945" w:rsidRDefault="00D748C7" w:rsidP="00D748C7">
      <w:pPr>
        <w:spacing w:after="120" w:line="360" w:lineRule="auto"/>
        <w:rPr>
          <w:rFonts w:ascii="Times New Roman" w:hAnsi="Times New Roman" w:cs="Times New Roman"/>
          <w:b/>
          <w:sz w:val="20"/>
          <w:szCs w:val="20"/>
        </w:rPr>
      </w:pPr>
      <w:r>
        <w:rPr>
          <w:rFonts w:ascii="Times New Roman" w:hAnsi="Times New Roman" w:cs="Times New Roman"/>
          <w:b/>
          <w:sz w:val="20"/>
          <w:szCs w:val="20"/>
        </w:rPr>
        <w:t>T</w:t>
      </w:r>
      <w:r w:rsidRPr="00455C73">
        <w:rPr>
          <w:rFonts w:ascii="Times New Roman" w:hAnsi="Times New Roman" w:cs="Times New Roman"/>
          <w:b/>
          <w:sz w:val="20"/>
          <w:szCs w:val="20"/>
        </w:rPr>
        <w:t>ransformati</w:t>
      </w:r>
      <w:r>
        <w:rPr>
          <w:rFonts w:ascii="Times New Roman" w:hAnsi="Times New Roman" w:cs="Times New Roman"/>
          <w:b/>
          <w:sz w:val="20"/>
          <w:szCs w:val="20"/>
        </w:rPr>
        <w:t xml:space="preserve">on of </w:t>
      </w:r>
      <w:r w:rsidRPr="00CF64CC">
        <w:rPr>
          <w:rFonts w:ascii="Times New Roman" w:hAnsi="Times New Roman" w:cs="Times New Roman"/>
          <w:b/>
          <w:i/>
          <w:sz w:val="20"/>
          <w:szCs w:val="20"/>
        </w:rPr>
        <w:t>Y. lipolytica</w:t>
      </w:r>
      <w:r>
        <w:rPr>
          <w:rFonts w:ascii="Times New Roman" w:hAnsi="Times New Roman" w:cs="Times New Roman"/>
          <w:b/>
          <w:sz w:val="20"/>
          <w:szCs w:val="20"/>
        </w:rPr>
        <w:t xml:space="preserve"> Po1g </w:t>
      </w:r>
      <w:r w:rsidR="000E6550" w:rsidRPr="003B7967">
        <w:rPr>
          <w:rFonts w:ascii="Times New Roman" w:hAnsi="Times New Roman" w:cs="Times New Roman" w:hint="eastAsia"/>
          <w:b/>
          <w:i/>
          <w:sz w:val="20"/>
          <w:szCs w:val="20"/>
        </w:rPr>
        <w:t>K</w:t>
      </w:r>
      <w:r w:rsidR="000E6550" w:rsidRPr="003B7967">
        <w:rPr>
          <w:rFonts w:ascii="Times New Roman" w:hAnsi="Times New Roman" w:cs="Times New Roman"/>
          <w:b/>
          <w:i/>
          <w:sz w:val="20"/>
          <w:szCs w:val="20"/>
        </w:rPr>
        <w:t>U70</w:t>
      </w:r>
      <w:r w:rsidR="003B7967" w:rsidRPr="000E6550">
        <w:rPr>
          <w:rFonts w:ascii="Times New Roman" w:hAnsi="Times New Roman" w:cs="Times New Roman" w:hint="eastAsia"/>
          <w:b/>
          <w:sz w:val="20"/>
          <w:szCs w:val="20"/>
        </w:rPr>
        <w:t>△</w:t>
      </w:r>
      <w:r w:rsidR="00D74FD3">
        <w:rPr>
          <w:rFonts w:ascii="Times New Roman" w:hAnsi="Times New Roman" w:cs="Times New Roman"/>
          <w:b/>
          <w:sz w:val="20"/>
          <w:szCs w:val="20"/>
        </w:rPr>
        <w:t xml:space="preserve"> </w:t>
      </w:r>
      <w:r>
        <w:rPr>
          <w:rFonts w:ascii="Times New Roman" w:hAnsi="Times New Roman" w:cs="Times New Roman"/>
          <w:b/>
          <w:sz w:val="20"/>
          <w:szCs w:val="20"/>
        </w:rPr>
        <w:t>cells</w:t>
      </w:r>
    </w:p>
    <w:p w14:paraId="180160ED" w14:textId="77777777" w:rsidR="00D748C7" w:rsidRPr="006912B4" w:rsidRDefault="00D748C7" w:rsidP="00D748C7">
      <w:pPr>
        <w:spacing w:line="360" w:lineRule="auto"/>
        <w:rPr>
          <w:rFonts w:ascii="Times New Roman" w:hAnsi="Times New Roman" w:cs="Times New Roman"/>
          <w:kern w:val="0"/>
          <w:sz w:val="20"/>
          <w:szCs w:val="20"/>
        </w:rPr>
      </w:pPr>
      <w:r w:rsidRPr="006912B4">
        <w:rPr>
          <w:rFonts w:ascii="Times New Roman" w:hAnsi="Times New Roman" w:cs="Times New Roman"/>
          <w:kern w:val="0"/>
          <w:sz w:val="20"/>
          <w:szCs w:val="20"/>
        </w:rPr>
        <w:t>1. Gently mix 10 µL of denatured salmon sperm DNA (10 mg/mL) and 1-5 µg of the linearized plasmid together with 100 µL of competent cells, and</w:t>
      </w:r>
      <w:r w:rsidR="00D74FD3">
        <w:rPr>
          <w:rFonts w:ascii="Times New Roman" w:hAnsi="Times New Roman" w:cs="Times New Roman"/>
          <w:kern w:val="0"/>
          <w:sz w:val="20"/>
          <w:szCs w:val="20"/>
        </w:rPr>
        <w:t xml:space="preserve"> incubate at 30°C for 15 </w:t>
      </w:r>
      <w:r w:rsidR="001D0D5C">
        <w:rPr>
          <w:rFonts w:ascii="Times New Roman" w:hAnsi="Times New Roman" w:cs="Times New Roman"/>
          <w:kern w:val="0"/>
          <w:sz w:val="20"/>
          <w:szCs w:val="20"/>
        </w:rPr>
        <w:t>minutes</w:t>
      </w:r>
      <w:r w:rsidRPr="006912B4">
        <w:rPr>
          <w:rFonts w:ascii="Times New Roman" w:hAnsi="Times New Roman" w:cs="Times New Roman"/>
          <w:kern w:val="0"/>
          <w:sz w:val="20"/>
          <w:szCs w:val="20"/>
        </w:rPr>
        <w:t>.</w:t>
      </w:r>
    </w:p>
    <w:p w14:paraId="07F02C08" w14:textId="77777777" w:rsidR="00D748C7" w:rsidRPr="006912B4" w:rsidRDefault="00D748C7" w:rsidP="00D748C7">
      <w:pPr>
        <w:spacing w:line="360" w:lineRule="auto"/>
        <w:rPr>
          <w:rFonts w:ascii="Times New Roman" w:hAnsi="Times New Roman" w:cs="Times New Roman"/>
          <w:kern w:val="0"/>
          <w:sz w:val="20"/>
          <w:szCs w:val="20"/>
        </w:rPr>
      </w:pPr>
      <w:r w:rsidRPr="006912B4">
        <w:rPr>
          <w:rFonts w:ascii="Times New Roman" w:hAnsi="Times New Roman" w:cs="Times New Roman"/>
          <w:kern w:val="0"/>
          <w:sz w:val="20"/>
          <w:szCs w:val="20"/>
        </w:rPr>
        <w:t>2. Add 700 µL of 40% PEG-4000 (dissolved in 0.1</w:t>
      </w:r>
      <w:r w:rsidR="00D74FD3">
        <w:rPr>
          <w:rFonts w:ascii="Times New Roman" w:hAnsi="Times New Roman" w:cs="Times New Roman"/>
          <w:kern w:val="0"/>
          <w:sz w:val="20"/>
          <w:szCs w:val="20"/>
        </w:rPr>
        <w:t xml:space="preserve"> </w:t>
      </w:r>
      <w:r w:rsidRPr="006912B4">
        <w:rPr>
          <w:rFonts w:ascii="Times New Roman" w:hAnsi="Times New Roman" w:cs="Times New Roman"/>
          <w:kern w:val="0"/>
          <w:sz w:val="20"/>
          <w:szCs w:val="20"/>
        </w:rPr>
        <w:t>M lithium acetate pH 6.0), mix well and incubate at 30°C for 60 minutes with shaking (225 rpm).</w:t>
      </w:r>
    </w:p>
    <w:p w14:paraId="23D5F0C5" w14:textId="77777777" w:rsidR="00D748C7" w:rsidRPr="006912B4" w:rsidRDefault="00D748C7" w:rsidP="00D748C7">
      <w:pPr>
        <w:spacing w:line="360" w:lineRule="auto"/>
        <w:rPr>
          <w:rFonts w:ascii="Times New Roman" w:hAnsi="Times New Roman" w:cs="Times New Roman"/>
          <w:kern w:val="0"/>
          <w:sz w:val="20"/>
          <w:szCs w:val="20"/>
        </w:rPr>
      </w:pPr>
      <w:r w:rsidRPr="006912B4">
        <w:rPr>
          <w:rFonts w:ascii="Times New Roman" w:hAnsi="Times New Roman" w:cs="Times New Roman"/>
          <w:kern w:val="0"/>
          <w:sz w:val="20"/>
          <w:szCs w:val="20"/>
        </w:rPr>
        <w:t>3. Heat shock the transformation mixture at 39°C for 60 minutes.</w:t>
      </w:r>
    </w:p>
    <w:p w14:paraId="61828271" w14:textId="77777777" w:rsidR="00D748C7" w:rsidRPr="006912B4" w:rsidRDefault="00D748C7" w:rsidP="00D748C7">
      <w:pPr>
        <w:spacing w:line="360" w:lineRule="auto"/>
        <w:rPr>
          <w:rFonts w:ascii="Times New Roman" w:hAnsi="Times New Roman" w:cs="Times New Roman"/>
          <w:kern w:val="0"/>
          <w:sz w:val="20"/>
          <w:szCs w:val="20"/>
        </w:rPr>
      </w:pPr>
      <w:r w:rsidRPr="006912B4">
        <w:rPr>
          <w:rFonts w:ascii="Times New Roman" w:hAnsi="Times New Roman" w:cs="Times New Roman"/>
          <w:kern w:val="0"/>
          <w:sz w:val="20"/>
          <w:szCs w:val="20"/>
        </w:rPr>
        <w:t>4. Add 1 mL YP</w:t>
      </w:r>
      <w:r w:rsidR="00D74FD3">
        <w:rPr>
          <w:rFonts w:ascii="Times New Roman" w:hAnsi="Times New Roman" w:cs="Times New Roman"/>
          <w:kern w:val="0"/>
          <w:sz w:val="20"/>
          <w:szCs w:val="20"/>
        </w:rPr>
        <w:t>D medium and recover for 2 h</w:t>
      </w:r>
      <w:r w:rsidR="001D0D5C">
        <w:rPr>
          <w:rFonts w:ascii="Times New Roman" w:hAnsi="Times New Roman" w:cs="Times New Roman"/>
          <w:kern w:val="0"/>
          <w:sz w:val="20"/>
          <w:szCs w:val="20"/>
        </w:rPr>
        <w:t>ours</w:t>
      </w:r>
      <w:r w:rsidRPr="006912B4">
        <w:rPr>
          <w:rFonts w:ascii="Times New Roman" w:hAnsi="Times New Roman" w:cs="Times New Roman"/>
          <w:kern w:val="0"/>
          <w:sz w:val="20"/>
          <w:szCs w:val="20"/>
        </w:rPr>
        <w:t xml:space="preserve"> at 30°C and 225 rpm.</w:t>
      </w:r>
    </w:p>
    <w:p w14:paraId="66D310D3" w14:textId="77777777" w:rsidR="00D748C7" w:rsidRPr="006912B4" w:rsidRDefault="00D748C7" w:rsidP="00D748C7">
      <w:pPr>
        <w:spacing w:line="360" w:lineRule="auto"/>
        <w:rPr>
          <w:rFonts w:ascii="Times New Roman" w:hAnsi="Times New Roman" w:cs="Times New Roman"/>
          <w:kern w:val="0"/>
          <w:sz w:val="20"/>
          <w:szCs w:val="20"/>
        </w:rPr>
      </w:pPr>
      <w:r w:rsidRPr="006912B4">
        <w:rPr>
          <w:rFonts w:ascii="Times New Roman" w:hAnsi="Times New Roman" w:cs="Times New Roman"/>
          <w:kern w:val="0"/>
          <w:sz w:val="20"/>
          <w:szCs w:val="20"/>
        </w:rPr>
        <w:t xml:space="preserve">5. Centrifuge at 10,000 </w:t>
      </w:r>
      <w:r>
        <w:rPr>
          <w:rFonts w:ascii="Times New Roman" w:hAnsi="Times New Roman" w:cs="Times New Roman"/>
          <w:kern w:val="0"/>
          <w:sz w:val="20"/>
          <w:szCs w:val="20"/>
        </w:rPr>
        <w:t>g</w:t>
      </w:r>
      <w:r w:rsidR="00D74FD3">
        <w:rPr>
          <w:rFonts w:ascii="Times New Roman" w:hAnsi="Times New Roman" w:cs="Times New Roman"/>
          <w:kern w:val="0"/>
          <w:sz w:val="20"/>
          <w:szCs w:val="20"/>
        </w:rPr>
        <w:t xml:space="preserve"> for 1 </w:t>
      </w:r>
      <w:r w:rsidR="001D0D5C">
        <w:rPr>
          <w:rFonts w:ascii="Times New Roman" w:hAnsi="Times New Roman" w:cs="Times New Roman"/>
          <w:kern w:val="0"/>
          <w:sz w:val="20"/>
          <w:szCs w:val="20"/>
        </w:rPr>
        <w:t>minute</w:t>
      </w:r>
      <w:r w:rsidRPr="006912B4">
        <w:rPr>
          <w:rFonts w:ascii="Times New Roman" w:hAnsi="Times New Roman" w:cs="Times New Roman"/>
          <w:kern w:val="0"/>
          <w:sz w:val="20"/>
          <w:szCs w:val="20"/>
        </w:rPr>
        <w:t xml:space="preserve">, remove </w:t>
      </w:r>
      <w:r w:rsidR="00D74FD3">
        <w:rPr>
          <w:rFonts w:ascii="Times New Roman" w:hAnsi="Times New Roman" w:cs="Times New Roman"/>
          <w:kern w:val="0"/>
          <w:sz w:val="20"/>
          <w:szCs w:val="20"/>
        </w:rPr>
        <w:t xml:space="preserve">the </w:t>
      </w:r>
      <w:r w:rsidRPr="006912B4">
        <w:rPr>
          <w:rFonts w:ascii="Times New Roman" w:hAnsi="Times New Roman" w:cs="Times New Roman"/>
          <w:kern w:val="0"/>
          <w:sz w:val="20"/>
          <w:szCs w:val="20"/>
        </w:rPr>
        <w:t>supernatant and resuspend the pellet in 1 mL of TE buffer.</w:t>
      </w:r>
    </w:p>
    <w:p w14:paraId="4A395E72" w14:textId="77777777" w:rsidR="00D748C7" w:rsidRPr="00CF64CC" w:rsidRDefault="00D748C7" w:rsidP="00D748C7">
      <w:pPr>
        <w:spacing w:line="360" w:lineRule="auto"/>
        <w:rPr>
          <w:rFonts w:ascii="Times New Roman" w:hAnsi="Times New Roman" w:cs="Times New Roman"/>
          <w:kern w:val="0"/>
          <w:sz w:val="20"/>
          <w:szCs w:val="20"/>
        </w:rPr>
      </w:pPr>
      <w:r w:rsidRPr="00CF64CC">
        <w:rPr>
          <w:rFonts w:ascii="Times New Roman" w:hAnsi="Times New Roman" w:cs="Times New Roman"/>
          <w:kern w:val="0"/>
          <w:sz w:val="20"/>
          <w:szCs w:val="20"/>
        </w:rPr>
        <w:t xml:space="preserve">6. Repellet the cells and discard </w:t>
      </w:r>
      <w:r w:rsidR="00D74FD3">
        <w:rPr>
          <w:rFonts w:ascii="Times New Roman" w:hAnsi="Times New Roman" w:cs="Times New Roman"/>
          <w:kern w:val="0"/>
          <w:sz w:val="20"/>
          <w:szCs w:val="20"/>
        </w:rPr>
        <w:t xml:space="preserve">the </w:t>
      </w:r>
      <w:r w:rsidRPr="00CF64CC">
        <w:rPr>
          <w:rFonts w:ascii="Times New Roman" w:hAnsi="Times New Roman" w:cs="Times New Roman"/>
          <w:kern w:val="0"/>
          <w:sz w:val="20"/>
          <w:szCs w:val="20"/>
        </w:rPr>
        <w:t>supernatant again.</w:t>
      </w:r>
    </w:p>
    <w:p w14:paraId="15E9158E" w14:textId="77777777" w:rsidR="00D748C7" w:rsidRDefault="00D748C7" w:rsidP="00D748C7">
      <w:pPr>
        <w:jc w:val="left"/>
        <w:rPr>
          <w:rFonts w:ascii="Times New Roman" w:hAnsi="Times New Roman" w:cs="Times New Roman"/>
        </w:rPr>
      </w:pPr>
      <w:r w:rsidRPr="00881AB4">
        <w:rPr>
          <w:rFonts w:ascii="Times New Roman" w:hAnsi="Times New Roman" w:cs="Times New Roman"/>
          <w:kern w:val="0"/>
          <w:sz w:val="20"/>
          <w:szCs w:val="20"/>
        </w:rPr>
        <w:t>7. Resuspend the pellet in 100 µL of TE buffer and plate onto selective plates (leucine-deficient plates).</w:t>
      </w:r>
    </w:p>
    <w:p w14:paraId="29ECAFC5" w14:textId="77777777" w:rsidR="00C25703" w:rsidRDefault="00C25703" w:rsidP="001C32AA">
      <w:pPr>
        <w:rPr>
          <w:rFonts w:ascii="Times New Roman" w:hAnsi="Times New Roman" w:cs="Times New Roman"/>
        </w:rPr>
      </w:pPr>
    </w:p>
    <w:p w14:paraId="781FE178" w14:textId="77777777" w:rsidR="00170DAE" w:rsidRDefault="00170DAE" w:rsidP="00667CA4">
      <w:pPr>
        <w:spacing w:after="120" w:line="480" w:lineRule="auto"/>
        <w:rPr>
          <w:rFonts w:ascii="Times New Roman" w:hAnsi="Times New Roman" w:cs="Times New Roman"/>
          <w:b/>
          <w:sz w:val="24"/>
          <w:szCs w:val="24"/>
        </w:rPr>
      </w:pPr>
    </w:p>
    <w:p w14:paraId="7A19AEAD" w14:textId="77777777" w:rsidR="00170DAE" w:rsidRDefault="00170DAE" w:rsidP="00667CA4">
      <w:pPr>
        <w:spacing w:after="120" w:line="480" w:lineRule="auto"/>
        <w:rPr>
          <w:rFonts w:ascii="Times New Roman" w:hAnsi="Times New Roman" w:cs="Times New Roman"/>
          <w:b/>
          <w:sz w:val="24"/>
          <w:szCs w:val="24"/>
        </w:rPr>
      </w:pPr>
    </w:p>
    <w:p w14:paraId="464F2D3D" w14:textId="77777777" w:rsidR="00170DAE" w:rsidRDefault="00170DAE" w:rsidP="00667CA4">
      <w:pPr>
        <w:spacing w:after="120" w:line="480" w:lineRule="auto"/>
        <w:rPr>
          <w:rFonts w:ascii="Times New Roman" w:hAnsi="Times New Roman" w:cs="Times New Roman"/>
          <w:b/>
          <w:sz w:val="24"/>
          <w:szCs w:val="24"/>
        </w:rPr>
      </w:pPr>
    </w:p>
    <w:p w14:paraId="668769E1" w14:textId="0B9ADFA2" w:rsidR="00C14211" w:rsidRPr="00DF31CB" w:rsidRDefault="00DF31CB" w:rsidP="00DF31CB">
      <w:pPr>
        <w:spacing w:after="120" w:line="480" w:lineRule="auto"/>
        <w:rPr>
          <w:rFonts w:ascii="Times New Roman" w:hAnsi="Times New Roman" w:cs="Times New Roman"/>
          <w:b/>
          <w:sz w:val="24"/>
          <w:szCs w:val="24"/>
        </w:rPr>
      </w:pPr>
      <w:r>
        <w:rPr>
          <w:rFonts w:ascii="Times New Roman" w:hAnsi="Times New Roman" w:cs="Times New Roman"/>
          <w:b/>
          <w:sz w:val="24"/>
          <w:szCs w:val="24"/>
        </w:rPr>
        <w:lastRenderedPageBreak/>
        <w:t>Supplementary Figure</w:t>
      </w:r>
      <w:r w:rsidR="00F6113B">
        <w:rPr>
          <w:rFonts w:ascii="Times New Roman" w:hAnsi="Times New Roman" w:cs="Times New Roman"/>
          <w:b/>
          <w:sz w:val="24"/>
          <w:szCs w:val="24"/>
        </w:rPr>
        <w:t>s</w:t>
      </w:r>
    </w:p>
    <w:p w14:paraId="73F5CC14" w14:textId="77777777" w:rsidR="00C35F56" w:rsidRDefault="00C35F56" w:rsidP="00DF31CB">
      <w:pPr>
        <w:rPr>
          <w:rFonts w:ascii="Times New Roman" w:hAnsi="Times New Roman" w:cs="Times New Roman"/>
        </w:rPr>
      </w:pPr>
    </w:p>
    <w:p w14:paraId="37A31852" w14:textId="77777777" w:rsidR="00481ACA" w:rsidRDefault="001C32AA" w:rsidP="00FB453D">
      <w:pPr>
        <w:jc w:val="center"/>
        <w:rPr>
          <w:rFonts w:ascii="Times New Roman" w:hAnsi="Times New Roman" w:cs="Times New Roman"/>
        </w:rPr>
      </w:pPr>
      <w:r>
        <w:rPr>
          <w:noProof/>
        </w:rPr>
        <w:drawing>
          <wp:inline distT="0" distB="0" distL="0" distR="0" wp14:anchorId="6D69EA2A" wp14:editId="13494A8A">
            <wp:extent cx="2622443" cy="253365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646616" cy="2557004"/>
                    </a:xfrm>
                    <a:prstGeom prst="rect">
                      <a:avLst/>
                    </a:prstGeom>
                  </pic:spPr>
                </pic:pic>
              </a:graphicData>
            </a:graphic>
          </wp:inline>
        </w:drawing>
      </w:r>
    </w:p>
    <w:p w14:paraId="06E8E1C7" w14:textId="7045800F" w:rsidR="001C32AA" w:rsidRDefault="001C32AA" w:rsidP="001C32AA">
      <w:pPr>
        <w:jc w:val="left"/>
        <w:rPr>
          <w:rFonts w:ascii="Times New Roman" w:hAnsi="Times New Roman" w:cs="Times New Roman"/>
          <w:sz w:val="24"/>
          <w:szCs w:val="24"/>
        </w:rPr>
      </w:pPr>
      <w:bookmarkStart w:id="9" w:name="_Hlk529007197"/>
      <w:r w:rsidRPr="008A326A">
        <w:rPr>
          <w:rFonts w:ascii="Times New Roman" w:hAnsi="Times New Roman" w:cs="Times New Roman"/>
          <w:b/>
          <w:color w:val="000000" w:themeColor="text1"/>
          <w:sz w:val="24"/>
          <w:szCs w:val="24"/>
        </w:rPr>
        <w:t>Figure S</w:t>
      </w:r>
      <w:r w:rsidR="00567EB4" w:rsidRPr="008A326A">
        <w:rPr>
          <w:rFonts w:ascii="Times New Roman" w:hAnsi="Times New Roman" w:cs="Times New Roman"/>
          <w:b/>
          <w:color w:val="000000" w:themeColor="text1"/>
          <w:sz w:val="24"/>
          <w:szCs w:val="24"/>
        </w:rPr>
        <w:t>1</w:t>
      </w:r>
      <w:r w:rsidRPr="00883ADC">
        <w:rPr>
          <w:rFonts w:ascii="Times New Roman" w:hAnsi="Times New Roman" w:cs="Times New Roman"/>
          <w:sz w:val="24"/>
          <w:szCs w:val="24"/>
        </w:rPr>
        <w:t xml:space="preserve"> Map of the plasmid pYLEX1</w:t>
      </w:r>
      <w:bookmarkEnd w:id="9"/>
      <w:r w:rsidRPr="00883ADC">
        <w:rPr>
          <w:rFonts w:ascii="Times New Roman" w:hAnsi="Times New Roman" w:cs="Times New Roman"/>
          <w:sz w:val="24"/>
          <w:szCs w:val="24"/>
        </w:rPr>
        <w:t>.</w:t>
      </w:r>
    </w:p>
    <w:p w14:paraId="2F2A368F" w14:textId="77777777" w:rsidR="00063847" w:rsidRDefault="00063847" w:rsidP="001C32AA">
      <w:pPr>
        <w:jc w:val="left"/>
        <w:rPr>
          <w:rFonts w:ascii="Times New Roman" w:hAnsi="Times New Roman" w:cs="Times New Roman"/>
          <w:sz w:val="24"/>
          <w:szCs w:val="24"/>
        </w:rPr>
      </w:pPr>
      <w:r w:rsidRPr="00063847">
        <w:rPr>
          <w:rFonts w:ascii="Times New Roman" w:hAnsi="Times New Roman" w:cs="Times New Roman"/>
          <w:noProof/>
          <w:sz w:val="24"/>
          <w:szCs w:val="24"/>
        </w:rPr>
        <w:drawing>
          <wp:inline distT="0" distB="0" distL="0" distR="0" wp14:anchorId="7DBD5E94" wp14:editId="64E25AC9">
            <wp:extent cx="4925291" cy="3401291"/>
            <wp:effectExtent l="0" t="0" r="8890" b="8890"/>
            <wp:docPr id="14" name="图片 3"/>
            <wp:cNvGraphicFramePr/>
            <a:graphic xmlns:a="http://schemas.openxmlformats.org/drawingml/2006/main">
              <a:graphicData uri="http://schemas.openxmlformats.org/drawingml/2006/picture">
                <pic:pic xmlns:pic="http://schemas.openxmlformats.org/drawingml/2006/picture">
                  <pic:nvPicPr>
                    <pic:cNvPr id="4" name="图片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29708" cy="3404341"/>
                    </a:xfrm>
                    <a:prstGeom prst="rect">
                      <a:avLst/>
                    </a:prstGeom>
                  </pic:spPr>
                </pic:pic>
              </a:graphicData>
            </a:graphic>
          </wp:inline>
        </w:drawing>
      </w:r>
    </w:p>
    <w:p w14:paraId="017BC653" w14:textId="77777777" w:rsidR="00063847" w:rsidRDefault="00063847" w:rsidP="00063847">
      <w:pPr>
        <w:jc w:val="center"/>
        <w:rPr>
          <w:rFonts w:ascii="Times New Roman" w:hAnsi="Times New Roman" w:cs="Times New Roman"/>
          <w:b/>
          <w:sz w:val="24"/>
          <w:szCs w:val="24"/>
        </w:rPr>
      </w:pPr>
      <w:r w:rsidRPr="00063847">
        <w:rPr>
          <w:rFonts w:ascii="Times New Roman" w:hAnsi="Times New Roman" w:cs="Times New Roman" w:hint="eastAsia"/>
          <w:b/>
          <w:sz w:val="24"/>
          <w:szCs w:val="24"/>
        </w:rPr>
        <w:t>A</w:t>
      </w:r>
    </w:p>
    <w:p w14:paraId="0473FE60" w14:textId="77777777" w:rsidR="00063847" w:rsidRDefault="00063847" w:rsidP="00063847">
      <w:pPr>
        <w:jc w:val="center"/>
        <w:rPr>
          <w:rFonts w:ascii="Times New Roman" w:hAnsi="Times New Roman" w:cs="Times New Roman"/>
          <w:b/>
          <w:sz w:val="24"/>
          <w:szCs w:val="24"/>
        </w:rPr>
      </w:pPr>
      <w:r w:rsidRPr="00063847">
        <w:rPr>
          <w:rFonts w:ascii="Times New Roman" w:hAnsi="Times New Roman" w:cs="Times New Roman"/>
          <w:b/>
          <w:noProof/>
          <w:sz w:val="24"/>
          <w:szCs w:val="24"/>
        </w:rPr>
        <w:lastRenderedPageBreak/>
        <w:drawing>
          <wp:inline distT="0" distB="0" distL="0" distR="0" wp14:anchorId="5AC1B725" wp14:editId="549BF662">
            <wp:extent cx="4447192" cy="3117273"/>
            <wp:effectExtent l="0" t="0" r="0" b="6985"/>
            <wp:docPr id="5" name="图片 4"/>
            <wp:cNvGraphicFramePr/>
            <a:graphic xmlns:a="http://schemas.openxmlformats.org/drawingml/2006/main">
              <a:graphicData uri="http://schemas.openxmlformats.org/drawingml/2006/picture">
                <pic:pic xmlns:pic="http://schemas.openxmlformats.org/drawingml/2006/picture">
                  <pic:nvPicPr>
                    <pic:cNvPr id="5" name="图片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52070" cy="3120692"/>
                    </a:xfrm>
                    <a:prstGeom prst="rect">
                      <a:avLst/>
                    </a:prstGeom>
                  </pic:spPr>
                </pic:pic>
              </a:graphicData>
            </a:graphic>
          </wp:inline>
        </w:drawing>
      </w:r>
    </w:p>
    <w:p w14:paraId="70F26065" w14:textId="77777777" w:rsidR="00063847" w:rsidRDefault="00063847" w:rsidP="00063847">
      <w:pPr>
        <w:jc w:val="center"/>
        <w:rPr>
          <w:rFonts w:ascii="Times New Roman" w:hAnsi="Times New Roman" w:cs="Times New Roman"/>
          <w:b/>
          <w:sz w:val="24"/>
          <w:szCs w:val="24"/>
        </w:rPr>
      </w:pPr>
      <w:r>
        <w:rPr>
          <w:rFonts w:ascii="Times New Roman" w:hAnsi="Times New Roman" w:cs="Times New Roman" w:hint="eastAsia"/>
          <w:b/>
          <w:sz w:val="24"/>
          <w:szCs w:val="24"/>
        </w:rPr>
        <w:t>B</w:t>
      </w:r>
    </w:p>
    <w:p w14:paraId="1D68FEE2" w14:textId="77777777" w:rsidR="00063847" w:rsidRDefault="00063847" w:rsidP="00063847">
      <w:pPr>
        <w:jc w:val="center"/>
        <w:rPr>
          <w:rFonts w:ascii="Times New Roman" w:hAnsi="Times New Roman" w:cs="Times New Roman"/>
          <w:b/>
          <w:sz w:val="24"/>
          <w:szCs w:val="24"/>
        </w:rPr>
      </w:pPr>
      <w:bookmarkStart w:id="10" w:name="_GoBack"/>
      <w:r w:rsidRPr="00063847">
        <w:rPr>
          <w:rFonts w:ascii="Times New Roman" w:hAnsi="Times New Roman" w:cs="Times New Roman"/>
          <w:b/>
          <w:noProof/>
          <w:sz w:val="24"/>
          <w:szCs w:val="24"/>
        </w:rPr>
        <w:drawing>
          <wp:inline distT="0" distB="0" distL="0" distR="0" wp14:anchorId="7E47F5AC" wp14:editId="29A8D327">
            <wp:extent cx="4218708" cy="3463636"/>
            <wp:effectExtent l="0" t="0" r="0" b="3810"/>
            <wp:docPr id="17" name="图片 5"/>
            <wp:cNvGraphicFramePr/>
            <a:graphic xmlns:a="http://schemas.openxmlformats.org/drawingml/2006/main">
              <a:graphicData uri="http://schemas.openxmlformats.org/drawingml/2006/picture">
                <pic:pic xmlns:pic="http://schemas.openxmlformats.org/drawingml/2006/picture">
                  <pic:nvPicPr>
                    <pic:cNvPr id="6" name="图片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26512" cy="3470043"/>
                    </a:xfrm>
                    <a:prstGeom prst="rect">
                      <a:avLst/>
                    </a:prstGeom>
                  </pic:spPr>
                </pic:pic>
              </a:graphicData>
            </a:graphic>
          </wp:inline>
        </w:drawing>
      </w:r>
      <w:bookmarkEnd w:id="10"/>
    </w:p>
    <w:p w14:paraId="6006E5D0" w14:textId="77777777" w:rsidR="00063847" w:rsidRPr="00063847" w:rsidRDefault="00063847" w:rsidP="00063847">
      <w:pPr>
        <w:jc w:val="center"/>
        <w:rPr>
          <w:rFonts w:ascii="Times New Roman" w:hAnsi="Times New Roman" w:cs="Times New Roman"/>
          <w:b/>
          <w:sz w:val="24"/>
          <w:szCs w:val="24"/>
        </w:rPr>
      </w:pPr>
      <w:r>
        <w:rPr>
          <w:rFonts w:ascii="Times New Roman" w:hAnsi="Times New Roman" w:cs="Times New Roman" w:hint="eastAsia"/>
          <w:b/>
          <w:sz w:val="24"/>
          <w:szCs w:val="24"/>
        </w:rPr>
        <w:t>C</w:t>
      </w:r>
    </w:p>
    <w:p w14:paraId="03AB41DF" w14:textId="6F61A209" w:rsidR="00063847" w:rsidRPr="00B62A18" w:rsidRDefault="00063847" w:rsidP="00063847">
      <w:pPr>
        <w:rPr>
          <w:rFonts w:ascii="Times New Roman" w:hAnsi="Times New Roman" w:cs="Times New Roman"/>
          <w:sz w:val="24"/>
          <w:szCs w:val="24"/>
        </w:rPr>
      </w:pPr>
      <w:bookmarkStart w:id="11" w:name="_Hlk529007170"/>
      <w:r w:rsidRPr="00B62A18">
        <w:rPr>
          <w:rFonts w:ascii="Times New Roman" w:hAnsi="Times New Roman" w:cs="Times New Roman"/>
          <w:b/>
          <w:sz w:val="24"/>
          <w:szCs w:val="24"/>
        </w:rPr>
        <w:t>Figure S</w:t>
      </w:r>
      <w:r w:rsidRPr="00B62A18">
        <w:rPr>
          <w:rFonts w:ascii="Times New Roman" w:hAnsi="Times New Roman" w:cs="Times New Roman" w:hint="eastAsia"/>
          <w:b/>
          <w:sz w:val="24"/>
          <w:szCs w:val="24"/>
        </w:rPr>
        <w:t>2</w:t>
      </w:r>
      <w:r w:rsidRPr="00B62A18">
        <w:rPr>
          <w:rFonts w:ascii="Times New Roman" w:hAnsi="Times New Roman" w:cs="Times New Roman"/>
          <w:b/>
          <w:sz w:val="24"/>
          <w:szCs w:val="24"/>
        </w:rPr>
        <w:t xml:space="preserve"> </w:t>
      </w:r>
      <w:r w:rsidR="00B62A18" w:rsidRPr="00B62A18">
        <w:rPr>
          <w:rFonts w:ascii="Times New Roman" w:hAnsi="Times New Roman" w:cs="Times New Roman"/>
          <w:sz w:val="24"/>
          <w:szCs w:val="24"/>
        </w:rPr>
        <w:t>The OD</w:t>
      </w:r>
      <w:r w:rsidR="00B62A18" w:rsidRPr="00B62A18">
        <w:rPr>
          <w:rFonts w:ascii="Times New Roman" w:hAnsi="Times New Roman" w:cs="Times New Roman"/>
          <w:sz w:val="24"/>
          <w:szCs w:val="24"/>
          <w:vertAlign w:val="subscript"/>
        </w:rPr>
        <w:t>600</w:t>
      </w:r>
      <w:r w:rsidR="00B62A18" w:rsidRPr="00B62A18">
        <w:rPr>
          <w:rFonts w:ascii="Times New Roman" w:hAnsi="Times New Roman" w:cs="Times New Roman"/>
          <w:sz w:val="24"/>
          <w:szCs w:val="24"/>
        </w:rPr>
        <w:t xml:space="preserve"> values of 30 engineered</w:t>
      </w:r>
      <w:r w:rsidR="00B62A18" w:rsidRPr="00B62A18">
        <w:rPr>
          <w:rFonts w:ascii="Times New Roman" w:hAnsi="Times New Roman" w:cs="Times New Roman"/>
          <w:i/>
          <w:sz w:val="24"/>
          <w:szCs w:val="24"/>
        </w:rPr>
        <w:t xml:space="preserve"> Y. lipolytica</w:t>
      </w:r>
      <w:r w:rsidR="00B62A18" w:rsidRPr="00B62A18">
        <w:rPr>
          <w:rFonts w:ascii="Times New Roman" w:hAnsi="Times New Roman" w:cs="Times New Roman"/>
          <w:sz w:val="24"/>
          <w:szCs w:val="24"/>
        </w:rPr>
        <w:t xml:space="preserve"> strains cultured in YPD medium</w:t>
      </w:r>
      <w:r w:rsidR="00AD528B" w:rsidRPr="00B62A18">
        <w:rPr>
          <w:rFonts w:ascii="Times New Roman" w:hAnsi="Times New Roman" w:cs="Times New Roman"/>
          <w:sz w:val="24"/>
          <w:szCs w:val="24"/>
        </w:rPr>
        <w:t xml:space="preserve"> (A:</w:t>
      </w:r>
      <w:r w:rsidR="00AD528B" w:rsidRPr="00B62A18">
        <w:rPr>
          <w:rFonts w:ascii="Times New Roman" w:hAnsi="Times New Roman"/>
          <w:sz w:val="24"/>
          <w:szCs w:val="24"/>
        </w:rPr>
        <w:t xml:space="preserve"> α-bisabolene production strains; B: β-bisabolene production strains; γ- bisabolene production strains</w:t>
      </w:r>
      <w:r w:rsidR="00AD528B" w:rsidRPr="00B62A18">
        <w:rPr>
          <w:rFonts w:ascii="Times New Roman" w:hAnsi="Times New Roman" w:cs="Times New Roman"/>
          <w:sz w:val="24"/>
          <w:szCs w:val="24"/>
        </w:rPr>
        <w:t>)</w:t>
      </w:r>
      <w:r w:rsidRPr="00B62A18">
        <w:rPr>
          <w:rFonts w:ascii="Times New Roman" w:hAnsi="Times New Roman" w:cs="Times New Roman"/>
          <w:sz w:val="24"/>
          <w:szCs w:val="24"/>
        </w:rPr>
        <w:t>.</w:t>
      </w:r>
      <w:r w:rsidRPr="00B62A18">
        <w:rPr>
          <w:rFonts w:ascii="Times New Roman" w:hAnsi="Times New Roman" w:cs="Times New Roman"/>
          <w:b/>
          <w:sz w:val="24"/>
          <w:szCs w:val="24"/>
        </w:rPr>
        <w:t xml:space="preserve"> </w:t>
      </w:r>
      <w:r w:rsidRPr="00B62A18">
        <w:rPr>
          <w:rFonts w:ascii="Times New Roman" w:hAnsi="Times New Roman" w:cs="Times New Roman"/>
          <w:sz w:val="24"/>
          <w:szCs w:val="24"/>
        </w:rPr>
        <w:t>OD</w:t>
      </w:r>
      <w:r w:rsidRPr="00B62A18">
        <w:rPr>
          <w:rFonts w:ascii="Times New Roman" w:hAnsi="Times New Roman" w:cs="Times New Roman"/>
          <w:sz w:val="24"/>
          <w:szCs w:val="24"/>
          <w:vertAlign w:val="subscript"/>
        </w:rPr>
        <w:t>600</w:t>
      </w:r>
      <w:r w:rsidRPr="00B62A18">
        <w:rPr>
          <w:rFonts w:ascii="Times New Roman" w:hAnsi="Times New Roman" w:cs="Times New Roman"/>
          <w:sz w:val="24"/>
          <w:szCs w:val="24"/>
        </w:rPr>
        <w:t xml:space="preserve"> were measured at 0, 4, 16, 26, 32, 48, 72, 96</w:t>
      </w:r>
      <w:r w:rsidRPr="00B62A18">
        <w:rPr>
          <w:rFonts w:ascii="Times New Roman" w:hAnsi="Times New Roman" w:cs="Times New Roman" w:hint="eastAsia"/>
          <w:sz w:val="24"/>
          <w:szCs w:val="24"/>
        </w:rPr>
        <w:t xml:space="preserve"> </w:t>
      </w:r>
      <w:r w:rsidRPr="00B62A18">
        <w:rPr>
          <w:rFonts w:ascii="Times New Roman" w:hAnsi="Times New Roman" w:cs="Times New Roman"/>
          <w:sz w:val="24"/>
          <w:szCs w:val="24"/>
        </w:rPr>
        <w:t>and 120 h</w:t>
      </w:r>
      <w:r w:rsidRPr="00B62A18">
        <w:rPr>
          <w:rFonts w:ascii="Times New Roman" w:hAnsi="Times New Roman" w:cs="Times New Roman" w:hint="eastAsia"/>
          <w:sz w:val="24"/>
          <w:szCs w:val="24"/>
        </w:rPr>
        <w:t>,</w:t>
      </w:r>
      <w:r w:rsidRPr="00B62A18">
        <w:rPr>
          <w:rFonts w:ascii="Times New Roman" w:hAnsi="Times New Roman" w:cs="Times New Roman"/>
          <w:sz w:val="24"/>
          <w:szCs w:val="24"/>
        </w:rPr>
        <w:t xml:space="preserve"> respectively.</w:t>
      </w:r>
      <w:bookmarkEnd w:id="11"/>
      <w:r w:rsidRPr="00B62A18">
        <w:rPr>
          <w:rFonts w:ascii="Times New Roman" w:hAnsi="Times New Roman" w:cs="Times New Roman"/>
          <w:sz w:val="24"/>
          <w:szCs w:val="24"/>
        </w:rPr>
        <w:t xml:space="preserve"> The cultivation</w:t>
      </w:r>
      <w:r w:rsidRPr="00B62A18">
        <w:rPr>
          <w:rFonts w:ascii="Times New Roman" w:hAnsi="Times New Roman" w:cs="Times New Roman" w:hint="eastAsia"/>
          <w:sz w:val="24"/>
          <w:szCs w:val="24"/>
        </w:rPr>
        <w:t xml:space="preserve"> was performed at</w:t>
      </w:r>
      <w:r w:rsidRPr="00B62A18">
        <w:rPr>
          <w:rFonts w:ascii="Times New Roman" w:hAnsi="Times New Roman" w:cs="Times New Roman"/>
          <w:sz w:val="24"/>
          <w:szCs w:val="24"/>
        </w:rPr>
        <w:t xml:space="preserve"> 28</w:t>
      </w:r>
      <w:r w:rsidRPr="00B62A18">
        <w:rPr>
          <w:rFonts w:ascii="Times New Roman" w:hAnsi="Times New Roman" w:cs="Times New Roman" w:hint="eastAsia"/>
          <w:sz w:val="24"/>
          <w:szCs w:val="24"/>
        </w:rPr>
        <w:t>℃</w:t>
      </w:r>
      <w:r w:rsidRPr="00B62A18">
        <w:rPr>
          <w:rFonts w:ascii="Times New Roman" w:hAnsi="Times New Roman" w:cs="Times New Roman"/>
          <w:sz w:val="24"/>
          <w:szCs w:val="24"/>
        </w:rPr>
        <w:t xml:space="preserve"> and </w:t>
      </w:r>
      <w:r w:rsidRPr="00B62A18">
        <w:rPr>
          <w:rFonts w:ascii="Times New Roman" w:hAnsi="Times New Roman" w:cs="Times New Roman" w:hint="eastAsia"/>
          <w:sz w:val="24"/>
          <w:szCs w:val="24"/>
        </w:rPr>
        <w:t>2</w:t>
      </w:r>
      <w:r w:rsidRPr="00B62A18">
        <w:rPr>
          <w:rFonts w:ascii="Times New Roman" w:hAnsi="Times New Roman" w:cs="Times New Roman"/>
          <w:sz w:val="24"/>
          <w:szCs w:val="24"/>
        </w:rPr>
        <w:t>20</w:t>
      </w:r>
      <w:r w:rsidRPr="00B62A18">
        <w:rPr>
          <w:rFonts w:ascii="Times New Roman" w:hAnsi="Times New Roman" w:cs="Times New Roman" w:hint="eastAsia"/>
          <w:sz w:val="24"/>
          <w:szCs w:val="24"/>
        </w:rPr>
        <w:t xml:space="preserve"> rpm.</w:t>
      </w:r>
      <w:r w:rsidRPr="00B62A18">
        <w:rPr>
          <w:rFonts w:ascii="Times New Roman" w:hAnsi="Times New Roman" w:cs="Times New Roman"/>
          <w:sz w:val="24"/>
          <w:szCs w:val="24"/>
        </w:rPr>
        <w:t xml:space="preserve"> All values presented are the mean of three biological replicates ± standard deviation.</w:t>
      </w:r>
    </w:p>
    <w:p w14:paraId="5C0AAB4D" w14:textId="77777777" w:rsidR="008C17D7" w:rsidRPr="00063847" w:rsidRDefault="008C17D7" w:rsidP="001C32AA">
      <w:pPr>
        <w:jc w:val="left"/>
        <w:rPr>
          <w:rFonts w:ascii="Times New Roman" w:hAnsi="Times New Roman" w:cs="Times New Roman"/>
          <w:sz w:val="24"/>
          <w:szCs w:val="24"/>
        </w:rPr>
      </w:pPr>
    </w:p>
    <w:p w14:paraId="205A9805" w14:textId="77777777" w:rsidR="008C17D7" w:rsidRDefault="008C17D7" w:rsidP="001C32AA">
      <w:pPr>
        <w:jc w:val="left"/>
        <w:rPr>
          <w:rFonts w:ascii="Times New Roman" w:hAnsi="Times New Roman" w:cs="Times New Roman"/>
          <w:sz w:val="24"/>
          <w:szCs w:val="24"/>
        </w:rPr>
      </w:pPr>
    </w:p>
    <w:p w14:paraId="207FE13F" w14:textId="77777777" w:rsidR="008C17D7" w:rsidRDefault="008C17D7" w:rsidP="001C32AA">
      <w:pPr>
        <w:jc w:val="left"/>
        <w:rPr>
          <w:rFonts w:ascii="Times New Roman" w:hAnsi="Times New Roman" w:cs="Times New Roman"/>
          <w:sz w:val="24"/>
          <w:szCs w:val="24"/>
        </w:rPr>
      </w:pPr>
    </w:p>
    <w:p w14:paraId="64F0F30B" w14:textId="4349EC4E" w:rsidR="00EC32E0" w:rsidRDefault="005A0F23" w:rsidP="00EC32E0">
      <w:pPr>
        <w:jc w:val="center"/>
        <w:rPr>
          <w:rFonts w:ascii="Times New Roman" w:hAnsi="Times New Roman" w:cs="Times New Roman"/>
          <w:sz w:val="24"/>
          <w:szCs w:val="24"/>
        </w:rPr>
      </w:pPr>
      <w:r w:rsidRPr="005A0F23">
        <w:rPr>
          <w:rFonts w:ascii="Times New Roman" w:hAnsi="Times New Roman" w:cs="Times New Roman"/>
          <w:noProof/>
          <w:sz w:val="24"/>
          <w:szCs w:val="24"/>
        </w:rPr>
        <w:lastRenderedPageBreak/>
        <w:drawing>
          <wp:inline distT="0" distB="0" distL="0" distR="0" wp14:anchorId="4C3175F0" wp14:editId="139BA745">
            <wp:extent cx="5011016" cy="2764465"/>
            <wp:effectExtent l="0" t="0" r="0" b="0"/>
            <wp:docPr id="2" name="图片 2" descr="C:\Users\user\AppData\Local\Temp\WeChat Files\80bdc98da32e865e775b1911ff8da5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WeChat Files\80bdc98da32e865e775b1911ff8da5b.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9364" cy="2780104"/>
                    </a:xfrm>
                    <a:prstGeom prst="rect">
                      <a:avLst/>
                    </a:prstGeom>
                    <a:noFill/>
                    <a:ln>
                      <a:noFill/>
                    </a:ln>
                  </pic:spPr>
                </pic:pic>
              </a:graphicData>
            </a:graphic>
          </wp:inline>
        </w:drawing>
      </w:r>
    </w:p>
    <w:p w14:paraId="0AA8DFF1" w14:textId="73899B84" w:rsidR="00EC32E0" w:rsidRPr="00183798" w:rsidRDefault="00EC32E0" w:rsidP="00EC32E0">
      <w:pPr>
        <w:rPr>
          <w:rFonts w:ascii="Times New Roman" w:hAnsi="Times New Roman" w:cs="Times New Roman"/>
          <w:sz w:val="24"/>
          <w:szCs w:val="24"/>
        </w:rPr>
      </w:pPr>
      <w:bookmarkStart w:id="12" w:name="_Hlk2613378"/>
      <w:bookmarkStart w:id="13" w:name="_Hlk4920346"/>
      <w:r w:rsidRPr="00183798">
        <w:rPr>
          <w:rFonts w:ascii="Times New Roman" w:hAnsi="Times New Roman" w:cs="Times New Roman"/>
          <w:b/>
          <w:sz w:val="24"/>
          <w:szCs w:val="24"/>
        </w:rPr>
        <w:t>Figure S</w:t>
      </w:r>
      <w:bookmarkEnd w:id="12"/>
      <w:r w:rsidR="00661D88">
        <w:rPr>
          <w:rFonts w:ascii="Times New Roman" w:hAnsi="Times New Roman" w:cs="Times New Roman"/>
          <w:b/>
          <w:sz w:val="24"/>
          <w:szCs w:val="24"/>
        </w:rPr>
        <w:t>3</w:t>
      </w:r>
      <w:r w:rsidRPr="00183798">
        <w:rPr>
          <w:rFonts w:ascii="Times New Roman" w:hAnsi="Times New Roman" w:cs="Times New Roman"/>
          <w:b/>
          <w:sz w:val="24"/>
          <w:szCs w:val="24"/>
        </w:rPr>
        <w:t xml:space="preserve"> </w:t>
      </w:r>
      <w:r w:rsidR="00B62A18" w:rsidRPr="001447B8">
        <w:rPr>
          <w:rFonts w:ascii="Times New Roman" w:hAnsi="Times New Roman" w:cs="Times New Roman"/>
          <w:sz w:val="24"/>
          <w:szCs w:val="24"/>
        </w:rPr>
        <w:t>Effect of</w:t>
      </w:r>
      <w:r w:rsidR="00B62A18" w:rsidRPr="001447B8">
        <w:rPr>
          <w:rFonts w:ascii="Times New Roman" w:hAnsi="Times New Roman" w:cs="Times New Roman"/>
          <w:b/>
          <w:sz w:val="24"/>
          <w:szCs w:val="24"/>
        </w:rPr>
        <w:t xml:space="preserve"> </w:t>
      </w:r>
      <w:r w:rsidR="00B62A18" w:rsidRPr="001447B8">
        <w:rPr>
          <w:rFonts w:ascii="Times New Roman" w:hAnsi="Times New Roman" w:cs="Times New Roman"/>
          <w:sz w:val="24"/>
          <w:szCs w:val="24"/>
        </w:rPr>
        <w:t>different carb</w:t>
      </w:r>
      <w:r w:rsidR="00B62A18" w:rsidRPr="001447B8">
        <w:rPr>
          <w:rFonts w:ascii="Times New Roman" w:hAnsi="Times New Roman" w:cs="Times New Roman" w:hint="eastAsia"/>
          <w:sz w:val="24"/>
          <w:szCs w:val="24"/>
        </w:rPr>
        <w:t>on</w:t>
      </w:r>
      <w:r w:rsidR="00B62A18" w:rsidRPr="001447B8">
        <w:rPr>
          <w:rFonts w:ascii="Times New Roman" w:hAnsi="Times New Roman" w:cs="Times New Roman"/>
          <w:sz w:val="24"/>
          <w:szCs w:val="24"/>
        </w:rPr>
        <w:t xml:space="preserve"> sources on </w:t>
      </w:r>
      <w:r w:rsidR="00B62A18" w:rsidRPr="001447B8">
        <w:rPr>
          <w:rFonts w:ascii="Times New Roman" w:hAnsi="Times New Roman" w:cs="Times New Roman" w:hint="eastAsia"/>
          <w:sz w:val="24"/>
          <w:szCs w:val="24"/>
        </w:rPr>
        <w:t>gro</w:t>
      </w:r>
      <w:r w:rsidR="00B62A18" w:rsidRPr="001447B8">
        <w:rPr>
          <w:rFonts w:ascii="Times New Roman" w:hAnsi="Times New Roman" w:cs="Times New Roman"/>
          <w:sz w:val="24"/>
          <w:szCs w:val="24"/>
        </w:rPr>
        <w:t xml:space="preserve">wth of </w:t>
      </w:r>
      <w:r w:rsidR="00B62A18" w:rsidRPr="001447B8">
        <w:rPr>
          <w:rFonts w:ascii="Times New Roman" w:hAnsi="Times New Roman" w:cs="Times New Roman"/>
          <w:i/>
          <w:sz w:val="24"/>
          <w:szCs w:val="24"/>
        </w:rPr>
        <w:t>Y. lipolytica</w:t>
      </w:r>
      <w:r w:rsidR="00B62A18" w:rsidRPr="001447B8">
        <w:t xml:space="preserve"> </w:t>
      </w:r>
      <w:r w:rsidR="00B62A18" w:rsidRPr="001447B8">
        <w:rPr>
          <w:rFonts w:ascii="Times New Roman" w:hAnsi="Times New Roman" w:cs="Times New Roman"/>
          <w:sz w:val="24"/>
          <w:szCs w:val="24"/>
        </w:rPr>
        <w:t>Po1g KαBS-ABCG1</w:t>
      </w:r>
      <w:r w:rsidRPr="00183798">
        <w:rPr>
          <w:rFonts w:ascii="Times New Roman" w:hAnsi="Times New Roman" w:cs="Times New Roman"/>
          <w:sz w:val="24"/>
          <w:szCs w:val="24"/>
        </w:rPr>
        <w:t xml:space="preserve">. </w:t>
      </w:r>
      <w:bookmarkEnd w:id="13"/>
      <w:r w:rsidRPr="00183798">
        <w:rPr>
          <w:rFonts w:ascii="Times New Roman" w:hAnsi="Times New Roman" w:cs="Times New Roman"/>
          <w:sz w:val="24"/>
          <w:szCs w:val="24"/>
        </w:rPr>
        <w:t>Different carb</w:t>
      </w:r>
      <w:r w:rsidRPr="00183798">
        <w:rPr>
          <w:rFonts w:ascii="Times New Roman" w:hAnsi="Times New Roman" w:cs="Times New Roman" w:hint="eastAsia"/>
          <w:sz w:val="24"/>
          <w:szCs w:val="24"/>
        </w:rPr>
        <w:t>on</w:t>
      </w:r>
      <w:r w:rsidRPr="00183798">
        <w:rPr>
          <w:rFonts w:ascii="Times New Roman" w:hAnsi="Times New Roman" w:cs="Times New Roman"/>
          <w:sz w:val="24"/>
          <w:szCs w:val="24"/>
        </w:rPr>
        <w:t xml:space="preserve"> sources (glucose, waste cooking oil and </w:t>
      </w:r>
      <w:r w:rsidR="000435EB" w:rsidRPr="000435EB">
        <w:rPr>
          <w:rFonts w:ascii="Times New Roman" w:hAnsi="Times New Roman" w:cs="Times New Roman"/>
          <w:i/>
          <w:sz w:val="24"/>
          <w:szCs w:val="24"/>
        </w:rPr>
        <w:t>n</w:t>
      </w:r>
      <w:r w:rsidR="000435EB">
        <w:rPr>
          <w:rFonts w:ascii="Times New Roman" w:hAnsi="Times New Roman" w:cs="Times New Roman"/>
          <w:sz w:val="24"/>
          <w:szCs w:val="24"/>
        </w:rPr>
        <w:t>-</w:t>
      </w:r>
      <w:r w:rsidRPr="00183798">
        <w:rPr>
          <w:rFonts w:ascii="Times New Roman" w:hAnsi="Times New Roman" w:cs="Times New Roman"/>
          <w:sz w:val="24"/>
          <w:szCs w:val="24"/>
        </w:rPr>
        <w:t>dodecane) was added into the base medium, which included 1% yeast extract and 2</w:t>
      </w:r>
      <w:r w:rsidRPr="00183798">
        <w:rPr>
          <w:rFonts w:ascii="Times New Roman" w:hAnsi="Times New Roman" w:cs="Times New Roman" w:hint="eastAsia"/>
          <w:sz w:val="24"/>
          <w:szCs w:val="24"/>
        </w:rPr>
        <w:t>%</w:t>
      </w:r>
      <w:r w:rsidRPr="00183798">
        <w:rPr>
          <w:rFonts w:ascii="Times New Roman" w:hAnsi="Times New Roman" w:cs="Times New Roman"/>
          <w:sz w:val="24"/>
          <w:szCs w:val="24"/>
        </w:rPr>
        <w:t xml:space="preserve"> </w:t>
      </w:r>
      <w:r w:rsidRPr="00183798">
        <w:rPr>
          <w:rFonts w:ascii="Times New Roman" w:hAnsi="Times New Roman" w:cs="Times New Roman" w:hint="eastAsia"/>
          <w:sz w:val="24"/>
          <w:szCs w:val="24"/>
        </w:rPr>
        <w:t>tr</w:t>
      </w:r>
      <w:r w:rsidRPr="00183798">
        <w:rPr>
          <w:rFonts w:ascii="Times New Roman" w:hAnsi="Times New Roman" w:cs="Times New Roman"/>
          <w:sz w:val="24"/>
          <w:szCs w:val="24"/>
        </w:rPr>
        <w:t>yptone. OD</w:t>
      </w:r>
      <w:r w:rsidRPr="00183798">
        <w:rPr>
          <w:rFonts w:ascii="Times New Roman" w:hAnsi="Times New Roman" w:cs="Times New Roman"/>
          <w:sz w:val="24"/>
          <w:szCs w:val="24"/>
          <w:vertAlign w:val="subscript"/>
        </w:rPr>
        <w:t>600</w:t>
      </w:r>
      <w:r w:rsidRPr="00183798">
        <w:rPr>
          <w:rFonts w:ascii="Times New Roman" w:hAnsi="Times New Roman" w:cs="Times New Roman"/>
          <w:sz w:val="24"/>
          <w:szCs w:val="24"/>
        </w:rPr>
        <w:t xml:space="preserve"> was </w:t>
      </w:r>
      <w:r w:rsidRPr="00183798">
        <w:rPr>
          <w:rFonts w:ascii="Times New Roman" w:hAnsi="Times New Roman" w:cs="Times New Roman" w:hint="eastAsia"/>
          <w:sz w:val="24"/>
          <w:szCs w:val="24"/>
        </w:rPr>
        <w:t>measure</w:t>
      </w:r>
      <w:r w:rsidRPr="00183798">
        <w:rPr>
          <w:rFonts w:ascii="Times New Roman" w:hAnsi="Times New Roman" w:cs="Times New Roman"/>
          <w:sz w:val="24"/>
          <w:szCs w:val="24"/>
        </w:rPr>
        <w:t>d</w:t>
      </w:r>
      <w:r w:rsidRPr="00183798">
        <w:rPr>
          <w:rFonts w:ascii="Times New Roman" w:hAnsi="Times New Roman" w:cs="Times New Roman" w:hint="eastAsia"/>
          <w:sz w:val="24"/>
          <w:szCs w:val="24"/>
        </w:rPr>
        <w:t xml:space="preserve"> </w:t>
      </w:r>
      <w:r w:rsidRPr="00183798">
        <w:rPr>
          <w:rFonts w:ascii="Times New Roman" w:hAnsi="Times New Roman" w:cs="Times New Roman"/>
          <w:sz w:val="24"/>
          <w:szCs w:val="24"/>
        </w:rPr>
        <w:t xml:space="preserve">at 4 h, 8 h, 24 h, 28 h, 32 h, 48 h, 72 </w:t>
      </w:r>
      <w:r w:rsidRPr="00883ADC">
        <w:rPr>
          <w:rFonts w:ascii="Times New Roman" w:hAnsi="Times New Roman" w:cs="Times New Roman"/>
          <w:sz w:val="24"/>
          <w:szCs w:val="24"/>
        </w:rPr>
        <w:t>h and 96 h. Glu: 2% glucose was added into the base medium; NCS: there was no addition of any</w:t>
      </w:r>
      <w:r w:rsidRPr="00883ADC">
        <w:t xml:space="preserve"> </w:t>
      </w:r>
      <w:r w:rsidRPr="00883ADC">
        <w:rPr>
          <w:rFonts w:ascii="Times New Roman" w:hAnsi="Times New Roman" w:cs="Times New Roman"/>
          <w:sz w:val="24"/>
          <w:szCs w:val="24"/>
        </w:rPr>
        <w:t>external carb</w:t>
      </w:r>
      <w:r w:rsidRPr="00883ADC">
        <w:rPr>
          <w:rFonts w:ascii="Times New Roman" w:hAnsi="Times New Roman" w:cs="Times New Roman" w:hint="eastAsia"/>
          <w:sz w:val="24"/>
          <w:szCs w:val="24"/>
        </w:rPr>
        <w:t>on</w:t>
      </w:r>
      <w:r w:rsidRPr="00883ADC">
        <w:rPr>
          <w:rFonts w:ascii="Times New Roman" w:hAnsi="Times New Roman" w:cs="Times New Roman"/>
          <w:sz w:val="24"/>
          <w:szCs w:val="24"/>
        </w:rPr>
        <w:t xml:space="preserve"> sources in the base medium; DOD: </w:t>
      </w:r>
      <w:r w:rsidR="00F356F8" w:rsidRPr="00F356F8">
        <w:rPr>
          <w:rFonts w:ascii="Times New Roman" w:hAnsi="Times New Roman" w:cs="Times New Roman"/>
          <w:i/>
          <w:sz w:val="24"/>
          <w:szCs w:val="24"/>
        </w:rPr>
        <w:t>n</w:t>
      </w:r>
      <w:r w:rsidR="00F356F8">
        <w:rPr>
          <w:rFonts w:ascii="Times New Roman" w:hAnsi="Times New Roman" w:cs="Times New Roman"/>
          <w:sz w:val="24"/>
          <w:szCs w:val="24"/>
        </w:rPr>
        <w:t>-</w:t>
      </w:r>
      <w:r w:rsidRPr="00883ADC">
        <w:rPr>
          <w:rFonts w:ascii="Times New Roman" w:hAnsi="Times New Roman" w:cs="Times New Roman"/>
          <w:sz w:val="24"/>
          <w:szCs w:val="24"/>
        </w:rPr>
        <w:t>dodecane was added into the base medium; WCO: 1.18% (w/v) waste cooking oil as a carbon source which has an equal amount of carbon units to that of 2% (w/v) glucose was added into the base medium. All values presented are the mean of three biological replicates ± standard deviat</w:t>
      </w:r>
      <w:r w:rsidRPr="00183798">
        <w:rPr>
          <w:rFonts w:ascii="Times New Roman" w:hAnsi="Times New Roman" w:cs="Times New Roman"/>
          <w:sz w:val="24"/>
          <w:szCs w:val="24"/>
        </w:rPr>
        <w:t>ion.</w:t>
      </w:r>
    </w:p>
    <w:p w14:paraId="0BA3C618" w14:textId="77777777" w:rsidR="008C17D7" w:rsidRPr="00EC32E0" w:rsidRDefault="008C17D7" w:rsidP="001C32AA">
      <w:pPr>
        <w:jc w:val="left"/>
        <w:rPr>
          <w:rFonts w:ascii="Times New Roman" w:hAnsi="Times New Roman" w:cs="Times New Roman"/>
          <w:sz w:val="24"/>
          <w:szCs w:val="24"/>
        </w:rPr>
      </w:pPr>
    </w:p>
    <w:p w14:paraId="24F33A45" w14:textId="77777777" w:rsidR="008C17D7" w:rsidRDefault="008C17D7" w:rsidP="001C32AA">
      <w:pPr>
        <w:jc w:val="left"/>
        <w:rPr>
          <w:rFonts w:ascii="Times New Roman" w:hAnsi="Times New Roman" w:cs="Times New Roman"/>
          <w:sz w:val="24"/>
          <w:szCs w:val="24"/>
        </w:rPr>
      </w:pPr>
    </w:p>
    <w:p w14:paraId="220F41B5" w14:textId="77777777" w:rsidR="008C17D7" w:rsidRDefault="008C17D7" w:rsidP="001C32AA">
      <w:pPr>
        <w:jc w:val="left"/>
        <w:rPr>
          <w:rFonts w:ascii="Times New Roman" w:hAnsi="Times New Roman" w:cs="Times New Roman"/>
          <w:sz w:val="24"/>
          <w:szCs w:val="24"/>
        </w:rPr>
      </w:pPr>
    </w:p>
    <w:p w14:paraId="3E589206" w14:textId="77777777" w:rsidR="008C17D7" w:rsidRDefault="008C17D7" w:rsidP="001C32AA">
      <w:pPr>
        <w:jc w:val="left"/>
        <w:rPr>
          <w:rFonts w:ascii="Times New Roman" w:hAnsi="Times New Roman" w:cs="Times New Roman"/>
          <w:sz w:val="24"/>
          <w:szCs w:val="24"/>
        </w:rPr>
      </w:pPr>
    </w:p>
    <w:p w14:paraId="66E6BEC7" w14:textId="77777777" w:rsidR="008C17D7" w:rsidRDefault="008C17D7" w:rsidP="001C32AA">
      <w:pPr>
        <w:jc w:val="left"/>
        <w:rPr>
          <w:rFonts w:ascii="Times New Roman" w:hAnsi="Times New Roman" w:cs="Times New Roman"/>
          <w:sz w:val="24"/>
          <w:szCs w:val="24"/>
        </w:rPr>
      </w:pPr>
    </w:p>
    <w:p w14:paraId="3D31C6E3" w14:textId="77777777" w:rsidR="008C17D7" w:rsidRDefault="008C17D7" w:rsidP="001C32AA">
      <w:pPr>
        <w:jc w:val="left"/>
        <w:rPr>
          <w:rFonts w:ascii="Times New Roman" w:hAnsi="Times New Roman" w:cs="Times New Roman"/>
          <w:sz w:val="24"/>
          <w:szCs w:val="24"/>
        </w:rPr>
      </w:pPr>
    </w:p>
    <w:p w14:paraId="39A7D033" w14:textId="77777777" w:rsidR="008C17D7" w:rsidRDefault="008C17D7" w:rsidP="001C32AA">
      <w:pPr>
        <w:jc w:val="left"/>
        <w:rPr>
          <w:rFonts w:ascii="Times New Roman" w:hAnsi="Times New Roman" w:cs="Times New Roman"/>
          <w:sz w:val="24"/>
          <w:szCs w:val="24"/>
        </w:rPr>
      </w:pPr>
    </w:p>
    <w:p w14:paraId="75EB1748" w14:textId="77777777" w:rsidR="008C17D7" w:rsidRDefault="008C17D7" w:rsidP="001C32AA">
      <w:pPr>
        <w:jc w:val="left"/>
        <w:rPr>
          <w:rFonts w:ascii="Times New Roman" w:hAnsi="Times New Roman" w:cs="Times New Roman"/>
          <w:sz w:val="24"/>
          <w:szCs w:val="24"/>
        </w:rPr>
      </w:pPr>
    </w:p>
    <w:p w14:paraId="56E90E6E" w14:textId="77777777" w:rsidR="008C17D7" w:rsidRDefault="008C17D7" w:rsidP="001C32AA">
      <w:pPr>
        <w:jc w:val="left"/>
        <w:rPr>
          <w:rFonts w:ascii="Times New Roman" w:hAnsi="Times New Roman" w:cs="Times New Roman"/>
          <w:sz w:val="24"/>
          <w:szCs w:val="24"/>
        </w:rPr>
      </w:pPr>
    </w:p>
    <w:p w14:paraId="45DB73BE" w14:textId="77777777" w:rsidR="008C17D7" w:rsidRDefault="008C17D7" w:rsidP="001C32AA">
      <w:pPr>
        <w:jc w:val="left"/>
        <w:rPr>
          <w:rFonts w:ascii="Times New Roman" w:hAnsi="Times New Roman" w:cs="Times New Roman"/>
          <w:sz w:val="24"/>
          <w:szCs w:val="24"/>
        </w:rPr>
      </w:pPr>
    </w:p>
    <w:p w14:paraId="0EF41B70" w14:textId="77777777" w:rsidR="008C17D7" w:rsidRDefault="008C17D7" w:rsidP="001C32AA">
      <w:pPr>
        <w:jc w:val="left"/>
        <w:rPr>
          <w:rFonts w:ascii="Times New Roman" w:hAnsi="Times New Roman" w:cs="Times New Roman"/>
          <w:sz w:val="24"/>
          <w:szCs w:val="24"/>
        </w:rPr>
      </w:pPr>
    </w:p>
    <w:p w14:paraId="45CD623E" w14:textId="77777777" w:rsidR="008C17D7" w:rsidRDefault="008C17D7" w:rsidP="001C32AA">
      <w:pPr>
        <w:jc w:val="left"/>
        <w:rPr>
          <w:rFonts w:ascii="Times New Roman" w:hAnsi="Times New Roman" w:cs="Times New Roman"/>
          <w:sz w:val="24"/>
          <w:szCs w:val="24"/>
        </w:rPr>
      </w:pPr>
    </w:p>
    <w:p w14:paraId="733EB418" w14:textId="77777777" w:rsidR="008C17D7" w:rsidRDefault="008C17D7" w:rsidP="001C32AA">
      <w:pPr>
        <w:jc w:val="left"/>
        <w:rPr>
          <w:rFonts w:ascii="Times New Roman" w:hAnsi="Times New Roman" w:cs="Times New Roman"/>
          <w:sz w:val="24"/>
          <w:szCs w:val="24"/>
        </w:rPr>
      </w:pPr>
    </w:p>
    <w:p w14:paraId="478FF92D" w14:textId="77777777" w:rsidR="008C17D7" w:rsidRDefault="008C17D7" w:rsidP="001C32AA">
      <w:pPr>
        <w:jc w:val="left"/>
        <w:rPr>
          <w:rFonts w:ascii="Times New Roman" w:hAnsi="Times New Roman" w:cs="Times New Roman"/>
          <w:sz w:val="24"/>
          <w:szCs w:val="24"/>
        </w:rPr>
      </w:pPr>
    </w:p>
    <w:p w14:paraId="795701F2" w14:textId="77777777" w:rsidR="008C17D7" w:rsidRDefault="008C17D7" w:rsidP="001C32AA">
      <w:pPr>
        <w:jc w:val="left"/>
        <w:rPr>
          <w:rFonts w:ascii="Times New Roman" w:hAnsi="Times New Roman" w:cs="Times New Roman"/>
          <w:sz w:val="24"/>
          <w:szCs w:val="24"/>
        </w:rPr>
      </w:pPr>
    </w:p>
    <w:p w14:paraId="19F28F83" w14:textId="77777777" w:rsidR="008C17D7" w:rsidRDefault="008C17D7" w:rsidP="001C32AA">
      <w:pPr>
        <w:jc w:val="left"/>
        <w:rPr>
          <w:rFonts w:ascii="Times New Roman" w:hAnsi="Times New Roman" w:cs="Times New Roman"/>
          <w:sz w:val="24"/>
          <w:szCs w:val="24"/>
        </w:rPr>
      </w:pPr>
    </w:p>
    <w:p w14:paraId="502BE9F0" w14:textId="77777777" w:rsidR="008C17D7" w:rsidRDefault="008C17D7" w:rsidP="001C32AA">
      <w:pPr>
        <w:spacing w:line="480" w:lineRule="auto"/>
        <w:jc w:val="left"/>
        <w:rPr>
          <w:rFonts w:ascii="Times New Roman" w:hAnsi="Times New Roman" w:cs="Times New Roman"/>
          <w:sz w:val="24"/>
          <w:szCs w:val="24"/>
        </w:rPr>
      </w:pPr>
    </w:p>
    <w:p w14:paraId="3FBA75E1" w14:textId="77777777" w:rsidR="008C17D7" w:rsidRDefault="008C17D7" w:rsidP="001C32AA">
      <w:pPr>
        <w:spacing w:line="480" w:lineRule="auto"/>
        <w:jc w:val="left"/>
        <w:rPr>
          <w:rFonts w:ascii="Times New Roman" w:hAnsi="Times New Roman" w:cs="Times New Roman"/>
          <w:sz w:val="24"/>
          <w:szCs w:val="24"/>
        </w:rPr>
      </w:pPr>
    </w:p>
    <w:p w14:paraId="6F48FC79" w14:textId="77777777" w:rsidR="008C17D7" w:rsidRDefault="008C17D7" w:rsidP="001C32AA">
      <w:pPr>
        <w:spacing w:line="480" w:lineRule="auto"/>
        <w:jc w:val="left"/>
        <w:rPr>
          <w:rFonts w:ascii="Times New Roman" w:hAnsi="Times New Roman" w:cs="Times New Roman"/>
          <w:sz w:val="24"/>
          <w:szCs w:val="24"/>
        </w:rPr>
      </w:pPr>
    </w:p>
    <w:p w14:paraId="5D7505BC" w14:textId="5CC36178" w:rsidR="001C32AA" w:rsidRPr="00883ADC" w:rsidRDefault="001C32AA" w:rsidP="00232D7B">
      <w:pPr>
        <w:rPr>
          <w:rFonts w:ascii="Times New Roman" w:hAnsi="Times New Roman" w:cs="Times New Roman"/>
        </w:rPr>
      </w:pPr>
    </w:p>
    <w:sectPr w:rsidR="001C32AA" w:rsidRPr="00883ADC" w:rsidSect="001C45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7AFDF9" w14:textId="77777777" w:rsidR="00625201" w:rsidRDefault="00625201" w:rsidP="00EF0434">
      <w:r>
        <w:separator/>
      </w:r>
    </w:p>
  </w:endnote>
  <w:endnote w:type="continuationSeparator" w:id="0">
    <w:p w14:paraId="20CA3211" w14:textId="77777777" w:rsidR="00625201" w:rsidRDefault="00625201" w:rsidP="00EF0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Univers-Light">
    <w:altName w:val="Times New Roman"/>
    <w:panose1 w:val="00000000000000000000"/>
    <w:charset w:val="00"/>
    <w:family w:val="roman"/>
    <w:notTrueType/>
    <w:pitch w:val="default"/>
  </w:font>
  <w:font w:name="KtflwtAdvTT8861b38f.I">
    <w:altName w:val="Times New Roman"/>
    <w:panose1 w:val="00000000000000000000"/>
    <w:charset w:val="00"/>
    <w:family w:val="roman"/>
    <w:notTrueType/>
    <w:pitch w:val="default"/>
  </w:font>
  <w:font w:name="NrxlvfAdvTT86d47313+22">
    <w:altName w:val="Times New Roman"/>
    <w:panose1 w:val="00000000000000000000"/>
    <w:charset w:val="00"/>
    <w:family w:val="roman"/>
    <w:notTrueType/>
    <w:pitch w:val="default"/>
  </w:font>
  <w:font w:name="AdvTT2876772e+22">
    <w:altName w:val="Times New Roman"/>
    <w:panose1 w:val="00000000000000000000"/>
    <w:charset w:val="00"/>
    <w:family w:val="roman"/>
    <w:notTrueType/>
    <w:pitch w:val="default"/>
  </w:font>
  <w:font w:name="AdvTT2876772e+20">
    <w:altName w:val="Times New Roman"/>
    <w:panose1 w:val="00000000000000000000"/>
    <w:charset w:val="00"/>
    <w:family w:val="roman"/>
    <w:notTrueType/>
    <w:pitch w:val="default"/>
  </w:font>
  <w:font w:name="AdvOTb92eb7df.I">
    <w:altName w:val="Times New Roman"/>
    <w:panose1 w:val="00000000000000000000"/>
    <w:charset w:val="00"/>
    <w:family w:val="roman"/>
    <w:notTrueType/>
    <w:pitch w:val="default"/>
  </w:font>
  <w:font w:name="AdvTT6120e2aa+fb">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346843" w14:textId="77777777" w:rsidR="00625201" w:rsidRDefault="00625201" w:rsidP="00EF0434">
      <w:r>
        <w:separator/>
      </w:r>
    </w:p>
  </w:footnote>
  <w:footnote w:type="continuationSeparator" w:id="0">
    <w:p w14:paraId="4077CEE4" w14:textId="77777777" w:rsidR="00625201" w:rsidRDefault="00625201" w:rsidP="00EF04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434"/>
    <w:rsid w:val="00000209"/>
    <w:rsid w:val="00012112"/>
    <w:rsid w:val="0001557D"/>
    <w:rsid w:val="00026496"/>
    <w:rsid w:val="0003246A"/>
    <w:rsid w:val="00040EE2"/>
    <w:rsid w:val="00042752"/>
    <w:rsid w:val="00042870"/>
    <w:rsid w:val="0004287E"/>
    <w:rsid w:val="000435EB"/>
    <w:rsid w:val="00050D98"/>
    <w:rsid w:val="000545D7"/>
    <w:rsid w:val="00062780"/>
    <w:rsid w:val="00063847"/>
    <w:rsid w:val="00073B1B"/>
    <w:rsid w:val="00074944"/>
    <w:rsid w:val="000765FA"/>
    <w:rsid w:val="00076F63"/>
    <w:rsid w:val="00080CD4"/>
    <w:rsid w:val="00087B2F"/>
    <w:rsid w:val="00090215"/>
    <w:rsid w:val="000932FA"/>
    <w:rsid w:val="00093E2F"/>
    <w:rsid w:val="00093E76"/>
    <w:rsid w:val="0009695C"/>
    <w:rsid w:val="00097D22"/>
    <w:rsid w:val="000A010C"/>
    <w:rsid w:val="000A027D"/>
    <w:rsid w:val="000A05BF"/>
    <w:rsid w:val="000A0C7C"/>
    <w:rsid w:val="000A3A5A"/>
    <w:rsid w:val="000B0E62"/>
    <w:rsid w:val="000B1D09"/>
    <w:rsid w:val="000B47C2"/>
    <w:rsid w:val="000C03A9"/>
    <w:rsid w:val="000C2548"/>
    <w:rsid w:val="000C4843"/>
    <w:rsid w:val="000C7580"/>
    <w:rsid w:val="000E2B46"/>
    <w:rsid w:val="000E40B1"/>
    <w:rsid w:val="000E4E26"/>
    <w:rsid w:val="000E6550"/>
    <w:rsid w:val="000F224F"/>
    <w:rsid w:val="000F553A"/>
    <w:rsid w:val="0010133A"/>
    <w:rsid w:val="001064CB"/>
    <w:rsid w:val="00110340"/>
    <w:rsid w:val="00113E1D"/>
    <w:rsid w:val="00122E94"/>
    <w:rsid w:val="0013255C"/>
    <w:rsid w:val="00134419"/>
    <w:rsid w:val="00134C11"/>
    <w:rsid w:val="0013656C"/>
    <w:rsid w:val="00140096"/>
    <w:rsid w:val="0014070F"/>
    <w:rsid w:val="001414C7"/>
    <w:rsid w:val="00145990"/>
    <w:rsid w:val="00153B43"/>
    <w:rsid w:val="0016568D"/>
    <w:rsid w:val="00166BAB"/>
    <w:rsid w:val="00170DAE"/>
    <w:rsid w:val="00174341"/>
    <w:rsid w:val="00181B4F"/>
    <w:rsid w:val="00183798"/>
    <w:rsid w:val="00184876"/>
    <w:rsid w:val="00185272"/>
    <w:rsid w:val="00186AFF"/>
    <w:rsid w:val="00187BC0"/>
    <w:rsid w:val="00190B0B"/>
    <w:rsid w:val="00191E81"/>
    <w:rsid w:val="00192272"/>
    <w:rsid w:val="00195B8E"/>
    <w:rsid w:val="001A61B3"/>
    <w:rsid w:val="001A7984"/>
    <w:rsid w:val="001B0359"/>
    <w:rsid w:val="001C32AA"/>
    <w:rsid w:val="001C3D5B"/>
    <w:rsid w:val="001C45C2"/>
    <w:rsid w:val="001C4913"/>
    <w:rsid w:val="001D0187"/>
    <w:rsid w:val="001D0D5C"/>
    <w:rsid w:val="001D2537"/>
    <w:rsid w:val="001D3C3F"/>
    <w:rsid w:val="001D44F3"/>
    <w:rsid w:val="001D5070"/>
    <w:rsid w:val="001D727E"/>
    <w:rsid w:val="001D72AA"/>
    <w:rsid w:val="001E1DDB"/>
    <w:rsid w:val="001E3683"/>
    <w:rsid w:val="001F41EF"/>
    <w:rsid w:val="0020464F"/>
    <w:rsid w:val="002055AB"/>
    <w:rsid w:val="00207162"/>
    <w:rsid w:val="0021300E"/>
    <w:rsid w:val="00214962"/>
    <w:rsid w:val="002174E5"/>
    <w:rsid w:val="00221BD2"/>
    <w:rsid w:val="00221C75"/>
    <w:rsid w:val="00232D7B"/>
    <w:rsid w:val="00234E7A"/>
    <w:rsid w:val="00240B37"/>
    <w:rsid w:val="002429E7"/>
    <w:rsid w:val="0025005F"/>
    <w:rsid w:val="00252283"/>
    <w:rsid w:val="00253DA8"/>
    <w:rsid w:val="002611D4"/>
    <w:rsid w:val="00264B53"/>
    <w:rsid w:val="002665D0"/>
    <w:rsid w:val="00270A73"/>
    <w:rsid w:val="00272157"/>
    <w:rsid w:val="00273C88"/>
    <w:rsid w:val="00274B5D"/>
    <w:rsid w:val="00276336"/>
    <w:rsid w:val="00281A1D"/>
    <w:rsid w:val="0029205B"/>
    <w:rsid w:val="00296815"/>
    <w:rsid w:val="002A3B79"/>
    <w:rsid w:val="002A4B35"/>
    <w:rsid w:val="002A5EFC"/>
    <w:rsid w:val="002B0132"/>
    <w:rsid w:val="002B2866"/>
    <w:rsid w:val="002B33E8"/>
    <w:rsid w:val="002B467D"/>
    <w:rsid w:val="002B5DD1"/>
    <w:rsid w:val="002C2BC2"/>
    <w:rsid w:val="002C2CD2"/>
    <w:rsid w:val="002E00C3"/>
    <w:rsid w:val="002E7DF4"/>
    <w:rsid w:val="002F061E"/>
    <w:rsid w:val="002F1E25"/>
    <w:rsid w:val="00301C22"/>
    <w:rsid w:val="00306F00"/>
    <w:rsid w:val="0032460A"/>
    <w:rsid w:val="003246E7"/>
    <w:rsid w:val="00330917"/>
    <w:rsid w:val="00333E9C"/>
    <w:rsid w:val="003370AD"/>
    <w:rsid w:val="003410F6"/>
    <w:rsid w:val="00341B6E"/>
    <w:rsid w:val="00343B85"/>
    <w:rsid w:val="0035096A"/>
    <w:rsid w:val="00355269"/>
    <w:rsid w:val="00355283"/>
    <w:rsid w:val="0035621A"/>
    <w:rsid w:val="0036478E"/>
    <w:rsid w:val="00365DAB"/>
    <w:rsid w:val="00370306"/>
    <w:rsid w:val="00372A71"/>
    <w:rsid w:val="00374250"/>
    <w:rsid w:val="00375BE3"/>
    <w:rsid w:val="0038289B"/>
    <w:rsid w:val="00384300"/>
    <w:rsid w:val="00384381"/>
    <w:rsid w:val="003A0C4D"/>
    <w:rsid w:val="003B30A7"/>
    <w:rsid w:val="003B6FE7"/>
    <w:rsid w:val="003B7967"/>
    <w:rsid w:val="003C167C"/>
    <w:rsid w:val="003C4061"/>
    <w:rsid w:val="003C799C"/>
    <w:rsid w:val="003D1474"/>
    <w:rsid w:val="003D1950"/>
    <w:rsid w:val="003D24F7"/>
    <w:rsid w:val="003D4470"/>
    <w:rsid w:val="003D6E10"/>
    <w:rsid w:val="003E1DAE"/>
    <w:rsid w:val="003E4646"/>
    <w:rsid w:val="003E54FE"/>
    <w:rsid w:val="003E6BFA"/>
    <w:rsid w:val="003F0BFF"/>
    <w:rsid w:val="003F3DC5"/>
    <w:rsid w:val="003F7228"/>
    <w:rsid w:val="0040121E"/>
    <w:rsid w:val="00404B8A"/>
    <w:rsid w:val="00414B56"/>
    <w:rsid w:val="00416604"/>
    <w:rsid w:val="00421D90"/>
    <w:rsid w:val="00424245"/>
    <w:rsid w:val="0042618E"/>
    <w:rsid w:val="004304C4"/>
    <w:rsid w:val="0043267B"/>
    <w:rsid w:val="00434BC9"/>
    <w:rsid w:val="00435CEA"/>
    <w:rsid w:val="00442D2F"/>
    <w:rsid w:val="00443E7B"/>
    <w:rsid w:val="00446E61"/>
    <w:rsid w:val="004501EA"/>
    <w:rsid w:val="00455C86"/>
    <w:rsid w:val="004610C0"/>
    <w:rsid w:val="00461447"/>
    <w:rsid w:val="00461D18"/>
    <w:rsid w:val="00462FBB"/>
    <w:rsid w:val="00463703"/>
    <w:rsid w:val="00471609"/>
    <w:rsid w:val="0047202F"/>
    <w:rsid w:val="00472E64"/>
    <w:rsid w:val="0047373F"/>
    <w:rsid w:val="00475D77"/>
    <w:rsid w:val="00480DA0"/>
    <w:rsid w:val="00481ACA"/>
    <w:rsid w:val="00481AD8"/>
    <w:rsid w:val="00484682"/>
    <w:rsid w:val="00484CC9"/>
    <w:rsid w:val="0049017A"/>
    <w:rsid w:val="004A7C3B"/>
    <w:rsid w:val="004B0932"/>
    <w:rsid w:val="004B1759"/>
    <w:rsid w:val="004C3E53"/>
    <w:rsid w:val="004D0672"/>
    <w:rsid w:val="004D6833"/>
    <w:rsid w:val="004D7AAB"/>
    <w:rsid w:val="004E38F2"/>
    <w:rsid w:val="004F35C7"/>
    <w:rsid w:val="00501965"/>
    <w:rsid w:val="00506627"/>
    <w:rsid w:val="0051742E"/>
    <w:rsid w:val="0052036B"/>
    <w:rsid w:val="005247CB"/>
    <w:rsid w:val="0052535C"/>
    <w:rsid w:val="00525435"/>
    <w:rsid w:val="00533B8F"/>
    <w:rsid w:val="00533FFE"/>
    <w:rsid w:val="005348DF"/>
    <w:rsid w:val="005440C4"/>
    <w:rsid w:val="00544FB4"/>
    <w:rsid w:val="005470CB"/>
    <w:rsid w:val="0055579D"/>
    <w:rsid w:val="00567EB4"/>
    <w:rsid w:val="00574016"/>
    <w:rsid w:val="0057701D"/>
    <w:rsid w:val="005909AF"/>
    <w:rsid w:val="00591C1A"/>
    <w:rsid w:val="00595454"/>
    <w:rsid w:val="005A06F5"/>
    <w:rsid w:val="005A0F23"/>
    <w:rsid w:val="005A3403"/>
    <w:rsid w:val="005A6B37"/>
    <w:rsid w:val="005B1350"/>
    <w:rsid w:val="005B2BE9"/>
    <w:rsid w:val="005B5ED3"/>
    <w:rsid w:val="005B610D"/>
    <w:rsid w:val="005B6D75"/>
    <w:rsid w:val="005B6D9C"/>
    <w:rsid w:val="005C151D"/>
    <w:rsid w:val="005C1E66"/>
    <w:rsid w:val="005C4E0C"/>
    <w:rsid w:val="005D25A0"/>
    <w:rsid w:val="005D351D"/>
    <w:rsid w:val="005D5CDC"/>
    <w:rsid w:val="005D7BFE"/>
    <w:rsid w:val="005E0549"/>
    <w:rsid w:val="005E4780"/>
    <w:rsid w:val="005E64FC"/>
    <w:rsid w:val="005E751E"/>
    <w:rsid w:val="005E7CE3"/>
    <w:rsid w:val="005F0B3E"/>
    <w:rsid w:val="005F6564"/>
    <w:rsid w:val="005F79CC"/>
    <w:rsid w:val="00601C0F"/>
    <w:rsid w:val="006029C9"/>
    <w:rsid w:val="00604D99"/>
    <w:rsid w:val="00606A1D"/>
    <w:rsid w:val="00610B87"/>
    <w:rsid w:val="00612517"/>
    <w:rsid w:val="00614E29"/>
    <w:rsid w:val="00615B7F"/>
    <w:rsid w:val="00616BE5"/>
    <w:rsid w:val="00620E0B"/>
    <w:rsid w:val="00624BB8"/>
    <w:rsid w:val="00625201"/>
    <w:rsid w:val="006321EA"/>
    <w:rsid w:val="006322F2"/>
    <w:rsid w:val="00637E90"/>
    <w:rsid w:val="00646A58"/>
    <w:rsid w:val="0065453C"/>
    <w:rsid w:val="00660A6D"/>
    <w:rsid w:val="00661D88"/>
    <w:rsid w:val="00663A37"/>
    <w:rsid w:val="006641D9"/>
    <w:rsid w:val="0066718D"/>
    <w:rsid w:val="006679C7"/>
    <w:rsid w:val="00667CA4"/>
    <w:rsid w:val="006721E4"/>
    <w:rsid w:val="006735F9"/>
    <w:rsid w:val="00674A16"/>
    <w:rsid w:val="006773F0"/>
    <w:rsid w:val="00681AB2"/>
    <w:rsid w:val="00694768"/>
    <w:rsid w:val="006974E4"/>
    <w:rsid w:val="006A1BCF"/>
    <w:rsid w:val="006B3B3F"/>
    <w:rsid w:val="006B3CDC"/>
    <w:rsid w:val="006B5D7E"/>
    <w:rsid w:val="006B6146"/>
    <w:rsid w:val="006B70F3"/>
    <w:rsid w:val="006B79C7"/>
    <w:rsid w:val="006C2E3F"/>
    <w:rsid w:val="006C6D9F"/>
    <w:rsid w:val="006D1698"/>
    <w:rsid w:val="006D4D7D"/>
    <w:rsid w:val="006E0BF2"/>
    <w:rsid w:val="00700312"/>
    <w:rsid w:val="00705070"/>
    <w:rsid w:val="007209F9"/>
    <w:rsid w:val="00722963"/>
    <w:rsid w:val="00723FED"/>
    <w:rsid w:val="00736CE0"/>
    <w:rsid w:val="007471B5"/>
    <w:rsid w:val="00752D0C"/>
    <w:rsid w:val="00754335"/>
    <w:rsid w:val="0075599A"/>
    <w:rsid w:val="00770F1B"/>
    <w:rsid w:val="00776789"/>
    <w:rsid w:val="007774BC"/>
    <w:rsid w:val="007866B0"/>
    <w:rsid w:val="00786D0F"/>
    <w:rsid w:val="007A344C"/>
    <w:rsid w:val="007B00DE"/>
    <w:rsid w:val="007B3C65"/>
    <w:rsid w:val="007B419F"/>
    <w:rsid w:val="007B52A5"/>
    <w:rsid w:val="007B64AD"/>
    <w:rsid w:val="007C6D12"/>
    <w:rsid w:val="007D22CA"/>
    <w:rsid w:val="007D4B35"/>
    <w:rsid w:val="007D5450"/>
    <w:rsid w:val="007D69FD"/>
    <w:rsid w:val="007E0B57"/>
    <w:rsid w:val="007F442D"/>
    <w:rsid w:val="00810038"/>
    <w:rsid w:val="00812D0C"/>
    <w:rsid w:val="00815A33"/>
    <w:rsid w:val="00820E83"/>
    <w:rsid w:val="008224A6"/>
    <w:rsid w:val="00827C99"/>
    <w:rsid w:val="00836AF9"/>
    <w:rsid w:val="00837A0B"/>
    <w:rsid w:val="00837E98"/>
    <w:rsid w:val="00844AE3"/>
    <w:rsid w:val="0085029F"/>
    <w:rsid w:val="00850317"/>
    <w:rsid w:val="008534B6"/>
    <w:rsid w:val="0085379A"/>
    <w:rsid w:val="00862230"/>
    <w:rsid w:val="00864B07"/>
    <w:rsid w:val="00867565"/>
    <w:rsid w:val="008711F4"/>
    <w:rsid w:val="00883ADC"/>
    <w:rsid w:val="00883BE7"/>
    <w:rsid w:val="00884D0B"/>
    <w:rsid w:val="0088517B"/>
    <w:rsid w:val="00886E3F"/>
    <w:rsid w:val="00887F01"/>
    <w:rsid w:val="00890854"/>
    <w:rsid w:val="008920CB"/>
    <w:rsid w:val="00893407"/>
    <w:rsid w:val="00896D1E"/>
    <w:rsid w:val="008A0B19"/>
    <w:rsid w:val="008A326A"/>
    <w:rsid w:val="008A474F"/>
    <w:rsid w:val="008A5C36"/>
    <w:rsid w:val="008B1071"/>
    <w:rsid w:val="008B26F5"/>
    <w:rsid w:val="008B39CE"/>
    <w:rsid w:val="008C17D7"/>
    <w:rsid w:val="008C28A8"/>
    <w:rsid w:val="008D020F"/>
    <w:rsid w:val="008E1ADC"/>
    <w:rsid w:val="008E4556"/>
    <w:rsid w:val="008F28E1"/>
    <w:rsid w:val="008F3C7C"/>
    <w:rsid w:val="008F567E"/>
    <w:rsid w:val="008F6494"/>
    <w:rsid w:val="008F6D25"/>
    <w:rsid w:val="00902715"/>
    <w:rsid w:val="00905514"/>
    <w:rsid w:val="00910ED8"/>
    <w:rsid w:val="009118C4"/>
    <w:rsid w:val="00913126"/>
    <w:rsid w:val="00913501"/>
    <w:rsid w:val="00913A65"/>
    <w:rsid w:val="00922556"/>
    <w:rsid w:val="009279AA"/>
    <w:rsid w:val="00932614"/>
    <w:rsid w:val="00933EF1"/>
    <w:rsid w:val="009351F5"/>
    <w:rsid w:val="00940482"/>
    <w:rsid w:val="00940A9A"/>
    <w:rsid w:val="0094169E"/>
    <w:rsid w:val="00943DBE"/>
    <w:rsid w:val="00954CBA"/>
    <w:rsid w:val="00956F6F"/>
    <w:rsid w:val="00957B9C"/>
    <w:rsid w:val="009626BD"/>
    <w:rsid w:val="009650B2"/>
    <w:rsid w:val="00965B86"/>
    <w:rsid w:val="0096645F"/>
    <w:rsid w:val="00971E44"/>
    <w:rsid w:val="009758AF"/>
    <w:rsid w:val="00975E0A"/>
    <w:rsid w:val="00976E39"/>
    <w:rsid w:val="00982A2D"/>
    <w:rsid w:val="009874C5"/>
    <w:rsid w:val="00987F5D"/>
    <w:rsid w:val="00987FF3"/>
    <w:rsid w:val="00990343"/>
    <w:rsid w:val="009967BB"/>
    <w:rsid w:val="00997FC9"/>
    <w:rsid w:val="009A001F"/>
    <w:rsid w:val="009A0795"/>
    <w:rsid w:val="009A31B7"/>
    <w:rsid w:val="009B79F2"/>
    <w:rsid w:val="009C0A72"/>
    <w:rsid w:val="009C13E0"/>
    <w:rsid w:val="009C6660"/>
    <w:rsid w:val="009D1D85"/>
    <w:rsid w:val="009D2DE3"/>
    <w:rsid w:val="009D71D3"/>
    <w:rsid w:val="009E1DDA"/>
    <w:rsid w:val="009E4D2D"/>
    <w:rsid w:val="009F1F84"/>
    <w:rsid w:val="009F2C0A"/>
    <w:rsid w:val="009F5C51"/>
    <w:rsid w:val="009F74B2"/>
    <w:rsid w:val="009F7CB9"/>
    <w:rsid w:val="00A01D2D"/>
    <w:rsid w:val="00A01F3D"/>
    <w:rsid w:val="00A02668"/>
    <w:rsid w:val="00A03154"/>
    <w:rsid w:val="00A04E10"/>
    <w:rsid w:val="00A07D40"/>
    <w:rsid w:val="00A23AD5"/>
    <w:rsid w:val="00A25A52"/>
    <w:rsid w:val="00A27814"/>
    <w:rsid w:val="00A27E85"/>
    <w:rsid w:val="00A379BE"/>
    <w:rsid w:val="00A37DC5"/>
    <w:rsid w:val="00A404F6"/>
    <w:rsid w:val="00A532E1"/>
    <w:rsid w:val="00A5602B"/>
    <w:rsid w:val="00A5663D"/>
    <w:rsid w:val="00A626A6"/>
    <w:rsid w:val="00A649A9"/>
    <w:rsid w:val="00A650E1"/>
    <w:rsid w:val="00A6607C"/>
    <w:rsid w:val="00A76839"/>
    <w:rsid w:val="00A80553"/>
    <w:rsid w:val="00A80914"/>
    <w:rsid w:val="00A827C0"/>
    <w:rsid w:val="00A82DC9"/>
    <w:rsid w:val="00A82FE7"/>
    <w:rsid w:val="00A867DC"/>
    <w:rsid w:val="00A90108"/>
    <w:rsid w:val="00AB0007"/>
    <w:rsid w:val="00AB3A4C"/>
    <w:rsid w:val="00AB784B"/>
    <w:rsid w:val="00AC1C8A"/>
    <w:rsid w:val="00AC38F6"/>
    <w:rsid w:val="00AC6703"/>
    <w:rsid w:val="00AC6828"/>
    <w:rsid w:val="00AD528B"/>
    <w:rsid w:val="00AD55A6"/>
    <w:rsid w:val="00AE18EA"/>
    <w:rsid w:val="00AE1A4F"/>
    <w:rsid w:val="00AF58B7"/>
    <w:rsid w:val="00B01E81"/>
    <w:rsid w:val="00B17CAA"/>
    <w:rsid w:val="00B2021B"/>
    <w:rsid w:val="00B20648"/>
    <w:rsid w:val="00B24C5D"/>
    <w:rsid w:val="00B26F5B"/>
    <w:rsid w:val="00B310A5"/>
    <w:rsid w:val="00B414C9"/>
    <w:rsid w:val="00B41539"/>
    <w:rsid w:val="00B42594"/>
    <w:rsid w:val="00B511D3"/>
    <w:rsid w:val="00B5212A"/>
    <w:rsid w:val="00B52AA3"/>
    <w:rsid w:val="00B56A54"/>
    <w:rsid w:val="00B5780F"/>
    <w:rsid w:val="00B62A18"/>
    <w:rsid w:val="00B639CE"/>
    <w:rsid w:val="00B64404"/>
    <w:rsid w:val="00B64B4C"/>
    <w:rsid w:val="00B704B9"/>
    <w:rsid w:val="00B725E3"/>
    <w:rsid w:val="00B728EF"/>
    <w:rsid w:val="00B756D4"/>
    <w:rsid w:val="00B76F46"/>
    <w:rsid w:val="00B7700A"/>
    <w:rsid w:val="00B80BED"/>
    <w:rsid w:val="00B84C68"/>
    <w:rsid w:val="00B87C5E"/>
    <w:rsid w:val="00B90BF4"/>
    <w:rsid w:val="00B93A88"/>
    <w:rsid w:val="00BA5B18"/>
    <w:rsid w:val="00BA626C"/>
    <w:rsid w:val="00BB017D"/>
    <w:rsid w:val="00BB1046"/>
    <w:rsid w:val="00BB2FD3"/>
    <w:rsid w:val="00BB3217"/>
    <w:rsid w:val="00BB35AF"/>
    <w:rsid w:val="00BB5670"/>
    <w:rsid w:val="00BC1FF8"/>
    <w:rsid w:val="00BC2C4E"/>
    <w:rsid w:val="00BC5D7A"/>
    <w:rsid w:val="00BC6CB0"/>
    <w:rsid w:val="00BD42D4"/>
    <w:rsid w:val="00BD5B18"/>
    <w:rsid w:val="00BD7EEE"/>
    <w:rsid w:val="00BE086E"/>
    <w:rsid w:val="00BE3079"/>
    <w:rsid w:val="00BE63BF"/>
    <w:rsid w:val="00BE63D1"/>
    <w:rsid w:val="00BF223E"/>
    <w:rsid w:val="00BF36CD"/>
    <w:rsid w:val="00BF651C"/>
    <w:rsid w:val="00BF7642"/>
    <w:rsid w:val="00C0145C"/>
    <w:rsid w:val="00C01C4E"/>
    <w:rsid w:val="00C06CB0"/>
    <w:rsid w:val="00C0729A"/>
    <w:rsid w:val="00C141B4"/>
    <w:rsid w:val="00C14211"/>
    <w:rsid w:val="00C14335"/>
    <w:rsid w:val="00C15A59"/>
    <w:rsid w:val="00C16920"/>
    <w:rsid w:val="00C23BAB"/>
    <w:rsid w:val="00C24B91"/>
    <w:rsid w:val="00C250B5"/>
    <w:rsid w:val="00C25703"/>
    <w:rsid w:val="00C27FEE"/>
    <w:rsid w:val="00C31789"/>
    <w:rsid w:val="00C33E8E"/>
    <w:rsid w:val="00C35F56"/>
    <w:rsid w:val="00C36445"/>
    <w:rsid w:val="00C57279"/>
    <w:rsid w:val="00C57576"/>
    <w:rsid w:val="00C64282"/>
    <w:rsid w:val="00C64F82"/>
    <w:rsid w:val="00C70A4D"/>
    <w:rsid w:val="00C7279F"/>
    <w:rsid w:val="00C753A5"/>
    <w:rsid w:val="00C8095E"/>
    <w:rsid w:val="00C904DA"/>
    <w:rsid w:val="00C90574"/>
    <w:rsid w:val="00C90F58"/>
    <w:rsid w:val="00C94A27"/>
    <w:rsid w:val="00CA0C76"/>
    <w:rsid w:val="00CA0E18"/>
    <w:rsid w:val="00CA0FBF"/>
    <w:rsid w:val="00CA514C"/>
    <w:rsid w:val="00CA5A9A"/>
    <w:rsid w:val="00CA7F7F"/>
    <w:rsid w:val="00CB20D7"/>
    <w:rsid w:val="00CB2704"/>
    <w:rsid w:val="00CB55B7"/>
    <w:rsid w:val="00CB5B29"/>
    <w:rsid w:val="00CB6F34"/>
    <w:rsid w:val="00CC1052"/>
    <w:rsid w:val="00CC247F"/>
    <w:rsid w:val="00CC43D0"/>
    <w:rsid w:val="00CC763E"/>
    <w:rsid w:val="00CC797D"/>
    <w:rsid w:val="00CD2118"/>
    <w:rsid w:val="00CD76E9"/>
    <w:rsid w:val="00CE4B14"/>
    <w:rsid w:val="00CF3ED1"/>
    <w:rsid w:val="00CF4667"/>
    <w:rsid w:val="00CF488E"/>
    <w:rsid w:val="00CF4EF7"/>
    <w:rsid w:val="00CF53C3"/>
    <w:rsid w:val="00D065E4"/>
    <w:rsid w:val="00D10101"/>
    <w:rsid w:val="00D16D6B"/>
    <w:rsid w:val="00D17DD5"/>
    <w:rsid w:val="00D22E6F"/>
    <w:rsid w:val="00D422A9"/>
    <w:rsid w:val="00D44E8F"/>
    <w:rsid w:val="00D4677C"/>
    <w:rsid w:val="00D748C7"/>
    <w:rsid w:val="00D74FD3"/>
    <w:rsid w:val="00D77803"/>
    <w:rsid w:val="00D821E0"/>
    <w:rsid w:val="00D82226"/>
    <w:rsid w:val="00D82743"/>
    <w:rsid w:val="00D84FBB"/>
    <w:rsid w:val="00D85245"/>
    <w:rsid w:val="00D90593"/>
    <w:rsid w:val="00D91990"/>
    <w:rsid w:val="00D93392"/>
    <w:rsid w:val="00D93E67"/>
    <w:rsid w:val="00DA03F0"/>
    <w:rsid w:val="00DB2C53"/>
    <w:rsid w:val="00DB726A"/>
    <w:rsid w:val="00DC12FF"/>
    <w:rsid w:val="00DC1526"/>
    <w:rsid w:val="00DC396D"/>
    <w:rsid w:val="00DC5323"/>
    <w:rsid w:val="00DD3762"/>
    <w:rsid w:val="00DD7875"/>
    <w:rsid w:val="00DE1D8A"/>
    <w:rsid w:val="00DF233D"/>
    <w:rsid w:val="00DF31CB"/>
    <w:rsid w:val="00DF4664"/>
    <w:rsid w:val="00DF6429"/>
    <w:rsid w:val="00E07CF0"/>
    <w:rsid w:val="00E12291"/>
    <w:rsid w:val="00E146EF"/>
    <w:rsid w:val="00E1570A"/>
    <w:rsid w:val="00E236B2"/>
    <w:rsid w:val="00E250B0"/>
    <w:rsid w:val="00E3768C"/>
    <w:rsid w:val="00E37CB0"/>
    <w:rsid w:val="00E37D36"/>
    <w:rsid w:val="00E42E5C"/>
    <w:rsid w:val="00E46CC0"/>
    <w:rsid w:val="00E51499"/>
    <w:rsid w:val="00E548A9"/>
    <w:rsid w:val="00E621C8"/>
    <w:rsid w:val="00E66114"/>
    <w:rsid w:val="00E713E1"/>
    <w:rsid w:val="00E71929"/>
    <w:rsid w:val="00E74917"/>
    <w:rsid w:val="00E75312"/>
    <w:rsid w:val="00E82268"/>
    <w:rsid w:val="00E85EEB"/>
    <w:rsid w:val="00E96F64"/>
    <w:rsid w:val="00EA5EF8"/>
    <w:rsid w:val="00EA7F4C"/>
    <w:rsid w:val="00EB3300"/>
    <w:rsid w:val="00EB37CB"/>
    <w:rsid w:val="00EB44B5"/>
    <w:rsid w:val="00EB4BDD"/>
    <w:rsid w:val="00EC32E0"/>
    <w:rsid w:val="00EC5167"/>
    <w:rsid w:val="00EC717E"/>
    <w:rsid w:val="00ED091B"/>
    <w:rsid w:val="00ED25B3"/>
    <w:rsid w:val="00ED6E5A"/>
    <w:rsid w:val="00EE0B8C"/>
    <w:rsid w:val="00EE6C27"/>
    <w:rsid w:val="00EF0434"/>
    <w:rsid w:val="00F02D3E"/>
    <w:rsid w:val="00F10764"/>
    <w:rsid w:val="00F1463B"/>
    <w:rsid w:val="00F17F24"/>
    <w:rsid w:val="00F24896"/>
    <w:rsid w:val="00F320AB"/>
    <w:rsid w:val="00F356F8"/>
    <w:rsid w:val="00F364B6"/>
    <w:rsid w:val="00F454BE"/>
    <w:rsid w:val="00F522EF"/>
    <w:rsid w:val="00F53820"/>
    <w:rsid w:val="00F54F93"/>
    <w:rsid w:val="00F5623A"/>
    <w:rsid w:val="00F609A9"/>
    <w:rsid w:val="00F6113B"/>
    <w:rsid w:val="00F634F7"/>
    <w:rsid w:val="00F65F8A"/>
    <w:rsid w:val="00F73184"/>
    <w:rsid w:val="00F75778"/>
    <w:rsid w:val="00F76978"/>
    <w:rsid w:val="00F76A74"/>
    <w:rsid w:val="00F8265F"/>
    <w:rsid w:val="00F83FF7"/>
    <w:rsid w:val="00F93347"/>
    <w:rsid w:val="00F9479A"/>
    <w:rsid w:val="00FA07B1"/>
    <w:rsid w:val="00FA28A3"/>
    <w:rsid w:val="00FB0D96"/>
    <w:rsid w:val="00FB1094"/>
    <w:rsid w:val="00FB1B0A"/>
    <w:rsid w:val="00FB2E47"/>
    <w:rsid w:val="00FB3788"/>
    <w:rsid w:val="00FB453D"/>
    <w:rsid w:val="00FB4730"/>
    <w:rsid w:val="00FB7015"/>
    <w:rsid w:val="00FC3B86"/>
    <w:rsid w:val="00FC42CA"/>
    <w:rsid w:val="00FC6263"/>
    <w:rsid w:val="00FC734A"/>
    <w:rsid w:val="00FD48A7"/>
    <w:rsid w:val="00FF1C21"/>
    <w:rsid w:val="00FF7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85E8B2"/>
  <w15:docId w15:val="{5885C574-6714-4324-BC10-BB3ABAF87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45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04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0434"/>
    <w:rPr>
      <w:sz w:val="18"/>
      <w:szCs w:val="18"/>
    </w:rPr>
  </w:style>
  <w:style w:type="paragraph" w:styleId="a4">
    <w:name w:val="footer"/>
    <w:basedOn w:val="a"/>
    <w:link w:val="Char0"/>
    <w:uiPriority w:val="99"/>
    <w:unhideWhenUsed/>
    <w:rsid w:val="00EF0434"/>
    <w:pPr>
      <w:tabs>
        <w:tab w:val="center" w:pos="4153"/>
        <w:tab w:val="right" w:pos="8306"/>
      </w:tabs>
      <w:snapToGrid w:val="0"/>
      <w:jc w:val="left"/>
    </w:pPr>
    <w:rPr>
      <w:sz w:val="18"/>
      <w:szCs w:val="18"/>
    </w:rPr>
  </w:style>
  <w:style w:type="character" w:customStyle="1" w:styleId="Char0">
    <w:name w:val="页脚 Char"/>
    <w:basedOn w:val="a0"/>
    <w:link w:val="a4"/>
    <w:uiPriority w:val="99"/>
    <w:rsid w:val="00EF0434"/>
    <w:rPr>
      <w:sz w:val="18"/>
      <w:szCs w:val="18"/>
    </w:rPr>
  </w:style>
  <w:style w:type="character" w:customStyle="1" w:styleId="fontstyle01">
    <w:name w:val="fontstyle01"/>
    <w:basedOn w:val="a0"/>
    <w:rsid w:val="005E7CE3"/>
    <w:rPr>
      <w:rFonts w:ascii="Univers-Light" w:hAnsi="Univers-Light" w:hint="default"/>
      <w:b w:val="0"/>
      <w:bCs w:val="0"/>
      <w:i w:val="0"/>
      <w:iCs w:val="0"/>
      <w:color w:val="000000"/>
      <w:sz w:val="20"/>
      <w:szCs w:val="20"/>
    </w:rPr>
  </w:style>
  <w:style w:type="character" w:customStyle="1" w:styleId="fontstyle21">
    <w:name w:val="fontstyle21"/>
    <w:basedOn w:val="a0"/>
    <w:rsid w:val="00DF4664"/>
    <w:rPr>
      <w:rFonts w:ascii="KtflwtAdvTT8861b38f.I" w:hAnsi="KtflwtAdvTT8861b38f.I" w:hint="default"/>
      <w:b w:val="0"/>
      <w:bCs w:val="0"/>
      <w:i w:val="0"/>
      <w:iCs w:val="0"/>
      <w:color w:val="231F20"/>
      <w:sz w:val="20"/>
      <w:szCs w:val="20"/>
    </w:rPr>
  </w:style>
  <w:style w:type="character" w:customStyle="1" w:styleId="fontstyle31">
    <w:name w:val="fontstyle31"/>
    <w:basedOn w:val="a0"/>
    <w:rsid w:val="00F609A9"/>
    <w:rPr>
      <w:rFonts w:ascii="NrxlvfAdvTT86d47313+22" w:hAnsi="NrxlvfAdvTT86d47313+22" w:hint="default"/>
      <w:b w:val="0"/>
      <w:bCs w:val="0"/>
      <w:i w:val="0"/>
      <w:iCs w:val="0"/>
      <w:color w:val="231F20"/>
      <w:sz w:val="20"/>
      <w:szCs w:val="20"/>
    </w:rPr>
  </w:style>
  <w:style w:type="character" w:customStyle="1" w:styleId="fontstyle41">
    <w:name w:val="fontstyle41"/>
    <w:basedOn w:val="a0"/>
    <w:rsid w:val="00F609A9"/>
    <w:rPr>
      <w:rFonts w:ascii="AdvTT2876772e+22" w:hAnsi="AdvTT2876772e+22" w:hint="default"/>
      <w:b w:val="0"/>
      <w:bCs w:val="0"/>
      <w:i w:val="0"/>
      <w:iCs w:val="0"/>
      <w:color w:val="231F20"/>
      <w:sz w:val="16"/>
      <w:szCs w:val="16"/>
    </w:rPr>
  </w:style>
  <w:style w:type="character" w:customStyle="1" w:styleId="fontstyle51">
    <w:name w:val="fontstyle51"/>
    <w:basedOn w:val="a0"/>
    <w:rsid w:val="00F76A74"/>
    <w:rPr>
      <w:rFonts w:ascii="AdvTT2876772e+20" w:hAnsi="AdvTT2876772e+20" w:hint="default"/>
      <w:b w:val="0"/>
      <w:bCs w:val="0"/>
      <w:i w:val="0"/>
      <w:iCs w:val="0"/>
      <w:color w:val="231F20"/>
      <w:sz w:val="16"/>
      <w:szCs w:val="16"/>
    </w:rPr>
  </w:style>
  <w:style w:type="character" w:customStyle="1" w:styleId="fontstyle61">
    <w:name w:val="fontstyle61"/>
    <w:basedOn w:val="a0"/>
    <w:rsid w:val="00F76A74"/>
    <w:rPr>
      <w:rFonts w:ascii="AdvTT2876772e+22" w:hAnsi="AdvTT2876772e+22" w:hint="default"/>
      <w:b w:val="0"/>
      <w:bCs w:val="0"/>
      <w:i w:val="0"/>
      <w:iCs w:val="0"/>
      <w:color w:val="231F20"/>
      <w:sz w:val="16"/>
      <w:szCs w:val="16"/>
    </w:rPr>
  </w:style>
  <w:style w:type="character" w:customStyle="1" w:styleId="fontstyle81">
    <w:name w:val="fontstyle81"/>
    <w:basedOn w:val="a0"/>
    <w:rsid w:val="00F76A74"/>
    <w:rPr>
      <w:rFonts w:ascii="AdvOTb92eb7df.I" w:hAnsi="AdvOTb92eb7df.I" w:hint="default"/>
      <w:b w:val="0"/>
      <w:bCs w:val="0"/>
      <w:i w:val="0"/>
      <w:iCs w:val="0"/>
      <w:color w:val="231F20"/>
      <w:sz w:val="16"/>
      <w:szCs w:val="16"/>
    </w:rPr>
  </w:style>
  <w:style w:type="paragraph" w:styleId="a5">
    <w:name w:val="Balloon Text"/>
    <w:basedOn w:val="a"/>
    <w:link w:val="Char1"/>
    <w:uiPriority w:val="99"/>
    <w:semiHidden/>
    <w:unhideWhenUsed/>
    <w:rsid w:val="00FB453D"/>
    <w:rPr>
      <w:sz w:val="18"/>
      <w:szCs w:val="18"/>
    </w:rPr>
  </w:style>
  <w:style w:type="character" w:customStyle="1" w:styleId="Char1">
    <w:name w:val="批注框文本 Char"/>
    <w:basedOn w:val="a0"/>
    <w:link w:val="a5"/>
    <w:uiPriority w:val="99"/>
    <w:semiHidden/>
    <w:rsid w:val="00FB453D"/>
    <w:rPr>
      <w:sz w:val="18"/>
      <w:szCs w:val="18"/>
    </w:rPr>
  </w:style>
  <w:style w:type="table" w:styleId="a6">
    <w:name w:val="Table Grid"/>
    <w:basedOn w:val="a1"/>
    <w:qFormat/>
    <w:rsid w:val="00C90F5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11">
    <w:name w:val="fontstyle11"/>
    <w:basedOn w:val="a0"/>
    <w:rsid w:val="00187BC0"/>
    <w:rPr>
      <w:rFonts w:ascii="AdvTT6120e2aa+fb" w:hAnsi="AdvTT6120e2aa+fb" w:hint="default"/>
      <w:b w:val="0"/>
      <w:bCs w:val="0"/>
      <w:i w:val="0"/>
      <w:iCs w:val="0"/>
      <w:color w:val="231F20"/>
      <w:sz w:val="22"/>
      <w:szCs w:val="22"/>
    </w:rPr>
  </w:style>
  <w:style w:type="character" w:customStyle="1" w:styleId="font31">
    <w:name w:val="font31"/>
    <w:basedOn w:val="a0"/>
    <w:qFormat/>
    <w:rsid w:val="00836AF9"/>
    <w:rPr>
      <w:rFonts w:ascii="Times New Roman" w:hAnsi="Times New Roman" w:cs="Times New Roman" w:hint="default"/>
      <w:color w:val="000000"/>
      <w:sz w:val="22"/>
      <w:szCs w:val="22"/>
      <w:u w:val="none"/>
    </w:rPr>
  </w:style>
  <w:style w:type="paragraph" w:customStyle="1" w:styleId="Default">
    <w:name w:val="Default"/>
    <w:rsid w:val="00723FED"/>
    <w:pPr>
      <w:autoSpaceDE w:val="0"/>
      <w:autoSpaceDN w:val="0"/>
      <w:adjustRightInd w:val="0"/>
    </w:pPr>
    <w:rPr>
      <w:rFonts w:ascii="Times New Roman" w:eastAsia="宋体" w:hAnsi="Times New Roman" w:cs="Times New Roman"/>
      <w:color w:val="000000"/>
      <w:kern w:val="0"/>
      <w:sz w:val="24"/>
      <w:szCs w:val="24"/>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500852">
      <w:bodyDiv w:val="1"/>
      <w:marLeft w:val="0"/>
      <w:marRight w:val="0"/>
      <w:marTop w:val="0"/>
      <w:marBottom w:val="0"/>
      <w:divBdr>
        <w:top w:val="none" w:sz="0" w:space="0" w:color="auto"/>
        <w:left w:val="none" w:sz="0" w:space="0" w:color="auto"/>
        <w:bottom w:val="none" w:sz="0" w:space="0" w:color="auto"/>
        <w:right w:val="none" w:sz="0" w:space="0" w:color="auto"/>
      </w:divBdr>
    </w:div>
    <w:div w:id="158810592">
      <w:bodyDiv w:val="1"/>
      <w:marLeft w:val="0"/>
      <w:marRight w:val="0"/>
      <w:marTop w:val="0"/>
      <w:marBottom w:val="0"/>
      <w:divBdr>
        <w:top w:val="none" w:sz="0" w:space="0" w:color="auto"/>
        <w:left w:val="none" w:sz="0" w:space="0" w:color="auto"/>
        <w:bottom w:val="none" w:sz="0" w:space="0" w:color="auto"/>
        <w:right w:val="none" w:sz="0" w:space="0" w:color="auto"/>
      </w:divBdr>
    </w:div>
    <w:div w:id="190535428">
      <w:bodyDiv w:val="1"/>
      <w:marLeft w:val="0"/>
      <w:marRight w:val="0"/>
      <w:marTop w:val="0"/>
      <w:marBottom w:val="0"/>
      <w:divBdr>
        <w:top w:val="none" w:sz="0" w:space="0" w:color="auto"/>
        <w:left w:val="none" w:sz="0" w:space="0" w:color="auto"/>
        <w:bottom w:val="none" w:sz="0" w:space="0" w:color="auto"/>
        <w:right w:val="none" w:sz="0" w:space="0" w:color="auto"/>
      </w:divBdr>
    </w:div>
    <w:div w:id="302275522">
      <w:bodyDiv w:val="1"/>
      <w:marLeft w:val="0"/>
      <w:marRight w:val="0"/>
      <w:marTop w:val="0"/>
      <w:marBottom w:val="0"/>
      <w:divBdr>
        <w:top w:val="none" w:sz="0" w:space="0" w:color="auto"/>
        <w:left w:val="none" w:sz="0" w:space="0" w:color="auto"/>
        <w:bottom w:val="none" w:sz="0" w:space="0" w:color="auto"/>
        <w:right w:val="none" w:sz="0" w:space="0" w:color="auto"/>
      </w:divBdr>
    </w:div>
    <w:div w:id="467555969">
      <w:bodyDiv w:val="1"/>
      <w:marLeft w:val="0"/>
      <w:marRight w:val="0"/>
      <w:marTop w:val="0"/>
      <w:marBottom w:val="0"/>
      <w:divBdr>
        <w:top w:val="none" w:sz="0" w:space="0" w:color="auto"/>
        <w:left w:val="none" w:sz="0" w:space="0" w:color="auto"/>
        <w:bottom w:val="none" w:sz="0" w:space="0" w:color="auto"/>
        <w:right w:val="none" w:sz="0" w:space="0" w:color="auto"/>
      </w:divBdr>
    </w:div>
    <w:div w:id="512885054">
      <w:bodyDiv w:val="1"/>
      <w:marLeft w:val="0"/>
      <w:marRight w:val="0"/>
      <w:marTop w:val="0"/>
      <w:marBottom w:val="0"/>
      <w:divBdr>
        <w:top w:val="none" w:sz="0" w:space="0" w:color="auto"/>
        <w:left w:val="none" w:sz="0" w:space="0" w:color="auto"/>
        <w:bottom w:val="none" w:sz="0" w:space="0" w:color="auto"/>
        <w:right w:val="none" w:sz="0" w:space="0" w:color="auto"/>
      </w:divBdr>
    </w:div>
    <w:div w:id="534461567">
      <w:bodyDiv w:val="1"/>
      <w:marLeft w:val="0"/>
      <w:marRight w:val="0"/>
      <w:marTop w:val="0"/>
      <w:marBottom w:val="0"/>
      <w:divBdr>
        <w:top w:val="none" w:sz="0" w:space="0" w:color="auto"/>
        <w:left w:val="none" w:sz="0" w:space="0" w:color="auto"/>
        <w:bottom w:val="none" w:sz="0" w:space="0" w:color="auto"/>
        <w:right w:val="none" w:sz="0" w:space="0" w:color="auto"/>
      </w:divBdr>
    </w:div>
    <w:div w:id="609164011">
      <w:bodyDiv w:val="1"/>
      <w:marLeft w:val="0"/>
      <w:marRight w:val="0"/>
      <w:marTop w:val="0"/>
      <w:marBottom w:val="0"/>
      <w:divBdr>
        <w:top w:val="none" w:sz="0" w:space="0" w:color="auto"/>
        <w:left w:val="none" w:sz="0" w:space="0" w:color="auto"/>
        <w:bottom w:val="none" w:sz="0" w:space="0" w:color="auto"/>
        <w:right w:val="none" w:sz="0" w:space="0" w:color="auto"/>
      </w:divBdr>
    </w:div>
    <w:div w:id="806972365">
      <w:bodyDiv w:val="1"/>
      <w:marLeft w:val="0"/>
      <w:marRight w:val="0"/>
      <w:marTop w:val="0"/>
      <w:marBottom w:val="0"/>
      <w:divBdr>
        <w:top w:val="none" w:sz="0" w:space="0" w:color="auto"/>
        <w:left w:val="none" w:sz="0" w:space="0" w:color="auto"/>
        <w:bottom w:val="none" w:sz="0" w:space="0" w:color="auto"/>
        <w:right w:val="none" w:sz="0" w:space="0" w:color="auto"/>
      </w:divBdr>
    </w:div>
    <w:div w:id="927813058">
      <w:bodyDiv w:val="1"/>
      <w:marLeft w:val="0"/>
      <w:marRight w:val="0"/>
      <w:marTop w:val="0"/>
      <w:marBottom w:val="0"/>
      <w:divBdr>
        <w:top w:val="none" w:sz="0" w:space="0" w:color="auto"/>
        <w:left w:val="none" w:sz="0" w:space="0" w:color="auto"/>
        <w:bottom w:val="none" w:sz="0" w:space="0" w:color="auto"/>
        <w:right w:val="none" w:sz="0" w:space="0" w:color="auto"/>
      </w:divBdr>
    </w:div>
    <w:div w:id="961882055">
      <w:bodyDiv w:val="1"/>
      <w:marLeft w:val="0"/>
      <w:marRight w:val="0"/>
      <w:marTop w:val="0"/>
      <w:marBottom w:val="0"/>
      <w:divBdr>
        <w:top w:val="none" w:sz="0" w:space="0" w:color="auto"/>
        <w:left w:val="none" w:sz="0" w:space="0" w:color="auto"/>
        <w:bottom w:val="none" w:sz="0" w:space="0" w:color="auto"/>
        <w:right w:val="none" w:sz="0" w:space="0" w:color="auto"/>
      </w:divBdr>
    </w:div>
    <w:div w:id="1105879077">
      <w:bodyDiv w:val="1"/>
      <w:marLeft w:val="0"/>
      <w:marRight w:val="0"/>
      <w:marTop w:val="0"/>
      <w:marBottom w:val="0"/>
      <w:divBdr>
        <w:top w:val="none" w:sz="0" w:space="0" w:color="auto"/>
        <w:left w:val="none" w:sz="0" w:space="0" w:color="auto"/>
        <w:bottom w:val="none" w:sz="0" w:space="0" w:color="auto"/>
        <w:right w:val="none" w:sz="0" w:space="0" w:color="auto"/>
      </w:divBdr>
    </w:div>
    <w:div w:id="1403677503">
      <w:bodyDiv w:val="1"/>
      <w:marLeft w:val="0"/>
      <w:marRight w:val="0"/>
      <w:marTop w:val="0"/>
      <w:marBottom w:val="0"/>
      <w:divBdr>
        <w:top w:val="none" w:sz="0" w:space="0" w:color="auto"/>
        <w:left w:val="none" w:sz="0" w:space="0" w:color="auto"/>
        <w:bottom w:val="none" w:sz="0" w:space="0" w:color="auto"/>
        <w:right w:val="none" w:sz="0" w:space="0" w:color="auto"/>
      </w:divBdr>
    </w:div>
    <w:div w:id="1452474471">
      <w:bodyDiv w:val="1"/>
      <w:marLeft w:val="0"/>
      <w:marRight w:val="0"/>
      <w:marTop w:val="0"/>
      <w:marBottom w:val="0"/>
      <w:divBdr>
        <w:top w:val="none" w:sz="0" w:space="0" w:color="auto"/>
        <w:left w:val="none" w:sz="0" w:space="0" w:color="auto"/>
        <w:bottom w:val="none" w:sz="0" w:space="0" w:color="auto"/>
        <w:right w:val="none" w:sz="0" w:space="0" w:color="auto"/>
      </w:divBdr>
    </w:div>
    <w:div w:id="1476605074">
      <w:bodyDiv w:val="1"/>
      <w:marLeft w:val="0"/>
      <w:marRight w:val="0"/>
      <w:marTop w:val="0"/>
      <w:marBottom w:val="0"/>
      <w:divBdr>
        <w:top w:val="none" w:sz="0" w:space="0" w:color="auto"/>
        <w:left w:val="none" w:sz="0" w:space="0" w:color="auto"/>
        <w:bottom w:val="none" w:sz="0" w:space="0" w:color="auto"/>
        <w:right w:val="none" w:sz="0" w:space="0" w:color="auto"/>
      </w:divBdr>
    </w:div>
    <w:div w:id="1633553875">
      <w:bodyDiv w:val="1"/>
      <w:marLeft w:val="0"/>
      <w:marRight w:val="0"/>
      <w:marTop w:val="0"/>
      <w:marBottom w:val="0"/>
      <w:divBdr>
        <w:top w:val="none" w:sz="0" w:space="0" w:color="auto"/>
        <w:left w:val="none" w:sz="0" w:space="0" w:color="auto"/>
        <w:bottom w:val="none" w:sz="0" w:space="0" w:color="auto"/>
        <w:right w:val="none" w:sz="0" w:space="0" w:color="auto"/>
      </w:divBdr>
    </w:div>
    <w:div w:id="1644236228">
      <w:bodyDiv w:val="1"/>
      <w:marLeft w:val="0"/>
      <w:marRight w:val="0"/>
      <w:marTop w:val="0"/>
      <w:marBottom w:val="0"/>
      <w:divBdr>
        <w:top w:val="none" w:sz="0" w:space="0" w:color="auto"/>
        <w:left w:val="none" w:sz="0" w:space="0" w:color="auto"/>
        <w:bottom w:val="none" w:sz="0" w:space="0" w:color="auto"/>
        <w:right w:val="none" w:sz="0" w:space="0" w:color="auto"/>
      </w:divBdr>
    </w:div>
    <w:div w:id="1787698924">
      <w:bodyDiv w:val="1"/>
      <w:marLeft w:val="0"/>
      <w:marRight w:val="0"/>
      <w:marTop w:val="0"/>
      <w:marBottom w:val="0"/>
      <w:divBdr>
        <w:top w:val="none" w:sz="0" w:space="0" w:color="auto"/>
        <w:left w:val="none" w:sz="0" w:space="0" w:color="auto"/>
        <w:bottom w:val="none" w:sz="0" w:space="0" w:color="auto"/>
        <w:right w:val="none" w:sz="0" w:space="0" w:color="auto"/>
      </w:divBdr>
    </w:div>
    <w:div w:id="1997761314">
      <w:bodyDiv w:val="1"/>
      <w:marLeft w:val="0"/>
      <w:marRight w:val="0"/>
      <w:marTop w:val="0"/>
      <w:marBottom w:val="0"/>
      <w:divBdr>
        <w:top w:val="none" w:sz="0" w:space="0" w:color="auto"/>
        <w:left w:val="none" w:sz="0" w:space="0" w:color="auto"/>
        <w:bottom w:val="none" w:sz="0" w:space="0" w:color="auto"/>
        <w:right w:val="none" w:sz="0" w:space="0" w:color="auto"/>
      </w:divBdr>
    </w:div>
    <w:div w:id="1999962439">
      <w:bodyDiv w:val="1"/>
      <w:marLeft w:val="0"/>
      <w:marRight w:val="0"/>
      <w:marTop w:val="0"/>
      <w:marBottom w:val="0"/>
      <w:divBdr>
        <w:top w:val="none" w:sz="0" w:space="0" w:color="auto"/>
        <w:left w:val="none" w:sz="0" w:space="0" w:color="auto"/>
        <w:bottom w:val="none" w:sz="0" w:space="0" w:color="auto"/>
        <w:right w:val="none" w:sz="0" w:space="0" w:color="auto"/>
      </w:divBdr>
    </w:div>
    <w:div w:id="2034576859">
      <w:bodyDiv w:val="1"/>
      <w:marLeft w:val="0"/>
      <w:marRight w:val="0"/>
      <w:marTop w:val="0"/>
      <w:marBottom w:val="0"/>
      <w:divBdr>
        <w:top w:val="none" w:sz="0" w:space="0" w:color="auto"/>
        <w:left w:val="none" w:sz="0" w:space="0" w:color="auto"/>
        <w:bottom w:val="none" w:sz="0" w:space="0" w:color="auto"/>
        <w:right w:val="none" w:sz="0" w:space="0" w:color="auto"/>
      </w:divBdr>
    </w:div>
    <w:div w:id="2143837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7</Pages>
  <Words>847</Words>
  <Characters>4834</Characters>
  <Application>Microsoft Office Word</Application>
  <DocSecurity>0</DocSecurity>
  <Lines>40</Lines>
  <Paragraphs>11</Paragraphs>
  <ScaleCrop>false</ScaleCrop>
  <Company/>
  <LinksUpToDate>false</LinksUpToDate>
  <CharactersWithSpaces>5670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于 爱群</cp:lastModifiedBy>
  <cp:revision>17</cp:revision>
  <dcterms:created xsi:type="dcterms:W3CDTF">2020-08-11T23:36:00Z</dcterms:created>
  <dcterms:modified xsi:type="dcterms:W3CDTF">2020-09-03T03:39:00Z</dcterms:modified>
</cp:coreProperties>
</file>