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AF0BF" w14:textId="5344B606" w:rsidR="0033295C" w:rsidRDefault="0033295C" w:rsidP="0033295C">
      <w:pPr>
        <w:spacing w:after="0" w:line="360" w:lineRule="auto"/>
        <w:jc w:val="center"/>
        <w:rPr>
          <w:rFonts w:ascii="Times New Roman" w:hAnsi="Times New Roman" w:cs="Times New Roman"/>
          <w:b/>
          <w:bCs/>
        </w:rPr>
      </w:pPr>
      <w:r>
        <w:rPr>
          <w:rFonts w:ascii="Times New Roman" w:hAnsi="Times New Roman" w:cs="Times New Roman"/>
          <w:b/>
          <w:bCs/>
        </w:rPr>
        <w:t>Supplementary</w:t>
      </w:r>
      <w:r w:rsidRPr="00EB3A12">
        <w:rPr>
          <w:rFonts w:ascii="Times New Roman" w:hAnsi="Times New Roman" w:cs="Times New Roman"/>
          <w:b/>
          <w:bCs/>
        </w:rPr>
        <w:t xml:space="preserve"> information</w:t>
      </w:r>
    </w:p>
    <w:p w14:paraId="0E07F301" w14:textId="77777777" w:rsidR="0033295C" w:rsidRPr="00EB3A12" w:rsidRDefault="0033295C" w:rsidP="0033295C">
      <w:pPr>
        <w:spacing w:after="0" w:line="360" w:lineRule="auto"/>
        <w:jc w:val="center"/>
        <w:rPr>
          <w:rFonts w:ascii="Times New Roman" w:hAnsi="Times New Roman" w:cs="Times New Roman"/>
          <w:b/>
          <w:bCs/>
        </w:rPr>
      </w:pPr>
    </w:p>
    <w:p w14:paraId="192C2B1E" w14:textId="77777777" w:rsidR="0033295C" w:rsidRDefault="0033295C" w:rsidP="0033295C">
      <w:pPr>
        <w:spacing w:after="0" w:line="360" w:lineRule="auto"/>
        <w:jc w:val="both"/>
        <w:rPr>
          <w:rFonts w:ascii="Times New Roman" w:hAnsi="Times New Roman" w:cs="Times New Roman"/>
          <w:b/>
          <w:bCs/>
        </w:rPr>
      </w:pPr>
      <w:r w:rsidRPr="00B807A5">
        <w:rPr>
          <w:rFonts w:ascii="Times New Roman" w:hAnsi="Times New Roman" w:cs="Times New Roman"/>
          <w:b/>
          <w:bCs/>
        </w:rPr>
        <w:t>Lineages to landscapes: Mitogenomic insights and climate refugia informing proactive conservation of the Endangered Tricarinate Hill Turtle (</w:t>
      </w:r>
      <w:r w:rsidRPr="00B807A5">
        <w:rPr>
          <w:rFonts w:ascii="Times New Roman" w:hAnsi="Times New Roman" w:cs="Times New Roman"/>
          <w:b/>
          <w:bCs/>
          <w:i/>
          <w:iCs/>
        </w:rPr>
        <w:t>Melanochelys tricarinata</w:t>
      </w:r>
      <w:r w:rsidRPr="00B807A5">
        <w:rPr>
          <w:rFonts w:ascii="Times New Roman" w:hAnsi="Times New Roman" w:cs="Times New Roman"/>
          <w:b/>
          <w:bCs/>
        </w:rPr>
        <w:t>) in the Indian Subcontinent</w:t>
      </w:r>
    </w:p>
    <w:p w14:paraId="4E7EDBF0" w14:textId="77777777" w:rsidR="0033295C" w:rsidRDefault="0033295C" w:rsidP="0033295C">
      <w:pPr>
        <w:spacing w:after="0" w:line="360" w:lineRule="auto"/>
        <w:jc w:val="both"/>
        <w:rPr>
          <w:rFonts w:ascii="Times New Roman" w:hAnsi="Times New Roman" w:cs="Times New Roman"/>
        </w:rPr>
      </w:pPr>
    </w:p>
    <w:p w14:paraId="73C86F4F"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rPr>
        <w:t>Imon Abedin</w:t>
      </w:r>
      <w:r w:rsidRPr="00EB3A12">
        <w:rPr>
          <w:rFonts w:ascii="Times New Roman" w:hAnsi="Times New Roman" w:cs="Times New Roman"/>
          <w:vertAlign w:val="superscript"/>
        </w:rPr>
        <w:t>1</w:t>
      </w:r>
      <w:r w:rsidRPr="00EB3A12">
        <w:rPr>
          <w:rFonts w:ascii="Times New Roman" w:hAnsi="Times New Roman" w:cs="Times New Roman"/>
        </w:rPr>
        <w:t>, Angkasa Putra</w:t>
      </w:r>
      <w:r w:rsidRPr="00EB3A12">
        <w:rPr>
          <w:rFonts w:ascii="Times New Roman" w:hAnsi="Times New Roman" w:cs="Times New Roman"/>
          <w:vertAlign w:val="superscript"/>
        </w:rPr>
        <w:t>2</w:t>
      </w:r>
      <w:r w:rsidRPr="00EB3A12">
        <w:rPr>
          <w:rFonts w:ascii="Times New Roman" w:hAnsi="Times New Roman" w:cs="Times New Roman"/>
        </w:rPr>
        <w:t>, Hye-Eun Kang</w:t>
      </w:r>
      <w:r w:rsidRPr="00EB3A12">
        <w:rPr>
          <w:rFonts w:ascii="Times New Roman" w:hAnsi="Times New Roman" w:cs="Times New Roman"/>
          <w:vertAlign w:val="superscript"/>
        </w:rPr>
        <w:t>3</w:t>
      </w:r>
      <w:r w:rsidRPr="00EB3A12">
        <w:rPr>
          <w:rFonts w:ascii="Times New Roman" w:hAnsi="Times New Roman" w:cs="Times New Roman"/>
        </w:rPr>
        <w:t>, Arunima Singh</w:t>
      </w:r>
      <w:r w:rsidRPr="00EB3A12">
        <w:rPr>
          <w:rFonts w:ascii="Times New Roman" w:hAnsi="Times New Roman" w:cs="Times New Roman"/>
          <w:vertAlign w:val="superscript"/>
        </w:rPr>
        <w:t>4</w:t>
      </w:r>
      <w:r w:rsidRPr="00EB3A12">
        <w:rPr>
          <w:rFonts w:ascii="Times New Roman" w:hAnsi="Times New Roman" w:cs="Times New Roman"/>
        </w:rPr>
        <w:t>, Shailendra Singh</w:t>
      </w:r>
      <w:r w:rsidRPr="00EB3A12">
        <w:rPr>
          <w:rFonts w:ascii="Times New Roman" w:hAnsi="Times New Roman" w:cs="Times New Roman"/>
          <w:vertAlign w:val="superscript"/>
        </w:rPr>
        <w:t>4</w:t>
      </w:r>
      <w:r w:rsidRPr="00EB3A12">
        <w:rPr>
          <w:rFonts w:ascii="Times New Roman" w:hAnsi="Times New Roman" w:cs="Times New Roman"/>
        </w:rPr>
        <w:t xml:space="preserve">, </w:t>
      </w:r>
      <w:r w:rsidRPr="00EB3A12">
        <w:rPr>
          <w:rFonts w:ascii="Times New Roman" w:hAnsi="Times New Roman" w:cs="Times New Roman" w:hint="eastAsia"/>
        </w:rPr>
        <w:t>Won-Kyo</w:t>
      </w:r>
      <w:r w:rsidRPr="00EB3A12">
        <w:rPr>
          <w:rFonts w:ascii="Times New Roman" w:hAnsi="Times New Roman" w:cs="Times New Roman"/>
        </w:rPr>
        <w:t xml:space="preserve"> </w:t>
      </w:r>
      <w:r w:rsidRPr="00EB3A12">
        <w:rPr>
          <w:rFonts w:ascii="Times New Roman" w:hAnsi="Times New Roman" w:cs="Times New Roman" w:hint="eastAsia"/>
        </w:rPr>
        <w:t>Jung</w:t>
      </w:r>
      <w:r w:rsidRPr="00EB3A12">
        <w:rPr>
          <w:rFonts w:ascii="Times New Roman" w:hAnsi="Times New Roman" w:cs="Times New Roman"/>
          <w:vertAlign w:val="superscript"/>
        </w:rPr>
        <w:t>5,6,7</w:t>
      </w:r>
      <w:r w:rsidRPr="00EB3A12">
        <w:rPr>
          <w:rFonts w:ascii="Times New Roman" w:hAnsi="Times New Roman" w:cs="Times New Roman"/>
        </w:rPr>
        <w:t>,</w:t>
      </w:r>
      <w:r w:rsidRPr="00EB3A12">
        <w:rPr>
          <w:rFonts w:ascii="맑은 고딕" w:eastAsia="맑은 고딕" w:hAnsi="맑은 고딕"/>
          <w:b/>
          <w:bCs/>
          <w:spacing w:val="-5"/>
          <w:sz w:val="30"/>
          <w:szCs w:val="30"/>
        </w:rPr>
        <w:t xml:space="preserve"> </w:t>
      </w:r>
      <w:r w:rsidRPr="00EB3A12">
        <w:rPr>
          <w:rFonts w:ascii="Times New Roman" w:hAnsi="Times New Roman" w:cs="Times New Roman"/>
        </w:rPr>
        <w:t>Hyun-Woo Kim</w:t>
      </w:r>
      <w:r w:rsidRPr="00EB3A12">
        <w:rPr>
          <w:rFonts w:ascii="Times New Roman" w:hAnsi="Times New Roman" w:cs="Times New Roman"/>
          <w:vertAlign w:val="superscript"/>
        </w:rPr>
        <w:t>5,7,8</w:t>
      </w:r>
      <w:r w:rsidRPr="00EB3A12">
        <w:rPr>
          <w:rFonts w:ascii="Times New Roman" w:hAnsi="Times New Roman" w:cs="Times New Roman"/>
        </w:rPr>
        <w:t>*, Shantanu Kundu</w:t>
      </w:r>
      <w:r w:rsidRPr="00EB3A12">
        <w:rPr>
          <w:rFonts w:ascii="Times New Roman" w:hAnsi="Times New Roman" w:cs="Times New Roman"/>
          <w:vertAlign w:val="superscript"/>
        </w:rPr>
        <w:t>2,9,10</w:t>
      </w:r>
      <w:r w:rsidRPr="00EB3A12">
        <w:rPr>
          <w:rFonts w:ascii="Times New Roman" w:hAnsi="Times New Roman" w:cs="Times New Roman"/>
        </w:rPr>
        <w:t>*</w:t>
      </w:r>
    </w:p>
    <w:p w14:paraId="6B6323D4" w14:textId="77777777" w:rsidR="0033295C" w:rsidRPr="00EB3A12" w:rsidRDefault="0033295C" w:rsidP="0033295C">
      <w:pPr>
        <w:spacing w:after="0" w:line="360" w:lineRule="auto"/>
        <w:jc w:val="both"/>
        <w:rPr>
          <w:rFonts w:ascii="Times New Roman" w:hAnsi="Times New Roman" w:cs="Times New Roman"/>
        </w:rPr>
      </w:pPr>
    </w:p>
    <w:p w14:paraId="55627F37"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1</w:t>
      </w:r>
      <w:r w:rsidRPr="00EB3A12">
        <w:rPr>
          <w:rFonts w:ascii="Times New Roman" w:hAnsi="Times New Roman" w:cs="Times New Roman"/>
        </w:rPr>
        <w:t>Dibru-Saikhowa Conservation Society, Tinsukia 786147, India</w:t>
      </w:r>
    </w:p>
    <w:p w14:paraId="3EB73CEB"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2</w:t>
      </w:r>
      <w:r w:rsidRPr="00EB3A12">
        <w:rPr>
          <w:rFonts w:ascii="Times New Roman" w:hAnsi="Times New Roman" w:cs="Times New Roman"/>
        </w:rPr>
        <w:t>Interdisciplinary Program of Marine and Fisheries Sciences and Convergent Technology, Pukyong National University, Busan 48513, Republic of Korea</w:t>
      </w:r>
    </w:p>
    <w:p w14:paraId="16A8D858"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3</w:t>
      </w:r>
      <w:r w:rsidRPr="00EB3A12">
        <w:rPr>
          <w:rFonts w:ascii="Times New Roman" w:hAnsi="Times New Roman" w:cs="Times New Roman"/>
        </w:rPr>
        <w:t>Institute of Marine Life Science, Pukyong National University, Busan 48513, Republic of Korea.</w:t>
      </w:r>
    </w:p>
    <w:p w14:paraId="66805AB1"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4</w:t>
      </w:r>
      <w:r w:rsidRPr="00EB3A12">
        <w:rPr>
          <w:rFonts w:ascii="Times New Roman" w:hAnsi="Times New Roman" w:cs="Times New Roman"/>
        </w:rPr>
        <w:t>Turtle Survival Alliance Foundation India, Lucknow 226 012, India.</w:t>
      </w:r>
    </w:p>
    <w:p w14:paraId="65243761" w14:textId="77777777" w:rsidR="0033295C" w:rsidRPr="00EB3A12" w:rsidRDefault="0033295C" w:rsidP="0033295C">
      <w:pPr>
        <w:pStyle w:val="NormalWeb"/>
        <w:spacing w:after="0" w:line="360" w:lineRule="auto"/>
        <w:jc w:val="both"/>
      </w:pPr>
      <w:r w:rsidRPr="00EB3A12">
        <w:rPr>
          <w:vertAlign w:val="superscript"/>
        </w:rPr>
        <w:t>5</w:t>
      </w:r>
      <w:r w:rsidRPr="00EB3A12">
        <w:t>Research Center for Marine Integrated Bionics Technology, Pukyong National University, Busan 48513, Republic of Korea</w:t>
      </w:r>
    </w:p>
    <w:p w14:paraId="396D607A" w14:textId="77777777" w:rsidR="0033295C" w:rsidRPr="00EB3A12" w:rsidRDefault="0033295C" w:rsidP="0033295C">
      <w:pPr>
        <w:pStyle w:val="NormalWeb"/>
        <w:spacing w:after="0" w:line="360" w:lineRule="auto"/>
        <w:jc w:val="both"/>
      </w:pPr>
      <w:r w:rsidRPr="00EB3A12">
        <w:rPr>
          <w:vertAlign w:val="superscript"/>
        </w:rPr>
        <w:t>6</w:t>
      </w:r>
      <w:r w:rsidRPr="00EB3A12">
        <w:t>Major of Biomedical Engineering, Division of Smart Healthcare and New-Senior Healthcare Innovation Center (BK21 Plus), Pukyong National University, Busan 48513, Republic of Korea</w:t>
      </w:r>
    </w:p>
    <w:p w14:paraId="341AF2CD" w14:textId="77777777" w:rsidR="0033295C" w:rsidRPr="00EB3A12" w:rsidRDefault="0033295C" w:rsidP="0033295C">
      <w:pPr>
        <w:pStyle w:val="NormalWeb"/>
        <w:spacing w:after="0" w:line="360" w:lineRule="auto"/>
        <w:jc w:val="both"/>
      </w:pPr>
      <w:r w:rsidRPr="00EB3A12">
        <w:rPr>
          <w:vertAlign w:val="superscript"/>
        </w:rPr>
        <w:t>7</w:t>
      </w:r>
      <w:r w:rsidRPr="00EB3A12">
        <w:t xml:space="preserve">Marine Integrated Biomedical Technology Center, National Key Research Institutes in Universities, Pukyong National University, Busan 48513, Republic of Korea </w:t>
      </w:r>
    </w:p>
    <w:p w14:paraId="08E16B15"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8</w:t>
      </w:r>
      <w:r w:rsidRPr="00EB3A12">
        <w:rPr>
          <w:rFonts w:ascii="Times New Roman" w:hAnsi="Times New Roman" w:cs="Times New Roman"/>
        </w:rPr>
        <w:t>Department of Marine Biology, College of Fisheries Science, Pukyong National University, Busan 48513, Republic of Korea.</w:t>
      </w:r>
    </w:p>
    <w:p w14:paraId="4AD5B87B" w14:textId="77777777" w:rsidR="0033295C" w:rsidRPr="00EB3A12" w:rsidRDefault="0033295C" w:rsidP="0033295C">
      <w:pPr>
        <w:spacing w:after="0" w:line="360" w:lineRule="auto"/>
        <w:jc w:val="both"/>
        <w:rPr>
          <w:rFonts w:ascii="Times New Roman" w:hAnsi="Times New Roman" w:cs="Times New Roman"/>
          <w:vertAlign w:val="superscript"/>
        </w:rPr>
      </w:pPr>
      <w:r w:rsidRPr="00EB3A12">
        <w:rPr>
          <w:rFonts w:ascii="Times New Roman" w:hAnsi="Times New Roman" w:cs="Times New Roman"/>
          <w:vertAlign w:val="superscript"/>
        </w:rPr>
        <w:t>9</w:t>
      </w:r>
      <w:r w:rsidRPr="00EB3A12">
        <w:rPr>
          <w:rFonts w:ascii="Times New Roman" w:hAnsi="Times New Roman" w:cs="Times New Roman"/>
        </w:rPr>
        <w:t>Ocean and Fisheries Development International Cooperation Institute, College of Fisheries Science, Pukyong National University, Busan 48513, Republic of Korea.</w:t>
      </w:r>
    </w:p>
    <w:p w14:paraId="041314D6" w14:textId="77777777" w:rsidR="0033295C" w:rsidRPr="00EB3A12" w:rsidRDefault="0033295C" w:rsidP="0033295C">
      <w:pPr>
        <w:spacing w:after="0" w:line="360" w:lineRule="auto"/>
        <w:jc w:val="both"/>
        <w:rPr>
          <w:rFonts w:ascii="Times New Roman" w:hAnsi="Times New Roman" w:cs="Times New Roman"/>
        </w:rPr>
      </w:pPr>
      <w:r w:rsidRPr="00EB3A12">
        <w:rPr>
          <w:rFonts w:ascii="Times New Roman" w:hAnsi="Times New Roman" w:cs="Times New Roman"/>
          <w:vertAlign w:val="superscript"/>
        </w:rPr>
        <w:t>10</w:t>
      </w:r>
      <w:r w:rsidRPr="00EB3A12">
        <w:rPr>
          <w:rFonts w:ascii="Times New Roman" w:hAnsi="Times New Roman" w:cs="Times New Roman"/>
        </w:rPr>
        <w:t>International Graduate Program of Fisheries Science, Pukyong National University, Busan 48513, Republic of Korea.</w:t>
      </w:r>
    </w:p>
    <w:p w14:paraId="6B131A86" w14:textId="77777777" w:rsidR="0033295C" w:rsidRPr="00EB3A12" w:rsidRDefault="0033295C" w:rsidP="0033295C">
      <w:pPr>
        <w:spacing w:after="0" w:line="360" w:lineRule="auto"/>
        <w:jc w:val="both"/>
        <w:rPr>
          <w:rFonts w:ascii="Times New Roman" w:hAnsi="Times New Roman" w:cs="Times New Roman"/>
        </w:rPr>
      </w:pPr>
    </w:p>
    <w:p w14:paraId="26D281A3" w14:textId="56ED7D24" w:rsidR="0033295C" w:rsidRDefault="0033295C" w:rsidP="0033295C">
      <w:pPr>
        <w:rPr>
          <w:rFonts w:ascii="Times New Roman" w:hAnsi="Times New Roman" w:cs="Times New Roman"/>
          <w:b/>
          <w:bCs/>
        </w:rPr>
      </w:pPr>
      <w:r w:rsidRPr="00EB3A12">
        <w:rPr>
          <w:rFonts w:ascii="Times New Roman" w:hAnsi="Times New Roman" w:cs="Times New Roman"/>
        </w:rPr>
        <w:t>*</w:t>
      </w:r>
      <w:r w:rsidRPr="00406A63">
        <w:rPr>
          <w:rFonts w:ascii="Times New Roman" w:hAnsi="Times New Roman" w:cs="Times New Roman"/>
          <w:color w:val="000000" w:themeColor="text1"/>
        </w:rPr>
        <w:t>Corresponding author:</w:t>
      </w:r>
      <w:r w:rsidRPr="00406A63">
        <w:rPr>
          <w:color w:val="000000" w:themeColor="text1"/>
        </w:rPr>
        <w:t xml:space="preserve"> </w:t>
      </w:r>
      <w:r w:rsidRPr="00406A63">
        <w:rPr>
          <w:rStyle w:val="Hyperlink"/>
          <w:rFonts w:ascii="Times New Roman" w:hAnsi="Times New Roman" w:cs="Times New Roman"/>
          <w:color w:val="000000" w:themeColor="text1"/>
          <w:u w:val="none"/>
        </w:rPr>
        <w:t>kimhw@pknu.ac.kr</w:t>
      </w:r>
      <w:r w:rsidRPr="00406A63">
        <w:rPr>
          <w:color w:val="000000" w:themeColor="text1"/>
        </w:rPr>
        <w:t xml:space="preserve"> </w:t>
      </w:r>
      <w:r w:rsidRPr="00406A63">
        <w:rPr>
          <w:rFonts w:ascii="Times New Roman" w:hAnsi="Times New Roman" w:cs="Times New Roman"/>
          <w:color w:val="000000" w:themeColor="text1"/>
        </w:rPr>
        <w:t xml:space="preserve">(H.W.K) and </w:t>
      </w:r>
      <w:hyperlink r:id="rId8" w:history="1">
        <w:r w:rsidRPr="00406A63">
          <w:rPr>
            <w:rStyle w:val="Hyperlink"/>
            <w:rFonts w:ascii="Times New Roman" w:hAnsi="Times New Roman" w:cs="Times New Roman"/>
            <w:color w:val="000000" w:themeColor="text1"/>
            <w:u w:val="none"/>
          </w:rPr>
          <w:t>shantanu1984@pknu.ac.kr</w:t>
        </w:r>
      </w:hyperlink>
      <w:r w:rsidRPr="00406A63">
        <w:rPr>
          <w:rStyle w:val="Hyperlink"/>
          <w:rFonts w:ascii="Times New Roman" w:hAnsi="Times New Roman" w:cs="Times New Roman"/>
          <w:color w:val="000000" w:themeColor="text1"/>
          <w:u w:val="none"/>
        </w:rPr>
        <w:t>, shantanu1984@gmail.com</w:t>
      </w:r>
      <w:r>
        <w:rPr>
          <w:rFonts w:ascii="Times New Roman" w:hAnsi="Times New Roman" w:cs="Times New Roman"/>
          <w:color w:val="000000" w:themeColor="text1"/>
        </w:rPr>
        <w:t xml:space="preserve"> (S.K.)</w:t>
      </w:r>
      <w:r>
        <w:rPr>
          <w:rFonts w:ascii="Times New Roman" w:hAnsi="Times New Roman" w:cs="Times New Roman"/>
          <w:b/>
          <w:bCs/>
        </w:rPr>
        <w:br w:type="page"/>
      </w:r>
    </w:p>
    <w:p w14:paraId="08073B40" w14:textId="77777777" w:rsidR="0033295C" w:rsidRDefault="005577FB" w:rsidP="0047380D">
      <w:pPr>
        <w:spacing w:line="360" w:lineRule="auto"/>
        <w:jc w:val="both"/>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58240" behindDoc="0" locked="0" layoutInCell="1" allowOverlap="1" wp14:anchorId="21A8B898" wp14:editId="527D2AF4">
            <wp:simplePos x="0" y="0"/>
            <wp:positionH relativeFrom="column">
              <wp:posOffset>0</wp:posOffset>
            </wp:positionH>
            <wp:positionV relativeFrom="paragraph">
              <wp:posOffset>24130</wp:posOffset>
            </wp:positionV>
            <wp:extent cx="5715000" cy="5715000"/>
            <wp:effectExtent l="0" t="0" r="0" b="0"/>
            <wp:wrapThrough wrapText="bothSides">
              <wp:wrapPolygon edited="0">
                <wp:start x="0" y="0"/>
                <wp:lineTo x="0" y="21528"/>
                <wp:lineTo x="21528" y="21528"/>
                <wp:lineTo x="21528" y="0"/>
                <wp:lineTo x="0" y="0"/>
              </wp:wrapPolygon>
            </wp:wrapThrough>
            <wp:docPr id="82246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C68E7" w14:textId="21AA7688" w:rsidR="0047380D" w:rsidRPr="0056627B" w:rsidRDefault="00486650" w:rsidP="0047380D">
      <w:pPr>
        <w:spacing w:line="360" w:lineRule="auto"/>
        <w:jc w:val="both"/>
        <w:rPr>
          <w:rFonts w:ascii="Times New Roman" w:hAnsi="Times New Roman" w:cs="Times New Roman"/>
        </w:rPr>
      </w:pPr>
      <w:r w:rsidRPr="00486650">
        <w:rPr>
          <w:rFonts w:ascii="Times New Roman" w:hAnsi="Times New Roman" w:cs="Times New Roman"/>
          <w:b/>
          <w:bCs/>
        </w:rPr>
        <w:t>Supplementary</w:t>
      </w:r>
      <w:r w:rsidRPr="00485C8C">
        <w:rPr>
          <w:rFonts w:ascii="Times New Roman" w:hAnsi="Times New Roman" w:cs="Times New Roman"/>
        </w:rPr>
        <w:t xml:space="preserve"> </w:t>
      </w:r>
      <w:r w:rsidR="0047380D" w:rsidRPr="00966D9D">
        <w:rPr>
          <w:rFonts w:ascii="Times New Roman" w:hAnsi="Times New Roman" w:cs="Times New Roman"/>
          <w:b/>
          <w:bCs/>
        </w:rPr>
        <w:t>Figure S1</w:t>
      </w:r>
      <w:r w:rsidR="0047380D" w:rsidRPr="00966D9D">
        <w:rPr>
          <w:rFonts w:ascii="Times New Roman" w:hAnsi="Times New Roman" w:cs="Times New Roman"/>
        </w:rPr>
        <w:t xml:space="preserve"> </w:t>
      </w:r>
      <w:r>
        <w:rPr>
          <w:rFonts w:ascii="Times New Roman" w:hAnsi="Times New Roman" w:cs="Times New Roman"/>
        </w:rPr>
        <w:t>T</w:t>
      </w:r>
      <w:r w:rsidR="00B84033" w:rsidRPr="00B84033">
        <w:rPr>
          <w:rFonts w:ascii="Times New Roman" w:hAnsi="Times New Roman" w:cs="Times New Roman"/>
        </w:rPr>
        <w:t xml:space="preserve">he correlation between the covariates chosen for the final model for </w:t>
      </w:r>
      <w:r w:rsidR="00B84033" w:rsidRPr="00B84033">
        <w:rPr>
          <w:rFonts w:ascii="Times New Roman" w:hAnsi="Times New Roman" w:cs="Times New Roman"/>
          <w:i/>
          <w:iCs/>
        </w:rPr>
        <w:t>M. tricarinata</w:t>
      </w:r>
      <w:r w:rsidR="00B84033" w:rsidRPr="00B84033">
        <w:rPr>
          <w:rFonts w:ascii="Times New Roman" w:hAnsi="Times New Roman" w:cs="Times New Roman"/>
        </w:rPr>
        <w:t>. The Pearson correlation coefficient is primarily used here. However, if the Spearman or Kendall correlation coefficient exceeds the Pearson correlation coefficient, an “s” or “k” will be displayed in the bottom-right corner of the variable box.</w:t>
      </w:r>
      <w:r w:rsidR="0047380D">
        <w:rPr>
          <w:noProof/>
        </w:rPr>
        <w:br w:type="page"/>
      </w:r>
    </w:p>
    <w:p w14:paraId="72D14825" w14:textId="3E9D7E3A" w:rsidR="0047380D" w:rsidRDefault="0047380D" w:rsidP="0047380D">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0CF0592" wp14:editId="21155AA7">
            <wp:extent cx="5219700" cy="768844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 tRN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4345" cy="7695287"/>
                    </a:xfrm>
                    <a:prstGeom prst="rect">
                      <a:avLst/>
                    </a:prstGeom>
                  </pic:spPr>
                </pic:pic>
              </a:graphicData>
            </a:graphic>
          </wp:inline>
        </w:drawing>
      </w:r>
    </w:p>
    <w:p w14:paraId="61C9B8AA" w14:textId="41A52661" w:rsidR="0047380D" w:rsidRPr="009000E4" w:rsidRDefault="00486650" w:rsidP="0047380D">
      <w:pPr>
        <w:spacing w:after="0" w:line="360" w:lineRule="auto"/>
        <w:jc w:val="both"/>
        <w:rPr>
          <w:rFonts w:ascii="Times New Roman" w:hAnsi="Times New Roman" w:cs="Times New Roman"/>
          <w:b/>
        </w:rPr>
      </w:pPr>
      <w:r w:rsidRPr="00486650">
        <w:rPr>
          <w:rFonts w:ascii="Times New Roman" w:hAnsi="Times New Roman" w:cs="Times New Roman"/>
          <w:b/>
          <w:bCs/>
        </w:rPr>
        <w:t>Supplementary</w:t>
      </w:r>
      <w:r w:rsidRPr="00485C8C">
        <w:rPr>
          <w:rFonts w:ascii="Times New Roman" w:hAnsi="Times New Roman" w:cs="Times New Roman"/>
        </w:rPr>
        <w:t xml:space="preserve"> </w:t>
      </w:r>
      <w:r w:rsidR="0047380D" w:rsidRPr="00966D9D">
        <w:rPr>
          <w:rFonts w:ascii="Times New Roman" w:hAnsi="Times New Roman" w:cs="Times New Roman"/>
          <w:b/>
          <w:bCs/>
        </w:rPr>
        <w:t>Figure S</w:t>
      </w:r>
      <w:r w:rsidR="0047380D">
        <w:rPr>
          <w:rFonts w:ascii="Times New Roman" w:hAnsi="Times New Roman" w:cs="Times New Roman"/>
          <w:b/>
          <w:bCs/>
        </w:rPr>
        <w:t xml:space="preserve">2. </w:t>
      </w:r>
      <w:r w:rsidR="0047380D" w:rsidRPr="009000E4">
        <w:rPr>
          <w:rFonts w:ascii="Times New Roman" w:hAnsi="Times New Roman" w:cs="Times New Roman"/>
        </w:rPr>
        <w:t xml:space="preserve">The secondary structures of 22 transfer RNA genes (tRNAs) of </w:t>
      </w:r>
      <w:r w:rsidR="0047380D" w:rsidRPr="00534FDC">
        <w:rPr>
          <w:rFonts w:ascii="Times New Roman" w:hAnsi="Times New Roman" w:cs="Times New Roman"/>
          <w:i/>
          <w:iCs/>
        </w:rPr>
        <w:t>M. tricarinata</w:t>
      </w:r>
      <w:r w:rsidR="0047380D">
        <w:rPr>
          <w:rFonts w:ascii="Times New Roman" w:hAnsi="Times New Roman" w:cs="Times New Roman"/>
        </w:rPr>
        <w:t xml:space="preserve"> </w:t>
      </w:r>
      <w:r w:rsidR="0047380D" w:rsidRPr="009000E4">
        <w:rPr>
          <w:rFonts w:ascii="Times New Roman" w:hAnsi="Times New Roman" w:cs="Times New Roman"/>
        </w:rPr>
        <w:t xml:space="preserve">mitogenome display the structural variations. The last structure shows the nucleotide position and details of the tRNA stem-loop configuration. The wobble base pairs </w:t>
      </w:r>
      <w:r w:rsidR="0047380D">
        <w:rPr>
          <w:rFonts w:ascii="Times New Roman" w:hAnsi="Times New Roman" w:cs="Times New Roman"/>
        </w:rPr>
        <w:t xml:space="preserve">and anticodons </w:t>
      </w:r>
      <w:r w:rsidR="0047380D" w:rsidRPr="009000E4">
        <w:rPr>
          <w:rFonts w:ascii="Times New Roman" w:hAnsi="Times New Roman" w:cs="Times New Roman"/>
        </w:rPr>
        <w:t xml:space="preserve">are marked with </w:t>
      </w:r>
      <w:r w:rsidR="0047380D">
        <w:rPr>
          <w:rFonts w:ascii="Times New Roman" w:hAnsi="Times New Roman" w:cs="Times New Roman"/>
        </w:rPr>
        <w:t>red oval and blue rectangle</w:t>
      </w:r>
      <w:r w:rsidR="0047380D" w:rsidRPr="009000E4">
        <w:rPr>
          <w:rFonts w:ascii="Times New Roman" w:hAnsi="Times New Roman" w:cs="Times New Roman"/>
        </w:rPr>
        <w:t>, respectively.</w:t>
      </w:r>
    </w:p>
    <w:p w14:paraId="12BE2A1A" w14:textId="29090B70" w:rsidR="0047380D" w:rsidRDefault="00486650" w:rsidP="0047380D">
      <w:pPr>
        <w:spacing w:line="360" w:lineRule="auto"/>
        <w:jc w:val="both"/>
        <w:rPr>
          <w:rFonts w:ascii="Times New Roman" w:hAnsi="Times New Roman" w:cs="Times New Roman"/>
          <w:b/>
          <w:bCs/>
        </w:rPr>
      </w:pPr>
      <w:r w:rsidRPr="00486650">
        <w:rPr>
          <w:rFonts w:ascii="Times New Roman" w:hAnsi="Times New Roman" w:cs="Times New Roman"/>
          <w:b/>
          <w:bCs/>
        </w:rPr>
        <w:lastRenderedPageBreak/>
        <w:t>Supplementary</w:t>
      </w:r>
      <w:r w:rsidRPr="00485C8C">
        <w:rPr>
          <w:rFonts w:ascii="Times New Roman" w:hAnsi="Times New Roman" w:cs="Times New Roman"/>
        </w:rPr>
        <w:t xml:space="preserve"> </w:t>
      </w:r>
      <w:r w:rsidR="00EE795B">
        <w:rPr>
          <w:noProof/>
        </w:rPr>
        <w:drawing>
          <wp:anchor distT="0" distB="0" distL="114300" distR="114300" simplePos="0" relativeHeight="251659264" behindDoc="1" locked="0" layoutInCell="1" allowOverlap="1" wp14:anchorId="357F87F2" wp14:editId="1CCAEB53">
            <wp:simplePos x="0" y="0"/>
            <wp:positionH relativeFrom="column">
              <wp:posOffset>-10160</wp:posOffset>
            </wp:positionH>
            <wp:positionV relativeFrom="paragraph">
              <wp:posOffset>0</wp:posOffset>
            </wp:positionV>
            <wp:extent cx="5724525" cy="7426325"/>
            <wp:effectExtent l="0" t="0" r="9525" b="3175"/>
            <wp:wrapTight wrapText="bothSides">
              <wp:wrapPolygon edited="0">
                <wp:start x="0" y="0"/>
                <wp:lineTo x="0" y="21554"/>
                <wp:lineTo x="21564" y="2155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742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0D" w:rsidRPr="00966D9D">
        <w:rPr>
          <w:rFonts w:ascii="Times New Roman" w:hAnsi="Times New Roman" w:cs="Times New Roman"/>
          <w:b/>
          <w:bCs/>
        </w:rPr>
        <w:t>Figure S</w:t>
      </w:r>
      <w:r w:rsidR="0047380D">
        <w:rPr>
          <w:rFonts w:ascii="Times New Roman" w:hAnsi="Times New Roman" w:cs="Times New Roman"/>
          <w:b/>
          <w:bCs/>
        </w:rPr>
        <w:t>3</w:t>
      </w:r>
      <w:r>
        <w:rPr>
          <w:rFonts w:ascii="Times New Roman" w:hAnsi="Times New Roman" w:cs="Times New Roman"/>
          <w:b/>
          <w:bCs/>
        </w:rPr>
        <w:t>.</w:t>
      </w:r>
      <w:r w:rsidR="0047380D" w:rsidRPr="00966D9D">
        <w:rPr>
          <w:rFonts w:ascii="Times New Roman" w:hAnsi="Times New Roman" w:cs="Times New Roman"/>
        </w:rPr>
        <w:t xml:space="preserve"> </w:t>
      </w:r>
      <w:r w:rsidR="0047380D" w:rsidRPr="00966D9D">
        <w:rPr>
          <w:rFonts w:ascii="Times New Roman" w:eastAsia="Times New Roman" w:hAnsi="Times New Roman" w:cs="Times New Roman"/>
          <w:kern w:val="0"/>
          <w:lang w:eastAsia="ko-KR"/>
          <w14:ligatures w14:val="none"/>
        </w:rPr>
        <w:t xml:space="preserve">The Maximum-Likelihood (ML) phylogenetic tree illustrates the major evolutionary relationships </w:t>
      </w:r>
      <w:r w:rsidR="00186740">
        <w:rPr>
          <w:rFonts w:ascii="Times New Roman" w:hAnsi="Times New Roman" w:cs="Times New Roman"/>
          <w:i/>
          <w:iCs/>
        </w:rPr>
        <w:t>M. tricarinata</w:t>
      </w:r>
      <w:r w:rsidR="0047380D" w:rsidRPr="00966D9D">
        <w:rPr>
          <w:rFonts w:ascii="Times New Roman" w:eastAsia="Times New Roman" w:hAnsi="Times New Roman" w:cs="Times New Roman"/>
          <w:kern w:val="0"/>
          <w:lang w:eastAsia="ko-KR"/>
          <w14:ligatures w14:val="none"/>
        </w:rPr>
        <w:t xml:space="preserve"> and other Testudines. Bootstrap supports values are represented by </w:t>
      </w:r>
      <w:r w:rsidR="00186740">
        <w:rPr>
          <w:rFonts w:ascii="Times New Roman" w:eastAsia="Times New Roman" w:hAnsi="Times New Roman" w:cs="Times New Roman"/>
          <w:kern w:val="0"/>
          <w:lang w:eastAsia="ko-KR"/>
          <w14:ligatures w14:val="none"/>
        </w:rPr>
        <w:t>blue</w:t>
      </w:r>
      <w:r w:rsidR="0047380D" w:rsidRPr="00966D9D">
        <w:rPr>
          <w:rFonts w:ascii="Times New Roman" w:eastAsia="Times New Roman" w:hAnsi="Times New Roman" w:cs="Times New Roman"/>
          <w:kern w:val="0"/>
          <w:lang w:eastAsia="ko-KR"/>
          <w14:ligatures w14:val="none"/>
        </w:rPr>
        <w:t xml:space="preserve"> circular dots of varying sizes superimposed on each node. </w:t>
      </w:r>
      <w:r w:rsidR="0047380D">
        <w:rPr>
          <w:rFonts w:ascii="Times New Roman" w:hAnsi="Times New Roman" w:cs="Times New Roman"/>
          <w:b/>
          <w:bCs/>
        </w:rPr>
        <w:br w:type="page"/>
      </w:r>
    </w:p>
    <w:p w14:paraId="2461E0D8" w14:textId="040D848B" w:rsidR="0047380D" w:rsidRPr="00A0389B" w:rsidRDefault="00486650" w:rsidP="0047380D">
      <w:pPr>
        <w:spacing w:line="360" w:lineRule="auto"/>
        <w:jc w:val="both"/>
        <w:rPr>
          <w:rFonts w:ascii="Times New Roman" w:hAnsi="Times New Roman" w:cs="Times New Roman"/>
          <w:b/>
          <w:bCs/>
        </w:rPr>
      </w:pPr>
      <w:r w:rsidRPr="00486650">
        <w:rPr>
          <w:rFonts w:ascii="Times New Roman" w:hAnsi="Times New Roman" w:cs="Times New Roman"/>
          <w:b/>
          <w:bCs/>
        </w:rPr>
        <w:lastRenderedPageBreak/>
        <w:t>Supplementary</w:t>
      </w:r>
      <w:r w:rsidRPr="00485C8C">
        <w:rPr>
          <w:rFonts w:ascii="Times New Roman" w:hAnsi="Times New Roman" w:cs="Times New Roman"/>
        </w:rPr>
        <w:t xml:space="preserve"> </w:t>
      </w:r>
      <w:r w:rsidR="0047380D" w:rsidRPr="00A0389B">
        <w:rPr>
          <w:rFonts w:ascii="Times New Roman" w:hAnsi="Times New Roman" w:cs="Times New Roman"/>
          <w:b/>
          <w:bCs/>
        </w:rPr>
        <w:t>Table S</w:t>
      </w:r>
      <w:r w:rsidR="0047380D">
        <w:rPr>
          <w:rFonts w:ascii="Times New Roman" w:hAnsi="Times New Roman" w:cs="Times New Roman"/>
          <w:b/>
          <w:bCs/>
        </w:rPr>
        <w:t>1</w:t>
      </w:r>
      <w:r>
        <w:rPr>
          <w:rFonts w:ascii="Times New Roman" w:hAnsi="Times New Roman" w:cs="Times New Roman"/>
          <w:b/>
          <w:bCs/>
        </w:rPr>
        <w:t>.</w:t>
      </w:r>
      <w:r w:rsidR="0047380D" w:rsidRPr="00A0389B">
        <w:rPr>
          <w:rFonts w:ascii="Times New Roman" w:hAnsi="Times New Roman" w:cs="Times New Roman"/>
          <w:b/>
          <w:bCs/>
        </w:rPr>
        <w:t xml:space="preserve"> </w:t>
      </w:r>
      <w:r w:rsidR="0047380D" w:rsidRPr="00A0389B">
        <w:rPr>
          <w:rFonts w:ascii="Times New Roman" w:hAnsi="Times New Roman" w:cs="Times New Roman"/>
        </w:rPr>
        <w:t>Details of the mitogenome sequences generated and acquired from GenBank database for this study.</w:t>
      </w:r>
      <w:r w:rsidR="0047380D" w:rsidRPr="00A0389B">
        <w:rPr>
          <w:rFonts w:ascii="Times New Roman" w:hAnsi="Times New Roman" w:cs="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078"/>
        <w:gridCol w:w="1443"/>
        <w:gridCol w:w="1621"/>
        <w:gridCol w:w="2072"/>
        <w:gridCol w:w="1170"/>
        <w:gridCol w:w="916"/>
      </w:tblGrid>
      <w:tr w:rsidR="0047380D" w:rsidRPr="001C73AB" w14:paraId="15037CE1" w14:textId="77777777" w:rsidTr="000025AB">
        <w:trPr>
          <w:trHeight w:val="288"/>
        </w:trPr>
        <w:tc>
          <w:tcPr>
            <w:tcW w:w="397" w:type="pct"/>
            <w:shd w:val="clear" w:color="auto" w:fill="auto"/>
            <w:noWrap/>
            <w:vAlign w:val="center"/>
            <w:hideMark/>
          </w:tcPr>
          <w:p w14:paraId="59FB7730"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 xml:space="preserve">Sl. </w:t>
            </w:r>
            <w:r>
              <w:rPr>
                <w:rFonts w:ascii="Times New Roman" w:eastAsia="Times New Roman" w:hAnsi="Times New Roman" w:cs="Times New Roman"/>
                <w:b/>
                <w:bCs/>
                <w:color w:val="000000"/>
                <w:kern w:val="0"/>
                <w:sz w:val="16"/>
                <w:szCs w:val="16"/>
                <w:lang w:eastAsia="ko-KR"/>
                <w14:ligatures w14:val="none"/>
              </w:rPr>
              <w:t>N</w:t>
            </w:r>
            <w:r w:rsidRPr="001C73AB">
              <w:rPr>
                <w:rFonts w:ascii="Times New Roman" w:eastAsia="Times New Roman" w:hAnsi="Times New Roman" w:cs="Times New Roman"/>
                <w:b/>
                <w:bCs/>
                <w:color w:val="000000"/>
                <w:kern w:val="0"/>
                <w:sz w:val="16"/>
                <w:szCs w:val="16"/>
                <w:lang w:eastAsia="ko-KR"/>
                <w14:ligatures w14:val="none"/>
              </w:rPr>
              <w:t>o.</w:t>
            </w:r>
          </w:p>
        </w:tc>
        <w:tc>
          <w:tcPr>
            <w:tcW w:w="598" w:type="pct"/>
            <w:shd w:val="clear" w:color="auto" w:fill="auto"/>
            <w:noWrap/>
            <w:vAlign w:val="center"/>
            <w:hideMark/>
          </w:tcPr>
          <w:p w14:paraId="1F18598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Sub-Order</w:t>
            </w:r>
          </w:p>
        </w:tc>
        <w:tc>
          <w:tcPr>
            <w:tcW w:w="800" w:type="pct"/>
            <w:shd w:val="clear" w:color="auto" w:fill="auto"/>
            <w:noWrap/>
            <w:vAlign w:val="center"/>
            <w:hideMark/>
          </w:tcPr>
          <w:p w14:paraId="042FA23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Family</w:t>
            </w:r>
          </w:p>
        </w:tc>
        <w:tc>
          <w:tcPr>
            <w:tcW w:w="899" w:type="pct"/>
            <w:shd w:val="clear" w:color="auto" w:fill="auto"/>
            <w:noWrap/>
            <w:vAlign w:val="center"/>
            <w:hideMark/>
          </w:tcPr>
          <w:p w14:paraId="326F738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Subfamily</w:t>
            </w:r>
          </w:p>
        </w:tc>
        <w:tc>
          <w:tcPr>
            <w:tcW w:w="1149" w:type="pct"/>
            <w:shd w:val="clear" w:color="auto" w:fill="auto"/>
            <w:noWrap/>
            <w:vAlign w:val="center"/>
            <w:hideMark/>
          </w:tcPr>
          <w:p w14:paraId="78AF971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Species Name</w:t>
            </w:r>
          </w:p>
        </w:tc>
        <w:tc>
          <w:tcPr>
            <w:tcW w:w="649" w:type="pct"/>
            <w:shd w:val="clear" w:color="auto" w:fill="auto"/>
            <w:noWrap/>
            <w:vAlign w:val="center"/>
            <w:hideMark/>
          </w:tcPr>
          <w:p w14:paraId="0344758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Accession No.</w:t>
            </w:r>
          </w:p>
        </w:tc>
        <w:tc>
          <w:tcPr>
            <w:tcW w:w="508" w:type="pct"/>
            <w:vAlign w:val="center"/>
          </w:tcPr>
          <w:p w14:paraId="745C53B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b/>
                <w:bCs/>
                <w:color w:val="000000"/>
                <w:kern w:val="0"/>
                <w:sz w:val="16"/>
                <w:szCs w:val="16"/>
                <w:lang w:eastAsia="ko-KR"/>
                <w14:ligatures w14:val="none"/>
              </w:rPr>
              <w:t>Size (bp)</w:t>
            </w:r>
          </w:p>
        </w:tc>
      </w:tr>
      <w:tr w:rsidR="0047380D" w:rsidRPr="001C73AB" w14:paraId="3425C58B" w14:textId="77777777" w:rsidTr="000025AB">
        <w:trPr>
          <w:trHeight w:val="288"/>
        </w:trPr>
        <w:tc>
          <w:tcPr>
            <w:tcW w:w="397" w:type="pct"/>
            <w:shd w:val="clear" w:color="auto" w:fill="auto"/>
            <w:noWrap/>
            <w:vAlign w:val="center"/>
          </w:tcPr>
          <w:p w14:paraId="41DA8A8C"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w:t>
            </w:r>
          </w:p>
        </w:tc>
        <w:tc>
          <w:tcPr>
            <w:tcW w:w="598" w:type="pct"/>
            <w:shd w:val="clear" w:color="auto" w:fill="auto"/>
            <w:noWrap/>
            <w:vAlign w:val="center"/>
          </w:tcPr>
          <w:p w14:paraId="7801E94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C5F79D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5D25C0F"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222B0C0"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Melanochelys tricarinata</w:t>
            </w:r>
          </w:p>
        </w:tc>
        <w:tc>
          <w:tcPr>
            <w:tcW w:w="649" w:type="pct"/>
            <w:shd w:val="clear" w:color="auto" w:fill="auto"/>
            <w:noWrap/>
            <w:vAlign w:val="center"/>
          </w:tcPr>
          <w:p w14:paraId="27E36E9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PP341306</w:t>
            </w:r>
          </w:p>
        </w:tc>
        <w:tc>
          <w:tcPr>
            <w:tcW w:w="508" w:type="pct"/>
            <w:vAlign w:val="center"/>
          </w:tcPr>
          <w:p w14:paraId="5B179E6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Pr>
                <w:rFonts w:ascii="Times New Roman" w:eastAsia="Times New Roman" w:hAnsi="Times New Roman" w:cs="Times New Roman"/>
                <w:color w:val="000000"/>
                <w:kern w:val="0"/>
                <w:sz w:val="16"/>
                <w:szCs w:val="16"/>
                <w:lang w:eastAsia="ko-KR"/>
                <w14:ligatures w14:val="none"/>
              </w:rPr>
              <w:t>16745</w:t>
            </w:r>
          </w:p>
        </w:tc>
      </w:tr>
      <w:tr w:rsidR="0047380D" w:rsidRPr="001C73AB" w14:paraId="0CAC8A12" w14:textId="77777777" w:rsidTr="000025AB">
        <w:trPr>
          <w:trHeight w:val="288"/>
        </w:trPr>
        <w:tc>
          <w:tcPr>
            <w:tcW w:w="397" w:type="pct"/>
            <w:shd w:val="clear" w:color="auto" w:fill="auto"/>
            <w:noWrap/>
            <w:vAlign w:val="center"/>
          </w:tcPr>
          <w:p w14:paraId="28182855"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w:t>
            </w:r>
          </w:p>
        </w:tc>
        <w:tc>
          <w:tcPr>
            <w:tcW w:w="598" w:type="pct"/>
            <w:shd w:val="clear" w:color="auto" w:fill="auto"/>
            <w:noWrap/>
            <w:vAlign w:val="center"/>
          </w:tcPr>
          <w:p w14:paraId="41D01F9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859C8F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577F7A08"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07957A0" w14:textId="77777777" w:rsidR="0047380D" w:rsidRPr="001C73AB" w:rsidRDefault="0047380D" w:rsidP="000025AB">
            <w:pPr>
              <w:spacing w:after="0" w:line="240" w:lineRule="auto"/>
              <w:rPr>
                <w:rFonts w:ascii="Times New Roman" w:eastAsia="Times New Roman" w:hAnsi="Times New Roman" w:cs="Times New Roman"/>
                <w:i/>
                <w:iCs/>
                <w:color w:val="000000"/>
                <w:kern w:val="0"/>
                <w:sz w:val="16"/>
                <w:szCs w:val="16"/>
                <w:highlight w:val="yellow"/>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Chinemys reevesi</w:t>
            </w:r>
          </w:p>
        </w:tc>
        <w:tc>
          <w:tcPr>
            <w:tcW w:w="649" w:type="pct"/>
            <w:shd w:val="clear" w:color="auto" w:fill="auto"/>
            <w:noWrap/>
            <w:vAlign w:val="center"/>
          </w:tcPr>
          <w:p w14:paraId="5A23835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AY676201</w:t>
            </w:r>
          </w:p>
        </w:tc>
        <w:tc>
          <w:tcPr>
            <w:tcW w:w="508" w:type="pct"/>
            <w:vAlign w:val="center"/>
          </w:tcPr>
          <w:p w14:paraId="1F72A83A" w14:textId="77777777" w:rsidR="0047380D" w:rsidRPr="001C73AB" w:rsidRDefault="0047380D" w:rsidP="000025AB">
            <w:pPr>
              <w:spacing w:after="0" w:line="240" w:lineRule="auto"/>
              <w:rPr>
                <w:rFonts w:ascii="Courier New" w:eastAsia="Times New Roman" w:hAnsi="Courier New" w:cs="Courier New"/>
                <w:color w:val="000000"/>
                <w:kern w:val="0"/>
                <w:sz w:val="16"/>
                <w:szCs w:val="16"/>
                <w14:ligatures w14:val="none"/>
              </w:rPr>
            </w:pPr>
            <w:r w:rsidRPr="001C73AB">
              <w:rPr>
                <w:rFonts w:ascii="Times New Roman" w:eastAsia="Times New Roman" w:hAnsi="Times New Roman" w:cs="Times New Roman"/>
                <w:color w:val="000000"/>
                <w:kern w:val="0"/>
                <w:sz w:val="16"/>
                <w:szCs w:val="16"/>
                <w:lang w:eastAsia="ko-KR"/>
                <w14:ligatures w14:val="none"/>
              </w:rPr>
              <w:t>16576</w:t>
            </w:r>
            <w:r w:rsidRPr="001C73AB">
              <w:rPr>
                <w:rFonts w:ascii="Courier New" w:eastAsia="Times New Roman" w:hAnsi="Courier New" w:cs="Courier New"/>
                <w:color w:val="000000"/>
                <w:kern w:val="0"/>
                <w:sz w:val="16"/>
                <w:szCs w:val="16"/>
                <w14:ligatures w14:val="none"/>
              </w:rPr>
              <w:t xml:space="preserve"> </w:t>
            </w:r>
          </w:p>
        </w:tc>
      </w:tr>
      <w:tr w:rsidR="0047380D" w:rsidRPr="001C73AB" w14:paraId="11B9B4B1" w14:textId="77777777" w:rsidTr="000025AB">
        <w:trPr>
          <w:trHeight w:val="288"/>
        </w:trPr>
        <w:tc>
          <w:tcPr>
            <w:tcW w:w="397" w:type="pct"/>
            <w:shd w:val="clear" w:color="auto" w:fill="auto"/>
            <w:noWrap/>
            <w:vAlign w:val="center"/>
          </w:tcPr>
          <w:p w14:paraId="52399593"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w:t>
            </w:r>
          </w:p>
        </w:tc>
        <w:tc>
          <w:tcPr>
            <w:tcW w:w="598" w:type="pct"/>
            <w:shd w:val="clear" w:color="auto" w:fill="auto"/>
            <w:noWrap/>
            <w:vAlign w:val="center"/>
          </w:tcPr>
          <w:p w14:paraId="062C1BB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5302A3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03D0B862"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793E3BC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amboinensis</w:t>
            </w:r>
          </w:p>
        </w:tc>
        <w:tc>
          <w:tcPr>
            <w:tcW w:w="649" w:type="pct"/>
            <w:shd w:val="clear" w:color="auto" w:fill="auto"/>
            <w:noWrap/>
            <w:vAlign w:val="center"/>
          </w:tcPr>
          <w:p w14:paraId="63871EC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FJ763736</w:t>
            </w:r>
          </w:p>
        </w:tc>
        <w:tc>
          <w:tcPr>
            <w:tcW w:w="508" w:type="pct"/>
            <w:vAlign w:val="center"/>
          </w:tcPr>
          <w:p w14:paraId="51B46CA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16708</w:t>
            </w:r>
          </w:p>
        </w:tc>
      </w:tr>
      <w:tr w:rsidR="0047380D" w:rsidRPr="001C73AB" w14:paraId="33B88193" w14:textId="77777777" w:rsidTr="000025AB">
        <w:trPr>
          <w:trHeight w:val="288"/>
        </w:trPr>
        <w:tc>
          <w:tcPr>
            <w:tcW w:w="397" w:type="pct"/>
            <w:shd w:val="clear" w:color="auto" w:fill="auto"/>
            <w:noWrap/>
            <w:vAlign w:val="center"/>
          </w:tcPr>
          <w:p w14:paraId="1C55923D"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w:t>
            </w:r>
          </w:p>
        </w:tc>
        <w:tc>
          <w:tcPr>
            <w:tcW w:w="598" w:type="pct"/>
            <w:shd w:val="clear" w:color="auto" w:fill="auto"/>
            <w:noWrap/>
            <w:vAlign w:val="center"/>
          </w:tcPr>
          <w:p w14:paraId="19D800E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EA6A5F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A398943"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7C53A05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aurocapitata</w:t>
            </w:r>
          </w:p>
        </w:tc>
        <w:tc>
          <w:tcPr>
            <w:tcW w:w="649" w:type="pct"/>
            <w:shd w:val="clear" w:color="auto" w:fill="auto"/>
            <w:noWrap/>
            <w:vAlign w:val="center"/>
          </w:tcPr>
          <w:p w14:paraId="2F3AEAA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AY874540</w:t>
            </w:r>
          </w:p>
        </w:tc>
        <w:tc>
          <w:tcPr>
            <w:tcW w:w="508" w:type="pct"/>
            <w:vAlign w:val="center"/>
          </w:tcPr>
          <w:p w14:paraId="024888E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16890 </w:t>
            </w:r>
          </w:p>
        </w:tc>
      </w:tr>
      <w:tr w:rsidR="0047380D" w:rsidRPr="001C73AB" w14:paraId="344B44FB" w14:textId="77777777" w:rsidTr="000025AB">
        <w:trPr>
          <w:trHeight w:val="288"/>
        </w:trPr>
        <w:tc>
          <w:tcPr>
            <w:tcW w:w="397" w:type="pct"/>
            <w:shd w:val="clear" w:color="auto" w:fill="auto"/>
            <w:noWrap/>
            <w:vAlign w:val="center"/>
          </w:tcPr>
          <w:p w14:paraId="484FA9B7"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w:t>
            </w:r>
          </w:p>
        </w:tc>
        <w:tc>
          <w:tcPr>
            <w:tcW w:w="598" w:type="pct"/>
            <w:shd w:val="clear" w:color="auto" w:fill="auto"/>
            <w:noWrap/>
            <w:vAlign w:val="center"/>
          </w:tcPr>
          <w:p w14:paraId="332E9CA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E3BD3D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83987A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2173C7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bourreti</w:t>
            </w:r>
          </w:p>
        </w:tc>
        <w:tc>
          <w:tcPr>
            <w:tcW w:w="649" w:type="pct"/>
            <w:shd w:val="clear" w:color="auto" w:fill="auto"/>
            <w:noWrap/>
            <w:vAlign w:val="center"/>
          </w:tcPr>
          <w:p w14:paraId="6077465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JN020145</w:t>
            </w:r>
          </w:p>
        </w:tc>
        <w:tc>
          <w:tcPr>
            <w:tcW w:w="508" w:type="pct"/>
            <w:vAlign w:val="center"/>
          </w:tcPr>
          <w:p w14:paraId="5AD18E4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16649 </w:t>
            </w:r>
          </w:p>
        </w:tc>
      </w:tr>
      <w:tr w:rsidR="0047380D" w:rsidRPr="001C73AB" w14:paraId="7AF216E4" w14:textId="77777777" w:rsidTr="000025AB">
        <w:trPr>
          <w:trHeight w:val="288"/>
        </w:trPr>
        <w:tc>
          <w:tcPr>
            <w:tcW w:w="397" w:type="pct"/>
            <w:shd w:val="clear" w:color="auto" w:fill="auto"/>
            <w:noWrap/>
            <w:vAlign w:val="center"/>
          </w:tcPr>
          <w:p w14:paraId="46A22434"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6</w:t>
            </w:r>
          </w:p>
        </w:tc>
        <w:tc>
          <w:tcPr>
            <w:tcW w:w="598" w:type="pct"/>
            <w:shd w:val="clear" w:color="auto" w:fill="auto"/>
            <w:noWrap/>
            <w:vAlign w:val="center"/>
          </w:tcPr>
          <w:p w14:paraId="5553C29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95E1E8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AC64043"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29C4A0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flavomarginata</w:t>
            </w:r>
          </w:p>
        </w:tc>
        <w:tc>
          <w:tcPr>
            <w:tcW w:w="649" w:type="pct"/>
            <w:shd w:val="clear" w:color="auto" w:fill="auto"/>
            <w:noWrap/>
            <w:vAlign w:val="center"/>
          </w:tcPr>
          <w:p w14:paraId="60D0691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KJ680321</w:t>
            </w:r>
          </w:p>
        </w:tc>
        <w:tc>
          <w:tcPr>
            <w:tcW w:w="508" w:type="pct"/>
            <w:vAlign w:val="center"/>
          </w:tcPr>
          <w:p w14:paraId="365BCDC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16721 </w:t>
            </w:r>
          </w:p>
        </w:tc>
      </w:tr>
      <w:tr w:rsidR="0047380D" w:rsidRPr="001C73AB" w14:paraId="01884160" w14:textId="77777777" w:rsidTr="000025AB">
        <w:trPr>
          <w:trHeight w:val="288"/>
        </w:trPr>
        <w:tc>
          <w:tcPr>
            <w:tcW w:w="397" w:type="pct"/>
            <w:shd w:val="clear" w:color="auto" w:fill="auto"/>
            <w:noWrap/>
            <w:vAlign w:val="center"/>
          </w:tcPr>
          <w:p w14:paraId="34653399"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7</w:t>
            </w:r>
          </w:p>
        </w:tc>
        <w:tc>
          <w:tcPr>
            <w:tcW w:w="598" w:type="pct"/>
            <w:shd w:val="clear" w:color="auto" w:fill="auto"/>
            <w:noWrap/>
            <w:vAlign w:val="center"/>
          </w:tcPr>
          <w:p w14:paraId="2979375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A4CFEB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66D57558"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603A54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galbinifrons</w:t>
            </w:r>
          </w:p>
        </w:tc>
        <w:tc>
          <w:tcPr>
            <w:tcW w:w="649" w:type="pct"/>
            <w:shd w:val="clear" w:color="auto" w:fill="auto"/>
            <w:noWrap/>
            <w:vAlign w:val="center"/>
          </w:tcPr>
          <w:p w14:paraId="74E7AB3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EU809939</w:t>
            </w:r>
          </w:p>
        </w:tc>
        <w:tc>
          <w:tcPr>
            <w:tcW w:w="508" w:type="pct"/>
            <w:vAlign w:val="center"/>
          </w:tcPr>
          <w:p w14:paraId="76A05FC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17244 </w:t>
            </w:r>
          </w:p>
        </w:tc>
      </w:tr>
      <w:tr w:rsidR="0047380D" w:rsidRPr="001C73AB" w14:paraId="7433149E" w14:textId="77777777" w:rsidTr="000025AB">
        <w:trPr>
          <w:trHeight w:val="288"/>
        </w:trPr>
        <w:tc>
          <w:tcPr>
            <w:tcW w:w="397" w:type="pct"/>
            <w:shd w:val="clear" w:color="auto" w:fill="auto"/>
            <w:noWrap/>
            <w:vAlign w:val="center"/>
          </w:tcPr>
          <w:p w14:paraId="6340A3C4"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8</w:t>
            </w:r>
          </w:p>
        </w:tc>
        <w:tc>
          <w:tcPr>
            <w:tcW w:w="598" w:type="pct"/>
            <w:shd w:val="clear" w:color="auto" w:fill="auto"/>
            <w:noWrap/>
            <w:vAlign w:val="center"/>
          </w:tcPr>
          <w:p w14:paraId="41D7704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0FAD2C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173AE66"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3DF63DB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mccordi</w:t>
            </w:r>
          </w:p>
        </w:tc>
        <w:tc>
          <w:tcPr>
            <w:tcW w:w="649" w:type="pct"/>
            <w:shd w:val="clear" w:color="auto" w:fill="auto"/>
            <w:noWrap/>
            <w:vAlign w:val="center"/>
          </w:tcPr>
          <w:p w14:paraId="2AA9B55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OM327796</w:t>
            </w:r>
          </w:p>
        </w:tc>
        <w:tc>
          <w:tcPr>
            <w:tcW w:w="508" w:type="pct"/>
            <w:vAlign w:val="center"/>
          </w:tcPr>
          <w:p w14:paraId="4B9D7F8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16551 </w:t>
            </w:r>
          </w:p>
        </w:tc>
      </w:tr>
      <w:tr w:rsidR="0047380D" w:rsidRPr="001C73AB" w14:paraId="0CB1622B" w14:textId="77777777" w:rsidTr="000025AB">
        <w:trPr>
          <w:trHeight w:val="288"/>
        </w:trPr>
        <w:tc>
          <w:tcPr>
            <w:tcW w:w="397" w:type="pct"/>
            <w:shd w:val="clear" w:color="auto" w:fill="auto"/>
            <w:noWrap/>
            <w:vAlign w:val="center"/>
          </w:tcPr>
          <w:p w14:paraId="66AAEDC7"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9</w:t>
            </w:r>
          </w:p>
        </w:tc>
        <w:tc>
          <w:tcPr>
            <w:tcW w:w="598" w:type="pct"/>
            <w:shd w:val="clear" w:color="auto" w:fill="auto"/>
            <w:noWrap/>
            <w:vAlign w:val="center"/>
          </w:tcPr>
          <w:p w14:paraId="4670D93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249D85C"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5FE494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74D9BAE"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mouhotii</w:t>
            </w:r>
          </w:p>
        </w:tc>
        <w:tc>
          <w:tcPr>
            <w:tcW w:w="649" w:type="pct"/>
            <w:shd w:val="clear" w:color="auto" w:fill="auto"/>
            <w:noWrap/>
            <w:vAlign w:val="center"/>
          </w:tcPr>
          <w:p w14:paraId="575A443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DQ659152</w:t>
            </w:r>
          </w:p>
        </w:tc>
        <w:tc>
          <w:tcPr>
            <w:tcW w:w="508" w:type="pct"/>
            <w:vAlign w:val="center"/>
          </w:tcPr>
          <w:p w14:paraId="3CF7E24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16837 </w:t>
            </w:r>
          </w:p>
        </w:tc>
      </w:tr>
      <w:tr w:rsidR="0047380D" w:rsidRPr="001C73AB" w14:paraId="701D1301" w14:textId="77777777" w:rsidTr="000025AB">
        <w:trPr>
          <w:trHeight w:val="288"/>
        </w:trPr>
        <w:tc>
          <w:tcPr>
            <w:tcW w:w="397" w:type="pct"/>
            <w:shd w:val="clear" w:color="auto" w:fill="auto"/>
            <w:noWrap/>
            <w:vAlign w:val="center"/>
          </w:tcPr>
          <w:p w14:paraId="0C0FB5F6"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10</w:t>
            </w:r>
          </w:p>
        </w:tc>
        <w:tc>
          <w:tcPr>
            <w:tcW w:w="598" w:type="pct"/>
            <w:shd w:val="clear" w:color="auto" w:fill="auto"/>
            <w:noWrap/>
            <w:vAlign w:val="center"/>
          </w:tcPr>
          <w:p w14:paraId="51C4438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15F95D7"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B044659"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6E0BBE3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pani</w:t>
            </w:r>
          </w:p>
        </w:tc>
        <w:tc>
          <w:tcPr>
            <w:tcW w:w="649" w:type="pct"/>
            <w:shd w:val="clear" w:color="auto" w:fill="auto"/>
            <w:noWrap/>
            <w:vAlign w:val="center"/>
          </w:tcPr>
          <w:p w14:paraId="538E186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GQ889364</w:t>
            </w:r>
          </w:p>
        </w:tc>
        <w:tc>
          <w:tcPr>
            <w:tcW w:w="508" w:type="pct"/>
            <w:vAlign w:val="center"/>
          </w:tcPr>
          <w:p w14:paraId="0D4A229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16922 </w:t>
            </w:r>
          </w:p>
        </w:tc>
      </w:tr>
      <w:tr w:rsidR="0047380D" w:rsidRPr="001C73AB" w14:paraId="152E0D24" w14:textId="77777777" w:rsidTr="000025AB">
        <w:trPr>
          <w:trHeight w:val="288"/>
        </w:trPr>
        <w:tc>
          <w:tcPr>
            <w:tcW w:w="397" w:type="pct"/>
            <w:shd w:val="clear" w:color="auto" w:fill="auto"/>
            <w:noWrap/>
            <w:vAlign w:val="center"/>
          </w:tcPr>
          <w:p w14:paraId="266EF0A5"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11</w:t>
            </w:r>
          </w:p>
        </w:tc>
        <w:tc>
          <w:tcPr>
            <w:tcW w:w="598" w:type="pct"/>
            <w:shd w:val="clear" w:color="auto" w:fill="auto"/>
            <w:noWrap/>
            <w:vAlign w:val="center"/>
          </w:tcPr>
          <w:p w14:paraId="0912B75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E1076CC"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48AA430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46DB4CD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picturata</w:t>
            </w:r>
          </w:p>
        </w:tc>
        <w:tc>
          <w:tcPr>
            <w:tcW w:w="649" w:type="pct"/>
            <w:shd w:val="clear" w:color="auto" w:fill="auto"/>
            <w:noWrap/>
            <w:vAlign w:val="center"/>
          </w:tcPr>
          <w:p w14:paraId="661FF5B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JF712890</w:t>
            </w:r>
          </w:p>
        </w:tc>
        <w:tc>
          <w:tcPr>
            <w:tcW w:w="508" w:type="pct"/>
            <w:vAlign w:val="center"/>
          </w:tcPr>
          <w:p w14:paraId="7322B2B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16623 </w:t>
            </w:r>
          </w:p>
        </w:tc>
      </w:tr>
      <w:tr w:rsidR="0047380D" w:rsidRPr="001C73AB" w14:paraId="1B45F146" w14:textId="77777777" w:rsidTr="000025AB">
        <w:trPr>
          <w:trHeight w:val="288"/>
        </w:trPr>
        <w:tc>
          <w:tcPr>
            <w:tcW w:w="397" w:type="pct"/>
            <w:shd w:val="clear" w:color="auto" w:fill="auto"/>
            <w:noWrap/>
            <w:vAlign w:val="center"/>
          </w:tcPr>
          <w:p w14:paraId="22BAD3A7"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12</w:t>
            </w:r>
          </w:p>
        </w:tc>
        <w:tc>
          <w:tcPr>
            <w:tcW w:w="598" w:type="pct"/>
            <w:shd w:val="clear" w:color="auto" w:fill="auto"/>
            <w:noWrap/>
            <w:vAlign w:val="center"/>
          </w:tcPr>
          <w:p w14:paraId="745682A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35DE804E"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3ED0921"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783F3D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trifasciata</w:t>
            </w:r>
          </w:p>
        </w:tc>
        <w:tc>
          <w:tcPr>
            <w:tcW w:w="649" w:type="pct"/>
            <w:shd w:val="clear" w:color="auto" w:fill="auto"/>
            <w:noWrap/>
            <w:vAlign w:val="center"/>
          </w:tcPr>
          <w:p w14:paraId="0C2DF8B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KF574821</w:t>
            </w:r>
          </w:p>
        </w:tc>
        <w:tc>
          <w:tcPr>
            <w:tcW w:w="508" w:type="pct"/>
            <w:vAlign w:val="center"/>
          </w:tcPr>
          <w:p w14:paraId="5AAC33A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16675 </w:t>
            </w:r>
          </w:p>
        </w:tc>
      </w:tr>
      <w:tr w:rsidR="0047380D" w:rsidRPr="001C73AB" w14:paraId="0D85606A" w14:textId="77777777" w:rsidTr="000025AB">
        <w:trPr>
          <w:trHeight w:val="288"/>
        </w:trPr>
        <w:tc>
          <w:tcPr>
            <w:tcW w:w="397" w:type="pct"/>
            <w:shd w:val="clear" w:color="auto" w:fill="auto"/>
            <w:noWrap/>
            <w:vAlign w:val="center"/>
          </w:tcPr>
          <w:p w14:paraId="6545C3F9"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13</w:t>
            </w:r>
          </w:p>
        </w:tc>
        <w:tc>
          <w:tcPr>
            <w:tcW w:w="598" w:type="pct"/>
            <w:shd w:val="clear" w:color="auto" w:fill="auto"/>
            <w:noWrap/>
            <w:vAlign w:val="center"/>
          </w:tcPr>
          <w:p w14:paraId="407C147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32A712C"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E44918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6790D611"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Cuora yunnanensis</w:t>
            </w:r>
          </w:p>
        </w:tc>
        <w:tc>
          <w:tcPr>
            <w:tcW w:w="649" w:type="pct"/>
            <w:shd w:val="clear" w:color="auto" w:fill="auto"/>
            <w:noWrap/>
            <w:vAlign w:val="center"/>
          </w:tcPr>
          <w:p w14:paraId="3A71301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MT334601</w:t>
            </w:r>
          </w:p>
        </w:tc>
        <w:tc>
          <w:tcPr>
            <w:tcW w:w="508" w:type="pct"/>
            <w:vAlign w:val="center"/>
          </w:tcPr>
          <w:p w14:paraId="234E4A4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16023</w:t>
            </w:r>
          </w:p>
        </w:tc>
      </w:tr>
      <w:tr w:rsidR="0047380D" w:rsidRPr="001C73AB" w14:paraId="1FE5D68B" w14:textId="77777777" w:rsidTr="000025AB">
        <w:trPr>
          <w:trHeight w:val="288"/>
        </w:trPr>
        <w:tc>
          <w:tcPr>
            <w:tcW w:w="397" w:type="pct"/>
            <w:shd w:val="clear" w:color="auto" w:fill="auto"/>
            <w:noWrap/>
            <w:vAlign w:val="center"/>
          </w:tcPr>
          <w:p w14:paraId="50D08053"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14</w:t>
            </w:r>
          </w:p>
        </w:tc>
        <w:tc>
          <w:tcPr>
            <w:tcW w:w="598" w:type="pct"/>
            <w:shd w:val="clear" w:color="auto" w:fill="auto"/>
            <w:noWrap/>
            <w:vAlign w:val="center"/>
          </w:tcPr>
          <w:p w14:paraId="69D7C45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59550A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C43A582"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6A311E5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Cyclemys atripons</w:t>
            </w:r>
          </w:p>
        </w:tc>
        <w:tc>
          <w:tcPr>
            <w:tcW w:w="649" w:type="pct"/>
            <w:shd w:val="clear" w:color="auto" w:fill="auto"/>
            <w:noWrap/>
            <w:vAlign w:val="center"/>
          </w:tcPr>
          <w:p w14:paraId="7966506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EF067858</w:t>
            </w:r>
          </w:p>
        </w:tc>
        <w:tc>
          <w:tcPr>
            <w:tcW w:w="508" w:type="pct"/>
            <w:vAlign w:val="center"/>
          </w:tcPr>
          <w:p w14:paraId="6526E32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16500 </w:t>
            </w:r>
          </w:p>
        </w:tc>
      </w:tr>
      <w:tr w:rsidR="0047380D" w:rsidRPr="001C73AB" w14:paraId="3FE43274" w14:textId="77777777" w:rsidTr="000025AB">
        <w:trPr>
          <w:trHeight w:val="288"/>
        </w:trPr>
        <w:tc>
          <w:tcPr>
            <w:tcW w:w="397" w:type="pct"/>
            <w:shd w:val="clear" w:color="auto" w:fill="auto"/>
            <w:noWrap/>
            <w:vAlign w:val="center"/>
          </w:tcPr>
          <w:p w14:paraId="4F6457E1"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15</w:t>
            </w:r>
          </w:p>
        </w:tc>
        <w:tc>
          <w:tcPr>
            <w:tcW w:w="598" w:type="pct"/>
            <w:shd w:val="clear" w:color="auto" w:fill="auto"/>
            <w:noWrap/>
            <w:vAlign w:val="center"/>
          </w:tcPr>
          <w:p w14:paraId="578C343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38BC2E3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64701ED"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0D21AF2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Cyclemys dentata</w:t>
            </w:r>
          </w:p>
        </w:tc>
        <w:tc>
          <w:tcPr>
            <w:tcW w:w="649" w:type="pct"/>
            <w:shd w:val="clear" w:color="auto" w:fill="auto"/>
            <w:noWrap/>
            <w:vAlign w:val="center"/>
          </w:tcPr>
          <w:p w14:paraId="604A0F2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JX455823</w:t>
            </w:r>
          </w:p>
        </w:tc>
        <w:tc>
          <w:tcPr>
            <w:tcW w:w="508" w:type="pct"/>
            <w:vAlign w:val="center"/>
          </w:tcPr>
          <w:p w14:paraId="1434927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16489 </w:t>
            </w:r>
          </w:p>
        </w:tc>
      </w:tr>
      <w:tr w:rsidR="0047380D" w:rsidRPr="001C73AB" w14:paraId="71898939" w14:textId="77777777" w:rsidTr="000025AB">
        <w:trPr>
          <w:trHeight w:val="288"/>
        </w:trPr>
        <w:tc>
          <w:tcPr>
            <w:tcW w:w="397" w:type="pct"/>
            <w:shd w:val="clear" w:color="auto" w:fill="auto"/>
            <w:noWrap/>
            <w:vAlign w:val="center"/>
          </w:tcPr>
          <w:p w14:paraId="307067B4"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16</w:t>
            </w:r>
          </w:p>
        </w:tc>
        <w:tc>
          <w:tcPr>
            <w:tcW w:w="598" w:type="pct"/>
            <w:shd w:val="clear" w:color="auto" w:fill="auto"/>
            <w:noWrap/>
            <w:vAlign w:val="center"/>
          </w:tcPr>
          <w:p w14:paraId="63473CE1"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3EF7716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5C7862B"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4272E71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Cyclemys oldhamii</w:t>
            </w:r>
          </w:p>
        </w:tc>
        <w:tc>
          <w:tcPr>
            <w:tcW w:w="649" w:type="pct"/>
            <w:shd w:val="clear" w:color="auto" w:fill="auto"/>
            <w:noWrap/>
            <w:vAlign w:val="center"/>
          </w:tcPr>
          <w:p w14:paraId="4D18B53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JN582335</w:t>
            </w:r>
          </w:p>
        </w:tc>
        <w:tc>
          <w:tcPr>
            <w:tcW w:w="508" w:type="pct"/>
            <w:vAlign w:val="center"/>
          </w:tcPr>
          <w:p w14:paraId="47ED314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16656 </w:t>
            </w:r>
          </w:p>
        </w:tc>
      </w:tr>
      <w:tr w:rsidR="0047380D" w:rsidRPr="001C73AB" w14:paraId="72C44AF2" w14:textId="77777777" w:rsidTr="000025AB">
        <w:trPr>
          <w:trHeight w:val="288"/>
        </w:trPr>
        <w:tc>
          <w:tcPr>
            <w:tcW w:w="397" w:type="pct"/>
            <w:shd w:val="clear" w:color="auto" w:fill="auto"/>
            <w:noWrap/>
            <w:vAlign w:val="center"/>
          </w:tcPr>
          <w:p w14:paraId="446254A1"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17</w:t>
            </w:r>
          </w:p>
        </w:tc>
        <w:tc>
          <w:tcPr>
            <w:tcW w:w="598" w:type="pct"/>
            <w:shd w:val="clear" w:color="auto" w:fill="auto"/>
            <w:noWrap/>
            <w:vAlign w:val="center"/>
          </w:tcPr>
          <w:p w14:paraId="0B55875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B351EA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6FE663B4"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748BEBA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Cyclemys pulchristriata</w:t>
            </w:r>
          </w:p>
        </w:tc>
        <w:tc>
          <w:tcPr>
            <w:tcW w:w="649" w:type="pct"/>
            <w:shd w:val="clear" w:color="auto" w:fill="auto"/>
            <w:noWrap/>
            <w:vAlign w:val="center"/>
          </w:tcPr>
          <w:p w14:paraId="36DC118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JQ266015</w:t>
            </w:r>
          </w:p>
        </w:tc>
        <w:tc>
          <w:tcPr>
            <w:tcW w:w="508" w:type="pct"/>
            <w:vAlign w:val="center"/>
          </w:tcPr>
          <w:p w14:paraId="33983F6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16527 </w:t>
            </w:r>
          </w:p>
        </w:tc>
      </w:tr>
      <w:tr w:rsidR="0047380D" w:rsidRPr="001C73AB" w14:paraId="7939B366" w14:textId="77777777" w:rsidTr="000025AB">
        <w:trPr>
          <w:trHeight w:val="288"/>
        </w:trPr>
        <w:tc>
          <w:tcPr>
            <w:tcW w:w="397" w:type="pct"/>
            <w:shd w:val="clear" w:color="auto" w:fill="auto"/>
            <w:noWrap/>
            <w:vAlign w:val="center"/>
          </w:tcPr>
          <w:p w14:paraId="6F7C1687"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18</w:t>
            </w:r>
          </w:p>
        </w:tc>
        <w:tc>
          <w:tcPr>
            <w:tcW w:w="598" w:type="pct"/>
            <w:shd w:val="clear" w:color="auto" w:fill="auto"/>
            <w:noWrap/>
            <w:vAlign w:val="center"/>
          </w:tcPr>
          <w:p w14:paraId="0679398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3A1771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46389C6"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49A93CA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Cyclemys tcheponensis</w:t>
            </w:r>
          </w:p>
        </w:tc>
        <w:tc>
          <w:tcPr>
            <w:tcW w:w="649" w:type="pct"/>
            <w:shd w:val="clear" w:color="auto" w:fill="auto"/>
            <w:noWrap/>
            <w:vAlign w:val="center"/>
          </w:tcPr>
          <w:p w14:paraId="7C89D18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JQ277464</w:t>
            </w:r>
          </w:p>
        </w:tc>
        <w:tc>
          <w:tcPr>
            <w:tcW w:w="508" w:type="pct"/>
            <w:vAlign w:val="center"/>
          </w:tcPr>
          <w:p w14:paraId="4E38EF1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16593 </w:t>
            </w:r>
          </w:p>
        </w:tc>
      </w:tr>
      <w:tr w:rsidR="0047380D" w:rsidRPr="001C73AB" w14:paraId="6B41A17E" w14:textId="77777777" w:rsidTr="000025AB">
        <w:trPr>
          <w:trHeight w:val="288"/>
        </w:trPr>
        <w:tc>
          <w:tcPr>
            <w:tcW w:w="397" w:type="pct"/>
            <w:shd w:val="clear" w:color="auto" w:fill="auto"/>
            <w:noWrap/>
            <w:vAlign w:val="center"/>
          </w:tcPr>
          <w:p w14:paraId="35A45308"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19</w:t>
            </w:r>
          </w:p>
        </w:tc>
        <w:tc>
          <w:tcPr>
            <w:tcW w:w="598" w:type="pct"/>
            <w:shd w:val="clear" w:color="auto" w:fill="auto"/>
            <w:noWrap/>
            <w:vAlign w:val="center"/>
          </w:tcPr>
          <w:p w14:paraId="7C1220DC"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E8398A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983F48A"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64942F9"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Cyclemys fusca</w:t>
            </w:r>
          </w:p>
        </w:tc>
        <w:tc>
          <w:tcPr>
            <w:tcW w:w="649" w:type="pct"/>
            <w:shd w:val="clear" w:color="auto" w:fill="auto"/>
            <w:noWrap/>
            <w:vAlign w:val="center"/>
          </w:tcPr>
          <w:p w14:paraId="539B3993"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JX218031</w:t>
            </w:r>
          </w:p>
        </w:tc>
        <w:tc>
          <w:tcPr>
            <w:tcW w:w="508" w:type="pct"/>
            <w:vAlign w:val="center"/>
          </w:tcPr>
          <w:p w14:paraId="04FCA48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16491 </w:t>
            </w:r>
          </w:p>
        </w:tc>
      </w:tr>
      <w:tr w:rsidR="0047380D" w:rsidRPr="001C73AB" w14:paraId="595E0EB1" w14:textId="77777777" w:rsidTr="000025AB">
        <w:trPr>
          <w:trHeight w:val="288"/>
        </w:trPr>
        <w:tc>
          <w:tcPr>
            <w:tcW w:w="397" w:type="pct"/>
            <w:shd w:val="clear" w:color="auto" w:fill="auto"/>
            <w:noWrap/>
            <w:vAlign w:val="center"/>
          </w:tcPr>
          <w:p w14:paraId="4FDD4AAB"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20</w:t>
            </w:r>
          </w:p>
        </w:tc>
        <w:tc>
          <w:tcPr>
            <w:tcW w:w="598" w:type="pct"/>
            <w:shd w:val="clear" w:color="auto" w:fill="auto"/>
            <w:noWrap/>
            <w:vAlign w:val="center"/>
          </w:tcPr>
          <w:p w14:paraId="77867189"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BBE98C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59F87FA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D47319F"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Geoemyda japonica</w:t>
            </w:r>
          </w:p>
        </w:tc>
        <w:tc>
          <w:tcPr>
            <w:tcW w:w="649" w:type="pct"/>
            <w:shd w:val="clear" w:color="auto" w:fill="auto"/>
            <w:noWrap/>
            <w:vAlign w:val="center"/>
          </w:tcPr>
          <w:p w14:paraId="1F475A7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LC574978</w:t>
            </w:r>
          </w:p>
        </w:tc>
        <w:tc>
          <w:tcPr>
            <w:tcW w:w="508" w:type="pct"/>
            <w:vAlign w:val="center"/>
          </w:tcPr>
          <w:p w14:paraId="0F660F1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16820 </w:t>
            </w:r>
          </w:p>
        </w:tc>
      </w:tr>
      <w:tr w:rsidR="0047380D" w:rsidRPr="001C73AB" w14:paraId="28FF0442" w14:textId="77777777" w:rsidTr="000025AB">
        <w:trPr>
          <w:trHeight w:val="288"/>
        </w:trPr>
        <w:tc>
          <w:tcPr>
            <w:tcW w:w="397" w:type="pct"/>
            <w:shd w:val="clear" w:color="auto" w:fill="auto"/>
            <w:noWrap/>
            <w:vAlign w:val="center"/>
          </w:tcPr>
          <w:p w14:paraId="086689A0"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21</w:t>
            </w:r>
          </w:p>
        </w:tc>
        <w:tc>
          <w:tcPr>
            <w:tcW w:w="598" w:type="pct"/>
            <w:shd w:val="clear" w:color="auto" w:fill="auto"/>
            <w:noWrap/>
            <w:vAlign w:val="center"/>
          </w:tcPr>
          <w:p w14:paraId="60BA732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BDF6EB6"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5A71F0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75DFA07"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Geoemyda spengleri</w:t>
            </w:r>
          </w:p>
        </w:tc>
        <w:tc>
          <w:tcPr>
            <w:tcW w:w="649" w:type="pct"/>
            <w:shd w:val="clear" w:color="auto" w:fill="auto"/>
            <w:noWrap/>
            <w:vAlign w:val="center"/>
          </w:tcPr>
          <w:p w14:paraId="5B4DB81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MH748151</w:t>
            </w:r>
          </w:p>
        </w:tc>
        <w:tc>
          <w:tcPr>
            <w:tcW w:w="508" w:type="pct"/>
            <w:vAlign w:val="center"/>
          </w:tcPr>
          <w:p w14:paraId="4F9BD9C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17448 </w:t>
            </w:r>
          </w:p>
        </w:tc>
      </w:tr>
      <w:tr w:rsidR="0047380D" w:rsidRPr="001C73AB" w14:paraId="00EB8D03" w14:textId="77777777" w:rsidTr="000025AB">
        <w:trPr>
          <w:trHeight w:val="288"/>
        </w:trPr>
        <w:tc>
          <w:tcPr>
            <w:tcW w:w="397" w:type="pct"/>
            <w:shd w:val="clear" w:color="auto" w:fill="auto"/>
            <w:noWrap/>
            <w:vAlign w:val="center"/>
          </w:tcPr>
          <w:p w14:paraId="5A5324B4"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22</w:t>
            </w:r>
          </w:p>
        </w:tc>
        <w:tc>
          <w:tcPr>
            <w:tcW w:w="598" w:type="pct"/>
            <w:shd w:val="clear" w:color="auto" w:fill="auto"/>
            <w:noWrap/>
            <w:vAlign w:val="center"/>
          </w:tcPr>
          <w:p w14:paraId="42B3E73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ABA941C"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2D0A933"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09F7D7C2"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Heosemys annandalii</w:t>
            </w:r>
          </w:p>
        </w:tc>
        <w:tc>
          <w:tcPr>
            <w:tcW w:w="649" w:type="pct"/>
            <w:shd w:val="clear" w:color="auto" w:fill="auto"/>
            <w:noWrap/>
            <w:vAlign w:val="center"/>
          </w:tcPr>
          <w:p w14:paraId="041CD2D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JF742646</w:t>
            </w:r>
          </w:p>
        </w:tc>
        <w:tc>
          <w:tcPr>
            <w:tcW w:w="508" w:type="pct"/>
            <w:vAlign w:val="center"/>
          </w:tcPr>
          <w:p w14:paraId="60D25AA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16604 </w:t>
            </w:r>
          </w:p>
        </w:tc>
      </w:tr>
      <w:tr w:rsidR="0047380D" w:rsidRPr="001C73AB" w14:paraId="5C951435" w14:textId="77777777" w:rsidTr="000025AB">
        <w:trPr>
          <w:trHeight w:val="288"/>
        </w:trPr>
        <w:tc>
          <w:tcPr>
            <w:tcW w:w="397" w:type="pct"/>
            <w:shd w:val="clear" w:color="auto" w:fill="auto"/>
            <w:noWrap/>
            <w:vAlign w:val="center"/>
          </w:tcPr>
          <w:p w14:paraId="678D5A3E"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23</w:t>
            </w:r>
          </w:p>
        </w:tc>
        <w:tc>
          <w:tcPr>
            <w:tcW w:w="598" w:type="pct"/>
            <w:shd w:val="clear" w:color="auto" w:fill="auto"/>
            <w:noWrap/>
            <w:vAlign w:val="center"/>
          </w:tcPr>
          <w:p w14:paraId="34CBF88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00A4FF4"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76A9EF3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704C3926"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Heosemys depressa</w:t>
            </w:r>
          </w:p>
        </w:tc>
        <w:tc>
          <w:tcPr>
            <w:tcW w:w="649" w:type="pct"/>
            <w:shd w:val="clear" w:color="auto" w:fill="auto"/>
            <w:noWrap/>
            <w:vAlign w:val="center"/>
          </w:tcPr>
          <w:p w14:paraId="37394AFC"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JQ266017</w:t>
            </w:r>
          </w:p>
        </w:tc>
        <w:tc>
          <w:tcPr>
            <w:tcW w:w="508" w:type="pct"/>
            <w:vAlign w:val="center"/>
          </w:tcPr>
          <w:p w14:paraId="2BFE79D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16773 </w:t>
            </w:r>
          </w:p>
        </w:tc>
      </w:tr>
      <w:tr w:rsidR="0047380D" w:rsidRPr="001C73AB" w14:paraId="75FD34D5" w14:textId="77777777" w:rsidTr="000025AB">
        <w:trPr>
          <w:trHeight w:val="288"/>
        </w:trPr>
        <w:tc>
          <w:tcPr>
            <w:tcW w:w="397" w:type="pct"/>
            <w:shd w:val="clear" w:color="auto" w:fill="auto"/>
            <w:noWrap/>
            <w:vAlign w:val="center"/>
          </w:tcPr>
          <w:p w14:paraId="5E350CB2"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24</w:t>
            </w:r>
          </w:p>
        </w:tc>
        <w:tc>
          <w:tcPr>
            <w:tcW w:w="598" w:type="pct"/>
            <w:shd w:val="clear" w:color="auto" w:fill="auto"/>
            <w:noWrap/>
            <w:vAlign w:val="center"/>
          </w:tcPr>
          <w:p w14:paraId="3434E18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BBCE237"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483F409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3D9D5D7C"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Heosemys grandis</w:t>
            </w:r>
          </w:p>
        </w:tc>
        <w:tc>
          <w:tcPr>
            <w:tcW w:w="649" w:type="pct"/>
            <w:shd w:val="clear" w:color="auto" w:fill="auto"/>
            <w:noWrap/>
            <w:vAlign w:val="center"/>
          </w:tcPr>
          <w:p w14:paraId="59183137"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KX816868</w:t>
            </w:r>
          </w:p>
        </w:tc>
        <w:tc>
          <w:tcPr>
            <w:tcW w:w="508" w:type="pct"/>
            <w:vAlign w:val="center"/>
          </w:tcPr>
          <w:p w14:paraId="1024FCA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16581 </w:t>
            </w:r>
          </w:p>
        </w:tc>
      </w:tr>
      <w:tr w:rsidR="0047380D" w:rsidRPr="001C73AB" w14:paraId="32A17E8D" w14:textId="77777777" w:rsidTr="000025AB">
        <w:trPr>
          <w:trHeight w:val="288"/>
        </w:trPr>
        <w:tc>
          <w:tcPr>
            <w:tcW w:w="397" w:type="pct"/>
            <w:shd w:val="clear" w:color="auto" w:fill="auto"/>
            <w:noWrap/>
            <w:vAlign w:val="center"/>
          </w:tcPr>
          <w:p w14:paraId="0DE0C8FE"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25</w:t>
            </w:r>
          </w:p>
        </w:tc>
        <w:tc>
          <w:tcPr>
            <w:tcW w:w="598" w:type="pct"/>
            <w:shd w:val="clear" w:color="auto" w:fill="auto"/>
            <w:noWrap/>
            <w:vAlign w:val="center"/>
          </w:tcPr>
          <w:p w14:paraId="038B6443"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592035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D97898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9850212"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annamensis</w:t>
            </w:r>
          </w:p>
        </w:tc>
        <w:tc>
          <w:tcPr>
            <w:tcW w:w="649" w:type="pct"/>
            <w:shd w:val="clear" w:color="auto" w:fill="auto"/>
            <w:noWrap/>
            <w:vAlign w:val="center"/>
          </w:tcPr>
          <w:p w14:paraId="5EAD658C"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HM131942</w:t>
            </w:r>
          </w:p>
        </w:tc>
        <w:tc>
          <w:tcPr>
            <w:tcW w:w="508" w:type="pct"/>
            <w:vAlign w:val="center"/>
          </w:tcPr>
          <w:p w14:paraId="3D1D931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16844 </w:t>
            </w:r>
          </w:p>
        </w:tc>
      </w:tr>
      <w:tr w:rsidR="0047380D" w:rsidRPr="001C73AB" w14:paraId="4E92F874" w14:textId="77777777" w:rsidTr="000025AB">
        <w:trPr>
          <w:trHeight w:val="288"/>
        </w:trPr>
        <w:tc>
          <w:tcPr>
            <w:tcW w:w="397" w:type="pct"/>
            <w:shd w:val="clear" w:color="auto" w:fill="auto"/>
            <w:noWrap/>
            <w:vAlign w:val="center"/>
          </w:tcPr>
          <w:p w14:paraId="7880B7D8"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26</w:t>
            </w:r>
          </w:p>
        </w:tc>
        <w:tc>
          <w:tcPr>
            <w:tcW w:w="598" w:type="pct"/>
            <w:shd w:val="clear" w:color="auto" w:fill="auto"/>
            <w:noWrap/>
            <w:vAlign w:val="center"/>
          </w:tcPr>
          <w:p w14:paraId="7D19C463"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09011F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20DD7EC"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38212C23"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caspica</w:t>
            </w:r>
          </w:p>
        </w:tc>
        <w:tc>
          <w:tcPr>
            <w:tcW w:w="649" w:type="pct"/>
            <w:shd w:val="clear" w:color="auto" w:fill="auto"/>
            <w:noWrap/>
            <w:vAlign w:val="center"/>
          </w:tcPr>
          <w:p w14:paraId="6BA7056A"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KC692465</w:t>
            </w:r>
          </w:p>
        </w:tc>
        <w:tc>
          <w:tcPr>
            <w:tcW w:w="508" w:type="pct"/>
            <w:vAlign w:val="center"/>
          </w:tcPr>
          <w:p w14:paraId="0187B76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16741 </w:t>
            </w:r>
          </w:p>
        </w:tc>
      </w:tr>
      <w:tr w:rsidR="0047380D" w:rsidRPr="001C73AB" w14:paraId="04ACA549" w14:textId="77777777" w:rsidTr="000025AB">
        <w:trPr>
          <w:trHeight w:val="288"/>
        </w:trPr>
        <w:tc>
          <w:tcPr>
            <w:tcW w:w="397" w:type="pct"/>
            <w:shd w:val="clear" w:color="auto" w:fill="auto"/>
            <w:noWrap/>
            <w:vAlign w:val="center"/>
          </w:tcPr>
          <w:p w14:paraId="7752496A"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27</w:t>
            </w:r>
          </w:p>
        </w:tc>
        <w:tc>
          <w:tcPr>
            <w:tcW w:w="598" w:type="pct"/>
            <w:shd w:val="clear" w:color="auto" w:fill="auto"/>
            <w:noWrap/>
            <w:vAlign w:val="center"/>
          </w:tcPr>
          <w:p w14:paraId="2AD7538E"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1AD45B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0F58D3E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DC6FF64"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japonica</w:t>
            </w:r>
          </w:p>
        </w:tc>
        <w:tc>
          <w:tcPr>
            <w:tcW w:w="649" w:type="pct"/>
            <w:shd w:val="clear" w:color="auto" w:fill="auto"/>
            <w:noWrap/>
            <w:vAlign w:val="center"/>
          </w:tcPr>
          <w:p w14:paraId="3640866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AP019397</w:t>
            </w:r>
          </w:p>
        </w:tc>
        <w:tc>
          <w:tcPr>
            <w:tcW w:w="508" w:type="pct"/>
            <w:vAlign w:val="center"/>
          </w:tcPr>
          <w:p w14:paraId="6472016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16443 </w:t>
            </w:r>
          </w:p>
        </w:tc>
      </w:tr>
      <w:tr w:rsidR="0047380D" w:rsidRPr="001C73AB" w14:paraId="19215890" w14:textId="77777777" w:rsidTr="000025AB">
        <w:trPr>
          <w:trHeight w:val="288"/>
        </w:trPr>
        <w:tc>
          <w:tcPr>
            <w:tcW w:w="397" w:type="pct"/>
            <w:shd w:val="clear" w:color="auto" w:fill="auto"/>
            <w:noWrap/>
            <w:vAlign w:val="center"/>
          </w:tcPr>
          <w:p w14:paraId="6E4DA554"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28</w:t>
            </w:r>
          </w:p>
        </w:tc>
        <w:tc>
          <w:tcPr>
            <w:tcW w:w="598" w:type="pct"/>
            <w:shd w:val="clear" w:color="auto" w:fill="auto"/>
            <w:noWrap/>
            <w:vAlign w:val="center"/>
          </w:tcPr>
          <w:p w14:paraId="33CC701E"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44F5F841"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B41A8C9"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10F4F253"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leprosa</w:t>
            </w:r>
          </w:p>
        </w:tc>
        <w:tc>
          <w:tcPr>
            <w:tcW w:w="649" w:type="pct"/>
            <w:shd w:val="clear" w:color="auto" w:fill="auto"/>
            <w:noWrap/>
            <w:vAlign w:val="center"/>
          </w:tcPr>
          <w:p w14:paraId="200122A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KP100055</w:t>
            </w:r>
          </w:p>
        </w:tc>
        <w:tc>
          <w:tcPr>
            <w:tcW w:w="508" w:type="pct"/>
            <w:vAlign w:val="center"/>
          </w:tcPr>
          <w:p w14:paraId="669C66D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17067 </w:t>
            </w:r>
          </w:p>
        </w:tc>
      </w:tr>
      <w:tr w:rsidR="0047380D" w:rsidRPr="001C73AB" w14:paraId="32F667AC" w14:textId="77777777" w:rsidTr="000025AB">
        <w:trPr>
          <w:trHeight w:val="288"/>
        </w:trPr>
        <w:tc>
          <w:tcPr>
            <w:tcW w:w="397" w:type="pct"/>
            <w:shd w:val="clear" w:color="auto" w:fill="auto"/>
            <w:noWrap/>
            <w:vAlign w:val="center"/>
          </w:tcPr>
          <w:p w14:paraId="2F4F50B9"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29</w:t>
            </w:r>
          </w:p>
        </w:tc>
        <w:tc>
          <w:tcPr>
            <w:tcW w:w="598" w:type="pct"/>
            <w:shd w:val="clear" w:color="auto" w:fill="auto"/>
            <w:noWrap/>
            <w:vAlign w:val="center"/>
          </w:tcPr>
          <w:p w14:paraId="10D89CD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1053FC3"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16C185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4AEFCA01"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megalocephala</w:t>
            </w:r>
          </w:p>
        </w:tc>
        <w:tc>
          <w:tcPr>
            <w:tcW w:w="649" w:type="pct"/>
            <w:shd w:val="clear" w:color="auto" w:fill="auto"/>
            <w:noWrap/>
            <w:vAlign w:val="center"/>
          </w:tcPr>
          <w:p w14:paraId="6C256BD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HM132059</w:t>
            </w:r>
          </w:p>
        </w:tc>
        <w:tc>
          <w:tcPr>
            <w:tcW w:w="508" w:type="pct"/>
            <w:vAlign w:val="center"/>
          </w:tcPr>
          <w:p w14:paraId="72A805E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16783 </w:t>
            </w:r>
          </w:p>
        </w:tc>
      </w:tr>
      <w:tr w:rsidR="0047380D" w:rsidRPr="001C73AB" w14:paraId="59FD320C" w14:textId="77777777" w:rsidTr="000025AB">
        <w:trPr>
          <w:trHeight w:val="288"/>
        </w:trPr>
        <w:tc>
          <w:tcPr>
            <w:tcW w:w="397" w:type="pct"/>
            <w:shd w:val="clear" w:color="auto" w:fill="auto"/>
            <w:noWrap/>
            <w:vAlign w:val="center"/>
          </w:tcPr>
          <w:p w14:paraId="31F410B8"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30</w:t>
            </w:r>
          </w:p>
        </w:tc>
        <w:tc>
          <w:tcPr>
            <w:tcW w:w="598" w:type="pct"/>
            <w:shd w:val="clear" w:color="auto" w:fill="auto"/>
            <w:noWrap/>
            <w:vAlign w:val="center"/>
          </w:tcPr>
          <w:p w14:paraId="7B32378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088802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FA9DAE6"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523F64E6"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mutica</w:t>
            </w:r>
          </w:p>
        </w:tc>
        <w:tc>
          <w:tcPr>
            <w:tcW w:w="649" w:type="pct"/>
            <w:shd w:val="clear" w:color="auto" w:fill="auto"/>
            <w:noWrap/>
            <w:vAlign w:val="center"/>
          </w:tcPr>
          <w:p w14:paraId="650E9FF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KP100056</w:t>
            </w:r>
          </w:p>
        </w:tc>
        <w:tc>
          <w:tcPr>
            <w:tcW w:w="508" w:type="pct"/>
            <w:vAlign w:val="center"/>
          </w:tcPr>
          <w:p w14:paraId="7D1CEEA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16775 </w:t>
            </w:r>
          </w:p>
        </w:tc>
      </w:tr>
      <w:tr w:rsidR="0047380D" w:rsidRPr="001C73AB" w14:paraId="68DE5C0E" w14:textId="77777777" w:rsidTr="000025AB">
        <w:trPr>
          <w:trHeight w:val="288"/>
        </w:trPr>
        <w:tc>
          <w:tcPr>
            <w:tcW w:w="397" w:type="pct"/>
            <w:shd w:val="clear" w:color="auto" w:fill="auto"/>
            <w:noWrap/>
            <w:vAlign w:val="center"/>
          </w:tcPr>
          <w:p w14:paraId="6175D00C"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31</w:t>
            </w:r>
          </w:p>
        </w:tc>
        <w:tc>
          <w:tcPr>
            <w:tcW w:w="598" w:type="pct"/>
            <w:shd w:val="clear" w:color="auto" w:fill="auto"/>
            <w:noWrap/>
            <w:vAlign w:val="center"/>
          </w:tcPr>
          <w:p w14:paraId="7FBB4674"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4E8AD823"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F928444"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72E8FE77"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nigricans</w:t>
            </w:r>
          </w:p>
        </w:tc>
        <w:tc>
          <w:tcPr>
            <w:tcW w:w="649" w:type="pct"/>
            <w:shd w:val="clear" w:color="auto" w:fill="auto"/>
            <w:noWrap/>
            <w:vAlign w:val="center"/>
          </w:tcPr>
          <w:p w14:paraId="6F770C4B"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KT951839</w:t>
            </w:r>
          </w:p>
        </w:tc>
        <w:tc>
          <w:tcPr>
            <w:tcW w:w="508" w:type="pct"/>
            <w:vAlign w:val="center"/>
          </w:tcPr>
          <w:p w14:paraId="451F9D3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16779 </w:t>
            </w:r>
          </w:p>
        </w:tc>
      </w:tr>
      <w:tr w:rsidR="0047380D" w:rsidRPr="001C73AB" w14:paraId="14245F66" w14:textId="77777777" w:rsidTr="000025AB">
        <w:trPr>
          <w:trHeight w:val="288"/>
        </w:trPr>
        <w:tc>
          <w:tcPr>
            <w:tcW w:w="397" w:type="pct"/>
            <w:shd w:val="clear" w:color="auto" w:fill="auto"/>
            <w:noWrap/>
            <w:vAlign w:val="center"/>
          </w:tcPr>
          <w:p w14:paraId="357E7D92"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32</w:t>
            </w:r>
          </w:p>
        </w:tc>
        <w:tc>
          <w:tcPr>
            <w:tcW w:w="598" w:type="pct"/>
            <w:shd w:val="clear" w:color="auto" w:fill="auto"/>
            <w:noWrap/>
            <w:vAlign w:val="center"/>
          </w:tcPr>
          <w:p w14:paraId="50A426E0"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44743B3D"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A116129"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47C93F1B"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reevesii</w:t>
            </w:r>
          </w:p>
        </w:tc>
        <w:tc>
          <w:tcPr>
            <w:tcW w:w="649" w:type="pct"/>
            <w:shd w:val="clear" w:color="auto" w:fill="auto"/>
            <w:noWrap/>
            <w:vAlign w:val="center"/>
          </w:tcPr>
          <w:p w14:paraId="0E86C727"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AP019398</w:t>
            </w:r>
          </w:p>
        </w:tc>
        <w:tc>
          <w:tcPr>
            <w:tcW w:w="508" w:type="pct"/>
            <w:vAlign w:val="center"/>
          </w:tcPr>
          <w:p w14:paraId="6392DC9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16784 </w:t>
            </w:r>
          </w:p>
        </w:tc>
      </w:tr>
      <w:tr w:rsidR="0047380D" w:rsidRPr="001C73AB" w14:paraId="0260AD1A" w14:textId="77777777" w:rsidTr="000025AB">
        <w:trPr>
          <w:trHeight w:val="288"/>
        </w:trPr>
        <w:tc>
          <w:tcPr>
            <w:tcW w:w="397" w:type="pct"/>
            <w:shd w:val="clear" w:color="auto" w:fill="auto"/>
            <w:noWrap/>
            <w:vAlign w:val="center"/>
          </w:tcPr>
          <w:p w14:paraId="526C92C9"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33</w:t>
            </w:r>
          </w:p>
        </w:tc>
        <w:tc>
          <w:tcPr>
            <w:tcW w:w="598" w:type="pct"/>
            <w:shd w:val="clear" w:color="auto" w:fill="auto"/>
            <w:noWrap/>
            <w:vAlign w:val="center"/>
          </w:tcPr>
          <w:p w14:paraId="2A4814D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A54648F"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02A27D5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2EB05A90"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rivulata</w:t>
            </w:r>
          </w:p>
        </w:tc>
        <w:tc>
          <w:tcPr>
            <w:tcW w:w="649" w:type="pct"/>
            <w:shd w:val="clear" w:color="auto" w:fill="auto"/>
            <w:noWrap/>
            <w:vAlign w:val="center"/>
          </w:tcPr>
          <w:p w14:paraId="3E8F10DE"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KP100054</w:t>
            </w:r>
          </w:p>
        </w:tc>
        <w:tc>
          <w:tcPr>
            <w:tcW w:w="508" w:type="pct"/>
            <w:vAlign w:val="center"/>
          </w:tcPr>
          <w:p w14:paraId="1186FB3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16766 </w:t>
            </w:r>
          </w:p>
        </w:tc>
      </w:tr>
      <w:tr w:rsidR="0047380D" w:rsidRPr="001C73AB" w14:paraId="6F521058" w14:textId="77777777" w:rsidTr="000025AB">
        <w:trPr>
          <w:trHeight w:val="288"/>
        </w:trPr>
        <w:tc>
          <w:tcPr>
            <w:tcW w:w="397" w:type="pct"/>
            <w:shd w:val="clear" w:color="auto" w:fill="auto"/>
            <w:noWrap/>
            <w:vAlign w:val="center"/>
          </w:tcPr>
          <w:p w14:paraId="51DD676E"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34</w:t>
            </w:r>
          </w:p>
        </w:tc>
        <w:tc>
          <w:tcPr>
            <w:tcW w:w="598" w:type="pct"/>
            <w:shd w:val="clear" w:color="auto" w:fill="auto"/>
            <w:noWrap/>
            <w:vAlign w:val="center"/>
          </w:tcPr>
          <w:p w14:paraId="35D5CE84"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660697B"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BBB711F"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00EF7926" w14:textId="77777777" w:rsidR="0047380D" w:rsidRPr="005B161F"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5B161F">
              <w:rPr>
                <w:rFonts w:ascii="Times New Roman" w:eastAsia="Times New Roman" w:hAnsi="Times New Roman" w:cs="Times New Roman"/>
                <w:i/>
                <w:iCs/>
                <w:color w:val="000000"/>
                <w:kern w:val="0"/>
                <w:sz w:val="16"/>
                <w:szCs w:val="16"/>
                <w:lang w:eastAsia="ko-KR"/>
                <w14:ligatures w14:val="none"/>
              </w:rPr>
              <w:t>Mauremys sinensis</w:t>
            </w:r>
          </w:p>
        </w:tc>
        <w:tc>
          <w:tcPr>
            <w:tcW w:w="649" w:type="pct"/>
            <w:shd w:val="clear" w:color="auto" w:fill="auto"/>
            <w:noWrap/>
            <w:vAlign w:val="center"/>
          </w:tcPr>
          <w:p w14:paraId="7E0753D5"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KC333650</w:t>
            </w:r>
          </w:p>
        </w:tc>
        <w:tc>
          <w:tcPr>
            <w:tcW w:w="508" w:type="pct"/>
            <w:vAlign w:val="center"/>
          </w:tcPr>
          <w:p w14:paraId="7A2818F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16458 </w:t>
            </w:r>
          </w:p>
        </w:tc>
      </w:tr>
      <w:tr w:rsidR="0047380D" w:rsidRPr="001C73AB" w14:paraId="5DE07948" w14:textId="77777777" w:rsidTr="000025AB">
        <w:trPr>
          <w:trHeight w:val="288"/>
        </w:trPr>
        <w:tc>
          <w:tcPr>
            <w:tcW w:w="397" w:type="pct"/>
            <w:shd w:val="clear" w:color="auto" w:fill="auto"/>
            <w:noWrap/>
            <w:vAlign w:val="center"/>
          </w:tcPr>
          <w:p w14:paraId="3A49F9BA"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35</w:t>
            </w:r>
          </w:p>
        </w:tc>
        <w:tc>
          <w:tcPr>
            <w:tcW w:w="598" w:type="pct"/>
            <w:shd w:val="clear" w:color="auto" w:fill="auto"/>
            <w:noWrap/>
            <w:vAlign w:val="center"/>
          </w:tcPr>
          <w:p w14:paraId="42FE34D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D3E78B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50A914E9"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01941D18"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Notochelys platynota</w:t>
            </w:r>
          </w:p>
        </w:tc>
        <w:tc>
          <w:tcPr>
            <w:tcW w:w="649" w:type="pct"/>
            <w:shd w:val="clear" w:color="auto" w:fill="auto"/>
            <w:noWrap/>
            <w:vAlign w:val="center"/>
          </w:tcPr>
          <w:p w14:paraId="2A2CCB2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HQ853256</w:t>
            </w:r>
          </w:p>
        </w:tc>
        <w:tc>
          <w:tcPr>
            <w:tcW w:w="508" w:type="pct"/>
            <w:vAlign w:val="center"/>
          </w:tcPr>
          <w:p w14:paraId="137A822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16981 </w:t>
            </w:r>
          </w:p>
        </w:tc>
      </w:tr>
      <w:tr w:rsidR="0047380D" w:rsidRPr="001C73AB" w14:paraId="645E057C" w14:textId="77777777" w:rsidTr="000025AB">
        <w:trPr>
          <w:trHeight w:val="288"/>
        </w:trPr>
        <w:tc>
          <w:tcPr>
            <w:tcW w:w="397" w:type="pct"/>
            <w:shd w:val="clear" w:color="auto" w:fill="auto"/>
            <w:noWrap/>
            <w:vAlign w:val="center"/>
          </w:tcPr>
          <w:p w14:paraId="0799B68F"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36</w:t>
            </w:r>
          </w:p>
        </w:tc>
        <w:tc>
          <w:tcPr>
            <w:tcW w:w="598" w:type="pct"/>
            <w:shd w:val="clear" w:color="auto" w:fill="auto"/>
            <w:noWrap/>
            <w:vAlign w:val="center"/>
          </w:tcPr>
          <w:p w14:paraId="2EFD3D41"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4423AE0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7D7D3A1"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1DDE8AD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Sacalia bealei</w:t>
            </w:r>
          </w:p>
        </w:tc>
        <w:tc>
          <w:tcPr>
            <w:tcW w:w="649" w:type="pct"/>
            <w:shd w:val="clear" w:color="auto" w:fill="auto"/>
            <w:noWrap/>
            <w:vAlign w:val="center"/>
          </w:tcPr>
          <w:p w14:paraId="7D818BF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GU183364</w:t>
            </w:r>
          </w:p>
        </w:tc>
        <w:tc>
          <w:tcPr>
            <w:tcW w:w="508" w:type="pct"/>
            <w:vAlign w:val="center"/>
          </w:tcPr>
          <w:p w14:paraId="6DE424A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16561 </w:t>
            </w:r>
          </w:p>
        </w:tc>
      </w:tr>
      <w:tr w:rsidR="0047380D" w:rsidRPr="001C73AB" w14:paraId="27530870" w14:textId="77777777" w:rsidTr="000025AB">
        <w:trPr>
          <w:trHeight w:val="288"/>
        </w:trPr>
        <w:tc>
          <w:tcPr>
            <w:tcW w:w="397" w:type="pct"/>
            <w:shd w:val="clear" w:color="auto" w:fill="auto"/>
            <w:noWrap/>
            <w:vAlign w:val="center"/>
          </w:tcPr>
          <w:p w14:paraId="06054D87" w14:textId="77777777" w:rsidR="0047380D" w:rsidRPr="001C73AB" w:rsidRDefault="0047380D" w:rsidP="000025AB">
            <w:pPr>
              <w:spacing w:after="0" w:line="240" w:lineRule="auto"/>
              <w:jc w:val="center"/>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37</w:t>
            </w:r>
          </w:p>
        </w:tc>
        <w:tc>
          <w:tcPr>
            <w:tcW w:w="598" w:type="pct"/>
            <w:shd w:val="clear" w:color="auto" w:fill="auto"/>
            <w:noWrap/>
            <w:vAlign w:val="center"/>
          </w:tcPr>
          <w:p w14:paraId="147BE19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6F8A9534"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328AD7F0" w14:textId="77777777" w:rsidR="0047380D" w:rsidRPr="005B161F"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B161F">
              <w:rPr>
                <w:rFonts w:ascii="Times New Roman" w:eastAsia="Times New Roman" w:hAnsi="Times New Roman" w:cs="Times New Roman"/>
                <w:color w:val="000000"/>
                <w:kern w:val="0"/>
                <w:sz w:val="16"/>
                <w:szCs w:val="16"/>
                <w:lang w:eastAsia="ko-KR"/>
                <w14:ligatures w14:val="none"/>
              </w:rPr>
              <w:t>Geoemydinae</w:t>
            </w:r>
          </w:p>
        </w:tc>
        <w:tc>
          <w:tcPr>
            <w:tcW w:w="1149" w:type="pct"/>
            <w:shd w:val="clear" w:color="auto" w:fill="auto"/>
            <w:noWrap/>
            <w:vAlign w:val="center"/>
          </w:tcPr>
          <w:p w14:paraId="138AE955"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Sacalia quadriocellata</w:t>
            </w:r>
          </w:p>
        </w:tc>
        <w:tc>
          <w:tcPr>
            <w:tcW w:w="649" w:type="pct"/>
            <w:shd w:val="clear" w:color="auto" w:fill="auto"/>
            <w:noWrap/>
            <w:vAlign w:val="center"/>
          </w:tcPr>
          <w:p w14:paraId="53261ED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GU320209</w:t>
            </w:r>
          </w:p>
        </w:tc>
        <w:tc>
          <w:tcPr>
            <w:tcW w:w="508" w:type="pct"/>
            <w:vAlign w:val="center"/>
          </w:tcPr>
          <w:p w14:paraId="787B254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16551 </w:t>
            </w:r>
          </w:p>
        </w:tc>
      </w:tr>
      <w:tr w:rsidR="0047380D" w:rsidRPr="001C73AB" w14:paraId="51A96D4F" w14:textId="77777777" w:rsidTr="000025AB">
        <w:trPr>
          <w:trHeight w:val="288"/>
        </w:trPr>
        <w:tc>
          <w:tcPr>
            <w:tcW w:w="397" w:type="pct"/>
            <w:shd w:val="clear" w:color="auto" w:fill="auto"/>
            <w:noWrap/>
            <w:vAlign w:val="center"/>
          </w:tcPr>
          <w:p w14:paraId="37778821"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38</w:t>
            </w:r>
          </w:p>
        </w:tc>
        <w:tc>
          <w:tcPr>
            <w:tcW w:w="598" w:type="pct"/>
            <w:shd w:val="clear" w:color="auto" w:fill="auto"/>
            <w:noWrap/>
            <w:vAlign w:val="center"/>
          </w:tcPr>
          <w:p w14:paraId="7FAE32DA"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8E1BF5E"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677761D2" w14:textId="77777777" w:rsidR="0047380D" w:rsidRPr="001C73AB" w:rsidRDefault="0047380D" w:rsidP="000025AB">
            <w:pPr>
              <w:spacing w:after="0" w:line="240" w:lineRule="auto"/>
              <w:rPr>
                <w:rFonts w:ascii="Times New Roman" w:eastAsia="Times New Roman" w:hAnsi="Times New Roman" w:cs="Times New Roman"/>
                <w:b/>
                <w:bCs/>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69F0ABF9"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Hardella thurjii</w:t>
            </w:r>
          </w:p>
        </w:tc>
        <w:tc>
          <w:tcPr>
            <w:tcW w:w="649" w:type="pct"/>
            <w:shd w:val="clear" w:color="auto" w:fill="auto"/>
            <w:noWrap/>
            <w:vAlign w:val="center"/>
          </w:tcPr>
          <w:p w14:paraId="510264DE" w14:textId="77777777" w:rsidR="0047380D" w:rsidRPr="005524B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524BB">
              <w:rPr>
                <w:rFonts w:ascii="Times New Roman" w:eastAsia="Times New Roman" w:hAnsi="Times New Roman" w:cs="Times New Roman"/>
                <w:color w:val="000000"/>
                <w:kern w:val="0"/>
                <w:sz w:val="16"/>
                <w:szCs w:val="16"/>
                <w:lang w:eastAsia="ko-KR"/>
                <w14:ligatures w14:val="none"/>
              </w:rPr>
              <w:t>PP336441</w:t>
            </w:r>
          </w:p>
        </w:tc>
        <w:tc>
          <w:tcPr>
            <w:tcW w:w="508" w:type="pct"/>
            <w:vAlign w:val="center"/>
          </w:tcPr>
          <w:p w14:paraId="63E48AB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16699</w:t>
            </w:r>
          </w:p>
        </w:tc>
      </w:tr>
      <w:tr w:rsidR="0047380D" w:rsidRPr="001C73AB" w14:paraId="40EF2C79" w14:textId="77777777" w:rsidTr="000025AB">
        <w:trPr>
          <w:trHeight w:val="288"/>
        </w:trPr>
        <w:tc>
          <w:tcPr>
            <w:tcW w:w="397" w:type="pct"/>
            <w:shd w:val="clear" w:color="auto" w:fill="auto"/>
            <w:noWrap/>
            <w:vAlign w:val="center"/>
          </w:tcPr>
          <w:p w14:paraId="6BD354B3"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39</w:t>
            </w:r>
          </w:p>
        </w:tc>
        <w:tc>
          <w:tcPr>
            <w:tcW w:w="598" w:type="pct"/>
            <w:shd w:val="clear" w:color="auto" w:fill="auto"/>
            <w:noWrap/>
            <w:vAlign w:val="center"/>
            <w:hideMark/>
          </w:tcPr>
          <w:p w14:paraId="2565518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3AF5CE0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02ED096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5A8DA23B"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Batagur affinis affinis</w:t>
            </w:r>
          </w:p>
        </w:tc>
        <w:tc>
          <w:tcPr>
            <w:tcW w:w="649" w:type="pct"/>
            <w:shd w:val="clear" w:color="auto" w:fill="auto"/>
            <w:noWrap/>
            <w:vAlign w:val="center"/>
            <w:hideMark/>
          </w:tcPr>
          <w:p w14:paraId="0695A308" w14:textId="77777777" w:rsidR="0047380D" w:rsidRPr="005524B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524BB">
              <w:rPr>
                <w:rFonts w:ascii="Times New Roman" w:eastAsia="Times New Roman" w:hAnsi="Times New Roman" w:cs="Times New Roman"/>
                <w:color w:val="000000"/>
                <w:kern w:val="0"/>
                <w:sz w:val="16"/>
                <w:szCs w:val="16"/>
                <w:lang w:eastAsia="ko-KR"/>
                <w14:ligatures w14:val="none"/>
              </w:rPr>
              <w:t>OQ409915</w:t>
            </w:r>
          </w:p>
        </w:tc>
        <w:tc>
          <w:tcPr>
            <w:tcW w:w="508" w:type="pct"/>
            <w:vAlign w:val="center"/>
          </w:tcPr>
          <w:p w14:paraId="359C1C1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16625 </w:t>
            </w:r>
          </w:p>
        </w:tc>
      </w:tr>
      <w:tr w:rsidR="0047380D" w:rsidRPr="001C73AB" w14:paraId="572CD80E" w14:textId="77777777" w:rsidTr="000025AB">
        <w:trPr>
          <w:trHeight w:val="288"/>
        </w:trPr>
        <w:tc>
          <w:tcPr>
            <w:tcW w:w="397" w:type="pct"/>
            <w:shd w:val="clear" w:color="auto" w:fill="auto"/>
            <w:noWrap/>
            <w:vAlign w:val="center"/>
          </w:tcPr>
          <w:p w14:paraId="3289F0AE"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40</w:t>
            </w:r>
          </w:p>
        </w:tc>
        <w:tc>
          <w:tcPr>
            <w:tcW w:w="598" w:type="pct"/>
            <w:shd w:val="clear" w:color="auto" w:fill="auto"/>
            <w:noWrap/>
            <w:vAlign w:val="center"/>
            <w:hideMark/>
          </w:tcPr>
          <w:p w14:paraId="70E30B1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512C6C6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3048AF7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6F8083EE"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Batagur affinis edwardmolli</w:t>
            </w:r>
          </w:p>
        </w:tc>
        <w:tc>
          <w:tcPr>
            <w:tcW w:w="649" w:type="pct"/>
            <w:shd w:val="clear" w:color="auto" w:fill="auto"/>
            <w:noWrap/>
            <w:vAlign w:val="center"/>
            <w:hideMark/>
          </w:tcPr>
          <w:p w14:paraId="30522C89" w14:textId="77777777" w:rsidR="0047380D" w:rsidRPr="005524B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524BB">
              <w:rPr>
                <w:rFonts w:ascii="Times New Roman" w:eastAsia="Times New Roman" w:hAnsi="Times New Roman" w:cs="Times New Roman"/>
                <w:color w:val="000000"/>
                <w:kern w:val="0"/>
                <w:sz w:val="16"/>
                <w:szCs w:val="16"/>
                <w:lang w:eastAsia="ko-KR"/>
                <w14:ligatures w14:val="none"/>
              </w:rPr>
              <w:t>OQ645446</w:t>
            </w:r>
          </w:p>
        </w:tc>
        <w:tc>
          <w:tcPr>
            <w:tcW w:w="508" w:type="pct"/>
            <w:vAlign w:val="center"/>
          </w:tcPr>
          <w:p w14:paraId="5B834CF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16630 </w:t>
            </w:r>
          </w:p>
        </w:tc>
      </w:tr>
      <w:tr w:rsidR="0047380D" w:rsidRPr="001C73AB" w14:paraId="4F2F566A" w14:textId="77777777" w:rsidTr="000025AB">
        <w:trPr>
          <w:trHeight w:val="288"/>
        </w:trPr>
        <w:tc>
          <w:tcPr>
            <w:tcW w:w="397" w:type="pct"/>
            <w:shd w:val="clear" w:color="auto" w:fill="auto"/>
            <w:noWrap/>
            <w:vAlign w:val="center"/>
          </w:tcPr>
          <w:p w14:paraId="6E6964A1"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41</w:t>
            </w:r>
          </w:p>
        </w:tc>
        <w:tc>
          <w:tcPr>
            <w:tcW w:w="598" w:type="pct"/>
            <w:shd w:val="clear" w:color="auto" w:fill="auto"/>
            <w:noWrap/>
            <w:vAlign w:val="center"/>
            <w:hideMark/>
          </w:tcPr>
          <w:p w14:paraId="5C4662A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1342BB4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0217E8F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6A501DF8"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Batagur borneoensis</w:t>
            </w:r>
          </w:p>
        </w:tc>
        <w:tc>
          <w:tcPr>
            <w:tcW w:w="649" w:type="pct"/>
            <w:shd w:val="clear" w:color="auto" w:fill="auto"/>
            <w:noWrap/>
            <w:vAlign w:val="center"/>
            <w:hideMark/>
          </w:tcPr>
          <w:p w14:paraId="1E9AAAAF" w14:textId="77777777" w:rsidR="0047380D" w:rsidRPr="005524B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524BB">
              <w:rPr>
                <w:rFonts w:ascii="Times New Roman" w:eastAsia="Times New Roman" w:hAnsi="Times New Roman" w:cs="Times New Roman"/>
                <w:color w:val="000000"/>
                <w:kern w:val="0"/>
                <w:sz w:val="16"/>
                <w:szCs w:val="16"/>
                <w:lang w:eastAsia="ko-KR"/>
                <w14:ligatures w14:val="none"/>
              </w:rPr>
              <w:t>PP228865</w:t>
            </w:r>
          </w:p>
        </w:tc>
        <w:tc>
          <w:tcPr>
            <w:tcW w:w="508" w:type="pct"/>
            <w:vAlign w:val="center"/>
          </w:tcPr>
          <w:p w14:paraId="2E92C22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16397</w:t>
            </w:r>
          </w:p>
        </w:tc>
      </w:tr>
      <w:tr w:rsidR="0047380D" w:rsidRPr="001C73AB" w14:paraId="6FED3340" w14:textId="77777777" w:rsidTr="000025AB">
        <w:trPr>
          <w:trHeight w:val="288"/>
        </w:trPr>
        <w:tc>
          <w:tcPr>
            <w:tcW w:w="397" w:type="pct"/>
            <w:shd w:val="clear" w:color="auto" w:fill="auto"/>
            <w:noWrap/>
            <w:vAlign w:val="center"/>
          </w:tcPr>
          <w:p w14:paraId="66131133"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42</w:t>
            </w:r>
          </w:p>
        </w:tc>
        <w:tc>
          <w:tcPr>
            <w:tcW w:w="598" w:type="pct"/>
            <w:shd w:val="clear" w:color="auto" w:fill="auto"/>
            <w:noWrap/>
            <w:vAlign w:val="center"/>
            <w:hideMark/>
          </w:tcPr>
          <w:p w14:paraId="0487B29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64D9FA6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1968352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4DCD17E7" w14:textId="77777777" w:rsidR="0047380D" w:rsidRPr="005524B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5524BB">
              <w:rPr>
                <w:rFonts w:ascii="Times New Roman" w:eastAsia="Times New Roman" w:hAnsi="Times New Roman" w:cs="Times New Roman"/>
                <w:i/>
                <w:iCs/>
                <w:color w:val="000000"/>
                <w:kern w:val="0"/>
                <w:sz w:val="16"/>
                <w:szCs w:val="16"/>
                <w:lang w:eastAsia="ko-KR"/>
                <w14:ligatures w14:val="none"/>
              </w:rPr>
              <w:t>Batagur dhongoka</w:t>
            </w:r>
          </w:p>
        </w:tc>
        <w:tc>
          <w:tcPr>
            <w:tcW w:w="649" w:type="pct"/>
            <w:shd w:val="clear" w:color="auto" w:fill="auto"/>
            <w:noWrap/>
            <w:vAlign w:val="center"/>
            <w:hideMark/>
          </w:tcPr>
          <w:p w14:paraId="501ACBDD" w14:textId="77777777" w:rsidR="0047380D" w:rsidRPr="005524B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524BB">
              <w:rPr>
                <w:rFonts w:ascii="Times New Roman" w:eastAsia="Times New Roman" w:hAnsi="Times New Roman" w:cs="Times New Roman"/>
                <w:color w:val="000000"/>
                <w:kern w:val="0"/>
                <w:sz w:val="16"/>
                <w:szCs w:val="16"/>
                <w:lang w:eastAsia="ko-KR"/>
                <w14:ligatures w14:val="none"/>
              </w:rPr>
              <w:t>MZ242096</w:t>
            </w:r>
          </w:p>
        </w:tc>
        <w:tc>
          <w:tcPr>
            <w:tcW w:w="508" w:type="pct"/>
            <w:vAlign w:val="center"/>
          </w:tcPr>
          <w:p w14:paraId="2F0BBA0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15620 </w:t>
            </w:r>
          </w:p>
        </w:tc>
      </w:tr>
      <w:tr w:rsidR="0047380D" w:rsidRPr="001C73AB" w14:paraId="30D428D3" w14:textId="77777777" w:rsidTr="000025AB">
        <w:trPr>
          <w:trHeight w:val="288"/>
        </w:trPr>
        <w:tc>
          <w:tcPr>
            <w:tcW w:w="397" w:type="pct"/>
            <w:shd w:val="clear" w:color="auto" w:fill="auto"/>
            <w:noWrap/>
            <w:vAlign w:val="center"/>
          </w:tcPr>
          <w:p w14:paraId="79D416BB"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lastRenderedPageBreak/>
              <w:t>43</w:t>
            </w:r>
          </w:p>
        </w:tc>
        <w:tc>
          <w:tcPr>
            <w:tcW w:w="598" w:type="pct"/>
            <w:shd w:val="clear" w:color="auto" w:fill="auto"/>
            <w:noWrap/>
            <w:vAlign w:val="center"/>
            <w:hideMark/>
          </w:tcPr>
          <w:p w14:paraId="5879072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36137F4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25070ED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1AD19A4A" w14:textId="77777777" w:rsidR="0047380D" w:rsidRPr="001C73A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Batagur kachuga</w:t>
            </w:r>
          </w:p>
        </w:tc>
        <w:tc>
          <w:tcPr>
            <w:tcW w:w="649" w:type="pct"/>
            <w:shd w:val="clear" w:color="auto" w:fill="auto"/>
            <w:noWrap/>
            <w:vAlign w:val="center"/>
            <w:hideMark/>
          </w:tcPr>
          <w:p w14:paraId="7618BB3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MZ562559</w:t>
            </w:r>
          </w:p>
        </w:tc>
        <w:tc>
          <w:tcPr>
            <w:tcW w:w="508" w:type="pct"/>
            <w:vAlign w:val="center"/>
          </w:tcPr>
          <w:p w14:paraId="2DD3C90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16517 </w:t>
            </w:r>
          </w:p>
        </w:tc>
      </w:tr>
      <w:tr w:rsidR="0047380D" w:rsidRPr="001C73AB" w14:paraId="2E916F26" w14:textId="77777777" w:rsidTr="000025AB">
        <w:trPr>
          <w:trHeight w:val="288"/>
        </w:trPr>
        <w:tc>
          <w:tcPr>
            <w:tcW w:w="397" w:type="pct"/>
            <w:shd w:val="clear" w:color="auto" w:fill="auto"/>
            <w:noWrap/>
            <w:vAlign w:val="center"/>
          </w:tcPr>
          <w:p w14:paraId="562EF63A"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44</w:t>
            </w:r>
          </w:p>
        </w:tc>
        <w:tc>
          <w:tcPr>
            <w:tcW w:w="598" w:type="pct"/>
            <w:shd w:val="clear" w:color="auto" w:fill="auto"/>
            <w:noWrap/>
            <w:vAlign w:val="center"/>
            <w:hideMark/>
          </w:tcPr>
          <w:p w14:paraId="62A8E52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hideMark/>
          </w:tcPr>
          <w:p w14:paraId="046C4AC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hideMark/>
          </w:tcPr>
          <w:p w14:paraId="497DC24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hideMark/>
          </w:tcPr>
          <w:p w14:paraId="78932602" w14:textId="77777777" w:rsidR="0047380D" w:rsidRPr="001C73A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Batagur trivittata</w:t>
            </w:r>
          </w:p>
        </w:tc>
        <w:tc>
          <w:tcPr>
            <w:tcW w:w="649" w:type="pct"/>
            <w:shd w:val="clear" w:color="auto" w:fill="auto"/>
            <w:noWrap/>
            <w:vAlign w:val="center"/>
            <w:hideMark/>
          </w:tcPr>
          <w:p w14:paraId="4026237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KX817298</w:t>
            </w:r>
          </w:p>
        </w:tc>
        <w:tc>
          <w:tcPr>
            <w:tcW w:w="508" w:type="pct"/>
            <w:vAlign w:val="center"/>
          </w:tcPr>
          <w:p w14:paraId="122B9F7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16463 </w:t>
            </w:r>
          </w:p>
        </w:tc>
      </w:tr>
      <w:tr w:rsidR="0047380D" w:rsidRPr="001C73AB" w14:paraId="167E8700" w14:textId="77777777" w:rsidTr="000025AB">
        <w:trPr>
          <w:trHeight w:val="288"/>
        </w:trPr>
        <w:tc>
          <w:tcPr>
            <w:tcW w:w="397" w:type="pct"/>
            <w:shd w:val="clear" w:color="auto" w:fill="auto"/>
            <w:noWrap/>
            <w:vAlign w:val="center"/>
          </w:tcPr>
          <w:p w14:paraId="1C61D342"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45</w:t>
            </w:r>
          </w:p>
        </w:tc>
        <w:tc>
          <w:tcPr>
            <w:tcW w:w="598" w:type="pct"/>
            <w:shd w:val="clear" w:color="auto" w:fill="auto"/>
            <w:noWrap/>
            <w:vAlign w:val="center"/>
          </w:tcPr>
          <w:p w14:paraId="6FF2454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3C584E0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2B6DE1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5C727630" w14:textId="77777777" w:rsidR="0047380D" w:rsidRPr="001C73AB"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1C73AB">
              <w:rPr>
                <w:rFonts w:ascii="Times New Roman" w:eastAsia="Times New Roman" w:hAnsi="Times New Roman" w:cs="Times New Roman"/>
                <w:i/>
                <w:iCs/>
                <w:color w:val="000000"/>
                <w:kern w:val="0"/>
                <w:sz w:val="16"/>
                <w:szCs w:val="16"/>
                <w:lang w:eastAsia="ko-KR"/>
                <w14:ligatures w14:val="none"/>
              </w:rPr>
              <w:t>Geoclemys hamiltonii</w:t>
            </w:r>
          </w:p>
        </w:tc>
        <w:tc>
          <w:tcPr>
            <w:tcW w:w="649" w:type="pct"/>
            <w:shd w:val="clear" w:color="auto" w:fill="auto"/>
            <w:noWrap/>
            <w:vAlign w:val="center"/>
          </w:tcPr>
          <w:p w14:paraId="2E2CEFD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OP344485</w:t>
            </w:r>
          </w:p>
        </w:tc>
        <w:tc>
          <w:tcPr>
            <w:tcW w:w="508" w:type="pct"/>
            <w:vAlign w:val="center"/>
          </w:tcPr>
          <w:p w14:paraId="0CFB0F1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16509 </w:t>
            </w:r>
          </w:p>
        </w:tc>
      </w:tr>
      <w:tr w:rsidR="0047380D" w:rsidRPr="001C73AB" w14:paraId="2B4BF6A6" w14:textId="77777777" w:rsidTr="000025AB">
        <w:trPr>
          <w:trHeight w:val="288"/>
        </w:trPr>
        <w:tc>
          <w:tcPr>
            <w:tcW w:w="397" w:type="pct"/>
            <w:shd w:val="clear" w:color="auto" w:fill="auto"/>
            <w:noWrap/>
            <w:vAlign w:val="center"/>
          </w:tcPr>
          <w:p w14:paraId="0F0DD3D5"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46</w:t>
            </w:r>
          </w:p>
        </w:tc>
        <w:tc>
          <w:tcPr>
            <w:tcW w:w="598" w:type="pct"/>
            <w:shd w:val="clear" w:color="auto" w:fill="auto"/>
            <w:noWrap/>
            <w:vAlign w:val="center"/>
          </w:tcPr>
          <w:p w14:paraId="20845B2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0A90F8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40C48DC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4F7FAA76"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Orlitia borneensis</w:t>
            </w:r>
          </w:p>
        </w:tc>
        <w:tc>
          <w:tcPr>
            <w:tcW w:w="649" w:type="pct"/>
            <w:shd w:val="clear" w:color="auto" w:fill="auto"/>
            <w:noWrap/>
            <w:vAlign w:val="center"/>
          </w:tcPr>
          <w:p w14:paraId="6FBB604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OQ808845</w:t>
            </w:r>
          </w:p>
        </w:tc>
        <w:tc>
          <w:tcPr>
            <w:tcW w:w="508" w:type="pct"/>
            <w:vAlign w:val="center"/>
          </w:tcPr>
          <w:p w14:paraId="0269AE2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17588 </w:t>
            </w:r>
          </w:p>
        </w:tc>
      </w:tr>
      <w:tr w:rsidR="0047380D" w:rsidRPr="001C73AB" w14:paraId="1B371AEF" w14:textId="77777777" w:rsidTr="000025AB">
        <w:trPr>
          <w:trHeight w:val="288"/>
        </w:trPr>
        <w:tc>
          <w:tcPr>
            <w:tcW w:w="397" w:type="pct"/>
            <w:shd w:val="clear" w:color="auto" w:fill="auto"/>
            <w:noWrap/>
            <w:vAlign w:val="center"/>
          </w:tcPr>
          <w:p w14:paraId="1C421347"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47</w:t>
            </w:r>
          </w:p>
        </w:tc>
        <w:tc>
          <w:tcPr>
            <w:tcW w:w="598" w:type="pct"/>
            <w:shd w:val="clear" w:color="auto" w:fill="auto"/>
            <w:noWrap/>
            <w:vAlign w:val="center"/>
          </w:tcPr>
          <w:p w14:paraId="2DEA548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1B9685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10E43B9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1ECE672C"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Pangshura sylhetensis</w:t>
            </w:r>
          </w:p>
        </w:tc>
        <w:tc>
          <w:tcPr>
            <w:tcW w:w="649" w:type="pct"/>
            <w:shd w:val="clear" w:color="auto" w:fill="auto"/>
            <w:noWrap/>
            <w:vAlign w:val="center"/>
          </w:tcPr>
          <w:p w14:paraId="6F58C49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MK580979</w:t>
            </w:r>
          </w:p>
        </w:tc>
        <w:tc>
          <w:tcPr>
            <w:tcW w:w="508" w:type="pct"/>
            <w:vAlign w:val="center"/>
          </w:tcPr>
          <w:p w14:paraId="3B7BE61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585760">
              <w:rPr>
                <w:rFonts w:ascii="Times New Roman" w:eastAsia="Times New Roman" w:hAnsi="Times New Roman" w:cs="Times New Roman"/>
                <w:color w:val="000000"/>
                <w:kern w:val="0"/>
                <w:sz w:val="16"/>
                <w:szCs w:val="16"/>
                <w:lang w:eastAsia="ko-KR"/>
                <w14:ligatures w14:val="none"/>
              </w:rPr>
              <w:t xml:space="preserve">16568 </w:t>
            </w:r>
          </w:p>
        </w:tc>
      </w:tr>
      <w:tr w:rsidR="0047380D" w:rsidRPr="001C73AB" w14:paraId="768DBF31" w14:textId="77777777" w:rsidTr="000025AB">
        <w:trPr>
          <w:trHeight w:val="288"/>
        </w:trPr>
        <w:tc>
          <w:tcPr>
            <w:tcW w:w="397" w:type="pct"/>
            <w:shd w:val="clear" w:color="auto" w:fill="auto"/>
            <w:noWrap/>
            <w:vAlign w:val="center"/>
          </w:tcPr>
          <w:p w14:paraId="2C11121A"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48</w:t>
            </w:r>
          </w:p>
        </w:tc>
        <w:tc>
          <w:tcPr>
            <w:tcW w:w="598" w:type="pct"/>
            <w:shd w:val="clear" w:color="auto" w:fill="auto"/>
            <w:noWrap/>
            <w:vAlign w:val="center"/>
          </w:tcPr>
          <w:p w14:paraId="25F029A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97B3DC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57FD6E5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307E7C76"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Pangshura tecta</w:t>
            </w:r>
          </w:p>
        </w:tc>
        <w:tc>
          <w:tcPr>
            <w:tcW w:w="649" w:type="pct"/>
            <w:shd w:val="clear" w:color="auto" w:fill="auto"/>
            <w:noWrap/>
            <w:vAlign w:val="center"/>
          </w:tcPr>
          <w:p w14:paraId="7F797C9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PP346671</w:t>
            </w:r>
          </w:p>
        </w:tc>
        <w:tc>
          <w:tcPr>
            <w:tcW w:w="508" w:type="pct"/>
            <w:vAlign w:val="center"/>
          </w:tcPr>
          <w:p w14:paraId="72AD1F1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16732</w:t>
            </w:r>
          </w:p>
        </w:tc>
      </w:tr>
      <w:tr w:rsidR="0047380D" w:rsidRPr="001C73AB" w14:paraId="33AF9153" w14:textId="77777777" w:rsidTr="000025AB">
        <w:trPr>
          <w:trHeight w:val="288"/>
        </w:trPr>
        <w:tc>
          <w:tcPr>
            <w:tcW w:w="397" w:type="pct"/>
            <w:shd w:val="clear" w:color="auto" w:fill="auto"/>
            <w:noWrap/>
            <w:vAlign w:val="center"/>
          </w:tcPr>
          <w:p w14:paraId="36ECA9EC"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49</w:t>
            </w:r>
          </w:p>
        </w:tc>
        <w:tc>
          <w:tcPr>
            <w:tcW w:w="598" w:type="pct"/>
            <w:shd w:val="clear" w:color="auto" w:fill="auto"/>
            <w:noWrap/>
            <w:vAlign w:val="center"/>
          </w:tcPr>
          <w:p w14:paraId="303F849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FCEAE7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0707A64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Batagurinae</w:t>
            </w:r>
          </w:p>
        </w:tc>
        <w:tc>
          <w:tcPr>
            <w:tcW w:w="1149" w:type="pct"/>
            <w:shd w:val="clear" w:color="auto" w:fill="auto"/>
            <w:noWrap/>
            <w:vAlign w:val="center"/>
          </w:tcPr>
          <w:p w14:paraId="4B82E196"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Pangshura tentoria</w:t>
            </w:r>
          </w:p>
        </w:tc>
        <w:tc>
          <w:tcPr>
            <w:tcW w:w="649" w:type="pct"/>
            <w:shd w:val="clear" w:color="auto" w:fill="auto"/>
            <w:noWrap/>
            <w:vAlign w:val="center"/>
          </w:tcPr>
          <w:p w14:paraId="771511A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MH795989</w:t>
            </w:r>
          </w:p>
        </w:tc>
        <w:tc>
          <w:tcPr>
            <w:tcW w:w="508" w:type="pct"/>
            <w:vAlign w:val="center"/>
          </w:tcPr>
          <w:p w14:paraId="7E523B0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16657 </w:t>
            </w:r>
          </w:p>
        </w:tc>
      </w:tr>
      <w:tr w:rsidR="0047380D" w:rsidRPr="001C73AB" w14:paraId="6A96780E" w14:textId="77777777" w:rsidTr="000025AB">
        <w:trPr>
          <w:trHeight w:val="288"/>
        </w:trPr>
        <w:tc>
          <w:tcPr>
            <w:tcW w:w="397" w:type="pct"/>
            <w:shd w:val="clear" w:color="auto" w:fill="auto"/>
            <w:noWrap/>
            <w:vAlign w:val="center"/>
          </w:tcPr>
          <w:p w14:paraId="7166FAE3"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50</w:t>
            </w:r>
          </w:p>
        </w:tc>
        <w:tc>
          <w:tcPr>
            <w:tcW w:w="598" w:type="pct"/>
            <w:shd w:val="clear" w:color="auto" w:fill="auto"/>
            <w:noWrap/>
            <w:vAlign w:val="center"/>
          </w:tcPr>
          <w:p w14:paraId="16B3B93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7D582C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Geoemydidae</w:t>
            </w:r>
          </w:p>
        </w:tc>
        <w:tc>
          <w:tcPr>
            <w:tcW w:w="899" w:type="pct"/>
            <w:shd w:val="clear" w:color="auto" w:fill="auto"/>
            <w:noWrap/>
            <w:vAlign w:val="center"/>
          </w:tcPr>
          <w:p w14:paraId="250688D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Rhinoclemmydinae</w:t>
            </w:r>
          </w:p>
        </w:tc>
        <w:tc>
          <w:tcPr>
            <w:tcW w:w="1149" w:type="pct"/>
            <w:shd w:val="clear" w:color="auto" w:fill="auto"/>
            <w:noWrap/>
            <w:vAlign w:val="center"/>
          </w:tcPr>
          <w:p w14:paraId="06BCB90A"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Rhinoclemmys punctularia</w:t>
            </w:r>
          </w:p>
        </w:tc>
        <w:tc>
          <w:tcPr>
            <w:tcW w:w="649" w:type="pct"/>
            <w:shd w:val="clear" w:color="auto" w:fill="auto"/>
            <w:noWrap/>
            <w:vAlign w:val="center"/>
          </w:tcPr>
          <w:p w14:paraId="11135DB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JN999706</w:t>
            </w:r>
          </w:p>
        </w:tc>
        <w:tc>
          <w:tcPr>
            <w:tcW w:w="508" w:type="pct"/>
            <w:vAlign w:val="center"/>
          </w:tcPr>
          <w:p w14:paraId="2EFE3DD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14154 </w:t>
            </w:r>
          </w:p>
        </w:tc>
      </w:tr>
      <w:tr w:rsidR="0047380D" w:rsidRPr="001C73AB" w14:paraId="5F17660A" w14:textId="77777777" w:rsidTr="000025AB">
        <w:trPr>
          <w:trHeight w:val="288"/>
        </w:trPr>
        <w:tc>
          <w:tcPr>
            <w:tcW w:w="397" w:type="pct"/>
            <w:shd w:val="clear" w:color="auto" w:fill="auto"/>
            <w:noWrap/>
            <w:vAlign w:val="center"/>
          </w:tcPr>
          <w:p w14:paraId="298897F7"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51</w:t>
            </w:r>
          </w:p>
        </w:tc>
        <w:tc>
          <w:tcPr>
            <w:tcW w:w="598" w:type="pct"/>
            <w:shd w:val="clear" w:color="auto" w:fill="auto"/>
            <w:noWrap/>
            <w:vAlign w:val="center"/>
          </w:tcPr>
          <w:p w14:paraId="783AA14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7C4992E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Trionychidae</w:t>
            </w:r>
          </w:p>
        </w:tc>
        <w:tc>
          <w:tcPr>
            <w:tcW w:w="899" w:type="pct"/>
            <w:shd w:val="clear" w:color="auto" w:fill="auto"/>
            <w:noWrap/>
            <w:vAlign w:val="center"/>
          </w:tcPr>
          <w:p w14:paraId="2D969D9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06285757"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Nilssonia nigricans</w:t>
            </w:r>
          </w:p>
        </w:tc>
        <w:tc>
          <w:tcPr>
            <w:tcW w:w="649" w:type="pct"/>
            <w:shd w:val="clear" w:color="auto" w:fill="auto"/>
            <w:noWrap/>
            <w:vAlign w:val="center"/>
          </w:tcPr>
          <w:p w14:paraId="54AB61E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MG383833</w:t>
            </w:r>
          </w:p>
        </w:tc>
        <w:tc>
          <w:tcPr>
            <w:tcW w:w="508" w:type="pct"/>
            <w:vAlign w:val="center"/>
          </w:tcPr>
          <w:p w14:paraId="4DD77E5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16796 </w:t>
            </w:r>
          </w:p>
        </w:tc>
      </w:tr>
      <w:tr w:rsidR="0047380D" w:rsidRPr="001C73AB" w14:paraId="1A4AA600" w14:textId="77777777" w:rsidTr="000025AB">
        <w:trPr>
          <w:trHeight w:val="288"/>
        </w:trPr>
        <w:tc>
          <w:tcPr>
            <w:tcW w:w="397" w:type="pct"/>
            <w:shd w:val="clear" w:color="auto" w:fill="auto"/>
            <w:noWrap/>
            <w:vAlign w:val="center"/>
          </w:tcPr>
          <w:p w14:paraId="1FB26693"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52</w:t>
            </w:r>
          </w:p>
        </w:tc>
        <w:tc>
          <w:tcPr>
            <w:tcW w:w="598" w:type="pct"/>
            <w:shd w:val="clear" w:color="auto" w:fill="auto"/>
            <w:noWrap/>
            <w:vAlign w:val="center"/>
          </w:tcPr>
          <w:p w14:paraId="1A15E02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446293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Carettochelyidae</w:t>
            </w:r>
          </w:p>
        </w:tc>
        <w:tc>
          <w:tcPr>
            <w:tcW w:w="899" w:type="pct"/>
            <w:shd w:val="clear" w:color="auto" w:fill="auto"/>
            <w:noWrap/>
            <w:vAlign w:val="center"/>
          </w:tcPr>
          <w:p w14:paraId="22A7068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7CB25F0D"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Carettochelys insculpta</w:t>
            </w:r>
          </w:p>
        </w:tc>
        <w:tc>
          <w:tcPr>
            <w:tcW w:w="649" w:type="pct"/>
            <w:shd w:val="clear" w:color="auto" w:fill="auto"/>
            <w:noWrap/>
            <w:vAlign w:val="center"/>
          </w:tcPr>
          <w:p w14:paraId="61F5792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FJ862792</w:t>
            </w:r>
          </w:p>
        </w:tc>
        <w:tc>
          <w:tcPr>
            <w:tcW w:w="508" w:type="pct"/>
            <w:vAlign w:val="center"/>
          </w:tcPr>
          <w:p w14:paraId="2135715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16439 </w:t>
            </w:r>
          </w:p>
        </w:tc>
      </w:tr>
      <w:tr w:rsidR="0047380D" w:rsidRPr="001C73AB" w14:paraId="5CF103A0" w14:textId="77777777" w:rsidTr="000025AB">
        <w:trPr>
          <w:trHeight w:val="288"/>
        </w:trPr>
        <w:tc>
          <w:tcPr>
            <w:tcW w:w="397" w:type="pct"/>
            <w:shd w:val="clear" w:color="auto" w:fill="auto"/>
            <w:noWrap/>
            <w:vAlign w:val="center"/>
          </w:tcPr>
          <w:p w14:paraId="3CCEFDBB"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53</w:t>
            </w:r>
          </w:p>
        </w:tc>
        <w:tc>
          <w:tcPr>
            <w:tcW w:w="598" w:type="pct"/>
            <w:shd w:val="clear" w:color="auto" w:fill="auto"/>
            <w:noWrap/>
            <w:vAlign w:val="center"/>
          </w:tcPr>
          <w:p w14:paraId="6BE8BD7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AB9192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Kinosternidae</w:t>
            </w:r>
          </w:p>
        </w:tc>
        <w:tc>
          <w:tcPr>
            <w:tcW w:w="899" w:type="pct"/>
            <w:shd w:val="clear" w:color="auto" w:fill="auto"/>
            <w:noWrap/>
            <w:vAlign w:val="center"/>
          </w:tcPr>
          <w:p w14:paraId="0A05E8E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1FC568B9"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Kinosternon leucostomum</w:t>
            </w:r>
          </w:p>
        </w:tc>
        <w:tc>
          <w:tcPr>
            <w:tcW w:w="649" w:type="pct"/>
            <w:shd w:val="clear" w:color="auto" w:fill="auto"/>
            <w:noWrap/>
            <w:vAlign w:val="center"/>
          </w:tcPr>
          <w:p w14:paraId="734F438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FJ915117</w:t>
            </w:r>
          </w:p>
        </w:tc>
        <w:tc>
          <w:tcPr>
            <w:tcW w:w="508" w:type="pct"/>
            <w:vAlign w:val="center"/>
          </w:tcPr>
          <w:p w14:paraId="42DE15A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16559 </w:t>
            </w:r>
          </w:p>
        </w:tc>
      </w:tr>
      <w:tr w:rsidR="0047380D" w:rsidRPr="001C73AB" w14:paraId="09C0DAD5" w14:textId="77777777" w:rsidTr="000025AB">
        <w:trPr>
          <w:trHeight w:val="288"/>
        </w:trPr>
        <w:tc>
          <w:tcPr>
            <w:tcW w:w="397" w:type="pct"/>
            <w:shd w:val="clear" w:color="auto" w:fill="auto"/>
            <w:noWrap/>
            <w:vAlign w:val="center"/>
          </w:tcPr>
          <w:p w14:paraId="2525032B"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54</w:t>
            </w:r>
          </w:p>
        </w:tc>
        <w:tc>
          <w:tcPr>
            <w:tcW w:w="598" w:type="pct"/>
            <w:shd w:val="clear" w:color="auto" w:fill="auto"/>
            <w:noWrap/>
            <w:vAlign w:val="center"/>
          </w:tcPr>
          <w:p w14:paraId="17F74DA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0569FE7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Chelydridae</w:t>
            </w:r>
          </w:p>
        </w:tc>
        <w:tc>
          <w:tcPr>
            <w:tcW w:w="899" w:type="pct"/>
            <w:shd w:val="clear" w:color="auto" w:fill="auto"/>
            <w:noWrap/>
            <w:vAlign w:val="center"/>
          </w:tcPr>
          <w:p w14:paraId="4E54FBE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2D513F8A"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Chelydra serpentina</w:t>
            </w:r>
          </w:p>
        </w:tc>
        <w:tc>
          <w:tcPr>
            <w:tcW w:w="649" w:type="pct"/>
            <w:shd w:val="clear" w:color="auto" w:fill="auto"/>
            <w:noWrap/>
            <w:vAlign w:val="center"/>
          </w:tcPr>
          <w:p w14:paraId="20FF4A7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EF122793</w:t>
            </w:r>
          </w:p>
        </w:tc>
        <w:tc>
          <w:tcPr>
            <w:tcW w:w="508" w:type="pct"/>
            <w:vAlign w:val="center"/>
          </w:tcPr>
          <w:p w14:paraId="7CD81C4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DF4309">
              <w:rPr>
                <w:rFonts w:ascii="Times New Roman" w:eastAsia="Times New Roman" w:hAnsi="Times New Roman" w:cs="Times New Roman"/>
                <w:color w:val="000000"/>
                <w:kern w:val="0"/>
                <w:sz w:val="16"/>
                <w:szCs w:val="16"/>
                <w:lang w:eastAsia="ko-KR"/>
                <w14:ligatures w14:val="none"/>
              </w:rPr>
              <w:t xml:space="preserve">16631 </w:t>
            </w:r>
          </w:p>
        </w:tc>
      </w:tr>
      <w:tr w:rsidR="0047380D" w:rsidRPr="001C73AB" w14:paraId="30CB4E39" w14:textId="77777777" w:rsidTr="000025AB">
        <w:trPr>
          <w:trHeight w:val="288"/>
        </w:trPr>
        <w:tc>
          <w:tcPr>
            <w:tcW w:w="397" w:type="pct"/>
            <w:shd w:val="clear" w:color="auto" w:fill="auto"/>
            <w:noWrap/>
            <w:vAlign w:val="center"/>
          </w:tcPr>
          <w:p w14:paraId="4697E28A"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55</w:t>
            </w:r>
          </w:p>
        </w:tc>
        <w:tc>
          <w:tcPr>
            <w:tcW w:w="598" w:type="pct"/>
            <w:shd w:val="clear" w:color="auto" w:fill="auto"/>
            <w:noWrap/>
            <w:vAlign w:val="center"/>
          </w:tcPr>
          <w:p w14:paraId="4BDA94B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B87D60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Dermochelyidae</w:t>
            </w:r>
          </w:p>
        </w:tc>
        <w:tc>
          <w:tcPr>
            <w:tcW w:w="899" w:type="pct"/>
            <w:shd w:val="clear" w:color="auto" w:fill="auto"/>
            <w:noWrap/>
            <w:vAlign w:val="center"/>
          </w:tcPr>
          <w:p w14:paraId="452A57B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04747994"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Dermochelys coriacea</w:t>
            </w:r>
          </w:p>
        </w:tc>
        <w:tc>
          <w:tcPr>
            <w:tcW w:w="649" w:type="pct"/>
            <w:shd w:val="clear" w:color="auto" w:fill="auto"/>
            <w:noWrap/>
            <w:vAlign w:val="center"/>
          </w:tcPr>
          <w:p w14:paraId="0368D1A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JX454969</w:t>
            </w:r>
          </w:p>
        </w:tc>
        <w:tc>
          <w:tcPr>
            <w:tcW w:w="508" w:type="pct"/>
            <w:vAlign w:val="center"/>
          </w:tcPr>
          <w:p w14:paraId="67408215"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16420 </w:t>
            </w:r>
          </w:p>
        </w:tc>
      </w:tr>
      <w:tr w:rsidR="0047380D" w:rsidRPr="001C73AB" w14:paraId="6876152C" w14:textId="77777777" w:rsidTr="000025AB">
        <w:trPr>
          <w:trHeight w:val="288"/>
        </w:trPr>
        <w:tc>
          <w:tcPr>
            <w:tcW w:w="397" w:type="pct"/>
            <w:shd w:val="clear" w:color="auto" w:fill="auto"/>
            <w:noWrap/>
            <w:vAlign w:val="center"/>
          </w:tcPr>
          <w:p w14:paraId="0284BE72"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56</w:t>
            </w:r>
          </w:p>
        </w:tc>
        <w:tc>
          <w:tcPr>
            <w:tcW w:w="598" w:type="pct"/>
            <w:shd w:val="clear" w:color="auto" w:fill="auto"/>
            <w:noWrap/>
            <w:vAlign w:val="center"/>
          </w:tcPr>
          <w:p w14:paraId="398AD7C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1E85E31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Cheloniidae</w:t>
            </w:r>
          </w:p>
        </w:tc>
        <w:tc>
          <w:tcPr>
            <w:tcW w:w="899" w:type="pct"/>
            <w:shd w:val="clear" w:color="auto" w:fill="auto"/>
            <w:noWrap/>
            <w:vAlign w:val="center"/>
          </w:tcPr>
          <w:p w14:paraId="1166A1E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295D267B"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Chelonia mydas</w:t>
            </w:r>
          </w:p>
        </w:tc>
        <w:tc>
          <w:tcPr>
            <w:tcW w:w="649" w:type="pct"/>
            <w:shd w:val="clear" w:color="auto" w:fill="auto"/>
            <w:noWrap/>
            <w:vAlign w:val="center"/>
          </w:tcPr>
          <w:p w14:paraId="759A0C2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AB012104</w:t>
            </w:r>
          </w:p>
        </w:tc>
        <w:tc>
          <w:tcPr>
            <w:tcW w:w="508" w:type="pct"/>
            <w:vAlign w:val="center"/>
          </w:tcPr>
          <w:p w14:paraId="31D2363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16497 </w:t>
            </w:r>
          </w:p>
        </w:tc>
      </w:tr>
      <w:tr w:rsidR="0047380D" w:rsidRPr="001C73AB" w14:paraId="40A692BB" w14:textId="77777777" w:rsidTr="000025AB">
        <w:trPr>
          <w:trHeight w:val="288"/>
        </w:trPr>
        <w:tc>
          <w:tcPr>
            <w:tcW w:w="397" w:type="pct"/>
            <w:shd w:val="clear" w:color="auto" w:fill="auto"/>
            <w:noWrap/>
            <w:vAlign w:val="center"/>
          </w:tcPr>
          <w:p w14:paraId="1517203D"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57</w:t>
            </w:r>
          </w:p>
        </w:tc>
        <w:tc>
          <w:tcPr>
            <w:tcW w:w="598" w:type="pct"/>
            <w:shd w:val="clear" w:color="auto" w:fill="auto"/>
            <w:noWrap/>
            <w:vAlign w:val="center"/>
          </w:tcPr>
          <w:p w14:paraId="333C832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338125F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Testudinidae</w:t>
            </w:r>
          </w:p>
        </w:tc>
        <w:tc>
          <w:tcPr>
            <w:tcW w:w="899" w:type="pct"/>
            <w:shd w:val="clear" w:color="auto" w:fill="auto"/>
            <w:noWrap/>
            <w:vAlign w:val="center"/>
          </w:tcPr>
          <w:p w14:paraId="7C9A8603"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4F142902"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Geochelone elegans</w:t>
            </w:r>
          </w:p>
        </w:tc>
        <w:tc>
          <w:tcPr>
            <w:tcW w:w="649" w:type="pct"/>
            <w:shd w:val="clear" w:color="auto" w:fill="auto"/>
            <w:noWrap/>
            <w:vAlign w:val="center"/>
          </w:tcPr>
          <w:p w14:paraId="53761EBF"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MH459393</w:t>
            </w:r>
          </w:p>
        </w:tc>
        <w:tc>
          <w:tcPr>
            <w:tcW w:w="508" w:type="pct"/>
            <w:vAlign w:val="center"/>
          </w:tcPr>
          <w:p w14:paraId="75866A3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16446 </w:t>
            </w:r>
          </w:p>
        </w:tc>
      </w:tr>
      <w:tr w:rsidR="0047380D" w:rsidRPr="001C73AB" w14:paraId="28895ACE" w14:textId="77777777" w:rsidTr="000025AB">
        <w:trPr>
          <w:trHeight w:val="288"/>
        </w:trPr>
        <w:tc>
          <w:tcPr>
            <w:tcW w:w="397" w:type="pct"/>
            <w:shd w:val="clear" w:color="auto" w:fill="auto"/>
            <w:noWrap/>
            <w:vAlign w:val="center"/>
          </w:tcPr>
          <w:p w14:paraId="5157F16A"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58</w:t>
            </w:r>
          </w:p>
        </w:tc>
        <w:tc>
          <w:tcPr>
            <w:tcW w:w="598" w:type="pct"/>
            <w:shd w:val="clear" w:color="auto" w:fill="auto"/>
            <w:noWrap/>
            <w:vAlign w:val="center"/>
          </w:tcPr>
          <w:p w14:paraId="35D5556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543A782E"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Platysternidae</w:t>
            </w:r>
          </w:p>
        </w:tc>
        <w:tc>
          <w:tcPr>
            <w:tcW w:w="899" w:type="pct"/>
            <w:shd w:val="clear" w:color="auto" w:fill="auto"/>
            <w:noWrap/>
            <w:vAlign w:val="center"/>
          </w:tcPr>
          <w:p w14:paraId="6221712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37FEA2FC"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Platysternon megacephalum</w:t>
            </w:r>
          </w:p>
        </w:tc>
        <w:tc>
          <w:tcPr>
            <w:tcW w:w="649" w:type="pct"/>
            <w:shd w:val="clear" w:color="auto" w:fill="auto"/>
            <w:noWrap/>
            <w:vAlign w:val="center"/>
          </w:tcPr>
          <w:p w14:paraId="3EBF71C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DQ016387</w:t>
            </w:r>
          </w:p>
        </w:tc>
        <w:tc>
          <w:tcPr>
            <w:tcW w:w="508" w:type="pct"/>
            <w:vAlign w:val="center"/>
          </w:tcPr>
          <w:p w14:paraId="517C4C56"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19161 </w:t>
            </w:r>
          </w:p>
        </w:tc>
      </w:tr>
      <w:tr w:rsidR="0047380D" w:rsidRPr="001C73AB" w14:paraId="033B27FC" w14:textId="77777777" w:rsidTr="000025AB">
        <w:trPr>
          <w:trHeight w:val="288"/>
        </w:trPr>
        <w:tc>
          <w:tcPr>
            <w:tcW w:w="397" w:type="pct"/>
            <w:shd w:val="clear" w:color="auto" w:fill="auto"/>
            <w:noWrap/>
            <w:vAlign w:val="center"/>
          </w:tcPr>
          <w:p w14:paraId="386D6954"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59</w:t>
            </w:r>
          </w:p>
        </w:tc>
        <w:tc>
          <w:tcPr>
            <w:tcW w:w="598" w:type="pct"/>
            <w:shd w:val="clear" w:color="auto" w:fill="auto"/>
            <w:noWrap/>
            <w:vAlign w:val="center"/>
          </w:tcPr>
          <w:p w14:paraId="586E82D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Cryptodira</w:t>
            </w:r>
          </w:p>
        </w:tc>
        <w:tc>
          <w:tcPr>
            <w:tcW w:w="800" w:type="pct"/>
            <w:shd w:val="clear" w:color="auto" w:fill="auto"/>
            <w:noWrap/>
            <w:vAlign w:val="center"/>
          </w:tcPr>
          <w:p w14:paraId="229E95A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Emydidae</w:t>
            </w:r>
          </w:p>
        </w:tc>
        <w:tc>
          <w:tcPr>
            <w:tcW w:w="899" w:type="pct"/>
            <w:shd w:val="clear" w:color="auto" w:fill="auto"/>
            <w:noWrap/>
            <w:vAlign w:val="center"/>
          </w:tcPr>
          <w:p w14:paraId="38E0D55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2464DC4C"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Chrysemys picta</w:t>
            </w:r>
          </w:p>
        </w:tc>
        <w:tc>
          <w:tcPr>
            <w:tcW w:w="649" w:type="pct"/>
            <w:shd w:val="clear" w:color="auto" w:fill="auto"/>
            <w:noWrap/>
            <w:vAlign w:val="center"/>
          </w:tcPr>
          <w:p w14:paraId="4C640ED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AF069423</w:t>
            </w:r>
          </w:p>
        </w:tc>
        <w:tc>
          <w:tcPr>
            <w:tcW w:w="508" w:type="pct"/>
            <w:vAlign w:val="center"/>
          </w:tcPr>
          <w:p w14:paraId="359A805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16866 </w:t>
            </w:r>
          </w:p>
        </w:tc>
      </w:tr>
      <w:tr w:rsidR="0047380D" w:rsidRPr="001C73AB" w14:paraId="0CC64341" w14:textId="77777777" w:rsidTr="000025AB">
        <w:trPr>
          <w:trHeight w:val="288"/>
        </w:trPr>
        <w:tc>
          <w:tcPr>
            <w:tcW w:w="397" w:type="pct"/>
            <w:shd w:val="clear" w:color="auto" w:fill="auto"/>
            <w:noWrap/>
            <w:vAlign w:val="center"/>
          </w:tcPr>
          <w:p w14:paraId="0F79AADE"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60</w:t>
            </w:r>
          </w:p>
        </w:tc>
        <w:tc>
          <w:tcPr>
            <w:tcW w:w="598" w:type="pct"/>
            <w:shd w:val="clear" w:color="auto" w:fill="auto"/>
            <w:noWrap/>
            <w:vAlign w:val="center"/>
          </w:tcPr>
          <w:p w14:paraId="499CC298"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Pleurodira</w:t>
            </w:r>
          </w:p>
        </w:tc>
        <w:tc>
          <w:tcPr>
            <w:tcW w:w="800" w:type="pct"/>
            <w:shd w:val="clear" w:color="auto" w:fill="auto"/>
            <w:noWrap/>
            <w:vAlign w:val="center"/>
          </w:tcPr>
          <w:p w14:paraId="1DE217B0"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Podocnemididae</w:t>
            </w:r>
          </w:p>
        </w:tc>
        <w:tc>
          <w:tcPr>
            <w:tcW w:w="899" w:type="pct"/>
            <w:shd w:val="clear" w:color="auto" w:fill="auto"/>
            <w:noWrap/>
            <w:vAlign w:val="center"/>
          </w:tcPr>
          <w:p w14:paraId="05B385F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53264192"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Peltocephalus dumerilianus</w:t>
            </w:r>
          </w:p>
        </w:tc>
        <w:tc>
          <w:tcPr>
            <w:tcW w:w="649" w:type="pct"/>
            <w:shd w:val="clear" w:color="auto" w:fill="auto"/>
            <w:noWrap/>
            <w:vAlign w:val="center"/>
          </w:tcPr>
          <w:p w14:paraId="7DAE61C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AB970731</w:t>
            </w:r>
          </w:p>
        </w:tc>
        <w:tc>
          <w:tcPr>
            <w:tcW w:w="508" w:type="pct"/>
            <w:vAlign w:val="center"/>
          </w:tcPr>
          <w:p w14:paraId="25E9935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16601 </w:t>
            </w:r>
          </w:p>
        </w:tc>
      </w:tr>
      <w:tr w:rsidR="0047380D" w:rsidRPr="001C73AB" w14:paraId="55A7E9BB" w14:textId="77777777" w:rsidTr="000025AB">
        <w:trPr>
          <w:trHeight w:val="288"/>
        </w:trPr>
        <w:tc>
          <w:tcPr>
            <w:tcW w:w="397" w:type="pct"/>
            <w:shd w:val="clear" w:color="auto" w:fill="auto"/>
            <w:noWrap/>
            <w:vAlign w:val="center"/>
          </w:tcPr>
          <w:p w14:paraId="2D0ED581"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61</w:t>
            </w:r>
          </w:p>
        </w:tc>
        <w:tc>
          <w:tcPr>
            <w:tcW w:w="598" w:type="pct"/>
            <w:shd w:val="clear" w:color="auto" w:fill="auto"/>
            <w:noWrap/>
            <w:vAlign w:val="center"/>
          </w:tcPr>
          <w:p w14:paraId="2D2174E1"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Pleurodira</w:t>
            </w:r>
          </w:p>
        </w:tc>
        <w:tc>
          <w:tcPr>
            <w:tcW w:w="800" w:type="pct"/>
            <w:shd w:val="clear" w:color="auto" w:fill="auto"/>
            <w:noWrap/>
            <w:vAlign w:val="center"/>
          </w:tcPr>
          <w:p w14:paraId="778DAC5C"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Pelomedusidae</w:t>
            </w:r>
          </w:p>
        </w:tc>
        <w:tc>
          <w:tcPr>
            <w:tcW w:w="899" w:type="pct"/>
            <w:shd w:val="clear" w:color="auto" w:fill="auto"/>
            <w:noWrap/>
            <w:vAlign w:val="center"/>
          </w:tcPr>
          <w:p w14:paraId="111A3059"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34BD819A"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Pelomedusa subrufa</w:t>
            </w:r>
          </w:p>
        </w:tc>
        <w:tc>
          <w:tcPr>
            <w:tcW w:w="649" w:type="pct"/>
            <w:shd w:val="clear" w:color="auto" w:fill="auto"/>
            <w:noWrap/>
            <w:vAlign w:val="center"/>
          </w:tcPr>
          <w:p w14:paraId="6521BE6B"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AF039066</w:t>
            </w:r>
          </w:p>
        </w:tc>
        <w:tc>
          <w:tcPr>
            <w:tcW w:w="508" w:type="pct"/>
            <w:vAlign w:val="center"/>
          </w:tcPr>
          <w:p w14:paraId="5A93080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16787 </w:t>
            </w:r>
          </w:p>
        </w:tc>
      </w:tr>
      <w:tr w:rsidR="0047380D" w:rsidRPr="001C73AB" w14:paraId="7BACE0B2" w14:textId="77777777" w:rsidTr="000025AB">
        <w:trPr>
          <w:trHeight w:val="288"/>
        </w:trPr>
        <w:tc>
          <w:tcPr>
            <w:tcW w:w="397" w:type="pct"/>
            <w:shd w:val="clear" w:color="auto" w:fill="auto"/>
            <w:noWrap/>
            <w:vAlign w:val="center"/>
          </w:tcPr>
          <w:p w14:paraId="25BE8812" w14:textId="77777777" w:rsidR="0047380D" w:rsidRPr="001C73AB" w:rsidRDefault="0047380D" w:rsidP="000025AB">
            <w:pPr>
              <w:spacing w:after="0" w:line="240" w:lineRule="auto"/>
              <w:jc w:val="center"/>
              <w:rPr>
                <w:rFonts w:ascii="Times New Roman" w:eastAsia="Times New Roman" w:hAnsi="Times New Roman" w:cs="Times New Roman"/>
                <w:color w:val="000000"/>
                <w:kern w:val="0"/>
                <w:sz w:val="16"/>
                <w:szCs w:val="16"/>
                <w:lang w:eastAsia="ko-KR"/>
                <w14:ligatures w14:val="none"/>
              </w:rPr>
            </w:pPr>
            <w:r>
              <w:rPr>
                <w:rFonts w:ascii="Times New Roman" w:eastAsia="Times New Roman" w:hAnsi="Times New Roman" w:cs="Times New Roman"/>
                <w:color w:val="000000"/>
                <w:kern w:val="0"/>
                <w:sz w:val="16"/>
                <w:szCs w:val="16"/>
                <w:lang w:eastAsia="ko-KR"/>
                <w14:ligatures w14:val="none"/>
              </w:rPr>
              <w:t xml:space="preserve">62 </w:t>
            </w:r>
          </w:p>
        </w:tc>
        <w:tc>
          <w:tcPr>
            <w:tcW w:w="598" w:type="pct"/>
            <w:shd w:val="clear" w:color="auto" w:fill="auto"/>
            <w:noWrap/>
            <w:vAlign w:val="center"/>
          </w:tcPr>
          <w:p w14:paraId="1976EBEA"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Pleurodira</w:t>
            </w:r>
          </w:p>
        </w:tc>
        <w:tc>
          <w:tcPr>
            <w:tcW w:w="800" w:type="pct"/>
            <w:shd w:val="clear" w:color="auto" w:fill="auto"/>
            <w:noWrap/>
            <w:vAlign w:val="center"/>
          </w:tcPr>
          <w:p w14:paraId="02452D87"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Chelidae</w:t>
            </w:r>
          </w:p>
        </w:tc>
        <w:tc>
          <w:tcPr>
            <w:tcW w:w="899" w:type="pct"/>
            <w:shd w:val="clear" w:color="auto" w:fill="auto"/>
            <w:noWrap/>
            <w:vAlign w:val="center"/>
          </w:tcPr>
          <w:p w14:paraId="32F04C64"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w:t>
            </w:r>
          </w:p>
        </w:tc>
        <w:tc>
          <w:tcPr>
            <w:tcW w:w="1149" w:type="pct"/>
            <w:shd w:val="clear" w:color="auto" w:fill="auto"/>
            <w:noWrap/>
            <w:vAlign w:val="center"/>
          </w:tcPr>
          <w:p w14:paraId="47AF6296" w14:textId="77777777" w:rsidR="0047380D" w:rsidRPr="0001129F" w:rsidRDefault="0047380D" w:rsidP="000025AB">
            <w:pPr>
              <w:spacing w:after="0" w:line="240" w:lineRule="auto"/>
              <w:rPr>
                <w:rFonts w:ascii="Times New Roman" w:eastAsia="Times New Roman" w:hAnsi="Times New Roman" w:cs="Times New Roman"/>
                <w:i/>
                <w:iCs/>
                <w:color w:val="000000"/>
                <w:kern w:val="0"/>
                <w:sz w:val="16"/>
                <w:szCs w:val="16"/>
                <w:lang w:eastAsia="ko-KR"/>
                <w14:ligatures w14:val="none"/>
              </w:rPr>
            </w:pPr>
            <w:r w:rsidRPr="0001129F">
              <w:rPr>
                <w:rFonts w:ascii="Times New Roman" w:eastAsia="Times New Roman" w:hAnsi="Times New Roman" w:cs="Times New Roman"/>
                <w:i/>
                <w:iCs/>
                <w:color w:val="000000"/>
                <w:kern w:val="0"/>
                <w:sz w:val="16"/>
                <w:szCs w:val="16"/>
                <w:lang w:eastAsia="ko-KR"/>
                <w14:ligatures w14:val="none"/>
              </w:rPr>
              <w:t>Chelus fimbriata</w:t>
            </w:r>
          </w:p>
        </w:tc>
        <w:tc>
          <w:tcPr>
            <w:tcW w:w="649" w:type="pct"/>
            <w:shd w:val="clear" w:color="auto" w:fill="auto"/>
            <w:noWrap/>
            <w:vAlign w:val="center"/>
          </w:tcPr>
          <w:p w14:paraId="2E65DF32"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HQ172156</w:t>
            </w:r>
          </w:p>
        </w:tc>
        <w:tc>
          <w:tcPr>
            <w:tcW w:w="508" w:type="pct"/>
            <w:vAlign w:val="center"/>
          </w:tcPr>
          <w:p w14:paraId="15305EAD" w14:textId="77777777" w:rsidR="0047380D" w:rsidRPr="001C73AB" w:rsidRDefault="0047380D" w:rsidP="000025AB">
            <w:pPr>
              <w:spacing w:after="0" w:line="240" w:lineRule="auto"/>
              <w:rPr>
                <w:rFonts w:ascii="Times New Roman" w:eastAsia="Times New Roman" w:hAnsi="Times New Roman" w:cs="Times New Roman"/>
                <w:color w:val="000000"/>
                <w:kern w:val="0"/>
                <w:sz w:val="16"/>
                <w:szCs w:val="16"/>
                <w:lang w:eastAsia="ko-KR"/>
                <w14:ligatures w14:val="none"/>
              </w:rPr>
            </w:pPr>
            <w:r w:rsidRPr="001C73AB">
              <w:rPr>
                <w:rFonts w:ascii="Times New Roman" w:eastAsia="Times New Roman" w:hAnsi="Times New Roman" w:cs="Times New Roman"/>
                <w:color w:val="000000"/>
                <w:kern w:val="0"/>
                <w:sz w:val="16"/>
                <w:szCs w:val="16"/>
                <w:lang w:eastAsia="ko-KR"/>
                <w14:ligatures w14:val="none"/>
              </w:rPr>
              <w:t xml:space="preserve">16661 </w:t>
            </w:r>
          </w:p>
        </w:tc>
      </w:tr>
    </w:tbl>
    <w:p w14:paraId="7F35D6BF" w14:textId="3B4AB3BA" w:rsidR="008542F9" w:rsidRDefault="008542F9" w:rsidP="00B84033">
      <w:pPr>
        <w:rPr>
          <w:rFonts w:ascii="Times New Roman" w:hAnsi="Times New Roman" w:cs="Times New Roman"/>
          <w:b/>
          <w:bCs/>
          <w:color w:val="FF0000"/>
        </w:rPr>
      </w:pPr>
    </w:p>
    <w:p w14:paraId="3BDDAB94" w14:textId="3A52C6CD" w:rsidR="008542F9" w:rsidRDefault="008542F9">
      <w:pPr>
        <w:rPr>
          <w:rFonts w:ascii="Times New Roman" w:hAnsi="Times New Roman" w:cs="Times New Roman"/>
          <w:b/>
          <w:bCs/>
          <w:color w:val="FF0000"/>
        </w:rPr>
      </w:pPr>
    </w:p>
    <w:p w14:paraId="2CF375F1" w14:textId="16B25AB9" w:rsidR="00AC2EA2" w:rsidRDefault="00486650" w:rsidP="008542F9">
      <w:pPr>
        <w:spacing w:line="360" w:lineRule="auto"/>
        <w:jc w:val="both"/>
        <w:rPr>
          <w:rFonts w:ascii="Times New Roman" w:hAnsi="Times New Roman" w:cs="Times New Roman"/>
          <w:b/>
          <w:bCs/>
          <w:color w:val="000000" w:themeColor="text1"/>
        </w:rPr>
      </w:pPr>
      <w:r w:rsidRPr="00486650">
        <w:rPr>
          <w:rFonts w:ascii="Times New Roman" w:hAnsi="Times New Roman" w:cs="Times New Roman"/>
          <w:b/>
          <w:bCs/>
        </w:rPr>
        <w:t>Supplementary</w:t>
      </w:r>
      <w:r w:rsidRPr="00485C8C">
        <w:rPr>
          <w:rFonts w:ascii="Times New Roman" w:hAnsi="Times New Roman" w:cs="Times New Roman"/>
        </w:rPr>
        <w:t xml:space="preserve"> </w:t>
      </w:r>
      <w:r w:rsidR="008542F9" w:rsidRPr="008542F9">
        <w:rPr>
          <w:rFonts w:ascii="Times New Roman" w:hAnsi="Times New Roman" w:cs="Times New Roman"/>
          <w:b/>
          <w:bCs/>
          <w:color w:val="000000" w:themeColor="text1"/>
        </w:rPr>
        <w:t>Table S2</w:t>
      </w:r>
      <w:r>
        <w:rPr>
          <w:rFonts w:ascii="Times New Roman" w:hAnsi="Times New Roman" w:cs="Times New Roman"/>
          <w:b/>
          <w:bCs/>
          <w:color w:val="000000" w:themeColor="text1"/>
        </w:rPr>
        <w:t>.</w:t>
      </w:r>
      <w:r w:rsidR="008542F9" w:rsidRPr="008542F9">
        <w:rPr>
          <w:rFonts w:ascii="Times New Roman" w:hAnsi="Times New Roman" w:cs="Times New Roman"/>
          <w:b/>
          <w:bCs/>
          <w:color w:val="000000" w:themeColor="text1"/>
        </w:rPr>
        <w:t xml:space="preserve"> </w:t>
      </w:r>
      <w:r w:rsidR="008542F9" w:rsidRPr="00FA6D86">
        <w:rPr>
          <w:rFonts w:ascii="Times New Roman" w:hAnsi="Times New Roman" w:cs="Times New Roman"/>
          <w:color w:val="000000" w:themeColor="text1"/>
        </w:rPr>
        <w:t xml:space="preserve">Suitable habitat area (km²) for </w:t>
      </w:r>
      <w:r w:rsidR="00BF7E95" w:rsidRPr="00FA6D86">
        <w:rPr>
          <w:rFonts w:ascii="Times New Roman" w:hAnsi="Times New Roman" w:cs="Times New Roman"/>
          <w:i/>
          <w:iCs/>
          <w:color w:val="000000" w:themeColor="text1"/>
        </w:rPr>
        <w:t>M.</w:t>
      </w:r>
      <w:r w:rsidR="008542F9" w:rsidRPr="00FA6D86">
        <w:rPr>
          <w:rFonts w:ascii="Times New Roman" w:hAnsi="Times New Roman" w:cs="Times New Roman"/>
          <w:i/>
          <w:iCs/>
          <w:color w:val="000000" w:themeColor="text1"/>
        </w:rPr>
        <w:t xml:space="preserve"> tricarinata</w:t>
      </w:r>
      <w:r w:rsidR="008542F9" w:rsidRPr="00FA6D86">
        <w:rPr>
          <w:rFonts w:ascii="Times New Roman" w:hAnsi="Times New Roman" w:cs="Times New Roman"/>
          <w:color w:val="000000" w:themeColor="text1"/>
        </w:rPr>
        <w:t xml:space="preserve"> across different extent under present and future climate scenarios.</w:t>
      </w:r>
    </w:p>
    <w:tbl>
      <w:tblPr>
        <w:tblW w:w="5000" w:type="pct"/>
        <w:jc w:val="center"/>
        <w:tblLook w:val="04A0" w:firstRow="1" w:lastRow="0" w:firstColumn="1" w:lastColumn="0" w:noHBand="0" w:noVBand="1"/>
      </w:tblPr>
      <w:tblGrid>
        <w:gridCol w:w="2613"/>
        <w:gridCol w:w="2079"/>
        <w:gridCol w:w="2696"/>
        <w:gridCol w:w="1628"/>
      </w:tblGrid>
      <w:tr w:rsidR="00AC2EA2" w:rsidRPr="00AC2EA2" w14:paraId="51139020" w14:textId="77777777" w:rsidTr="00AC2EA2">
        <w:trPr>
          <w:trHeight w:val="288"/>
          <w:jc w:val="center"/>
        </w:trPr>
        <w:tc>
          <w:tcPr>
            <w:tcW w:w="1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76F7" w14:textId="77777777" w:rsidR="00AC2EA2" w:rsidRPr="00AC2EA2" w:rsidRDefault="00AC2EA2" w:rsidP="00AC2EA2">
            <w:pPr>
              <w:spacing w:after="0" w:line="240" w:lineRule="auto"/>
              <w:jc w:val="center"/>
              <w:rPr>
                <w:rFonts w:ascii="Times New Roman" w:eastAsia="Times New Roman" w:hAnsi="Times New Roman" w:cs="Times New Roman"/>
                <w:b/>
                <w:bCs/>
                <w:color w:val="000000"/>
                <w:kern w:val="0"/>
                <w:lang w:eastAsia="ko-KR"/>
                <w14:ligatures w14:val="none"/>
              </w:rPr>
            </w:pPr>
            <w:r w:rsidRPr="00AC2EA2">
              <w:rPr>
                <w:rFonts w:ascii="Times New Roman" w:eastAsia="Times New Roman" w:hAnsi="Times New Roman" w:cs="Times New Roman"/>
                <w:b/>
                <w:bCs/>
                <w:color w:val="000000"/>
                <w:kern w:val="0"/>
                <w:lang w:eastAsia="ko-KR"/>
                <w14:ligatures w14:val="none"/>
              </w:rPr>
              <w:t>Scenario</w:t>
            </w:r>
          </w:p>
        </w:tc>
        <w:tc>
          <w:tcPr>
            <w:tcW w:w="1153" w:type="pct"/>
            <w:tcBorders>
              <w:top w:val="single" w:sz="4" w:space="0" w:color="auto"/>
              <w:left w:val="nil"/>
              <w:bottom w:val="single" w:sz="4" w:space="0" w:color="auto"/>
              <w:right w:val="single" w:sz="4" w:space="0" w:color="auto"/>
            </w:tcBorders>
            <w:shd w:val="clear" w:color="auto" w:fill="auto"/>
            <w:noWrap/>
            <w:vAlign w:val="bottom"/>
            <w:hideMark/>
          </w:tcPr>
          <w:p w14:paraId="4A15A7DD" w14:textId="77777777" w:rsidR="00AC2EA2" w:rsidRPr="00AC2EA2" w:rsidRDefault="00AC2EA2" w:rsidP="00AC2EA2">
            <w:pPr>
              <w:spacing w:after="0" w:line="240" w:lineRule="auto"/>
              <w:jc w:val="center"/>
              <w:rPr>
                <w:rFonts w:ascii="Times New Roman" w:eastAsia="Times New Roman" w:hAnsi="Times New Roman" w:cs="Times New Roman"/>
                <w:b/>
                <w:bCs/>
                <w:color w:val="000000"/>
                <w:kern w:val="0"/>
                <w:lang w:eastAsia="ko-KR"/>
                <w14:ligatures w14:val="none"/>
              </w:rPr>
            </w:pPr>
            <w:r w:rsidRPr="00AC2EA2">
              <w:rPr>
                <w:rFonts w:ascii="Times New Roman" w:eastAsia="Times New Roman" w:hAnsi="Times New Roman" w:cs="Times New Roman"/>
                <w:b/>
                <w:bCs/>
                <w:color w:val="000000"/>
                <w:kern w:val="0"/>
                <w:lang w:eastAsia="ko-KR"/>
                <w14:ligatures w14:val="none"/>
              </w:rPr>
              <w:t>Training Extent</w:t>
            </w:r>
          </w:p>
        </w:tc>
        <w:tc>
          <w:tcPr>
            <w:tcW w:w="1495" w:type="pct"/>
            <w:tcBorders>
              <w:top w:val="single" w:sz="4" w:space="0" w:color="auto"/>
              <w:left w:val="nil"/>
              <w:bottom w:val="single" w:sz="4" w:space="0" w:color="auto"/>
              <w:right w:val="single" w:sz="4" w:space="0" w:color="auto"/>
            </w:tcBorders>
            <w:shd w:val="clear" w:color="auto" w:fill="auto"/>
            <w:noWrap/>
            <w:vAlign w:val="bottom"/>
            <w:hideMark/>
          </w:tcPr>
          <w:p w14:paraId="3BD5A3B9" w14:textId="77777777" w:rsidR="00AC2EA2" w:rsidRPr="00AC2EA2" w:rsidRDefault="00AC2EA2" w:rsidP="00AC2EA2">
            <w:pPr>
              <w:spacing w:after="0" w:line="240" w:lineRule="auto"/>
              <w:jc w:val="center"/>
              <w:rPr>
                <w:rFonts w:ascii="Times New Roman" w:eastAsia="Times New Roman" w:hAnsi="Times New Roman" w:cs="Times New Roman"/>
                <w:b/>
                <w:bCs/>
                <w:color w:val="000000"/>
                <w:kern w:val="0"/>
                <w:lang w:eastAsia="ko-KR"/>
                <w14:ligatures w14:val="none"/>
              </w:rPr>
            </w:pPr>
            <w:r w:rsidRPr="00AC2EA2">
              <w:rPr>
                <w:rFonts w:ascii="Times New Roman" w:eastAsia="Times New Roman" w:hAnsi="Times New Roman" w:cs="Times New Roman"/>
                <w:b/>
                <w:bCs/>
                <w:color w:val="000000"/>
                <w:kern w:val="0"/>
                <w:lang w:eastAsia="ko-KR"/>
                <w14:ligatures w14:val="none"/>
              </w:rPr>
              <w:t>Within Forest Cover</w:t>
            </w:r>
          </w:p>
        </w:tc>
        <w:tc>
          <w:tcPr>
            <w:tcW w:w="903" w:type="pct"/>
            <w:tcBorders>
              <w:top w:val="single" w:sz="4" w:space="0" w:color="auto"/>
              <w:left w:val="nil"/>
              <w:bottom w:val="single" w:sz="4" w:space="0" w:color="auto"/>
              <w:right w:val="single" w:sz="4" w:space="0" w:color="auto"/>
            </w:tcBorders>
            <w:shd w:val="clear" w:color="auto" w:fill="auto"/>
            <w:noWrap/>
            <w:vAlign w:val="bottom"/>
            <w:hideMark/>
          </w:tcPr>
          <w:p w14:paraId="0DF6D344" w14:textId="77777777" w:rsidR="00AC2EA2" w:rsidRPr="00AC2EA2" w:rsidRDefault="00AC2EA2" w:rsidP="00AC2EA2">
            <w:pPr>
              <w:spacing w:after="0" w:line="240" w:lineRule="auto"/>
              <w:jc w:val="center"/>
              <w:rPr>
                <w:rFonts w:ascii="Times New Roman" w:eastAsia="Times New Roman" w:hAnsi="Times New Roman" w:cs="Times New Roman"/>
                <w:b/>
                <w:bCs/>
                <w:color w:val="000000"/>
                <w:kern w:val="0"/>
                <w:lang w:eastAsia="ko-KR"/>
                <w14:ligatures w14:val="none"/>
              </w:rPr>
            </w:pPr>
            <w:r w:rsidRPr="00AC2EA2">
              <w:rPr>
                <w:rFonts w:ascii="Times New Roman" w:eastAsia="Times New Roman" w:hAnsi="Times New Roman" w:cs="Times New Roman"/>
                <w:b/>
                <w:bCs/>
                <w:color w:val="000000"/>
                <w:kern w:val="0"/>
                <w:lang w:eastAsia="ko-KR"/>
                <w14:ligatures w14:val="none"/>
              </w:rPr>
              <w:t>IUCN Range</w:t>
            </w:r>
          </w:p>
        </w:tc>
      </w:tr>
      <w:tr w:rsidR="00AC2EA2" w:rsidRPr="00AC2EA2" w14:paraId="2691404F" w14:textId="77777777" w:rsidTr="00AC2EA2">
        <w:trPr>
          <w:trHeight w:val="288"/>
          <w:jc w:val="center"/>
        </w:trPr>
        <w:tc>
          <w:tcPr>
            <w:tcW w:w="1449" w:type="pct"/>
            <w:tcBorders>
              <w:top w:val="nil"/>
              <w:left w:val="single" w:sz="4" w:space="0" w:color="auto"/>
              <w:bottom w:val="single" w:sz="4" w:space="0" w:color="auto"/>
              <w:right w:val="single" w:sz="4" w:space="0" w:color="auto"/>
            </w:tcBorders>
            <w:shd w:val="clear" w:color="auto" w:fill="auto"/>
            <w:noWrap/>
            <w:vAlign w:val="bottom"/>
            <w:hideMark/>
          </w:tcPr>
          <w:p w14:paraId="768CECD8"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Present</w:t>
            </w:r>
          </w:p>
        </w:tc>
        <w:tc>
          <w:tcPr>
            <w:tcW w:w="1153" w:type="pct"/>
            <w:tcBorders>
              <w:top w:val="nil"/>
              <w:left w:val="nil"/>
              <w:bottom w:val="single" w:sz="4" w:space="0" w:color="auto"/>
              <w:right w:val="single" w:sz="4" w:space="0" w:color="auto"/>
            </w:tcBorders>
            <w:shd w:val="clear" w:color="auto" w:fill="auto"/>
            <w:noWrap/>
            <w:vAlign w:val="bottom"/>
            <w:hideMark/>
          </w:tcPr>
          <w:p w14:paraId="176716C7"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374657</w:t>
            </w:r>
          </w:p>
        </w:tc>
        <w:tc>
          <w:tcPr>
            <w:tcW w:w="1495" w:type="pct"/>
            <w:tcBorders>
              <w:top w:val="nil"/>
              <w:left w:val="nil"/>
              <w:bottom w:val="single" w:sz="4" w:space="0" w:color="auto"/>
              <w:right w:val="single" w:sz="4" w:space="0" w:color="auto"/>
            </w:tcBorders>
            <w:shd w:val="clear" w:color="auto" w:fill="auto"/>
            <w:noWrap/>
            <w:vAlign w:val="bottom"/>
            <w:hideMark/>
          </w:tcPr>
          <w:p w14:paraId="68E190F4"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238039</w:t>
            </w:r>
          </w:p>
        </w:tc>
        <w:tc>
          <w:tcPr>
            <w:tcW w:w="903" w:type="pct"/>
            <w:tcBorders>
              <w:top w:val="nil"/>
              <w:left w:val="nil"/>
              <w:bottom w:val="single" w:sz="4" w:space="0" w:color="auto"/>
              <w:right w:val="single" w:sz="4" w:space="0" w:color="auto"/>
            </w:tcBorders>
            <w:shd w:val="clear" w:color="auto" w:fill="auto"/>
            <w:noWrap/>
            <w:vAlign w:val="bottom"/>
            <w:hideMark/>
          </w:tcPr>
          <w:p w14:paraId="3082D77A"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176117</w:t>
            </w:r>
          </w:p>
        </w:tc>
      </w:tr>
      <w:tr w:rsidR="00AC2EA2" w:rsidRPr="00AC2EA2" w14:paraId="1660AA1C" w14:textId="77777777" w:rsidTr="00AC2EA2">
        <w:trPr>
          <w:trHeight w:val="288"/>
          <w:jc w:val="center"/>
        </w:trPr>
        <w:tc>
          <w:tcPr>
            <w:tcW w:w="1449" w:type="pct"/>
            <w:tcBorders>
              <w:top w:val="nil"/>
              <w:left w:val="single" w:sz="4" w:space="0" w:color="auto"/>
              <w:bottom w:val="single" w:sz="4" w:space="0" w:color="auto"/>
              <w:right w:val="single" w:sz="4" w:space="0" w:color="auto"/>
            </w:tcBorders>
            <w:shd w:val="clear" w:color="auto" w:fill="auto"/>
            <w:noWrap/>
            <w:vAlign w:val="bottom"/>
            <w:hideMark/>
          </w:tcPr>
          <w:p w14:paraId="2D5CDA23"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SSP245 (2041-2060)</w:t>
            </w:r>
          </w:p>
        </w:tc>
        <w:tc>
          <w:tcPr>
            <w:tcW w:w="1153" w:type="pct"/>
            <w:tcBorders>
              <w:top w:val="nil"/>
              <w:left w:val="nil"/>
              <w:bottom w:val="single" w:sz="4" w:space="0" w:color="auto"/>
              <w:right w:val="single" w:sz="4" w:space="0" w:color="auto"/>
            </w:tcBorders>
            <w:shd w:val="clear" w:color="auto" w:fill="auto"/>
            <w:noWrap/>
            <w:vAlign w:val="bottom"/>
            <w:hideMark/>
          </w:tcPr>
          <w:p w14:paraId="5E293679"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306091</w:t>
            </w:r>
          </w:p>
        </w:tc>
        <w:tc>
          <w:tcPr>
            <w:tcW w:w="1495" w:type="pct"/>
            <w:tcBorders>
              <w:top w:val="nil"/>
              <w:left w:val="nil"/>
              <w:bottom w:val="single" w:sz="4" w:space="0" w:color="auto"/>
              <w:right w:val="single" w:sz="4" w:space="0" w:color="auto"/>
            </w:tcBorders>
            <w:shd w:val="clear" w:color="auto" w:fill="auto"/>
            <w:noWrap/>
            <w:vAlign w:val="bottom"/>
            <w:hideMark/>
          </w:tcPr>
          <w:p w14:paraId="6E1B9DEA"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214332</w:t>
            </w:r>
          </w:p>
        </w:tc>
        <w:tc>
          <w:tcPr>
            <w:tcW w:w="903" w:type="pct"/>
            <w:tcBorders>
              <w:top w:val="nil"/>
              <w:left w:val="nil"/>
              <w:bottom w:val="single" w:sz="4" w:space="0" w:color="auto"/>
              <w:right w:val="single" w:sz="4" w:space="0" w:color="auto"/>
            </w:tcBorders>
            <w:shd w:val="clear" w:color="auto" w:fill="auto"/>
            <w:noWrap/>
            <w:vAlign w:val="bottom"/>
            <w:hideMark/>
          </w:tcPr>
          <w:p w14:paraId="348611AB"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121240</w:t>
            </w:r>
          </w:p>
        </w:tc>
      </w:tr>
      <w:tr w:rsidR="00AC2EA2" w:rsidRPr="00AC2EA2" w14:paraId="616E28E4" w14:textId="77777777" w:rsidTr="00AC2EA2">
        <w:trPr>
          <w:trHeight w:val="288"/>
          <w:jc w:val="center"/>
        </w:trPr>
        <w:tc>
          <w:tcPr>
            <w:tcW w:w="1449" w:type="pct"/>
            <w:tcBorders>
              <w:top w:val="nil"/>
              <w:left w:val="single" w:sz="4" w:space="0" w:color="auto"/>
              <w:bottom w:val="single" w:sz="4" w:space="0" w:color="auto"/>
              <w:right w:val="single" w:sz="4" w:space="0" w:color="auto"/>
            </w:tcBorders>
            <w:shd w:val="clear" w:color="auto" w:fill="auto"/>
            <w:noWrap/>
            <w:vAlign w:val="bottom"/>
            <w:hideMark/>
          </w:tcPr>
          <w:p w14:paraId="156AB79C"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SSP245 (2061-2080)</w:t>
            </w:r>
          </w:p>
        </w:tc>
        <w:tc>
          <w:tcPr>
            <w:tcW w:w="1153" w:type="pct"/>
            <w:tcBorders>
              <w:top w:val="nil"/>
              <w:left w:val="nil"/>
              <w:bottom w:val="single" w:sz="4" w:space="0" w:color="auto"/>
              <w:right w:val="single" w:sz="4" w:space="0" w:color="auto"/>
            </w:tcBorders>
            <w:shd w:val="clear" w:color="auto" w:fill="auto"/>
            <w:noWrap/>
            <w:vAlign w:val="bottom"/>
            <w:hideMark/>
          </w:tcPr>
          <w:p w14:paraId="3A12A16E"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295691</w:t>
            </w:r>
          </w:p>
        </w:tc>
        <w:tc>
          <w:tcPr>
            <w:tcW w:w="1495" w:type="pct"/>
            <w:tcBorders>
              <w:top w:val="nil"/>
              <w:left w:val="nil"/>
              <w:bottom w:val="single" w:sz="4" w:space="0" w:color="auto"/>
              <w:right w:val="single" w:sz="4" w:space="0" w:color="auto"/>
            </w:tcBorders>
            <w:shd w:val="clear" w:color="auto" w:fill="auto"/>
            <w:noWrap/>
            <w:vAlign w:val="bottom"/>
            <w:hideMark/>
          </w:tcPr>
          <w:p w14:paraId="77C7D6EB"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204398</w:t>
            </w:r>
          </w:p>
        </w:tc>
        <w:tc>
          <w:tcPr>
            <w:tcW w:w="903" w:type="pct"/>
            <w:tcBorders>
              <w:top w:val="nil"/>
              <w:left w:val="nil"/>
              <w:bottom w:val="single" w:sz="4" w:space="0" w:color="auto"/>
              <w:right w:val="single" w:sz="4" w:space="0" w:color="auto"/>
            </w:tcBorders>
            <w:shd w:val="clear" w:color="auto" w:fill="auto"/>
            <w:noWrap/>
            <w:vAlign w:val="bottom"/>
            <w:hideMark/>
          </w:tcPr>
          <w:p w14:paraId="488CED08"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113923</w:t>
            </w:r>
          </w:p>
        </w:tc>
      </w:tr>
      <w:tr w:rsidR="00AC2EA2" w:rsidRPr="00AC2EA2" w14:paraId="7BA624E5" w14:textId="77777777" w:rsidTr="00AC2EA2">
        <w:trPr>
          <w:trHeight w:val="288"/>
          <w:jc w:val="center"/>
        </w:trPr>
        <w:tc>
          <w:tcPr>
            <w:tcW w:w="1449" w:type="pct"/>
            <w:tcBorders>
              <w:top w:val="nil"/>
              <w:left w:val="single" w:sz="4" w:space="0" w:color="auto"/>
              <w:bottom w:val="single" w:sz="4" w:space="0" w:color="auto"/>
              <w:right w:val="single" w:sz="4" w:space="0" w:color="auto"/>
            </w:tcBorders>
            <w:shd w:val="clear" w:color="auto" w:fill="auto"/>
            <w:noWrap/>
            <w:vAlign w:val="bottom"/>
            <w:hideMark/>
          </w:tcPr>
          <w:p w14:paraId="5A239CA0"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SSP585 (2041-2060)</w:t>
            </w:r>
          </w:p>
        </w:tc>
        <w:tc>
          <w:tcPr>
            <w:tcW w:w="1153" w:type="pct"/>
            <w:tcBorders>
              <w:top w:val="nil"/>
              <w:left w:val="nil"/>
              <w:bottom w:val="single" w:sz="4" w:space="0" w:color="auto"/>
              <w:right w:val="single" w:sz="4" w:space="0" w:color="auto"/>
            </w:tcBorders>
            <w:shd w:val="clear" w:color="auto" w:fill="auto"/>
            <w:noWrap/>
            <w:vAlign w:val="bottom"/>
            <w:hideMark/>
          </w:tcPr>
          <w:p w14:paraId="233C9240"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256339</w:t>
            </w:r>
          </w:p>
        </w:tc>
        <w:tc>
          <w:tcPr>
            <w:tcW w:w="1495" w:type="pct"/>
            <w:tcBorders>
              <w:top w:val="nil"/>
              <w:left w:val="nil"/>
              <w:bottom w:val="single" w:sz="4" w:space="0" w:color="auto"/>
              <w:right w:val="single" w:sz="4" w:space="0" w:color="auto"/>
            </w:tcBorders>
            <w:shd w:val="clear" w:color="auto" w:fill="auto"/>
            <w:noWrap/>
            <w:vAlign w:val="bottom"/>
            <w:hideMark/>
          </w:tcPr>
          <w:p w14:paraId="65C358D8"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189705</w:t>
            </w:r>
          </w:p>
        </w:tc>
        <w:tc>
          <w:tcPr>
            <w:tcW w:w="903" w:type="pct"/>
            <w:tcBorders>
              <w:top w:val="nil"/>
              <w:left w:val="nil"/>
              <w:bottom w:val="single" w:sz="4" w:space="0" w:color="auto"/>
              <w:right w:val="single" w:sz="4" w:space="0" w:color="auto"/>
            </w:tcBorders>
            <w:shd w:val="clear" w:color="auto" w:fill="auto"/>
            <w:noWrap/>
            <w:vAlign w:val="bottom"/>
            <w:hideMark/>
          </w:tcPr>
          <w:p w14:paraId="12344E22"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110031</w:t>
            </w:r>
          </w:p>
        </w:tc>
      </w:tr>
      <w:tr w:rsidR="00AC2EA2" w:rsidRPr="00AC2EA2" w14:paraId="44C5FDA3" w14:textId="77777777" w:rsidTr="00AC2EA2">
        <w:trPr>
          <w:trHeight w:val="288"/>
          <w:jc w:val="center"/>
        </w:trPr>
        <w:tc>
          <w:tcPr>
            <w:tcW w:w="1449" w:type="pct"/>
            <w:tcBorders>
              <w:top w:val="nil"/>
              <w:left w:val="single" w:sz="4" w:space="0" w:color="auto"/>
              <w:bottom w:val="single" w:sz="4" w:space="0" w:color="auto"/>
              <w:right w:val="single" w:sz="4" w:space="0" w:color="auto"/>
            </w:tcBorders>
            <w:shd w:val="clear" w:color="auto" w:fill="auto"/>
            <w:noWrap/>
            <w:vAlign w:val="bottom"/>
            <w:hideMark/>
          </w:tcPr>
          <w:p w14:paraId="2FE26E63"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SSP585 (2061-2080)</w:t>
            </w:r>
          </w:p>
        </w:tc>
        <w:tc>
          <w:tcPr>
            <w:tcW w:w="1153" w:type="pct"/>
            <w:tcBorders>
              <w:top w:val="nil"/>
              <w:left w:val="nil"/>
              <w:bottom w:val="single" w:sz="4" w:space="0" w:color="auto"/>
              <w:right w:val="single" w:sz="4" w:space="0" w:color="auto"/>
            </w:tcBorders>
            <w:shd w:val="clear" w:color="auto" w:fill="auto"/>
            <w:noWrap/>
            <w:vAlign w:val="bottom"/>
            <w:hideMark/>
          </w:tcPr>
          <w:p w14:paraId="1CB195EC"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235637</w:t>
            </w:r>
          </w:p>
        </w:tc>
        <w:tc>
          <w:tcPr>
            <w:tcW w:w="1495" w:type="pct"/>
            <w:tcBorders>
              <w:top w:val="nil"/>
              <w:left w:val="nil"/>
              <w:bottom w:val="single" w:sz="4" w:space="0" w:color="auto"/>
              <w:right w:val="single" w:sz="4" w:space="0" w:color="auto"/>
            </w:tcBorders>
            <w:shd w:val="clear" w:color="auto" w:fill="auto"/>
            <w:noWrap/>
            <w:vAlign w:val="bottom"/>
            <w:hideMark/>
          </w:tcPr>
          <w:p w14:paraId="63D13CEC"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172783</w:t>
            </w:r>
          </w:p>
        </w:tc>
        <w:tc>
          <w:tcPr>
            <w:tcW w:w="903" w:type="pct"/>
            <w:tcBorders>
              <w:top w:val="nil"/>
              <w:left w:val="nil"/>
              <w:bottom w:val="single" w:sz="4" w:space="0" w:color="auto"/>
              <w:right w:val="single" w:sz="4" w:space="0" w:color="auto"/>
            </w:tcBorders>
            <w:shd w:val="clear" w:color="auto" w:fill="auto"/>
            <w:noWrap/>
            <w:vAlign w:val="bottom"/>
            <w:hideMark/>
          </w:tcPr>
          <w:p w14:paraId="6D1B20CB" w14:textId="77777777" w:rsidR="00AC2EA2" w:rsidRPr="00AC2EA2" w:rsidRDefault="00AC2EA2" w:rsidP="00AC2EA2">
            <w:pPr>
              <w:spacing w:after="0" w:line="240" w:lineRule="auto"/>
              <w:jc w:val="center"/>
              <w:rPr>
                <w:rFonts w:ascii="Times New Roman" w:eastAsia="Times New Roman" w:hAnsi="Times New Roman" w:cs="Times New Roman"/>
                <w:color w:val="000000"/>
                <w:kern w:val="0"/>
                <w:lang w:eastAsia="ko-KR"/>
                <w14:ligatures w14:val="none"/>
              </w:rPr>
            </w:pPr>
            <w:r w:rsidRPr="00AC2EA2">
              <w:rPr>
                <w:rFonts w:ascii="Times New Roman" w:eastAsia="Times New Roman" w:hAnsi="Times New Roman" w:cs="Times New Roman"/>
                <w:color w:val="000000"/>
                <w:kern w:val="0"/>
                <w:lang w:eastAsia="ko-KR"/>
                <w14:ligatures w14:val="none"/>
              </w:rPr>
              <w:t>106437</w:t>
            </w:r>
          </w:p>
        </w:tc>
      </w:tr>
    </w:tbl>
    <w:p w14:paraId="13B88A45" w14:textId="77777777" w:rsidR="00AC2EA2" w:rsidRPr="00AC2EA2" w:rsidRDefault="00AC2EA2" w:rsidP="00AC2EA2">
      <w:pPr>
        <w:spacing w:after="0" w:line="240" w:lineRule="auto"/>
        <w:rPr>
          <w:rFonts w:ascii="Times New Roman" w:eastAsia="Times New Roman" w:hAnsi="Times New Roman" w:cs="Times New Roman"/>
          <w:color w:val="000000"/>
          <w:kern w:val="0"/>
          <w:sz w:val="16"/>
          <w:szCs w:val="16"/>
          <w:lang w:eastAsia="ko-KR"/>
          <w14:ligatures w14:val="none"/>
        </w:rPr>
      </w:pPr>
    </w:p>
    <w:sectPr w:rsidR="00AC2EA2" w:rsidRPr="00AC2EA2" w:rsidSect="00AA4E9A">
      <w:footerReference w:type="default" r:id="rId12"/>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B0664" w14:textId="77777777" w:rsidR="009331FE" w:rsidRDefault="009331FE" w:rsidP="009519AB">
      <w:pPr>
        <w:spacing w:after="0" w:line="240" w:lineRule="auto"/>
      </w:pPr>
      <w:r>
        <w:separator/>
      </w:r>
    </w:p>
  </w:endnote>
  <w:endnote w:type="continuationSeparator" w:id="0">
    <w:p w14:paraId="4E6B282D" w14:textId="77777777" w:rsidR="009331FE" w:rsidRDefault="009331FE" w:rsidP="0095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779432"/>
      <w:docPartObj>
        <w:docPartGallery w:val="Page Numbers (Bottom of Page)"/>
        <w:docPartUnique/>
      </w:docPartObj>
    </w:sdtPr>
    <w:sdtEndPr>
      <w:rPr>
        <w:noProof/>
      </w:rPr>
    </w:sdtEndPr>
    <w:sdtContent>
      <w:p w14:paraId="2B8320E6" w14:textId="56882829" w:rsidR="009519AB" w:rsidRDefault="009519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D4018" w14:textId="77777777" w:rsidR="009519AB" w:rsidRDefault="00951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24EDA" w14:textId="77777777" w:rsidR="009331FE" w:rsidRDefault="009331FE" w:rsidP="009519AB">
      <w:pPr>
        <w:spacing w:after="0" w:line="240" w:lineRule="auto"/>
      </w:pPr>
      <w:r>
        <w:separator/>
      </w:r>
    </w:p>
  </w:footnote>
  <w:footnote w:type="continuationSeparator" w:id="0">
    <w:p w14:paraId="5514E565" w14:textId="77777777" w:rsidR="009331FE" w:rsidRDefault="009331FE" w:rsidP="0095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179"/>
    <w:multiLevelType w:val="hybridMultilevel"/>
    <w:tmpl w:val="FFA87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C5E7F"/>
    <w:multiLevelType w:val="hybridMultilevel"/>
    <w:tmpl w:val="253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B1848"/>
    <w:multiLevelType w:val="hybridMultilevel"/>
    <w:tmpl w:val="430CAFF4"/>
    <w:lvl w:ilvl="0" w:tplc="E9389B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5E4"/>
    <w:rsid w:val="000065DD"/>
    <w:rsid w:val="00006BB2"/>
    <w:rsid w:val="00007A3D"/>
    <w:rsid w:val="00007AFE"/>
    <w:rsid w:val="0001618E"/>
    <w:rsid w:val="00017017"/>
    <w:rsid w:val="000177B8"/>
    <w:rsid w:val="00017C91"/>
    <w:rsid w:val="00024EF1"/>
    <w:rsid w:val="00027DD2"/>
    <w:rsid w:val="0003357D"/>
    <w:rsid w:val="00047665"/>
    <w:rsid w:val="00072053"/>
    <w:rsid w:val="00077175"/>
    <w:rsid w:val="000868CC"/>
    <w:rsid w:val="000874EC"/>
    <w:rsid w:val="0009205F"/>
    <w:rsid w:val="000A1475"/>
    <w:rsid w:val="000A51FD"/>
    <w:rsid w:val="000A5A16"/>
    <w:rsid w:val="000B1732"/>
    <w:rsid w:val="000B1E5B"/>
    <w:rsid w:val="000C2DB4"/>
    <w:rsid w:val="000C37F5"/>
    <w:rsid w:val="000C4FEE"/>
    <w:rsid w:val="000C5EB8"/>
    <w:rsid w:val="000C67F8"/>
    <w:rsid w:val="000D1A9C"/>
    <w:rsid w:val="000D5ADF"/>
    <w:rsid w:val="000E4AEA"/>
    <w:rsid w:val="000E6549"/>
    <w:rsid w:val="000F2003"/>
    <w:rsid w:val="000F2D54"/>
    <w:rsid w:val="00101551"/>
    <w:rsid w:val="00102F6B"/>
    <w:rsid w:val="001030C8"/>
    <w:rsid w:val="001147DF"/>
    <w:rsid w:val="0011766E"/>
    <w:rsid w:val="001207D1"/>
    <w:rsid w:val="001224EA"/>
    <w:rsid w:val="00123F45"/>
    <w:rsid w:val="001278DB"/>
    <w:rsid w:val="00140985"/>
    <w:rsid w:val="001411FA"/>
    <w:rsid w:val="0014359C"/>
    <w:rsid w:val="00150EAF"/>
    <w:rsid w:val="001572EA"/>
    <w:rsid w:val="00165A84"/>
    <w:rsid w:val="00166344"/>
    <w:rsid w:val="0017505E"/>
    <w:rsid w:val="00175788"/>
    <w:rsid w:val="00186740"/>
    <w:rsid w:val="00192FB9"/>
    <w:rsid w:val="00193003"/>
    <w:rsid w:val="001A5F66"/>
    <w:rsid w:val="001B6A44"/>
    <w:rsid w:val="001C0CF5"/>
    <w:rsid w:val="001C54C7"/>
    <w:rsid w:val="001D2D2E"/>
    <w:rsid w:val="001F7590"/>
    <w:rsid w:val="00201173"/>
    <w:rsid w:val="002217F8"/>
    <w:rsid w:val="00236208"/>
    <w:rsid w:val="00245F98"/>
    <w:rsid w:val="00250482"/>
    <w:rsid w:val="0026192D"/>
    <w:rsid w:val="00273995"/>
    <w:rsid w:val="002754E7"/>
    <w:rsid w:val="00276C9B"/>
    <w:rsid w:val="002819DC"/>
    <w:rsid w:val="002905B3"/>
    <w:rsid w:val="00294BA6"/>
    <w:rsid w:val="00297FFC"/>
    <w:rsid w:val="002A7FDB"/>
    <w:rsid w:val="002C6257"/>
    <w:rsid w:val="002C7299"/>
    <w:rsid w:val="002C7BAE"/>
    <w:rsid w:val="002D3A6D"/>
    <w:rsid w:val="002D5B70"/>
    <w:rsid w:val="002D5EF6"/>
    <w:rsid w:val="002E70BB"/>
    <w:rsid w:val="002E7EC6"/>
    <w:rsid w:val="002F220B"/>
    <w:rsid w:val="002F5E3A"/>
    <w:rsid w:val="002F681C"/>
    <w:rsid w:val="002F7BD8"/>
    <w:rsid w:val="00320FBD"/>
    <w:rsid w:val="00322317"/>
    <w:rsid w:val="0032347A"/>
    <w:rsid w:val="0033295C"/>
    <w:rsid w:val="00332A92"/>
    <w:rsid w:val="003348D1"/>
    <w:rsid w:val="00340C68"/>
    <w:rsid w:val="003466B7"/>
    <w:rsid w:val="00346916"/>
    <w:rsid w:val="00346A53"/>
    <w:rsid w:val="00351FF6"/>
    <w:rsid w:val="00353EAC"/>
    <w:rsid w:val="003579EF"/>
    <w:rsid w:val="003605DC"/>
    <w:rsid w:val="00365A77"/>
    <w:rsid w:val="003665BD"/>
    <w:rsid w:val="00366860"/>
    <w:rsid w:val="00376AC4"/>
    <w:rsid w:val="003911ED"/>
    <w:rsid w:val="00392E31"/>
    <w:rsid w:val="00394A7E"/>
    <w:rsid w:val="00396C6D"/>
    <w:rsid w:val="003A0250"/>
    <w:rsid w:val="003A242E"/>
    <w:rsid w:val="003A78D2"/>
    <w:rsid w:val="003B210A"/>
    <w:rsid w:val="003B339B"/>
    <w:rsid w:val="003B4475"/>
    <w:rsid w:val="003C2F58"/>
    <w:rsid w:val="003C305C"/>
    <w:rsid w:val="003C64E3"/>
    <w:rsid w:val="003D18D1"/>
    <w:rsid w:val="003E513E"/>
    <w:rsid w:val="0040083C"/>
    <w:rsid w:val="0041344A"/>
    <w:rsid w:val="0041558D"/>
    <w:rsid w:val="004211EB"/>
    <w:rsid w:val="00422938"/>
    <w:rsid w:val="00425911"/>
    <w:rsid w:val="004441AA"/>
    <w:rsid w:val="00447576"/>
    <w:rsid w:val="00466885"/>
    <w:rsid w:val="00466E8F"/>
    <w:rsid w:val="0046776F"/>
    <w:rsid w:val="0047192C"/>
    <w:rsid w:val="0047380D"/>
    <w:rsid w:val="0048045A"/>
    <w:rsid w:val="00480F11"/>
    <w:rsid w:val="00486650"/>
    <w:rsid w:val="00487AA5"/>
    <w:rsid w:val="0049037D"/>
    <w:rsid w:val="00493A25"/>
    <w:rsid w:val="00494A4C"/>
    <w:rsid w:val="00496B7C"/>
    <w:rsid w:val="004A483A"/>
    <w:rsid w:val="004B7B6B"/>
    <w:rsid w:val="004C0672"/>
    <w:rsid w:val="004C2796"/>
    <w:rsid w:val="004C6F3F"/>
    <w:rsid w:val="004D6366"/>
    <w:rsid w:val="004E1F65"/>
    <w:rsid w:val="004E30D5"/>
    <w:rsid w:val="004E7A65"/>
    <w:rsid w:val="004F5560"/>
    <w:rsid w:val="00500DB5"/>
    <w:rsid w:val="00515124"/>
    <w:rsid w:val="00517C82"/>
    <w:rsid w:val="00521FF5"/>
    <w:rsid w:val="0052771C"/>
    <w:rsid w:val="0053340C"/>
    <w:rsid w:val="005366A4"/>
    <w:rsid w:val="00555D7A"/>
    <w:rsid w:val="00556482"/>
    <w:rsid w:val="005577FB"/>
    <w:rsid w:val="00561896"/>
    <w:rsid w:val="005649FC"/>
    <w:rsid w:val="00567843"/>
    <w:rsid w:val="00572424"/>
    <w:rsid w:val="005978F7"/>
    <w:rsid w:val="00597F68"/>
    <w:rsid w:val="005A0E84"/>
    <w:rsid w:val="005A16F9"/>
    <w:rsid w:val="005B7ADB"/>
    <w:rsid w:val="005C55CF"/>
    <w:rsid w:val="005D5A60"/>
    <w:rsid w:val="005D79FF"/>
    <w:rsid w:val="005E0711"/>
    <w:rsid w:val="005E289F"/>
    <w:rsid w:val="005E3FCE"/>
    <w:rsid w:val="005E6092"/>
    <w:rsid w:val="00600095"/>
    <w:rsid w:val="006025DA"/>
    <w:rsid w:val="0060456E"/>
    <w:rsid w:val="006048B3"/>
    <w:rsid w:val="00617C53"/>
    <w:rsid w:val="00634DC5"/>
    <w:rsid w:val="00643348"/>
    <w:rsid w:val="00646C03"/>
    <w:rsid w:val="006470DC"/>
    <w:rsid w:val="00652CD9"/>
    <w:rsid w:val="0065301A"/>
    <w:rsid w:val="006571DD"/>
    <w:rsid w:val="00672232"/>
    <w:rsid w:val="00673582"/>
    <w:rsid w:val="006816B2"/>
    <w:rsid w:val="00683748"/>
    <w:rsid w:val="00685F93"/>
    <w:rsid w:val="006867DF"/>
    <w:rsid w:val="006922C5"/>
    <w:rsid w:val="00693FD2"/>
    <w:rsid w:val="00694753"/>
    <w:rsid w:val="0069567A"/>
    <w:rsid w:val="006A3E2C"/>
    <w:rsid w:val="006A79C6"/>
    <w:rsid w:val="006B17D0"/>
    <w:rsid w:val="006B5CC7"/>
    <w:rsid w:val="006C2D2D"/>
    <w:rsid w:val="006D754A"/>
    <w:rsid w:val="006D7E40"/>
    <w:rsid w:val="006E193B"/>
    <w:rsid w:val="006E459E"/>
    <w:rsid w:val="006F1935"/>
    <w:rsid w:val="006F4F9F"/>
    <w:rsid w:val="00706B77"/>
    <w:rsid w:val="0072603B"/>
    <w:rsid w:val="00731D09"/>
    <w:rsid w:val="0073419A"/>
    <w:rsid w:val="007427AE"/>
    <w:rsid w:val="00747B3E"/>
    <w:rsid w:val="0075721B"/>
    <w:rsid w:val="0077203B"/>
    <w:rsid w:val="0077341A"/>
    <w:rsid w:val="007758A7"/>
    <w:rsid w:val="0078177F"/>
    <w:rsid w:val="007830C0"/>
    <w:rsid w:val="00784157"/>
    <w:rsid w:val="00790DB7"/>
    <w:rsid w:val="007965CE"/>
    <w:rsid w:val="007A03DE"/>
    <w:rsid w:val="007A483D"/>
    <w:rsid w:val="007B1B77"/>
    <w:rsid w:val="007B301A"/>
    <w:rsid w:val="007B3DD0"/>
    <w:rsid w:val="007B61D3"/>
    <w:rsid w:val="007C0931"/>
    <w:rsid w:val="007C2BCA"/>
    <w:rsid w:val="007C3DAD"/>
    <w:rsid w:val="007E0B60"/>
    <w:rsid w:val="007E4342"/>
    <w:rsid w:val="007E6114"/>
    <w:rsid w:val="007F23A7"/>
    <w:rsid w:val="007F2F96"/>
    <w:rsid w:val="007F6856"/>
    <w:rsid w:val="00800690"/>
    <w:rsid w:val="008038AA"/>
    <w:rsid w:val="008215FE"/>
    <w:rsid w:val="00825ABA"/>
    <w:rsid w:val="00826057"/>
    <w:rsid w:val="00827BE4"/>
    <w:rsid w:val="00827D90"/>
    <w:rsid w:val="008401ED"/>
    <w:rsid w:val="00844091"/>
    <w:rsid w:val="008519A1"/>
    <w:rsid w:val="008528CD"/>
    <w:rsid w:val="008542F9"/>
    <w:rsid w:val="008543B6"/>
    <w:rsid w:val="00877A83"/>
    <w:rsid w:val="00881EB9"/>
    <w:rsid w:val="008840ED"/>
    <w:rsid w:val="00897691"/>
    <w:rsid w:val="008B1537"/>
    <w:rsid w:val="008B1AB0"/>
    <w:rsid w:val="008B49F0"/>
    <w:rsid w:val="008B67FB"/>
    <w:rsid w:val="008B6DD7"/>
    <w:rsid w:val="008C5BA2"/>
    <w:rsid w:val="008E0220"/>
    <w:rsid w:val="008E38D9"/>
    <w:rsid w:val="008E6A64"/>
    <w:rsid w:val="0090765C"/>
    <w:rsid w:val="00911D0C"/>
    <w:rsid w:val="00913D0E"/>
    <w:rsid w:val="00915A13"/>
    <w:rsid w:val="00916E5F"/>
    <w:rsid w:val="00932CF3"/>
    <w:rsid w:val="009331FE"/>
    <w:rsid w:val="00937CBA"/>
    <w:rsid w:val="00937D41"/>
    <w:rsid w:val="00941FCB"/>
    <w:rsid w:val="009420B0"/>
    <w:rsid w:val="009450CB"/>
    <w:rsid w:val="00946EFB"/>
    <w:rsid w:val="009519AB"/>
    <w:rsid w:val="00952C5F"/>
    <w:rsid w:val="00953685"/>
    <w:rsid w:val="00962F86"/>
    <w:rsid w:val="00966724"/>
    <w:rsid w:val="00977378"/>
    <w:rsid w:val="00981023"/>
    <w:rsid w:val="009811A4"/>
    <w:rsid w:val="0099093B"/>
    <w:rsid w:val="009A25E1"/>
    <w:rsid w:val="009A5864"/>
    <w:rsid w:val="009B2417"/>
    <w:rsid w:val="009B6665"/>
    <w:rsid w:val="009C3271"/>
    <w:rsid w:val="009C77C3"/>
    <w:rsid w:val="009D5207"/>
    <w:rsid w:val="009D56E6"/>
    <w:rsid w:val="009D65E4"/>
    <w:rsid w:val="009E4719"/>
    <w:rsid w:val="009F2BCF"/>
    <w:rsid w:val="009F502B"/>
    <w:rsid w:val="00A00071"/>
    <w:rsid w:val="00A03B2E"/>
    <w:rsid w:val="00A04222"/>
    <w:rsid w:val="00A0478E"/>
    <w:rsid w:val="00A049F2"/>
    <w:rsid w:val="00A110FB"/>
    <w:rsid w:val="00A11372"/>
    <w:rsid w:val="00A11F3B"/>
    <w:rsid w:val="00A212CF"/>
    <w:rsid w:val="00A22352"/>
    <w:rsid w:val="00A264D4"/>
    <w:rsid w:val="00A4265F"/>
    <w:rsid w:val="00A52F82"/>
    <w:rsid w:val="00A60CF6"/>
    <w:rsid w:val="00A62EB0"/>
    <w:rsid w:val="00A76361"/>
    <w:rsid w:val="00A8310B"/>
    <w:rsid w:val="00A8645F"/>
    <w:rsid w:val="00A91E6E"/>
    <w:rsid w:val="00A93403"/>
    <w:rsid w:val="00AA492F"/>
    <w:rsid w:val="00AA4E9A"/>
    <w:rsid w:val="00AA66DE"/>
    <w:rsid w:val="00AB2406"/>
    <w:rsid w:val="00AB662F"/>
    <w:rsid w:val="00AC09F6"/>
    <w:rsid w:val="00AC2EA2"/>
    <w:rsid w:val="00AC3CAC"/>
    <w:rsid w:val="00AC7131"/>
    <w:rsid w:val="00AD2535"/>
    <w:rsid w:val="00AE76B6"/>
    <w:rsid w:val="00AF2587"/>
    <w:rsid w:val="00AF400C"/>
    <w:rsid w:val="00AF4C4A"/>
    <w:rsid w:val="00B007F0"/>
    <w:rsid w:val="00B019DF"/>
    <w:rsid w:val="00B039D5"/>
    <w:rsid w:val="00B074BA"/>
    <w:rsid w:val="00B11142"/>
    <w:rsid w:val="00B27DA9"/>
    <w:rsid w:val="00B33798"/>
    <w:rsid w:val="00B373A6"/>
    <w:rsid w:val="00B42665"/>
    <w:rsid w:val="00B44569"/>
    <w:rsid w:val="00B449E5"/>
    <w:rsid w:val="00B57C2B"/>
    <w:rsid w:val="00B6030B"/>
    <w:rsid w:val="00B62D73"/>
    <w:rsid w:val="00B67C1F"/>
    <w:rsid w:val="00B7045D"/>
    <w:rsid w:val="00B7342C"/>
    <w:rsid w:val="00B818E2"/>
    <w:rsid w:val="00B84033"/>
    <w:rsid w:val="00B9041A"/>
    <w:rsid w:val="00B93905"/>
    <w:rsid w:val="00B967D7"/>
    <w:rsid w:val="00B97E0E"/>
    <w:rsid w:val="00BB184B"/>
    <w:rsid w:val="00BC0504"/>
    <w:rsid w:val="00BC47BB"/>
    <w:rsid w:val="00BC5A36"/>
    <w:rsid w:val="00BD23F9"/>
    <w:rsid w:val="00BD2F15"/>
    <w:rsid w:val="00BD30AC"/>
    <w:rsid w:val="00BD4E6A"/>
    <w:rsid w:val="00BE0914"/>
    <w:rsid w:val="00BF2031"/>
    <w:rsid w:val="00BF4D72"/>
    <w:rsid w:val="00BF5715"/>
    <w:rsid w:val="00BF7E95"/>
    <w:rsid w:val="00C02377"/>
    <w:rsid w:val="00C03B05"/>
    <w:rsid w:val="00C108F0"/>
    <w:rsid w:val="00C13BD5"/>
    <w:rsid w:val="00C16EBC"/>
    <w:rsid w:val="00C20E2E"/>
    <w:rsid w:val="00C24A0E"/>
    <w:rsid w:val="00C27D77"/>
    <w:rsid w:val="00C31081"/>
    <w:rsid w:val="00C3356F"/>
    <w:rsid w:val="00C40DFB"/>
    <w:rsid w:val="00C4119E"/>
    <w:rsid w:val="00C43341"/>
    <w:rsid w:val="00C509B5"/>
    <w:rsid w:val="00C51232"/>
    <w:rsid w:val="00C51C48"/>
    <w:rsid w:val="00C52100"/>
    <w:rsid w:val="00C670F9"/>
    <w:rsid w:val="00C70029"/>
    <w:rsid w:val="00C7596B"/>
    <w:rsid w:val="00C77A9D"/>
    <w:rsid w:val="00C80F89"/>
    <w:rsid w:val="00C8238A"/>
    <w:rsid w:val="00C87288"/>
    <w:rsid w:val="00C90F67"/>
    <w:rsid w:val="00C918C4"/>
    <w:rsid w:val="00C94689"/>
    <w:rsid w:val="00C958D2"/>
    <w:rsid w:val="00C964A3"/>
    <w:rsid w:val="00CA1D7B"/>
    <w:rsid w:val="00CA2489"/>
    <w:rsid w:val="00CB2586"/>
    <w:rsid w:val="00CB555B"/>
    <w:rsid w:val="00CB6DFB"/>
    <w:rsid w:val="00CC0879"/>
    <w:rsid w:val="00CD38A3"/>
    <w:rsid w:val="00CE11B7"/>
    <w:rsid w:val="00CF2E74"/>
    <w:rsid w:val="00CF78FA"/>
    <w:rsid w:val="00D03EB8"/>
    <w:rsid w:val="00D07282"/>
    <w:rsid w:val="00D10098"/>
    <w:rsid w:val="00D17009"/>
    <w:rsid w:val="00D21A36"/>
    <w:rsid w:val="00D2537E"/>
    <w:rsid w:val="00D26384"/>
    <w:rsid w:val="00D300D5"/>
    <w:rsid w:val="00D34AFA"/>
    <w:rsid w:val="00D46DE4"/>
    <w:rsid w:val="00D54118"/>
    <w:rsid w:val="00D60C55"/>
    <w:rsid w:val="00D623FE"/>
    <w:rsid w:val="00D642E1"/>
    <w:rsid w:val="00D645BC"/>
    <w:rsid w:val="00D74CF8"/>
    <w:rsid w:val="00D76A39"/>
    <w:rsid w:val="00D84765"/>
    <w:rsid w:val="00D90496"/>
    <w:rsid w:val="00DA5B88"/>
    <w:rsid w:val="00DA694E"/>
    <w:rsid w:val="00DB5C2D"/>
    <w:rsid w:val="00DC73B3"/>
    <w:rsid w:val="00DD457C"/>
    <w:rsid w:val="00DD4F59"/>
    <w:rsid w:val="00DD551C"/>
    <w:rsid w:val="00DE0728"/>
    <w:rsid w:val="00DE3E0D"/>
    <w:rsid w:val="00DE4289"/>
    <w:rsid w:val="00DE7AB9"/>
    <w:rsid w:val="00DF0CE5"/>
    <w:rsid w:val="00DF7226"/>
    <w:rsid w:val="00E158B4"/>
    <w:rsid w:val="00E1661F"/>
    <w:rsid w:val="00E17ADF"/>
    <w:rsid w:val="00E273D3"/>
    <w:rsid w:val="00E33645"/>
    <w:rsid w:val="00E33EBA"/>
    <w:rsid w:val="00E465F1"/>
    <w:rsid w:val="00E52C7A"/>
    <w:rsid w:val="00E5438A"/>
    <w:rsid w:val="00E5451B"/>
    <w:rsid w:val="00E64B68"/>
    <w:rsid w:val="00E662F1"/>
    <w:rsid w:val="00E66B4D"/>
    <w:rsid w:val="00E70182"/>
    <w:rsid w:val="00E75B28"/>
    <w:rsid w:val="00E8024E"/>
    <w:rsid w:val="00E84466"/>
    <w:rsid w:val="00E955CC"/>
    <w:rsid w:val="00EA1EE2"/>
    <w:rsid w:val="00EA493B"/>
    <w:rsid w:val="00EA7BA1"/>
    <w:rsid w:val="00EC3404"/>
    <w:rsid w:val="00ED160B"/>
    <w:rsid w:val="00EE63A1"/>
    <w:rsid w:val="00EE6C57"/>
    <w:rsid w:val="00EE795B"/>
    <w:rsid w:val="00EF54C2"/>
    <w:rsid w:val="00F00EFF"/>
    <w:rsid w:val="00F03365"/>
    <w:rsid w:val="00F03C69"/>
    <w:rsid w:val="00F1326C"/>
    <w:rsid w:val="00F14422"/>
    <w:rsid w:val="00F20F9F"/>
    <w:rsid w:val="00F2580A"/>
    <w:rsid w:val="00F25A75"/>
    <w:rsid w:val="00F309D5"/>
    <w:rsid w:val="00F442AF"/>
    <w:rsid w:val="00F55655"/>
    <w:rsid w:val="00F55C43"/>
    <w:rsid w:val="00F6031B"/>
    <w:rsid w:val="00F66651"/>
    <w:rsid w:val="00F75695"/>
    <w:rsid w:val="00F766C3"/>
    <w:rsid w:val="00F869AB"/>
    <w:rsid w:val="00F90AD4"/>
    <w:rsid w:val="00F919FE"/>
    <w:rsid w:val="00F962DF"/>
    <w:rsid w:val="00F9747F"/>
    <w:rsid w:val="00FA6D86"/>
    <w:rsid w:val="00FA7DE4"/>
    <w:rsid w:val="00FB3612"/>
    <w:rsid w:val="00FC1D37"/>
    <w:rsid w:val="00FD27EA"/>
    <w:rsid w:val="00FD589A"/>
    <w:rsid w:val="00FF1AC5"/>
    <w:rsid w:val="00FF42F7"/>
    <w:rsid w:val="00FF68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F6B93"/>
  <w15:chartTrackingRefBased/>
  <w15:docId w15:val="{163766B2-FDEE-41EB-AA2F-FA9B3375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65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65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D65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65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65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65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65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65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65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5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65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D65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65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65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65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65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65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65E4"/>
    <w:rPr>
      <w:rFonts w:eastAsiaTheme="majorEastAsia" w:cstheme="majorBidi"/>
      <w:color w:val="272727" w:themeColor="text1" w:themeTint="D8"/>
    </w:rPr>
  </w:style>
  <w:style w:type="paragraph" w:styleId="Title">
    <w:name w:val="Title"/>
    <w:basedOn w:val="Normal"/>
    <w:next w:val="Normal"/>
    <w:link w:val="TitleChar"/>
    <w:uiPriority w:val="10"/>
    <w:qFormat/>
    <w:rsid w:val="009D65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65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65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65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65E4"/>
    <w:pPr>
      <w:spacing w:before="160"/>
      <w:jc w:val="center"/>
    </w:pPr>
    <w:rPr>
      <w:i/>
      <w:iCs/>
      <w:color w:val="404040" w:themeColor="text1" w:themeTint="BF"/>
    </w:rPr>
  </w:style>
  <w:style w:type="character" w:customStyle="1" w:styleId="QuoteChar">
    <w:name w:val="Quote Char"/>
    <w:basedOn w:val="DefaultParagraphFont"/>
    <w:link w:val="Quote"/>
    <w:uiPriority w:val="29"/>
    <w:rsid w:val="009D65E4"/>
    <w:rPr>
      <w:i/>
      <w:iCs/>
      <w:color w:val="404040" w:themeColor="text1" w:themeTint="BF"/>
    </w:rPr>
  </w:style>
  <w:style w:type="paragraph" w:styleId="ListParagraph">
    <w:name w:val="List Paragraph"/>
    <w:aliases w:val="Resume Title"/>
    <w:basedOn w:val="Normal"/>
    <w:link w:val="ListParagraphChar"/>
    <w:uiPriority w:val="34"/>
    <w:qFormat/>
    <w:rsid w:val="009D65E4"/>
    <w:pPr>
      <w:ind w:left="720"/>
      <w:contextualSpacing/>
    </w:pPr>
  </w:style>
  <w:style w:type="character" w:styleId="IntenseEmphasis">
    <w:name w:val="Intense Emphasis"/>
    <w:basedOn w:val="DefaultParagraphFont"/>
    <w:uiPriority w:val="21"/>
    <w:qFormat/>
    <w:rsid w:val="009D65E4"/>
    <w:rPr>
      <w:i/>
      <w:iCs/>
      <w:color w:val="2F5496" w:themeColor="accent1" w:themeShade="BF"/>
    </w:rPr>
  </w:style>
  <w:style w:type="paragraph" w:styleId="IntenseQuote">
    <w:name w:val="Intense Quote"/>
    <w:basedOn w:val="Normal"/>
    <w:next w:val="Normal"/>
    <w:link w:val="IntenseQuoteChar"/>
    <w:uiPriority w:val="30"/>
    <w:qFormat/>
    <w:rsid w:val="009D65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65E4"/>
    <w:rPr>
      <w:i/>
      <w:iCs/>
      <w:color w:val="2F5496" w:themeColor="accent1" w:themeShade="BF"/>
    </w:rPr>
  </w:style>
  <w:style w:type="character" w:styleId="IntenseReference">
    <w:name w:val="Intense Reference"/>
    <w:basedOn w:val="DefaultParagraphFont"/>
    <w:uiPriority w:val="32"/>
    <w:qFormat/>
    <w:rsid w:val="009D65E4"/>
    <w:rPr>
      <w:b/>
      <w:bCs/>
      <w:smallCaps/>
      <w:color w:val="2F5496" w:themeColor="accent1" w:themeShade="BF"/>
      <w:spacing w:val="5"/>
    </w:rPr>
  </w:style>
  <w:style w:type="paragraph" w:styleId="NormalWeb">
    <w:name w:val="Normal (Web)"/>
    <w:basedOn w:val="Normal"/>
    <w:uiPriority w:val="99"/>
    <w:unhideWhenUsed/>
    <w:rsid w:val="00AE76B6"/>
    <w:rPr>
      <w:rFonts w:ascii="Times New Roman" w:hAnsi="Times New Roman" w:cs="Times New Roman"/>
    </w:rPr>
  </w:style>
  <w:style w:type="character" w:styleId="Hyperlink">
    <w:name w:val="Hyperlink"/>
    <w:basedOn w:val="DefaultParagraphFont"/>
    <w:uiPriority w:val="99"/>
    <w:unhideWhenUsed/>
    <w:rsid w:val="00F66651"/>
    <w:rPr>
      <w:color w:val="0563C1" w:themeColor="hyperlink"/>
      <w:u w:val="single"/>
    </w:rPr>
  </w:style>
  <w:style w:type="character" w:styleId="UnresolvedMention">
    <w:name w:val="Unresolved Mention"/>
    <w:basedOn w:val="DefaultParagraphFont"/>
    <w:uiPriority w:val="99"/>
    <w:semiHidden/>
    <w:unhideWhenUsed/>
    <w:rsid w:val="00F66651"/>
    <w:rPr>
      <w:color w:val="605E5C"/>
      <w:shd w:val="clear" w:color="auto" w:fill="E1DFDD"/>
    </w:rPr>
  </w:style>
  <w:style w:type="character" w:styleId="CommentReference">
    <w:name w:val="annotation reference"/>
    <w:basedOn w:val="DefaultParagraphFont"/>
    <w:uiPriority w:val="99"/>
    <w:semiHidden/>
    <w:unhideWhenUsed/>
    <w:rsid w:val="00515124"/>
    <w:rPr>
      <w:sz w:val="16"/>
      <w:szCs w:val="16"/>
    </w:rPr>
  </w:style>
  <w:style w:type="paragraph" w:styleId="CommentText">
    <w:name w:val="annotation text"/>
    <w:basedOn w:val="Normal"/>
    <w:link w:val="CommentTextChar"/>
    <w:uiPriority w:val="99"/>
    <w:unhideWhenUsed/>
    <w:rsid w:val="00515124"/>
    <w:pPr>
      <w:spacing w:line="240" w:lineRule="auto"/>
    </w:pPr>
    <w:rPr>
      <w:sz w:val="20"/>
      <w:szCs w:val="20"/>
    </w:rPr>
  </w:style>
  <w:style w:type="character" w:customStyle="1" w:styleId="CommentTextChar">
    <w:name w:val="Comment Text Char"/>
    <w:basedOn w:val="DefaultParagraphFont"/>
    <w:link w:val="CommentText"/>
    <w:uiPriority w:val="99"/>
    <w:rsid w:val="00515124"/>
    <w:rPr>
      <w:sz w:val="20"/>
      <w:szCs w:val="20"/>
    </w:rPr>
  </w:style>
  <w:style w:type="paragraph" w:styleId="CommentSubject">
    <w:name w:val="annotation subject"/>
    <w:basedOn w:val="CommentText"/>
    <w:next w:val="CommentText"/>
    <w:link w:val="CommentSubjectChar"/>
    <w:uiPriority w:val="99"/>
    <w:semiHidden/>
    <w:unhideWhenUsed/>
    <w:rsid w:val="00515124"/>
    <w:rPr>
      <w:b/>
      <w:bCs/>
    </w:rPr>
  </w:style>
  <w:style w:type="character" w:customStyle="1" w:styleId="CommentSubjectChar">
    <w:name w:val="Comment Subject Char"/>
    <w:basedOn w:val="CommentTextChar"/>
    <w:link w:val="CommentSubject"/>
    <w:uiPriority w:val="99"/>
    <w:semiHidden/>
    <w:rsid w:val="00515124"/>
    <w:rPr>
      <w:b/>
      <w:bCs/>
      <w:sz w:val="20"/>
      <w:szCs w:val="20"/>
    </w:rPr>
  </w:style>
  <w:style w:type="character" w:customStyle="1" w:styleId="text-muted">
    <w:name w:val="text-muted"/>
    <w:basedOn w:val="DefaultParagraphFont"/>
    <w:rsid w:val="003A78D2"/>
  </w:style>
  <w:style w:type="character" w:customStyle="1" w:styleId="ListParagraphChar">
    <w:name w:val="List Paragraph Char"/>
    <w:aliases w:val="Resume Title Char"/>
    <w:link w:val="ListParagraph"/>
    <w:uiPriority w:val="34"/>
    <w:rsid w:val="003A78D2"/>
  </w:style>
  <w:style w:type="character" w:styleId="Emphasis">
    <w:name w:val="Emphasis"/>
    <w:basedOn w:val="DefaultParagraphFont"/>
    <w:uiPriority w:val="20"/>
    <w:qFormat/>
    <w:rsid w:val="00D07282"/>
    <w:rPr>
      <w:i/>
      <w:iCs/>
    </w:rPr>
  </w:style>
  <w:style w:type="character" w:styleId="Strong">
    <w:name w:val="Strong"/>
    <w:basedOn w:val="DefaultParagraphFont"/>
    <w:uiPriority w:val="22"/>
    <w:qFormat/>
    <w:rsid w:val="00D07282"/>
    <w:rPr>
      <w:b/>
      <w:bCs/>
    </w:rPr>
  </w:style>
  <w:style w:type="character" w:customStyle="1" w:styleId="table-captionlabel">
    <w:name w:val="table-caption__label"/>
    <w:basedOn w:val="DefaultParagraphFont"/>
    <w:rsid w:val="00AA492F"/>
  </w:style>
  <w:style w:type="character" w:customStyle="1" w:styleId="sr-only">
    <w:name w:val="sr-only"/>
    <w:basedOn w:val="DefaultParagraphFont"/>
    <w:rsid w:val="00AA492F"/>
  </w:style>
  <w:style w:type="paragraph" w:styleId="Header">
    <w:name w:val="header"/>
    <w:basedOn w:val="Normal"/>
    <w:link w:val="HeaderChar"/>
    <w:uiPriority w:val="99"/>
    <w:unhideWhenUsed/>
    <w:rsid w:val="00AA492F"/>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AA492F"/>
    <w:rPr>
      <w:kern w:val="0"/>
      <w:sz w:val="22"/>
      <w:szCs w:val="22"/>
      <w14:ligatures w14:val="none"/>
    </w:rPr>
  </w:style>
  <w:style w:type="paragraph" w:styleId="Footer">
    <w:name w:val="footer"/>
    <w:basedOn w:val="Normal"/>
    <w:link w:val="FooterChar"/>
    <w:uiPriority w:val="99"/>
    <w:unhideWhenUsed/>
    <w:rsid w:val="00AA492F"/>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AA492F"/>
    <w:rPr>
      <w:kern w:val="0"/>
      <w:sz w:val="22"/>
      <w:szCs w:val="22"/>
      <w14:ligatures w14:val="none"/>
    </w:rPr>
  </w:style>
  <w:style w:type="character" w:customStyle="1" w:styleId="binomial">
    <w:name w:val="binomial"/>
    <w:basedOn w:val="DefaultParagraphFont"/>
    <w:rsid w:val="00AA492F"/>
  </w:style>
  <w:style w:type="paragraph" w:styleId="Revision">
    <w:name w:val="Revision"/>
    <w:hidden/>
    <w:uiPriority w:val="99"/>
    <w:semiHidden/>
    <w:rsid w:val="00FD27EA"/>
    <w:pPr>
      <w:spacing w:after="0" w:line="240" w:lineRule="auto"/>
    </w:pPr>
  </w:style>
  <w:style w:type="character" w:styleId="LineNumber">
    <w:name w:val="line number"/>
    <w:basedOn w:val="DefaultParagraphFont"/>
    <w:uiPriority w:val="99"/>
    <w:semiHidden/>
    <w:unhideWhenUsed/>
    <w:rsid w:val="00AA4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061">
      <w:bodyDiv w:val="1"/>
      <w:marLeft w:val="0"/>
      <w:marRight w:val="0"/>
      <w:marTop w:val="0"/>
      <w:marBottom w:val="0"/>
      <w:divBdr>
        <w:top w:val="none" w:sz="0" w:space="0" w:color="auto"/>
        <w:left w:val="none" w:sz="0" w:space="0" w:color="auto"/>
        <w:bottom w:val="none" w:sz="0" w:space="0" w:color="auto"/>
        <w:right w:val="none" w:sz="0" w:space="0" w:color="auto"/>
      </w:divBdr>
    </w:div>
    <w:div w:id="42944047">
      <w:bodyDiv w:val="1"/>
      <w:marLeft w:val="0"/>
      <w:marRight w:val="0"/>
      <w:marTop w:val="0"/>
      <w:marBottom w:val="0"/>
      <w:divBdr>
        <w:top w:val="none" w:sz="0" w:space="0" w:color="auto"/>
        <w:left w:val="none" w:sz="0" w:space="0" w:color="auto"/>
        <w:bottom w:val="none" w:sz="0" w:space="0" w:color="auto"/>
        <w:right w:val="none" w:sz="0" w:space="0" w:color="auto"/>
      </w:divBdr>
    </w:div>
    <w:div w:id="89396469">
      <w:bodyDiv w:val="1"/>
      <w:marLeft w:val="0"/>
      <w:marRight w:val="0"/>
      <w:marTop w:val="0"/>
      <w:marBottom w:val="0"/>
      <w:divBdr>
        <w:top w:val="none" w:sz="0" w:space="0" w:color="auto"/>
        <w:left w:val="none" w:sz="0" w:space="0" w:color="auto"/>
        <w:bottom w:val="none" w:sz="0" w:space="0" w:color="auto"/>
        <w:right w:val="none" w:sz="0" w:space="0" w:color="auto"/>
      </w:divBdr>
    </w:div>
    <w:div w:id="89744157">
      <w:bodyDiv w:val="1"/>
      <w:marLeft w:val="0"/>
      <w:marRight w:val="0"/>
      <w:marTop w:val="0"/>
      <w:marBottom w:val="0"/>
      <w:divBdr>
        <w:top w:val="none" w:sz="0" w:space="0" w:color="auto"/>
        <w:left w:val="none" w:sz="0" w:space="0" w:color="auto"/>
        <w:bottom w:val="none" w:sz="0" w:space="0" w:color="auto"/>
        <w:right w:val="none" w:sz="0" w:space="0" w:color="auto"/>
      </w:divBdr>
    </w:div>
    <w:div w:id="155997341">
      <w:bodyDiv w:val="1"/>
      <w:marLeft w:val="0"/>
      <w:marRight w:val="0"/>
      <w:marTop w:val="0"/>
      <w:marBottom w:val="0"/>
      <w:divBdr>
        <w:top w:val="none" w:sz="0" w:space="0" w:color="auto"/>
        <w:left w:val="none" w:sz="0" w:space="0" w:color="auto"/>
        <w:bottom w:val="none" w:sz="0" w:space="0" w:color="auto"/>
        <w:right w:val="none" w:sz="0" w:space="0" w:color="auto"/>
      </w:divBdr>
    </w:div>
    <w:div w:id="156656902">
      <w:bodyDiv w:val="1"/>
      <w:marLeft w:val="0"/>
      <w:marRight w:val="0"/>
      <w:marTop w:val="0"/>
      <w:marBottom w:val="0"/>
      <w:divBdr>
        <w:top w:val="none" w:sz="0" w:space="0" w:color="auto"/>
        <w:left w:val="none" w:sz="0" w:space="0" w:color="auto"/>
        <w:bottom w:val="none" w:sz="0" w:space="0" w:color="auto"/>
        <w:right w:val="none" w:sz="0" w:space="0" w:color="auto"/>
      </w:divBdr>
    </w:div>
    <w:div w:id="192890486">
      <w:bodyDiv w:val="1"/>
      <w:marLeft w:val="0"/>
      <w:marRight w:val="0"/>
      <w:marTop w:val="0"/>
      <w:marBottom w:val="0"/>
      <w:divBdr>
        <w:top w:val="none" w:sz="0" w:space="0" w:color="auto"/>
        <w:left w:val="none" w:sz="0" w:space="0" w:color="auto"/>
        <w:bottom w:val="none" w:sz="0" w:space="0" w:color="auto"/>
        <w:right w:val="none" w:sz="0" w:space="0" w:color="auto"/>
      </w:divBdr>
    </w:div>
    <w:div w:id="199169776">
      <w:bodyDiv w:val="1"/>
      <w:marLeft w:val="0"/>
      <w:marRight w:val="0"/>
      <w:marTop w:val="0"/>
      <w:marBottom w:val="0"/>
      <w:divBdr>
        <w:top w:val="none" w:sz="0" w:space="0" w:color="auto"/>
        <w:left w:val="none" w:sz="0" w:space="0" w:color="auto"/>
        <w:bottom w:val="none" w:sz="0" w:space="0" w:color="auto"/>
        <w:right w:val="none" w:sz="0" w:space="0" w:color="auto"/>
      </w:divBdr>
    </w:div>
    <w:div w:id="204223893">
      <w:bodyDiv w:val="1"/>
      <w:marLeft w:val="0"/>
      <w:marRight w:val="0"/>
      <w:marTop w:val="0"/>
      <w:marBottom w:val="0"/>
      <w:divBdr>
        <w:top w:val="none" w:sz="0" w:space="0" w:color="auto"/>
        <w:left w:val="none" w:sz="0" w:space="0" w:color="auto"/>
        <w:bottom w:val="none" w:sz="0" w:space="0" w:color="auto"/>
        <w:right w:val="none" w:sz="0" w:space="0" w:color="auto"/>
      </w:divBdr>
    </w:div>
    <w:div w:id="211575284">
      <w:bodyDiv w:val="1"/>
      <w:marLeft w:val="0"/>
      <w:marRight w:val="0"/>
      <w:marTop w:val="0"/>
      <w:marBottom w:val="0"/>
      <w:divBdr>
        <w:top w:val="none" w:sz="0" w:space="0" w:color="auto"/>
        <w:left w:val="none" w:sz="0" w:space="0" w:color="auto"/>
        <w:bottom w:val="none" w:sz="0" w:space="0" w:color="auto"/>
        <w:right w:val="none" w:sz="0" w:space="0" w:color="auto"/>
      </w:divBdr>
      <w:divsChild>
        <w:div w:id="1689334477">
          <w:marLeft w:val="0"/>
          <w:marRight w:val="0"/>
          <w:marTop w:val="0"/>
          <w:marBottom w:val="0"/>
          <w:divBdr>
            <w:top w:val="none" w:sz="0" w:space="0" w:color="auto"/>
            <w:left w:val="none" w:sz="0" w:space="0" w:color="auto"/>
            <w:bottom w:val="none" w:sz="0" w:space="0" w:color="auto"/>
            <w:right w:val="none" w:sz="0" w:space="0" w:color="auto"/>
          </w:divBdr>
          <w:divsChild>
            <w:div w:id="118883097">
              <w:marLeft w:val="0"/>
              <w:marRight w:val="0"/>
              <w:marTop w:val="0"/>
              <w:marBottom w:val="0"/>
              <w:divBdr>
                <w:top w:val="none" w:sz="0" w:space="0" w:color="auto"/>
                <w:left w:val="none" w:sz="0" w:space="0" w:color="auto"/>
                <w:bottom w:val="none" w:sz="0" w:space="0" w:color="auto"/>
                <w:right w:val="none" w:sz="0" w:space="0" w:color="auto"/>
              </w:divBdr>
              <w:divsChild>
                <w:div w:id="900864619">
                  <w:marLeft w:val="0"/>
                  <w:marRight w:val="0"/>
                  <w:marTop w:val="0"/>
                  <w:marBottom w:val="0"/>
                  <w:divBdr>
                    <w:top w:val="none" w:sz="0" w:space="0" w:color="auto"/>
                    <w:left w:val="none" w:sz="0" w:space="0" w:color="auto"/>
                    <w:bottom w:val="none" w:sz="0" w:space="0" w:color="auto"/>
                    <w:right w:val="none" w:sz="0" w:space="0" w:color="auto"/>
                  </w:divBdr>
                  <w:divsChild>
                    <w:div w:id="1553493585">
                      <w:marLeft w:val="0"/>
                      <w:marRight w:val="0"/>
                      <w:marTop w:val="0"/>
                      <w:marBottom w:val="0"/>
                      <w:divBdr>
                        <w:top w:val="none" w:sz="0" w:space="0" w:color="auto"/>
                        <w:left w:val="none" w:sz="0" w:space="0" w:color="auto"/>
                        <w:bottom w:val="none" w:sz="0" w:space="0" w:color="auto"/>
                        <w:right w:val="none" w:sz="0" w:space="0" w:color="auto"/>
                      </w:divBdr>
                      <w:divsChild>
                        <w:div w:id="467669743">
                          <w:marLeft w:val="0"/>
                          <w:marRight w:val="0"/>
                          <w:marTop w:val="0"/>
                          <w:marBottom w:val="0"/>
                          <w:divBdr>
                            <w:top w:val="none" w:sz="0" w:space="0" w:color="auto"/>
                            <w:left w:val="none" w:sz="0" w:space="0" w:color="auto"/>
                            <w:bottom w:val="none" w:sz="0" w:space="0" w:color="auto"/>
                            <w:right w:val="none" w:sz="0" w:space="0" w:color="auto"/>
                          </w:divBdr>
                          <w:divsChild>
                            <w:div w:id="2141528634">
                              <w:marLeft w:val="0"/>
                              <w:marRight w:val="0"/>
                              <w:marTop w:val="0"/>
                              <w:marBottom w:val="0"/>
                              <w:divBdr>
                                <w:top w:val="none" w:sz="0" w:space="0" w:color="auto"/>
                                <w:left w:val="none" w:sz="0" w:space="0" w:color="auto"/>
                                <w:bottom w:val="none" w:sz="0" w:space="0" w:color="auto"/>
                                <w:right w:val="none" w:sz="0" w:space="0" w:color="auto"/>
                              </w:divBdr>
                              <w:divsChild>
                                <w:div w:id="461117738">
                                  <w:marLeft w:val="0"/>
                                  <w:marRight w:val="0"/>
                                  <w:marTop w:val="0"/>
                                  <w:marBottom w:val="0"/>
                                  <w:divBdr>
                                    <w:top w:val="none" w:sz="0" w:space="0" w:color="auto"/>
                                    <w:left w:val="none" w:sz="0" w:space="0" w:color="auto"/>
                                    <w:bottom w:val="none" w:sz="0" w:space="0" w:color="auto"/>
                                    <w:right w:val="none" w:sz="0" w:space="0" w:color="auto"/>
                                  </w:divBdr>
                                  <w:divsChild>
                                    <w:div w:id="5265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8396">
                      <w:marLeft w:val="0"/>
                      <w:marRight w:val="0"/>
                      <w:marTop w:val="0"/>
                      <w:marBottom w:val="0"/>
                      <w:divBdr>
                        <w:top w:val="none" w:sz="0" w:space="0" w:color="auto"/>
                        <w:left w:val="none" w:sz="0" w:space="0" w:color="auto"/>
                        <w:bottom w:val="none" w:sz="0" w:space="0" w:color="auto"/>
                        <w:right w:val="none" w:sz="0" w:space="0" w:color="auto"/>
                      </w:divBdr>
                      <w:divsChild>
                        <w:div w:id="9207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167845">
      <w:bodyDiv w:val="1"/>
      <w:marLeft w:val="0"/>
      <w:marRight w:val="0"/>
      <w:marTop w:val="0"/>
      <w:marBottom w:val="0"/>
      <w:divBdr>
        <w:top w:val="none" w:sz="0" w:space="0" w:color="auto"/>
        <w:left w:val="none" w:sz="0" w:space="0" w:color="auto"/>
        <w:bottom w:val="none" w:sz="0" w:space="0" w:color="auto"/>
        <w:right w:val="none" w:sz="0" w:space="0" w:color="auto"/>
      </w:divBdr>
    </w:div>
    <w:div w:id="247660721">
      <w:bodyDiv w:val="1"/>
      <w:marLeft w:val="0"/>
      <w:marRight w:val="0"/>
      <w:marTop w:val="0"/>
      <w:marBottom w:val="0"/>
      <w:divBdr>
        <w:top w:val="none" w:sz="0" w:space="0" w:color="auto"/>
        <w:left w:val="none" w:sz="0" w:space="0" w:color="auto"/>
        <w:bottom w:val="none" w:sz="0" w:space="0" w:color="auto"/>
        <w:right w:val="none" w:sz="0" w:space="0" w:color="auto"/>
      </w:divBdr>
    </w:div>
    <w:div w:id="302468428">
      <w:bodyDiv w:val="1"/>
      <w:marLeft w:val="0"/>
      <w:marRight w:val="0"/>
      <w:marTop w:val="0"/>
      <w:marBottom w:val="0"/>
      <w:divBdr>
        <w:top w:val="none" w:sz="0" w:space="0" w:color="auto"/>
        <w:left w:val="none" w:sz="0" w:space="0" w:color="auto"/>
        <w:bottom w:val="none" w:sz="0" w:space="0" w:color="auto"/>
        <w:right w:val="none" w:sz="0" w:space="0" w:color="auto"/>
      </w:divBdr>
    </w:div>
    <w:div w:id="313266869">
      <w:bodyDiv w:val="1"/>
      <w:marLeft w:val="0"/>
      <w:marRight w:val="0"/>
      <w:marTop w:val="0"/>
      <w:marBottom w:val="0"/>
      <w:divBdr>
        <w:top w:val="none" w:sz="0" w:space="0" w:color="auto"/>
        <w:left w:val="none" w:sz="0" w:space="0" w:color="auto"/>
        <w:bottom w:val="none" w:sz="0" w:space="0" w:color="auto"/>
        <w:right w:val="none" w:sz="0" w:space="0" w:color="auto"/>
      </w:divBdr>
    </w:div>
    <w:div w:id="325936622">
      <w:bodyDiv w:val="1"/>
      <w:marLeft w:val="0"/>
      <w:marRight w:val="0"/>
      <w:marTop w:val="0"/>
      <w:marBottom w:val="0"/>
      <w:divBdr>
        <w:top w:val="none" w:sz="0" w:space="0" w:color="auto"/>
        <w:left w:val="none" w:sz="0" w:space="0" w:color="auto"/>
        <w:bottom w:val="none" w:sz="0" w:space="0" w:color="auto"/>
        <w:right w:val="none" w:sz="0" w:space="0" w:color="auto"/>
      </w:divBdr>
    </w:div>
    <w:div w:id="349572892">
      <w:bodyDiv w:val="1"/>
      <w:marLeft w:val="0"/>
      <w:marRight w:val="0"/>
      <w:marTop w:val="0"/>
      <w:marBottom w:val="0"/>
      <w:divBdr>
        <w:top w:val="none" w:sz="0" w:space="0" w:color="auto"/>
        <w:left w:val="none" w:sz="0" w:space="0" w:color="auto"/>
        <w:bottom w:val="none" w:sz="0" w:space="0" w:color="auto"/>
        <w:right w:val="none" w:sz="0" w:space="0" w:color="auto"/>
      </w:divBdr>
    </w:div>
    <w:div w:id="364603027">
      <w:bodyDiv w:val="1"/>
      <w:marLeft w:val="0"/>
      <w:marRight w:val="0"/>
      <w:marTop w:val="0"/>
      <w:marBottom w:val="0"/>
      <w:divBdr>
        <w:top w:val="none" w:sz="0" w:space="0" w:color="auto"/>
        <w:left w:val="none" w:sz="0" w:space="0" w:color="auto"/>
        <w:bottom w:val="none" w:sz="0" w:space="0" w:color="auto"/>
        <w:right w:val="none" w:sz="0" w:space="0" w:color="auto"/>
      </w:divBdr>
    </w:div>
    <w:div w:id="405423161">
      <w:bodyDiv w:val="1"/>
      <w:marLeft w:val="0"/>
      <w:marRight w:val="0"/>
      <w:marTop w:val="0"/>
      <w:marBottom w:val="0"/>
      <w:divBdr>
        <w:top w:val="none" w:sz="0" w:space="0" w:color="auto"/>
        <w:left w:val="none" w:sz="0" w:space="0" w:color="auto"/>
        <w:bottom w:val="none" w:sz="0" w:space="0" w:color="auto"/>
        <w:right w:val="none" w:sz="0" w:space="0" w:color="auto"/>
      </w:divBdr>
    </w:div>
    <w:div w:id="411439568">
      <w:bodyDiv w:val="1"/>
      <w:marLeft w:val="0"/>
      <w:marRight w:val="0"/>
      <w:marTop w:val="0"/>
      <w:marBottom w:val="0"/>
      <w:divBdr>
        <w:top w:val="none" w:sz="0" w:space="0" w:color="auto"/>
        <w:left w:val="none" w:sz="0" w:space="0" w:color="auto"/>
        <w:bottom w:val="none" w:sz="0" w:space="0" w:color="auto"/>
        <w:right w:val="none" w:sz="0" w:space="0" w:color="auto"/>
      </w:divBdr>
    </w:div>
    <w:div w:id="468128959">
      <w:bodyDiv w:val="1"/>
      <w:marLeft w:val="0"/>
      <w:marRight w:val="0"/>
      <w:marTop w:val="0"/>
      <w:marBottom w:val="0"/>
      <w:divBdr>
        <w:top w:val="none" w:sz="0" w:space="0" w:color="auto"/>
        <w:left w:val="none" w:sz="0" w:space="0" w:color="auto"/>
        <w:bottom w:val="none" w:sz="0" w:space="0" w:color="auto"/>
        <w:right w:val="none" w:sz="0" w:space="0" w:color="auto"/>
      </w:divBdr>
    </w:div>
    <w:div w:id="522016937">
      <w:bodyDiv w:val="1"/>
      <w:marLeft w:val="0"/>
      <w:marRight w:val="0"/>
      <w:marTop w:val="0"/>
      <w:marBottom w:val="0"/>
      <w:divBdr>
        <w:top w:val="none" w:sz="0" w:space="0" w:color="auto"/>
        <w:left w:val="none" w:sz="0" w:space="0" w:color="auto"/>
        <w:bottom w:val="none" w:sz="0" w:space="0" w:color="auto"/>
        <w:right w:val="none" w:sz="0" w:space="0" w:color="auto"/>
      </w:divBdr>
    </w:div>
    <w:div w:id="560797417">
      <w:bodyDiv w:val="1"/>
      <w:marLeft w:val="0"/>
      <w:marRight w:val="0"/>
      <w:marTop w:val="0"/>
      <w:marBottom w:val="0"/>
      <w:divBdr>
        <w:top w:val="none" w:sz="0" w:space="0" w:color="auto"/>
        <w:left w:val="none" w:sz="0" w:space="0" w:color="auto"/>
        <w:bottom w:val="none" w:sz="0" w:space="0" w:color="auto"/>
        <w:right w:val="none" w:sz="0" w:space="0" w:color="auto"/>
      </w:divBdr>
    </w:div>
    <w:div w:id="563221537">
      <w:bodyDiv w:val="1"/>
      <w:marLeft w:val="0"/>
      <w:marRight w:val="0"/>
      <w:marTop w:val="0"/>
      <w:marBottom w:val="0"/>
      <w:divBdr>
        <w:top w:val="none" w:sz="0" w:space="0" w:color="auto"/>
        <w:left w:val="none" w:sz="0" w:space="0" w:color="auto"/>
        <w:bottom w:val="none" w:sz="0" w:space="0" w:color="auto"/>
        <w:right w:val="none" w:sz="0" w:space="0" w:color="auto"/>
      </w:divBdr>
    </w:div>
    <w:div w:id="592738692">
      <w:bodyDiv w:val="1"/>
      <w:marLeft w:val="0"/>
      <w:marRight w:val="0"/>
      <w:marTop w:val="0"/>
      <w:marBottom w:val="0"/>
      <w:divBdr>
        <w:top w:val="none" w:sz="0" w:space="0" w:color="auto"/>
        <w:left w:val="none" w:sz="0" w:space="0" w:color="auto"/>
        <w:bottom w:val="none" w:sz="0" w:space="0" w:color="auto"/>
        <w:right w:val="none" w:sz="0" w:space="0" w:color="auto"/>
      </w:divBdr>
    </w:div>
    <w:div w:id="608975287">
      <w:bodyDiv w:val="1"/>
      <w:marLeft w:val="0"/>
      <w:marRight w:val="0"/>
      <w:marTop w:val="0"/>
      <w:marBottom w:val="0"/>
      <w:divBdr>
        <w:top w:val="none" w:sz="0" w:space="0" w:color="auto"/>
        <w:left w:val="none" w:sz="0" w:space="0" w:color="auto"/>
        <w:bottom w:val="none" w:sz="0" w:space="0" w:color="auto"/>
        <w:right w:val="none" w:sz="0" w:space="0" w:color="auto"/>
      </w:divBdr>
      <w:divsChild>
        <w:div w:id="1867212638">
          <w:marLeft w:val="0"/>
          <w:marRight w:val="0"/>
          <w:marTop w:val="0"/>
          <w:marBottom w:val="0"/>
          <w:divBdr>
            <w:top w:val="none" w:sz="0" w:space="0" w:color="auto"/>
            <w:left w:val="none" w:sz="0" w:space="0" w:color="auto"/>
            <w:bottom w:val="none" w:sz="0" w:space="0" w:color="auto"/>
            <w:right w:val="none" w:sz="0" w:space="0" w:color="auto"/>
          </w:divBdr>
          <w:divsChild>
            <w:div w:id="245845664">
              <w:marLeft w:val="0"/>
              <w:marRight w:val="0"/>
              <w:marTop w:val="0"/>
              <w:marBottom w:val="0"/>
              <w:divBdr>
                <w:top w:val="none" w:sz="0" w:space="0" w:color="auto"/>
                <w:left w:val="none" w:sz="0" w:space="0" w:color="auto"/>
                <w:bottom w:val="none" w:sz="0" w:space="0" w:color="auto"/>
                <w:right w:val="none" w:sz="0" w:space="0" w:color="auto"/>
              </w:divBdr>
              <w:divsChild>
                <w:div w:id="1590969109">
                  <w:marLeft w:val="0"/>
                  <w:marRight w:val="0"/>
                  <w:marTop w:val="0"/>
                  <w:marBottom w:val="0"/>
                  <w:divBdr>
                    <w:top w:val="none" w:sz="0" w:space="0" w:color="auto"/>
                    <w:left w:val="none" w:sz="0" w:space="0" w:color="auto"/>
                    <w:bottom w:val="none" w:sz="0" w:space="0" w:color="auto"/>
                    <w:right w:val="none" w:sz="0" w:space="0" w:color="auto"/>
                  </w:divBdr>
                  <w:divsChild>
                    <w:div w:id="756756536">
                      <w:marLeft w:val="0"/>
                      <w:marRight w:val="0"/>
                      <w:marTop w:val="0"/>
                      <w:marBottom w:val="0"/>
                      <w:divBdr>
                        <w:top w:val="none" w:sz="0" w:space="0" w:color="auto"/>
                        <w:left w:val="none" w:sz="0" w:space="0" w:color="auto"/>
                        <w:bottom w:val="none" w:sz="0" w:space="0" w:color="auto"/>
                        <w:right w:val="none" w:sz="0" w:space="0" w:color="auto"/>
                      </w:divBdr>
                      <w:divsChild>
                        <w:div w:id="1581518897">
                          <w:marLeft w:val="0"/>
                          <w:marRight w:val="0"/>
                          <w:marTop w:val="0"/>
                          <w:marBottom w:val="0"/>
                          <w:divBdr>
                            <w:top w:val="none" w:sz="0" w:space="0" w:color="auto"/>
                            <w:left w:val="none" w:sz="0" w:space="0" w:color="auto"/>
                            <w:bottom w:val="none" w:sz="0" w:space="0" w:color="auto"/>
                            <w:right w:val="none" w:sz="0" w:space="0" w:color="auto"/>
                          </w:divBdr>
                          <w:divsChild>
                            <w:div w:id="450704633">
                              <w:marLeft w:val="0"/>
                              <w:marRight w:val="0"/>
                              <w:marTop w:val="0"/>
                              <w:marBottom w:val="0"/>
                              <w:divBdr>
                                <w:top w:val="none" w:sz="0" w:space="0" w:color="auto"/>
                                <w:left w:val="none" w:sz="0" w:space="0" w:color="auto"/>
                                <w:bottom w:val="none" w:sz="0" w:space="0" w:color="auto"/>
                                <w:right w:val="none" w:sz="0" w:space="0" w:color="auto"/>
                              </w:divBdr>
                              <w:divsChild>
                                <w:div w:id="1418598252">
                                  <w:marLeft w:val="0"/>
                                  <w:marRight w:val="0"/>
                                  <w:marTop w:val="0"/>
                                  <w:marBottom w:val="0"/>
                                  <w:divBdr>
                                    <w:top w:val="none" w:sz="0" w:space="0" w:color="auto"/>
                                    <w:left w:val="none" w:sz="0" w:space="0" w:color="auto"/>
                                    <w:bottom w:val="none" w:sz="0" w:space="0" w:color="auto"/>
                                    <w:right w:val="none" w:sz="0" w:space="0" w:color="auto"/>
                                  </w:divBdr>
                                  <w:divsChild>
                                    <w:div w:id="1239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09722">
                      <w:marLeft w:val="0"/>
                      <w:marRight w:val="0"/>
                      <w:marTop w:val="0"/>
                      <w:marBottom w:val="0"/>
                      <w:divBdr>
                        <w:top w:val="none" w:sz="0" w:space="0" w:color="auto"/>
                        <w:left w:val="none" w:sz="0" w:space="0" w:color="auto"/>
                        <w:bottom w:val="none" w:sz="0" w:space="0" w:color="auto"/>
                        <w:right w:val="none" w:sz="0" w:space="0" w:color="auto"/>
                      </w:divBdr>
                      <w:divsChild>
                        <w:div w:id="17420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45567">
      <w:bodyDiv w:val="1"/>
      <w:marLeft w:val="0"/>
      <w:marRight w:val="0"/>
      <w:marTop w:val="0"/>
      <w:marBottom w:val="0"/>
      <w:divBdr>
        <w:top w:val="none" w:sz="0" w:space="0" w:color="auto"/>
        <w:left w:val="none" w:sz="0" w:space="0" w:color="auto"/>
        <w:bottom w:val="none" w:sz="0" w:space="0" w:color="auto"/>
        <w:right w:val="none" w:sz="0" w:space="0" w:color="auto"/>
      </w:divBdr>
    </w:div>
    <w:div w:id="631714917">
      <w:bodyDiv w:val="1"/>
      <w:marLeft w:val="0"/>
      <w:marRight w:val="0"/>
      <w:marTop w:val="0"/>
      <w:marBottom w:val="0"/>
      <w:divBdr>
        <w:top w:val="none" w:sz="0" w:space="0" w:color="auto"/>
        <w:left w:val="none" w:sz="0" w:space="0" w:color="auto"/>
        <w:bottom w:val="none" w:sz="0" w:space="0" w:color="auto"/>
        <w:right w:val="none" w:sz="0" w:space="0" w:color="auto"/>
      </w:divBdr>
    </w:div>
    <w:div w:id="660701079">
      <w:bodyDiv w:val="1"/>
      <w:marLeft w:val="0"/>
      <w:marRight w:val="0"/>
      <w:marTop w:val="0"/>
      <w:marBottom w:val="0"/>
      <w:divBdr>
        <w:top w:val="none" w:sz="0" w:space="0" w:color="auto"/>
        <w:left w:val="none" w:sz="0" w:space="0" w:color="auto"/>
        <w:bottom w:val="none" w:sz="0" w:space="0" w:color="auto"/>
        <w:right w:val="none" w:sz="0" w:space="0" w:color="auto"/>
      </w:divBdr>
    </w:div>
    <w:div w:id="732436169">
      <w:bodyDiv w:val="1"/>
      <w:marLeft w:val="0"/>
      <w:marRight w:val="0"/>
      <w:marTop w:val="0"/>
      <w:marBottom w:val="0"/>
      <w:divBdr>
        <w:top w:val="none" w:sz="0" w:space="0" w:color="auto"/>
        <w:left w:val="none" w:sz="0" w:space="0" w:color="auto"/>
        <w:bottom w:val="none" w:sz="0" w:space="0" w:color="auto"/>
        <w:right w:val="none" w:sz="0" w:space="0" w:color="auto"/>
      </w:divBdr>
    </w:div>
    <w:div w:id="744231829">
      <w:bodyDiv w:val="1"/>
      <w:marLeft w:val="0"/>
      <w:marRight w:val="0"/>
      <w:marTop w:val="0"/>
      <w:marBottom w:val="0"/>
      <w:divBdr>
        <w:top w:val="none" w:sz="0" w:space="0" w:color="auto"/>
        <w:left w:val="none" w:sz="0" w:space="0" w:color="auto"/>
        <w:bottom w:val="none" w:sz="0" w:space="0" w:color="auto"/>
        <w:right w:val="none" w:sz="0" w:space="0" w:color="auto"/>
      </w:divBdr>
    </w:div>
    <w:div w:id="785124766">
      <w:bodyDiv w:val="1"/>
      <w:marLeft w:val="0"/>
      <w:marRight w:val="0"/>
      <w:marTop w:val="0"/>
      <w:marBottom w:val="0"/>
      <w:divBdr>
        <w:top w:val="none" w:sz="0" w:space="0" w:color="auto"/>
        <w:left w:val="none" w:sz="0" w:space="0" w:color="auto"/>
        <w:bottom w:val="none" w:sz="0" w:space="0" w:color="auto"/>
        <w:right w:val="none" w:sz="0" w:space="0" w:color="auto"/>
      </w:divBdr>
    </w:div>
    <w:div w:id="786893697">
      <w:bodyDiv w:val="1"/>
      <w:marLeft w:val="0"/>
      <w:marRight w:val="0"/>
      <w:marTop w:val="0"/>
      <w:marBottom w:val="0"/>
      <w:divBdr>
        <w:top w:val="none" w:sz="0" w:space="0" w:color="auto"/>
        <w:left w:val="none" w:sz="0" w:space="0" w:color="auto"/>
        <w:bottom w:val="none" w:sz="0" w:space="0" w:color="auto"/>
        <w:right w:val="none" w:sz="0" w:space="0" w:color="auto"/>
      </w:divBdr>
    </w:div>
    <w:div w:id="800071679">
      <w:bodyDiv w:val="1"/>
      <w:marLeft w:val="0"/>
      <w:marRight w:val="0"/>
      <w:marTop w:val="0"/>
      <w:marBottom w:val="0"/>
      <w:divBdr>
        <w:top w:val="none" w:sz="0" w:space="0" w:color="auto"/>
        <w:left w:val="none" w:sz="0" w:space="0" w:color="auto"/>
        <w:bottom w:val="none" w:sz="0" w:space="0" w:color="auto"/>
        <w:right w:val="none" w:sz="0" w:space="0" w:color="auto"/>
      </w:divBdr>
    </w:div>
    <w:div w:id="882063086">
      <w:bodyDiv w:val="1"/>
      <w:marLeft w:val="0"/>
      <w:marRight w:val="0"/>
      <w:marTop w:val="0"/>
      <w:marBottom w:val="0"/>
      <w:divBdr>
        <w:top w:val="none" w:sz="0" w:space="0" w:color="auto"/>
        <w:left w:val="none" w:sz="0" w:space="0" w:color="auto"/>
        <w:bottom w:val="none" w:sz="0" w:space="0" w:color="auto"/>
        <w:right w:val="none" w:sz="0" w:space="0" w:color="auto"/>
      </w:divBdr>
    </w:div>
    <w:div w:id="884096712">
      <w:bodyDiv w:val="1"/>
      <w:marLeft w:val="0"/>
      <w:marRight w:val="0"/>
      <w:marTop w:val="0"/>
      <w:marBottom w:val="0"/>
      <w:divBdr>
        <w:top w:val="none" w:sz="0" w:space="0" w:color="auto"/>
        <w:left w:val="none" w:sz="0" w:space="0" w:color="auto"/>
        <w:bottom w:val="none" w:sz="0" w:space="0" w:color="auto"/>
        <w:right w:val="none" w:sz="0" w:space="0" w:color="auto"/>
      </w:divBdr>
    </w:div>
    <w:div w:id="913467073">
      <w:bodyDiv w:val="1"/>
      <w:marLeft w:val="0"/>
      <w:marRight w:val="0"/>
      <w:marTop w:val="0"/>
      <w:marBottom w:val="0"/>
      <w:divBdr>
        <w:top w:val="none" w:sz="0" w:space="0" w:color="auto"/>
        <w:left w:val="none" w:sz="0" w:space="0" w:color="auto"/>
        <w:bottom w:val="none" w:sz="0" w:space="0" w:color="auto"/>
        <w:right w:val="none" w:sz="0" w:space="0" w:color="auto"/>
      </w:divBdr>
    </w:div>
    <w:div w:id="928586251">
      <w:bodyDiv w:val="1"/>
      <w:marLeft w:val="0"/>
      <w:marRight w:val="0"/>
      <w:marTop w:val="0"/>
      <w:marBottom w:val="0"/>
      <w:divBdr>
        <w:top w:val="none" w:sz="0" w:space="0" w:color="auto"/>
        <w:left w:val="none" w:sz="0" w:space="0" w:color="auto"/>
        <w:bottom w:val="none" w:sz="0" w:space="0" w:color="auto"/>
        <w:right w:val="none" w:sz="0" w:space="0" w:color="auto"/>
      </w:divBdr>
    </w:div>
    <w:div w:id="939871382">
      <w:bodyDiv w:val="1"/>
      <w:marLeft w:val="0"/>
      <w:marRight w:val="0"/>
      <w:marTop w:val="0"/>
      <w:marBottom w:val="0"/>
      <w:divBdr>
        <w:top w:val="none" w:sz="0" w:space="0" w:color="auto"/>
        <w:left w:val="none" w:sz="0" w:space="0" w:color="auto"/>
        <w:bottom w:val="none" w:sz="0" w:space="0" w:color="auto"/>
        <w:right w:val="none" w:sz="0" w:space="0" w:color="auto"/>
      </w:divBdr>
    </w:div>
    <w:div w:id="942105951">
      <w:bodyDiv w:val="1"/>
      <w:marLeft w:val="0"/>
      <w:marRight w:val="0"/>
      <w:marTop w:val="0"/>
      <w:marBottom w:val="0"/>
      <w:divBdr>
        <w:top w:val="none" w:sz="0" w:space="0" w:color="auto"/>
        <w:left w:val="none" w:sz="0" w:space="0" w:color="auto"/>
        <w:bottom w:val="none" w:sz="0" w:space="0" w:color="auto"/>
        <w:right w:val="none" w:sz="0" w:space="0" w:color="auto"/>
      </w:divBdr>
    </w:div>
    <w:div w:id="951598077">
      <w:bodyDiv w:val="1"/>
      <w:marLeft w:val="0"/>
      <w:marRight w:val="0"/>
      <w:marTop w:val="0"/>
      <w:marBottom w:val="0"/>
      <w:divBdr>
        <w:top w:val="none" w:sz="0" w:space="0" w:color="auto"/>
        <w:left w:val="none" w:sz="0" w:space="0" w:color="auto"/>
        <w:bottom w:val="none" w:sz="0" w:space="0" w:color="auto"/>
        <w:right w:val="none" w:sz="0" w:space="0" w:color="auto"/>
      </w:divBdr>
    </w:div>
    <w:div w:id="952247972">
      <w:bodyDiv w:val="1"/>
      <w:marLeft w:val="0"/>
      <w:marRight w:val="0"/>
      <w:marTop w:val="0"/>
      <w:marBottom w:val="0"/>
      <w:divBdr>
        <w:top w:val="none" w:sz="0" w:space="0" w:color="auto"/>
        <w:left w:val="none" w:sz="0" w:space="0" w:color="auto"/>
        <w:bottom w:val="none" w:sz="0" w:space="0" w:color="auto"/>
        <w:right w:val="none" w:sz="0" w:space="0" w:color="auto"/>
      </w:divBdr>
    </w:div>
    <w:div w:id="969896543">
      <w:bodyDiv w:val="1"/>
      <w:marLeft w:val="0"/>
      <w:marRight w:val="0"/>
      <w:marTop w:val="0"/>
      <w:marBottom w:val="0"/>
      <w:divBdr>
        <w:top w:val="none" w:sz="0" w:space="0" w:color="auto"/>
        <w:left w:val="none" w:sz="0" w:space="0" w:color="auto"/>
        <w:bottom w:val="none" w:sz="0" w:space="0" w:color="auto"/>
        <w:right w:val="none" w:sz="0" w:space="0" w:color="auto"/>
      </w:divBdr>
    </w:div>
    <w:div w:id="971710406">
      <w:bodyDiv w:val="1"/>
      <w:marLeft w:val="0"/>
      <w:marRight w:val="0"/>
      <w:marTop w:val="0"/>
      <w:marBottom w:val="0"/>
      <w:divBdr>
        <w:top w:val="none" w:sz="0" w:space="0" w:color="auto"/>
        <w:left w:val="none" w:sz="0" w:space="0" w:color="auto"/>
        <w:bottom w:val="none" w:sz="0" w:space="0" w:color="auto"/>
        <w:right w:val="none" w:sz="0" w:space="0" w:color="auto"/>
      </w:divBdr>
    </w:div>
    <w:div w:id="1014964696">
      <w:bodyDiv w:val="1"/>
      <w:marLeft w:val="0"/>
      <w:marRight w:val="0"/>
      <w:marTop w:val="0"/>
      <w:marBottom w:val="0"/>
      <w:divBdr>
        <w:top w:val="none" w:sz="0" w:space="0" w:color="auto"/>
        <w:left w:val="none" w:sz="0" w:space="0" w:color="auto"/>
        <w:bottom w:val="none" w:sz="0" w:space="0" w:color="auto"/>
        <w:right w:val="none" w:sz="0" w:space="0" w:color="auto"/>
      </w:divBdr>
    </w:div>
    <w:div w:id="1017855398">
      <w:bodyDiv w:val="1"/>
      <w:marLeft w:val="0"/>
      <w:marRight w:val="0"/>
      <w:marTop w:val="0"/>
      <w:marBottom w:val="0"/>
      <w:divBdr>
        <w:top w:val="none" w:sz="0" w:space="0" w:color="auto"/>
        <w:left w:val="none" w:sz="0" w:space="0" w:color="auto"/>
        <w:bottom w:val="none" w:sz="0" w:space="0" w:color="auto"/>
        <w:right w:val="none" w:sz="0" w:space="0" w:color="auto"/>
      </w:divBdr>
    </w:div>
    <w:div w:id="1025912010">
      <w:bodyDiv w:val="1"/>
      <w:marLeft w:val="0"/>
      <w:marRight w:val="0"/>
      <w:marTop w:val="0"/>
      <w:marBottom w:val="0"/>
      <w:divBdr>
        <w:top w:val="none" w:sz="0" w:space="0" w:color="auto"/>
        <w:left w:val="none" w:sz="0" w:space="0" w:color="auto"/>
        <w:bottom w:val="none" w:sz="0" w:space="0" w:color="auto"/>
        <w:right w:val="none" w:sz="0" w:space="0" w:color="auto"/>
      </w:divBdr>
    </w:div>
    <w:div w:id="1031877448">
      <w:bodyDiv w:val="1"/>
      <w:marLeft w:val="0"/>
      <w:marRight w:val="0"/>
      <w:marTop w:val="0"/>
      <w:marBottom w:val="0"/>
      <w:divBdr>
        <w:top w:val="none" w:sz="0" w:space="0" w:color="auto"/>
        <w:left w:val="none" w:sz="0" w:space="0" w:color="auto"/>
        <w:bottom w:val="none" w:sz="0" w:space="0" w:color="auto"/>
        <w:right w:val="none" w:sz="0" w:space="0" w:color="auto"/>
      </w:divBdr>
    </w:div>
    <w:div w:id="1056708394">
      <w:bodyDiv w:val="1"/>
      <w:marLeft w:val="0"/>
      <w:marRight w:val="0"/>
      <w:marTop w:val="0"/>
      <w:marBottom w:val="0"/>
      <w:divBdr>
        <w:top w:val="none" w:sz="0" w:space="0" w:color="auto"/>
        <w:left w:val="none" w:sz="0" w:space="0" w:color="auto"/>
        <w:bottom w:val="none" w:sz="0" w:space="0" w:color="auto"/>
        <w:right w:val="none" w:sz="0" w:space="0" w:color="auto"/>
      </w:divBdr>
    </w:div>
    <w:div w:id="1086730836">
      <w:bodyDiv w:val="1"/>
      <w:marLeft w:val="0"/>
      <w:marRight w:val="0"/>
      <w:marTop w:val="0"/>
      <w:marBottom w:val="0"/>
      <w:divBdr>
        <w:top w:val="none" w:sz="0" w:space="0" w:color="auto"/>
        <w:left w:val="none" w:sz="0" w:space="0" w:color="auto"/>
        <w:bottom w:val="none" w:sz="0" w:space="0" w:color="auto"/>
        <w:right w:val="none" w:sz="0" w:space="0" w:color="auto"/>
      </w:divBdr>
    </w:div>
    <w:div w:id="1094133127">
      <w:bodyDiv w:val="1"/>
      <w:marLeft w:val="0"/>
      <w:marRight w:val="0"/>
      <w:marTop w:val="0"/>
      <w:marBottom w:val="0"/>
      <w:divBdr>
        <w:top w:val="none" w:sz="0" w:space="0" w:color="auto"/>
        <w:left w:val="none" w:sz="0" w:space="0" w:color="auto"/>
        <w:bottom w:val="none" w:sz="0" w:space="0" w:color="auto"/>
        <w:right w:val="none" w:sz="0" w:space="0" w:color="auto"/>
      </w:divBdr>
    </w:div>
    <w:div w:id="1131245177">
      <w:bodyDiv w:val="1"/>
      <w:marLeft w:val="0"/>
      <w:marRight w:val="0"/>
      <w:marTop w:val="0"/>
      <w:marBottom w:val="0"/>
      <w:divBdr>
        <w:top w:val="none" w:sz="0" w:space="0" w:color="auto"/>
        <w:left w:val="none" w:sz="0" w:space="0" w:color="auto"/>
        <w:bottom w:val="none" w:sz="0" w:space="0" w:color="auto"/>
        <w:right w:val="none" w:sz="0" w:space="0" w:color="auto"/>
      </w:divBdr>
    </w:div>
    <w:div w:id="1134101269">
      <w:bodyDiv w:val="1"/>
      <w:marLeft w:val="0"/>
      <w:marRight w:val="0"/>
      <w:marTop w:val="0"/>
      <w:marBottom w:val="0"/>
      <w:divBdr>
        <w:top w:val="none" w:sz="0" w:space="0" w:color="auto"/>
        <w:left w:val="none" w:sz="0" w:space="0" w:color="auto"/>
        <w:bottom w:val="none" w:sz="0" w:space="0" w:color="auto"/>
        <w:right w:val="none" w:sz="0" w:space="0" w:color="auto"/>
      </w:divBdr>
    </w:div>
    <w:div w:id="1142041871">
      <w:bodyDiv w:val="1"/>
      <w:marLeft w:val="0"/>
      <w:marRight w:val="0"/>
      <w:marTop w:val="0"/>
      <w:marBottom w:val="0"/>
      <w:divBdr>
        <w:top w:val="none" w:sz="0" w:space="0" w:color="auto"/>
        <w:left w:val="none" w:sz="0" w:space="0" w:color="auto"/>
        <w:bottom w:val="none" w:sz="0" w:space="0" w:color="auto"/>
        <w:right w:val="none" w:sz="0" w:space="0" w:color="auto"/>
      </w:divBdr>
    </w:div>
    <w:div w:id="1169372884">
      <w:bodyDiv w:val="1"/>
      <w:marLeft w:val="0"/>
      <w:marRight w:val="0"/>
      <w:marTop w:val="0"/>
      <w:marBottom w:val="0"/>
      <w:divBdr>
        <w:top w:val="none" w:sz="0" w:space="0" w:color="auto"/>
        <w:left w:val="none" w:sz="0" w:space="0" w:color="auto"/>
        <w:bottom w:val="none" w:sz="0" w:space="0" w:color="auto"/>
        <w:right w:val="none" w:sz="0" w:space="0" w:color="auto"/>
      </w:divBdr>
    </w:div>
    <w:div w:id="1192721281">
      <w:bodyDiv w:val="1"/>
      <w:marLeft w:val="0"/>
      <w:marRight w:val="0"/>
      <w:marTop w:val="0"/>
      <w:marBottom w:val="0"/>
      <w:divBdr>
        <w:top w:val="none" w:sz="0" w:space="0" w:color="auto"/>
        <w:left w:val="none" w:sz="0" w:space="0" w:color="auto"/>
        <w:bottom w:val="none" w:sz="0" w:space="0" w:color="auto"/>
        <w:right w:val="none" w:sz="0" w:space="0" w:color="auto"/>
      </w:divBdr>
    </w:div>
    <w:div w:id="1247151900">
      <w:bodyDiv w:val="1"/>
      <w:marLeft w:val="0"/>
      <w:marRight w:val="0"/>
      <w:marTop w:val="0"/>
      <w:marBottom w:val="0"/>
      <w:divBdr>
        <w:top w:val="none" w:sz="0" w:space="0" w:color="auto"/>
        <w:left w:val="none" w:sz="0" w:space="0" w:color="auto"/>
        <w:bottom w:val="none" w:sz="0" w:space="0" w:color="auto"/>
        <w:right w:val="none" w:sz="0" w:space="0" w:color="auto"/>
      </w:divBdr>
    </w:div>
    <w:div w:id="1249191104">
      <w:bodyDiv w:val="1"/>
      <w:marLeft w:val="0"/>
      <w:marRight w:val="0"/>
      <w:marTop w:val="0"/>
      <w:marBottom w:val="0"/>
      <w:divBdr>
        <w:top w:val="none" w:sz="0" w:space="0" w:color="auto"/>
        <w:left w:val="none" w:sz="0" w:space="0" w:color="auto"/>
        <w:bottom w:val="none" w:sz="0" w:space="0" w:color="auto"/>
        <w:right w:val="none" w:sz="0" w:space="0" w:color="auto"/>
      </w:divBdr>
    </w:div>
    <w:div w:id="1256018719">
      <w:bodyDiv w:val="1"/>
      <w:marLeft w:val="0"/>
      <w:marRight w:val="0"/>
      <w:marTop w:val="0"/>
      <w:marBottom w:val="0"/>
      <w:divBdr>
        <w:top w:val="none" w:sz="0" w:space="0" w:color="auto"/>
        <w:left w:val="none" w:sz="0" w:space="0" w:color="auto"/>
        <w:bottom w:val="none" w:sz="0" w:space="0" w:color="auto"/>
        <w:right w:val="none" w:sz="0" w:space="0" w:color="auto"/>
      </w:divBdr>
    </w:div>
    <w:div w:id="1287204116">
      <w:bodyDiv w:val="1"/>
      <w:marLeft w:val="0"/>
      <w:marRight w:val="0"/>
      <w:marTop w:val="0"/>
      <w:marBottom w:val="0"/>
      <w:divBdr>
        <w:top w:val="none" w:sz="0" w:space="0" w:color="auto"/>
        <w:left w:val="none" w:sz="0" w:space="0" w:color="auto"/>
        <w:bottom w:val="none" w:sz="0" w:space="0" w:color="auto"/>
        <w:right w:val="none" w:sz="0" w:space="0" w:color="auto"/>
      </w:divBdr>
    </w:div>
    <w:div w:id="1317491286">
      <w:bodyDiv w:val="1"/>
      <w:marLeft w:val="0"/>
      <w:marRight w:val="0"/>
      <w:marTop w:val="0"/>
      <w:marBottom w:val="0"/>
      <w:divBdr>
        <w:top w:val="none" w:sz="0" w:space="0" w:color="auto"/>
        <w:left w:val="none" w:sz="0" w:space="0" w:color="auto"/>
        <w:bottom w:val="none" w:sz="0" w:space="0" w:color="auto"/>
        <w:right w:val="none" w:sz="0" w:space="0" w:color="auto"/>
      </w:divBdr>
    </w:div>
    <w:div w:id="1334799507">
      <w:bodyDiv w:val="1"/>
      <w:marLeft w:val="0"/>
      <w:marRight w:val="0"/>
      <w:marTop w:val="0"/>
      <w:marBottom w:val="0"/>
      <w:divBdr>
        <w:top w:val="none" w:sz="0" w:space="0" w:color="auto"/>
        <w:left w:val="none" w:sz="0" w:space="0" w:color="auto"/>
        <w:bottom w:val="none" w:sz="0" w:space="0" w:color="auto"/>
        <w:right w:val="none" w:sz="0" w:space="0" w:color="auto"/>
      </w:divBdr>
    </w:div>
    <w:div w:id="1342470317">
      <w:bodyDiv w:val="1"/>
      <w:marLeft w:val="0"/>
      <w:marRight w:val="0"/>
      <w:marTop w:val="0"/>
      <w:marBottom w:val="0"/>
      <w:divBdr>
        <w:top w:val="none" w:sz="0" w:space="0" w:color="auto"/>
        <w:left w:val="none" w:sz="0" w:space="0" w:color="auto"/>
        <w:bottom w:val="none" w:sz="0" w:space="0" w:color="auto"/>
        <w:right w:val="none" w:sz="0" w:space="0" w:color="auto"/>
      </w:divBdr>
    </w:div>
    <w:div w:id="1342657559">
      <w:bodyDiv w:val="1"/>
      <w:marLeft w:val="0"/>
      <w:marRight w:val="0"/>
      <w:marTop w:val="0"/>
      <w:marBottom w:val="0"/>
      <w:divBdr>
        <w:top w:val="none" w:sz="0" w:space="0" w:color="auto"/>
        <w:left w:val="none" w:sz="0" w:space="0" w:color="auto"/>
        <w:bottom w:val="none" w:sz="0" w:space="0" w:color="auto"/>
        <w:right w:val="none" w:sz="0" w:space="0" w:color="auto"/>
      </w:divBdr>
    </w:div>
    <w:div w:id="1354308457">
      <w:bodyDiv w:val="1"/>
      <w:marLeft w:val="0"/>
      <w:marRight w:val="0"/>
      <w:marTop w:val="0"/>
      <w:marBottom w:val="0"/>
      <w:divBdr>
        <w:top w:val="none" w:sz="0" w:space="0" w:color="auto"/>
        <w:left w:val="none" w:sz="0" w:space="0" w:color="auto"/>
        <w:bottom w:val="none" w:sz="0" w:space="0" w:color="auto"/>
        <w:right w:val="none" w:sz="0" w:space="0" w:color="auto"/>
      </w:divBdr>
    </w:div>
    <w:div w:id="1355381297">
      <w:bodyDiv w:val="1"/>
      <w:marLeft w:val="0"/>
      <w:marRight w:val="0"/>
      <w:marTop w:val="0"/>
      <w:marBottom w:val="0"/>
      <w:divBdr>
        <w:top w:val="none" w:sz="0" w:space="0" w:color="auto"/>
        <w:left w:val="none" w:sz="0" w:space="0" w:color="auto"/>
        <w:bottom w:val="none" w:sz="0" w:space="0" w:color="auto"/>
        <w:right w:val="none" w:sz="0" w:space="0" w:color="auto"/>
      </w:divBdr>
    </w:div>
    <w:div w:id="1367868889">
      <w:bodyDiv w:val="1"/>
      <w:marLeft w:val="0"/>
      <w:marRight w:val="0"/>
      <w:marTop w:val="0"/>
      <w:marBottom w:val="0"/>
      <w:divBdr>
        <w:top w:val="none" w:sz="0" w:space="0" w:color="auto"/>
        <w:left w:val="none" w:sz="0" w:space="0" w:color="auto"/>
        <w:bottom w:val="none" w:sz="0" w:space="0" w:color="auto"/>
        <w:right w:val="none" w:sz="0" w:space="0" w:color="auto"/>
      </w:divBdr>
    </w:div>
    <w:div w:id="1409301898">
      <w:bodyDiv w:val="1"/>
      <w:marLeft w:val="0"/>
      <w:marRight w:val="0"/>
      <w:marTop w:val="0"/>
      <w:marBottom w:val="0"/>
      <w:divBdr>
        <w:top w:val="none" w:sz="0" w:space="0" w:color="auto"/>
        <w:left w:val="none" w:sz="0" w:space="0" w:color="auto"/>
        <w:bottom w:val="none" w:sz="0" w:space="0" w:color="auto"/>
        <w:right w:val="none" w:sz="0" w:space="0" w:color="auto"/>
      </w:divBdr>
    </w:div>
    <w:div w:id="1412004125">
      <w:bodyDiv w:val="1"/>
      <w:marLeft w:val="0"/>
      <w:marRight w:val="0"/>
      <w:marTop w:val="0"/>
      <w:marBottom w:val="0"/>
      <w:divBdr>
        <w:top w:val="none" w:sz="0" w:space="0" w:color="auto"/>
        <w:left w:val="none" w:sz="0" w:space="0" w:color="auto"/>
        <w:bottom w:val="none" w:sz="0" w:space="0" w:color="auto"/>
        <w:right w:val="none" w:sz="0" w:space="0" w:color="auto"/>
      </w:divBdr>
    </w:div>
    <w:div w:id="1442721416">
      <w:bodyDiv w:val="1"/>
      <w:marLeft w:val="0"/>
      <w:marRight w:val="0"/>
      <w:marTop w:val="0"/>
      <w:marBottom w:val="0"/>
      <w:divBdr>
        <w:top w:val="none" w:sz="0" w:space="0" w:color="auto"/>
        <w:left w:val="none" w:sz="0" w:space="0" w:color="auto"/>
        <w:bottom w:val="none" w:sz="0" w:space="0" w:color="auto"/>
        <w:right w:val="none" w:sz="0" w:space="0" w:color="auto"/>
      </w:divBdr>
    </w:div>
    <w:div w:id="1470441437">
      <w:bodyDiv w:val="1"/>
      <w:marLeft w:val="0"/>
      <w:marRight w:val="0"/>
      <w:marTop w:val="0"/>
      <w:marBottom w:val="0"/>
      <w:divBdr>
        <w:top w:val="none" w:sz="0" w:space="0" w:color="auto"/>
        <w:left w:val="none" w:sz="0" w:space="0" w:color="auto"/>
        <w:bottom w:val="none" w:sz="0" w:space="0" w:color="auto"/>
        <w:right w:val="none" w:sz="0" w:space="0" w:color="auto"/>
      </w:divBdr>
    </w:div>
    <w:div w:id="1547983155">
      <w:bodyDiv w:val="1"/>
      <w:marLeft w:val="0"/>
      <w:marRight w:val="0"/>
      <w:marTop w:val="0"/>
      <w:marBottom w:val="0"/>
      <w:divBdr>
        <w:top w:val="none" w:sz="0" w:space="0" w:color="auto"/>
        <w:left w:val="none" w:sz="0" w:space="0" w:color="auto"/>
        <w:bottom w:val="none" w:sz="0" w:space="0" w:color="auto"/>
        <w:right w:val="none" w:sz="0" w:space="0" w:color="auto"/>
      </w:divBdr>
    </w:div>
    <w:div w:id="1562903922">
      <w:bodyDiv w:val="1"/>
      <w:marLeft w:val="0"/>
      <w:marRight w:val="0"/>
      <w:marTop w:val="0"/>
      <w:marBottom w:val="0"/>
      <w:divBdr>
        <w:top w:val="none" w:sz="0" w:space="0" w:color="auto"/>
        <w:left w:val="none" w:sz="0" w:space="0" w:color="auto"/>
        <w:bottom w:val="none" w:sz="0" w:space="0" w:color="auto"/>
        <w:right w:val="none" w:sz="0" w:space="0" w:color="auto"/>
      </w:divBdr>
    </w:div>
    <w:div w:id="1573469246">
      <w:bodyDiv w:val="1"/>
      <w:marLeft w:val="0"/>
      <w:marRight w:val="0"/>
      <w:marTop w:val="0"/>
      <w:marBottom w:val="0"/>
      <w:divBdr>
        <w:top w:val="none" w:sz="0" w:space="0" w:color="auto"/>
        <w:left w:val="none" w:sz="0" w:space="0" w:color="auto"/>
        <w:bottom w:val="none" w:sz="0" w:space="0" w:color="auto"/>
        <w:right w:val="none" w:sz="0" w:space="0" w:color="auto"/>
      </w:divBdr>
    </w:div>
    <w:div w:id="1590195741">
      <w:bodyDiv w:val="1"/>
      <w:marLeft w:val="0"/>
      <w:marRight w:val="0"/>
      <w:marTop w:val="0"/>
      <w:marBottom w:val="0"/>
      <w:divBdr>
        <w:top w:val="none" w:sz="0" w:space="0" w:color="auto"/>
        <w:left w:val="none" w:sz="0" w:space="0" w:color="auto"/>
        <w:bottom w:val="none" w:sz="0" w:space="0" w:color="auto"/>
        <w:right w:val="none" w:sz="0" w:space="0" w:color="auto"/>
      </w:divBdr>
    </w:div>
    <w:div w:id="1632202108">
      <w:bodyDiv w:val="1"/>
      <w:marLeft w:val="0"/>
      <w:marRight w:val="0"/>
      <w:marTop w:val="0"/>
      <w:marBottom w:val="0"/>
      <w:divBdr>
        <w:top w:val="none" w:sz="0" w:space="0" w:color="auto"/>
        <w:left w:val="none" w:sz="0" w:space="0" w:color="auto"/>
        <w:bottom w:val="none" w:sz="0" w:space="0" w:color="auto"/>
        <w:right w:val="none" w:sz="0" w:space="0" w:color="auto"/>
      </w:divBdr>
    </w:div>
    <w:div w:id="1646205480">
      <w:bodyDiv w:val="1"/>
      <w:marLeft w:val="0"/>
      <w:marRight w:val="0"/>
      <w:marTop w:val="0"/>
      <w:marBottom w:val="0"/>
      <w:divBdr>
        <w:top w:val="none" w:sz="0" w:space="0" w:color="auto"/>
        <w:left w:val="none" w:sz="0" w:space="0" w:color="auto"/>
        <w:bottom w:val="none" w:sz="0" w:space="0" w:color="auto"/>
        <w:right w:val="none" w:sz="0" w:space="0" w:color="auto"/>
      </w:divBdr>
    </w:div>
    <w:div w:id="1653412996">
      <w:bodyDiv w:val="1"/>
      <w:marLeft w:val="0"/>
      <w:marRight w:val="0"/>
      <w:marTop w:val="0"/>
      <w:marBottom w:val="0"/>
      <w:divBdr>
        <w:top w:val="none" w:sz="0" w:space="0" w:color="auto"/>
        <w:left w:val="none" w:sz="0" w:space="0" w:color="auto"/>
        <w:bottom w:val="none" w:sz="0" w:space="0" w:color="auto"/>
        <w:right w:val="none" w:sz="0" w:space="0" w:color="auto"/>
      </w:divBdr>
    </w:div>
    <w:div w:id="1658724400">
      <w:bodyDiv w:val="1"/>
      <w:marLeft w:val="0"/>
      <w:marRight w:val="0"/>
      <w:marTop w:val="0"/>
      <w:marBottom w:val="0"/>
      <w:divBdr>
        <w:top w:val="none" w:sz="0" w:space="0" w:color="auto"/>
        <w:left w:val="none" w:sz="0" w:space="0" w:color="auto"/>
        <w:bottom w:val="none" w:sz="0" w:space="0" w:color="auto"/>
        <w:right w:val="none" w:sz="0" w:space="0" w:color="auto"/>
      </w:divBdr>
    </w:div>
    <w:div w:id="1660691389">
      <w:bodyDiv w:val="1"/>
      <w:marLeft w:val="0"/>
      <w:marRight w:val="0"/>
      <w:marTop w:val="0"/>
      <w:marBottom w:val="0"/>
      <w:divBdr>
        <w:top w:val="none" w:sz="0" w:space="0" w:color="auto"/>
        <w:left w:val="none" w:sz="0" w:space="0" w:color="auto"/>
        <w:bottom w:val="none" w:sz="0" w:space="0" w:color="auto"/>
        <w:right w:val="none" w:sz="0" w:space="0" w:color="auto"/>
      </w:divBdr>
    </w:div>
    <w:div w:id="1661731273">
      <w:bodyDiv w:val="1"/>
      <w:marLeft w:val="0"/>
      <w:marRight w:val="0"/>
      <w:marTop w:val="0"/>
      <w:marBottom w:val="0"/>
      <w:divBdr>
        <w:top w:val="none" w:sz="0" w:space="0" w:color="auto"/>
        <w:left w:val="none" w:sz="0" w:space="0" w:color="auto"/>
        <w:bottom w:val="none" w:sz="0" w:space="0" w:color="auto"/>
        <w:right w:val="none" w:sz="0" w:space="0" w:color="auto"/>
      </w:divBdr>
    </w:div>
    <w:div w:id="1683972506">
      <w:bodyDiv w:val="1"/>
      <w:marLeft w:val="0"/>
      <w:marRight w:val="0"/>
      <w:marTop w:val="0"/>
      <w:marBottom w:val="0"/>
      <w:divBdr>
        <w:top w:val="none" w:sz="0" w:space="0" w:color="auto"/>
        <w:left w:val="none" w:sz="0" w:space="0" w:color="auto"/>
        <w:bottom w:val="none" w:sz="0" w:space="0" w:color="auto"/>
        <w:right w:val="none" w:sz="0" w:space="0" w:color="auto"/>
      </w:divBdr>
    </w:div>
    <w:div w:id="1703938640">
      <w:bodyDiv w:val="1"/>
      <w:marLeft w:val="0"/>
      <w:marRight w:val="0"/>
      <w:marTop w:val="0"/>
      <w:marBottom w:val="0"/>
      <w:divBdr>
        <w:top w:val="none" w:sz="0" w:space="0" w:color="auto"/>
        <w:left w:val="none" w:sz="0" w:space="0" w:color="auto"/>
        <w:bottom w:val="none" w:sz="0" w:space="0" w:color="auto"/>
        <w:right w:val="none" w:sz="0" w:space="0" w:color="auto"/>
      </w:divBdr>
    </w:div>
    <w:div w:id="1713458103">
      <w:bodyDiv w:val="1"/>
      <w:marLeft w:val="0"/>
      <w:marRight w:val="0"/>
      <w:marTop w:val="0"/>
      <w:marBottom w:val="0"/>
      <w:divBdr>
        <w:top w:val="none" w:sz="0" w:space="0" w:color="auto"/>
        <w:left w:val="none" w:sz="0" w:space="0" w:color="auto"/>
        <w:bottom w:val="none" w:sz="0" w:space="0" w:color="auto"/>
        <w:right w:val="none" w:sz="0" w:space="0" w:color="auto"/>
      </w:divBdr>
    </w:div>
    <w:div w:id="1763650184">
      <w:bodyDiv w:val="1"/>
      <w:marLeft w:val="0"/>
      <w:marRight w:val="0"/>
      <w:marTop w:val="0"/>
      <w:marBottom w:val="0"/>
      <w:divBdr>
        <w:top w:val="none" w:sz="0" w:space="0" w:color="auto"/>
        <w:left w:val="none" w:sz="0" w:space="0" w:color="auto"/>
        <w:bottom w:val="none" w:sz="0" w:space="0" w:color="auto"/>
        <w:right w:val="none" w:sz="0" w:space="0" w:color="auto"/>
      </w:divBdr>
      <w:divsChild>
        <w:div w:id="315647102">
          <w:marLeft w:val="0"/>
          <w:marRight w:val="0"/>
          <w:marTop w:val="0"/>
          <w:marBottom w:val="0"/>
          <w:divBdr>
            <w:top w:val="none" w:sz="0" w:space="0" w:color="auto"/>
            <w:left w:val="none" w:sz="0" w:space="0" w:color="auto"/>
            <w:bottom w:val="none" w:sz="0" w:space="0" w:color="auto"/>
            <w:right w:val="none" w:sz="0" w:space="0" w:color="auto"/>
          </w:divBdr>
          <w:divsChild>
            <w:div w:id="1047994140">
              <w:marLeft w:val="0"/>
              <w:marRight w:val="0"/>
              <w:marTop w:val="0"/>
              <w:marBottom w:val="0"/>
              <w:divBdr>
                <w:top w:val="none" w:sz="0" w:space="0" w:color="auto"/>
                <w:left w:val="none" w:sz="0" w:space="0" w:color="auto"/>
                <w:bottom w:val="none" w:sz="0" w:space="0" w:color="auto"/>
                <w:right w:val="none" w:sz="0" w:space="0" w:color="auto"/>
              </w:divBdr>
              <w:divsChild>
                <w:div w:id="595596348">
                  <w:marLeft w:val="0"/>
                  <w:marRight w:val="0"/>
                  <w:marTop w:val="0"/>
                  <w:marBottom w:val="0"/>
                  <w:divBdr>
                    <w:top w:val="none" w:sz="0" w:space="0" w:color="auto"/>
                    <w:left w:val="none" w:sz="0" w:space="0" w:color="auto"/>
                    <w:bottom w:val="none" w:sz="0" w:space="0" w:color="auto"/>
                    <w:right w:val="none" w:sz="0" w:space="0" w:color="auto"/>
                  </w:divBdr>
                  <w:divsChild>
                    <w:div w:id="1438334047">
                      <w:marLeft w:val="0"/>
                      <w:marRight w:val="0"/>
                      <w:marTop w:val="0"/>
                      <w:marBottom w:val="0"/>
                      <w:divBdr>
                        <w:top w:val="none" w:sz="0" w:space="0" w:color="auto"/>
                        <w:left w:val="none" w:sz="0" w:space="0" w:color="auto"/>
                        <w:bottom w:val="none" w:sz="0" w:space="0" w:color="auto"/>
                        <w:right w:val="none" w:sz="0" w:space="0" w:color="auto"/>
                      </w:divBdr>
                      <w:divsChild>
                        <w:div w:id="164706700">
                          <w:marLeft w:val="0"/>
                          <w:marRight w:val="0"/>
                          <w:marTop w:val="0"/>
                          <w:marBottom w:val="0"/>
                          <w:divBdr>
                            <w:top w:val="none" w:sz="0" w:space="0" w:color="auto"/>
                            <w:left w:val="none" w:sz="0" w:space="0" w:color="auto"/>
                            <w:bottom w:val="none" w:sz="0" w:space="0" w:color="auto"/>
                            <w:right w:val="none" w:sz="0" w:space="0" w:color="auto"/>
                          </w:divBdr>
                          <w:divsChild>
                            <w:div w:id="1274554751">
                              <w:marLeft w:val="0"/>
                              <w:marRight w:val="0"/>
                              <w:marTop w:val="0"/>
                              <w:marBottom w:val="0"/>
                              <w:divBdr>
                                <w:top w:val="none" w:sz="0" w:space="0" w:color="auto"/>
                                <w:left w:val="none" w:sz="0" w:space="0" w:color="auto"/>
                                <w:bottom w:val="none" w:sz="0" w:space="0" w:color="auto"/>
                                <w:right w:val="none" w:sz="0" w:space="0" w:color="auto"/>
                              </w:divBdr>
                              <w:divsChild>
                                <w:div w:id="404109741">
                                  <w:marLeft w:val="0"/>
                                  <w:marRight w:val="0"/>
                                  <w:marTop w:val="0"/>
                                  <w:marBottom w:val="0"/>
                                  <w:divBdr>
                                    <w:top w:val="none" w:sz="0" w:space="0" w:color="auto"/>
                                    <w:left w:val="none" w:sz="0" w:space="0" w:color="auto"/>
                                    <w:bottom w:val="none" w:sz="0" w:space="0" w:color="auto"/>
                                    <w:right w:val="none" w:sz="0" w:space="0" w:color="auto"/>
                                  </w:divBdr>
                                  <w:divsChild>
                                    <w:div w:id="749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6953">
                      <w:marLeft w:val="0"/>
                      <w:marRight w:val="0"/>
                      <w:marTop w:val="0"/>
                      <w:marBottom w:val="0"/>
                      <w:divBdr>
                        <w:top w:val="none" w:sz="0" w:space="0" w:color="auto"/>
                        <w:left w:val="none" w:sz="0" w:space="0" w:color="auto"/>
                        <w:bottom w:val="none" w:sz="0" w:space="0" w:color="auto"/>
                        <w:right w:val="none" w:sz="0" w:space="0" w:color="auto"/>
                      </w:divBdr>
                      <w:divsChild>
                        <w:div w:id="261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66845">
      <w:bodyDiv w:val="1"/>
      <w:marLeft w:val="0"/>
      <w:marRight w:val="0"/>
      <w:marTop w:val="0"/>
      <w:marBottom w:val="0"/>
      <w:divBdr>
        <w:top w:val="none" w:sz="0" w:space="0" w:color="auto"/>
        <w:left w:val="none" w:sz="0" w:space="0" w:color="auto"/>
        <w:bottom w:val="none" w:sz="0" w:space="0" w:color="auto"/>
        <w:right w:val="none" w:sz="0" w:space="0" w:color="auto"/>
      </w:divBdr>
    </w:div>
    <w:div w:id="1849514177">
      <w:bodyDiv w:val="1"/>
      <w:marLeft w:val="0"/>
      <w:marRight w:val="0"/>
      <w:marTop w:val="0"/>
      <w:marBottom w:val="0"/>
      <w:divBdr>
        <w:top w:val="none" w:sz="0" w:space="0" w:color="auto"/>
        <w:left w:val="none" w:sz="0" w:space="0" w:color="auto"/>
        <w:bottom w:val="none" w:sz="0" w:space="0" w:color="auto"/>
        <w:right w:val="none" w:sz="0" w:space="0" w:color="auto"/>
      </w:divBdr>
    </w:div>
    <w:div w:id="1964967526">
      <w:bodyDiv w:val="1"/>
      <w:marLeft w:val="0"/>
      <w:marRight w:val="0"/>
      <w:marTop w:val="0"/>
      <w:marBottom w:val="0"/>
      <w:divBdr>
        <w:top w:val="none" w:sz="0" w:space="0" w:color="auto"/>
        <w:left w:val="none" w:sz="0" w:space="0" w:color="auto"/>
        <w:bottom w:val="none" w:sz="0" w:space="0" w:color="auto"/>
        <w:right w:val="none" w:sz="0" w:space="0" w:color="auto"/>
      </w:divBdr>
    </w:div>
    <w:div w:id="2040818213">
      <w:bodyDiv w:val="1"/>
      <w:marLeft w:val="0"/>
      <w:marRight w:val="0"/>
      <w:marTop w:val="0"/>
      <w:marBottom w:val="0"/>
      <w:divBdr>
        <w:top w:val="none" w:sz="0" w:space="0" w:color="auto"/>
        <w:left w:val="none" w:sz="0" w:space="0" w:color="auto"/>
        <w:bottom w:val="none" w:sz="0" w:space="0" w:color="auto"/>
        <w:right w:val="none" w:sz="0" w:space="0" w:color="auto"/>
      </w:divBdr>
    </w:div>
    <w:div w:id="2061204577">
      <w:bodyDiv w:val="1"/>
      <w:marLeft w:val="0"/>
      <w:marRight w:val="0"/>
      <w:marTop w:val="0"/>
      <w:marBottom w:val="0"/>
      <w:divBdr>
        <w:top w:val="none" w:sz="0" w:space="0" w:color="auto"/>
        <w:left w:val="none" w:sz="0" w:space="0" w:color="auto"/>
        <w:bottom w:val="none" w:sz="0" w:space="0" w:color="auto"/>
        <w:right w:val="none" w:sz="0" w:space="0" w:color="auto"/>
      </w:divBdr>
    </w:div>
    <w:div w:id="2105566502">
      <w:bodyDiv w:val="1"/>
      <w:marLeft w:val="0"/>
      <w:marRight w:val="0"/>
      <w:marTop w:val="0"/>
      <w:marBottom w:val="0"/>
      <w:divBdr>
        <w:top w:val="none" w:sz="0" w:space="0" w:color="auto"/>
        <w:left w:val="none" w:sz="0" w:space="0" w:color="auto"/>
        <w:bottom w:val="none" w:sz="0" w:space="0" w:color="auto"/>
        <w:right w:val="none" w:sz="0" w:space="0" w:color="auto"/>
      </w:divBdr>
    </w:div>
    <w:div w:id="2134058279">
      <w:bodyDiv w:val="1"/>
      <w:marLeft w:val="0"/>
      <w:marRight w:val="0"/>
      <w:marTop w:val="0"/>
      <w:marBottom w:val="0"/>
      <w:divBdr>
        <w:top w:val="none" w:sz="0" w:space="0" w:color="auto"/>
        <w:left w:val="none" w:sz="0" w:space="0" w:color="auto"/>
        <w:bottom w:val="none" w:sz="0" w:space="0" w:color="auto"/>
        <w:right w:val="none" w:sz="0" w:space="0" w:color="auto"/>
      </w:divBdr>
    </w:div>
    <w:div w:id="21347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tanu1984@pknu.ac.k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8481E-C5EA-447A-8E98-77601494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6</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Imon Abedin</dc:creator>
  <cp:keywords/>
  <dc:description/>
  <cp:lastModifiedBy>SamSung</cp:lastModifiedBy>
  <cp:revision>435</cp:revision>
  <dcterms:created xsi:type="dcterms:W3CDTF">2025-07-09T09:24:00Z</dcterms:created>
  <dcterms:modified xsi:type="dcterms:W3CDTF">2025-07-16T12:22:00Z</dcterms:modified>
</cp:coreProperties>
</file>