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FADAD" w14:textId="04D9D21F" w:rsidR="001E2925" w:rsidRPr="00FE32AB" w:rsidRDefault="001E2925" w:rsidP="001E2925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192504629"/>
      <w:r w:rsidRPr="00FE32AB">
        <w:rPr>
          <w:rFonts w:ascii="Times New Roman" w:hAnsi="Times New Roman" w:cs="Times New Roman"/>
          <w:b/>
          <w:bCs/>
          <w:sz w:val="24"/>
          <w:szCs w:val="24"/>
        </w:rPr>
        <w:t xml:space="preserve">Mechanistic Insights into Melanin induced PCR Inhibition and Its </w:t>
      </w:r>
      <w:proofErr w:type="spellStart"/>
      <w:r w:rsidRPr="00FE32AB">
        <w:rPr>
          <w:rFonts w:ascii="Times New Roman" w:hAnsi="Times New Roman" w:cs="Times New Roman"/>
          <w:b/>
          <w:bCs/>
          <w:sz w:val="24"/>
          <w:szCs w:val="24"/>
        </w:rPr>
        <w:t>NanoPCR</w:t>
      </w:r>
      <w:proofErr w:type="spellEnd"/>
      <w:r w:rsidRPr="00FE32AB">
        <w:rPr>
          <w:rFonts w:ascii="Times New Roman" w:hAnsi="Times New Roman" w:cs="Times New Roman"/>
          <w:b/>
          <w:bCs/>
          <w:sz w:val="24"/>
          <w:szCs w:val="24"/>
        </w:rPr>
        <w:t>-Based Mitigation</w:t>
      </w:r>
    </w:p>
    <w:p w14:paraId="2F6686BD" w14:textId="77777777" w:rsidR="001E2925" w:rsidRPr="00FE32AB" w:rsidRDefault="001E2925" w:rsidP="001E2925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E32AB">
        <w:rPr>
          <w:rFonts w:ascii="Times New Roman" w:eastAsia="Times New Roman" w:hAnsi="Times New Roman" w:cs="Times New Roman"/>
          <w:sz w:val="24"/>
          <w:szCs w:val="24"/>
        </w:rPr>
        <w:t>Kamayani Vajpayee</w:t>
      </w:r>
      <w:r w:rsidRPr="00FE32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 w:rsidRPr="00FE32AB">
        <w:rPr>
          <w:rFonts w:ascii="Times New Roman" w:eastAsia="Times New Roman" w:hAnsi="Times New Roman" w:cs="Times New Roman"/>
          <w:sz w:val="24"/>
          <w:szCs w:val="24"/>
        </w:rPr>
        <w:t xml:space="preserve">, Shriyansh </w:t>
      </w:r>
      <w:proofErr w:type="spellStart"/>
      <w:r w:rsidRPr="00FE32AB">
        <w:rPr>
          <w:rFonts w:ascii="Times New Roman" w:eastAsia="Times New Roman" w:hAnsi="Times New Roman" w:cs="Times New Roman"/>
          <w:sz w:val="24"/>
          <w:szCs w:val="24"/>
        </w:rPr>
        <w:t>Srivastava</w:t>
      </w:r>
      <w:r w:rsidRPr="00FE32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FE32A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E32AB">
        <w:rPr>
          <w:rFonts w:ascii="Times New Roman" w:eastAsia="Times New Roman" w:hAnsi="Times New Roman" w:cs="Times New Roman"/>
          <w:sz w:val="24"/>
          <w:szCs w:val="24"/>
        </w:rPr>
        <w:t>Shivkant</w:t>
      </w:r>
      <w:proofErr w:type="spellEnd"/>
      <w:r w:rsidRPr="00FE3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E32AB">
        <w:rPr>
          <w:rFonts w:ascii="Times New Roman" w:eastAsia="Times New Roman" w:hAnsi="Times New Roman" w:cs="Times New Roman"/>
          <w:sz w:val="24"/>
          <w:szCs w:val="24"/>
        </w:rPr>
        <w:t>Sharma</w:t>
      </w:r>
      <w:r w:rsidRPr="00FE32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FE32AB">
        <w:rPr>
          <w:rFonts w:ascii="Times New Roman" w:eastAsia="Times New Roman" w:hAnsi="Times New Roman" w:cs="Times New Roman"/>
          <w:sz w:val="24"/>
          <w:szCs w:val="24"/>
        </w:rPr>
        <w:t>, Swadha Gupta</w:t>
      </w:r>
      <w:r w:rsidRPr="00FE32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d</w:t>
      </w:r>
      <w:r w:rsidRPr="00FE32AB">
        <w:rPr>
          <w:rFonts w:ascii="Times New Roman" w:eastAsia="Times New Roman" w:hAnsi="Times New Roman" w:cs="Times New Roman"/>
          <w:sz w:val="24"/>
          <w:szCs w:val="24"/>
        </w:rPr>
        <w:t xml:space="preserve">, Ashutosh </w:t>
      </w:r>
      <w:proofErr w:type="spellStart"/>
      <w:r w:rsidRPr="00FE32AB">
        <w:rPr>
          <w:rFonts w:ascii="Times New Roman" w:eastAsia="Times New Roman" w:hAnsi="Times New Roman" w:cs="Times New Roman"/>
          <w:sz w:val="24"/>
          <w:szCs w:val="24"/>
        </w:rPr>
        <w:t>Srivastava</w:t>
      </w:r>
      <w:r w:rsidRPr="00FE32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FE32AB">
        <w:rPr>
          <w:rFonts w:ascii="Times New Roman" w:eastAsia="Times New Roman" w:hAnsi="Times New Roman" w:cs="Times New Roman"/>
          <w:sz w:val="24"/>
          <w:szCs w:val="24"/>
        </w:rPr>
        <w:t xml:space="preserve">, Vidhi </w:t>
      </w:r>
      <w:proofErr w:type="spellStart"/>
      <w:r w:rsidRPr="00FE32AB">
        <w:rPr>
          <w:rFonts w:ascii="Times New Roman" w:eastAsia="Times New Roman" w:hAnsi="Times New Roman" w:cs="Times New Roman"/>
          <w:sz w:val="24"/>
          <w:szCs w:val="24"/>
        </w:rPr>
        <w:t>Paida</w:t>
      </w:r>
      <w:r w:rsidRPr="00FE32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FE32AB">
        <w:rPr>
          <w:rFonts w:ascii="Times New Roman" w:eastAsia="Times New Roman" w:hAnsi="Times New Roman" w:cs="Times New Roman"/>
          <w:sz w:val="24"/>
          <w:szCs w:val="24"/>
        </w:rPr>
        <w:t>, Hirak Ranjan Dash</w:t>
      </w:r>
      <w:r w:rsidRPr="00FE32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e</w:t>
      </w:r>
      <w:r w:rsidRPr="00FE32AB">
        <w:rPr>
          <w:rFonts w:ascii="Times New Roman" w:eastAsia="Times New Roman" w:hAnsi="Times New Roman" w:cs="Times New Roman"/>
          <w:sz w:val="24"/>
          <w:szCs w:val="24"/>
        </w:rPr>
        <w:t xml:space="preserve">, Anju </w:t>
      </w:r>
      <w:proofErr w:type="spellStart"/>
      <w:r w:rsidRPr="00FE32AB">
        <w:rPr>
          <w:rFonts w:ascii="Times New Roman" w:eastAsia="Times New Roman" w:hAnsi="Times New Roman" w:cs="Times New Roman"/>
          <w:sz w:val="24"/>
          <w:szCs w:val="24"/>
        </w:rPr>
        <w:t>Pappachan</w:t>
      </w:r>
      <w:r w:rsidRPr="00FE32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d</w:t>
      </w:r>
      <w:proofErr w:type="spellEnd"/>
      <w:r w:rsidRPr="00FE32AB">
        <w:rPr>
          <w:rFonts w:ascii="Times New Roman" w:eastAsia="Times New Roman" w:hAnsi="Times New Roman" w:cs="Times New Roman"/>
          <w:sz w:val="24"/>
          <w:szCs w:val="24"/>
        </w:rPr>
        <w:t>, Ritesh K Shukla</w:t>
      </w:r>
      <w:r w:rsidRPr="00FE32A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</w:p>
    <w:bookmarkEnd w:id="0"/>
    <w:p w14:paraId="780D53D1" w14:textId="46DDAD9E" w:rsidR="001E2925" w:rsidRPr="00FE32AB" w:rsidRDefault="001E2925" w:rsidP="001E29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sz w:val="24"/>
          <w:szCs w:val="24"/>
        </w:rPr>
        <w:t>Supplementary File</w:t>
      </w:r>
    </w:p>
    <w:p w14:paraId="290050F6" w14:textId="77777777" w:rsidR="00BE6190" w:rsidRPr="00FE32AB" w:rsidRDefault="00BE6190" w:rsidP="00BE61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B07DD" w14:textId="71FC2AF5" w:rsidR="00766447" w:rsidRPr="00B50D68" w:rsidRDefault="00E70AC5" w:rsidP="00B50D68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Supplementary Figure S1: </w:t>
      </w:r>
      <w:r w:rsidR="00BE6190" w:rsidRPr="00B50D68">
        <w:rPr>
          <w:rFonts w:ascii="Times New Roman" w:hAnsi="Times New Roman" w:cs="Times New Roman"/>
          <w:b/>
          <w:bCs/>
          <w:sz w:val="24"/>
          <w:szCs w:val="24"/>
        </w:rPr>
        <w:t>Crystal Structures of Taq Polymerase</w:t>
      </w:r>
      <w:r w:rsidR="00AB4B98" w:rsidRPr="00B50D6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5C3211C" w14:textId="6E70A1F9" w:rsidR="00766447" w:rsidRPr="00FE32AB" w:rsidRDefault="00D35317" w:rsidP="00766447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317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7202C51E" wp14:editId="779010AE">
            <wp:extent cx="4340868" cy="6048000"/>
            <wp:effectExtent l="19050" t="19050" r="21590" b="10160"/>
            <wp:docPr id="185555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5203" name=""/>
                    <pic:cNvPicPr/>
                  </pic:nvPicPr>
                  <pic:blipFill rotWithShape="1">
                    <a:blip r:embed="rId5"/>
                    <a:srcRect l="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8" cy="60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03E66" w14:textId="1F31CC59" w:rsidR="00BE6190" w:rsidRPr="00FE32AB" w:rsidRDefault="009C4900" w:rsidP="001B1AB5">
      <w:pPr>
        <w:pStyle w:val="ListParagraph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0368F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 xml:space="preserve">Figure panel illustrating different </w:t>
      </w:r>
      <w:r w:rsidR="00141338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Structural Conformations </w:t>
      </w:r>
      <w:r w:rsidR="00141338" w:rsidRPr="0080368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(Open and Closed) </w:t>
      </w:r>
      <w:r w:rsidR="00141338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and Functional Insights of Taq Polymerase</w:t>
      </w:r>
      <w:r w:rsidR="00141338" w:rsidRPr="0080368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: </w:t>
      </w:r>
      <w:r w:rsidR="00141338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(A) Open conformation of Taq Polymerase (PDB ID: 1TAQ) showing </w:t>
      </w:r>
      <w:r w:rsidR="00D4618A" w:rsidRPr="00FE32AB">
        <w:rPr>
          <w:rFonts w:ascii="Times New Roman" w:hAnsi="Times New Roman" w:cs="Times New Roman"/>
          <w:i/>
          <w:iCs/>
          <w:sz w:val="24"/>
          <w:szCs w:val="24"/>
        </w:rPr>
        <w:t>the Subdomains of Taq Polymerase Enzyme. There are two major domains-Polymerase</w:t>
      </w:r>
      <w:r w:rsidR="001B1AB5">
        <w:rPr>
          <w:rFonts w:ascii="Times New Roman" w:hAnsi="Times New Roman" w:cs="Times New Roman"/>
          <w:i/>
          <w:iCs/>
          <w:sz w:val="24"/>
          <w:szCs w:val="24"/>
        </w:rPr>
        <w:t xml:space="preserve"> (pink)</w:t>
      </w:r>
      <w:r w:rsidR="00D4618A" w:rsidRPr="00FE32AB">
        <w:rPr>
          <w:rFonts w:ascii="Times New Roman" w:hAnsi="Times New Roman" w:cs="Times New Roman"/>
          <w:i/>
          <w:iCs/>
          <w:sz w:val="24"/>
          <w:szCs w:val="24"/>
        </w:rPr>
        <w:t xml:space="preserve"> and Nuclease Domain</w:t>
      </w:r>
      <w:r w:rsidR="001B1AB5">
        <w:rPr>
          <w:rFonts w:ascii="Times New Roman" w:hAnsi="Times New Roman" w:cs="Times New Roman"/>
          <w:i/>
          <w:iCs/>
          <w:sz w:val="24"/>
          <w:szCs w:val="24"/>
        </w:rPr>
        <w:t xml:space="preserve"> (purple)</w:t>
      </w:r>
      <w:r w:rsidR="00D4618A" w:rsidRPr="00FE32A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D4618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4618A" w:rsidRPr="00FE32AB">
        <w:rPr>
          <w:rFonts w:ascii="Times New Roman" w:hAnsi="Times New Roman" w:cs="Times New Roman"/>
          <w:i/>
          <w:iCs/>
          <w:sz w:val="24"/>
          <w:szCs w:val="24"/>
        </w:rPr>
        <w:t xml:space="preserve">The polymerase domain comprises </w:t>
      </w:r>
      <w:r w:rsidR="00EE6213">
        <w:rPr>
          <w:rFonts w:ascii="Times New Roman" w:hAnsi="Times New Roman" w:cs="Times New Roman"/>
          <w:i/>
          <w:iCs/>
          <w:sz w:val="24"/>
          <w:szCs w:val="24"/>
        </w:rPr>
        <w:t>three subdomains_ Finger, Thumb, and Palm Subdomain,</w:t>
      </w:r>
      <w:r w:rsidR="00D4618A" w:rsidRPr="00FE32AB">
        <w:rPr>
          <w:rFonts w:ascii="Times New Roman" w:hAnsi="Times New Roman" w:cs="Times New Roman"/>
          <w:i/>
          <w:iCs/>
          <w:sz w:val="24"/>
          <w:szCs w:val="24"/>
        </w:rPr>
        <w:t xml:space="preserve"> as encircled in black.</w:t>
      </w:r>
      <w:r w:rsidR="00141338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 The Zn²⁺ ion associated with its respective domain is shown in blue.</w:t>
      </w:r>
      <w:r w:rsidR="0080368F" w:rsidRPr="0080368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 </w:t>
      </w:r>
      <w:r w:rsidR="00141338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(B) </w:t>
      </w:r>
      <w:r w:rsidR="00EE6213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Active site residues of 1TAQ (shown in </w:t>
      </w:r>
      <w:r w:rsidR="00ED199A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blue</w:t>
      </w:r>
      <w:r w:rsidR="00EE6213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) that were used to define the molecular docking grid for further simulations</w:t>
      </w:r>
      <w:r w:rsidR="00C7322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. </w:t>
      </w:r>
      <w:r w:rsidR="00141338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(C)</w:t>
      </w:r>
      <w:r w:rsidR="00C7322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 </w:t>
      </w:r>
      <w:r w:rsidR="00C73229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Closed conformation of Taq Polymerase (PDB ID: 3KTQ), with the overall protein structure shown in </w:t>
      </w:r>
      <w:r w:rsidR="00C7322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blue</w:t>
      </w:r>
      <w:r w:rsidR="00C73229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. Two Mg²⁺ ions are depicted in cyan, the DNA-primer complex in </w:t>
      </w:r>
      <w:r w:rsidR="00C7322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pink</w:t>
      </w:r>
      <w:r w:rsidR="00C73229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, and </w:t>
      </w:r>
      <w:proofErr w:type="spellStart"/>
      <w:r w:rsidR="00C73229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dCTP</w:t>
      </w:r>
      <w:proofErr w:type="spellEnd"/>
      <w:r w:rsidR="00C73229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 in </w:t>
      </w:r>
      <w:r w:rsidR="004E030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orange</w:t>
      </w:r>
      <w:r w:rsidR="00C73229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.</w:t>
      </w:r>
      <w:r w:rsidR="00C73229" w:rsidRPr="0080368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 </w:t>
      </w:r>
      <w:r w:rsidR="00141338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 (D) </w:t>
      </w:r>
      <w:r w:rsidR="00C73229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Structural alignment of 1TAQ (</w:t>
      </w:r>
      <w:r w:rsidR="004F582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blue</w:t>
      </w:r>
      <w:r w:rsidR="00C73229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) with 3KTQ (</w:t>
      </w:r>
      <w:r w:rsidR="004F582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brown</w:t>
      </w:r>
      <w:r w:rsidR="00C73229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) highlighting a major conformational transition from the open to closed state. The O helix, which undergoes a significant shift, is indicated in blue in its original position </w:t>
      </w:r>
      <w:r w:rsidR="00C73229" w:rsidRPr="004F582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and </w:t>
      </w:r>
      <w:r w:rsidR="004F3042" w:rsidRPr="004F582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>pink</w:t>
      </w:r>
      <w:r w:rsidR="00C73229" w:rsidRPr="004F582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 in its closed conformation</w:t>
      </w:r>
      <w:r w:rsidR="00C73229" w:rsidRPr="0014133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 state.</w:t>
      </w:r>
      <w:r w:rsidR="00C73229" w:rsidRPr="0080368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 </w:t>
      </w:r>
      <w:r w:rsidR="0097116B" w:rsidRPr="00FE32A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</w:t>
      </w:r>
    </w:p>
    <w:p w14:paraId="23E01D07" w14:textId="2BAA9FA7" w:rsidR="00B9028C" w:rsidRPr="00D4618A" w:rsidRDefault="00B9028C" w:rsidP="00D4618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E236D65" w14:textId="4DE44336" w:rsidR="00BE6190" w:rsidRPr="00B50D68" w:rsidRDefault="00E70AC5" w:rsidP="00B50D6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Supplementary </w:t>
      </w:r>
      <w:r w:rsidR="00B50D68">
        <w:rPr>
          <w:rFonts w:ascii="Times New Roman" w:hAnsi="Times New Roman" w:cs="Times New Roman"/>
          <w:b/>
          <w:bCs/>
          <w:sz w:val="24"/>
          <w:szCs w:val="24"/>
        </w:rPr>
        <w:t xml:space="preserve">Figure S2: </w:t>
      </w:r>
      <w:r w:rsidR="00BE6190" w:rsidRPr="00B50D68">
        <w:rPr>
          <w:rFonts w:ascii="Times New Roman" w:hAnsi="Times New Roman" w:cs="Times New Roman"/>
          <w:b/>
          <w:bCs/>
          <w:sz w:val="24"/>
          <w:szCs w:val="24"/>
        </w:rPr>
        <w:t xml:space="preserve">Structure of Melanin as </w:t>
      </w:r>
      <w:r w:rsidR="00BE6190" w:rsidRPr="00B50D68">
        <w:rPr>
          <w:rFonts w:ascii="Times New Roman" w:eastAsia="Times New Roman" w:hAnsi="Times New Roman" w:cs="Times New Roman"/>
          <w:b/>
          <w:bCs/>
          <w:sz w:val="24"/>
          <w:szCs w:val="24"/>
        </w:rPr>
        <w:t>retrieved from PubChem (</w:t>
      </w:r>
      <w:r w:rsidR="0021114B" w:rsidRPr="00B50D68">
        <w:rPr>
          <w:rFonts w:ascii="Times New Roman" w:eastAsia="Times New Roman" w:hAnsi="Times New Roman" w:cs="Times New Roman"/>
          <w:b/>
          <w:bCs/>
          <w:sz w:val="24"/>
          <w:szCs w:val="24"/>
        </w:rPr>
        <w:t>ID: 6325610</w:t>
      </w:r>
      <w:r w:rsidR="00BE6190" w:rsidRPr="00B50D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). </w:t>
      </w:r>
    </w:p>
    <w:p w14:paraId="76D3F75B" w14:textId="794852E5" w:rsidR="0021114B" w:rsidRPr="00FE32AB" w:rsidRDefault="0021114B" w:rsidP="0021114B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A12090" wp14:editId="61AE66A8">
            <wp:extent cx="2049864" cy="2049864"/>
            <wp:effectExtent l="19050" t="19050" r="26670" b="26670"/>
            <wp:docPr id="103781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1173" name="Picture 1037811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712" cy="2054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289D1" w14:textId="63DC507D" w:rsidR="0021114B" w:rsidRDefault="0021114B" w:rsidP="0021114B">
      <w:pPr>
        <w:pStyle w:val="ListParagraph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E32AB">
        <w:rPr>
          <w:rFonts w:ascii="Times New Roman" w:hAnsi="Times New Roman" w:cs="Times New Roman"/>
          <w:i/>
          <w:iCs/>
          <w:sz w:val="24"/>
          <w:szCs w:val="24"/>
        </w:rPr>
        <w:t>Figure depicting the Chemical structure of Melanin</w:t>
      </w:r>
    </w:p>
    <w:p w14:paraId="686869C3" w14:textId="77777777" w:rsidR="009E6D91" w:rsidRDefault="009E6D91" w:rsidP="004818F9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87A1E78" w14:textId="7128E7EC" w:rsidR="009E6D91" w:rsidRPr="009A4006" w:rsidRDefault="00E70AC5" w:rsidP="004818F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Supplementary </w:t>
      </w:r>
      <w:r w:rsidR="009A4006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18421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A4006">
        <w:rPr>
          <w:rFonts w:ascii="Times New Roman" w:hAnsi="Times New Roman" w:cs="Times New Roman"/>
          <w:b/>
          <w:bCs/>
          <w:sz w:val="24"/>
          <w:szCs w:val="24"/>
        </w:rPr>
        <w:t xml:space="preserve">1: </w:t>
      </w:r>
      <w:r w:rsidR="00FE32AB" w:rsidRPr="009A4006">
        <w:rPr>
          <w:rFonts w:ascii="Times New Roman" w:hAnsi="Times New Roman" w:cs="Times New Roman"/>
          <w:b/>
          <w:bCs/>
          <w:sz w:val="24"/>
          <w:szCs w:val="24"/>
        </w:rPr>
        <w:t>List of Active site residues used for grid generation</w:t>
      </w:r>
      <w:r w:rsidR="009E6D9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8797" w:type="dxa"/>
        <w:tblLook w:val="04A0" w:firstRow="1" w:lastRow="0" w:firstColumn="1" w:lastColumn="0" w:noHBand="0" w:noVBand="1"/>
      </w:tblPr>
      <w:tblGrid>
        <w:gridCol w:w="1376"/>
        <w:gridCol w:w="1394"/>
        <w:gridCol w:w="6027"/>
      </w:tblGrid>
      <w:tr w:rsidR="00AA54DA" w:rsidRPr="00B22778" w14:paraId="6D6E40BB" w14:textId="77777777" w:rsidTr="00AA54DA">
        <w:trPr>
          <w:trHeight w:val="282"/>
        </w:trPr>
        <w:tc>
          <w:tcPr>
            <w:tcW w:w="0" w:type="auto"/>
            <w:hideMark/>
          </w:tcPr>
          <w:p w14:paraId="26958B77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Residue</w:t>
            </w:r>
          </w:p>
        </w:tc>
        <w:tc>
          <w:tcPr>
            <w:tcW w:w="0" w:type="auto"/>
            <w:hideMark/>
          </w:tcPr>
          <w:p w14:paraId="52141DCF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Position</w:t>
            </w:r>
          </w:p>
        </w:tc>
        <w:tc>
          <w:tcPr>
            <w:tcW w:w="6027" w:type="dxa"/>
            <w:hideMark/>
          </w:tcPr>
          <w:p w14:paraId="68C87646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Structural/Functional Correspondence</w:t>
            </w:r>
          </w:p>
        </w:tc>
      </w:tr>
      <w:tr w:rsidR="00AA54DA" w:rsidRPr="00B22778" w14:paraId="7643B060" w14:textId="77777777" w:rsidTr="00AA54DA">
        <w:trPr>
          <w:trHeight w:val="282"/>
        </w:trPr>
        <w:tc>
          <w:tcPr>
            <w:tcW w:w="0" w:type="auto"/>
            <w:hideMark/>
          </w:tcPr>
          <w:p w14:paraId="39B635F4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Asn485</w:t>
            </w:r>
          </w:p>
        </w:tc>
        <w:tc>
          <w:tcPr>
            <w:tcW w:w="0" w:type="auto"/>
            <w:hideMark/>
          </w:tcPr>
          <w:p w14:paraId="1E409A66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Palm</w:t>
            </w:r>
          </w:p>
        </w:tc>
        <w:tc>
          <w:tcPr>
            <w:tcW w:w="6027" w:type="dxa"/>
            <w:hideMark/>
          </w:tcPr>
          <w:p w14:paraId="2F6FFCD8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Stabilizes incoming dNTP</w:t>
            </w:r>
          </w:p>
        </w:tc>
      </w:tr>
      <w:tr w:rsidR="00AA54DA" w:rsidRPr="00B22778" w14:paraId="27E3940B" w14:textId="77777777" w:rsidTr="00AA54DA">
        <w:trPr>
          <w:trHeight w:val="282"/>
        </w:trPr>
        <w:tc>
          <w:tcPr>
            <w:tcW w:w="0" w:type="auto"/>
            <w:hideMark/>
          </w:tcPr>
          <w:p w14:paraId="1DD23EC6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Ser515</w:t>
            </w:r>
          </w:p>
        </w:tc>
        <w:tc>
          <w:tcPr>
            <w:tcW w:w="0" w:type="auto"/>
            <w:hideMark/>
          </w:tcPr>
          <w:p w14:paraId="25BEFAFD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Palm</w:t>
            </w:r>
          </w:p>
        </w:tc>
        <w:tc>
          <w:tcPr>
            <w:tcW w:w="6027" w:type="dxa"/>
            <w:hideMark/>
          </w:tcPr>
          <w:p w14:paraId="2AAF7335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Part of catalytic core; interacts with primer terminus</w:t>
            </w:r>
          </w:p>
        </w:tc>
      </w:tr>
      <w:tr w:rsidR="00AA54DA" w:rsidRPr="00B22778" w14:paraId="7C3C1BE2" w14:textId="77777777" w:rsidTr="00AA54DA">
        <w:trPr>
          <w:trHeight w:val="290"/>
        </w:trPr>
        <w:tc>
          <w:tcPr>
            <w:tcW w:w="0" w:type="auto"/>
            <w:hideMark/>
          </w:tcPr>
          <w:p w14:paraId="60B33107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Ala516</w:t>
            </w:r>
          </w:p>
        </w:tc>
        <w:tc>
          <w:tcPr>
            <w:tcW w:w="0" w:type="auto"/>
            <w:hideMark/>
          </w:tcPr>
          <w:p w14:paraId="556CBAE0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Palm</w:t>
            </w:r>
          </w:p>
        </w:tc>
        <w:tc>
          <w:tcPr>
            <w:tcW w:w="6027" w:type="dxa"/>
            <w:hideMark/>
          </w:tcPr>
          <w:p w14:paraId="4749FB57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Structural support near catalytic site</w:t>
            </w:r>
          </w:p>
        </w:tc>
      </w:tr>
      <w:tr w:rsidR="00AA54DA" w:rsidRPr="00B22778" w14:paraId="33353C6A" w14:textId="77777777" w:rsidTr="00AA54DA">
        <w:trPr>
          <w:trHeight w:val="282"/>
        </w:trPr>
        <w:tc>
          <w:tcPr>
            <w:tcW w:w="0" w:type="auto"/>
            <w:hideMark/>
          </w:tcPr>
          <w:p w14:paraId="2906A0CB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Arg536</w:t>
            </w:r>
          </w:p>
        </w:tc>
        <w:tc>
          <w:tcPr>
            <w:tcW w:w="0" w:type="auto"/>
            <w:hideMark/>
          </w:tcPr>
          <w:p w14:paraId="7E53509A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5D482160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Involved in nucleotide binding</w:t>
            </w:r>
          </w:p>
        </w:tc>
      </w:tr>
      <w:tr w:rsidR="00AA54DA" w:rsidRPr="00B22778" w14:paraId="01FF5763" w14:textId="77777777" w:rsidTr="00AA54DA">
        <w:trPr>
          <w:trHeight w:val="282"/>
        </w:trPr>
        <w:tc>
          <w:tcPr>
            <w:tcW w:w="0" w:type="auto"/>
            <w:hideMark/>
          </w:tcPr>
          <w:p w14:paraId="1C5B6E80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Glu537</w:t>
            </w:r>
          </w:p>
        </w:tc>
        <w:tc>
          <w:tcPr>
            <w:tcW w:w="0" w:type="auto"/>
            <w:hideMark/>
          </w:tcPr>
          <w:p w14:paraId="7AAADC9E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07DE9B7A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Stabilizes dNTP through ionic interactions</w:t>
            </w:r>
          </w:p>
        </w:tc>
      </w:tr>
      <w:tr w:rsidR="00AA54DA" w:rsidRPr="00B22778" w14:paraId="35584189" w14:textId="77777777" w:rsidTr="00AA54DA">
        <w:trPr>
          <w:trHeight w:val="282"/>
        </w:trPr>
        <w:tc>
          <w:tcPr>
            <w:tcW w:w="0" w:type="auto"/>
            <w:hideMark/>
          </w:tcPr>
          <w:p w14:paraId="3BC8300E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Thr539</w:t>
            </w:r>
          </w:p>
        </w:tc>
        <w:tc>
          <w:tcPr>
            <w:tcW w:w="0" w:type="auto"/>
            <w:hideMark/>
          </w:tcPr>
          <w:p w14:paraId="09E860AF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32D1CAA7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Contributes to dNTP alignment</w:t>
            </w:r>
          </w:p>
        </w:tc>
      </w:tr>
      <w:tr w:rsidR="00AA54DA" w:rsidRPr="00B22778" w14:paraId="1B39F91C" w14:textId="77777777" w:rsidTr="00AA54DA">
        <w:trPr>
          <w:trHeight w:val="282"/>
        </w:trPr>
        <w:tc>
          <w:tcPr>
            <w:tcW w:w="0" w:type="auto"/>
            <w:hideMark/>
          </w:tcPr>
          <w:p w14:paraId="15D6E895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Lys540</w:t>
            </w:r>
          </w:p>
        </w:tc>
        <w:tc>
          <w:tcPr>
            <w:tcW w:w="0" w:type="auto"/>
            <w:hideMark/>
          </w:tcPr>
          <w:p w14:paraId="70A55E5D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13220582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dNTP coordination</w:t>
            </w:r>
          </w:p>
        </w:tc>
      </w:tr>
      <w:tr w:rsidR="00AA54DA" w:rsidRPr="00B22778" w14:paraId="19C5742F" w14:textId="77777777" w:rsidTr="00AA54DA">
        <w:trPr>
          <w:trHeight w:val="282"/>
        </w:trPr>
        <w:tc>
          <w:tcPr>
            <w:tcW w:w="0" w:type="auto"/>
            <w:hideMark/>
          </w:tcPr>
          <w:p w14:paraId="1A167972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Ser543</w:t>
            </w:r>
          </w:p>
        </w:tc>
        <w:tc>
          <w:tcPr>
            <w:tcW w:w="0" w:type="auto"/>
            <w:hideMark/>
          </w:tcPr>
          <w:p w14:paraId="6B3DCED2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3D344846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Structural stability; close to incoming nucleotide</w:t>
            </w:r>
          </w:p>
        </w:tc>
      </w:tr>
      <w:tr w:rsidR="00AA54DA" w:rsidRPr="00B22778" w14:paraId="4EE9766B" w14:textId="77777777" w:rsidTr="00AA54DA">
        <w:trPr>
          <w:trHeight w:val="282"/>
        </w:trPr>
        <w:tc>
          <w:tcPr>
            <w:tcW w:w="0" w:type="auto"/>
            <w:hideMark/>
          </w:tcPr>
          <w:p w14:paraId="4706DEE1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Ala568</w:t>
            </w:r>
          </w:p>
        </w:tc>
        <w:tc>
          <w:tcPr>
            <w:tcW w:w="0" w:type="auto"/>
            <w:hideMark/>
          </w:tcPr>
          <w:p w14:paraId="6DA1333B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5C3741F0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Structural role in dNTP channel</w:t>
            </w:r>
          </w:p>
        </w:tc>
      </w:tr>
      <w:tr w:rsidR="00AA54DA" w:rsidRPr="00B22778" w14:paraId="4AED0C9C" w14:textId="77777777" w:rsidTr="00AA54DA">
        <w:trPr>
          <w:trHeight w:val="290"/>
        </w:trPr>
        <w:tc>
          <w:tcPr>
            <w:tcW w:w="0" w:type="auto"/>
            <w:hideMark/>
          </w:tcPr>
          <w:p w14:paraId="6D70C5BA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Arg573</w:t>
            </w:r>
          </w:p>
        </w:tc>
        <w:tc>
          <w:tcPr>
            <w:tcW w:w="0" w:type="auto"/>
            <w:hideMark/>
          </w:tcPr>
          <w:p w14:paraId="1A5E6F20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33D9F086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Interacts with DNA backbone</w:t>
            </w:r>
          </w:p>
        </w:tc>
      </w:tr>
      <w:tr w:rsidR="00AA54DA" w:rsidRPr="00B22778" w14:paraId="0E28C219" w14:textId="77777777" w:rsidTr="00AA54DA">
        <w:trPr>
          <w:trHeight w:val="282"/>
        </w:trPr>
        <w:tc>
          <w:tcPr>
            <w:tcW w:w="0" w:type="auto"/>
            <w:hideMark/>
          </w:tcPr>
          <w:p w14:paraId="0309A4E7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Ser575</w:t>
            </w:r>
          </w:p>
        </w:tc>
        <w:tc>
          <w:tcPr>
            <w:tcW w:w="0" w:type="auto"/>
            <w:hideMark/>
          </w:tcPr>
          <w:p w14:paraId="2407D86F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5C06DBBD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DNA interaction surface</w:t>
            </w:r>
          </w:p>
        </w:tc>
      </w:tr>
      <w:tr w:rsidR="00AA54DA" w:rsidRPr="00B22778" w14:paraId="0A4FEAAC" w14:textId="77777777" w:rsidTr="00AA54DA">
        <w:trPr>
          <w:trHeight w:val="282"/>
        </w:trPr>
        <w:tc>
          <w:tcPr>
            <w:tcW w:w="0" w:type="auto"/>
            <w:hideMark/>
          </w:tcPr>
          <w:p w14:paraId="4CAAE3CA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lastRenderedPageBreak/>
              <w:t>Ser577</w:t>
            </w:r>
          </w:p>
        </w:tc>
        <w:tc>
          <w:tcPr>
            <w:tcW w:w="0" w:type="auto"/>
            <w:hideMark/>
          </w:tcPr>
          <w:p w14:paraId="52F1AAC0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1C3076F2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DNA backbone interaction</w:t>
            </w:r>
          </w:p>
        </w:tc>
      </w:tr>
      <w:tr w:rsidR="00AA54DA" w:rsidRPr="00B22778" w14:paraId="434BAE22" w14:textId="77777777" w:rsidTr="00AA54DA">
        <w:trPr>
          <w:trHeight w:val="282"/>
        </w:trPr>
        <w:tc>
          <w:tcPr>
            <w:tcW w:w="0" w:type="auto"/>
            <w:hideMark/>
          </w:tcPr>
          <w:p w14:paraId="36EA8A46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Asn580</w:t>
            </w:r>
          </w:p>
        </w:tc>
        <w:tc>
          <w:tcPr>
            <w:tcW w:w="0" w:type="auto"/>
            <w:hideMark/>
          </w:tcPr>
          <w:p w14:paraId="5EC76556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22878024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Primer-template stabilization</w:t>
            </w:r>
          </w:p>
        </w:tc>
      </w:tr>
      <w:tr w:rsidR="00AA54DA" w:rsidRPr="00B22778" w14:paraId="191F46E7" w14:textId="77777777" w:rsidTr="00AA54DA">
        <w:trPr>
          <w:trHeight w:val="282"/>
        </w:trPr>
        <w:tc>
          <w:tcPr>
            <w:tcW w:w="0" w:type="auto"/>
            <w:hideMark/>
          </w:tcPr>
          <w:p w14:paraId="49642C03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Asn583</w:t>
            </w:r>
          </w:p>
        </w:tc>
        <w:tc>
          <w:tcPr>
            <w:tcW w:w="0" w:type="auto"/>
            <w:hideMark/>
          </w:tcPr>
          <w:p w14:paraId="22F94AE1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50BA60C5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Stabilizes DNA duplex</w:t>
            </w:r>
          </w:p>
        </w:tc>
      </w:tr>
      <w:tr w:rsidR="00AA54DA" w:rsidRPr="00B22778" w14:paraId="2D2E0B81" w14:textId="77777777" w:rsidTr="00AA54DA">
        <w:trPr>
          <w:trHeight w:val="282"/>
        </w:trPr>
        <w:tc>
          <w:tcPr>
            <w:tcW w:w="0" w:type="auto"/>
            <w:hideMark/>
          </w:tcPr>
          <w:p w14:paraId="5FEFBD85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Val586</w:t>
            </w:r>
          </w:p>
        </w:tc>
        <w:tc>
          <w:tcPr>
            <w:tcW w:w="0" w:type="auto"/>
            <w:hideMark/>
          </w:tcPr>
          <w:p w14:paraId="0B467A9A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Fingers</w:t>
            </w:r>
          </w:p>
        </w:tc>
        <w:tc>
          <w:tcPr>
            <w:tcW w:w="6027" w:type="dxa"/>
            <w:hideMark/>
          </w:tcPr>
          <w:p w14:paraId="29DA0CE9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Hydrophobic pocket near active site</w:t>
            </w:r>
          </w:p>
        </w:tc>
      </w:tr>
      <w:tr w:rsidR="00AA54DA" w:rsidRPr="00B22778" w14:paraId="3FA3289D" w14:textId="77777777" w:rsidTr="00AA54DA">
        <w:trPr>
          <w:trHeight w:val="282"/>
        </w:trPr>
        <w:tc>
          <w:tcPr>
            <w:tcW w:w="0" w:type="auto"/>
            <w:hideMark/>
          </w:tcPr>
          <w:p w14:paraId="5A7C2AEE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Asp610</w:t>
            </w:r>
          </w:p>
        </w:tc>
        <w:tc>
          <w:tcPr>
            <w:tcW w:w="0" w:type="auto"/>
            <w:hideMark/>
          </w:tcPr>
          <w:p w14:paraId="6887C8D8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Palm</w:t>
            </w:r>
          </w:p>
        </w:tc>
        <w:tc>
          <w:tcPr>
            <w:tcW w:w="6027" w:type="dxa"/>
            <w:hideMark/>
          </w:tcPr>
          <w:p w14:paraId="3C31053F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Catalytic triad; coordinates Mg²⁺</w:t>
            </w:r>
          </w:p>
        </w:tc>
      </w:tr>
      <w:tr w:rsidR="00AA54DA" w:rsidRPr="00B22778" w14:paraId="6CF95AE3" w14:textId="77777777" w:rsidTr="00AA54DA">
        <w:trPr>
          <w:trHeight w:val="282"/>
        </w:trPr>
        <w:tc>
          <w:tcPr>
            <w:tcW w:w="0" w:type="auto"/>
            <w:hideMark/>
          </w:tcPr>
          <w:p w14:paraId="7159E9FF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Glu615</w:t>
            </w:r>
          </w:p>
        </w:tc>
        <w:tc>
          <w:tcPr>
            <w:tcW w:w="0" w:type="auto"/>
            <w:hideMark/>
          </w:tcPr>
          <w:p w14:paraId="2172C91C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Palm</w:t>
            </w:r>
          </w:p>
        </w:tc>
        <w:tc>
          <w:tcPr>
            <w:tcW w:w="6027" w:type="dxa"/>
            <w:hideMark/>
          </w:tcPr>
          <w:p w14:paraId="4B99F92F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Catalytic triad; coordinates Mg²⁺</w:t>
            </w:r>
          </w:p>
        </w:tc>
      </w:tr>
      <w:tr w:rsidR="00AA54DA" w:rsidRPr="00B22778" w14:paraId="51C5366C" w14:textId="77777777" w:rsidTr="00AA54DA">
        <w:trPr>
          <w:trHeight w:val="290"/>
        </w:trPr>
        <w:tc>
          <w:tcPr>
            <w:tcW w:w="0" w:type="auto"/>
            <w:hideMark/>
          </w:tcPr>
          <w:p w14:paraId="35209600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Glu655</w:t>
            </w:r>
          </w:p>
        </w:tc>
        <w:tc>
          <w:tcPr>
            <w:tcW w:w="0" w:type="auto"/>
            <w:hideMark/>
          </w:tcPr>
          <w:p w14:paraId="3E274841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Palm</w:t>
            </w:r>
          </w:p>
        </w:tc>
        <w:tc>
          <w:tcPr>
            <w:tcW w:w="6027" w:type="dxa"/>
            <w:hideMark/>
          </w:tcPr>
          <w:p w14:paraId="040BBFAE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Catalytic region; structural role</w:t>
            </w:r>
          </w:p>
        </w:tc>
      </w:tr>
      <w:tr w:rsidR="00AA54DA" w:rsidRPr="00B22778" w14:paraId="2AE02C1E" w14:textId="77777777" w:rsidTr="00AA54DA">
        <w:trPr>
          <w:trHeight w:val="282"/>
        </w:trPr>
        <w:tc>
          <w:tcPr>
            <w:tcW w:w="0" w:type="auto"/>
            <w:hideMark/>
          </w:tcPr>
          <w:p w14:paraId="15C5C0A0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Phe667</w:t>
            </w:r>
          </w:p>
        </w:tc>
        <w:tc>
          <w:tcPr>
            <w:tcW w:w="0" w:type="auto"/>
            <w:hideMark/>
          </w:tcPr>
          <w:p w14:paraId="5E7B8979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O-helix</w:t>
            </w:r>
          </w:p>
        </w:tc>
        <w:tc>
          <w:tcPr>
            <w:tcW w:w="6027" w:type="dxa"/>
            <w:hideMark/>
          </w:tcPr>
          <w:p w14:paraId="4455CE82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Conformational switching; stabilizes closed complex</w:t>
            </w:r>
          </w:p>
        </w:tc>
      </w:tr>
      <w:tr w:rsidR="00AA54DA" w:rsidRPr="00B22778" w14:paraId="3219F5B0" w14:textId="77777777" w:rsidTr="00AA54DA">
        <w:trPr>
          <w:trHeight w:val="282"/>
        </w:trPr>
        <w:tc>
          <w:tcPr>
            <w:tcW w:w="0" w:type="auto"/>
            <w:hideMark/>
          </w:tcPr>
          <w:p w14:paraId="75093B09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Tyr671</w:t>
            </w:r>
          </w:p>
        </w:tc>
        <w:tc>
          <w:tcPr>
            <w:tcW w:w="0" w:type="auto"/>
            <w:hideMark/>
          </w:tcPr>
          <w:p w14:paraId="7E2AB4B0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O-helix</w:t>
            </w:r>
          </w:p>
        </w:tc>
        <w:tc>
          <w:tcPr>
            <w:tcW w:w="6027" w:type="dxa"/>
            <w:hideMark/>
          </w:tcPr>
          <w:p w14:paraId="4762BDD9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Key residue in helix repositioning during catalysis</w:t>
            </w:r>
          </w:p>
        </w:tc>
      </w:tr>
      <w:tr w:rsidR="00AA54DA" w:rsidRPr="00B22778" w14:paraId="3560DD90" w14:textId="77777777" w:rsidTr="00AA54DA">
        <w:trPr>
          <w:trHeight w:val="282"/>
        </w:trPr>
        <w:tc>
          <w:tcPr>
            <w:tcW w:w="0" w:type="auto"/>
            <w:hideMark/>
          </w:tcPr>
          <w:p w14:paraId="28F34232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Gln745</w:t>
            </w:r>
          </w:p>
        </w:tc>
        <w:tc>
          <w:tcPr>
            <w:tcW w:w="0" w:type="auto"/>
            <w:hideMark/>
          </w:tcPr>
          <w:p w14:paraId="173F492A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Thumb</w:t>
            </w:r>
          </w:p>
        </w:tc>
        <w:tc>
          <w:tcPr>
            <w:tcW w:w="6027" w:type="dxa"/>
            <w:hideMark/>
          </w:tcPr>
          <w:p w14:paraId="71E6914B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Binds duplex DNA</w:t>
            </w:r>
          </w:p>
        </w:tc>
      </w:tr>
      <w:tr w:rsidR="00AA54DA" w:rsidRPr="00B22778" w14:paraId="11E39853" w14:textId="77777777" w:rsidTr="00AA54DA">
        <w:trPr>
          <w:trHeight w:val="282"/>
        </w:trPr>
        <w:tc>
          <w:tcPr>
            <w:tcW w:w="0" w:type="auto"/>
            <w:hideMark/>
          </w:tcPr>
          <w:p w14:paraId="6020A5C4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Arg746</w:t>
            </w:r>
          </w:p>
        </w:tc>
        <w:tc>
          <w:tcPr>
            <w:tcW w:w="0" w:type="auto"/>
            <w:hideMark/>
          </w:tcPr>
          <w:p w14:paraId="5F8442D8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Thumb</w:t>
            </w:r>
          </w:p>
        </w:tc>
        <w:tc>
          <w:tcPr>
            <w:tcW w:w="6027" w:type="dxa"/>
            <w:hideMark/>
          </w:tcPr>
          <w:p w14:paraId="70052EDC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DNA positioning and stabilization</w:t>
            </w:r>
          </w:p>
        </w:tc>
      </w:tr>
      <w:tr w:rsidR="00AA54DA" w:rsidRPr="00B22778" w14:paraId="216F8673" w14:textId="77777777" w:rsidTr="00AA54DA">
        <w:trPr>
          <w:trHeight w:val="282"/>
        </w:trPr>
        <w:tc>
          <w:tcPr>
            <w:tcW w:w="0" w:type="auto"/>
            <w:hideMark/>
          </w:tcPr>
          <w:p w14:paraId="635758EE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Asn750</w:t>
            </w:r>
          </w:p>
        </w:tc>
        <w:tc>
          <w:tcPr>
            <w:tcW w:w="0" w:type="auto"/>
            <w:hideMark/>
          </w:tcPr>
          <w:p w14:paraId="28FB85D1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Thumb</w:t>
            </w:r>
          </w:p>
        </w:tc>
        <w:tc>
          <w:tcPr>
            <w:tcW w:w="6027" w:type="dxa"/>
            <w:hideMark/>
          </w:tcPr>
          <w:p w14:paraId="54497738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Structural support for DNA duplex</w:t>
            </w:r>
          </w:p>
        </w:tc>
      </w:tr>
      <w:tr w:rsidR="00AA54DA" w:rsidRPr="00B22778" w14:paraId="00AD0F76" w14:textId="77777777" w:rsidTr="00AA54DA">
        <w:trPr>
          <w:trHeight w:val="282"/>
        </w:trPr>
        <w:tc>
          <w:tcPr>
            <w:tcW w:w="0" w:type="auto"/>
            <w:hideMark/>
          </w:tcPr>
          <w:p w14:paraId="4E859ADB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Gln754</w:t>
            </w:r>
          </w:p>
        </w:tc>
        <w:tc>
          <w:tcPr>
            <w:tcW w:w="0" w:type="auto"/>
            <w:hideMark/>
          </w:tcPr>
          <w:p w14:paraId="76929C6C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Thumb</w:t>
            </w:r>
          </w:p>
        </w:tc>
        <w:tc>
          <w:tcPr>
            <w:tcW w:w="6027" w:type="dxa"/>
            <w:hideMark/>
          </w:tcPr>
          <w:p w14:paraId="7187C568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DNA-binding interface</w:t>
            </w:r>
          </w:p>
        </w:tc>
      </w:tr>
      <w:tr w:rsidR="00AA54DA" w:rsidRPr="00B22778" w14:paraId="399DE908" w14:textId="77777777" w:rsidTr="00AA54DA">
        <w:trPr>
          <w:trHeight w:val="290"/>
        </w:trPr>
        <w:tc>
          <w:tcPr>
            <w:tcW w:w="0" w:type="auto"/>
            <w:hideMark/>
          </w:tcPr>
          <w:p w14:paraId="0A36CBE8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His784</w:t>
            </w:r>
          </w:p>
        </w:tc>
        <w:tc>
          <w:tcPr>
            <w:tcW w:w="0" w:type="auto"/>
            <w:hideMark/>
          </w:tcPr>
          <w:p w14:paraId="733932EF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Thumb</w:t>
            </w:r>
          </w:p>
        </w:tc>
        <w:tc>
          <w:tcPr>
            <w:tcW w:w="6027" w:type="dxa"/>
            <w:hideMark/>
          </w:tcPr>
          <w:p w14:paraId="7463F43E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DNA stabilization</w:t>
            </w:r>
          </w:p>
        </w:tc>
      </w:tr>
      <w:tr w:rsidR="00AA54DA" w:rsidRPr="00B22778" w14:paraId="65232A73" w14:textId="77777777" w:rsidTr="00AA54DA">
        <w:trPr>
          <w:trHeight w:val="282"/>
        </w:trPr>
        <w:tc>
          <w:tcPr>
            <w:tcW w:w="0" w:type="auto"/>
            <w:hideMark/>
          </w:tcPr>
          <w:p w14:paraId="7A01B125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Asp785</w:t>
            </w:r>
          </w:p>
        </w:tc>
        <w:tc>
          <w:tcPr>
            <w:tcW w:w="0" w:type="auto"/>
            <w:hideMark/>
          </w:tcPr>
          <w:p w14:paraId="2DF5BF18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Thumb</w:t>
            </w:r>
          </w:p>
        </w:tc>
        <w:tc>
          <w:tcPr>
            <w:tcW w:w="6027" w:type="dxa"/>
            <w:hideMark/>
          </w:tcPr>
          <w:p w14:paraId="47B0CFDD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Structural support</w:t>
            </w:r>
          </w:p>
        </w:tc>
      </w:tr>
      <w:tr w:rsidR="00AA54DA" w:rsidRPr="00B22778" w14:paraId="10BCD181" w14:textId="77777777" w:rsidTr="00AA54DA">
        <w:trPr>
          <w:trHeight w:val="282"/>
        </w:trPr>
        <w:tc>
          <w:tcPr>
            <w:tcW w:w="0" w:type="auto"/>
            <w:hideMark/>
          </w:tcPr>
          <w:p w14:paraId="11205D77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Gln786</w:t>
            </w:r>
          </w:p>
        </w:tc>
        <w:tc>
          <w:tcPr>
            <w:tcW w:w="0" w:type="auto"/>
            <w:hideMark/>
          </w:tcPr>
          <w:p w14:paraId="21AE4FFC" w14:textId="77777777" w:rsidR="00AA54DA" w:rsidRPr="00B22778" w:rsidRDefault="00AA54DA" w:rsidP="00046C8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Thumb</w:t>
            </w:r>
          </w:p>
        </w:tc>
        <w:tc>
          <w:tcPr>
            <w:tcW w:w="6027" w:type="dxa"/>
            <w:hideMark/>
          </w:tcPr>
          <w:p w14:paraId="373F4167" w14:textId="77777777" w:rsidR="00AA54DA" w:rsidRPr="00B22778" w:rsidRDefault="00AA54DA" w:rsidP="00046C82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227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Maintains DNA trajectory</w:t>
            </w:r>
          </w:p>
        </w:tc>
      </w:tr>
    </w:tbl>
    <w:p w14:paraId="5158F5DA" w14:textId="77777777" w:rsidR="00FE32AB" w:rsidRDefault="00FE32AB" w:rsidP="00FE32AB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8FDC1B" w14:textId="6F335E17" w:rsidR="00FE32AB" w:rsidRPr="00B11220" w:rsidRDefault="00B11220" w:rsidP="00B1122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The table enlists the Active site residues that wer</w:t>
      </w:r>
      <w:r w:rsidR="00B618FD">
        <w:rPr>
          <w:rFonts w:ascii="Times New Roman" w:hAnsi="Times New Roman" w:cs="Times New Roman"/>
          <w:i/>
          <w:iCs/>
          <w:sz w:val="24"/>
          <w:szCs w:val="24"/>
        </w:rPr>
        <w:t xml:space="preserve">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used for grid generation. The </w:t>
      </w:r>
      <w:r w:rsidR="00B618FD">
        <w:rPr>
          <w:rFonts w:ascii="Times New Roman" w:hAnsi="Times New Roman" w:cs="Times New Roman"/>
          <w:i/>
          <w:iCs/>
          <w:sz w:val="24"/>
          <w:szCs w:val="24"/>
        </w:rPr>
        <w:t xml:space="preserve">catalytic residues are </w:t>
      </w:r>
      <w:r>
        <w:rPr>
          <w:rFonts w:ascii="Times New Roman" w:hAnsi="Times New Roman" w:cs="Times New Roman"/>
          <w:i/>
          <w:iCs/>
          <w:sz w:val="24"/>
          <w:szCs w:val="24"/>
        </w:rPr>
        <w:t>highlighted in yellow.</w:t>
      </w:r>
    </w:p>
    <w:p w14:paraId="2B8F7563" w14:textId="72C28430" w:rsidR="00BE6190" w:rsidRPr="00FE7D9C" w:rsidRDefault="00E70AC5" w:rsidP="00FE7D9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Supplementary </w:t>
      </w:r>
      <w:r w:rsidR="00FE7D9C">
        <w:rPr>
          <w:rFonts w:ascii="Times New Roman" w:hAnsi="Times New Roman" w:cs="Times New Roman"/>
          <w:b/>
          <w:bCs/>
          <w:sz w:val="24"/>
          <w:szCs w:val="24"/>
        </w:rPr>
        <w:t xml:space="preserve">Figure S3: </w:t>
      </w:r>
      <w:r w:rsidR="00F55870" w:rsidRPr="00FE7D9C">
        <w:rPr>
          <w:rFonts w:ascii="Times New Roman" w:hAnsi="Times New Roman" w:cs="Times New Roman"/>
          <w:b/>
          <w:bCs/>
          <w:sz w:val="24"/>
          <w:szCs w:val="24"/>
        </w:rPr>
        <w:t>Molecular Docking Analysis of the Taq Polymerase protein with the Melanin:</w:t>
      </w:r>
    </w:p>
    <w:p w14:paraId="3FA557C7" w14:textId="4F77974D" w:rsidR="00BE6190" w:rsidRPr="00FE32AB" w:rsidRDefault="00BE6190" w:rsidP="0021114B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6E9E03" w14:textId="7834FC17" w:rsidR="00BE6190" w:rsidRPr="00FE32AB" w:rsidRDefault="0021114B" w:rsidP="00BE619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sz w:val="24"/>
          <w:szCs w:val="24"/>
        </w:rPr>
        <w:t xml:space="preserve">Docked Pose of Melanin with Open conformation of Protein (1TAQ) </w:t>
      </w:r>
    </w:p>
    <w:p w14:paraId="53447F98" w14:textId="77777777" w:rsidR="0021114B" w:rsidRPr="00FE32AB" w:rsidRDefault="0021114B" w:rsidP="0021114B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5D630" w14:textId="26F1EC4C" w:rsidR="0021114B" w:rsidRPr="00FE32AB" w:rsidRDefault="00C65102" w:rsidP="00C65102">
      <w:pPr>
        <w:pStyle w:val="ListParagraph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EF3F183" wp14:editId="7C57850F">
            <wp:extent cx="4826838" cy="4477098"/>
            <wp:effectExtent l="19050" t="19050" r="12065" b="19050"/>
            <wp:docPr id="1440749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498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2067" cy="4481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EB417" w14:textId="0F1CC43D" w:rsidR="00F55870" w:rsidRPr="00FE32AB" w:rsidRDefault="00F55870" w:rsidP="00F55870">
      <w:pPr>
        <w:pStyle w:val="ListParagraph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E32AB">
        <w:rPr>
          <w:rFonts w:ascii="Times New Roman" w:hAnsi="Times New Roman" w:cs="Times New Roman"/>
          <w:i/>
          <w:iCs/>
          <w:sz w:val="24"/>
          <w:szCs w:val="24"/>
        </w:rPr>
        <w:t>Molecular docking analysis of the 1TAQ with Melanin illustrating (A) Overview of the Docked complex showing melanin bound within the active site of the Taq polymerase enzyme; (B) Close up view of the binding pocket depicting the key amino acid residues interacting with melanin. Hydrogen bonds and other interactions are labelled with corresponding bond lengths in Å; (C) 2D Ligand interaction diagram illustrating the melanin’s interactions with surrounding amino acid residues, including hydrogen bonds, hydrophobic bonds, and pi-pi interactions.</w:t>
      </w:r>
    </w:p>
    <w:p w14:paraId="667866DA" w14:textId="77777777" w:rsidR="00F55870" w:rsidRPr="00FE32AB" w:rsidRDefault="00F55870" w:rsidP="00F55870">
      <w:pPr>
        <w:pStyle w:val="ListParagraph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819AF4A" w14:textId="27A1F44D" w:rsidR="0021114B" w:rsidRPr="00FE32AB" w:rsidRDefault="0021114B" w:rsidP="0021114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sz w:val="24"/>
          <w:szCs w:val="24"/>
        </w:rPr>
        <w:t xml:space="preserve">Docked Pose of Melanin with Closed conformation of Protein (3KTQ) </w:t>
      </w:r>
    </w:p>
    <w:p w14:paraId="54D81020" w14:textId="32E231B7" w:rsidR="00C65102" w:rsidRPr="00FE32AB" w:rsidRDefault="00C65102" w:rsidP="00C6510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A9A05D6" wp14:editId="2C68E64D">
            <wp:extent cx="5731510" cy="5097145"/>
            <wp:effectExtent l="19050" t="19050" r="21590" b="27305"/>
            <wp:docPr id="728683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837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7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9342A0" w14:textId="27824A91" w:rsidR="00F55870" w:rsidRPr="00FE32AB" w:rsidRDefault="00F55870" w:rsidP="00F55870">
      <w:pPr>
        <w:pStyle w:val="ListParagraph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E32AB">
        <w:rPr>
          <w:rFonts w:ascii="Times New Roman" w:hAnsi="Times New Roman" w:cs="Times New Roman"/>
          <w:i/>
          <w:iCs/>
          <w:sz w:val="24"/>
          <w:szCs w:val="24"/>
        </w:rPr>
        <w:t>Molecular docking analysis of the 3KTQ with Melanin illustrating (A) Overview of the Docked complex showing melanin bound within the active site of the Taq polymerase enzyme; (B) Close up view of the binding pocket depicting the key amino acid residues interacting with melanin. Hydrogen bonds and other interactions are labelled with corresponding bond lengths in Å; (C) 2D Ligand interaction diagram illustrating the melanin’s interactions with surrounding amino acid residues, including hydrogen bonds, hydrophobic bonds, and pi-pi interactions.</w:t>
      </w:r>
    </w:p>
    <w:p w14:paraId="4717C953" w14:textId="77777777" w:rsidR="00F55870" w:rsidRPr="00FE32AB" w:rsidRDefault="00F55870" w:rsidP="00C6510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213A9" w14:textId="77F6AE3D" w:rsidR="00BE6190" w:rsidRPr="00FE32AB" w:rsidRDefault="00C65102" w:rsidP="00BE619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sz w:val="24"/>
          <w:szCs w:val="24"/>
        </w:rPr>
        <w:t>Docked pose of Melanin with Closed conformation of Enzyme having DNA-Primer moiety deleted.</w:t>
      </w:r>
    </w:p>
    <w:p w14:paraId="6C233B1B" w14:textId="72449C85" w:rsidR="00C65102" w:rsidRPr="00FE32AB" w:rsidRDefault="00C65102" w:rsidP="00C65102">
      <w:pPr>
        <w:pStyle w:val="ListParagraph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D358E4E" wp14:editId="2A2BFCDA">
            <wp:extent cx="5262504" cy="4941833"/>
            <wp:effectExtent l="19050" t="19050" r="14605" b="11430"/>
            <wp:docPr id="734692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927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766" cy="49533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129255" w14:textId="399FD9C0" w:rsidR="00F55870" w:rsidRPr="00FE32AB" w:rsidRDefault="00F55870" w:rsidP="00F55870">
      <w:pPr>
        <w:pStyle w:val="ListParagraph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E32AB">
        <w:rPr>
          <w:rFonts w:ascii="Times New Roman" w:hAnsi="Times New Roman" w:cs="Times New Roman"/>
          <w:i/>
          <w:iCs/>
          <w:sz w:val="24"/>
          <w:szCs w:val="24"/>
        </w:rPr>
        <w:t>Molecular docking analysis of the 3KTQ with DNA- Primer complex deleted (magnesium ion present) with Melanin illustrating (A) Overview of the Docked complex showing melanin bound within the active site of the Taq polymerase enzyme; (B) Close up view of the binding pocket depicting the key amino acid residues interacting with melanin. Hydrogen bonds and other interactions are labelled with corresponding bond lengths in Å; (C) 2D Ligand interaction diagram illustrating the melanin’s interactions with surrounding amino acid residues, including hydrogen bonds, hydrophobic bonds, and pi-pi interactions.</w:t>
      </w:r>
    </w:p>
    <w:p w14:paraId="06CD2923" w14:textId="77777777" w:rsidR="00F55870" w:rsidRPr="00FE32AB" w:rsidRDefault="00F55870" w:rsidP="00C65102">
      <w:pPr>
        <w:pStyle w:val="ListParagraph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A744B7" w14:textId="77777777" w:rsidR="00C65102" w:rsidRPr="00FE32AB" w:rsidRDefault="00C65102" w:rsidP="00C65102">
      <w:pPr>
        <w:pStyle w:val="ListParagraph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33F2A3" w14:textId="77777777" w:rsidR="00C65102" w:rsidRPr="00FE32AB" w:rsidRDefault="00C65102" w:rsidP="00C65102">
      <w:pPr>
        <w:pStyle w:val="ListParagraph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DB176B" w14:textId="156C53B6" w:rsidR="00C65102" w:rsidRPr="00FE32AB" w:rsidRDefault="00C65102" w:rsidP="00C6510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sz w:val="24"/>
          <w:szCs w:val="24"/>
        </w:rPr>
        <w:t>Docked pose of Melanin with Closed conformation of Enzyme having DNA-Primer and Mg</w:t>
      </w:r>
      <w:r w:rsidRPr="00FE32A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2+ </w:t>
      </w:r>
      <w:r w:rsidRPr="00FE32AB">
        <w:rPr>
          <w:rFonts w:ascii="Times New Roman" w:hAnsi="Times New Roman" w:cs="Times New Roman"/>
          <w:b/>
          <w:bCs/>
          <w:sz w:val="24"/>
          <w:szCs w:val="24"/>
        </w:rPr>
        <w:t>ions moiety deleted.</w:t>
      </w:r>
    </w:p>
    <w:p w14:paraId="4335363A" w14:textId="354DAC63" w:rsidR="00BE6190" w:rsidRPr="00FE32AB" w:rsidRDefault="00BE6190" w:rsidP="00C6510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906F1C" w14:textId="6845EEB4" w:rsidR="00BE6190" w:rsidRPr="00FE32AB" w:rsidRDefault="00BE6190" w:rsidP="00BE61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3A703F" w14:textId="71AEC0E4" w:rsidR="00BE6190" w:rsidRPr="00FE32AB" w:rsidRDefault="00784352" w:rsidP="00F55870">
      <w:pPr>
        <w:pStyle w:val="ListParagraph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82AE4BC" wp14:editId="50FC70B7">
            <wp:extent cx="5622588" cy="5755896"/>
            <wp:effectExtent l="19050" t="19050" r="16510" b="16510"/>
            <wp:docPr id="1604944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449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846" cy="5811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E361F1" w14:textId="2B0B7F59" w:rsidR="00F55870" w:rsidRDefault="00F55870" w:rsidP="00F55870">
      <w:pPr>
        <w:pStyle w:val="ListParagraph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E32AB">
        <w:rPr>
          <w:rFonts w:ascii="Times New Roman" w:hAnsi="Times New Roman" w:cs="Times New Roman"/>
          <w:i/>
          <w:iCs/>
          <w:sz w:val="24"/>
          <w:szCs w:val="24"/>
        </w:rPr>
        <w:t>Molecular docking analysis of the 3ktq with DNA-Primer complex and magnesium ion deleted with Melanin illustrating (A) Overview of the Docked complex showing melanin bound within the active site of the Taq polymerase enzyme; (B) Close up view of the binding pocket depicting the key amino acid residues interacting with melanin. Hydrogen bonds and other interactions are labelled with corresponding bond lengths in Å; (C) 2D Ligand interaction diagram illustrating the melanin’s interactions with surrounding amino acid residues, including hydrogen bonds, hydrophobic bonds, and pi-pi interactions.</w:t>
      </w:r>
    </w:p>
    <w:p w14:paraId="2111A706" w14:textId="77777777" w:rsidR="004F2A8B" w:rsidRDefault="004F2A8B" w:rsidP="00F55870">
      <w:pPr>
        <w:pStyle w:val="ListParagraph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E12AEFE" w14:textId="204874D9" w:rsidR="004F2A8B" w:rsidRPr="004818F9" w:rsidRDefault="00E70AC5" w:rsidP="004818F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Supplementary </w:t>
      </w:r>
      <w:r w:rsidR="004818F9" w:rsidRPr="004818F9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F8069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818F9" w:rsidRPr="004818F9">
        <w:rPr>
          <w:rFonts w:ascii="Times New Roman" w:hAnsi="Times New Roman" w:cs="Times New Roman"/>
          <w:b/>
          <w:bCs/>
          <w:sz w:val="24"/>
          <w:szCs w:val="24"/>
        </w:rPr>
        <w:t xml:space="preserve">2: </w:t>
      </w:r>
      <w:r w:rsidR="004F2A8B" w:rsidRPr="004818F9">
        <w:rPr>
          <w:rFonts w:ascii="Times New Roman" w:hAnsi="Times New Roman" w:cs="Times New Roman"/>
          <w:b/>
          <w:bCs/>
        </w:rPr>
        <w:t>A list of Taq Polymerase crystal structures available on Protein Data Bank.</w:t>
      </w:r>
    </w:p>
    <w:tbl>
      <w:tblPr>
        <w:tblStyle w:val="TableGrid"/>
        <w:tblW w:w="9257" w:type="dxa"/>
        <w:tblInd w:w="279" w:type="dxa"/>
        <w:tblLook w:val="04A0" w:firstRow="1" w:lastRow="0" w:firstColumn="1" w:lastColumn="0" w:noHBand="0" w:noVBand="1"/>
      </w:tblPr>
      <w:tblGrid>
        <w:gridCol w:w="946"/>
        <w:gridCol w:w="2225"/>
        <w:gridCol w:w="825"/>
        <w:gridCol w:w="2504"/>
        <w:gridCol w:w="2757"/>
      </w:tblGrid>
      <w:tr w:rsidR="004F2A8B" w:rsidRPr="00B618FD" w14:paraId="4944D918" w14:textId="77777777" w:rsidTr="004038CE">
        <w:tc>
          <w:tcPr>
            <w:tcW w:w="0" w:type="auto"/>
            <w:hideMark/>
          </w:tcPr>
          <w:p w14:paraId="7DD0073C" w14:textId="77777777" w:rsidR="004F2A8B" w:rsidRPr="00184214" w:rsidRDefault="004F2A8B" w:rsidP="0027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</w:pPr>
            <w:r w:rsidRPr="00184214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  <w:t>Identifier</w:t>
            </w:r>
          </w:p>
        </w:tc>
        <w:tc>
          <w:tcPr>
            <w:tcW w:w="8310" w:type="dxa"/>
            <w:gridSpan w:val="4"/>
            <w:hideMark/>
          </w:tcPr>
          <w:p w14:paraId="30B27525" w14:textId="77777777" w:rsidR="004F2A8B" w:rsidRPr="00184214" w:rsidRDefault="004F2A8B" w:rsidP="0027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</w:pPr>
            <w:r w:rsidRPr="00184214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  <w:t>Structure Data</w:t>
            </w:r>
          </w:p>
        </w:tc>
      </w:tr>
      <w:tr w:rsidR="004F2A8B" w:rsidRPr="00B618FD" w14:paraId="371845C3" w14:textId="77777777" w:rsidTr="004038CE">
        <w:tc>
          <w:tcPr>
            <w:tcW w:w="0" w:type="auto"/>
            <w:hideMark/>
          </w:tcPr>
          <w:p w14:paraId="71494096" w14:textId="77777777" w:rsidR="004F2A8B" w:rsidRPr="00184214" w:rsidRDefault="004F2A8B" w:rsidP="00276EE8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</w:pPr>
            <w:r w:rsidRPr="00184214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  <w:t>Entity ID</w:t>
            </w:r>
          </w:p>
        </w:tc>
        <w:tc>
          <w:tcPr>
            <w:tcW w:w="0" w:type="auto"/>
            <w:hideMark/>
          </w:tcPr>
          <w:p w14:paraId="223FB6A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  <w:t>DOI</w:t>
            </w:r>
          </w:p>
        </w:tc>
        <w:tc>
          <w:tcPr>
            <w:tcW w:w="0" w:type="auto"/>
            <w:hideMark/>
          </w:tcPr>
          <w:p w14:paraId="014ED76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  <w:t>PDB ID</w:t>
            </w:r>
          </w:p>
        </w:tc>
        <w:tc>
          <w:tcPr>
            <w:tcW w:w="2495" w:type="dxa"/>
            <w:hideMark/>
          </w:tcPr>
          <w:p w14:paraId="48AA166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  <w:t>Structure Title</w:t>
            </w:r>
          </w:p>
        </w:tc>
        <w:tc>
          <w:tcPr>
            <w:tcW w:w="2745" w:type="dxa"/>
            <w:hideMark/>
          </w:tcPr>
          <w:p w14:paraId="402A700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N"/>
                <w14:ligatures w14:val="none"/>
              </w:rPr>
              <w:t>Structure Keywords</w:t>
            </w:r>
          </w:p>
        </w:tc>
      </w:tr>
      <w:tr w:rsidR="004F2A8B" w:rsidRPr="00B618FD" w14:paraId="6D1BB19E" w14:textId="77777777" w:rsidTr="004038CE">
        <w:tc>
          <w:tcPr>
            <w:tcW w:w="0" w:type="auto"/>
            <w:noWrap/>
            <w:hideMark/>
          </w:tcPr>
          <w:p w14:paraId="39390A6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1BGX_1</w:t>
            </w:r>
          </w:p>
        </w:tc>
        <w:tc>
          <w:tcPr>
            <w:tcW w:w="0" w:type="auto"/>
            <w:hideMark/>
          </w:tcPr>
          <w:p w14:paraId="5C51E77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10.1073/pnas.95.21.12562</w:t>
            </w:r>
          </w:p>
        </w:tc>
        <w:tc>
          <w:tcPr>
            <w:tcW w:w="0" w:type="auto"/>
            <w:hideMark/>
          </w:tcPr>
          <w:p w14:paraId="4D29A15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1BGX</w:t>
            </w:r>
          </w:p>
        </w:tc>
        <w:tc>
          <w:tcPr>
            <w:tcW w:w="2495" w:type="dxa"/>
            <w:hideMark/>
          </w:tcPr>
          <w:p w14:paraId="511F49A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TAQ POLYMERASE IN COMPLEX WITH TP7, AN INHIBITORY FAB</w:t>
            </w:r>
          </w:p>
        </w:tc>
        <w:tc>
          <w:tcPr>
            <w:tcW w:w="2745" w:type="dxa"/>
            <w:hideMark/>
          </w:tcPr>
          <w:p w14:paraId="3859EE6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COMPLEX (POLYMERASE/INHIBITOR)</w:t>
            </w:r>
          </w:p>
        </w:tc>
      </w:tr>
      <w:tr w:rsidR="004F2A8B" w:rsidRPr="00B618FD" w14:paraId="5377B994" w14:textId="77777777" w:rsidTr="004038CE">
        <w:tc>
          <w:tcPr>
            <w:tcW w:w="0" w:type="auto"/>
            <w:noWrap/>
            <w:hideMark/>
          </w:tcPr>
          <w:p w14:paraId="5A79F02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lastRenderedPageBreak/>
              <w:t>1JXE_1</w:t>
            </w:r>
          </w:p>
        </w:tc>
        <w:tc>
          <w:tcPr>
            <w:tcW w:w="0" w:type="auto"/>
            <w:hideMark/>
          </w:tcPr>
          <w:p w14:paraId="1300299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4882F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1JXE</w:t>
            </w:r>
          </w:p>
        </w:tc>
        <w:tc>
          <w:tcPr>
            <w:tcW w:w="2495" w:type="dxa"/>
            <w:hideMark/>
          </w:tcPr>
          <w:p w14:paraId="60D5E46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STOFFEL FRAGMENT OF TAQ DNA POLYMERASE I</w:t>
            </w:r>
          </w:p>
        </w:tc>
        <w:tc>
          <w:tcPr>
            <w:tcW w:w="2745" w:type="dxa"/>
            <w:hideMark/>
          </w:tcPr>
          <w:p w14:paraId="08A8EC2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NUCLEOTIDYLTRANSFERASE</w:t>
            </w:r>
          </w:p>
        </w:tc>
      </w:tr>
      <w:tr w:rsidR="004F2A8B" w:rsidRPr="00B618FD" w14:paraId="2FD1F282" w14:textId="77777777" w:rsidTr="004038CE">
        <w:tc>
          <w:tcPr>
            <w:tcW w:w="0" w:type="auto"/>
            <w:noWrap/>
            <w:hideMark/>
          </w:tcPr>
          <w:p w14:paraId="33174BD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1KTQ_1</w:t>
            </w:r>
          </w:p>
        </w:tc>
        <w:tc>
          <w:tcPr>
            <w:tcW w:w="0" w:type="auto"/>
            <w:hideMark/>
          </w:tcPr>
          <w:p w14:paraId="1FC45DB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10.1073/pnas.92.20.9264</w:t>
            </w:r>
          </w:p>
        </w:tc>
        <w:tc>
          <w:tcPr>
            <w:tcW w:w="0" w:type="auto"/>
            <w:hideMark/>
          </w:tcPr>
          <w:p w14:paraId="4B4C896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1KTQ</w:t>
            </w:r>
          </w:p>
        </w:tc>
        <w:tc>
          <w:tcPr>
            <w:tcW w:w="2495" w:type="dxa"/>
            <w:hideMark/>
          </w:tcPr>
          <w:p w14:paraId="523F1BC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POLYMERASE</w:t>
            </w:r>
          </w:p>
        </w:tc>
        <w:tc>
          <w:tcPr>
            <w:tcW w:w="2745" w:type="dxa"/>
            <w:hideMark/>
          </w:tcPr>
          <w:p w14:paraId="5A19EE2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NUCLEOTIDYLTRANSFERASE</w:t>
            </w:r>
          </w:p>
        </w:tc>
      </w:tr>
      <w:tr w:rsidR="004F2A8B" w:rsidRPr="00B618FD" w14:paraId="3104A229" w14:textId="77777777" w:rsidTr="004038CE">
        <w:tc>
          <w:tcPr>
            <w:tcW w:w="0" w:type="auto"/>
            <w:noWrap/>
            <w:hideMark/>
          </w:tcPr>
          <w:p w14:paraId="245142B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1QSS_3</w:t>
            </w:r>
          </w:p>
        </w:tc>
        <w:tc>
          <w:tcPr>
            <w:tcW w:w="0" w:type="auto"/>
            <w:hideMark/>
          </w:tcPr>
          <w:p w14:paraId="5C7A1A8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10.1073/pnas.96.17.9491</w:t>
            </w:r>
          </w:p>
        </w:tc>
        <w:tc>
          <w:tcPr>
            <w:tcW w:w="0" w:type="auto"/>
            <w:hideMark/>
          </w:tcPr>
          <w:p w14:paraId="5357E2D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1QSS</w:t>
            </w:r>
          </w:p>
        </w:tc>
        <w:tc>
          <w:tcPr>
            <w:tcW w:w="2495" w:type="dxa"/>
            <w:hideMark/>
          </w:tcPr>
          <w:p w14:paraId="6DA718D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DDGTP-TRAPPED CLOSED TERNARY COMPLEX OF THE LARGE FRAGMENT OF DNA POLYMERASE I FROM THERMUS AQUATICUS</w:t>
            </w:r>
          </w:p>
        </w:tc>
        <w:tc>
          <w:tcPr>
            <w:tcW w:w="2745" w:type="dxa"/>
            <w:hideMark/>
          </w:tcPr>
          <w:p w14:paraId="3E71DBA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933D43A" w14:textId="77777777" w:rsidTr="004038CE">
        <w:tc>
          <w:tcPr>
            <w:tcW w:w="0" w:type="auto"/>
            <w:noWrap/>
            <w:hideMark/>
          </w:tcPr>
          <w:p w14:paraId="19CDC87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1QSY_3</w:t>
            </w:r>
          </w:p>
        </w:tc>
        <w:tc>
          <w:tcPr>
            <w:tcW w:w="0" w:type="auto"/>
            <w:hideMark/>
          </w:tcPr>
          <w:p w14:paraId="0690B20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10.1073/pnas.96.17.9491</w:t>
            </w:r>
          </w:p>
        </w:tc>
        <w:tc>
          <w:tcPr>
            <w:tcW w:w="0" w:type="auto"/>
            <w:hideMark/>
          </w:tcPr>
          <w:p w14:paraId="780AC23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1QSY</w:t>
            </w:r>
          </w:p>
        </w:tc>
        <w:tc>
          <w:tcPr>
            <w:tcW w:w="2495" w:type="dxa"/>
            <w:hideMark/>
          </w:tcPr>
          <w:p w14:paraId="4FC95B4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DDATP-Trapped closed ternary complex of the large fragment of DNA Polymerase I from Thermus aquaticus</w:t>
            </w:r>
          </w:p>
        </w:tc>
        <w:tc>
          <w:tcPr>
            <w:tcW w:w="2745" w:type="dxa"/>
            <w:hideMark/>
          </w:tcPr>
          <w:p w14:paraId="7ABF552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6921FFD1" w14:textId="77777777" w:rsidTr="004038CE">
        <w:tc>
          <w:tcPr>
            <w:tcW w:w="0" w:type="auto"/>
            <w:noWrap/>
            <w:hideMark/>
          </w:tcPr>
          <w:p w14:paraId="74617B2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1QTM_3</w:t>
            </w:r>
          </w:p>
        </w:tc>
        <w:tc>
          <w:tcPr>
            <w:tcW w:w="0" w:type="auto"/>
            <w:hideMark/>
          </w:tcPr>
          <w:p w14:paraId="5ABD747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10.1073/pnas.96.17.9491</w:t>
            </w:r>
          </w:p>
        </w:tc>
        <w:tc>
          <w:tcPr>
            <w:tcW w:w="0" w:type="auto"/>
            <w:hideMark/>
          </w:tcPr>
          <w:p w14:paraId="312993D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1QTM</w:t>
            </w:r>
          </w:p>
        </w:tc>
        <w:tc>
          <w:tcPr>
            <w:tcW w:w="2495" w:type="dxa"/>
            <w:hideMark/>
          </w:tcPr>
          <w:p w14:paraId="2319185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DDTTP-TRAPPED CLOSED TERNARY COMPLEX OF THE LARGE FRAGMENT OF DNA POLYMERASE I FROM THERMUS AQUATICUS</w:t>
            </w:r>
          </w:p>
        </w:tc>
        <w:tc>
          <w:tcPr>
            <w:tcW w:w="2745" w:type="dxa"/>
            <w:hideMark/>
          </w:tcPr>
          <w:p w14:paraId="14C8744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BC35D1D" w14:textId="77777777" w:rsidTr="004038CE">
        <w:tc>
          <w:tcPr>
            <w:tcW w:w="0" w:type="auto"/>
            <w:noWrap/>
            <w:hideMark/>
          </w:tcPr>
          <w:p w14:paraId="585FD2F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1TAQ_1</w:t>
            </w:r>
          </w:p>
        </w:tc>
        <w:tc>
          <w:tcPr>
            <w:tcW w:w="0" w:type="auto"/>
            <w:hideMark/>
          </w:tcPr>
          <w:p w14:paraId="6F2CFFA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10.1038/376612a0</w:t>
            </w:r>
          </w:p>
        </w:tc>
        <w:tc>
          <w:tcPr>
            <w:tcW w:w="0" w:type="auto"/>
            <w:hideMark/>
          </w:tcPr>
          <w:p w14:paraId="2C57C2A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1TAQ</w:t>
            </w:r>
          </w:p>
        </w:tc>
        <w:tc>
          <w:tcPr>
            <w:tcW w:w="2495" w:type="dxa"/>
            <w:hideMark/>
          </w:tcPr>
          <w:p w14:paraId="3DD2F0D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STRUCTURE OF TAQ DNA POLYMERASE</w:t>
            </w:r>
          </w:p>
        </w:tc>
        <w:tc>
          <w:tcPr>
            <w:tcW w:w="2745" w:type="dxa"/>
            <w:hideMark/>
          </w:tcPr>
          <w:p w14:paraId="606EF53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NUCLEOTIDYLTRANSFERASE</w:t>
            </w:r>
          </w:p>
        </w:tc>
      </w:tr>
      <w:tr w:rsidR="004F2A8B" w:rsidRPr="00B618FD" w14:paraId="29DCB13F" w14:textId="77777777" w:rsidTr="004038CE">
        <w:tc>
          <w:tcPr>
            <w:tcW w:w="0" w:type="auto"/>
            <w:noWrap/>
            <w:hideMark/>
          </w:tcPr>
          <w:p w14:paraId="30D7D23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1TAU_3</w:t>
            </w:r>
          </w:p>
        </w:tc>
        <w:tc>
          <w:tcPr>
            <w:tcW w:w="0" w:type="auto"/>
            <w:hideMark/>
          </w:tcPr>
          <w:p w14:paraId="62A94A8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10.1038/382278a0</w:t>
            </w:r>
          </w:p>
        </w:tc>
        <w:tc>
          <w:tcPr>
            <w:tcW w:w="0" w:type="auto"/>
            <w:hideMark/>
          </w:tcPr>
          <w:p w14:paraId="139DB54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1TAU</w:t>
            </w:r>
          </w:p>
        </w:tc>
        <w:tc>
          <w:tcPr>
            <w:tcW w:w="2495" w:type="dxa"/>
            <w:hideMark/>
          </w:tcPr>
          <w:p w14:paraId="2440252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TAQ POLYMERASE (E.C.2.7.7.7)/DNA/B-OCTYLGLUCOSIDE COMPLEX</w:t>
            </w:r>
          </w:p>
        </w:tc>
        <w:tc>
          <w:tcPr>
            <w:tcW w:w="2745" w:type="dxa"/>
            <w:hideMark/>
          </w:tcPr>
          <w:p w14:paraId="4BDE4A7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783BA50B" w14:textId="77777777" w:rsidTr="004038CE">
        <w:tc>
          <w:tcPr>
            <w:tcW w:w="0" w:type="auto"/>
            <w:noWrap/>
            <w:hideMark/>
          </w:tcPr>
          <w:p w14:paraId="12887FD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2KTQ_3</w:t>
            </w:r>
          </w:p>
        </w:tc>
        <w:tc>
          <w:tcPr>
            <w:tcW w:w="0" w:type="auto"/>
            <w:hideMark/>
          </w:tcPr>
          <w:p w14:paraId="199C958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10.1093/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emboj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/17.24.7514</w:t>
            </w:r>
          </w:p>
        </w:tc>
        <w:tc>
          <w:tcPr>
            <w:tcW w:w="0" w:type="auto"/>
            <w:hideMark/>
          </w:tcPr>
          <w:p w14:paraId="27200CC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2KTQ</w:t>
            </w:r>
          </w:p>
        </w:tc>
        <w:tc>
          <w:tcPr>
            <w:tcW w:w="2495" w:type="dxa"/>
            <w:hideMark/>
          </w:tcPr>
          <w:p w14:paraId="1397918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OPEN TERNARY COMPLEX OF THE LARGE FRAGMENT OF DNA POLYMERASE I FROM THERMUS AQUATICUS</w:t>
            </w:r>
          </w:p>
        </w:tc>
        <w:tc>
          <w:tcPr>
            <w:tcW w:w="2745" w:type="dxa"/>
            <w:hideMark/>
          </w:tcPr>
          <w:p w14:paraId="38B7A4D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377D89C4" w14:textId="77777777" w:rsidTr="004038CE">
        <w:tc>
          <w:tcPr>
            <w:tcW w:w="0" w:type="auto"/>
            <w:noWrap/>
            <w:hideMark/>
          </w:tcPr>
          <w:p w14:paraId="2337882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3KTQ_3</w:t>
            </w:r>
          </w:p>
        </w:tc>
        <w:tc>
          <w:tcPr>
            <w:tcW w:w="0" w:type="auto"/>
            <w:hideMark/>
          </w:tcPr>
          <w:p w14:paraId="246E8B5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10.1093/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emboj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/17.24.7514</w:t>
            </w:r>
          </w:p>
        </w:tc>
        <w:tc>
          <w:tcPr>
            <w:tcW w:w="0" w:type="auto"/>
            <w:hideMark/>
          </w:tcPr>
          <w:p w14:paraId="3FE486A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3KTQ</w:t>
            </w:r>
          </w:p>
        </w:tc>
        <w:tc>
          <w:tcPr>
            <w:tcW w:w="2495" w:type="dxa"/>
            <w:hideMark/>
          </w:tcPr>
          <w:p w14:paraId="3D0DE29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AN ACTIVE TERNARY COMPLEX OF THE LARGE FRAGMENT OF DNA POLYMERASE I FROM THERMUS AQUATICUS</w:t>
            </w:r>
          </w:p>
        </w:tc>
        <w:tc>
          <w:tcPr>
            <w:tcW w:w="2745" w:type="dxa"/>
            <w:hideMark/>
          </w:tcPr>
          <w:p w14:paraId="58BBCB9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52EDFF7" w14:textId="77777777" w:rsidTr="004038CE">
        <w:tc>
          <w:tcPr>
            <w:tcW w:w="0" w:type="auto"/>
            <w:noWrap/>
            <w:hideMark/>
          </w:tcPr>
          <w:p w14:paraId="661AE2F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3LWL_1</w:t>
            </w:r>
          </w:p>
        </w:tc>
        <w:tc>
          <w:tcPr>
            <w:tcW w:w="0" w:type="auto"/>
            <w:hideMark/>
          </w:tcPr>
          <w:p w14:paraId="30830C5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10.1038/emboj.2010.64</w:t>
            </w:r>
          </w:p>
        </w:tc>
        <w:tc>
          <w:tcPr>
            <w:tcW w:w="0" w:type="auto"/>
            <w:hideMark/>
          </w:tcPr>
          <w:p w14:paraId="2E7DCFF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3LWL</w:t>
            </w:r>
          </w:p>
        </w:tc>
        <w:tc>
          <w:tcPr>
            <w:tcW w:w="2495" w:type="dxa"/>
            <w:hideMark/>
          </w:tcPr>
          <w:p w14:paraId="2BA0B09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Structure of Klenow fragment of Taq polymerase in complex with an abasic site</w:t>
            </w:r>
          </w:p>
        </w:tc>
        <w:tc>
          <w:tcPr>
            <w:tcW w:w="2745" w:type="dxa"/>
            <w:hideMark/>
          </w:tcPr>
          <w:p w14:paraId="4EA46E7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001C9431" w14:textId="77777777" w:rsidTr="004038CE">
        <w:tc>
          <w:tcPr>
            <w:tcW w:w="0" w:type="auto"/>
            <w:noWrap/>
            <w:hideMark/>
          </w:tcPr>
          <w:p w14:paraId="4252CF9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3LWM_1</w:t>
            </w:r>
          </w:p>
        </w:tc>
        <w:tc>
          <w:tcPr>
            <w:tcW w:w="0" w:type="auto"/>
            <w:hideMark/>
          </w:tcPr>
          <w:p w14:paraId="7DF1901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10.1038/emboj.2010.64</w:t>
            </w:r>
          </w:p>
        </w:tc>
        <w:tc>
          <w:tcPr>
            <w:tcW w:w="0" w:type="auto"/>
            <w:hideMark/>
          </w:tcPr>
          <w:p w14:paraId="3730C45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3LWM</w:t>
            </w:r>
          </w:p>
        </w:tc>
        <w:tc>
          <w:tcPr>
            <w:tcW w:w="2495" w:type="dxa"/>
            <w:hideMark/>
          </w:tcPr>
          <w:p w14:paraId="64E8909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Structure of the large fragment of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thermus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aquaticus DNA polymerase I in complex with a blunt-ended DNA and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ddATP</w:t>
            </w:r>
            <w:proofErr w:type="spellEnd"/>
          </w:p>
        </w:tc>
        <w:tc>
          <w:tcPr>
            <w:tcW w:w="2745" w:type="dxa"/>
            <w:hideMark/>
          </w:tcPr>
          <w:p w14:paraId="48FF2AD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311915F6" w14:textId="77777777" w:rsidTr="004038CE">
        <w:tc>
          <w:tcPr>
            <w:tcW w:w="0" w:type="auto"/>
            <w:noWrap/>
            <w:hideMark/>
          </w:tcPr>
          <w:p w14:paraId="636DD3D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3M8R_1</w:t>
            </w:r>
          </w:p>
        </w:tc>
        <w:tc>
          <w:tcPr>
            <w:tcW w:w="0" w:type="auto"/>
            <w:hideMark/>
          </w:tcPr>
          <w:p w14:paraId="0765009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10.1002/anie.200905724</w:t>
            </w:r>
          </w:p>
        </w:tc>
        <w:tc>
          <w:tcPr>
            <w:tcW w:w="0" w:type="auto"/>
            <w:hideMark/>
          </w:tcPr>
          <w:p w14:paraId="48D4005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3M8R</w:t>
            </w:r>
          </w:p>
        </w:tc>
        <w:tc>
          <w:tcPr>
            <w:tcW w:w="2495" w:type="dxa"/>
            <w:hideMark/>
          </w:tcPr>
          <w:p w14:paraId="081DC38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the large fragment of DNA polymerase I from Thermus aquaticus in a closed ternary complex with trapped 4'-ethylated dTTP</w:t>
            </w:r>
          </w:p>
        </w:tc>
        <w:tc>
          <w:tcPr>
            <w:tcW w:w="2745" w:type="dxa"/>
            <w:hideMark/>
          </w:tcPr>
          <w:p w14:paraId="78E2D52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5F30DC39" w14:textId="77777777" w:rsidTr="004038CE">
        <w:tc>
          <w:tcPr>
            <w:tcW w:w="0" w:type="auto"/>
            <w:noWrap/>
            <w:hideMark/>
          </w:tcPr>
          <w:p w14:paraId="2A6C468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3M8S_1</w:t>
            </w:r>
          </w:p>
        </w:tc>
        <w:tc>
          <w:tcPr>
            <w:tcW w:w="0" w:type="auto"/>
            <w:hideMark/>
          </w:tcPr>
          <w:p w14:paraId="16DA597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10.1002/anie.200905724</w:t>
            </w:r>
          </w:p>
        </w:tc>
        <w:tc>
          <w:tcPr>
            <w:tcW w:w="0" w:type="auto"/>
            <w:hideMark/>
          </w:tcPr>
          <w:p w14:paraId="51A6514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3M8S</w:t>
            </w:r>
          </w:p>
        </w:tc>
        <w:tc>
          <w:tcPr>
            <w:tcW w:w="2495" w:type="dxa"/>
            <w:hideMark/>
          </w:tcPr>
          <w:p w14:paraId="74896CC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the large fragment of DNA polymerase I from Thermus aquaticus in a closed ternary complex with trapped 4'-methylated dTTP</w:t>
            </w:r>
          </w:p>
        </w:tc>
        <w:tc>
          <w:tcPr>
            <w:tcW w:w="2745" w:type="dxa"/>
            <w:hideMark/>
          </w:tcPr>
          <w:p w14:paraId="571F19E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3B254B91" w14:textId="77777777" w:rsidTr="004038CE">
        <w:tc>
          <w:tcPr>
            <w:tcW w:w="0" w:type="auto"/>
            <w:noWrap/>
            <w:hideMark/>
          </w:tcPr>
          <w:p w14:paraId="707D70D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3OJS_1</w:t>
            </w:r>
          </w:p>
        </w:tc>
        <w:tc>
          <w:tcPr>
            <w:tcW w:w="0" w:type="auto"/>
            <w:hideMark/>
          </w:tcPr>
          <w:p w14:paraId="175EC4C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10.1073/pnas.1013804107</w:t>
            </w:r>
          </w:p>
        </w:tc>
        <w:tc>
          <w:tcPr>
            <w:tcW w:w="0" w:type="auto"/>
            <w:hideMark/>
          </w:tcPr>
          <w:p w14:paraId="29B06DC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3OJS</w:t>
            </w:r>
          </w:p>
        </w:tc>
        <w:tc>
          <w:tcPr>
            <w:tcW w:w="2495" w:type="dxa"/>
            <w:hideMark/>
          </w:tcPr>
          <w:p w14:paraId="706F159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Snapshots of the large fragment of DNA polymerase I from Thermus Aquaticus processing C5 modified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thymidines</w:t>
            </w:r>
            <w:proofErr w:type="spellEnd"/>
          </w:p>
        </w:tc>
        <w:tc>
          <w:tcPr>
            <w:tcW w:w="2745" w:type="dxa"/>
            <w:hideMark/>
          </w:tcPr>
          <w:p w14:paraId="709C66E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433F92DD" w14:textId="77777777" w:rsidTr="004038CE">
        <w:tc>
          <w:tcPr>
            <w:tcW w:w="0" w:type="auto"/>
            <w:noWrap/>
            <w:hideMark/>
          </w:tcPr>
          <w:p w14:paraId="20D0DFC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3OJU_1</w:t>
            </w:r>
          </w:p>
        </w:tc>
        <w:tc>
          <w:tcPr>
            <w:tcW w:w="0" w:type="auto"/>
            <w:hideMark/>
          </w:tcPr>
          <w:p w14:paraId="0826AB6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10.1073/pnas.1013804107</w:t>
            </w:r>
          </w:p>
        </w:tc>
        <w:tc>
          <w:tcPr>
            <w:tcW w:w="0" w:type="auto"/>
            <w:hideMark/>
          </w:tcPr>
          <w:p w14:paraId="4E8AE99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3OJU</w:t>
            </w:r>
          </w:p>
        </w:tc>
        <w:tc>
          <w:tcPr>
            <w:tcW w:w="2495" w:type="dxa"/>
            <w:hideMark/>
          </w:tcPr>
          <w:p w14:paraId="422FDE6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Snapshot of the large fragment of DNA polymerase I from Thermus Aquaticus processing c5 modified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thymidies</w:t>
            </w:r>
            <w:proofErr w:type="spellEnd"/>
          </w:p>
        </w:tc>
        <w:tc>
          <w:tcPr>
            <w:tcW w:w="2745" w:type="dxa"/>
            <w:hideMark/>
          </w:tcPr>
          <w:p w14:paraId="417511F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4623735A" w14:textId="77777777" w:rsidTr="004038CE">
        <w:tc>
          <w:tcPr>
            <w:tcW w:w="0" w:type="auto"/>
            <w:noWrap/>
            <w:hideMark/>
          </w:tcPr>
          <w:p w14:paraId="78F2097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3PO4_1</w:t>
            </w:r>
          </w:p>
        </w:tc>
        <w:tc>
          <w:tcPr>
            <w:tcW w:w="0" w:type="auto"/>
            <w:hideMark/>
          </w:tcPr>
          <w:p w14:paraId="78620A9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10.1002/cbic.201000783</w:t>
            </w:r>
          </w:p>
        </w:tc>
        <w:tc>
          <w:tcPr>
            <w:tcW w:w="0" w:type="auto"/>
            <w:hideMark/>
          </w:tcPr>
          <w:p w14:paraId="643E614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3PO4</w:t>
            </w:r>
          </w:p>
        </w:tc>
        <w:tc>
          <w:tcPr>
            <w:tcW w:w="2495" w:type="dxa"/>
            <w:hideMark/>
          </w:tcPr>
          <w:p w14:paraId="4826FA2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Structure of a mutant of the large fragment of DNA polymerase I from Thermus </w:t>
            </w: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lastRenderedPageBreak/>
              <w:t xml:space="preserve">aquaticus in complex with a blunt-ended DNA and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ddATP</w:t>
            </w:r>
            <w:proofErr w:type="spellEnd"/>
          </w:p>
        </w:tc>
        <w:tc>
          <w:tcPr>
            <w:tcW w:w="2745" w:type="dxa"/>
            <w:hideMark/>
          </w:tcPr>
          <w:p w14:paraId="1A583CD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lastRenderedPageBreak/>
              <w:t>TRANSFERASE/DNA</w:t>
            </w:r>
          </w:p>
        </w:tc>
      </w:tr>
      <w:tr w:rsidR="004F2A8B" w:rsidRPr="00B618FD" w14:paraId="2FEA08DE" w14:textId="77777777" w:rsidTr="004038CE">
        <w:tc>
          <w:tcPr>
            <w:tcW w:w="0" w:type="auto"/>
            <w:noWrap/>
            <w:hideMark/>
          </w:tcPr>
          <w:p w14:paraId="590D1CB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3PO5_1</w:t>
            </w:r>
          </w:p>
        </w:tc>
        <w:tc>
          <w:tcPr>
            <w:tcW w:w="0" w:type="auto"/>
            <w:hideMark/>
          </w:tcPr>
          <w:p w14:paraId="671343D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10.1002/cbic.201000783</w:t>
            </w:r>
          </w:p>
        </w:tc>
        <w:tc>
          <w:tcPr>
            <w:tcW w:w="0" w:type="auto"/>
            <w:hideMark/>
          </w:tcPr>
          <w:p w14:paraId="691F55A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3PO5</w:t>
            </w:r>
          </w:p>
        </w:tc>
        <w:tc>
          <w:tcPr>
            <w:tcW w:w="2495" w:type="dxa"/>
            <w:hideMark/>
          </w:tcPr>
          <w:p w14:paraId="7225650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Structure of a mutant of the large fragment of DNA polymerase I from Thermus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Auqaticus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in complex with an abasic site and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ddATP</w:t>
            </w:r>
            <w:proofErr w:type="spellEnd"/>
          </w:p>
        </w:tc>
        <w:tc>
          <w:tcPr>
            <w:tcW w:w="2745" w:type="dxa"/>
            <w:hideMark/>
          </w:tcPr>
          <w:p w14:paraId="1FA2497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277574AA" w14:textId="77777777" w:rsidTr="004038CE">
        <w:tc>
          <w:tcPr>
            <w:tcW w:w="0" w:type="auto"/>
            <w:noWrap/>
            <w:hideMark/>
          </w:tcPr>
          <w:p w14:paraId="4062F8E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3PY8_1</w:t>
            </w:r>
          </w:p>
        </w:tc>
        <w:tc>
          <w:tcPr>
            <w:tcW w:w="0" w:type="auto"/>
            <w:hideMark/>
          </w:tcPr>
          <w:p w14:paraId="2FF4727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10.1002/cbic.201000783</w:t>
            </w:r>
          </w:p>
        </w:tc>
        <w:tc>
          <w:tcPr>
            <w:tcW w:w="0" w:type="auto"/>
            <w:hideMark/>
          </w:tcPr>
          <w:p w14:paraId="4FD90FC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3PY8</w:t>
            </w:r>
          </w:p>
        </w:tc>
        <w:tc>
          <w:tcPr>
            <w:tcW w:w="2495" w:type="dxa"/>
            <w:hideMark/>
          </w:tcPr>
          <w:p w14:paraId="55404F5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Crystal structure of a mutant of the large fragment of DNA polymerase I from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thermus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aquaticus in a closed ternary complex with DNA and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ddCTP</w:t>
            </w:r>
            <w:proofErr w:type="spellEnd"/>
          </w:p>
        </w:tc>
        <w:tc>
          <w:tcPr>
            <w:tcW w:w="2745" w:type="dxa"/>
            <w:hideMark/>
          </w:tcPr>
          <w:p w14:paraId="1F309FF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F207BFE" w14:textId="77777777" w:rsidTr="004038CE">
        <w:tc>
          <w:tcPr>
            <w:tcW w:w="0" w:type="auto"/>
            <w:noWrap/>
            <w:hideMark/>
          </w:tcPr>
          <w:p w14:paraId="60095E7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3RR7_1</w:t>
            </w:r>
          </w:p>
        </w:tc>
        <w:tc>
          <w:tcPr>
            <w:tcW w:w="0" w:type="auto"/>
            <w:hideMark/>
          </w:tcPr>
          <w:p w14:paraId="627B059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10.1074/jbc.M111.334904</w:t>
            </w:r>
          </w:p>
        </w:tc>
        <w:tc>
          <w:tcPr>
            <w:tcW w:w="0" w:type="auto"/>
            <w:hideMark/>
          </w:tcPr>
          <w:p w14:paraId="2491D7A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3RR7</w:t>
            </w:r>
          </w:p>
        </w:tc>
        <w:tc>
          <w:tcPr>
            <w:tcW w:w="2495" w:type="dxa"/>
            <w:hideMark/>
          </w:tcPr>
          <w:p w14:paraId="0A0A25A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Binary Structure of the large fragment of Taq DNA polymerase bound to an abasic site</w:t>
            </w:r>
          </w:p>
        </w:tc>
        <w:tc>
          <w:tcPr>
            <w:tcW w:w="2745" w:type="dxa"/>
            <w:hideMark/>
          </w:tcPr>
          <w:p w14:paraId="4253ACF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5B0BE2F" w14:textId="77777777" w:rsidTr="004038CE">
        <w:tc>
          <w:tcPr>
            <w:tcW w:w="0" w:type="auto"/>
            <w:noWrap/>
            <w:hideMark/>
          </w:tcPr>
          <w:p w14:paraId="3C41927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3RR8_1</w:t>
            </w:r>
          </w:p>
        </w:tc>
        <w:tc>
          <w:tcPr>
            <w:tcW w:w="0" w:type="auto"/>
            <w:hideMark/>
          </w:tcPr>
          <w:p w14:paraId="3A9BEAB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10.1074/jbc.M111.334904</w:t>
            </w:r>
          </w:p>
        </w:tc>
        <w:tc>
          <w:tcPr>
            <w:tcW w:w="0" w:type="auto"/>
            <w:hideMark/>
          </w:tcPr>
          <w:p w14:paraId="0A885D6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3RR8</w:t>
            </w:r>
          </w:p>
        </w:tc>
        <w:tc>
          <w:tcPr>
            <w:tcW w:w="2495" w:type="dxa"/>
            <w:hideMark/>
          </w:tcPr>
          <w:p w14:paraId="2C72FF1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Ternary Structure of the large fragment of Taq DNA polymerase bound to an abasic site and a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ddGTP</w:t>
            </w:r>
            <w:proofErr w:type="spellEnd"/>
          </w:p>
        </w:tc>
        <w:tc>
          <w:tcPr>
            <w:tcW w:w="2745" w:type="dxa"/>
            <w:hideMark/>
          </w:tcPr>
          <w:p w14:paraId="52B21A8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34E6A640" w14:textId="77777777" w:rsidTr="004038CE">
        <w:tc>
          <w:tcPr>
            <w:tcW w:w="0" w:type="auto"/>
            <w:noWrap/>
            <w:hideMark/>
          </w:tcPr>
          <w:p w14:paraId="387CBE5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3RRG_1</w:t>
            </w:r>
          </w:p>
        </w:tc>
        <w:tc>
          <w:tcPr>
            <w:tcW w:w="0" w:type="auto"/>
            <w:hideMark/>
          </w:tcPr>
          <w:p w14:paraId="249E91A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10.1074/jbc.M111.334904</w:t>
            </w:r>
          </w:p>
        </w:tc>
        <w:tc>
          <w:tcPr>
            <w:tcW w:w="0" w:type="auto"/>
            <w:hideMark/>
          </w:tcPr>
          <w:p w14:paraId="7245A3A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3RRG</w:t>
            </w:r>
          </w:p>
        </w:tc>
        <w:tc>
          <w:tcPr>
            <w:tcW w:w="2495" w:type="dxa"/>
            <w:hideMark/>
          </w:tcPr>
          <w:p w14:paraId="74A4398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Ternary Structure of the large fragment of Taq DNA polymerase bound to an abasic site and a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ddGTP</w:t>
            </w:r>
            <w:proofErr w:type="spellEnd"/>
          </w:p>
        </w:tc>
        <w:tc>
          <w:tcPr>
            <w:tcW w:w="2745" w:type="dxa"/>
            <w:hideMark/>
          </w:tcPr>
          <w:p w14:paraId="5B3FAD4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7EB60640" w14:textId="77777777" w:rsidTr="004038CE">
        <w:tc>
          <w:tcPr>
            <w:tcW w:w="0" w:type="auto"/>
            <w:noWrap/>
            <w:hideMark/>
          </w:tcPr>
          <w:p w14:paraId="0F84C6F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3RRH_1</w:t>
            </w:r>
          </w:p>
        </w:tc>
        <w:tc>
          <w:tcPr>
            <w:tcW w:w="0" w:type="auto"/>
            <w:hideMark/>
          </w:tcPr>
          <w:p w14:paraId="73D1797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10.1074/jbc.M111.334904</w:t>
            </w:r>
          </w:p>
        </w:tc>
        <w:tc>
          <w:tcPr>
            <w:tcW w:w="0" w:type="auto"/>
            <w:hideMark/>
          </w:tcPr>
          <w:p w14:paraId="462CFF7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3RRH</w:t>
            </w:r>
          </w:p>
        </w:tc>
        <w:tc>
          <w:tcPr>
            <w:tcW w:w="2495" w:type="dxa"/>
            <w:hideMark/>
          </w:tcPr>
          <w:p w14:paraId="4750D47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Ternary Structure of the large fragment of Taq DNA polymerase bound to an abasic site and a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ddTTP</w:t>
            </w:r>
            <w:proofErr w:type="spellEnd"/>
          </w:p>
        </w:tc>
        <w:tc>
          <w:tcPr>
            <w:tcW w:w="2745" w:type="dxa"/>
            <w:hideMark/>
          </w:tcPr>
          <w:p w14:paraId="02F4A6F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5061A1C" w14:textId="77777777" w:rsidTr="004038CE">
        <w:tc>
          <w:tcPr>
            <w:tcW w:w="0" w:type="auto"/>
            <w:noWrap/>
            <w:hideMark/>
          </w:tcPr>
          <w:p w14:paraId="281AD21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3RTV_1</w:t>
            </w:r>
          </w:p>
        </w:tc>
        <w:tc>
          <w:tcPr>
            <w:tcW w:w="0" w:type="auto"/>
            <w:hideMark/>
          </w:tcPr>
          <w:p w14:paraId="27FBA60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10.1038/nchembio.966</w:t>
            </w:r>
          </w:p>
        </w:tc>
        <w:tc>
          <w:tcPr>
            <w:tcW w:w="0" w:type="auto"/>
            <w:hideMark/>
          </w:tcPr>
          <w:p w14:paraId="7C1D78A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3RTV</w:t>
            </w:r>
          </w:p>
        </w:tc>
        <w:tc>
          <w:tcPr>
            <w:tcW w:w="2495" w:type="dxa"/>
            <w:hideMark/>
          </w:tcPr>
          <w:p w14:paraId="11AA0F7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the large fragment of DNA polymerase I from Thermus Aquaticus in a closed ternary complex with natural primer/template DNA</w:t>
            </w:r>
          </w:p>
        </w:tc>
        <w:tc>
          <w:tcPr>
            <w:tcW w:w="2745" w:type="dxa"/>
            <w:hideMark/>
          </w:tcPr>
          <w:p w14:paraId="441FDA4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616D6A8C" w14:textId="77777777" w:rsidTr="004038CE">
        <w:tc>
          <w:tcPr>
            <w:tcW w:w="0" w:type="auto"/>
            <w:noWrap/>
            <w:hideMark/>
          </w:tcPr>
          <w:p w14:paraId="262453C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3SV3_1</w:t>
            </w:r>
          </w:p>
        </w:tc>
        <w:tc>
          <w:tcPr>
            <w:tcW w:w="0" w:type="auto"/>
            <w:hideMark/>
          </w:tcPr>
          <w:p w14:paraId="5AADD3B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10.1038/nchembio.966</w:t>
            </w:r>
          </w:p>
        </w:tc>
        <w:tc>
          <w:tcPr>
            <w:tcW w:w="0" w:type="auto"/>
            <w:hideMark/>
          </w:tcPr>
          <w:p w14:paraId="599F69E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3SV3</w:t>
            </w:r>
          </w:p>
        </w:tc>
        <w:tc>
          <w:tcPr>
            <w:tcW w:w="2495" w:type="dxa"/>
            <w:hideMark/>
          </w:tcPr>
          <w:p w14:paraId="53AE574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the large fragment of DNA polymerase I from Thermus Aquaticus in a closed ternary complex with the artificial base pair dNaM-d5SICSTP</w:t>
            </w:r>
          </w:p>
        </w:tc>
        <w:tc>
          <w:tcPr>
            <w:tcW w:w="2745" w:type="dxa"/>
            <w:hideMark/>
          </w:tcPr>
          <w:p w14:paraId="6257E80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282CEBD9" w14:textId="77777777" w:rsidTr="004038CE">
        <w:tc>
          <w:tcPr>
            <w:tcW w:w="0" w:type="auto"/>
            <w:noWrap/>
            <w:hideMark/>
          </w:tcPr>
          <w:p w14:paraId="3D9D6F6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3SV4_1</w:t>
            </w:r>
          </w:p>
        </w:tc>
        <w:tc>
          <w:tcPr>
            <w:tcW w:w="0" w:type="auto"/>
            <w:hideMark/>
          </w:tcPr>
          <w:p w14:paraId="5BC8780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10.1038/nchembio.966</w:t>
            </w:r>
          </w:p>
        </w:tc>
        <w:tc>
          <w:tcPr>
            <w:tcW w:w="0" w:type="auto"/>
            <w:hideMark/>
          </w:tcPr>
          <w:p w14:paraId="34B1465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3SV4</w:t>
            </w:r>
          </w:p>
        </w:tc>
        <w:tc>
          <w:tcPr>
            <w:tcW w:w="2495" w:type="dxa"/>
            <w:hideMark/>
          </w:tcPr>
          <w:p w14:paraId="0FE4280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the large fragment of DNA polymerase I from Thermus Aquaticus in an open binary complex with dT as templating nucleobase</w:t>
            </w:r>
          </w:p>
        </w:tc>
        <w:tc>
          <w:tcPr>
            <w:tcW w:w="2745" w:type="dxa"/>
            <w:hideMark/>
          </w:tcPr>
          <w:p w14:paraId="3EDFBB9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0F4FC6EC" w14:textId="77777777" w:rsidTr="004038CE">
        <w:tc>
          <w:tcPr>
            <w:tcW w:w="0" w:type="auto"/>
            <w:noWrap/>
            <w:hideMark/>
          </w:tcPr>
          <w:p w14:paraId="5E60A2B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3SYZ_1</w:t>
            </w:r>
          </w:p>
        </w:tc>
        <w:tc>
          <w:tcPr>
            <w:tcW w:w="0" w:type="auto"/>
            <w:hideMark/>
          </w:tcPr>
          <w:p w14:paraId="3C4E6FB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10.1038/nchembio.966</w:t>
            </w:r>
          </w:p>
        </w:tc>
        <w:tc>
          <w:tcPr>
            <w:tcW w:w="0" w:type="auto"/>
            <w:hideMark/>
          </w:tcPr>
          <w:p w14:paraId="28208C4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3SYZ</w:t>
            </w:r>
          </w:p>
        </w:tc>
        <w:tc>
          <w:tcPr>
            <w:tcW w:w="2495" w:type="dxa"/>
            <w:hideMark/>
          </w:tcPr>
          <w:p w14:paraId="03B286F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Crystal structure of the large fragment of DNA polymerase I from Thermus Aquaticus in an open binary complex with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dNaM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as templating nucleobase</w:t>
            </w:r>
          </w:p>
        </w:tc>
        <w:tc>
          <w:tcPr>
            <w:tcW w:w="2745" w:type="dxa"/>
            <w:hideMark/>
          </w:tcPr>
          <w:p w14:paraId="72F07F4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66F0693D" w14:textId="77777777" w:rsidTr="004038CE">
        <w:tc>
          <w:tcPr>
            <w:tcW w:w="0" w:type="auto"/>
            <w:noWrap/>
            <w:hideMark/>
          </w:tcPr>
          <w:p w14:paraId="028F169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3SZ2_1</w:t>
            </w:r>
          </w:p>
        </w:tc>
        <w:tc>
          <w:tcPr>
            <w:tcW w:w="0" w:type="auto"/>
            <w:hideMark/>
          </w:tcPr>
          <w:p w14:paraId="466263F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10.1038/nchembio.966</w:t>
            </w:r>
          </w:p>
        </w:tc>
        <w:tc>
          <w:tcPr>
            <w:tcW w:w="0" w:type="auto"/>
            <w:hideMark/>
          </w:tcPr>
          <w:p w14:paraId="47A0DA2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3SZ2</w:t>
            </w:r>
          </w:p>
        </w:tc>
        <w:tc>
          <w:tcPr>
            <w:tcW w:w="2495" w:type="dxa"/>
            <w:hideMark/>
          </w:tcPr>
          <w:p w14:paraId="00DE3DE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Crystal structure of the large fragment of DNA polymerase I from Thermus Aquaticus in an open binary complex with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dG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as templating nucleobase</w:t>
            </w:r>
          </w:p>
        </w:tc>
        <w:tc>
          <w:tcPr>
            <w:tcW w:w="2745" w:type="dxa"/>
            <w:hideMark/>
          </w:tcPr>
          <w:p w14:paraId="68FA573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2D3E03C4" w14:textId="77777777" w:rsidTr="004038CE">
        <w:tc>
          <w:tcPr>
            <w:tcW w:w="0" w:type="auto"/>
            <w:noWrap/>
            <w:hideMark/>
          </w:tcPr>
          <w:p w14:paraId="30023E6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3T3F_1</w:t>
            </w:r>
          </w:p>
        </w:tc>
        <w:tc>
          <w:tcPr>
            <w:tcW w:w="0" w:type="auto"/>
            <w:hideMark/>
          </w:tcPr>
          <w:p w14:paraId="6121995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10.1074/jbc.M111.334904</w:t>
            </w:r>
          </w:p>
        </w:tc>
        <w:tc>
          <w:tcPr>
            <w:tcW w:w="0" w:type="auto"/>
            <w:hideMark/>
          </w:tcPr>
          <w:p w14:paraId="61046BD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3T3F</w:t>
            </w:r>
          </w:p>
        </w:tc>
        <w:tc>
          <w:tcPr>
            <w:tcW w:w="2495" w:type="dxa"/>
            <w:hideMark/>
          </w:tcPr>
          <w:p w14:paraId="01AA94D1" w14:textId="7B6E5A9A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Ternary Structure of the large fragment of Taq DNA polymerase bound to an abasic site and dNTP</w:t>
            </w:r>
          </w:p>
        </w:tc>
        <w:tc>
          <w:tcPr>
            <w:tcW w:w="2745" w:type="dxa"/>
            <w:hideMark/>
          </w:tcPr>
          <w:p w14:paraId="081BCAC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59BC0B34" w14:textId="77777777" w:rsidTr="004038CE">
        <w:tc>
          <w:tcPr>
            <w:tcW w:w="0" w:type="auto"/>
            <w:noWrap/>
            <w:hideMark/>
          </w:tcPr>
          <w:p w14:paraId="3F2342C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4BWJ_1</w:t>
            </w:r>
          </w:p>
        </w:tc>
        <w:tc>
          <w:tcPr>
            <w:tcW w:w="0" w:type="auto"/>
            <w:hideMark/>
          </w:tcPr>
          <w:p w14:paraId="46C5629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10.1002/anie.201306655</w:t>
            </w:r>
          </w:p>
        </w:tc>
        <w:tc>
          <w:tcPr>
            <w:tcW w:w="0" w:type="auto"/>
            <w:hideMark/>
          </w:tcPr>
          <w:p w14:paraId="1D63DC9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4BWJ</w:t>
            </w:r>
          </w:p>
        </w:tc>
        <w:tc>
          <w:tcPr>
            <w:tcW w:w="2495" w:type="dxa"/>
            <w:hideMark/>
          </w:tcPr>
          <w:p w14:paraId="1B11C33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mutant in complex with DNA and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ddCTP</w:t>
            </w:r>
            <w:proofErr w:type="spellEnd"/>
          </w:p>
        </w:tc>
        <w:tc>
          <w:tcPr>
            <w:tcW w:w="2745" w:type="dxa"/>
            <w:hideMark/>
          </w:tcPr>
          <w:p w14:paraId="137A668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8C957CF" w14:textId="77777777" w:rsidTr="004038CE">
        <w:tc>
          <w:tcPr>
            <w:tcW w:w="0" w:type="auto"/>
            <w:noWrap/>
            <w:hideMark/>
          </w:tcPr>
          <w:p w14:paraId="1E06B2A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4BWM_1</w:t>
            </w:r>
          </w:p>
        </w:tc>
        <w:tc>
          <w:tcPr>
            <w:tcW w:w="0" w:type="auto"/>
            <w:hideMark/>
          </w:tcPr>
          <w:p w14:paraId="020014E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10.1002/anie.201306655</w:t>
            </w:r>
          </w:p>
        </w:tc>
        <w:tc>
          <w:tcPr>
            <w:tcW w:w="0" w:type="auto"/>
            <w:hideMark/>
          </w:tcPr>
          <w:p w14:paraId="582D79F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4BWM</w:t>
            </w:r>
          </w:p>
        </w:tc>
        <w:tc>
          <w:tcPr>
            <w:tcW w:w="2495" w:type="dxa"/>
            <w:hideMark/>
          </w:tcPr>
          <w:p w14:paraId="63ABDE9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mutant in complex with </w:t>
            </w:r>
            <w:proofErr w:type="gram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</w:t>
            </w:r>
            <w:proofErr w:type="gram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RNA/DNA hybrid</w:t>
            </w:r>
          </w:p>
        </w:tc>
        <w:tc>
          <w:tcPr>
            <w:tcW w:w="2745" w:type="dxa"/>
            <w:hideMark/>
          </w:tcPr>
          <w:p w14:paraId="5387B8C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TRANSFERASE/DNA/RNA</w:t>
            </w:r>
          </w:p>
        </w:tc>
      </w:tr>
      <w:tr w:rsidR="004F2A8B" w:rsidRPr="00B618FD" w14:paraId="6D490E5A" w14:textId="77777777" w:rsidTr="004038CE">
        <w:tc>
          <w:tcPr>
            <w:tcW w:w="0" w:type="auto"/>
            <w:noWrap/>
            <w:hideMark/>
          </w:tcPr>
          <w:p w14:paraId="7F3A50A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4C8K_1</w:t>
            </w:r>
          </w:p>
        </w:tc>
        <w:tc>
          <w:tcPr>
            <w:tcW w:w="0" w:type="auto"/>
            <w:hideMark/>
          </w:tcPr>
          <w:p w14:paraId="7B35EAB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10.1021/ja409609j</w:t>
            </w:r>
          </w:p>
        </w:tc>
        <w:tc>
          <w:tcPr>
            <w:tcW w:w="0" w:type="auto"/>
            <w:hideMark/>
          </w:tcPr>
          <w:p w14:paraId="5E796D3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4C8K</w:t>
            </w:r>
          </w:p>
        </w:tc>
        <w:tc>
          <w:tcPr>
            <w:tcW w:w="2495" w:type="dxa"/>
            <w:hideMark/>
          </w:tcPr>
          <w:p w14:paraId="73603DA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Crystal structure of the large fragment of DNA polymerase I from Thermus Aquaticus in a </w:t>
            </w: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lastRenderedPageBreak/>
              <w:t>partially closed complex with the artificial base pair d5SICS-dNaMTP</w:t>
            </w:r>
          </w:p>
        </w:tc>
        <w:tc>
          <w:tcPr>
            <w:tcW w:w="2745" w:type="dxa"/>
            <w:hideMark/>
          </w:tcPr>
          <w:p w14:paraId="4E2B46D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lastRenderedPageBreak/>
              <w:t>TRANSFERASE/DNA</w:t>
            </w:r>
          </w:p>
        </w:tc>
      </w:tr>
      <w:tr w:rsidR="004F2A8B" w:rsidRPr="00B618FD" w14:paraId="0F0EEB76" w14:textId="77777777" w:rsidTr="004038CE">
        <w:tc>
          <w:tcPr>
            <w:tcW w:w="0" w:type="auto"/>
            <w:noWrap/>
            <w:hideMark/>
          </w:tcPr>
          <w:p w14:paraId="26B87CA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4C8L_1</w:t>
            </w:r>
          </w:p>
        </w:tc>
        <w:tc>
          <w:tcPr>
            <w:tcW w:w="0" w:type="auto"/>
            <w:hideMark/>
          </w:tcPr>
          <w:p w14:paraId="0E9299C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10.1021/ja409609j</w:t>
            </w:r>
          </w:p>
        </w:tc>
        <w:tc>
          <w:tcPr>
            <w:tcW w:w="0" w:type="auto"/>
            <w:hideMark/>
          </w:tcPr>
          <w:p w14:paraId="292297A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4C8L</w:t>
            </w:r>
          </w:p>
        </w:tc>
        <w:tc>
          <w:tcPr>
            <w:tcW w:w="2495" w:type="dxa"/>
            <w:hideMark/>
          </w:tcPr>
          <w:p w14:paraId="2F2191A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Binary complex of the large fragment of DNA polymerase I from Thermus Aquaticus with the artificial base pair dNaM-d5SICS at the postinsertion site (sequence context 1)</w:t>
            </w:r>
          </w:p>
        </w:tc>
        <w:tc>
          <w:tcPr>
            <w:tcW w:w="2745" w:type="dxa"/>
            <w:hideMark/>
          </w:tcPr>
          <w:p w14:paraId="35DD8A4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B25DB87" w14:textId="77777777" w:rsidTr="004038CE">
        <w:tc>
          <w:tcPr>
            <w:tcW w:w="0" w:type="auto"/>
            <w:noWrap/>
            <w:hideMark/>
          </w:tcPr>
          <w:p w14:paraId="4A6BD8A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4C8M_1</w:t>
            </w:r>
          </w:p>
        </w:tc>
        <w:tc>
          <w:tcPr>
            <w:tcW w:w="0" w:type="auto"/>
            <w:hideMark/>
          </w:tcPr>
          <w:p w14:paraId="2663166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10.1021/ja409609j</w:t>
            </w:r>
          </w:p>
        </w:tc>
        <w:tc>
          <w:tcPr>
            <w:tcW w:w="0" w:type="auto"/>
            <w:hideMark/>
          </w:tcPr>
          <w:p w14:paraId="425FF6F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4C8M</w:t>
            </w:r>
          </w:p>
        </w:tc>
        <w:tc>
          <w:tcPr>
            <w:tcW w:w="2495" w:type="dxa"/>
            <w:hideMark/>
          </w:tcPr>
          <w:p w14:paraId="76923160" w14:textId="35AB9B3F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Binary complex of the large fragment of DNA polymerase I from Thermus Aquaticus with the </w:t>
            </w:r>
            <w:r w:rsidR="0018421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artificial</w:t>
            </w: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base pair d5SICS-dNaM at the postinsertion site (sequence context 2)</w:t>
            </w:r>
          </w:p>
        </w:tc>
        <w:tc>
          <w:tcPr>
            <w:tcW w:w="2745" w:type="dxa"/>
            <w:hideMark/>
          </w:tcPr>
          <w:p w14:paraId="617D334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4AD6D70C" w14:textId="77777777" w:rsidTr="004038CE">
        <w:tc>
          <w:tcPr>
            <w:tcW w:w="0" w:type="auto"/>
            <w:noWrap/>
            <w:hideMark/>
          </w:tcPr>
          <w:p w14:paraId="1663999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4C8N_1</w:t>
            </w:r>
          </w:p>
        </w:tc>
        <w:tc>
          <w:tcPr>
            <w:tcW w:w="0" w:type="auto"/>
            <w:hideMark/>
          </w:tcPr>
          <w:p w14:paraId="0609187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10.1021/ja409609j</w:t>
            </w:r>
          </w:p>
        </w:tc>
        <w:tc>
          <w:tcPr>
            <w:tcW w:w="0" w:type="auto"/>
            <w:hideMark/>
          </w:tcPr>
          <w:p w14:paraId="25FD684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4C8N</w:t>
            </w:r>
          </w:p>
        </w:tc>
        <w:tc>
          <w:tcPr>
            <w:tcW w:w="2495" w:type="dxa"/>
            <w:hideMark/>
          </w:tcPr>
          <w:p w14:paraId="0597133D" w14:textId="5E6D2B2A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Binary complex of the large fragment of DNA polymerase I from Thermus Aquaticus with the </w:t>
            </w:r>
            <w:r w:rsidR="00184214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artificial</w:t>
            </w: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base pair dNaM-d5SICS at the postinsertion site (sequence context 3)</w:t>
            </w:r>
          </w:p>
        </w:tc>
        <w:tc>
          <w:tcPr>
            <w:tcW w:w="2745" w:type="dxa"/>
            <w:hideMark/>
          </w:tcPr>
          <w:p w14:paraId="0FC9C6A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335E648D" w14:textId="77777777" w:rsidTr="004038CE">
        <w:tc>
          <w:tcPr>
            <w:tcW w:w="0" w:type="auto"/>
            <w:noWrap/>
            <w:hideMark/>
          </w:tcPr>
          <w:p w14:paraId="2F04D42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4C8O_1</w:t>
            </w:r>
          </w:p>
        </w:tc>
        <w:tc>
          <w:tcPr>
            <w:tcW w:w="0" w:type="auto"/>
            <w:hideMark/>
          </w:tcPr>
          <w:p w14:paraId="674BD27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10.1021/ja409609j</w:t>
            </w:r>
          </w:p>
        </w:tc>
        <w:tc>
          <w:tcPr>
            <w:tcW w:w="0" w:type="auto"/>
            <w:hideMark/>
          </w:tcPr>
          <w:p w14:paraId="62D68B4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4C8O</w:t>
            </w:r>
          </w:p>
        </w:tc>
        <w:tc>
          <w:tcPr>
            <w:tcW w:w="2495" w:type="dxa"/>
            <w:hideMark/>
          </w:tcPr>
          <w:p w14:paraId="5BA91CE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Binary complex of the large fragment of DNA polymerase I from Thermus Aquaticus with the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aritificial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base pair dNaM-d5SICS at the postinsertion site (sequence context 2)</w:t>
            </w:r>
          </w:p>
        </w:tc>
        <w:tc>
          <w:tcPr>
            <w:tcW w:w="2745" w:type="dxa"/>
            <w:hideMark/>
          </w:tcPr>
          <w:p w14:paraId="01C666B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3AC4FC04" w14:textId="77777777" w:rsidTr="004038CE">
        <w:tc>
          <w:tcPr>
            <w:tcW w:w="0" w:type="auto"/>
            <w:noWrap/>
            <w:hideMark/>
          </w:tcPr>
          <w:p w14:paraId="47443D4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4CCH_1</w:t>
            </w:r>
          </w:p>
        </w:tc>
        <w:tc>
          <w:tcPr>
            <w:tcW w:w="0" w:type="auto"/>
            <w:hideMark/>
          </w:tcPr>
          <w:p w14:paraId="1FF0C02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10.1021/ja409609j</w:t>
            </w:r>
          </w:p>
        </w:tc>
        <w:tc>
          <w:tcPr>
            <w:tcW w:w="0" w:type="auto"/>
            <w:hideMark/>
          </w:tcPr>
          <w:p w14:paraId="7207E0A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4CCH</w:t>
            </w:r>
          </w:p>
        </w:tc>
        <w:tc>
          <w:tcPr>
            <w:tcW w:w="2495" w:type="dxa"/>
            <w:hideMark/>
          </w:tcPr>
          <w:p w14:paraId="3342034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the large fragment of DNA polymerase I from Thermus Aquaticus in an open binary complex with d5SICS as templating nucleotide</w:t>
            </w:r>
          </w:p>
        </w:tc>
        <w:tc>
          <w:tcPr>
            <w:tcW w:w="2745" w:type="dxa"/>
            <w:hideMark/>
          </w:tcPr>
          <w:p w14:paraId="068516B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56D7781" w14:textId="77777777" w:rsidTr="004038CE">
        <w:tc>
          <w:tcPr>
            <w:tcW w:w="0" w:type="auto"/>
            <w:noWrap/>
            <w:hideMark/>
          </w:tcPr>
          <w:p w14:paraId="3204EC4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4DF4_1</w:t>
            </w:r>
          </w:p>
        </w:tc>
        <w:tc>
          <w:tcPr>
            <w:tcW w:w="0" w:type="auto"/>
            <w:hideMark/>
          </w:tcPr>
          <w:p w14:paraId="01E892C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10.1021/ja3017889</w:t>
            </w:r>
          </w:p>
        </w:tc>
        <w:tc>
          <w:tcPr>
            <w:tcW w:w="0" w:type="auto"/>
            <w:hideMark/>
          </w:tcPr>
          <w:p w14:paraId="52534D8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4DF4</w:t>
            </w:r>
          </w:p>
        </w:tc>
        <w:tc>
          <w:tcPr>
            <w:tcW w:w="2495" w:type="dxa"/>
            <w:hideMark/>
          </w:tcPr>
          <w:p w14:paraId="60D23C9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the large fragment of DNA Polymerase I from Thermus aquaticus in a closed ternary complex with 7-(N-(10-hydroxydecanoyl)-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aminopentinyl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)-7-deaza-2 -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dATP</w:t>
            </w:r>
            <w:proofErr w:type="spellEnd"/>
          </w:p>
        </w:tc>
        <w:tc>
          <w:tcPr>
            <w:tcW w:w="2745" w:type="dxa"/>
            <w:hideMark/>
          </w:tcPr>
          <w:p w14:paraId="7C6A4F3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55B40DFA" w14:textId="77777777" w:rsidTr="004038CE">
        <w:tc>
          <w:tcPr>
            <w:tcW w:w="0" w:type="auto"/>
            <w:noWrap/>
            <w:hideMark/>
          </w:tcPr>
          <w:p w14:paraId="238E3BD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4DF8_1</w:t>
            </w:r>
          </w:p>
        </w:tc>
        <w:tc>
          <w:tcPr>
            <w:tcW w:w="0" w:type="auto"/>
            <w:hideMark/>
          </w:tcPr>
          <w:p w14:paraId="229ABF3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10.1021/ja3017889</w:t>
            </w:r>
          </w:p>
        </w:tc>
        <w:tc>
          <w:tcPr>
            <w:tcW w:w="0" w:type="auto"/>
            <w:hideMark/>
          </w:tcPr>
          <w:p w14:paraId="25A64A1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4DF8</w:t>
            </w:r>
          </w:p>
        </w:tc>
        <w:tc>
          <w:tcPr>
            <w:tcW w:w="2495" w:type="dxa"/>
            <w:hideMark/>
          </w:tcPr>
          <w:p w14:paraId="7776300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the large fragment of DNA Polymerase I from Thermus aquaticus in a closed ternary complex with aminopentinyl-7-deaza-2-dATP</w:t>
            </w:r>
          </w:p>
        </w:tc>
        <w:tc>
          <w:tcPr>
            <w:tcW w:w="2745" w:type="dxa"/>
            <w:hideMark/>
          </w:tcPr>
          <w:p w14:paraId="0C1D28D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0226E08F" w14:textId="77777777" w:rsidTr="004038CE">
        <w:tc>
          <w:tcPr>
            <w:tcW w:w="0" w:type="auto"/>
            <w:noWrap/>
            <w:hideMark/>
          </w:tcPr>
          <w:p w14:paraId="77891C2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4DFJ_1</w:t>
            </w:r>
          </w:p>
        </w:tc>
        <w:tc>
          <w:tcPr>
            <w:tcW w:w="0" w:type="auto"/>
            <w:hideMark/>
          </w:tcPr>
          <w:p w14:paraId="620A6A1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10.1021/ja3017889</w:t>
            </w:r>
          </w:p>
        </w:tc>
        <w:tc>
          <w:tcPr>
            <w:tcW w:w="0" w:type="auto"/>
            <w:hideMark/>
          </w:tcPr>
          <w:p w14:paraId="449612A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4DFJ</w:t>
            </w:r>
          </w:p>
        </w:tc>
        <w:tc>
          <w:tcPr>
            <w:tcW w:w="2495" w:type="dxa"/>
            <w:hideMark/>
          </w:tcPr>
          <w:p w14:paraId="4C55B5D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the large fragment of DNA Polymerase I from Thermus aquaticus in a closed ternary complex with 5-(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aminopentinyl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)-dTTP</w:t>
            </w:r>
          </w:p>
        </w:tc>
        <w:tc>
          <w:tcPr>
            <w:tcW w:w="2745" w:type="dxa"/>
            <w:hideMark/>
          </w:tcPr>
          <w:p w14:paraId="0F2E66B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210F63DE" w14:textId="77777777" w:rsidTr="004038CE">
        <w:tc>
          <w:tcPr>
            <w:tcW w:w="0" w:type="auto"/>
            <w:noWrap/>
            <w:hideMark/>
          </w:tcPr>
          <w:p w14:paraId="2881874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4DFK_1</w:t>
            </w:r>
          </w:p>
        </w:tc>
        <w:tc>
          <w:tcPr>
            <w:tcW w:w="0" w:type="auto"/>
            <w:hideMark/>
          </w:tcPr>
          <w:p w14:paraId="0C2F3A3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10.1021/ja3017889</w:t>
            </w:r>
          </w:p>
        </w:tc>
        <w:tc>
          <w:tcPr>
            <w:tcW w:w="0" w:type="auto"/>
            <w:hideMark/>
          </w:tcPr>
          <w:p w14:paraId="0AD7FEE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4DFK</w:t>
            </w:r>
          </w:p>
        </w:tc>
        <w:tc>
          <w:tcPr>
            <w:tcW w:w="2495" w:type="dxa"/>
            <w:hideMark/>
          </w:tcPr>
          <w:p w14:paraId="1B5BD2D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large fragment of DNA Polymerase I from Thermus aquaticus in a closed ternary complex with 5-(N-(10-hydroxydecanoyl)-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aminopentinyl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)-2-dUTP</w:t>
            </w:r>
          </w:p>
        </w:tc>
        <w:tc>
          <w:tcPr>
            <w:tcW w:w="2745" w:type="dxa"/>
            <w:hideMark/>
          </w:tcPr>
          <w:p w14:paraId="2CB46EE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8C132FA" w14:textId="77777777" w:rsidTr="004038CE">
        <w:tc>
          <w:tcPr>
            <w:tcW w:w="0" w:type="auto"/>
            <w:noWrap/>
            <w:hideMark/>
          </w:tcPr>
          <w:p w14:paraId="66770E3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4DFM_1</w:t>
            </w:r>
          </w:p>
        </w:tc>
        <w:tc>
          <w:tcPr>
            <w:tcW w:w="0" w:type="auto"/>
            <w:hideMark/>
          </w:tcPr>
          <w:p w14:paraId="00695AA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10.1021/ja3017889</w:t>
            </w:r>
          </w:p>
        </w:tc>
        <w:tc>
          <w:tcPr>
            <w:tcW w:w="0" w:type="auto"/>
            <w:hideMark/>
          </w:tcPr>
          <w:p w14:paraId="64C6959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4DFM</w:t>
            </w:r>
          </w:p>
        </w:tc>
        <w:tc>
          <w:tcPr>
            <w:tcW w:w="2495" w:type="dxa"/>
            <w:hideMark/>
          </w:tcPr>
          <w:p w14:paraId="3166EB6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the large fragment of DNA polymerase I from Thermus aquaticus in ternary complex with 5-(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aminopentinyl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)-2-dCTP</w:t>
            </w:r>
          </w:p>
        </w:tc>
        <w:tc>
          <w:tcPr>
            <w:tcW w:w="2745" w:type="dxa"/>
            <w:hideMark/>
          </w:tcPr>
          <w:p w14:paraId="5460985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0EA906E2" w14:textId="77777777" w:rsidTr="004038CE">
        <w:tc>
          <w:tcPr>
            <w:tcW w:w="0" w:type="auto"/>
            <w:noWrap/>
            <w:hideMark/>
          </w:tcPr>
          <w:p w14:paraId="46CD4D7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4DFP_1</w:t>
            </w:r>
          </w:p>
        </w:tc>
        <w:tc>
          <w:tcPr>
            <w:tcW w:w="0" w:type="auto"/>
            <w:hideMark/>
          </w:tcPr>
          <w:p w14:paraId="4D22250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10.1021/ja3017889</w:t>
            </w:r>
          </w:p>
        </w:tc>
        <w:tc>
          <w:tcPr>
            <w:tcW w:w="0" w:type="auto"/>
            <w:hideMark/>
          </w:tcPr>
          <w:p w14:paraId="31F4347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4DFP</w:t>
            </w:r>
          </w:p>
        </w:tc>
        <w:tc>
          <w:tcPr>
            <w:tcW w:w="2495" w:type="dxa"/>
            <w:hideMark/>
          </w:tcPr>
          <w:p w14:paraId="008EBEA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Crystal structure of the large fragment of DNA Polymerase I from Thermus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aqauticus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in a </w:t>
            </w: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lastRenderedPageBreak/>
              <w:t>ternary complex with 7-(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aminopentinyl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)-7-deaza-dGTP</w:t>
            </w:r>
          </w:p>
        </w:tc>
        <w:tc>
          <w:tcPr>
            <w:tcW w:w="2745" w:type="dxa"/>
            <w:hideMark/>
          </w:tcPr>
          <w:p w14:paraId="7F34262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lastRenderedPageBreak/>
              <w:t>TRANSFERASE/DNA</w:t>
            </w:r>
          </w:p>
        </w:tc>
      </w:tr>
      <w:tr w:rsidR="004F2A8B" w:rsidRPr="00B618FD" w14:paraId="5B24C0F6" w14:textId="77777777" w:rsidTr="004038CE">
        <w:tc>
          <w:tcPr>
            <w:tcW w:w="0" w:type="auto"/>
            <w:noWrap/>
            <w:hideMark/>
          </w:tcPr>
          <w:p w14:paraId="0579C13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4DLE_1</w:t>
            </w:r>
          </w:p>
        </w:tc>
        <w:tc>
          <w:tcPr>
            <w:tcW w:w="0" w:type="auto"/>
            <w:hideMark/>
          </w:tcPr>
          <w:p w14:paraId="2AF69F9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5555A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4DLE</w:t>
            </w:r>
          </w:p>
        </w:tc>
        <w:tc>
          <w:tcPr>
            <w:tcW w:w="2495" w:type="dxa"/>
            <w:hideMark/>
          </w:tcPr>
          <w:p w14:paraId="2EC47DF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Ternary Structure of the large Fragment of Taq DNA Polymerase: 4-Fluoroproline Variant</w:t>
            </w:r>
          </w:p>
        </w:tc>
        <w:tc>
          <w:tcPr>
            <w:tcW w:w="2745" w:type="dxa"/>
            <w:hideMark/>
          </w:tcPr>
          <w:p w14:paraId="4320C4A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5F44BCB8" w14:textId="77777777" w:rsidTr="004038CE">
        <w:tc>
          <w:tcPr>
            <w:tcW w:w="0" w:type="auto"/>
            <w:noWrap/>
            <w:hideMark/>
          </w:tcPr>
          <w:p w14:paraId="2C0B811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4DLG_1</w:t>
            </w:r>
          </w:p>
        </w:tc>
        <w:tc>
          <w:tcPr>
            <w:tcW w:w="0" w:type="auto"/>
            <w:hideMark/>
          </w:tcPr>
          <w:p w14:paraId="50646CD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B0E00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4DLG</w:t>
            </w:r>
          </w:p>
        </w:tc>
        <w:tc>
          <w:tcPr>
            <w:tcW w:w="2495" w:type="dxa"/>
            <w:hideMark/>
          </w:tcPr>
          <w:p w14:paraId="1790526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Ternary Structure of the large Fragment of Taq DNA polymerase</w:t>
            </w:r>
          </w:p>
        </w:tc>
        <w:tc>
          <w:tcPr>
            <w:tcW w:w="2745" w:type="dxa"/>
            <w:hideMark/>
          </w:tcPr>
          <w:p w14:paraId="16B600A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62A19AE3" w14:textId="77777777" w:rsidTr="004038CE">
        <w:tc>
          <w:tcPr>
            <w:tcW w:w="0" w:type="auto"/>
            <w:noWrap/>
            <w:hideMark/>
          </w:tcPr>
          <w:p w14:paraId="6B08D0C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4ELT_1</w:t>
            </w:r>
          </w:p>
        </w:tc>
        <w:tc>
          <w:tcPr>
            <w:tcW w:w="0" w:type="auto"/>
            <w:hideMark/>
          </w:tcPr>
          <w:p w14:paraId="4C3F799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10.1039/c2cc34181f</w:t>
            </w:r>
          </w:p>
        </w:tc>
        <w:tc>
          <w:tcPr>
            <w:tcW w:w="0" w:type="auto"/>
            <w:hideMark/>
          </w:tcPr>
          <w:p w14:paraId="3A28F21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4ELT</w:t>
            </w:r>
          </w:p>
        </w:tc>
        <w:tc>
          <w:tcPr>
            <w:tcW w:w="2495" w:type="dxa"/>
            <w:hideMark/>
          </w:tcPr>
          <w:p w14:paraId="4FDB704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Snapshot of the large fragment of DNA polymerase I from Thermus Aquaticus processing modified pyrimidines</w:t>
            </w:r>
          </w:p>
        </w:tc>
        <w:tc>
          <w:tcPr>
            <w:tcW w:w="2745" w:type="dxa"/>
            <w:hideMark/>
          </w:tcPr>
          <w:p w14:paraId="3070636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0ADEFA37" w14:textId="77777777" w:rsidTr="004038CE">
        <w:tc>
          <w:tcPr>
            <w:tcW w:w="0" w:type="auto"/>
            <w:noWrap/>
            <w:hideMark/>
          </w:tcPr>
          <w:p w14:paraId="6CBFF31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4ELU_1</w:t>
            </w:r>
          </w:p>
        </w:tc>
        <w:tc>
          <w:tcPr>
            <w:tcW w:w="0" w:type="auto"/>
            <w:hideMark/>
          </w:tcPr>
          <w:p w14:paraId="1ADCD60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10.1039/c2cc34181f</w:t>
            </w:r>
          </w:p>
        </w:tc>
        <w:tc>
          <w:tcPr>
            <w:tcW w:w="0" w:type="auto"/>
            <w:hideMark/>
          </w:tcPr>
          <w:p w14:paraId="250A9D8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4ELU</w:t>
            </w:r>
          </w:p>
        </w:tc>
        <w:tc>
          <w:tcPr>
            <w:tcW w:w="2495" w:type="dxa"/>
            <w:hideMark/>
          </w:tcPr>
          <w:p w14:paraId="234A5AF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Snapshot of the large fragment of DNA polymerase I from Thermus Aquaticus processing modified pyrimidines</w:t>
            </w:r>
          </w:p>
        </w:tc>
        <w:tc>
          <w:tcPr>
            <w:tcW w:w="2745" w:type="dxa"/>
            <w:hideMark/>
          </w:tcPr>
          <w:p w14:paraId="768FEF5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7A2FD4C9" w14:textId="77777777" w:rsidTr="004038CE">
        <w:tc>
          <w:tcPr>
            <w:tcW w:w="0" w:type="auto"/>
            <w:noWrap/>
            <w:hideMark/>
          </w:tcPr>
          <w:p w14:paraId="2731B64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4ELV_1</w:t>
            </w:r>
          </w:p>
        </w:tc>
        <w:tc>
          <w:tcPr>
            <w:tcW w:w="0" w:type="auto"/>
            <w:hideMark/>
          </w:tcPr>
          <w:p w14:paraId="392A47F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1697F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4ELV</w:t>
            </w:r>
          </w:p>
        </w:tc>
        <w:tc>
          <w:tcPr>
            <w:tcW w:w="2495" w:type="dxa"/>
            <w:hideMark/>
          </w:tcPr>
          <w:p w14:paraId="4BD1513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Snapshot of the large fragment of DNA polymerase I from Thermus Aquaticus processing modified pyrimidines</w:t>
            </w:r>
          </w:p>
        </w:tc>
        <w:tc>
          <w:tcPr>
            <w:tcW w:w="2745" w:type="dxa"/>
            <w:hideMark/>
          </w:tcPr>
          <w:p w14:paraId="3824E34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72A041A9" w14:textId="77777777" w:rsidTr="004038CE">
        <w:tc>
          <w:tcPr>
            <w:tcW w:w="0" w:type="auto"/>
            <w:noWrap/>
            <w:hideMark/>
          </w:tcPr>
          <w:p w14:paraId="1803137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4KTQ_3</w:t>
            </w:r>
          </w:p>
        </w:tc>
        <w:tc>
          <w:tcPr>
            <w:tcW w:w="0" w:type="auto"/>
            <w:hideMark/>
          </w:tcPr>
          <w:p w14:paraId="490F6E9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10.1093/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emboj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/17.24.7514</w:t>
            </w:r>
          </w:p>
        </w:tc>
        <w:tc>
          <w:tcPr>
            <w:tcW w:w="0" w:type="auto"/>
            <w:hideMark/>
          </w:tcPr>
          <w:p w14:paraId="70134C7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4KTQ</w:t>
            </w:r>
          </w:p>
        </w:tc>
        <w:tc>
          <w:tcPr>
            <w:tcW w:w="2495" w:type="dxa"/>
            <w:hideMark/>
          </w:tcPr>
          <w:p w14:paraId="2F69130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BINARY COMPLEX OF THE LARGE FRAGMENT OF DNA POLYMERASE I FROM T. AQUATICUS BOUND TO A PRIMER/TEMPLATE DNA</w:t>
            </w:r>
          </w:p>
        </w:tc>
        <w:tc>
          <w:tcPr>
            <w:tcW w:w="2745" w:type="dxa"/>
            <w:hideMark/>
          </w:tcPr>
          <w:p w14:paraId="6D0BA40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6D7697DA" w14:textId="77777777" w:rsidTr="004038CE">
        <w:tc>
          <w:tcPr>
            <w:tcW w:w="0" w:type="auto"/>
            <w:noWrap/>
            <w:hideMark/>
          </w:tcPr>
          <w:p w14:paraId="0903D55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4N56_3</w:t>
            </w:r>
          </w:p>
        </w:tc>
        <w:tc>
          <w:tcPr>
            <w:tcW w:w="0" w:type="auto"/>
            <w:hideMark/>
          </w:tcPr>
          <w:p w14:paraId="731B9E6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10.1021/bi501198f</w:t>
            </w:r>
          </w:p>
        </w:tc>
        <w:tc>
          <w:tcPr>
            <w:tcW w:w="0" w:type="auto"/>
            <w:hideMark/>
          </w:tcPr>
          <w:p w14:paraId="0598B9A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4N56</w:t>
            </w:r>
          </w:p>
        </w:tc>
        <w:tc>
          <w:tcPr>
            <w:tcW w:w="2495" w:type="dxa"/>
            <w:hideMark/>
          </w:tcPr>
          <w:p w14:paraId="4F17D6D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Binary complex structure of Klenow fragment of Taq DNA polymerase I707L mutant (Cs3C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) with DNA</w:t>
            </w:r>
          </w:p>
        </w:tc>
        <w:tc>
          <w:tcPr>
            <w:tcW w:w="2745" w:type="dxa"/>
            <w:hideMark/>
          </w:tcPr>
          <w:p w14:paraId="6099203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696F39C8" w14:textId="77777777" w:rsidTr="004038CE">
        <w:tc>
          <w:tcPr>
            <w:tcW w:w="0" w:type="auto"/>
            <w:noWrap/>
            <w:hideMark/>
          </w:tcPr>
          <w:p w14:paraId="79AC824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4N5S_3</w:t>
            </w:r>
          </w:p>
        </w:tc>
        <w:tc>
          <w:tcPr>
            <w:tcW w:w="0" w:type="auto"/>
            <w:hideMark/>
          </w:tcPr>
          <w:p w14:paraId="6A0EAFD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10.1021/bi501198f</w:t>
            </w:r>
          </w:p>
        </w:tc>
        <w:tc>
          <w:tcPr>
            <w:tcW w:w="0" w:type="auto"/>
            <w:hideMark/>
          </w:tcPr>
          <w:p w14:paraId="507CA10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4N5S</w:t>
            </w:r>
          </w:p>
        </w:tc>
        <w:tc>
          <w:tcPr>
            <w:tcW w:w="2495" w:type="dxa"/>
            <w:hideMark/>
          </w:tcPr>
          <w:p w14:paraId="583B304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Ternary complex structure of Klenow fragment of Taq DNA polymerase I707L mutant (Cs3C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) with DNA and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ddCTP</w:t>
            </w:r>
            <w:proofErr w:type="spellEnd"/>
          </w:p>
        </w:tc>
        <w:tc>
          <w:tcPr>
            <w:tcW w:w="2745" w:type="dxa"/>
            <w:hideMark/>
          </w:tcPr>
          <w:p w14:paraId="71B9369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68C3A686" w14:textId="77777777" w:rsidTr="004038CE">
        <w:tc>
          <w:tcPr>
            <w:tcW w:w="0" w:type="auto"/>
            <w:noWrap/>
            <w:hideMark/>
          </w:tcPr>
          <w:p w14:paraId="6B08971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4XIU_3</w:t>
            </w:r>
          </w:p>
        </w:tc>
        <w:tc>
          <w:tcPr>
            <w:tcW w:w="0" w:type="auto"/>
            <w:hideMark/>
          </w:tcPr>
          <w:p w14:paraId="4398C9E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10.1021/bi501198f</w:t>
            </w:r>
          </w:p>
        </w:tc>
        <w:tc>
          <w:tcPr>
            <w:tcW w:w="0" w:type="auto"/>
            <w:hideMark/>
          </w:tcPr>
          <w:p w14:paraId="5786BBF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4XIU</w:t>
            </w:r>
          </w:p>
        </w:tc>
        <w:tc>
          <w:tcPr>
            <w:tcW w:w="2495" w:type="dxa"/>
            <w:hideMark/>
          </w:tcPr>
          <w:p w14:paraId="66E702F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Binary complex structure of Klenow fragment of Taq DNA polymerase I707L mutant with DNA containing TTT overhang</w:t>
            </w:r>
          </w:p>
        </w:tc>
        <w:tc>
          <w:tcPr>
            <w:tcW w:w="2745" w:type="dxa"/>
            <w:hideMark/>
          </w:tcPr>
          <w:p w14:paraId="476AD6E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D5890BA" w14:textId="77777777" w:rsidTr="004038CE">
        <w:tc>
          <w:tcPr>
            <w:tcW w:w="0" w:type="auto"/>
            <w:noWrap/>
            <w:hideMark/>
          </w:tcPr>
          <w:p w14:paraId="34D8428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5E41_1</w:t>
            </w:r>
          </w:p>
        </w:tc>
        <w:tc>
          <w:tcPr>
            <w:tcW w:w="0" w:type="auto"/>
            <w:hideMark/>
          </w:tcPr>
          <w:p w14:paraId="677C81A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10.1002/chem.201604515</w:t>
            </w:r>
          </w:p>
        </w:tc>
        <w:tc>
          <w:tcPr>
            <w:tcW w:w="0" w:type="auto"/>
            <w:hideMark/>
          </w:tcPr>
          <w:p w14:paraId="2E86598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5E41</w:t>
            </w:r>
          </w:p>
        </w:tc>
        <w:tc>
          <w:tcPr>
            <w:tcW w:w="2495" w:type="dxa"/>
            <w:hideMark/>
          </w:tcPr>
          <w:p w14:paraId="7326626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Crystal structure of the large fragment of DNA Polymerase I from Thermus aquaticus in a closed ternary complex with 5-(N-(10-hydroxydecanoyl)-aminopentenyl)-2'-deoxyuridine-triphosphate</w:t>
            </w:r>
          </w:p>
        </w:tc>
        <w:tc>
          <w:tcPr>
            <w:tcW w:w="2745" w:type="dxa"/>
            <w:hideMark/>
          </w:tcPr>
          <w:p w14:paraId="229A87C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</w:t>
            </w:r>
          </w:p>
        </w:tc>
      </w:tr>
      <w:tr w:rsidR="004F2A8B" w:rsidRPr="00B618FD" w14:paraId="3E3D4B1C" w14:textId="77777777" w:rsidTr="004038CE">
        <w:tc>
          <w:tcPr>
            <w:tcW w:w="0" w:type="auto"/>
            <w:noWrap/>
            <w:hideMark/>
          </w:tcPr>
          <w:p w14:paraId="69B4ED7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5KTQ_1</w:t>
            </w:r>
          </w:p>
        </w:tc>
        <w:tc>
          <w:tcPr>
            <w:tcW w:w="0" w:type="auto"/>
            <w:hideMark/>
          </w:tcPr>
          <w:p w14:paraId="5D06A30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10.1002/pro.5560070505</w:t>
            </w:r>
          </w:p>
        </w:tc>
        <w:tc>
          <w:tcPr>
            <w:tcW w:w="0" w:type="auto"/>
            <w:hideMark/>
          </w:tcPr>
          <w:p w14:paraId="62AA2C1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5KTQ</w:t>
            </w:r>
          </w:p>
        </w:tc>
        <w:tc>
          <w:tcPr>
            <w:tcW w:w="2495" w:type="dxa"/>
            <w:hideMark/>
          </w:tcPr>
          <w:p w14:paraId="356A970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LARGE FRAGMENT OF TAQ DNA POLYMERASE BOUND TO DCTP</w:t>
            </w:r>
          </w:p>
        </w:tc>
        <w:tc>
          <w:tcPr>
            <w:tcW w:w="2745" w:type="dxa"/>
            <w:hideMark/>
          </w:tcPr>
          <w:p w14:paraId="55306FC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</w:t>
            </w:r>
          </w:p>
        </w:tc>
      </w:tr>
      <w:tr w:rsidR="004F2A8B" w:rsidRPr="00B618FD" w14:paraId="77EEAF2F" w14:textId="77777777" w:rsidTr="004038CE">
        <w:tc>
          <w:tcPr>
            <w:tcW w:w="0" w:type="auto"/>
            <w:noWrap/>
            <w:hideMark/>
          </w:tcPr>
          <w:p w14:paraId="507749E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5NKL_1</w:t>
            </w:r>
          </w:p>
        </w:tc>
        <w:tc>
          <w:tcPr>
            <w:tcW w:w="0" w:type="auto"/>
            <w:hideMark/>
          </w:tcPr>
          <w:p w14:paraId="0B5A65B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10.1002/anie.201704190</w:t>
            </w:r>
          </w:p>
        </w:tc>
        <w:tc>
          <w:tcPr>
            <w:tcW w:w="0" w:type="auto"/>
            <w:hideMark/>
          </w:tcPr>
          <w:p w14:paraId="25FC74D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5NKL</w:t>
            </w:r>
          </w:p>
        </w:tc>
        <w:tc>
          <w:tcPr>
            <w:tcW w:w="2495" w:type="dxa"/>
            <w:hideMark/>
          </w:tcPr>
          <w:p w14:paraId="611C579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Crystal structure of the large fragment of DNA polymerase I from Thermus Aquaticus in a closed ternary complex with the artificial base pair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dDs-dPxTP</w:t>
            </w:r>
            <w:proofErr w:type="spellEnd"/>
          </w:p>
        </w:tc>
        <w:tc>
          <w:tcPr>
            <w:tcW w:w="2745" w:type="dxa"/>
            <w:hideMark/>
          </w:tcPr>
          <w:p w14:paraId="175A229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</w:t>
            </w:r>
          </w:p>
        </w:tc>
      </w:tr>
      <w:tr w:rsidR="004F2A8B" w:rsidRPr="00B618FD" w14:paraId="7CF5DEC3" w14:textId="77777777" w:rsidTr="004038CE">
        <w:tc>
          <w:tcPr>
            <w:tcW w:w="0" w:type="auto"/>
            <w:noWrap/>
            <w:hideMark/>
          </w:tcPr>
          <w:p w14:paraId="1AC3893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5O7T_1</w:t>
            </w:r>
          </w:p>
        </w:tc>
        <w:tc>
          <w:tcPr>
            <w:tcW w:w="0" w:type="auto"/>
            <w:hideMark/>
          </w:tcPr>
          <w:p w14:paraId="5A741FF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10.1039/c7cc07173f</w:t>
            </w:r>
          </w:p>
        </w:tc>
        <w:tc>
          <w:tcPr>
            <w:tcW w:w="0" w:type="auto"/>
            <w:hideMark/>
          </w:tcPr>
          <w:p w14:paraId="33FAC21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5O7T</w:t>
            </w:r>
          </w:p>
        </w:tc>
        <w:tc>
          <w:tcPr>
            <w:tcW w:w="2495" w:type="dxa"/>
            <w:hideMark/>
          </w:tcPr>
          <w:p w14:paraId="35F495C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Crystal structure of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mutant M747K in a closed ternary complex with a </w:t>
            </w:r>
            <w:proofErr w:type="spellStart"/>
            <w:proofErr w:type="gram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dG:dCTP</w:t>
            </w:r>
            <w:proofErr w:type="spellEnd"/>
            <w:proofErr w:type="gram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base pair</w:t>
            </w:r>
          </w:p>
        </w:tc>
        <w:tc>
          <w:tcPr>
            <w:tcW w:w="2745" w:type="dxa"/>
            <w:hideMark/>
          </w:tcPr>
          <w:p w14:paraId="0323516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</w:t>
            </w:r>
          </w:p>
        </w:tc>
      </w:tr>
      <w:tr w:rsidR="004F2A8B" w:rsidRPr="00B618FD" w14:paraId="4A419037" w14:textId="77777777" w:rsidTr="004038CE">
        <w:tc>
          <w:tcPr>
            <w:tcW w:w="0" w:type="auto"/>
            <w:noWrap/>
            <w:hideMark/>
          </w:tcPr>
          <w:p w14:paraId="7F6FC79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5OXJ_1</w:t>
            </w:r>
          </w:p>
        </w:tc>
        <w:tc>
          <w:tcPr>
            <w:tcW w:w="0" w:type="auto"/>
            <w:hideMark/>
          </w:tcPr>
          <w:p w14:paraId="7E48DA3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10.1039/c7cc07173f</w:t>
            </w:r>
          </w:p>
        </w:tc>
        <w:tc>
          <w:tcPr>
            <w:tcW w:w="0" w:type="auto"/>
            <w:hideMark/>
          </w:tcPr>
          <w:p w14:paraId="4BE8ABF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5OXJ</w:t>
            </w:r>
          </w:p>
        </w:tc>
        <w:tc>
          <w:tcPr>
            <w:tcW w:w="2495" w:type="dxa"/>
            <w:hideMark/>
          </w:tcPr>
          <w:p w14:paraId="381A659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Crystal structure of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mutant M747K in a closed ternary complex with a O6-</w:t>
            </w:r>
            <w:proofErr w:type="gram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MeG:BenziTP</w:t>
            </w:r>
            <w:proofErr w:type="gram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base pair</w:t>
            </w:r>
          </w:p>
        </w:tc>
        <w:tc>
          <w:tcPr>
            <w:tcW w:w="2745" w:type="dxa"/>
            <w:hideMark/>
          </w:tcPr>
          <w:p w14:paraId="67B9496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</w:t>
            </w:r>
          </w:p>
        </w:tc>
      </w:tr>
      <w:tr w:rsidR="004F2A8B" w:rsidRPr="00B618FD" w14:paraId="0D024CCE" w14:textId="77777777" w:rsidTr="004038CE">
        <w:tc>
          <w:tcPr>
            <w:tcW w:w="0" w:type="auto"/>
            <w:noWrap/>
            <w:hideMark/>
          </w:tcPr>
          <w:p w14:paraId="504676B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5SZT_1</w:t>
            </w:r>
          </w:p>
        </w:tc>
        <w:tc>
          <w:tcPr>
            <w:tcW w:w="0" w:type="auto"/>
            <w:hideMark/>
          </w:tcPr>
          <w:p w14:paraId="3A45BB3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10.1002/chem.201604515</w:t>
            </w:r>
          </w:p>
        </w:tc>
        <w:tc>
          <w:tcPr>
            <w:tcW w:w="0" w:type="auto"/>
            <w:hideMark/>
          </w:tcPr>
          <w:p w14:paraId="202C6B0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5SZT</w:t>
            </w:r>
          </w:p>
        </w:tc>
        <w:tc>
          <w:tcPr>
            <w:tcW w:w="2495" w:type="dxa"/>
            <w:hideMark/>
          </w:tcPr>
          <w:p w14:paraId="6311AB0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Crystal structure of the large fragment of DNA Polymerase I </w:t>
            </w: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lastRenderedPageBreak/>
              <w:t>from Thermus aquaticus in a closed ternary complex with 7-(N-(10-hydroxydecanoyl)-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aminopentenyl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)-7-deaza-2'-dATP</w:t>
            </w:r>
          </w:p>
        </w:tc>
        <w:tc>
          <w:tcPr>
            <w:tcW w:w="2745" w:type="dxa"/>
            <w:hideMark/>
          </w:tcPr>
          <w:p w14:paraId="37DBF99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lastRenderedPageBreak/>
              <w:t>TRANSFERASE</w:t>
            </w:r>
          </w:p>
        </w:tc>
      </w:tr>
      <w:tr w:rsidR="004F2A8B" w:rsidRPr="00B618FD" w14:paraId="791F40D6" w14:textId="77777777" w:rsidTr="004038CE">
        <w:tc>
          <w:tcPr>
            <w:tcW w:w="0" w:type="auto"/>
            <w:noWrap/>
            <w:hideMark/>
          </w:tcPr>
          <w:p w14:paraId="2C492A7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5W6K_1</w:t>
            </w:r>
          </w:p>
        </w:tc>
        <w:tc>
          <w:tcPr>
            <w:tcW w:w="0" w:type="auto"/>
            <w:hideMark/>
          </w:tcPr>
          <w:p w14:paraId="0DEFEB5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10.1093/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nar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/gky552</w:t>
            </w:r>
          </w:p>
        </w:tc>
        <w:tc>
          <w:tcPr>
            <w:tcW w:w="0" w:type="auto"/>
            <w:hideMark/>
          </w:tcPr>
          <w:p w14:paraId="4823E14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5W6K</w:t>
            </w:r>
          </w:p>
        </w:tc>
        <w:tc>
          <w:tcPr>
            <w:tcW w:w="2495" w:type="dxa"/>
            <w:hideMark/>
          </w:tcPr>
          <w:p w14:paraId="2385A8D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Structure of mutant Taq Polymerase incorporating unnatural base pairs Z:P</w:t>
            </w:r>
          </w:p>
        </w:tc>
        <w:tc>
          <w:tcPr>
            <w:tcW w:w="2745" w:type="dxa"/>
            <w:hideMark/>
          </w:tcPr>
          <w:p w14:paraId="59AA663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protein/DNA</w:t>
            </w:r>
          </w:p>
        </w:tc>
      </w:tr>
      <w:tr w:rsidR="004F2A8B" w:rsidRPr="00B618FD" w14:paraId="625A1057" w14:textId="77777777" w:rsidTr="004038CE">
        <w:tc>
          <w:tcPr>
            <w:tcW w:w="0" w:type="auto"/>
            <w:noWrap/>
            <w:hideMark/>
          </w:tcPr>
          <w:p w14:paraId="3F07462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5W6Q_1</w:t>
            </w:r>
          </w:p>
        </w:tc>
        <w:tc>
          <w:tcPr>
            <w:tcW w:w="0" w:type="auto"/>
            <w:hideMark/>
          </w:tcPr>
          <w:p w14:paraId="151C370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10.1093/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nar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/gky552</w:t>
            </w:r>
          </w:p>
        </w:tc>
        <w:tc>
          <w:tcPr>
            <w:tcW w:w="0" w:type="auto"/>
            <w:hideMark/>
          </w:tcPr>
          <w:p w14:paraId="76785CC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5W6Q</w:t>
            </w:r>
          </w:p>
        </w:tc>
        <w:tc>
          <w:tcPr>
            <w:tcW w:w="2495" w:type="dxa"/>
            <w:hideMark/>
          </w:tcPr>
          <w:p w14:paraId="028C894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Structural basis for recognition of artificial DNA by an evolved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variant</w:t>
            </w:r>
          </w:p>
        </w:tc>
        <w:tc>
          <w:tcPr>
            <w:tcW w:w="2745" w:type="dxa"/>
            <w:hideMark/>
          </w:tcPr>
          <w:p w14:paraId="647B1ED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PROTEIN/DNA</w:t>
            </w:r>
          </w:p>
        </w:tc>
      </w:tr>
      <w:tr w:rsidR="004F2A8B" w:rsidRPr="00B618FD" w14:paraId="0FFCDD9A" w14:textId="77777777" w:rsidTr="004038CE">
        <w:tc>
          <w:tcPr>
            <w:tcW w:w="0" w:type="auto"/>
            <w:noWrap/>
            <w:hideMark/>
          </w:tcPr>
          <w:p w14:paraId="3431D75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5YTC_1</w:t>
            </w:r>
          </w:p>
        </w:tc>
        <w:tc>
          <w:tcPr>
            <w:tcW w:w="0" w:type="auto"/>
            <w:hideMark/>
          </w:tcPr>
          <w:p w14:paraId="771ED02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10.1002/anie.201807845</w:t>
            </w:r>
          </w:p>
        </w:tc>
        <w:tc>
          <w:tcPr>
            <w:tcW w:w="0" w:type="auto"/>
            <w:hideMark/>
          </w:tcPr>
          <w:p w14:paraId="7423BD0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5YTC</w:t>
            </w:r>
          </w:p>
        </w:tc>
        <w:tc>
          <w:tcPr>
            <w:tcW w:w="2495" w:type="dxa"/>
            <w:hideMark/>
          </w:tcPr>
          <w:p w14:paraId="1A16DDF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Large fragment of DNA Polymerase I from Thermus aquaticus in a closed ternary complex with the unnatural base M-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fC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pair with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dATP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in the active site</w:t>
            </w:r>
          </w:p>
        </w:tc>
        <w:tc>
          <w:tcPr>
            <w:tcW w:w="2745" w:type="dxa"/>
            <w:hideMark/>
          </w:tcPr>
          <w:p w14:paraId="7A4DA69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760FD2F0" w14:textId="77777777" w:rsidTr="004038CE">
        <w:tc>
          <w:tcPr>
            <w:tcW w:w="0" w:type="auto"/>
            <w:noWrap/>
            <w:hideMark/>
          </w:tcPr>
          <w:p w14:paraId="72CE226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5YTD_1</w:t>
            </w:r>
          </w:p>
        </w:tc>
        <w:tc>
          <w:tcPr>
            <w:tcW w:w="0" w:type="auto"/>
            <w:hideMark/>
          </w:tcPr>
          <w:p w14:paraId="690AB1D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10.1002/anie.201807845</w:t>
            </w:r>
          </w:p>
        </w:tc>
        <w:tc>
          <w:tcPr>
            <w:tcW w:w="0" w:type="auto"/>
            <w:hideMark/>
          </w:tcPr>
          <w:p w14:paraId="5A56739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5YTD</w:t>
            </w:r>
          </w:p>
        </w:tc>
        <w:tc>
          <w:tcPr>
            <w:tcW w:w="2495" w:type="dxa"/>
            <w:hideMark/>
          </w:tcPr>
          <w:p w14:paraId="419CDE1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large fragment of DNA Polymerase I from Thermus aquaticus in a closed ternary complex with the natural base pair 5</w:t>
            </w:r>
            <w:proofErr w:type="gram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fC:dGTP</w:t>
            </w:r>
            <w:proofErr w:type="gramEnd"/>
          </w:p>
        </w:tc>
        <w:tc>
          <w:tcPr>
            <w:tcW w:w="2745" w:type="dxa"/>
            <w:hideMark/>
          </w:tcPr>
          <w:p w14:paraId="3A01E73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REPLICATION/DNA</w:t>
            </w:r>
          </w:p>
        </w:tc>
      </w:tr>
      <w:tr w:rsidR="004F2A8B" w:rsidRPr="00B618FD" w14:paraId="529D236C" w14:textId="77777777" w:rsidTr="004038CE">
        <w:tc>
          <w:tcPr>
            <w:tcW w:w="0" w:type="auto"/>
            <w:noWrap/>
            <w:hideMark/>
          </w:tcPr>
          <w:p w14:paraId="581C369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5YTE_1</w:t>
            </w:r>
          </w:p>
        </w:tc>
        <w:tc>
          <w:tcPr>
            <w:tcW w:w="0" w:type="auto"/>
            <w:hideMark/>
          </w:tcPr>
          <w:p w14:paraId="4D677DB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10.1002/anie.201807845</w:t>
            </w:r>
          </w:p>
        </w:tc>
        <w:tc>
          <w:tcPr>
            <w:tcW w:w="0" w:type="auto"/>
            <w:hideMark/>
          </w:tcPr>
          <w:p w14:paraId="164E080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5YTE</w:t>
            </w:r>
          </w:p>
        </w:tc>
        <w:tc>
          <w:tcPr>
            <w:tcW w:w="2495" w:type="dxa"/>
            <w:hideMark/>
          </w:tcPr>
          <w:p w14:paraId="4A95EF3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Large fragment of DNA Polymerase I from Thermus aquaticus in a closed ternary complex with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with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natural </w:t>
            </w:r>
            <w:proofErr w:type="spellStart"/>
            <w:proofErr w:type="gram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dT:dATP</w:t>
            </w:r>
            <w:proofErr w:type="spellEnd"/>
            <w:proofErr w:type="gram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base pair</w:t>
            </w:r>
          </w:p>
        </w:tc>
        <w:tc>
          <w:tcPr>
            <w:tcW w:w="2745" w:type="dxa"/>
            <w:hideMark/>
          </w:tcPr>
          <w:p w14:paraId="7508186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REPLICATION/DNA</w:t>
            </w:r>
          </w:p>
        </w:tc>
      </w:tr>
      <w:tr w:rsidR="004F2A8B" w:rsidRPr="00B618FD" w14:paraId="196CF170" w14:textId="77777777" w:rsidTr="004038CE">
        <w:tc>
          <w:tcPr>
            <w:tcW w:w="0" w:type="auto"/>
            <w:noWrap/>
            <w:hideMark/>
          </w:tcPr>
          <w:p w14:paraId="7164D7B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5YTF_1</w:t>
            </w:r>
          </w:p>
        </w:tc>
        <w:tc>
          <w:tcPr>
            <w:tcW w:w="0" w:type="auto"/>
            <w:hideMark/>
          </w:tcPr>
          <w:p w14:paraId="44B5C1B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10.1002/anie.201807845</w:t>
            </w:r>
          </w:p>
        </w:tc>
        <w:tc>
          <w:tcPr>
            <w:tcW w:w="0" w:type="auto"/>
            <w:hideMark/>
          </w:tcPr>
          <w:p w14:paraId="0BD5186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5YTF</w:t>
            </w:r>
          </w:p>
        </w:tc>
        <w:tc>
          <w:tcPr>
            <w:tcW w:w="2495" w:type="dxa"/>
            <w:hideMark/>
          </w:tcPr>
          <w:p w14:paraId="091593C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Structure of large fragment of DNA Polymerase I from Thermus aquaticus Host-Guest complex with the unnatural base M-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fC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pair with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dA</w:t>
            </w:r>
            <w:proofErr w:type="spellEnd"/>
          </w:p>
        </w:tc>
        <w:tc>
          <w:tcPr>
            <w:tcW w:w="2745" w:type="dxa"/>
            <w:hideMark/>
          </w:tcPr>
          <w:p w14:paraId="1BD36F9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19B7C84F" w14:textId="77777777" w:rsidTr="004038CE">
        <w:tc>
          <w:tcPr>
            <w:tcW w:w="0" w:type="auto"/>
            <w:noWrap/>
            <w:hideMark/>
          </w:tcPr>
          <w:p w14:paraId="037719A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5YTG_1</w:t>
            </w:r>
          </w:p>
        </w:tc>
        <w:tc>
          <w:tcPr>
            <w:tcW w:w="0" w:type="auto"/>
            <w:hideMark/>
          </w:tcPr>
          <w:p w14:paraId="0B1FC57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10.1002/anie.201807845</w:t>
            </w:r>
          </w:p>
        </w:tc>
        <w:tc>
          <w:tcPr>
            <w:tcW w:w="0" w:type="auto"/>
            <w:hideMark/>
          </w:tcPr>
          <w:p w14:paraId="5CE7C0C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5YTG</w:t>
            </w:r>
          </w:p>
        </w:tc>
        <w:tc>
          <w:tcPr>
            <w:tcW w:w="2495" w:type="dxa"/>
            <w:hideMark/>
          </w:tcPr>
          <w:p w14:paraId="41DC260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Structure of large fragment of DNA Polymerase I from Thermus aquaticus Host-Guest complex with the unnatural base I-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fC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pair with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dA</w:t>
            </w:r>
            <w:proofErr w:type="spellEnd"/>
          </w:p>
        </w:tc>
        <w:tc>
          <w:tcPr>
            <w:tcW w:w="2745" w:type="dxa"/>
            <w:hideMark/>
          </w:tcPr>
          <w:p w14:paraId="35ABC52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4E67864B" w14:textId="77777777" w:rsidTr="004038CE">
        <w:tc>
          <w:tcPr>
            <w:tcW w:w="0" w:type="auto"/>
            <w:noWrap/>
            <w:hideMark/>
          </w:tcPr>
          <w:p w14:paraId="3A8C2F5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5YTH_1</w:t>
            </w:r>
          </w:p>
        </w:tc>
        <w:tc>
          <w:tcPr>
            <w:tcW w:w="0" w:type="auto"/>
            <w:hideMark/>
          </w:tcPr>
          <w:p w14:paraId="2F007EE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10.1002/anie.201807845</w:t>
            </w:r>
          </w:p>
        </w:tc>
        <w:tc>
          <w:tcPr>
            <w:tcW w:w="0" w:type="auto"/>
            <w:hideMark/>
          </w:tcPr>
          <w:p w14:paraId="4112735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5YTH</w:t>
            </w:r>
          </w:p>
        </w:tc>
        <w:tc>
          <w:tcPr>
            <w:tcW w:w="2495" w:type="dxa"/>
            <w:hideMark/>
          </w:tcPr>
          <w:p w14:paraId="7BE076C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Structure of large fragment of DNA Polymerase I from Thermus aquaticus Host-Guest complex with the unnatural base M-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fC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pair with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dG</w:t>
            </w:r>
            <w:proofErr w:type="spellEnd"/>
          </w:p>
        </w:tc>
        <w:tc>
          <w:tcPr>
            <w:tcW w:w="2745" w:type="dxa"/>
            <w:hideMark/>
          </w:tcPr>
          <w:p w14:paraId="6D39686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TRANSFERASE/DNA</w:t>
            </w:r>
          </w:p>
        </w:tc>
      </w:tr>
      <w:tr w:rsidR="004F2A8B" w:rsidRPr="00B618FD" w14:paraId="685DF307" w14:textId="77777777" w:rsidTr="004038CE">
        <w:tc>
          <w:tcPr>
            <w:tcW w:w="0" w:type="auto"/>
            <w:noWrap/>
            <w:hideMark/>
          </w:tcPr>
          <w:p w14:paraId="7497D8B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5Z3N_1</w:t>
            </w:r>
          </w:p>
        </w:tc>
        <w:tc>
          <w:tcPr>
            <w:tcW w:w="0" w:type="auto"/>
            <w:hideMark/>
          </w:tcPr>
          <w:p w14:paraId="0061CCC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10.1002/anie.201807845</w:t>
            </w:r>
          </w:p>
        </w:tc>
        <w:tc>
          <w:tcPr>
            <w:tcW w:w="0" w:type="auto"/>
            <w:hideMark/>
          </w:tcPr>
          <w:p w14:paraId="42F9E88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5Z3N</w:t>
            </w:r>
          </w:p>
        </w:tc>
        <w:tc>
          <w:tcPr>
            <w:tcW w:w="2495" w:type="dxa"/>
            <w:hideMark/>
          </w:tcPr>
          <w:p w14:paraId="08595A2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Structure of large fragment of DNA Polymerase I from Thermus aquaticus Host-Guest complex with the unnatural base 5fC pair with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dA</w:t>
            </w:r>
            <w:proofErr w:type="spellEnd"/>
          </w:p>
        </w:tc>
        <w:tc>
          <w:tcPr>
            <w:tcW w:w="2745" w:type="dxa"/>
            <w:hideMark/>
          </w:tcPr>
          <w:p w14:paraId="66E488B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REPLICATION/DNA</w:t>
            </w:r>
          </w:p>
        </w:tc>
      </w:tr>
      <w:tr w:rsidR="004F2A8B" w:rsidRPr="00B618FD" w14:paraId="4B229C4C" w14:textId="77777777" w:rsidTr="004038CE">
        <w:tc>
          <w:tcPr>
            <w:tcW w:w="0" w:type="auto"/>
            <w:noWrap/>
            <w:hideMark/>
          </w:tcPr>
          <w:p w14:paraId="77413AD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6FBC_1</w:t>
            </w:r>
          </w:p>
        </w:tc>
        <w:tc>
          <w:tcPr>
            <w:tcW w:w="0" w:type="auto"/>
            <w:hideMark/>
          </w:tcPr>
          <w:p w14:paraId="1C7C42F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10.1073/pnas.1811518115</w:t>
            </w:r>
          </w:p>
        </w:tc>
        <w:tc>
          <w:tcPr>
            <w:tcW w:w="0" w:type="auto"/>
            <w:hideMark/>
          </w:tcPr>
          <w:p w14:paraId="6622FD4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6FBC</w:t>
            </w:r>
          </w:p>
        </w:tc>
        <w:tc>
          <w:tcPr>
            <w:tcW w:w="2495" w:type="dxa"/>
            <w:hideMark/>
          </w:tcPr>
          <w:p w14:paraId="675BD2C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DNA polymerase processing a modified primer - bearing the modification at the 3'-terminus of the primer.</w:t>
            </w:r>
          </w:p>
        </w:tc>
        <w:tc>
          <w:tcPr>
            <w:tcW w:w="2745" w:type="dxa"/>
            <w:hideMark/>
          </w:tcPr>
          <w:p w14:paraId="48B10BE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</w:t>
            </w:r>
          </w:p>
        </w:tc>
      </w:tr>
      <w:tr w:rsidR="004F2A8B" w:rsidRPr="00B618FD" w14:paraId="1B5AB878" w14:textId="77777777" w:rsidTr="004038CE">
        <w:tc>
          <w:tcPr>
            <w:tcW w:w="0" w:type="auto"/>
            <w:noWrap/>
            <w:hideMark/>
          </w:tcPr>
          <w:p w14:paraId="09D2E15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6FBD_1</w:t>
            </w:r>
          </w:p>
        </w:tc>
        <w:tc>
          <w:tcPr>
            <w:tcW w:w="0" w:type="auto"/>
            <w:hideMark/>
          </w:tcPr>
          <w:p w14:paraId="7A1C406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10.1073/pnas.1811518115</w:t>
            </w:r>
          </w:p>
        </w:tc>
        <w:tc>
          <w:tcPr>
            <w:tcW w:w="0" w:type="auto"/>
            <w:hideMark/>
          </w:tcPr>
          <w:p w14:paraId="28E012F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6FBD</w:t>
            </w:r>
          </w:p>
        </w:tc>
        <w:tc>
          <w:tcPr>
            <w:tcW w:w="2495" w:type="dxa"/>
            <w:hideMark/>
          </w:tcPr>
          <w:p w14:paraId="3744CD0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DNA polymerase processing a modified primer - bearing the modification upstream at the second primer nucleotide.</w:t>
            </w:r>
          </w:p>
        </w:tc>
        <w:tc>
          <w:tcPr>
            <w:tcW w:w="2745" w:type="dxa"/>
            <w:hideMark/>
          </w:tcPr>
          <w:p w14:paraId="657A2E9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</w:t>
            </w:r>
          </w:p>
        </w:tc>
      </w:tr>
      <w:tr w:rsidR="004F2A8B" w:rsidRPr="00B618FD" w14:paraId="30FD7DF1" w14:textId="77777777" w:rsidTr="004038CE">
        <w:tc>
          <w:tcPr>
            <w:tcW w:w="0" w:type="auto"/>
            <w:noWrap/>
            <w:hideMark/>
          </w:tcPr>
          <w:p w14:paraId="0263840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6FBE_1</w:t>
            </w:r>
          </w:p>
        </w:tc>
        <w:tc>
          <w:tcPr>
            <w:tcW w:w="0" w:type="auto"/>
            <w:hideMark/>
          </w:tcPr>
          <w:p w14:paraId="3ECBB48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10.1073/pnas.1811518115</w:t>
            </w:r>
          </w:p>
        </w:tc>
        <w:tc>
          <w:tcPr>
            <w:tcW w:w="0" w:type="auto"/>
            <w:hideMark/>
          </w:tcPr>
          <w:p w14:paraId="27D8EE7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6FBE</w:t>
            </w:r>
          </w:p>
        </w:tc>
        <w:tc>
          <w:tcPr>
            <w:tcW w:w="2495" w:type="dxa"/>
            <w:hideMark/>
          </w:tcPr>
          <w:p w14:paraId="48422DA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DNA polymerase processing a modified primer - bearing the modification upstream at the third primer nucleotide.</w:t>
            </w:r>
          </w:p>
        </w:tc>
        <w:tc>
          <w:tcPr>
            <w:tcW w:w="2745" w:type="dxa"/>
            <w:hideMark/>
          </w:tcPr>
          <w:p w14:paraId="2DDDCC9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</w:t>
            </w:r>
          </w:p>
        </w:tc>
      </w:tr>
      <w:tr w:rsidR="004F2A8B" w:rsidRPr="00B618FD" w14:paraId="70E1DCE0" w14:textId="77777777" w:rsidTr="004038CE">
        <w:tc>
          <w:tcPr>
            <w:tcW w:w="0" w:type="auto"/>
            <w:noWrap/>
            <w:hideMark/>
          </w:tcPr>
          <w:p w14:paraId="07D540E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6FBF_1</w:t>
            </w:r>
          </w:p>
        </w:tc>
        <w:tc>
          <w:tcPr>
            <w:tcW w:w="0" w:type="auto"/>
            <w:hideMark/>
          </w:tcPr>
          <w:p w14:paraId="1B28645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10.1073/pnas.1811518115</w:t>
            </w:r>
          </w:p>
        </w:tc>
        <w:tc>
          <w:tcPr>
            <w:tcW w:w="0" w:type="auto"/>
            <w:hideMark/>
          </w:tcPr>
          <w:p w14:paraId="779D554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6FBF</w:t>
            </w:r>
          </w:p>
        </w:tc>
        <w:tc>
          <w:tcPr>
            <w:tcW w:w="2495" w:type="dxa"/>
            <w:hideMark/>
          </w:tcPr>
          <w:p w14:paraId="69DEA86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DNA polymerase processing a modified primer - bearing the modification upstream at the fourth primer nucleotide.</w:t>
            </w:r>
          </w:p>
        </w:tc>
        <w:tc>
          <w:tcPr>
            <w:tcW w:w="2745" w:type="dxa"/>
            <w:hideMark/>
          </w:tcPr>
          <w:p w14:paraId="1DEEE55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</w:t>
            </w:r>
          </w:p>
        </w:tc>
      </w:tr>
      <w:tr w:rsidR="004F2A8B" w:rsidRPr="00B618FD" w14:paraId="2A195C12" w14:textId="77777777" w:rsidTr="004038CE">
        <w:tc>
          <w:tcPr>
            <w:tcW w:w="0" w:type="auto"/>
            <w:noWrap/>
            <w:hideMark/>
          </w:tcPr>
          <w:p w14:paraId="23E37124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lastRenderedPageBreak/>
              <w:t>6FBG_1</w:t>
            </w:r>
          </w:p>
        </w:tc>
        <w:tc>
          <w:tcPr>
            <w:tcW w:w="0" w:type="auto"/>
            <w:hideMark/>
          </w:tcPr>
          <w:p w14:paraId="67783DF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10.1073/pnas.1811518115</w:t>
            </w:r>
          </w:p>
        </w:tc>
        <w:tc>
          <w:tcPr>
            <w:tcW w:w="0" w:type="auto"/>
            <w:hideMark/>
          </w:tcPr>
          <w:p w14:paraId="0AEEA01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6FBG</w:t>
            </w:r>
          </w:p>
        </w:tc>
        <w:tc>
          <w:tcPr>
            <w:tcW w:w="2495" w:type="dxa"/>
            <w:hideMark/>
          </w:tcPr>
          <w:p w14:paraId="7F80B7B8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DNA polymerase processing a modified primer - bearing the modification upstream at the fifth primer nucleotide.</w:t>
            </w:r>
          </w:p>
        </w:tc>
        <w:tc>
          <w:tcPr>
            <w:tcW w:w="2745" w:type="dxa"/>
            <w:hideMark/>
          </w:tcPr>
          <w:p w14:paraId="0815097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</w:t>
            </w:r>
          </w:p>
        </w:tc>
      </w:tr>
      <w:tr w:rsidR="004F2A8B" w:rsidRPr="00B618FD" w14:paraId="086D5465" w14:textId="77777777" w:rsidTr="004038CE">
        <w:tc>
          <w:tcPr>
            <w:tcW w:w="0" w:type="auto"/>
            <w:noWrap/>
            <w:hideMark/>
          </w:tcPr>
          <w:p w14:paraId="29EDF4B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6FBH_1</w:t>
            </w:r>
          </w:p>
        </w:tc>
        <w:tc>
          <w:tcPr>
            <w:tcW w:w="0" w:type="auto"/>
            <w:hideMark/>
          </w:tcPr>
          <w:p w14:paraId="28D1994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10.1073/pnas.1811518115</w:t>
            </w:r>
          </w:p>
        </w:tc>
        <w:tc>
          <w:tcPr>
            <w:tcW w:w="0" w:type="auto"/>
            <w:hideMark/>
          </w:tcPr>
          <w:p w14:paraId="0BF0E96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6FBH</w:t>
            </w:r>
          </w:p>
        </w:tc>
        <w:tc>
          <w:tcPr>
            <w:tcW w:w="2495" w:type="dxa"/>
            <w:hideMark/>
          </w:tcPr>
          <w:p w14:paraId="3436838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DNA polymerase processing a modified primer - bearing the modification upstream at the sixth primer nucleotide.</w:t>
            </w:r>
          </w:p>
        </w:tc>
        <w:tc>
          <w:tcPr>
            <w:tcW w:w="2745" w:type="dxa"/>
            <w:hideMark/>
          </w:tcPr>
          <w:p w14:paraId="2A61E3C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</w:t>
            </w:r>
          </w:p>
        </w:tc>
      </w:tr>
      <w:tr w:rsidR="004F2A8B" w:rsidRPr="00B618FD" w14:paraId="6BD20BD2" w14:textId="77777777" w:rsidTr="004038CE">
        <w:tc>
          <w:tcPr>
            <w:tcW w:w="0" w:type="auto"/>
            <w:noWrap/>
            <w:hideMark/>
          </w:tcPr>
          <w:p w14:paraId="654B5226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6FBI_1</w:t>
            </w:r>
          </w:p>
        </w:tc>
        <w:tc>
          <w:tcPr>
            <w:tcW w:w="0" w:type="auto"/>
            <w:hideMark/>
          </w:tcPr>
          <w:p w14:paraId="159B632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10.1073/pnas.1811518115</w:t>
            </w:r>
          </w:p>
        </w:tc>
        <w:tc>
          <w:tcPr>
            <w:tcW w:w="0" w:type="auto"/>
            <w:hideMark/>
          </w:tcPr>
          <w:p w14:paraId="0536D557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6FBI</w:t>
            </w:r>
          </w:p>
        </w:tc>
        <w:tc>
          <w:tcPr>
            <w:tcW w:w="2495" w:type="dxa"/>
            <w:hideMark/>
          </w:tcPr>
          <w:p w14:paraId="23A310B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DNA polymerase in a closed, ternary complex with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dGpNHpp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bound in the active site</w:t>
            </w:r>
          </w:p>
        </w:tc>
        <w:tc>
          <w:tcPr>
            <w:tcW w:w="2745" w:type="dxa"/>
            <w:hideMark/>
          </w:tcPr>
          <w:p w14:paraId="41C6345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</w:t>
            </w:r>
          </w:p>
        </w:tc>
      </w:tr>
      <w:tr w:rsidR="004F2A8B" w:rsidRPr="00B618FD" w14:paraId="1CB816DC" w14:textId="77777777" w:rsidTr="004038CE">
        <w:tc>
          <w:tcPr>
            <w:tcW w:w="0" w:type="auto"/>
            <w:noWrap/>
            <w:hideMark/>
          </w:tcPr>
          <w:p w14:paraId="741C75E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6Q4U_1</w:t>
            </w:r>
          </w:p>
        </w:tc>
        <w:tc>
          <w:tcPr>
            <w:tcW w:w="0" w:type="auto"/>
            <w:hideMark/>
          </w:tcPr>
          <w:p w14:paraId="02E49151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10.1002/anie.201900315</w:t>
            </w:r>
          </w:p>
        </w:tc>
        <w:tc>
          <w:tcPr>
            <w:tcW w:w="0" w:type="auto"/>
            <w:hideMark/>
          </w:tcPr>
          <w:p w14:paraId="15A774EB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6Q4U</w:t>
            </w:r>
          </w:p>
        </w:tc>
        <w:tc>
          <w:tcPr>
            <w:tcW w:w="2495" w:type="dxa"/>
            <w:hideMark/>
          </w:tcPr>
          <w:p w14:paraId="543D207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DNA pol in a closed ternary complex with 7-deaza-7-(2-(2-hydroxyethoxy)-N-(prop-2-yn-1-</w:t>
            </w:r>
            <w:proofErr w:type="gram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yl)acetamide</w:t>
            </w:r>
            <w:proofErr w:type="gram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)-2-dATP</w:t>
            </w:r>
          </w:p>
        </w:tc>
        <w:tc>
          <w:tcPr>
            <w:tcW w:w="2745" w:type="dxa"/>
            <w:hideMark/>
          </w:tcPr>
          <w:p w14:paraId="4813051D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</w:t>
            </w:r>
          </w:p>
        </w:tc>
      </w:tr>
      <w:tr w:rsidR="004F2A8B" w:rsidRPr="00B618FD" w14:paraId="3E7C84EE" w14:textId="77777777" w:rsidTr="004038CE">
        <w:tc>
          <w:tcPr>
            <w:tcW w:w="0" w:type="auto"/>
            <w:noWrap/>
            <w:hideMark/>
          </w:tcPr>
          <w:p w14:paraId="5D51A9EC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6Q4V_1</w:t>
            </w:r>
          </w:p>
        </w:tc>
        <w:tc>
          <w:tcPr>
            <w:tcW w:w="0" w:type="auto"/>
            <w:hideMark/>
          </w:tcPr>
          <w:p w14:paraId="20F09ED3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10.1002/anie.201900315</w:t>
            </w:r>
          </w:p>
        </w:tc>
        <w:tc>
          <w:tcPr>
            <w:tcW w:w="0" w:type="auto"/>
            <w:hideMark/>
          </w:tcPr>
          <w:p w14:paraId="4A09C13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6Q4V</w:t>
            </w:r>
          </w:p>
        </w:tc>
        <w:tc>
          <w:tcPr>
            <w:tcW w:w="2495" w:type="dxa"/>
            <w:hideMark/>
          </w:tcPr>
          <w:p w14:paraId="73456C02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DNA polymerase in complex with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dATP</w:t>
            </w:r>
            <w:proofErr w:type="spellEnd"/>
          </w:p>
        </w:tc>
        <w:tc>
          <w:tcPr>
            <w:tcW w:w="2745" w:type="dxa"/>
            <w:hideMark/>
          </w:tcPr>
          <w:p w14:paraId="494D888E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</w:t>
            </w:r>
          </w:p>
        </w:tc>
      </w:tr>
      <w:tr w:rsidR="004F2A8B" w:rsidRPr="00B618FD" w14:paraId="5E6BDA7E" w14:textId="77777777" w:rsidTr="004038CE">
        <w:tc>
          <w:tcPr>
            <w:tcW w:w="0" w:type="auto"/>
            <w:noWrap/>
            <w:hideMark/>
          </w:tcPr>
          <w:p w14:paraId="4A047407" w14:textId="77777777" w:rsidR="004F2A8B" w:rsidRPr="00B618FD" w:rsidRDefault="004F2A8B" w:rsidP="00CC4700">
            <w:pPr>
              <w:ind w:left="-392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7OWF_1</w:t>
            </w:r>
          </w:p>
        </w:tc>
        <w:tc>
          <w:tcPr>
            <w:tcW w:w="0" w:type="auto"/>
            <w:hideMark/>
          </w:tcPr>
          <w:p w14:paraId="27E41B05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10.1021/jacs.2c03454</w:t>
            </w:r>
          </w:p>
        </w:tc>
        <w:tc>
          <w:tcPr>
            <w:tcW w:w="0" w:type="auto"/>
            <w:hideMark/>
          </w:tcPr>
          <w:p w14:paraId="74ED468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7OWF</w:t>
            </w:r>
          </w:p>
        </w:tc>
        <w:tc>
          <w:tcPr>
            <w:tcW w:w="2495" w:type="dxa"/>
            <w:hideMark/>
          </w:tcPr>
          <w:p w14:paraId="4DB8E18C" w14:textId="2D96BD16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KlenTaq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DNA polymerase in a ternary complex with primer/template and the fluorescent nucleotide </w:t>
            </w:r>
            <w:r w:rsidR="00576B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analogue</w:t>
            </w: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BFdUTP</w:t>
            </w:r>
            <w:proofErr w:type="spellEnd"/>
          </w:p>
        </w:tc>
        <w:tc>
          <w:tcPr>
            <w:tcW w:w="2745" w:type="dxa"/>
            <w:hideMark/>
          </w:tcPr>
          <w:p w14:paraId="48B18C9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TRANSFERASE</w:t>
            </w:r>
          </w:p>
        </w:tc>
      </w:tr>
      <w:tr w:rsidR="004F2A8B" w:rsidRPr="00B618FD" w14:paraId="30CD7CF5" w14:textId="77777777" w:rsidTr="004038CE">
        <w:tc>
          <w:tcPr>
            <w:tcW w:w="0" w:type="auto"/>
            <w:noWrap/>
            <w:hideMark/>
          </w:tcPr>
          <w:p w14:paraId="6AA9F8D9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8XK7_1</w:t>
            </w:r>
          </w:p>
        </w:tc>
        <w:tc>
          <w:tcPr>
            <w:tcW w:w="0" w:type="auto"/>
            <w:hideMark/>
          </w:tcPr>
          <w:p w14:paraId="15BC9E50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10.1016/j.jmb.2024.168744</w:t>
            </w:r>
          </w:p>
        </w:tc>
        <w:tc>
          <w:tcPr>
            <w:tcW w:w="0" w:type="auto"/>
            <w:hideMark/>
          </w:tcPr>
          <w:p w14:paraId="001211BF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8XK7</w:t>
            </w:r>
          </w:p>
        </w:tc>
        <w:tc>
          <w:tcPr>
            <w:tcW w:w="2495" w:type="dxa"/>
            <w:hideMark/>
          </w:tcPr>
          <w:p w14:paraId="503F8615" w14:textId="04641673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binary complex of DNA polymerase SFM4-3 </w:t>
            </w:r>
            <w:r w:rsidR="00576B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recognising</w:t>
            </w: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C2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methyoxy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 xml:space="preserve"> nucleotide</w:t>
            </w:r>
          </w:p>
        </w:tc>
        <w:tc>
          <w:tcPr>
            <w:tcW w:w="2745" w:type="dxa"/>
            <w:hideMark/>
          </w:tcPr>
          <w:p w14:paraId="3007A83A" w14:textId="77777777" w:rsidR="004F2A8B" w:rsidRPr="00B618FD" w:rsidRDefault="004F2A8B" w:rsidP="00276EE8">
            <w:pP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/>
                <w14:ligatures w14:val="none"/>
              </w:rPr>
              <w:t>DNA BINDING PROTEIN</w:t>
            </w:r>
          </w:p>
        </w:tc>
      </w:tr>
    </w:tbl>
    <w:p w14:paraId="02047404" w14:textId="77777777" w:rsidR="00F55870" w:rsidRPr="00B618FD" w:rsidRDefault="00F55870" w:rsidP="00F55870">
      <w:pPr>
        <w:pStyle w:val="ListParagraph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05D53" w14:textId="165C91D8" w:rsidR="00FE32AB" w:rsidRPr="004818F9" w:rsidRDefault="00E70AC5" w:rsidP="00CC47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Supplementary </w:t>
      </w:r>
      <w:r w:rsidR="004818F9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F8069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818F9">
        <w:rPr>
          <w:rFonts w:ascii="Times New Roman" w:hAnsi="Times New Roman" w:cs="Times New Roman"/>
          <w:b/>
          <w:bCs/>
          <w:sz w:val="24"/>
          <w:szCs w:val="24"/>
        </w:rPr>
        <w:t>3:</w:t>
      </w:r>
      <w:r w:rsidR="002B1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32AB" w:rsidRPr="004818F9">
        <w:rPr>
          <w:rFonts w:ascii="Times New Roman" w:hAnsi="Times New Roman" w:cs="Times New Roman"/>
          <w:b/>
          <w:bCs/>
          <w:sz w:val="24"/>
          <w:szCs w:val="24"/>
        </w:rPr>
        <w:t>Statistical Analysis:</w:t>
      </w:r>
    </w:p>
    <w:p w14:paraId="4586BE44" w14:textId="1C1FF203" w:rsidR="00FE32AB" w:rsidRPr="00B618FD" w:rsidRDefault="00FE32AB" w:rsidP="00FE32AB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18FD">
        <w:rPr>
          <w:rFonts w:ascii="Times New Roman" w:hAnsi="Times New Roman" w:cs="Times New Roman"/>
          <w:b/>
          <w:bCs/>
          <w:sz w:val="24"/>
          <w:szCs w:val="24"/>
        </w:rPr>
        <w:t xml:space="preserve">TPH (Control, inhibitor treated, AuNPs, and </w:t>
      </w:r>
      <w:proofErr w:type="spellStart"/>
      <w:r w:rsidRPr="00B618FD">
        <w:rPr>
          <w:rFonts w:ascii="Times New Roman" w:hAnsi="Times New Roman" w:cs="Times New Roman"/>
          <w:b/>
          <w:bCs/>
          <w:sz w:val="24"/>
          <w:szCs w:val="24"/>
        </w:rPr>
        <w:t>AuBSA</w:t>
      </w:r>
      <w:proofErr w:type="spellEnd"/>
      <w:r w:rsidRPr="00B618FD">
        <w:rPr>
          <w:rFonts w:ascii="Times New Roman" w:hAnsi="Times New Roman" w:cs="Times New Roman"/>
          <w:b/>
          <w:bCs/>
          <w:sz w:val="24"/>
          <w:szCs w:val="24"/>
        </w:rPr>
        <w:t xml:space="preserve"> treated)</w:t>
      </w:r>
    </w:p>
    <w:tbl>
      <w:tblPr>
        <w:tblStyle w:val="TableGrid"/>
        <w:tblW w:w="7677" w:type="dxa"/>
        <w:tblInd w:w="704" w:type="dxa"/>
        <w:tblLook w:val="04A0" w:firstRow="1" w:lastRow="0" w:firstColumn="1" w:lastColumn="0" w:noHBand="0" w:noVBand="1"/>
      </w:tblPr>
      <w:tblGrid>
        <w:gridCol w:w="5663"/>
        <w:gridCol w:w="2014"/>
      </w:tblGrid>
      <w:tr w:rsidR="00FE32AB" w:rsidRPr="00B618FD" w14:paraId="0A3F8B5E" w14:textId="77777777" w:rsidTr="00FE32AB">
        <w:trPr>
          <w:trHeight w:val="242"/>
        </w:trPr>
        <w:tc>
          <w:tcPr>
            <w:tcW w:w="5663" w:type="dxa"/>
            <w:noWrap/>
            <w:hideMark/>
          </w:tcPr>
          <w:p w14:paraId="5D2BAB20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Friedman test</w:t>
            </w:r>
          </w:p>
        </w:tc>
        <w:tc>
          <w:tcPr>
            <w:tcW w:w="2014" w:type="dxa"/>
            <w:noWrap/>
            <w:hideMark/>
          </w:tcPr>
          <w:p w14:paraId="6F50CFC4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B618FD" w14:paraId="77C54E75" w14:textId="77777777" w:rsidTr="00FE32AB">
        <w:trPr>
          <w:trHeight w:val="242"/>
        </w:trPr>
        <w:tc>
          <w:tcPr>
            <w:tcW w:w="0" w:type="auto"/>
            <w:noWrap/>
            <w:hideMark/>
          </w:tcPr>
          <w:p w14:paraId="42D23DAF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P value</w:t>
            </w:r>
          </w:p>
        </w:tc>
        <w:tc>
          <w:tcPr>
            <w:tcW w:w="0" w:type="auto"/>
            <w:noWrap/>
            <w:hideMark/>
          </w:tcPr>
          <w:p w14:paraId="169546AE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&lt;0.0001</w:t>
            </w:r>
          </w:p>
        </w:tc>
      </w:tr>
      <w:tr w:rsidR="00FE32AB" w:rsidRPr="00B618FD" w14:paraId="59D24888" w14:textId="77777777" w:rsidTr="00FE32AB">
        <w:trPr>
          <w:trHeight w:val="233"/>
        </w:trPr>
        <w:tc>
          <w:tcPr>
            <w:tcW w:w="0" w:type="auto"/>
            <w:noWrap/>
            <w:hideMark/>
          </w:tcPr>
          <w:p w14:paraId="675FE91F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Exact or approximate P value?</w:t>
            </w:r>
          </w:p>
        </w:tc>
        <w:tc>
          <w:tcPr>
            <w:tcW w:w="0" w:type="auto"/>
            <w:noWrap/>
            <w:hideMark/>
          </w:tcPr>
          <w:p w14:paraId="657F2599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Approximate</w:t>
            </w:r>
          </w:p>
        </w:tc>
      </w:tr>
      <w:tr w:rsidR="00FE32AB" w:rsidRPr="00B618FD" w14:paraId="2978114E" w14:textId="77777777" w:rsidTr="00FE32AB">
        <w:trPr>
          <w:trHeight w:val="242"/>
        </w:trPr>
        <w:tc>
          <w:tcPr>
            <w:tcW w:w="0" w:type="auto"/>
            <w:noWrap/>
            <w:hideMark/>
          </w:tcPr>
          <w:p w14:paraId="73355D19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P value summary</w:t>
            </w:r>
          </w:p>
        </w:tc>
        <w:tc>
          <w:tcPr>
            <w:tcW w:w="0" w:type="auto"/>
            <w:noWrap/>
            <w:hideMark/>
          </w:tcPr>
          <w:p w14:paraId="61418429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****</w:t>
            </w:r>
          </w:p>
        </w:tc>
      </w:tr>
      <w:tr w:rsidR="00FE32AB" w:rsidRPr="00B618FD" w14:paraId="7DBBAC12" w14:textId="77777777" w:rsidTr="00FE32AB">
        <w:trPr>
          <w:trHeight w:val="242"/>
        </w:trPr>
        <w:tc>
          <w:tcPr>
            <w:tcW w:w="0" w:type="auto"/>
            <w:noWrap/>
            <w:hideMark/>
          </w:tcPr>
          <w:p w14:paraId="7E3CB333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 xml:space="preserve">Are means </w:t>
            </w:r>
            <w:proofErr w:type="spellStart"/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signif</w:t>
            </w:r>
            <w:proofErr w:type="spellEnd"/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. different? (P &lt; 0.05)</w:t>
            </w:r>
          </w:p>
        </w:tc>
        <w:tc>
          <w:tcPr>
            <w:tcW w:w="0" w:type="auto"/>
            <w:noWrap/>
            <w:hideMark/>
          </w:tcPr>
          <w:p w14:paraId="79B3B1DF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Yes</w:t>
            </w:r>
          </w:p>
        </w:tc>
      </w:tr>
      <w:tr w:rsidR="00FE32AB" w:rsidRPr="00B618FD" w14:paraId="34165597" w14:textId="77777777" w:rsidTr="00FE32AB">
        <w:trPr>
          <w:trHeight w:val="242"/>
        </w:trPr>
        <w:tc>
          <w:tcPr>
            <w:tcW w:w="0" w:type="auto"/>
            <w:noWrap/>
            <w:hideMark/>
          </w:tcPr>
          <w:p w14:paraId="23C53CAE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Number of groups</w:t>
            </w:r>
          </w:p>
        </w:tc>
        <w:tc>
          <w:tcPr>
            <w:tcW w:w="0" w:type="auto"/>
            <w:noWrap/>
            <w:hideMark/>
          </w:tcPr>
          <w:p w14:paraId="60B5A8B7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4</w:t>
            </w:r>
          </w:p>
        </w:tc>
      </w:tr>
      <w:tr w:rsidR="00FE32AB" w:rsidRPr="00B618FD" w14:paraId="6D4D36DE" w14:textId="77777777" w:rsidTr="00FE32AB">
        <w:trPr>
          <w:trHeight w:val="242"/>
        </w:trPr>
        <w:tc>
          <w:tcPr>
            <w:tcW w:w="0" w:type="auto"/>
            <w:noWrap/>
            <w:hideMark/>
          </w:tcPr>
          <w:p w14:paraId="57DE44EA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Friedman statistic</w:t>
            </w:r>
          </w:p>
        </w:tc>
        <w:tc>
          <w:tcPr>
            <w:tcW w:w="0" w:type="auto"/>
            <w:noWrap/>
            <w:hideMark/>
          </w:tcPr>
          <w:p w14:paraId="0506B4A8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51.51</w:t>
            </w:r>
          </w:p>
        </w:tc>
      </w:tr>
      <w:tr w:rsidR="00FE32AB" w:rsidRPr="00B618FD" w14:paraId="0D1A1D3D" w14:textId="77777777" w:rsidTr="00FE32AB">
        <w:trPr>
          <w:trHeight w:val="233"/>
        </w:trPr>
        <w:tc>
          <w:tcPr>
            <w:tcW w:w="0" w:type="auto"/>
            <w:noWrap/>
            <w:hideMark/>
          </w:tcPr>
          <w:p w14:paraId="463ED870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740208D7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B618FD" w14:paraId="2B5E909D" w14:textId="77777777" w:rsidTr="00FE32AB">
        <w:trPr>
          <w:trHeight w:val="242"/>
        </w:trPr>
        <w:tc>
          <w:tcPr>
            <w:tcW w:w="0" w:type="auto"/>
            <w:noWrap/>
            <w:hideMark/>
          </w:tcPr>
          <w:p w14:paraId="3DE06DD3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Data summary</w:t>
            </w:r>
          </w:p>
        </w:tc>
        <w:tc>
          <w:tcPr>
            <w:tcW w:w="0" w:type="auto"/>
            <w:noWrap/>
            <w:hideMark/>
          </w:tcPr>
          <w:p w14:paraId="65E20820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B618FD" w14:paraId="45251F71" w14:textId="77777777" w:rsidTr="00FE32AB">
        <w:trPr>
          <w:trHeight w:val="242"/>
        </w:trPr>
        <w:tc>
          <w:tcPr>
            <w:tcW w:w="0" w:type="auto"/>
            <w:noWrap/>
            <w:hideMark/>
          </w:tcPr>
          <w:p w14:paraId="65DE9A78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Number of treatments (columns)</w:t>
            </w:r>
          </w:p>
        </w:tc>
        <w:tc>
          <w:tcPr>
            <w:tcW w:w="0" w:type="auto"/>
            <w:noWrap/>
            <w:hideMark/>
          </w:tcPr>
          <w:p w14:paraId="27D8D9B8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4</w:t>
            </w:r>
          </w:p>
        </w:tc>
      </w:tr>
      <w:tr w:rsidR="00FE32AB" w:rsidRPr="00B618FD" w14:paraId="3F3A0F5B" w14:textId="77777777" w:rsidTr="00FE32AB">
        <w:trPr>
          <w:trHeight w:val="242"/>
        </w:trPr>
        <w:tc>
          <w:tcPr>
            <w:tcW w:w="0" w:type="auto"/>
            <w:noWrap/>
            <w:hideMark/>
          </w:tcPr>
          <w:p w14:paraId="3C340359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Number of subjects (rows)</w:t>
            </w:r>
          </w:p>
        </w:tc>
        <w:tc>
          <w:tcPr>
            <w:tcW w:w="0" w:type="auto"/>
            <w:noWrap/>
            <w:hideMark/>
          </w:tcPr>
          <w:p w14:paraId="32714A3F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</w:tr>
    </w:tbl>
    <w:p w14:paraId="75D3FA82" w14:textId="77777777" w:rsidR="00FE32AB" w:rsidRPr="00B618FD" w:rsidRDefault="00FE32AB" w:rsidP="00FE32AB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DC72A4" w14:textId="2BDD63EF" w:rsidR="00FE32AB" w:rsidRPr="00B618FD" w:rsidRDefault="00FE32AB" w:rsidP="00F10275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18FD">
        <w:rPr>
          <w:rFonts w:ascii="Times New Roman" w:hAnsi="Times New Roman" w:cs="Times New Roman"/>
          <w:b/>
          <w:bCs/>
          <w:sz w:val="24"/>
          <w:szCs w:val="24"/>
        </w:rPr>
        <w:t>Dunn’s Multiple Comparison:</w:t>
      </w:r>
    </w:p>
    <w:tbl>
      <w:tblPr>
        <w:tblStyle w:val="TableGrid"/>
        <w:tblW w:w="7676" w:type="dxa"/>
        <w:tblInd w:w="704" w:type="dxa"/>
        <w:tblLook w:val="04A0" w:firstRow="1" w:lastRow="0" w:firstColumn="1" w:lastColumn="0" w:noHBand="0" w:noVBand="1"/>
      </w:tblPr>
      <w:tblGrid>
        <w:gridCol w:w="4956"/>
        <w:gridCol w:w="2720"/>
      </w:tblGrid>
      <w:tr w:rsidR="00FE32AB" w:rsidRPr="00B618FD" w14:paraId="63C6C0F3" w14:textId="77777777" w:rsidTr="00E87964">
        <w:tc>
          <w:tcPr>
            <w:tcW w:w="4956" w:type="dxa"/>
            <w:noWrap/>
            <w:hideMark/>
          </w:tcPr>
          <w:p w14:paraId="1C771532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Number of families</w:t>
            </w:r>
          </w:p>
        </w:tc>
        <w:tc>
          <w:tcPr>
            <w:tcW w:w="2720" w:type="dxa"/>
            <w:noWrap/>
            <w:hideMark/>
          </w:tcPr>
          <w:p w14:paraId="1F74ED77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1</w:t>
            </w:r>
          </w:p>
        </w:tc>
      </w:tr>
      <w:tr w:rsidR="00FE32AB" w:rsidRPr="00B618FD" w14:paraId="1AE170B1" w14:textId="77777777" w:rsidTr="00E87964">
        <w:tc>
          <w:tcPr>
            <w:tcW w:w="4956" w:type="dxa"/>
            <w:noWrap/>
            <w:hideMark/>
          </w:tcPr>
          <w:p w14:paraId="5AE5187F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Number of comparisons per family</w:t>
            </w:r>
          </w:p>
        </w:tc>
        <w:tc>
          <w:tcPr>
            <w:tcW w:w="0" w:type="auto"/>
            <w:noWrap/>
            <w:hideMark/>
          </w:tcPr>
          <w:p w14:paraId="21E9A165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3</w:t>
            </w:r>
          </w:p>
        </w:tc>
      </w:tr>
      <w:tr w:rsidR="00FE32AB" w:rsidRPr="00B618FD" w14:paraId="0971E355" w14:textId="77777777" w:rsidTr="00E87964">
        <w:tc>
          <w:tcPr>
            <w:tcW w:w="4956" w:type="dxa"/>
            <w:noWrap/>
            <w:hideMark/>
          </w:tcPr>
          <w:p w14:paraId="55ACF756" w14:textId="77777777" w:rsidR="00FE32AB" w:rsidRPr="00B618FD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Alpha</w:t>
            </w:r>
          </w:p>
        </w:tc>
        <w:tc>
          <w:tcPr>
            <w:tcW w:w="0" w:type="auto"/>
            <w:noWrap/>
            <w:hideMark/>
          </w:tcPr>
          <w:p w14:paraId="6799918E" w14:textId="77777777" w:rsidR="00FE32AB" w:rsidRPr="00B618FD" w:rsidRDefault="00FE32AB" w:rsidP="00FE32A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B618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0.05</w:t>
            </w:r>
          </w:p>
        </w:tc>
      </w:tr>
    </w:tbl>
    <w:p w14:paraId="7486CD9A" w14:textId="77777777" w:rsidR="00FE32AB" w:rsidRPr="00B618FD" w:rsidRDefault="00FE32AB" w:rsidP="00FE32AB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7796" w:type="dxa"/>
        <w:tblInd w:w="704" w:type="dxa"/>
        <w:tblLook w:val="04A0" w:firstRow="1" w:lastRow="0" w:firstColumn="1" w:lastColumn="0" w:noHBand="0" w:noVBand="1"/>
      </w:tblPr>
      <w:tblGrid>
        <w:gridCol w:w="2483"/>
        <w:gridCol w:w="1056"/>
        <w:gridCol w:w="1525"/>
        <w:gridCol w:w="1072"/>
        <w:gridCol w:w="1660"/>
      </w:tblGrid>
      <w:tr w:rsidR="00FE32AB" w:rsidRPr="00FE32AB" w14:paraId="428DB504" w14:textId="77777777" w:rsidTr="00E87964">
        <w:trPr>
          <w:trHeight w:val="446"/>
        </w:trPr>
        <w:tc>
          <w:tcPr>
            <w:tcW w:w="2483" w:type="dxa"/>
            <w:noWrap/>
            <w:hideMark/>
          </w:tcPr>
          <w:p w14:paraId="3B72D381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Dunn's multiple comparisons test</w:t>
            </w:r>
          </w:p>
        </w:tc>
        <w:tc>
          <w:tcPr>
            <w:tcW w:w="1056" w:type="dxa"/>
            <w:noWrap/>
            <w:hideMark/>
          </w:tcPr>
          <w:p w14:paraId="3F28DC1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diff.</w:t>
            </w:r>
          </w:p>
        </w:tc>
        <w:tc>
          <w:tcPr>
            <w:tcW w:w="1525" w:type="dxa"/>
            <w:noWrap/>
            <w:hideMark/>
          </w:tcPr>
          <w:p w14:paraId="1D8F811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Significant?</w:t>
            </w:r>
          </w:p>
        </w:tc>
        <w:tc>
          <w:tcPr>
            <w:tcW w:w="1072" w:type="dxa"/>
            <w:noWrap/>
            <w:hideMark/>
          </w:tcPr>
          <w:p w14:paraId="255763E9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Summary</w:t>
            </w:r>
          </w:p>
        </w:tc>
        <w:tc>
          <w:tcPr>
            <w:tcW w:w="1660" w:type="dxa"/>
            <w:noWrap/>
            <w:hideMark/>
          </w:tcPr>
          <w:p w14:paraId="24A0A95A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Adjusted P Value</w:t>
            </w:r>
          </w:p>
        </w:tc>
      </w:tr>
      <w:tr w:rsidR="00FE32AB" w:rsidRPr="00FE32AB" w14:paraId="1A295B30" w14:textId="77777777" w:rsidTr="00E87964">
        <w:trPr>
          <w:trHeight w:val="214"/>
        </w:trPr>
        <w:tc>
          <w:tcPr>
            <w:tcW w:w="2483" w:type="dxa"/>
            <w:noWrap/>
            <w:hideMark/>
          </w:tcPr>
          <w:p w14:paraId="516633B1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Control vs. Inhibited</w:t>
            </w:r>
          </w:p>
        </w:tc>
        <w:tc>
          <w:tcPr>
            <w:tcW w:w="1056" w:type="dxa"/>
            <w:noWrap/>
            <w:hideMark/>
          </w:tcPr>
          <w:p w14:paraId="58D9F3F4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-6.000</w:t>
            </w:r>
          </w:p>
        </w:tc>
        <w:tc>
          <w:tcPr>
            <w:tcW w:w="1525" w:type="dxa"/>
            <w:noWrap/>
            <w:hideMark/>
          </w:tcPr>
          <w:p w14:paraId="3C70ABA3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No</w:t>
            </w:r>
          </w:p>
        </w:tc>
        <w:tc>
          <w:tcPr>
            <w:tcW w:w="1072" w:type="dxa"/>
            <w:noWrap/>
            <w:hideMark/>
          </w:tcPr>
          <w:p w14:paraId="49755771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ns</w:t>
            </w:r>
          </w:p>
        </w:tc>
        <w:tc>
          <w:tcPr>
            <w:tcW w:w="1660" w:type="dxa"/>
            <w:noWrap/>
            <w:hideMark/>
          </w:tcPr>
          <w:p w14:paraId="35A871FA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&gt;0.9999</w:t>
            </w:r>
          </w:p>
        </w:tc>
      </w:tr>
      <w:tr w:rsidR="00FE32AB" w:rsidRPr="00FE32AB" w14:paraId="4D16B8A7" w14:textId="77777777" w:rsidTr="00E87964">
        <w:trPr>
          <w:trHeight w:val="222"/>
        </w:trPr>
        <w:tc>
          <w:tcPr>
            <w:tcW w:w="2483" w:type="dxa"/>
            <w:noWrap/>
            <w:hideMark/>
          </w:tcPr>
          <w:p w14:paraId="3F9C1256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Control vs. AuNPs</w:t>
            </w:r>
          </w:p>
        </w:tc>
        <w:tc>
          <w:tcPr>
            <w:tcW w:w="1056" w:type="dxa"/>
            <w:noWrap/>
            <w:hideMark/>
          </w:tcPr>
          <w:p w14:paraId="6178352C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-32.00</w:t>
            </w:r>
          </w:p>
        </w:tc>
        <w:tc>
          <w:tcPr>
            <w:tcW w:w="1525" w:type="dxa"/>
            <w:noWrap/>
            <w:hideMark/>
          </w:tcPr>
          <w:p w14:paraId="5B9CC135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Yes</w:t>
            </w:r>
          </w:p>
        </w:tc>
        <w:tc>
          <w:tcPr>
            <w:tcW w:w="1072" w:type="dxa"/>
            <w:noWrap/>
            <w:hideMark/>
          </w:tcPr>
          <w:p w14:paraId="27AD017F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**</w:t>
            </w:r>
          </w:p>
        </w:tc>
        <w:tc>
          <w:tcPr>
            <w:tcW w:w="1660" w:type="dxa"/>
            <w:noWrap/>
            <w:hideMark/>
          </w:tcPr>
          <w:p w14:paraId="331F268D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0.0028</w:t>
            </w:r>
          </w:p>
        </w:tc>
      </w:tr>
      <w:tr w:rsidR="00FE32AB" w:rsidRPr="00FE32AB" w14:paraId="2791E964" w14:textId="77777777" w:rsidTr="00E87964">
        <w:trPr>
          <w:trHeight w:val="222"/>
        </w:trPr>
        <w:tc>
          <w:tcPr>
            <w:tcW w:w="2483" w:type="dxa"/>
            <w:noWrap/>
            <w:hideMark/>
          </w:tcPr>
          <w:p w14:paraId="7BB6B8CE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Control vs. </w:t>
            </w:r>
            <w:proofErr w:type="spellStart"/>
            <w:proofErr w:type="gram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Au:BSA</w:t>
            </w:r>
            <w:proofErr w:type="spellEnd"/>
            <w:proofErr w:type="gramEnd"/>
          </w:p>
        </w:tc>
        <w:tc>
          <w:tcPr>
            <w:tcW w:w="1056" w:type="dxa"/>
            <w:noWrap/>
            <w:hideMark/>
          </w:tcPr>
          <w:p w14:paraId="2BDCA46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-62.00</w:t>
            </w:r>
          </w:p>
        </w:tc>
        <w:tc>
          <w:tcPr>
            <w:tcW w:w="1525" w:type="dxa"/>
            <w:noWrap/>
            <w:hideMark/>
          </w:tcPr>
          <w:p w14:paraId="4A9B0CA8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Yes</w:t>
            </w:r>
          </w:p>
        </w:tc>
        <w:tc>
          <w:tcPr>
            <w:tcW w:w="1072" w:type="dxa"/>
            <w:noWrap/>
            <w:hideMark/>
          </w:tcPr>
          <w:p w14:paraId="394166B1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****</w:t>
            </w:r>
          </w:p>
        </w:tc>
        <w:tc>
          <w:tcPr>
            <w:tcW w:w="1660" w:type="dxa"/>
            <w:noWrap/>
            <w:hideMark/>
          </w:tcPr>
          <w:p w14:paraId="1D0D7017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&lt;0.0001</w:t>
            </w:r>
          </w:p>
        </w:tc>
      </w:tr>
    </w:tbl>
    <w:p w14:paraId="7EA4BA25" w14:textId="77777777" w:rsidR="00FE32AB" w:rsidRDefault="00FE32AB" w:rsidP="00FE32AB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121" w:tblpY="50"/>
        <w:tblW w:w="7792" w:type="dxa"/>
        <w:tblLook w:val="04A0" w:firstRow="1" w:lastRow="0" w:firstColumn="1" w:lastColumn="0" w:noHBand="0" w:noVBand="1"/>
      </w:tblPr>
      <w:tblGrid>
        <w:gridCol w:w="2235"/>
        <w:gridCol w:w="1180"/>
        <w:gridCol w:w="1355"/>
        <w:gridCol w:w="1524"/>
        <w:gridCol w:w="846"/>
        <w:gridCol w:w="652"/>
      </w:tblGrid>
      <w:tr w:rsidR="00FE32AB" w:rsidRPr="00FE32AB" w14:paraId="34D63153" w14:textId="77777777" w:rsidTr="00E87964">
        <w:trPr>
          <w:trHeight w:val="460"/>
        </w:trPr>
        <w:tc>
          <w:tcPr>
            <w:tcW w:w="2235" w:type="dxa"/>
            <w:noWrap/>
            <w:hideMark/>
          </w:tcPr>
          <w:p w14:paraId="059E3184" w14:textId="77777777" w:rsidR="00FE32AB" w:rsidRPr="00FE32AB" w:rsidRDefault="00FE32AB" w:rsidP="00E8796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lastRenderedPageBreak/>
              <w:t>Test details</w:t>
            </w:r>
          </w:p>
        </w:tc>
        <w:tc>
          <w:tcPr>
            <w:tcW w:w="1180" w:type="dxa"/>
            <w:noWrap/>
            <w:hideMark/>
          </w:tcPr>
          <w:p w14:paraId="20DE35A0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1</w:t>
            </w:r>
          </w:p>
        </w:tc>
        <w:tc>
          <w:tcPr>
            <w:tcW w:w="1355" w:type="dxa"/>
            <w:noWrap/>
            <w:hideMark/>
          </w:tcPr>
          <w:p w14:paraId="07BBF619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2</w:t>
            </w:r>
          </w:p>
        </w:tc>
        <w:tc>
          <w:tcPr>
            <w:tcW w:w="1524" w:type="dxa"/>
            <w:noWrap/>
            <w:hideMark/>
          </w:tcPr>
          <w:p w14:paraId="50DCCEAF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diff.</w:t>
            </w:r>
          </w:p>
        </w:tc>
        <w:tc>
          <w:tcPr>
            <w:tcW w:w="846" w:type="dxa"/>
            <w:noWrap/>
            <w:hideMark/>
          </w:tcPr>
          <w:p w14:paraId="41F1F2DB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n1</w:t>
            </w:r>
          </w:p>
        </w:tc>
        <w:tc>
          <w:tcPr>
            <w:tcW w:w="652" w:type="dxa"/>
            <w:noWrap/>
            <w:hideMark/>
          </w:tcPr>
          <w:p w14:paraId="79FE88E2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n2</w:t>
            </w:r>
          </w:p>
        </w:tc>
      </w:tr>
      <w:tr w:rsidR="00FE32AB" w:rsidRPr="00FE32AB" w14:paraId="5628815C" w14:textId="77777777" w:rsidTr="00E87964">
        <w:trPr>
          <w:trHeight w:val="221"/>
        </w:trPr>
        <w:tc>
          <w:tcPr>
            <w:tcW w:w="2235" w:type="dxa"/>
            <w:noWrap/>
            <w:hideMark/>
          </w:tcPr>
          <w:p w14:paraId="182F144C" w14:textId="77777777" w:rsidR="00FE32AB" w:rsidRPr="00FE32AB" w:rsidRDefault="00FE32AB" w:rsidP="00E8796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Control vs. Inhibited</w:t>
            </w:r>
          </w:p>
        </w:tc>
        <w:tc>
          <w:tcPr>
            <w:tcW w:w="1180" w:type="dxa"/>
            <w:noWrap/>
            <w:hideMark/>
          </w:tcPr>
          <w:p w14:paraId="612A6499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45.00</w:t>
            </w:r>
          </w:p>
        </w:tc>
        <w:tc>
          <w:tcPr>
            <w:tcW w:w="1355" w:type="dxa"/>
            <w:noWrap/>
            <w:hideMark/>
          </w:tcPr>
          <w:p w14:paraId="32623C3E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51.00</w:t>
            </w:r>
          </w:p>
        </w:tc>
        <w:tc>
          <w:tcPr>
            <w:tcW w:w="1524" w:type="dxa"/>
            <w:noWrap/>
            <w:hideMark/>
          </w:tcPr>
          <w:p w14:paraId="7DADD742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-6.000</w:t>
            </w:r>
          </w:p>
        </w:tc>
        <w:tc>
          <w:tcPr>
            <w:tcW w:w="846" w:type="dxa"/>
            <w:noWrap/>
            <w:hideMark/>
          </w:tcPr>
          <w:p w14:paraId="1127FCC9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  <w:tc>
          <w:tcPr>
            <w:tcW w:w="652" w:type="dxa"/>
            <w:noWrap/>
            <w:hideMark/>
          </w:tcPr>
          <w:p w14:paraId="46195D99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</w:tr>
      <w:tr w:rsidR="00FE32AB" w:rsidRPr="00FE32AB" w14:paraId="02897499" w14:textId="77777777" w:rsidTr="00E87964">
        <w:trPr>
          <w:trHeight w:val="229"/>
        </w:trPr>
        <w:tc>
          <w:tcPr>
            <w:tcW w:w="2235" w:type="dxa"/>
            <w:noWrap/>
            <w:hideMark/>
          </w:tcPr>
          <w:p w14:paraId="6AF78AE6" w14:textId="77777777" w:rsidR="00FE32AB" w:rsidRPr="00FE32AB" w:rsidRDefault="00FE32AB" w:rsidP="00E8796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Control vs. AuNPs</w:t>
            </w:r>
          </w:p>
        </w:tc>
        <w:tc>
          <w:tcPr>
            <w:tcW w:w="1180" w:type="dxa"/>
            <w:noWrap/>
            <w:hideMark/>
          </w:tcPr>
          <w:p w14:paraId="359889A6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45.00</w:t>
            </w:r>
          </w:p>
        </w:tc>
        <w:tc>
          <w:tcPr>
            <w:tcW w:w="1355" w:type="dxa"/>
            <w:noWrap/>
            <w:hideMark/>
          </w:tcPr>
          <w:p w14:paraId="37E574F4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77.00</w:t>
            </w:r>
          </w:p>
        </w:tc>
        <w:tc>
          <w:tcPr>
            <w:tcW w:w="1524" w:type="dxa"/>
            <w:noWrap/>
            <w:hideMark/>
          </w:tcPr>
          <w:p w14:paraId="78C491B3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-32.00</w:t>
            </w:r>
          </w:p>
        </w:tc>
        <w:tc>
          <w:tcPr>
            <w:tcW w:w="846" w:type="dxa"/>
            <w:noWrap/>
            <w:hideMark/>
          </w:tcPr>
          <w:p w14:paraId="281670CC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  <w:tc>
          <w:tcPr>
            <w:tcW w:w="652" w:type="dxa"/>
            <w:noWrap/>
            <w:hideMark/>
          </w:tcPr>
          <w:p w14:paraId="7FF203D1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</w:tr>
      <w:tr w:rsidR="00FE32AB" w:rsidRPr="00FE32AB" w14:paraId="26087300" w14:textId="77777777" w:rsidTr="00E87964">
        <w:trPr>
          <w:trHeight w:val="229"/>
        </w:trPr>
        <w:tc>
          <w:tcPr>
            <w:tcW w:w="2235" w:type="dxa"/>
            <w:noWrap/>
            <w:hideMark/>
          </w:tcPr>
          <w:p w14:paraId="6E4AB4DF" w14:textId="77777777" w:rsidR="00FE32AB" w:rsidRPr="00FE32AB" w:rsidRDefault="00FE32AB" w:rsidP="00E8796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Control vs. </w:t>
            </w:r>
            <w:proofErr w:type="spellStart"/>
            <w:proofErr w:type="gram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Au:BSA</w:t>
            </w:r>
            <w:proofErr w:type="spellEnd"/>
            <w:proofErr w:type="gramEnd"/>
          </w:p>
        </w:tc>
        <w:tc>
          <w:tcPr>
            <w:tcW w:w="1180" w:type="dxa"/>
            <w:noWrap/>
            <w:hideMark/>
          </w:tcPr>
          <w:p w14:paraId="4309BE0F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45.00</w:t>
            </w:r>
          </w:p>
        </w:tc>
        <w:tc>
          <w:tcPr>
            <w:tcW w:w="1355" w:type="dxa"/>
            <w:noWrap/>
            <w:hideMark/>
          </w:tcPr>
          <w:p w14:paraId="67CD1758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107.0</w:t>
            </w:r>
          </w:p>
        </w:tc>
        <w:tc>
          <w:tcPr>
            <w:tcW w:w="1524" w:type="dxa"/>
            <w:noWrap/>
            <w:hideMark/>
          </w:tcPr>
          <w:p w14:paraId="42057943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-62.00</w:t>
            </w:r>
          </w:p>
        </w:tc>
        <w:tc>
          <w:tcPr>
            <w:tcW w:w="846" w:type="dxa"/>
            <w:noWrap/>
            <w:hideMark/>
          </w:tcPr>
          <w:p w14:paraId="6709E790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  <w:tc>
          <w:tcPr>
            <w:tcW w:w="652" w:type="dxa"/>
            <w:noWrap/>
            <w:hideMark/>
          </w:tcPr>
          <w:p w14:paraId="0205728E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</w:tr>
    </w:tbl>
    <w:p w14:paraId="7DB4976D" w14:textId="77777777" w:rsidR="00FE32AB" w:rsidRDefault="00FE32AB" w:rsidP="00FE32AB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B9DB4" w14:textId="7FD406F9" w:rsidR="00FE32AB" w:rsidRDefault="00FE32AB" w:rsidP="00FE32AB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sz w:val="24"/>
          <w:szCs w:val="24"/>
        </w:rPr>
        <w:t xml:space="preserve">TPH (Inhibitor treated, AuNPs, and </w:t>
      </w:r>
      <w:proofErr w:type="spellStart"/>
      <w:r w:rsidRPr="00FE32AB">
        <w:rPr>
          <w:rFonts w:ascii="Times New Roman" w:hAnsi="Times New Roman" w:cs="Times New Roman"/>
          <w:b/>
          <w:bCs/>
          <w:sz w:val="24"/>
          <w:szCs w:val="24"/>
        </w:rPr>
        <w:t>AuBSA</w:t>
      </w:r>
      <w:proofErr w:type="spellEnd"/>
      <w:r w:rsidRPr="00FE32AB">
        <w:rPr>
          <w:rFonts w:ascii="Times New Roman" w:hAnsi="Times New Roman" w:cs="Times New Roman"/>
          <w:b/>
          <w:bCs/>
          <w:sz w:val="24"/>
          <w:szCs w:val="24"/>
        </w:rPr>
        <w:t xml:space="preserve"> treated)</w:t>
      </w:r>
    </w:p>
    <w:tbl>
      <w:tblPr>
        <w:tblStyle w:val="TableGrid"/>
        <w:tblW w:w="7796" w:type="dxa"/>
        <w:tblInd w:w="704" w:type="dxa"/>
        <w:tblLook w:val="04A0" w:firstRow="1" w:lastRow="0" w:firstColumn="1" w:lastColumn="0" w:noHBand="0" w:noVBand="1"/>
      </w:tblPr>
      <w:tblGrid>
        <w:gridCol w:w="5277"/>
        <w:gridCol w:w="2519"/>
      </w:tblGrid>
      <w:tr w:rsidR="00FE32AB" w:rsidRPr="00FE32AB" w14:paraId="3D03BDE3" w14:textId="77777777" w:rsidTr="00E87964">
        <w:tc>
          <w:tcPr>
            <w:tcW w:w="5277" w:type="dxa"/>
            <w:noWrap/>
            <w:hideMark/>
          </w:tcPr>
          <w:p w14:paraId="5E75C6B4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Table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Analyzed</w:t>
            </w:r>
            <w:proofErr w:type="spellEnd"/>
          </w:p>
        </w:tc>
        <w:tc>
          <w:tcPr>
            <w:tcW w:w="2519" w:type="dxa"/>
            <w:noWrap/>
            <w:hideMark/>
          </w:tcPr>
          <w:p w14:paraId="6754D888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TPH_INHIBITOR</w:t>
            </w:r>
          </w:p>
        </w:tc>
      </w:tr>
      <w:tr w:rsidR="00FE32AB" w:rsidRPr="00FE32AB" w14:paraId="708A709F" w14:textId="77777777" w:rsidTr="00E87964">
        <w:tc>
          <w:tcPr>
            <w:tcW w:w="5277" w:type="dxa"/>
            <w:noWrap/>
            <w:hideMark/>
          </w:tcPr>
          <w:p w14:paraId="5398773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2519" w:type="dxa"/>
            <w:noWrap/>
            <w:hideMark/>
          </w:tcPr>
          <w:p w14:paraId="1B2188D1" w14:textId="77777777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3C132F34" w14:textId="77777777" w:rsidTr="00E87964">
        <w:tc>
          <w:tcPr>
            <w:tcW w:w="5277" w:type="dxa"/>
            <w:noWrap/>
            <w:hideMark/>
          </w:tcPr>
          <w:p w14:paraId="0A0F7488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Friedman test</w:t>
            </w:r>
          </w:p>
        </w:tc>
        <w:tc>
          <w:tcPr>
            <w:tcW w:w="2519" w:type="dxa"/>
            <w:noWrap/>
            <w:hideMark/>
          </w:tcPr>
          <w:p w14:paraId="0DF6471F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3FDB8551" w14:textId="77777777" w:rsidTr="00E87964">
        <w:tc>
          <w:tcPr>
            <w:tcW w:w="5277" w:type="dxa"/>
            <w:noWrap/>
            <w:hideMark/>
          </w:tcPr>
          <w:p w14:paraId="4706A78C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 value</w:t>
            </w:r>
          </w:p>
        </w:tc>
        <w:tc>
          <w:tcPr>
            <w:tcW w:w="2519" w:type="dxa"/>
            <w:noWrap/>
            <w:hideMark/>
          </w:tcPr>
          <w:p w14:paraId="65566E8A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&lt;0.0001</w:t>
            </w:r>
          </w:p>
        </w:tc>
      </w:tr>
      <w:tr w:rsidR="00FE32AB" w:rsidRPr="00FE32AB" w14:paraId="5352ED55" w14:textId="77777777" w:rsidTr="00E87964">
        <w:tc>
          <w:tcPr>
            <w:tcW w:w="5277" w:type="dxa"/>
            <w:noWrap/>
            <w:hideMark/>
          </w:tcPr>
          <w:p w14:paraId="63963E74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Exact or approximate P value?</w:t>
            </w:r>
          </w:p>
        </w:tc>
        <w:tc>
          <w:tcPr>
            <w:tcW w:w="2519" w:type="dxa"/>
            <w:noWrap/>
            <w:hideMark/>
          </w:tcPr>
          <w:p w14:paraId="15E6D3AA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Approximate</w:t>
            </w:r>
          </w:p>
        </w:tc>
      </w:tr>
      <w:tr w:rsidR="00FE32AB" w:rsidRPr="00FE32AB" w14:paraId="3AEB34B3" w14:textId="77777777" w:rsidTr="00E87964">
        <w:tc>
          <w:tcPr>
            <w:tcW w:w="5277" w:type="dxa"/>
            <w:noWrap/>
            <w:hideMark/>
          </w:tcPr>
          <w:p w14:paraId="2F67C825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 value summary</w:t>
            </w:r>
          </w:p>
        </w:tc>
        <w:tc>
          <w:tcPr>
            <w:tcW w:w="2519" w:type="dxa"/>
            <w:noWrap/>
            <w:hideMark/>
          </w:tcPr>
          <w:p w14:paraId="3B760D5B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****</w:t>
            </w:r>
          </w:p>
        </w:tc>
      </w:tr>
      <w:tr w:rsidR="00FE32AB" w:rsidRPr="00FE32AB" w14:paraId="3EADF5EC" w14:textId="77777777" w:rsidTr="00E87964">
        <w:tc>
          <w:tcPr>
            <w:tcW w:w="5277" w:type="dxa"/>
            <w:noWrap/>
            <w:hideMark/>
          </w:tcPr>
          <w:p w14:paraId="6C518C4B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Are means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signif</w:t>
            </w:r>
            <w:proofErr w:type="spellEnd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. different? (P &lt; 0.05)</w:t>
            </w:r>
          </w:p>
        </w:tc>
        <w:tc>
          <w:tcPr>
            <w:tcW w:w="2519" w:type="dxa"/>
            <w:noWrap/>
            <w:hideMark/>
          </w:tcPr>
          <w:p w14:paraId="0F800E36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Yes</w:t>
            </w:r>
          </w:p>
        </w:tc>
      </w:tr>
      <w:tr w:rsidR="00FE32AB" w:rsidRPr="00FE32AB" w14:paraId="23147971" w14:textId="77777777" w:rsidTr="00E87964">
        <w:tc>
          <w:tcPr>
            <w:tcW w:w="5277" w:type="dxa"/>
            <w:noWrap/>
            <w:hideMark/>
          </w:tcPr>
          <w:p w14:paraId="32C04370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groups</w:t>
            </w:r>
          </w:p>
        </w:tc>
        <w:tc>
          <w:tcPr>
            <w:tcW w:w="2519" w:type="dxa"/>
            <w:noWrap/>
            <w:hideMark/>
          </w:tcPr>
          <w:p w14:paraId="14E7FE53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</w:t>
            </w:r>
          </w:p>
        </w:tc>
      </w:tr>
      <w:tr w:rsidR="00FE32AB" w:rsidRPr="00FE32AB" w14:paraId="4BB22E87" w14:textId="77777777" w:rsidTr="00E87964">
        <w:tc>
          <w:tcPr>
            <w:tcW w:w="5277" w:type="dxa"/>
            <w:noWrap/>
            <w:hideMark/>
          </w:tcPr>
          <w:p w14:paraId="63839BDF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Friedman statistic</w:t>
            </w:r>
          </w:p>
        </w:tc>
        <w:tc>
          <w:tcPr>
            <w:tcW w:w="2519" w:type="dxa"/>
            <w:noWrap/>
            <w:hideMark/>
          </w:tcPr>
          <w:p w14:paraId="4AFFA037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38.64</w:t>
            </w:r>
          </w:p>
        </w:tc>
      </w:tr>
      <w:tr w:rsidR="00FE32AB" w:rsidRPr="00FE32AB" w14:paraId="4D63898F" w14:textId="77777777" w:rsidTr="00E87964">
        <w:tc>
          <w:tcPr>
            <w:tcW w:w="5277" w:type="dxa"/>
            <w:noWrap/>
            <w:hideMark/>
          </w:tcPr>
          <w:p w14:paraId="0DAFD500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2519" w:type="dxa"/>
            <w:noWrap/>
            <w:hideMark/>
          </w:tcPr>
          <w:p w14:paraId="2D8B2051" w14:textId="77777777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17A208C1" w14:textId="77777777" w:rsidTr="00E87964">
        <w:tc>
          <w:tcPr>
            <w:tcW w:w="5277" w:type="dxa"/>
            <w:noWrap/>
            <w:hideMark/>
          </w:tcPr>
          <w:p w14:paraId="7EA10D62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Data summary</w:t>
            </w:r>
          </w:p>
        </w:tc>
        <w:tc>
          <w:tcPr>
            <w:tcW w:w="2519" w:type="dxa"/>
            <w:noWrap/>
            <w:hideMark/>
          </w:tcPr>
          <w:p w14:paraId="038B7206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22EFDBAC" w14:textId="77777777" w:rsidTr="00E87964">
        <w:tc>
          <w:tcPr>
            <w:tcW w:w="5277" w:type="dxa"/>
            <w:noWrap/>
            <w:hideMark/>
          </w:tcPr>
          <w:p w14:paraId="3E368CE9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treatments (columns)</w:t>
            </w:r>
          </w:p>
        </w:tc>
        <w:tc>
          <w:tcPr>
            <w:tcW w:w="2519" w:type="dxa"/>
            <w:noWrap/>
            <w:hideMark/>
          </w:tcPr>
          <w:p w14:paraId="4DC89458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</w:t>
            </w:r>
          </w:p>
        </w:tc>
      </w:tr>
      <w:tr w:rsidR="00E87964" w:rsidRPr="00FE32AB" w14:paraId="2E526608" w14:textId="77777777" w:rsidTr="00E87964">
        <w:tc>
          <w:tcPr>
            <w:tcW w:w="5277" w:type="dxa"/>
            <w:noWrap/>
          </w:tcPr>
          <w:p w14:paraId="6359B60E" w14:textId="77777777" w:rsidR="00E87964" w:rsidRPr="00FE32AB" w:rsidRDefault="00E87964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2519" w:type="dxa"/>
            <w:noWrap/>
          </w:tcPr>
          <w:p w14:paraId="03AA10C7" w14:textId="77777777" w:rsidR="00E87964" w:rsidRPr="00FE32AB" w:rsidRDefault="00E87964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1568EE28" w14:textId="77777777" w:rsidTr="00E87964">
        <w:tc>
          <w:tcPr>
            <w:tcW w:w="5277" w:type="dxa"/>
            <w:noWrap/>
            <w:hideMark/>
          </w:tcPr>
          <w:p w14:paraId="66CB17F2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subjects (rows)</w:t>
            </w:r>
          </w:p>
        </w:tc>
        <w:tc>
          <w:tcPr>
            <w:tcW w:w="2519" w:type="dxa"/>
            <w:noWrap/>
            <w:hideMark/>
          </w:tcPr>
          <w:p w14:paraId="18627D2D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</w:tr>
    </w:tbl>
    <w:p w14:paraId="3424C5E6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54F19" w14:textId="77777777" w:rsidR="00FE32AB" w:rsidRDefault="00FE32AB" w:rsidP="00F10275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Dunn’s Multiple Comparison:</w:t>
      </w:r>
    </w:p>
    <w:tbl>
      <w:tblPr>
        <w:tblStyle w:val="TableGrid"/>
        <w:tblW w:w="7804" w:type="dxa"/>
        <w:tblInd w:w="704" w:type="dxa"/>
        <w:tblLook w:val="04A0" w:firstRow="1" w:lastRow="0" w:firstColumn="1" w:lastColumn="0" w:noHBand="0" w:noVBand="1"/>
      </w:tblPr>
      <w:tblGrid>
        <w:gridCol w:w="5039"/>
        <w:gridCol w:w="2765"/>
      </w:tblGrid>
      <w:tr w:rsidR="00FE32AB" w:rsidRPr="00FE32AB" w14:paraId="51596BAC" w14:textId="77777777" w:rsidTr="00E87964">
        <w:trPr>
          <w:trHeight w:val="286"/>
        </w:trPr>
        <w:tc>
          <w:tcPr>
            <w:tcW w:w="5039" w:type="dxa"/>
            <w:noWrap/>
            <w:hideMark/>
          </w:tcPr>
          <w:p w14:paraId="6A8555C7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families</w:t>
            </w:r>
          </w:p>
        </w:tc>
        <w:tc>
          <w:tcPr>
            <w:tcW w:w="2765" w:type="dxa"/>
            <w:noWrap/>
            <w:hideMark/>
          </w:tcPr>
          <w:p w14:paraId="1838AD34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</w:t>
            </w:r>
          </w:p>
        </w:tc>
      </w:tr>
      <w:tr w:rsidR="00FE32AB" w:rsidRPr="00FE32AB" w14:paraId="21704763" w14:textId="77777777" w:rsidTr="00E87964">
        <w:trPr>
          <w:trHeight w:val="286"/>
        </w:trPr>
        <w:tc>
          <w:tcPr>
            <w:tcW w:w="5039" w:type="dxa"/>
            <w:noWrap/>
            <w:hideMark/>
          </w:tcPr>
          <w:p w14:paraId="6E847FC5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comparisons per family</w:t>
            </w:r>
          </w:p>
        </w:tc>
        <w:tc>
          <w:tcPr>
            <w:tcW w:w="2765" w:type="dxa"/>
            <w:noWrap/>
            <w:hideMark/>
          </w:tcPr>
          <w:p w14:paraId="6C26A40C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</w:t>
            </w:r>
          </w:p>
        </w:tc>
      </w:tr>
      <w:tr w:rsidR="00FE32AB" w:rsidRPr="00FE32AB" w14:paraId="399CC453" w14:textId="77777777" w:rsidTr="00E87964">
        <w:trPr>
          <w:trHeight w:val="286"/>
        </w:trPr>
        <w:tc>
          <w:tcPr>
            <w:tcW w:w="5039" w:type="dxa"/>
            <w:noWrap/>
            <w:hideMark/>
          </w:tcPr>
          <w:p w14:paraId="6B6F7183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Alpha</w:t>
            </w:r>
          </w:p>
        </w:tc>
        <w:tc>
          <w:tcPr>
            <w:tcW w:w="2765" w:type="dxa"/>
            <w:noWrap/>
            <w:hideMark/>
          </w:tcPr>
          <w:p w14:paraId="2D62928C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0.05</w:t>
            </w:r>
          </w:p>
        </w:tc>
      </w:tr>
    </w:tbl>
    <w:p w14:paraId="440170E8" w14:textId="77777777" w:rsidR="00FE32AB" w:rsidRDefault="00FE32AB" w:rsidP="00FE32AB">
      <w:pPr>
        <w:pStyle w:val="ListParagraph"/>
        <w:ind w:left="1080" w:right="23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98B7E9" w14:textId="77777777" w:rsidR="00FE32AB" w:rsidRDefault="00FE32AB" w:rsidP="00FE32AB">
      <w:pPr>
        <w:pStyle w:val="ListParagraph"/>
        <w:ind w:left="1080" w:right="23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7796" w:type="dxa"/>
        <w:tblInd w:w="704" w:type="dxa"/>
        <w:tblLook w:val="04A0" w:firstRow="1" w:lastRow="0" w:firstColumn="1" w:lastColumn="0" w:noHBand="0" w:noVBand="1"/>
      </w:tblPr>
      <w:tblGrid>
        <w:gridCol w:w="1350"/>
        <w:gridCol w:w="1466"/>
        <w:gridCol w:w="1250"/>
        <w:gridCol w:w="1072"/>
        <w:gridCol w:w="2712"/>
      </w:tblGrid>
      <w:tr w:rsidR="00FE32AB" w:rsidRPr="00FE32AB" w14:paraId="2BDE57F8" w14:textId="77777777" w:rsidTr="00E87964">
        <w:trPr>
          <w:trHeight w:val="485"/>
        </w:trPr>
        <w:tc>
          <w:tcPr>
            <w:tcW w:w="1296" w:type="dxa"/>
            <w:noWrap/>
            <w:hideMark/>
          </w:tcPr>
          <w:p w14:paraId="15B5FA7C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Dunn's multiple comparisons test</w:t>
            </w:r>
          </w:p>
        </w:tc>
        <w:tc>
          <w:tcPr>
            <w:tcW w:w="1466" w:type="dxa"/>
            <w:noWrap/>
            <w:hideMark/>
          </w:tcPr>
          <w:p w14:paraId="01571B47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diff.</w:t>
            </w:r>
          </w:p>
        </w:tc>
        <w:tc>
          <w:tcPr>
            <w:tcW w:w="1250" w:type="dxa"/>
            <w:noWrap/>
            <w:hideMark/>
          </w:tcPr>
          <w:p w14:paraId="05BE1710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Significant?</w:t>
            </w:r>
          </w:p>
        </w:tc>
        <w:tc>
          <w:tcPr>
            <w:tcW w:w="1072" w:type="dxa"/>
            <w:noWrap/>
            <w:hideMark/>
          </w:tcPr>
          <w:p w14:paraId="688770FE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Summary</w:t>
            </w:r>
          </w:p>
        </w:tc>
        <w:tc>
          <w:tcPr>
            <w:tcW w:w="2712" w:type="dxa"/>
            <w:noWrap/>
            <w:hideMark/>
          </w:tcPr>
          <w:p w14:paraId="2F069DBE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Adjusted P Value</w:t>
            </w:r>
          </w:p>
        </w:tc>
      </w:tr>
      <w:tr w:rsidR="00FE32AB" w:rsidRPr="00FE32AB" w14:paraId="74C788CB" w14:textId="77777777" w:rsidTr="00E87964">
        <w:trPr>
          <w:trHeight w:val="231"/>
        </w:trPr>
        <w:tc>
          <w:tcPr>
            <w:tcW w:w="1296" w:type="dxa"/>
            <w:noWrap/>
            <w:hideMark/>
          </w:tcPr>
          <w:p w14:paraId="0BE185AF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Inhibited vs. AuNPs</w:t>
            </w:r>
          </w:p>
        </w:tc>
        <w:tc>
          <w:tcPr>
            <w:tcW w:w="1466" w:type="dxa"/>
            <w:noWrap/>
            <w:hideMark/>
          </w:tcPr>
          <w:p w14:paraId="65D25414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-17.00</w:t>
            </w:r>
          </w:p>
        </w:tc>
        <w:tc>
          <w:tcPr>
            <w:tcW w:w="1250" w:type="dxa"/>
            <w:noWrap/>
            <w:hideMark/>
          </w:tcPr>
          <w:p w14:paraId="50F0645F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Yes</w:t>
            </w:r>
          </w:p>
        </w:tc>
        <w:tc>
          <w:tcPr>
            <w:tcW w:w="1072" w:type="dxa"/>
            <w:noWrap/>
            <w:hideMark/>
          </w:tcPr>
          <w:p w14:paraId="314779F0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*</w:t>
            </w:r>
          </w:p>
        </w:tc>
        <w:tc>
          <w:tcPr>
            <w:tcW w:w="2712" w:type="dxa"/>
            <w:noWrap/>
            <w:hideMark/>
          </w:tcPr>
          <w:p w14:paraId="1E1DB578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0.0462</w:t>
            </w:r>
          </w:p>
        </w:tc>
      </w:tr>
      <w:tr w:rsidR="00FE32AB" w:rsidRPr="00FE32AB" w14:paraId="58754CF9" w14:textId="77777777" w:rsidTr="00E87964">
        <w:trPr>
          <w:trHeight w:val="231"/>
        </w:trPr>
        <w:tc>
          <w:tcPr>
            <w:tcW w:w="1296" w:type="dxa"/>
            <w:noWrap/>
            <w:hideMark/>
          </w:tcPr>
          <w:p w14:paraId="25D7C989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Inhibited vs. </w:t>
            </w:r>
            <w:proofErr w:type="spellStart"/>
            <w:proofErr w:type="gram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Au:BSA</w:t>
            </w:r>
            <w:proofErr w:type="spellEnd"/>
            <w:proofErr w:type="gramEnd"/>
          </w:p>
        </w:tc>
        <w:tc>
          <w:tcPr>
            <w:tcW w:w="1466" w:type="dxa"/>
            <w:noWrap/>
            <w:hideMark/>
          </w:tcPr>
          <w:p w14:paraId="625B54EC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-46.00</w:t>
            </w:r>
          </w:p>
        </w:tc>
        <w:tc>
          <w:tcPr>
            <w:tcW w:w="1250" w:type="dxa"/>
            <w:noWrap/>
            <w:hideMark/>
          </w:tcPr>
          <w:p w14:paraId="64D5DEDD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Yes</w:t>
            </w:r>
          </w:p>
        </w:tc>
        <w:tc>
          <w:tcPr>
            <w:tcW w:w="1072" w:type="dxa"/>
            <w:noWrap/>
            <w:hideMark/>
          </w:tcPr>
          <w:p w14:paraId="7BD3AB29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****</w:t>
            </w:r>
          </w:p>
        </w:tc>
        <w:tc>
          <w:tcPr>
            <w:tcW w:w="2712" w:type="dxa"/>
            <w:noWrap/>
            <w:hideMark/>
          </w:tcPr>
          <w:p w14:paraId="025A2CCC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&lt;0.0001</w:t>
            </w:r>
          </w:p>
        </w:tc>
      </w:tr>
    </w:tbl>
    <w:p w14:paraId="0E43CD58" w14:textId="77777777" w:rsidR="00FE32AB" w:rsidRDefault="00FE32AB" w:rsidP="00FE32AB">
      <w:pPr>
        <w:pStyle w:val="ListParagraph"/>
        <w:ind w:left="1080" w:right="23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C69357" w14:textId="77777777" w:rsidR="00FE32AB" w:rsidRDefault="00FE32AB" w:rsidP="00FE32AB">
      <w:pPr>
        <w:pStyle w:val="ListParagraph"/>
        <w:ind w:left="1080" w:right="23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704" w:tblpY="226"/>
        <w:tblW w:w="7796" w:type="dxa"/>
        <w:tblLook w:val="04A0" w:firstRow="1" w:lastRow="0" w:firstColumn="1" w:lastColumn="0" w:noHBand="0" w:noVBand="1"/>
      </w:tblPr>
      <w:tblGrid>
        <w:gridCol w:w="1198"/>
        <w:gridCol w:w="1089"/>
        <w:gridCol w:w="1262"/>
        <w:gridCol w:w="2232"/>
        <w:gridCol w:w="1218"/>
        <w:gridCol w:w="797"/>
      </w:tblGrid>
      <w:tr w:rsidR="00FE32AB" w:rsidRPr="00FE32AB" w14:paraId="1754E645" w14:textId="77777777" w:rsidTr="00E87964">
        <w:trPr>
          <w:trHeight w:val="1075"/>
        </w:trPr>
        <w:tc>
          <w:tcPr>
            <w:tcW w:w="1198" w:type="dxa"/>
            <w:noWrap/>
            <w:hideMark/>
          </w:tcPr>
          <w:p w14:paraId="38E5E23C" w14:textId="77777777" w:rsidR="00FE32AB" w:rsidRPr="00FE32AB" w:rsidRDefault="00FE32AB" w:rsidP="00E8796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Test details</w:t>
            </w:r>
          </w:p>
        </w:tc>
        <w:tc>
          <w:tcPr>
            <w:tcW w:w="1089" w:type="dxa"/>
            <w:noWrap/>
            <w:hideMark/>
          </w:tcPr>
          <w:p w14:paraId="6624DFBA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1</w:t>
            </w:r>
          </w:p>
        </w:tc>
        <w:tc>
          <w:tcPr>
            <w:tcW w:w="1262" w:type="dxa"/>
            <w:noWrap/>
            <w:hideMark/>
          </w:tcPr>
          <w:p w14:paraId="2FA7CACC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2</w:t>
            </w:r>
          </w:p>
        </w:tc>
        <w:tc>
          <w:tcPr>
            <w:tcW w:w="2232" w:type="dxa"/>
            <w:noWrap/>
            <w:hideMark/>
          </w:tcPr>
          <w:p w14:paraId="531BC0FC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diff.</w:t>
            </w:r>
          </w:p>
        </w:tc>
        <w:tc>
          <w:tcPr>
            <w:tcW w:w="1218" w:type="dxa"/>
            <w:noWrap/>
            <w:hideMark/>
          </w:tcPr>
          <w:p w14:paraId="6AC76B52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n1</w:t>
            </w:r>
          </w:p>
        </w:tc>
        <w:tc>
          <w:tcPr>
            <w:tcW w:w="797" w:type="dxa"/>
            <w:noWrap/>
            <w:hideMark/>
          </w:tcPr>
          <w:p w14:paraId="7F6D1894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n2</w:t>
            </w:r>
          </w:p>
        </w:tc>
      </w:tr>
      <w:tr w:rsidR="00FE32AB" w:rsidRPr="00FE32AB" w14:paraId="557E56CC" w14:textId="77777777" w:rsidTr="00E87964">
        <w:trPr>
          <w:trHeight w:val="536"/>
        </w:trPr>
        <w:tc>
          <w:tcPr>
            <w:tcW w:w="1198" w:type="dxa"/>
            <w:noWrap/>
            <w:hideMark/>
          </w:tcPr>
          <w:p w14:paraId="2F12AC53" w14:textId="77777777" w:rsidR="00FE32AB" w:rsidRPr="00FE32AB" w:rsidRDefault="00FE32AB" w:rsidP="00E8796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Inhibited vs. AuNPs</w:t>
            </w:r>
          </w:p>
        </w:tc>
        <w:tc>
          <w:tcPr>
            <w:tcW w:w="1089" w:type="dxa"/>
            <w:noWrap/>
            <w:hideMark/>
          </w:tcPr>
          <w:p w14:paraId="7A69BC06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35.00</w:t>
            </w:r>
          </w:p>
        </w:tc>
        <w:tc>
          <w:tcPr>
            <w:tcW w:w="1262" w:type="dxa"/>
            <w:noWrap/>
            <w:hideMark/>
          </w:tcPr>
          <w:p w14:paraId="455F2425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52.00</w:t>
            </w:r>
          </w:p>
        </w:tc>
        <w:tc>
          <w:tcPr>
            <w:tcW w:w="2232" w:type="dxa"/>
            <w:noWrap/>
            <w:hideMark/>
          </w:tcPr>
          <w:p w14:paraId="6DFA83EB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-17.00</w:t>
            </w:r>
          </w:p>
        </w:tc>
        <w:tc>
          <w:tcPr>
            <w:tcW w:w="1218" w:type="dxa"/>
            <w:noWrap/>
            <w:hideMark/>
          </w:tcPr>
          <w:p w14:paraId="3EA3BE77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  <w:tc>
          <w:tcPr>
            <w:tcW w:w="797" w:type="dxa"/>
            <w:noWrap/>
            <w:hideMark/>
          </w:tcPr>
          <w:p w14:paraId="2ACEAAE2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</w:tr>
      <w:tr w:rsidR="00FE32AB" w:rsidRPr="00FE32AB" w14:paraId="760BD02E" w14:textId="77777777" w:rsidTr="00E87964">
        <w:trPr>
          <w:trHeight w:val="536"/>
        </w:trPr>
        <w:tc>
          <w:tcPr>
            <w:tcW w:w="1198" w:type="dxa"/>
            <w:noWrap/>
            <w:hideMark/>
          </w:tcPr>
          <w:p w14:paraId="6AD4C0E0" w14:textId="77777777" w:rsidR="00FE32AB" w:rsidRPr="00FE32AB" w:rsidRDefault="00FE32AB" w:rsidP="00E8796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Inhibited vs. </w:t>
            </w:r>
            <w:proofErr w:type="spellStart"/>
            <w:proofErr w:type="gram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Au:BSA</w:t>
            </w:r>
            <w:proofErr w:type="spellEnd"/>
            <w:proofErr w:type="gramEnd"/>
          </w:p>
        </w:tc>
        <w:tc>
          <w:tcPr>
            <w:tcW w:w="1089" w:type="dxa"/>
            <w:noWrap/>
            <w:hideMark/>
          </w:tcPr>
          <w:p w14:paraId="7EF8395F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35.00</w:t>
            </w:r>
          </w:p>
        </w:tc>
        <w:tc>
          <w:tcPr>
            <w:tcW w:w="1262" w:type="dxa"/>
            <w:noWrap/>
            <w:hideMark/>
          </w:tcPr>
          <w:p w14:paraId="13BDF636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81.00</w:t>
            </w:r>
          </w:p>
        </w:tc>
        <w:tc>
          <w:tcPr>
            <w:tcW w:w="2232" w:type="dxa"/>
            <w:noWrap/>
            <w:hideMark/>
          </w:tcPr>
          <w:p w14:paraId="799B4377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-46.00</w:t>
            </w:r>
          </w:p>
        </w:tc>
        <w:tc>
          <w:tcPr>
            <w:tcW w:w="1218" w:type="dxa"/>
            <w:noWrap/>
            <w:hideMark/>
          </w:tcPr>
          <w:p w14:paraId="547821DE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  <w:tc>
          <w:tcPr>
            <w:tcW w:w="797" w:type="dxa"/>
            <w:noWrap/>
            <w:hideMark/>
          </w:tcPr>
          <w:p w14:paraId="1FB82262" w14:textId="77777777" w:rsidR="00FE32AB" w:rsidRPr="00FE32AB" w:rsidRDefault="00FE32AB" w:rsidP="00E8796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</w:tr>
    </w:tbl>
    <w:p w14:paraId="7989B3CC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DA932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843938" w14:textId="77777777" w:rsidR="00FE32AB" w:rsidRP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0DB94" w14:textId="343DE9BC" w:rsidR="00FE32AB" w:rsidRDefault="00FE32AB" w:rsidP="00FE32AB">
      <w:pPr>
        <w:pStyle w:val="ListParagraph"/>
        <w:numPr>
          <w:ilvl w:val="0"/>
          <w:numId w:val="5"/>
        </w:numPr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A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PHR (Control, inhibitor treated, AuNPs, and </w:t>
      </w:r>
      <w:proofErr w:type="spellStart"/>
      <w:r w:rsidRPr="00FE32AB">
        <w:rPr>
          <w:rFonts w:ascii="Times New Roman" w:hAnsi="Times New Roman" w:cs="Times New Roman"/>
          <w:b/>
          <w:bCs/>
          <w:sz w:val="24"/>
          <w:szCs w:val="24"/>
        </w:rPr>
        <w:t>AuBSA</w:t>
      </w:r>
      <w:proofErr w:type="spellEnd"/>
      <w:r w:rsidRPr="00FE32AB">
        <w:rPr>
          <w:rFonts w:ascii="Times New Roman" w:hAnsi="Times New Roman" w:cs="Times New Roman"/>
          <w:b/>
          <w:bCs/>
          <w:sz w:val="24"/>
          <w:szCs w:val="24"/>
        </w:rPr>
        <w:t xml:space="preserve"> treated)</w:t>
      </w:r>
    </w:p>
    <w:p w14:paraId="1C91FD84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7938" w:type="dxa"/>
        <w:tblInd w:w="562" w:type="dxa"/>
        <w:tblLook w:val="04A0" w:firstRow="1" w:lastRow="0" w:firstColumn="1" w:lastColumn="0" w:noHBand="0" w:noVBand="1"/>
      </w:tblPr>
      <w:tblGrid>
        <w:gridCol w:w="5574"/>
        <w:gridCol w:w="2364"/>
      </w:tblGrid>
      <w:tr w:rsidR="00FE32AB" w:rsidRPr="00FE32AB" w14:paraId="0BE1931E" w14:textId="77777777" w:rsidTr="00351EB8">
        <w:tc>
          <w:tcPr>
            <w:tcW w:w="5574" w:type="dxa"/>
            <w:noWrap/>
            <w:hideMark/>
          </w:tcPr>
          <w:p w14:paraId="5712D022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Table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Analyzed</w:t>
            </w:r>
            <w:proofErr w:type="spellEnd"/>
          </w:p>
        </w:tc>
        <w:tc>
          <w:tcPr>
            <w:tcW w:w="2364" w:type="dxa"/>
            <w:noWrap/>
            <w:hideMark/>
          </w:tcPr>
          <w:p w14:paraId="07C7826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PHR_CONTROL</w:t>
            </w:r>
          </w:p>
        </w:tc>
      </w:tr>
      <w:tr w:rsidR="00FE32AB" w:rsidRPr="00FE32AB" w14:paraId="05234207" w14:textId="77777777" w:rsidTr="00351EB8">
        <w:tc>
          <w:tcPr>
            <w:tcW w:w="5574" w:type="dxa"/>
            <w:noWrap/>
            <w:hideMark/>
          </w:tcPr>
          <w:p w14:paraId="67D58B23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2364" w:type="dxa"/>
            <w:noWrap/>
            <w:hideMark/>
          </w:tcPr>
          <w:p w14:paraId="0647A21F" w14:textId="77777777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3E17CAA8" w14:textId="77777777" w:rsidTr="00351EB8">
        <w:tc>
          <w:tcPr>
            <w:tcW w:w="5574" w:type="dxa"/>
            <w:noWrap/>
            <w:hideMark/>
          </w:tcPr>
          <w:p w14:paraId="34A8B3F3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Friedman test</w:t>
            </w:r>
          </w:p>
        </w:tc>
        <w:tc>
          <w:tcPr>
            <w:tcW w:w="2364" w:type="dxa"/>
            <w:noWrap/>
            <w:hideMark/>
          </w:tcPr>
          <w:p w14:paraId="470C4DF7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5236AC36" w14:textId="77777777" w:rsidTr="00351EB8">
        <w:tc>
          <w:tcPr>
            <w:tcW w:w="5574" w:type="dxa"/>
            <w:noWrap/>
            <w:hideMark/>
          </w:tcPr>
          <w:p w14:paraId="31C66546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 value</w:t>
            </w:r>
          </w:p>
        </w:tc>
        <w:tc>
          <w:tcPr>
            <w:tcW w:w="2364" w:type="dxa"/>
            <w:noWrap/>
            <w:hideMark/>
          </w:tcPr>
          <w:p w14:paraId="23280AE5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0.2888</w:t>
            </w:r>
          </w:p>
        </w:tc>
      </w:tr>
      <w:tr w:rsidR="00FE32AB" w:rsidRPr="00FE32AB" w14:paraId="7A7443F1" w14:textId="77777777" w:rsidTr="00351EB8">
        <w:tc>
          <w:tcPr>
            <w:tcW w:w="5574" w:type="dxa"/>
            <w:noWrap/>
            <w:hideMark/>
          </w:tcPr>
          <w:p w14:paraId="1679763A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Exact or approximate P value?</w:t>
            </w:r>
          </w:p>
        </w:tc>
        <w:tc>
          <w:tcPr>
            <w:tcW w:w="2364" w:type="dxa"/>
            <w:noWrap/>
            <w:hideMark/>
          </w:tcPr>
          <w:p w14:paraId="4CB9440B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Approximate</w:t>
            </w:r>
          </w:p>
        </w:tc>
      </w:tr>
      <w:tr w:rsidR="00FE32AB" w:rsidRPr="00FE32AB" w14:paraId="096DAA40" w14:textId="77777777" w:rsidTr="00351EB8">
        <w:tc>
          <w:tcPr>
            <w:tcW w:w="5574" w:type="dxa"/>
            <w:noWrap/>
            <w:hideMark/>
          </w:tcPr>
          <w:p w14:paraId="595F6E9C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 value summary</w:t>
            </w:r>
          </w:p>
        </w:tc>
        <w:tc>
          <w:tcPr>
            <w:tcW w:w="2364" w:type="dxa"/>
            <w:noWrap/>
            <w:hideMark/>
          </w:tcPr>
          <w:p w14:paraId="3D232C77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ns</w:t>
            </w:r>
          </w:p>
        </w:tc>
      </w:tr>
      <w:tr w:rsidR="00FE32AB" w:rsidRPr="00FE32AB" w14:paraId="668630B8" w14:textId="77777777" w:rsidTr="00351EB8">
        <w:tc>
          <w:tcPr>
            <w:tcW w:w="5574" w:type="dxa"/>
            <w:noWrap/>
            <w:hideMark/>
          </w:tcPr>
          <w:p w14:paraId="4F2904A2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Are means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signif</w:t>
            </w:r>
            <w:proofErr w:type="spellEnd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. different? (P &lt; 0.05)</w:t>
            </w:r>
          </w:p>
        </w:tc>
        <w:tc>
          <w:tcPr>
            <w:tcW w:w="2364" w:type="dxa"/>
            <w:noWrap/>
            <w:hideMark/>
          </w:tcPr>
          <w:p w14:paraId="73A39B35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No</w:t>
            </w:r>
          </w:p>
        </w:tc>
      </w:tr>
      <w:tr w:rsidR="00FE32AB" w:rsidRPr="00FE32AB" w14:paraId="0F438533" w14:textId="77777777" w:rsidTr="00351EB8">
        <w:tc>
          <w:tcPr>
            <w:tcW w:w="5574" w:type="dxa"/>
            <w:noWrap/>
            <w:hideMark/>
          </w:tcPr>
          <w:p w14:paraId="4507F569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groups</w:t>
            </w:r>
          </w:p>
        </w:tc>
        <w:tc>
          <w:tcPr>
            <w:tcW w:w="2364" w:type="dxa"/>
            <w:noWrap/>
            <w:hideMark/>
          </w:tcPr>
          <w:p w14:paraId="5D5E8C91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4</w:t>
            </w:r>
          </w:p>
        </w:tc>
      </w:tr>
      <w:tr w:rsidR="00FE32AB" w:rsidRPr="00FE32AB" w14:paraId="4D780624" w14:textId="77777777" w:rsidTr="00351EB8">
        <w:tc>
          <w:tcPr>
            <w:tcW w:w="5574" w:type="dxa"/>
            <w:noWrap/>
            <w:hideMark/>
          </w:tcPr>
          <w:p w14:paraId="2C59A5EF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Friedman statistic</w:t>
            </w:r>
          </w:p>
        </w:tc>
        <w:tc>
          <w:tcPr>
            <w:tcW w:w="2364" w:type="dxa"/>
            <w:noWrap/>
            <w:hideMark/>
          </w:tcPr>
          <w:p w14:paraId="063F8257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3.758</w:t>
            </w:r>
          </w:p>
        </w:tc>
      </w:tr>
      <w:tr w:rsidR="00FE32AB" w:rsidRPr="00FE32AB" w14:paraId="4BC76FC4" w14:textId="77777777" w:rsidTr="00351EB8">
        <w:tc>
          <w:tcPr>
            <w:tcW w:w="5574" w:type="dxa"/>
            <w:noWrap/>
            <w:hideMark/>
          </w:tcPr>
          <w:p w14:paraId="1090784F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2364" w:type="dxa"/>
            <w:noWrap/>
            <w:hideMark/>
          </w:tcPr>
          <w:p w14:paraId="11643163" w14:textId="77777777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727F1857" w14:textId="77777777" w:rsidTr="00351EB8">
        <w:tc>
          <w:tcPr>
            <w:tcW w:w="5574" w:type="dxa"/>
            <w:noWrap/>
            <w:hideMark/>
          </w:tcPr>
          <w:p w14:paraId="3D179303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Data summary</w:t>
            </w:r>
          </w:p>
        </w:tc>
        <w:tc>
          <w:tcPr>
            <w:tcW w:w="2364" w:type="dxa"/>
            <w:noWrap/>
            <w:hideMark/>
          </w:tcPr>
          <w:p w14:paraId="4C6FA7A4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7EA3DD5B" w14:textId="77777777" w:rsidTr="00351EB8">
        <w:tc>
          <w:tcPr>
            <w:tcW w:w="5574" w:type="dxa"/>
            <w:noWrap/>
            <w:hideMark/>
          </w:tcPr>
          <w:p w14:paraId="10D5B2AD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treatments (columns)</w:t>
            </w:r>
          </w:p>
        </w:tc>
        <w:tc>
          <w:tcPr>
            <w:tcW w:w="2364" w:type="dxa"/>
            <w:noWrap/>
            <w:hideMark/>
          </w:tcPr>
          <w:p w14:paraId="71344E11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4</w:t>
            </w:r>
          </w:p>
        </w:tc>
      </w:tr>
      <w:tr w:rsidR="00FE32AB" w:rsidRPr="00FE32AB" w14:paraId="1D3951DB" w14:textId="77777777" w:rsidTr="00351EB8">
        <w:tc>
          <w:tcPr>
            <w:tcW w:w="5574" w:type="dxa"/>
            <w:noWrap/>
            <w:hideMark/>
          </w:tcPr>
          <w:p w14:paraId="6F6FDD93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subjects (rows)</w:t>
            </w:r>
          </w:p>
        </w:tc>
        <w:tc>
          <w:tcPr>
            <w:tcW w:w="2364" w:type="dxa"/>
            <w:noWrap/>
            <w:hideMark/>
          </w:tcPr>
          <w:p w14:paraId="31943170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18</w:t>
            </w:r>
          </w:p>
        </w:tc>
      </w:tr>
    </w:tbl>
    <w:p w14:paraId="44A83E33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D52D7" w14:textId="77777777" w:rsidR="000641D2" w:rsidRDefault="000641D2" w:rsidP="00FE32AB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3CB353" w14:textId="05FF94D2" w:rsidR="00FE32AB" w:rsidRPr="00C05DA6" w:rsidRDefault="00FE32AB" w:rsidP="0093380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5DA6">
        <w:rPr>
          <w:rFonts w:ascii="Times New Roman" w:hAnsi="Times New Roman" w:cs="Times New Roman"/>
          <w:b/>
          <w:bCs/>
          <w:sz w:val="24"/>
          <w:szCs w:val="24"/>
        </w:rPr>
        <w:t>Dunn’s Multiple Comparison:</w:t>
      </w:r>
    </w:p>
    <w:tbl>
      <w:tblPr>
        <w:tblStyle w:val="TableGrid"/>
        <w:tblpPr w:leftFromText="180" w:rightFromText="180" w:vertAnchor="text" w:horzAnchor="margin" w:tblpXSpec="center" w:tblpY="397"/>
        <w:tblW w:w="7740" w:type="dxa"/>
        <w:tblLook w:val="04A0" w:firstRow="1" w:lastRow="0" w:firstColumn="1" w:lastColumn="0" w:noHBand="0" w:noVBand="1"/>
      </w:tblPr>
      <w:tblGrid>
        <w:gridCol w:w="5020"/>
        <w:gridCol w:w="2720"/>
      </w:tblGrid>
      <w:tr w:rsidR="003A7865" w:rsidRPr="00FE32AB" w14:paraId="5A93C874" w14:textId="77777777" w:rsidTr="003A7865">
        <w:tc>
          <w:tcPr>
            <w:tcW w:w="5020" w:type="dxa"/>
            <w:noWrap/>
            <w:hideMark/>
          </w:tcPr>
          <w:p w14:paraId="375694E9" w14:textId="77777777" w:rsidR="003A7865" w:rsidRPr="00FE32AB" w:rsidRDefault="003A7865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families</w:t>
            </w:r>
          </w:p>
        </w:tc>
        <w:tc>
          <w:tcPr>
            <w:tcW w:w="2720" w:type="dxa"/>
            <w:noWrap/>
            <w:hideMark/>
          </w:tcPr>
          <w:p w14:paraId="0F9B7993" w14:textId="77777777" w:rsidR="003A7865" w:rsidRPr="00FE32AB" w:rsidRDefault="003A7865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</w:t>
            </w:r>
          </w:p>
        </w:tc>
      </w:tr>
      <w:tr w:rsidR="003A7865" w:rsidRPr="00FE32AB" w14:paraId="38B13594" w14:textId="77777777" w:rsidTr="003A7865">
        <w:tc>
          <w:tcPr>
            <w:tcW w:w="0" w:type="auto"/>
            <w:noWrap/>
            <w:hideMark/>
          </w:tcPr>
          <w:p w14:paraId="727DF1FD" w14:textId="77777777" w:rsidR="003A7865" w:rsidRPr="00FE32AB" w:rsidRDefault="003A7865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comparisons per family</w:t>
            </w:r>
          </w:p>
        </w:tc>
        <w:tc>
          <w:tcPr>
            <w:tcW w:w="0" w:type="auto"/>
            <w:noWrap/>
            <w:hideMark/>
          </w:tcPr>
          <w:p w14:paraId="64B96DAB" w14:textId="77777777" w:rsidR="003A7865" w:rsidRPr="00FE32AB" w:rsidRDefault="003A7865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</w:t>
            </w:r>
          </w:p>
        </w:tc>
      </w:tr>
      <w:tr w:rsidR="003A7865" w:rsidRPr="00FE32AB" w14:paraId="64ED8815" w14:textId="77777777" w:rsidTr="003A7865">
        <w:tc>
          <w:tcPr>
            <w:tcW w:w="0" w:type="auto"/>
            <w:noWrap/>
            <w:hideMark/>
          </w:tcPr>
          <w:p w14:paraId="01613D4B" w14:textId="77777777" w:rsidR="003A7865" w:rsidRPr="00FE32AB" w:rsidRDefault="003A7865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Alpha</w:t>
            </w:r>
          </w:p>
        </w:tc>
        <w:tc>
          <w:tcPr>
            <w:tcW w:w="0" w:type="auto"/>
            <w:noWrap/>
            <w:hideMark/>
          </w:tcPr>
          <w:p w14:paraId="0A792783" w14:textId="77777777" w:rsidR="003A7865" w:rsidRPr="00FE32AB" w:rsidRDefault="003A7865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0.05</w:t>
            </w:r>
          </w:p>
        </w:tc>
      </w:tr>
    </w:tbl>
    <w:p w14:paraId="4C6AC985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187938" w14:textId="336BFFFD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7792" w:type="dxa"/>
        <w:tblInd w:w="421" w:type="dxa"/>
        <w:tblLook w:val="04A0" w:firstRow="1" w:lastRow="0" w:firstColumn="1" w:lastColumn="0" w:noHBand="0" w:noVBand="1"/>
      </w:tblPr>
      <w:tblGrid>
        <w:gridCol w:w="1984"/>
        <w:gridCol w:w="1601"/>
        <w:gridCol w:w="1250"/>
        <w:gridCol w:w="1780"/>
        <w:gridCol w:w="1177"/>
      </w:tblGrid>
      <w:tr w:rsidR="00FE32AB" w:rsidRPr="00FE32AB" w14:paraId="7F4C00A8" w14:textId="100D37A8" w:rsidTr="003A7865">
        <w:trPr>
          <w:trHeight w:val="244"/>
        </w:trPr>
        <w:tc>
          <w:tcPr>
            <w:tcW w:w="1984" w:type="dxa"/>
            <w:noWrap/>
            <w:hideMark/>
          </w:tcPr>
          <w:p w14:paraId="4E21BC92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Dunn's multiple comparisons test</w:t>
            </w:r>
          </w:p>
        </w:tc>
        <w:tc>
          <w:tcPr>
            <w:tcW w:w="1601" w:type="dxa"/>
          </w:tcPr>
          <w:tbl>
            <w:tblPr>
              <w:tblW w:w="138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5"/>
            </w:tblGrid>
            <w:tr w:rsidR="00FE32AB" w:rsidRPr="00FE32AB" w14:paraId="45F809A1" w14:textId="77777777" w:rsidTr="00FE32AB">
              <w:trPr>
                <w:trHeight w:val="223"/>
              </w:trPr>
              <w:tc>
                <w:tcPr>
                  <w:tcW w:w="1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1B5278FC" w14:textId="77777777" w:rsidR="00FE32AB" w:rsidRPr="00FE32AB" w:rsidRDefault="00FE32AB" w:rsidP="00FE32A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en-IN"/>
                      <w14:ligatures w14:val="none"/>
                    </w:rPr>
                  </w:pPr>
                  <w:r w:rsidRPr="00FE32AB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en-IN"/>
                      <w14:ligatures w14:val="none"/>
                    </w:rPr>
                    <w:t>Rank sum diff.</w:t>
                  </w:r>
                </w:p>
              </w:tc>
            </w:tr>
            <w:tr w:rsidR="00FE32AB" w:rsidRPr="00FE32AB" w14:paraId="385BFE75" w14:textId="77777777" w:rsidTr="00FE32AB">
              <w:trPr>
                <w:trHeight w:val="234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57963429" w14:textId="471250CF" w:rsidR="00FE32AB" w:rsidRPr="00FE32AB" w:rsidRDefault="00FE32AB" w:rsidP="00FE32A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en-IN"/>
                      <w14:ligatures w14:val="none"/>
                    </w:rPr>
                  </w:pPr>
                </w:p>
              </w:tc>
            </w:tr>
            <w:tr w:rsidR="00FE32AB" w:rsidRPr="00FE32AB" w14:paraId="24676A08" w14:textId="77777777" w:rsidTr="00FE32AB">
              <w:trPr>
                <w:trHeight w:val="223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3C3DA81E" w14:textId="6D34E776" w:rsidR="00FE32AB" w:rsidRPr="00FE32AB" w:rsidRDefault="00FE32AB" w:rsidP="00FE32A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en-IN"/>
                      <w14:ligatures w14:val="none"/>
                    </w:rPr>
                  </w:pPr>
                </w:p>
              </w:tc>
            </w:tr>
            <w:tr w:rsidR="00FE32AB" w:rsidRPr="00FE32AB" w14:paraId="058954B7" w14:textId="77777777" w:rsidTr="00FE32AB">
              <w:trPr>
                <w:trHeight w:val="223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2E5B744C" w14:textId="6324FECD" w:rsidR="00FE32AB" w:rsidRPr="00FE32AB" w:rsidRDefault="00FE32AB" w:rsidP="00FE32AB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en-IN"/>
                      <w14:ligatures w14:val="none"/>
                    </w:rPr>
                  </w:pPr>
                </w:p>
              </w:tc>
            </w:tr>
          </w:tbl>
          <w:p w14:paraId="739B3F50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50" w:type="dxa"/>
          </w:tcPr>
          <w:p w14:paraId="5498DE1D" w14:textId="542092B4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Significant?</w:t>
            </w:r>
          </w:p>
        </w:tc>
        <w:tc>
          <w:tcPr>
            <w:tcW w:w="1780" w:type="dxa"/>
          </w:tcPr>
          <w:p w14:paraId="4F515A7C" w14:textId="7F092CF2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Summary</w:t>
            </w:r>
          </w:p>
        </w:tc>
        <w:tc>
          <w:tcPr>
            <w:tcW w:w="1177" w:type="dxa"/>
          </w:tcPr>
          <w:p w14:paraId="661CE758" w14:textId="7DE40776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Adjusted P Value</w:t>
            </w:r>
          </w:p>
        </w:tc>
      </w:tr>
      <w:tr w:rsidR="00FE32AB" w:rsidRPr="00FE32AB" w14:paraId="2FA4BBAF" w14:textId="2FFF3AAC" w:rsidTr="003A7865">
        <w:trPr>
          <w:trHeight w:val="244"/>
        </w:trPr>
        <w:tc>
          <w:tcPr>
            <w:tcW w:w="0" w:type="auto"/>
            <w:noWrap/>
            <w:hideMark/>
          </w:tcPr>
          <w:p w14:paraId="21C22225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Control vs. Inhibited</w:t>
            </w:r>
          </w:p>
        </w:tc>
        <w:tc>
          <w:tcPr>
            <w:tcW w:w="0" w:type="auto"/>
          </w:tcPr>
          <w:p w14:paraId="3C577E13" w14:textId="24B30106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-0.5000</w:t>
            </w:r>
          </w:p>
        </w:tc>
        <w:tc>
          <w:tcPr>
            <w:tcW w:w="0" w:type="auto"/>
            <w:vAlign w:val="bottom"/>
          </w:tcPr>
          <w:p w14:paraId="0E1C7B36" w14:textId="00A8E44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vAlign w:val="bottom"/>
          </w:tcPr>
          <w:p w14:paraId="23EC8E94" w14:textId="4526888D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177" w:type="dxa"/>
            <w:vAlign w:val="bottom"/>
          </w:tcPr>
          <w:p w14:paraId="6D7A9540" w14:textId="12BC9E01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&gt;0.9999</w:t>
            </w:r>
          </w:p>
        </w:tc>
      </w:tr>
      <w:tr w:rsidR="00FE32AB" w:rsidRPr="00FE32AB" w14:paraId="50EB09A7" w14:textId="6906599D" w:rsidTr="003A7865">
        <w:trPr>
          <w:trHeight w:val="233"/>
        </w:trPr>
        <w:tc>
          <w:tcPr>
            <w:tcW w:w="0" w:type="auto"/>
            <w:noWrap/>
            <w:hideMark/>
          </w:tcPr>
          <w:p w14:paraId="5DC10509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Control vs. AuNPs</w:t>
            </w:r>
          </w:p>
        </w:tc>
        <w:tc>
          <w:tcPr>
            <w:tcW w:w="0" w:type="auto"/>
          </w:tcPr>
          <w:p w14:paraId="0E4D474C" w14:textId="21A07B6D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-13.00</w:t>
            </w:r>
          </w:p>
        </w:tc>
        <w:tc>
          <w:tcPr>
            <w:tcW w:w="0" w:type="auto"/>
            <w:vAlign w:val="bottom"/>
          </w:tcPr>
          <w:p w14:paraId="04DEDE1C" w14:textId="6A4A25F2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vAlign w:val="bottom"/>
          </w:tcPr>
          <w:p w14:paraId="35DC7F4C" w14:textId="670C5EA6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177" w:type="dxa"/>
            <w:vAlign w:val="bottom"/>
          </w:tcPr>
          <w:p w14:paraId="33A8C04A" w14:textId="6BE5B211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0.2799</w:t>
            </w:r>
          </w:p>
        </w:tc>
      </w:tr>
      <w:tr w:rsidR="00FE32AB" w:rsidRPr="00FE32AB" w14:paraId="5DA20EC4" w14:textId="65ED388D" w:rsidTr="003A7865">
        <w:trPr>
          <w:trHeight w:val="244"/>
        </w:trPr>
        <w:tc>
          <w:tcPr>
            <w:tcW w:w="0" w:type="auto"/>
            <w:noWrap/>
            <w:hideMark/>
          </w:tcPr>
          <w:p w14:paraId="63DE2E46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Control vs. </w:t>
            </w:r>
            <w:proofErr w:type="spellStart"/>
            <w:proofErr w:type="gram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Au:BSA</w:t>
            </w:r>
            <w:proofErr w:type="spellEnd"/>
            <w:proofErr w:type="gramEnd"/>
          </w:p>
        </w:tc>
        <w:tc>
          <w:tcPr>
            <w:tcW w:w="0" w:type="auto"/>
          </w:tcPr>
          <w:p w14:paraId="20E25A12" w14:textId="1D4FDFF5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-6.500</w:t>
            </w:r>
          </w:p>
        </w:tc>
        <w:tc>
          <w:tcPr>
            <w:tcW w:w="0" w:type="auto"/>
            <w:vAlign w:val="bottom"/>
          </w:tcPr>
          <w:p w14:paraId="5FAF534C" w14:textId="399EB0EC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vAlign w:val="bottom"/>
          </w:tcPr>
          <w:p w14:paraId="3FF440CB" w14:textId="186670FC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177" w:type="dxa"/>
            <w:vAlign w:val="bottom"/>
          </w:tcPr>
          <w:p w14:paraId="589F5529" w14:textId="7392DADC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&gt;0.9999</w:t>
            </w:r>
          </w:p>
        </w:tc>
      </w:tr>
    </w:tbl>
    <w:p w14:paraId="20B6F330" w14:textId="77777777" w:rsidR="00FE32AB" w:rsidRP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85C4A" w14:textId="0F6FD356" w:rsidR="00FE32AB" w:rsidRDefault="00FE32AB" w:rsidP="00FE32AB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PHR (Inhibitor treated, AuNPs, and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AuBSA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treated)</w:t>
      </w:r>
    </w:p>
    <w:p w14:paraId="3030026C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7838" w:type="dxa"/>
        <w:tblInd w:w="421" w:type="dxa"/>
        <w:tblLook w:val="04A0" w:firstRow="1" w:lastRow="0" w:firstColumn="1" w:lastColumn="0" w:noHBand="0" w:noVBand="1"/>
      </w:tblPr>
      <w:tblGrid>
        <w:gridCol w:w="4270"/>
        <w:gridCol w:w="3524"/>
        <w:gridCol w:w="44"/>
      </w:tblGrid>
      <w:tr w:rsidR="00FE32AB" w:rsidRPr="00FE32AB" w14:paraId="4A33FFF3" w14:textId="77777777" w:rsidTr="003A7865">
        <w:trPr>
          <w:trHeight w:val="244"/>
        </w:trPr>
        <w:tc>
          <w:tcPr>
            <w:tcW w:w="4270" w:type="dxa"/>
            <w:noWrap/>
            <w:hideMark/>
          </w:tcPr>
          <w:p w14:paraId="08F5493E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Table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Analyzed</w:t>
            </w:r>
            <w:proofErr w:type="spellEnd"/>
          </w:p>
        </w:tc>
        <w:tc>
          <w:tcPr>
            <w:tcW w:w="3568" w:type="dxa"/>
            <w:gridSpan w:val="2"/>
            <w:noWrap/>
            <w:hideMark/>
          </w:tcPr>
          <w:p w14:paraId="45077583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PHR_INHIBITOR</w:t>
            </w:r>
          </w:p>
        </w:tc>
      </w:tr>
      <w:tr w:rsidR="00FE32AB" w:rsidRPr="00FE32AB" w14:paraId="3813D348" w14:textId="77777777" w:rsidTr="003A7865">
        <w:trPr>
          <w:gridAfter w:val="1"/>
          <w:wAfter w:w="44" w:type="dxa"/>
          <w:trHeight w:val="254"/>
        </w:trPr>
        <w:tc>
          <w:tcPr>
            <w:tcW w:w="0" w:type="auto"/>
            <w:noWrap/>
            <w:hideMark/>
          </w:tcPr>
          <w:p w14:paraId="47EEF38E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3524" w:type="dxa"/>
            <w:noWrap/>
            <w:hideMark/>
          </w:tcPr>
          <w:p w14:paraId="3502661A" w14:textId="77777777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0DF55653" w14:textId="77777777" w:rsidTr="003A7865">
        <w:trPr>
          <w:gridAfter w:val="1"/>
          <w:wAfter w:w="44" w:type="dxa"/>
          <w:trHeight w:val="244"/>
        </w:trPr>
        <w:tc>
          <w:tcPr>
            <w:tcW w:w="0" w:type="auto"/>
            <w:noWrap/>
            <w:hideMark/>
          </w:tcPr>
          <w:p w14:paraId="6B9D30D8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Friedman test</w:t>
            </w:r>
          </w:p>
        </w:tc>
        <w:tc>
          <w:tcPr>
            <w:tcW w:w="3524" w:type="dxa"/>
            <w:noWrap/>
            <w:hideMark/>
          </w:tcPr>
          <w:p w14:paraId="0867B772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0942C0F0" w14:textId="77777777" w:rsidTr="003A7865">
        <w:trPr>
          <w:gridAfter w:val="1"/>
          <w:wAfter w:w="44" w:type="dxa"/>
          <w:trHeight w:val="254"/>
        </w:trPr>
        <w:tc>
          <w:tcPr>
            <w:tcW w:w="0" w:type="auto"/>
            <w:noWrap/>
            <w:hideMark/>
          </w:tcPr>
          <w:p w14:paraId="17FD73B0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 value</w:t>
            </w:r>
          </w:p>
        </w:tc>
        <w:tc>
          <w:tcPr>
            <w:tcW w:w="3524" w:type="dxa"/>
            <w:noWrap/>
            <w:hideMark/>
          </w:tcPr>
          <w:p w14:paraId="714BEFFD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0.4111</w:t>
            </w:r>
          </w:p>
        </w:tc>
      </w:tr>
      <w:tr w:rsidR="00FE32AB" w:rsidRPr="00FE32AB" w14:paraId="67E16349" w14:textId="77777777" w:rsidTr="003A7865">
        <w:trPr>
          <w:gridAfter w:val="1"/>
          <w:wAfter w:w="44" w:type="dxa"/>
          <w:trHeight w:val="244"/>
        </w:trPr>
        <w:tc>
          <w:tcPr>
            <w:tcW w:w="0" w:type="auto"/>
            <w:noWrap/>
            <w:hideMark/>
          </w:tcPr>
          <w:p w14:paraId="60F06CC2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Exact or approximate P value?</w:t>
            </w:r>
          </w:p>
        </w:tc>
        <w:tc>
          <w:tcPr>
            <w:tcW w:w="3524" w:type="dxa"/>
            <w:noWrap/>
            <w:hideMark/>
          </w:tcPr>
          <w:p w14:paraId="028949D0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Approximate</w:t>
            </w:r>
          </w:p>
        </w:tc>
      </w:tr>
      <w:tr w:rsidR="00FE32AB" w:rsidRPr="00FE32AB" w14:paraId="42715611" w14:textId="77777777" w:rsidTr="003A7865">
        <w:trPr>
          <w:gridAfter w:val="1"/>
          <w:wAfter w:w="44" w:type="dxa"/>
          <w:trHeight w:val="254"/>
        </w:trPr>
        <w:tc>
          <w:tcPr>
            <w:tcW w:w="0" w:type="auto"/>
            <w:noWrap/>
            <w:hideMark/>
          </w:tcPr>
          <w:p w14:paraId="4CAAE69A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 value summary</w:t>
            </w:r>
          </w:p>
        </w:tc>
        <w:tc>
          <w:tcPr>
            <w:tcW w:w="3524" w:type="dxa"/>
            <w:noWrap/>
            <w:hideMark/>
          </w:tcPr>
          <w:p w14:paraId="535D6ED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ns</w:t>
            </w:r>
          </w:p>
        </w:tc>
      </w:tr>
      <w:tr w:rsidR="00FE32AB" w:rsidRPr="00FE32AB" w14:paraId="0762B1F7" w14:textId="77777777" w:rsidTr="003A7865">
        <w:trPr>
          <w:gridAfter w:val="1"/>
          <w:wAfter w:w="44" w:type="dxa"/>
          <w:trHeight w:val="244"/>
        </w:trPr>
        <w:tc>
          <w:tcPr>
            <w:tcW w:w="0" w:type="auto"/>
            <w:noWrap/>
            <w:hideMark/>
          </w:tcPr>
          <w:p w14:paraId="10FF939C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Are means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signif</w:t>
            </w:r>
            <w:proofErr w:type="spellEnd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. different? (P &lt; 0.05)</w:t>
            </w:r>
          </w:p>
        </w:tc>
        <w:tc>
          <w:tcPr>
            <w:tcW w:w="3524" w:type="dxa"/>
            <w:noWrap/>
            <w:hideMark/>
          </w:tcPr>
          <w:p w14:paraId="37CE7B73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No</w:t>
            </w:r>
          </w:p>
        </w:tc>
      </w:tr>
      <w:tr w:rsidR="00FE32AB" w:rsidRPr="00FE32AB" w14:paraId="65B68032" w14:textId="77777777" w:rsidTr="003A7865">
        <w:trPr>
          <w:gridAfter w:val="1"/>
          <w:wAfter w:w="44" w:type="dxa"/>
          <w:trHeight w:val="254"/>
        </w:trPr>
        <w:tc>
          <w:tcPr>
            <w:tcW w:w="0" w:type="auto"/>
            <w:noWrap/>
            <w:hideMark/>
          </w:tcPr>
          <w:p w14:paraId="7051F345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groups</w:t>
            </w:r>
          </w:p>
        </w:tc>
        <w:tc>
          <w:tcPr>
            <w:tcW w:w="3524" w:type="dxa"/>
            <w:noWrap/>
            <w:hideMark/>
          </w:tcPr>
          <w:p w14:paraId="12EE9428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</w:t>
            </w:r>
          </w:p>
        </w:tc>
      </w:tr>
      <w:tr w:rsidR="00FE32AB" w:rsidRPr="00FE32AB" w14:paraId="7B1FB536" w14:textId="77777777" w:rsidTr="003A7865">
        <w:trPr>
          <w:gridAfter w:val="1"/>
          <w:wAfter w:w="44" w:type="dxa"/>
          <w:trHeight w:val="244"/>
        </w:trPr>
        <w:tc>
          <w:tcPr>
            <w:tcW w:w="0" w:type="auto"/>
            <w:noWrap/>
            <w:hideMark/>
          </w:tcPr>
          <w:p w14:paraId="2560EAD0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Friedman statistic</w:t>
            </w:r>
          </w:p>
        </w:tc>
        <w:tc>
          <w:tcPr>
            <w:tcW w:w="3524" w:type="dxa"/>
            <w:noWrap/>
            <w:hideMark/>
          </w:tcPr>
          <w:p w14:paraId="121CEF94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1.778</w:t>
            </w:r>
          </w:p>
        </w:tc>
      </w:tr>
      <w:tr w:rsidR="00FE32AB" w:rsidRPr="00FE32AB" w14:paraId="24992352" w14:textId="77777777" w:rsidTr="003A7865">
        <w:trPr>
          <w:gridAfter w:val="1"/>
          <w:wAfter w:w="44" w:type="dxa"/>
          <w:trHeight w:val="254"/>
        </w:trPr>
        <w:tc>
          <w:tcPr>
            <w:tcW w:w="0" w:type="auto"/>
            <w:noWrap/>
            <w:hideMark/>
          </w:tcPr>
          <w:p w14:paraId="0A77DE85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3524" w:type="dxa"/>
            <w:noWrap/>
            <w:hideMark/>
          </w:tcPr>
          <w:p w14:paraId="33A03835" w14:textId="77777777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47429BAD" w14:textId="77777777" w:rsidTr="003A7865">
        <w:trPr>
          <w:gridAfter w:val="1"/>
          <w:wAfter w:w="44" w:type="dxa"/>
          <w:trHeight w:val="244"/>
        </w:trPr>
        <w:tc>
          <w:tcPr>
            <w:tcW w:w="0" w:type="auto"/>
            <w:noWrap/>
            <w:hideMark/>
          </w:tcPr>
          <w:p w14:paraId="21ECC101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Data summary</w:t>
            </w:r>
          </w:p>
        </w:tc>
        <w:tc>
          <w:tcPr>
            <w:tcW w:w="3524" w:type="dxa"/>
            <w:noWrap/>
            <w:hideMark/>
          </w:tcPr>
          <w:p w14:paraId="12B51065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7801360D" w14:textId="77777777" w:rsidTr="003A7865">
        <w:trPr>
          <w:gridAfter w:val="1"/>
          <w:wAfter w:w="44" w:type="dxa"/>
          <w:trHeight w:val="254"/>
        </w:trPr>
        <w:tc>
          <w:tcPr>
            <w:tcW w:w="0" w:type="auto"/>
            <w:noWrap/>
            <w:hideMark/>
          </w:tcPr>
          <w:p w14:paraId="615B2366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treatments (columns)</w:t>
            </w:r>
          </w:p>
        </w:tc>
        <w:tc>
          <w:tcPr>
            <w:tcW w:w="3524" w:type="dxa"/>
            <w:noWrap/>
            <w:hideMark/>
          </w:tcPr>
          <w:p w14:paraId="0069DAF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</w:t>
            </w:r>
          </w:p>
        </w:tc>
      </w:tr>
      <w:tr w:rsidR="00FE32AB" w:rsidRPr="00FE32AB" w14:paraId="1380E3DD" w14:textId="77777777" w:rsidTr="003A7865">
        <w:trPr>
          <w:gridAfter w:val="1"/>
          <w:wAfter w:w="44" w:type="dxa"/>
          <w:trHeight w:val="244"/>
        </w:trPr>
        <w:tc>
          <w:tcPr>
            <w:tcW w:w="0" w:type="auto"/>
            <w:noWrap/>
            <w:hideMark/>
          </w:tcPr>
          <w:p w14:paraId="61837D25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subjects (rows)</w:t>
            </w:r>
          </w:p>
        </w:tc>
        <w:tc>
          <w:tcPr>
            <w:tcW w:w="3524" w:type="dxa"/>
            <w:noWrap/>
            <w:hideMark/>
          </w:tcPr>
          <w:p w14:paraId="0C64D660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18</w:t>
            </w:r>
          </w:p>
        </w:tc>
      </w:tr>
    </w:tbl>
    <w:p w14:paraId="05494DAE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DD4740" w14:textId="77777777" w:rsidR="00FE32AB" w:rsidRDefault="00FE32AB" w:rsidP="00C05DA6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Dunn’s Multiple Comparison:</w:t>
      </w:r>
    </w:p>
    <w:p w14:paraId="50730E46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7792" w:type="dxa"/>
        <w:tblInd w:w="421" w:type="dxa"/>
        <w:tblLook w:val="04A0" w:firstRow="1" w:lastRow="0" w:firstColumn="1" w:lastColumn="0" w:noHBand="0" w:noVBand="1"/>
      </w:tblPr>
      <w:tblGrid>
        <w:gridCol w:w="5105"/>
        <w:gridCol w:w="2687"/>
      </w:tblGrid>
      <w:tr w:rsidR="00FE32AB" w:rsidRPr="00FE32AB" w14:paraId="53449F91" w14:textId="77777777" w:rsidTr="003A7865">
        <w:trPr>
          <w:trHeight w:val="366"/>
        </w:trPr>
        <w:tc>
          <w:tcPr>
            <w:tcW w:w="5105" w:type="dxa"/>
            <w:noWrap/>
            <w:hideMark/>
          </w:tcPr>
          <w:p w14:paraId="563BD0DB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lastRenderedPageBreak/>
              <w:t>Number of families</w:t>
            </w:r>
          </w:p>
        </w:tc>
        <w:tc>
          <w:tcPr>
            <w:tcW w:w="2687" w:type="dxa"/>
            <w:noWrap/>
            <w:hideMark/>
          </w:tcPr>
          <w:p w14:paraId="4FC853D3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</w:t>
            </w:r>
          </w:p>
        </w:tc>
      </w:tr>
      <w:tr w:rsidR="00FE32AB" w:rsidRPr="00FE32AB" w14:paraId="73451943" w14:textId="77777777" w:rsidTr="003A7865">
        <w:trPr>
          <w:trHeight w:val="400"/>
        </w:trPr>
        <w:tc>
          <w:tcPr>
            <w:tcW w:w="0" w:type="auto"/>
            <w:noWrap/>
            <w:hideMark/>
          </w:tcPr>
          <w:p w14:paraId="0AAA5652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comparisons per family</w:t>
            </w:r>
          </w:p>
        </w:tc>
        <w:tc>
          <w:tcPr>
            <w:tcW w:w="2687" w:type="dxa"/>
            <w:noWrap/>
            <w:hideMark/>
          </w:tcPr>
          <w:p w14:paraId="43BE36B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</w:t>
            </w:r>
          </w:p>
        </w:tc>
      </w:tr>
      <w:tr w:rsidR="00FE32AB" w:rsidRPr="00FE32AB" w14:paraId="4EA7BBB4" w14:textId="77777777" w:rsidTr="003A7865">
        <w:trPr>
          <w:trHeight w:val="366"/>
        </w:trPr>
        <w:tc>
          <w:tcPr>
            <w:tcW w:w="0" w:type="auto"/>
            <w:noWrap/>
            <w:hideMark/>
          </w:tcPr>
          <w:p w14:paraId="3CE70DEF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Alpha</w:t>
            </w:r>
          </w:p>
        </w:tc>
        <w:tc>
          <w:tcPr>
            <w:tcW w:w="2687" w:type="dxa"/>
            <w:noWrap/>
            <w:hideMark/>
          </w:tcPr>
          <w:p w14:paraId="070E6790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0.05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09"/>
        <w:tblW w:w="7792" w:type="dxa"/>
        <w:tblLook w:val="04A0" w:firstRow="1" w:lastRow="0" w:firstColumn="1" w:lastColumn="0" w:noHBand="0" w:noVBand="1"/>
      </w:tblPr>
      <w:tblGrid>
        <w:gridCol w:w="1350"/>
        <w:gridCol w:w="913"/>
        <w:gridCol w:w="1250"/>
        <w:gridCol w:w="2290"/>
        <w:gridCol w:w="1989"/>
      </w:tblGrid>
      <w:tr w:rsidR="00FE32AB" w:rsidRPr="00FE32AB" w14:paraId="0F2E79C6" w14:textId="77777777" w:rsidTr="003A7865">
        <w:trPr>
          <w:trHeight w:val="249"/>
        </w:trPr>
        <w:tc>
          <w:tcPr>
            <w:tcW w:w="1350" w:type="dxa"/>
            <w:noWrap/>
            <w:hideMark/>
          </w:tcPr>
          <w:p w14:paraId="7CE0421C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Dunn's multiple comparisons test</w:t>
            </w:r>
          </w:p>
        </w:tc>
        <w:tc>
          <w:tcPr>
            <w:tcW w:w="913" w:type="dxa"/>
            <w:noWrap/>
            <w:hideMark/>
          </w:tcPr>
          <w:p w14:paraId="425535D1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diff.</w:t>
            </w:r>
          </w:p>
        </w:tc>
        <w:tc>
          <w:tcPr>
            <w:tcW w:w="1250" w:type="dxa"/>
            <w:vAlign w:val="bottom"/>
          </w:tcPr>
          <w:p w14:paraId="59FE6053" w14:textId="77777777" w:rsidR="00FE32AB" w:rsidRPr="00FE32AB" w:rsidRDefault="00FE32AB" w:rsidP="003A786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Significant?</w:t>
            </w:r>
          </w:p>
        </w:tc>
        <w:tc>
          <w:tcPr>
            <w:tcW w:w="2290" w:type="dxa"/>
            <w:vAlign w:val="bottom"/>
          </w:tcPr>
          <w:p w14:paraId="0EC24259" w14:textId="77777777" w:rsidR="00FE32AB" w:rsidRPr="00FE32AB" w:rsidRDefault="00FE32AB" w:rsidP="003A786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Summary</w:t>
            </w:r>
          </w:p>
        </w:tc>
        <w:tc>
          <w:tcPr>
            <w:tcW w:w="1989" w:type="dxa"/>
            <w:vAlign w:val="bottom"/>
          </w:tcPr>
          <w:p w14:paraId="4D77FCEA" w14:textId="77777777" w:rsidR="00FE32AB" w:rsidRPr="00FE32AB" w:rsidRDefault="00FE32AB" w:rsidP="003A786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Adjusted P Value</w:t>
            </w:r>
          </w:p>
        </w:tc>
      </w:tr>
      <w:tr w:rsidR="00FE32AB" w:rsidRPr="00FE32AB" w14:paraId="52D33976" w14:textId="77777777" w:rsidTr="003A7865">
        <w:trPr>
          <w:trHeight w:val="249"/>
        </w:trPr>
        <w:tc>
          <w:tcPr>
            <w:tcW w:w="1350" w:type="dxa"/>
            <w:noWrap/>
            <w:hideMark/>
          </w:tcPr>
          <w:p w14:paraId="05024F77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Inhibited vs. AuNPs</w:t>
            </w:r>
          </w:p>
        </w:tc>
        <w:tc>
          <w:tcPr>
            <w:tcW w:w="913" w:type="dxa"/>
            <w:noWrap/>
            <w:hideMark/>
          </w:tcPr>
          <w:p w14:paraId="44AF33FD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-8.000</w:t>
            </w:r>
          </w:p>
        </w:tc>
        <w:tc>
          <w:tcPr>
            <w:tcW w:w="1250" w:type="dxa"/>
            <w:vAlign w:val="bottom"/>
          </w:tcPr>
          <w:p w14:paraId="106A4DC0" w14:textId="77777777" w:rsidR="00FE32AB" w:rsidRPr="00FE32AB" w:rsidRDefault="00FE32AB" w:rsidP="003A786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290" w:type="dxa"/>
            <w:vAlign w:val="bottom"/>
          </w:tcPr>
          <w:p w14:paraId="5935743F" w14:textId="77777777" w:rsidR="00FE32AB" w:rsidRPr="00FE32AB" w:rsidRDefault="00FE32AB" w:rsidP="003A786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989" w:type="dxa"/>
            <w:vAlign w:val="bottom"/>
          </w:tcPr>
          <w:p w14:paraId="72B9893F" w14:textId="77777777" w:rsidR="00FE32AB" w:rsidRPr="00FE32AB" w:rsidRDefault="00FE32AB" w:rsidP="003A786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0.3648</w:t>
            </w:r>
          </w:p>
        </w:tc>
      </w:tr>
      <w:tr w:rsidR="00FE32AB" w:rsidRPr="00FE32AB" w14:paraId="5D453155" w14:textId="77777777" w:rsidTr="003A7865">
        <w:trPr>
          <w:trHeight w:val="239"/>
        </w:trPr>
        <w:tc>
          <w:tcPr>
            <w:tcW w:w="1350" w:type="dxa"/>
            <w:noWrap/>
            <w:hideMark/>
          </w:tcPr>
          <w:p w14:paraId="0C503C36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Inhibited vs. </w:t>
            </w:r>
            <w:proofErr w:type="spellStart"/>
            <w:proofErr w:type="gram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Au:BSA</w:t>
            </w:r>
            <w:proofErr w:type="spellEnd"/>
            <w:proofErr w:type="gramEnd"/>
          </w:p>
        </w:tc>
        <w:tc>
          <w:tcPr>
            <w:tcW w:w="913" w:type="dxa"/>
            <w:noWrap/>
            <w:hideMark/>
          </w:tcPr>
          <w:p w14:paraId="7D229D02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-4.000</w:t>
            </w:r>
          </w:p>
        </w:tc>
        <w:tc>
          <w:tcPr>
            <w:tcW w:w="1250" w:type="dxa"/>
            <w:vAlign w:val="bottom"/>
          </w:tcPr>
          <w:p w14:paraId="33EE5B2D" w14:textId="77777777" w:rsidR="00FE32AB" w:rsidRPr="00FE32AB" w:rsidRDefault="00FE32AB" w:rsidP="003A786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290" w:type="dxa"/>
            <w:vAlign w:val="bottom"/>
          </w:tcPr>
          <w:p w14:paraId="5A2C9427" w14:textId="77777777" w:rsidR="00FE32AB" w:rsidRPr="00FE32AB" w:rsidRDefault="00FE32AB" w:rsidP="003A786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989" w:type="dxa"/>
            <w:vAlign w:val="bottom"/>
          </w:tcPr>
          <w:p w14:paraId="7B3C8EF4" w14:textId="77777777" w:rsidR="00FE32AB" w:rsidRPr="00FE32AB" w:rsidRDefault="00FE32AB" w:rsidP="003A786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&gt;0.9999</w:t>
            </w:r>
          </w:p>
        </w:tc>
      </w:tr>
    </w:tbl>
    <w:p w14:paraId="2B5FDBA3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24879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421" w:tblpY="613"/>
        <w:tblW w:w="7792" w:type="dxa"/>
        <w:tblLook w:val="04A0" w:firstRow="1" w:lastRow="0" w:firstColumn="1" w:lastColumn="0" w:noHBand="0" w:noVBand="1"/>
      </w:tblPr>
      <w:tblGrid>
        <w:gridCol w:w="1532"/>
        <w:gridCol w:w="920"/>
        <w:gridCol w:w="795"/>
        <w:gridCol w:w="1777"/>
        <w:gridCol w:w="1257"/>
        <w:gridCol w:w="1511"/>
      </w:tblGrid>
      <w:tr w:rsidR="00FE32AB" w:rsidRPr="00FE32AB" w14:paraId="74084869" w14:textId="77777777" w:rsidTr="003A7865">
        <w:trPr>
          <w:trHeight w:val="558"/>
        </w:trPr>
        <w:tc>
          <w:tcPr>
            <w:tcW w:w="1532" w:type="dxa"/>
            <w:noWrap/>
            <w:hideMark/>
          </w:tcPr>
          <w:p w14:paraId="6E38520C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Test details</w:t>
            </w:r>
          </w:p>
        </w:tc>
        <w:tc>
          <w:tcPr>
            <w:tcW w:w="920" w:type="dxa"/>
            <w:noWrap/>
            <w:hideMark/>
          </w:tcPr>
          <w:p w14:paraId="01B07E84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1</w:t>
            </w:r>
          </w:p>
        </w:tc>
        <w:tc>
          <w:tcPr>
            <w:tcW w:w="795" w:type="dxa"/>
            <w:noWrap/>
            <w:hideMark/>
          </w:tcPr>
          <w:p w14:paraId="6AF22DA5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2</w:t>
            </w:r>
          </w:p>
        </w:tc>
        <w:tc>
          <w:tcPr>
            <w:tcW w:w="1777" w:type="dxa"/>
            <w:noWrap/>
            <w:hideMark/>
          </w:tcPr>
          <w:p w14:paraId="67CE0CC6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diff.</w:t>
            </w:r>
          </w:p>
        </w:tc>
        <w:tc>
          <w:tcPr>
            <w:tcW w:w="1257" w:type="dxa"/>
            <w:noWrap/>
            <w:hideMark/>
          </w:tcPr>
          <w:p w14:paraId="66CD062F" w14:textId="77777777" w:rsidR="00FE32AB" w:rsidRPr="00FE32AB" w:rsidRDefault="00FE32AB" w:rsidP="003A7865">
            <w:pPr>
              <w:ind w:right="129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n1</w:t>
            </w:r>
          </w:p>
        </w:tc>
        <w:tc>
          <w:tcPr>
            <w:tcW w:w="1511" w:type="dxa"/>
            <w:noWrap/>
            <w:hideMark/>
          </w:tcPr>
          <w:p w14:paraId="62731562" w14:textId="77777777" w:rsidR="00FE32AB" w:rsidRPr="00FE32AB" w:rsidRDefault="00FE32AB" w:rsidP="003A7865">
            <w:pPr>
              <w:ind w:right="129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n2</w:t>
            </w:r>
          </w:p>
        </w:tc>
      </w:tr>
      <w:tr w:rsidR="00FE32AB" w:rsidRPr="00FE32AB" w14:paraId="1522F5F9" w14:textId="77777777" w:rsidTr="003A7865">
        <w:trPr>
          <w:trHeight w:val="293"/>
        </w:trPr>
        <w:tc>
          <w:tcPr>
            <w:tcW w:w="1532" w:type="dxa"/>
            <w:noWrap/>
            <w:hideMark/>
          </w:tcPr>
          <w:p w14:paraId="7CCECEFD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Inhibited vs. AuNPs</w:t>
            </w:r>
          </w:p>
        </w:tc>
        <w:tc>
          <w:tcPr>
            <w:tcW w:w="920" w:type="dxa"/>
            <w:noWrap/>
            <w:hideMark/>
          </w:tcPr>
          <w:p w14:paraId="24E7C103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32.00</w:t>
            </w:r>
          </w:p>
        </w:tc>
        <w:tc>
          <w:tcPr>
            <w:tcW w:w="795" w:type="dxa"/>
            <w:noWrap/>
            <w:hideMark/>
          </w:tcPr>
          <w:p w14:paraId="69E468BA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40.00</w:t>
            </w:r>
          </w:p>
        </w:tc>
        <w:tc>
          <w:tcPr>
            <w:tcW w:w="1777" w:type="dxa"/>
            <w:noWrap/>
            <w:hideMark/>
          </w:tcPr>
          <w:p w14:paraId="7A92A333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-8.000</w:t>
            </w:r>
          </w:p>
        </w:tc>
        <w:tc>
          <w:tcPr>
            <w:tcW w:w="1257" w:type="dxa"/>
            <w:noWrap/>
            <w:hideMark/>
          </w:tcPr>
          <w:p w14:paraId="668BD07D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18</w:t>
            </w:r>
          </w:p>
        </w:tc>
        <w:tc>
          <w:tcPr>
            <w:tcW w:w="1511" w:type="dxa"/>
            <w:noWrap/>
            <w:hideMark/>
          </w:tcPr>
          <w:p w14:paraId="1CCA3A15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18</w:t>
            </w:r>
          </w:p>
        </w:tc>
      </w:tr>
      <w:tr w:rsidR="00FE32AB" w:rsidRPr="00FE32AB" w14:paraId="2A8A3FFE" w14:textId="77777777" w:rsidTr="003A7865">
        <w:trPr>
          <w:trHeight w:val="293"/>
        </w:trPr>
        <w:tc>
          <w:tcPr>
            <w:tcW w:w="1532" w:type="dxa"/>
            <w:noWrap/>
            <w:hideMark/>
          </w:tcPr>
          <w:p w14:paraId="794309BA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Inhibited vs. </w:t>
            </w:r>
            <w:proofErr w:type="spellStart"/>
            <w:proofErr w:type="gram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Au:BSA</w:t>
            </w:r>
            <w:proofErr w:type="spellEnd"/>
            <w:proofErr w:type="gramEnd"/>
          </w:p>
        </w:tc>
        <w:tc>
          <w:tcPr>
            <w:tcW w:w="920" w:type="dxa"/>
            <w:noWrap/>
            <w:hideMark/>
          </w:tcPr>
          <w:p w14:paraId="1BD90E39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32.00</w:t>
            </w:r>
          </w:p>
        </w:tc>
        <w:tc>
          <w:tcPr>
            <w:tcW w:w="795" w:type="dxa"/>
            <w:noWrap/>
            <w:hideMark/>
          </w:tcPr>
          <w:p w14:paraId="710358AD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36.00</w:t>
            </w:r>
          </w:p>
        </w:tc>
        <w:tc>
          <w:tcPr>
            <w:tcW w:w="1777" w:type="dxa"/>
            <w:noWrap/>
            <w:hideMark/>
          </w:tcPr>
          <w:p w14:paraId="286DD8FD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-4.000</w:t>
            </w:r>
          </w:p>
        </w:tc>
        <w:tc>
          <w:tcPr>
            <w:tcW w:w="1257" w:type="dxa"/>
            <w:noWrap/>
            <w:hideMark/>
          </w:tcPr>
          <w:p w14:paraId="192A2A5E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18</w:t>
            </w:r>
          </w:p>
        </w:tc>
        <w:tc>
          <w:tcPr>
            <w:tcW w:w="1511" w:type="dxa"/>
            <w:noWrap/>
            <w:hideMark/>
          </w:tcPr>
          <w:p w14:paraId="01A8246E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18</w:t>
            </w:r>
          </w:p>
        </w:tc>
      </w:tr>
    </w:tbl>
    <w:p w14:paraId="311225EE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87C32F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A9F7F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536429" w14:textId="7081C968" w:rsidR="00FE32AB" w:rsidRDefault="00FE32AB" w:rsidP="00FE32AB">
      <w:pPr>
        <w:pStyle w:val="ListParagraph"/>
        <w:numPr>
          <w:ilvl w:val="0"/>
          <w:numId w:val="5"/>
        </w:numPr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Global Parameter (Control, inhibitor treated, AuNPs, and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AuBSA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treated)</w:t>
      </w:r>
    </w:p>
    <w:p w14:paraId="12D0D1AF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140" w:type="dxa"/>
        <w:tblInd w:w="421" w:type="dxa"/>
        <w:tblLook w:val="04A0" w:firstRow="1" w:lastRow="0" w:firstColumn="1" w:lastColumn="0" w:noHBand="0" w:noVBand="1"/>
      </w:tblPr>
      <w:tblGrid>
        <w:gridCol w:w="5072"/>
        <w:gridCol w:w="3068"/>
      </w:tblGrid>
      <w:tr w:rsidR="00FE32AB" w:rsidRPr="00FE32AB" w14:paraId="0E38E537" w14:textId="77777777" w:rsidTr="003A7865">
        <w:tc>
          <w:tcPr>
            <w:tcW w:w="5072" w:type="dxa"/>
            <w:noWrap/>
            <w:hideMark/>
          </w:tcPr>
          <w:p w14:paraId="017CAAA5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Table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Analyzed</w:t>
            </w:r>
            <w:proofErr w:type="spellEnd"/>
          </w:p>
        </w:tc>
        <w:tc>
          <w:tcPr>
            <w:tcW w:w="3068" w:type="dxa"/>
            <w:noWrap/>
            <w:hideMark/>
          </w:tcPr>
          <w:p w14:paraId="26AB21B5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Dye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Channel_Control</w:t>
            </w:r>
            <w:proofErr w:type="spellEnd"/>
          </w:p>
        </w:tc>
      </w:tr>
      <w:tr w:rsidR="00FE32AB" w:rsidRPr="00FE32AB" w14:paraId="1F489BC9" w14:textId="77777777" w:rsidTr="003A7865">
        <w:tc>
          <w:tcPr>
            <w:tcW w:w="0" w:type="auto"/>
            <w:noWrap/>
            <w:hideMark/>
          </w:tcPr>
          <w:p w14:paraId="37BE2066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13EDA7BC" w14:textId="77777777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34DFBF7F" w14:textId="77777777" w:rsidTr="003A7865">
        <w:tc>
          <w:tcPr>
            <w:tcW w:w="0" w:type="auto"/>
            <w:noWrap/>
            <w:hideMark/>
          </w:tcPr>
          <w:p w14:paraId="3F8D223F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Friedman test</w:t>
            </w:r>
          </w:p>
        </w:tc>
        <w:tc>
          <w:tcPr>
            <w:tcW w:w="0" w:type="auto"/>
            <w:noWrap/>
            <w:hideMark/>
          </w:tcPr>
          <w:p w14:paraId="24679584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2EEDD8A5" w14:textId="77777777" w:rsidTr="003A7865">
        <w:tc>
          <w:tcPr>
            <w:tcW w:w="0" w:type="auto"/>
            <w:noWrap/>
            <w:hideMark/>
          </w:tcPr>
          <w:p w14:paraId="06C23D1D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 value</w:t>
            </w:r>
          </w:p>
        </w:tc>
        <w:tc>
          <w:tcPr>
            <w:tcW w:w="0" w:type="auto"/>
            <w:noWrap/>
            <w:hideMark/>
          </w:tcPr>
          <w:p w14:paraId="64AF2A1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0.0018</w:t>
            </w:r>
          </w:p>
        </w:tc>
      </w:tr>
      <w:tr w:rsidR="00FE32AB" w:rsidRPr="00FE32AB" w14:paraId="73D7F76C" w14:textId="77777777" w:rsidTr="003A7865">
        <w:tc>
          <w:tcPr>
            <w:tcW w:w="0" w:type="auto"/>
            <w:noWrap/>
            <w:hideMark/>
          </w:tcPr>
          <w:p w14:paraId="759CFF31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Exact or approximate P value?</w:t>
            </w:r>
          </w:p>
        </w:tc>
        <w:tc>
          <w:tcPr>
            <w:tcW w:w="0" w:type="auto"/>
            <w:noWrap/>
            <w:hideMark/>
          </w:tcPr>
          <w:p w14:paraId="22F6DF0F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Exact</w:t>
            </w:r>
          </w:p>
        </w:tc>
      </w:tr>
      <w:tr w:rsidR="00FE32AB" w:rsidRPr="00FE32AB" w14:paraId="61D93506" w14:textId="77777777" w:rsidTr="003A7865">
        <w:tc>
          <w:tcPr>
            <w:tcW w:w="0" w:type="auto"/>
            <w:noWrap/>
            <w:hideMark/>
          </w:tcPr>
          <w:p w14:paraId="3F3BD42F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 value summary</w:t>
            </w:r>
          </w:p>
        </w:tc>
        <w:tc>
          <w:tcPr>
            <w:tcW w:w="0" w:type="auto"/>
            <w:noWrap/>
            <w:hideMark/>
          </w:tcPr>
          <w:p w14:paraId="7547E2EB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**</w:t>
            </w:r>
          </w:p>
        </w:tc>
      </w:tr>
      <w:tr w:rsidR="00FE32AB" w:rsidRPr="00FE32AB" w14:paraId="1B492200" w14:textId="77777777" w:rsidTr="003A7865">
        <w:tc>
          <w:tcPr>
            <w:tcW w:w="0" w:type="auto"/>
            <w:noWrap/>
            <w:hideMark/>
          </w:tcPr>
          <w:p w14:paraId="64D4177F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Are means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signif</w:t>
            </w:r>
            <w:proofErr w:type="spellEnd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. different? (P &lt; 0.05)</w:t>
            </w:r>
          </w:p>
        </w:tc>
        <w:tc>
          <w:tcPr>
            <w:tcW w:w="0" w:type="auto"/>
            <w:noWrap/>
            <w:hideMark/>
          </w:tcPr>
          <w:p w14:paraId="379647B1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Yes</w:t>
            </w:r>
          </w:p>
        </w:tc>
      </w:tr>
      <w:tr w:rsidR="00FE32AB" w:rsidRPr="00FE32AB" w14:paraId="349CFA91" w14:textId="77777777" w:rsidTr="003A7865">
        <w:tc>
          <w:tcPr>
            <w:tcW w:w="0" w:type="auto"/>
            <w:noWrap/>
            <w:hideMark/>
          </w:tcPr>
          <w:p w14:paraId="5FAA2587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groups</w:t>
            </w:r>
          </w:p>
        </w:tc>
        <w:tc>
          <w:tcPr>
            <w:tcW w:w="0" w:type="auto"/>
            <w:noWrap/>
            <w:hideMark/>
          </w:tcPr>
          <w:p w14:paraId="1D6E897B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4</w:t>
            </w:r>
          </w:p>
        </w:tc>
      </w:tr>
      <w:tr w:rsidR="00FE32AB" w:rsidRPr="00FE32AB" w14:paraId="3AD5EBEB" w14:textId="77777777" w:rsidTr="003A7865">
        <w:tc>
          <w:tcPr>
            <w:tcW w:w="0" w:type="auto"/>
            <w:noWrap/>
            <w:hideMark/>
          </w:tcPr>
          <w:p w14:paraId="05456013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Friedman statistic</w:t>
            </w:r>
          </w:p>
        </w:tc>
        <w:tc>
          <w:tcPr>
            <w:tcW w:w="0" w:type="auto"/>
            <w:noWrap/>
            <w:hideMark/>
          </w:tcPr>
          <w:p w14:paraId="518372BF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11.64</w:t>
            </w:r>
          </w:p>
        </w:tc>
      </w:tr>
      <w:tr w:rsidR="00FE32AB" w:rsidRPr="00FE32AB" w14:paraId="15425342" w14:textId="77777777" w:rsidTr="003A7865">
        <w:tc>
          <w:tcPr>
            <w:tcW w:w="0" w:type="auto"/>
            <w:noWrap/>
            <w:hideMark/>
          </w:tcPr>
          <w:p w14:paraId="3BC86ABE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12B3C2BC" w14:textId="77777777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3DDE6AD4" w14:textId="77777777" w:rsidTr="003A7865">
        <w:tc>
          <w:tcPr>
            <w:tcW w:w="0" w:type="auto"/>
            <w:noWrap/>
            <w:hideMark/>
          </w:tcPr>
          <w:p w14:paraId="2C80BDDB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Data summary</w:t>
            </w:r>
          </w:p>
        </w:tc>
        <w:tc>
          <w:tcPr>
            <w:tcW w:w="0" w:type="auto"/>
            <w:noWrap/>
            <w:hideMark/>
          </w:tcPr>
          <w:p w14:paraId="62003AD8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400F5F25" w14:textId="77777777" w:rsidTr="003A7865">
        <w:tc>
          <w:tcPr>
            <w:tcW w:w="0" w:type="auto"/>
            <w:noWrap/>
            <w:hideMark/>
          </w:tcPr>
          <w:p w14:paraId="18B5123F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treatments (columns)</w:t>
            </w:r>
          </w:p>
        </w:tc>
        <w:tc>
          <w:tcPr>
            <w:tcW w:w="0" w:type="auto"/>
            <w:noWrap/>
            <w:hideMark/>
          </w:tcPr>
          <w:p w14:paraId="7589BC7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4</w:t>
            </w:r>
          </w:p>
        </w:tc>
      </w:tr>
      <w:tr w:rsidR="00FE32AB" w:rsidRPr="00FE32AB" w14:paraId="67AE10C6" w14:textId="77777777" w:rsidTr="003A7865">
        <w:tc>
          <w:tcPr>
            <w:tcW w:w="0" w:type="auto"/>
            <w:noWrap/>
            <w:hideMark/>
          </w:tcPr>
          <w:p w14:paraId="28C1E07D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subjects (rows)</w:t>
            </w:r>
          </w:p>
        </w:tc>
        <w:tc>
          <w:tcPr>
            <w:tcW w:w="0" w:type="auto"/>
            <w:noWrap/>
            <w:hideMark/>
          </w:tcPr>
          <w:p w14:paraId="30CDF147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</w:tr>
    </w:tbl>
    <w:p w14:paraId="1E9676EA" w14:textId="0ACA829C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570C874" w14:textId="77777777" w:rsidR="00FE32AB" w:rsidRPr="00C05DA6" w:rsidRDefault="00FE32AB" w:rsidP="00C05DA6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5DA6">
        <w:rPr>
          <w:rFonts w:ascii="Times New Roman" w:hAnsi="Times New Roman" w:cs="Times New Roman"/>
          <w:b/>
          <w:bCs/>
          <w:sz w:val="24"/>
          <w:szCs w:val="24"/>
        </w:rPr>
        <w:t>Dunn’s Multiple Comparison:</w:t>
      </w:r>
    </w:p>
    <w:p w14:paraId="14C37118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194" w:type="dxa"/>
        <w:tblInd w:w="421" w:type="dxa"/>
        <w:tblLook w:val="04A0" w:firstRow="1" w:lastRow="0" w:firstColumn="1" w:lastColumn="0" w:noHBand="0" w:noVBand="1"/>
      </w:tblPr>
      <w:tblGrid>
        <w:gridCol w:w="7037"/>
        <w:gridCol w:w="1157"/>
      </w:tblGrid>
      <w:tr w:rsidR="00FE32AB" w:rsidRPr="00FE32AB" w14:paraId="02B5B9B6" w14:textId="77777777" w:rsidTr="003A7865">
        <w:trPr>
          <w:trHeight w:val="296"/>
        </w:trPr>
        <w:tc>
          <w:tcPr>
            <w:tcW w:w="7037" w:type="dxa"/>
            <w:noWrap/>
            <w:hideMark/>
          </w:tcPr>
          <w:p w14:paraId="4FF202E9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families</w:t>
            </w:r>
          </w:p>
        </w:tc>
        <w:tc>
          <w:tcPr>
            <w:tcW w:w="1157" w:type="dxa"/>
            <w:noWrap/>
            <w:hideMark/>
          </w:tcPr>
          <w:p w14:paraId="12668980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</w:t>
            </w:r>
          </w:p>
        </w:tc>
      </w:tr>
      <w:tr w:rsidR="00FE32AB" w:rsidRPr="00FE32AB" w14:paraId="5EC1382D" w14:textId="77777777" w:rsidTr="003A7865">
        <w:trPr>
          <w:trHeight w:val="324"/>
        </w:trPr>
        <w:tc>
          <w:tcPr>
            <w:tcW w:w="7037" w:type="dxa"/>
            <w:noWrap/>
            <w:hideMark/>
          </w:tcPr>
          <w:p w14:paraId="10A2362A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comparisons per family</w:t>
            </w:r>
          </w:p>
        </w:tc>
        <w:tc>
          <w:tcPr>
            <w:tcW w:w="1157" w:type="dxa"/>
            <w:noWrap/>
            <w:hideMark/>
          </w:tcPr>
          <w:p w14:paraId="3A04A1D5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</w:t>
            </w:r>
          </w:p>
        </w:tc>
      </w:tr>
      <w:tr w:rsidR="00FE32AB" w:rsidRPr="00FE32AB" w14:paraId="25E54B86" w14:textId="77777777" w:rsidTr="003A7865">
        <w:trPr>
          <w:trHeight w:val="296"/>
        </w:trPr>
        <w:tc>
          <w:tcPr>
            <w:tcW w:w="7037" w:type="dxa"/>
            <w:noWrap/>
            <w:hideMark/>
          </w:tcPr>
          <w:p w14:paraId="35950159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Alpha</w:t>
            </w:r>
          </w:p>
        </w:tc>
        <w:tc>
          <w:tcPr>
            <w:tcW w:w="1157" w:type="dxa"/>
            <w:noWrap/>
            <w:hideMark/>
          </w:tcPr>
          <w:p w14:paraId="3061757F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0.05</w:t>
            </w:r>
          </w:p>
        </w:tc>
      </w:tr>
    </w:tbl>
    <w:tbl>
      <w:tblPr>
        <w:tblStyle w:val="TableGrid"/>
        <w:tblpPr w:leftFromText="180" w:rightFromText="180" w:vertAnchor="text" w:horzAnchor="page" w:tblpX="1834" w:tblpY="379"/>
        <w:tblW w:w="8226" w:type="dxa"/>
        <w:tblLook w:val="04A0" w:firstRow="1" w:lastRow="0" w:firstColumn="1" w:lastColumn="0" w:noHBand="0" w:noVBand="1"/>
      </w:tblPr>
      <w:tblGrid>
        <w:gridCol w:w="2595"/>
        <w:gridCol w:w="1405"/>
        <w:gridCol w:w="1250"/>
        <w:gridCol w:w="1405"/>
        <w:gridCol w:w="1612"/>
      </w:tblGrid>
      <w:tr w:rsidR="00FE32AB" w:rsidRPr="00FE32AB" w14:paraId="674C8880" w14:textId="77777777" w:rsidTr="003A7865">
        <w:trPr>
          <w:trHeight w:val="255"/>
        </w:trPr>
        <w:tc>
          <w:tcPr>
            <w:tcW w:w="2595" w:type="dxa"/>
            <w:noWrap/>
            <w:hideMark/>
          </w:tcPr>
          <w:p w14:paraId="3E6EF340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Dunn's multiple comparisons test</w:t>
            </w:r>
          </w:p>
        </w:tc>
        <w:tc>
          <w:tcPr>
            <w:tcW w:w="1405" w:type="dxa"/>
            <w:noWrap/>
            <w:hideMark/>
          </w:tcPr>
          <w:p w14:paraId="4176A369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diff.</w:t>
            </w:r>
          </w:p>
        </w:tc>
        <w:tc>
          <w:tcPr>
            <w:tcW w:w="1209" w:type="dxa"/>
            <w:noWrap/>
            <w:hideMark/>
          </w:tcPr>
          <w:p w14:paraId="7F67BFB8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Significant?</w:t>
            </w:r>
          </w:p>
        </w:tc>
        <w:tc>
          <w:tcPr>
            <w:tcW w:w="1405" w:type="dxa"/>
            <w:noWrap/>
            <w:hideMark/>
          </w:tcPr>
          <w:p w14:paraId="4A32E81C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Summary</w:t>
            </w:r>
          </w:p>
        </w:tc>
        <w:tc>
          <w:tcPr>
            <w:tcW w:w="1612" w:type="dxa"/>
            <w:noWrap/>
            <w:hideMark/>
          </w:tcPr>
          <w:p w14:paraId="1DFF542A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Adjusted P Value</w:t>
            </w:r>
          </w:p>
        </w:tc>
      </w:tr>
      <w:tr w:rsidR="00FE32AB" w:rsidRPr="00FE32AB" w14:paraId="3406F8E8" w14:textId="77777777" w:rsidTr="003A7865">
        <w:trPr>
          <w:trHeight w:val="255"/>
        </w:trPr>
        <w:tc>
          <w:tcPr>
            <w:tcW w:w="0" w:type="auto"/>
            <w:noWrap/>
            <w:hideMark/>
          </w:tcPr>
          <w:p w14:paraId="7E1D8E02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Control vs. Inhibited</w:t>
            </w:r>
          </w:p>
        </w:tc>
        <w:tc>
          <w:tcPr>
            <w:tcW w:w="0" w:type="auto"/>
            <w:noWrap/>
            <w:hideMark/>
          </w:tcPr>
          <w:p w14:paraId="4EDDD810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-4.000</w:t>
            </w:r>
          </w:p>
        </w:tc>
        <w:tc>
          <w:tcPr>
            <w:tcW w:w="0" w:type="auto"/>
            <w:noWrap/>
            <w:hideMark/>
          </w:tcPr>
          <w:p w14:paraId="2FB6C909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No</w:t>
            </w:r>
          </w:p>
        </w:tc>
        <w:tc>
          <w:tcPr>
            <w:tcW w:w="0" w:type="auto"/>
            <w:noWrap/>
            <w:hideMark/>
          </w:tcPr>
          <w:p w14:paraId="124B3557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ns</w:t>
            </w:r>
          </w:p>
        </w:tc>
        <w:tc>
          <w:tcPr>
            <w:tcW w:w="0" w:type="auto"/>
            <w:noWrap/>
            <w:hideMark/>
          </w:tcPr>
          <w:p w14:paraId="6A4A00A0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0.9816</w:t>
            </w:r>
          </w:p>
        </w:tc>
      </w:tr>
      <w:tr w:rsidR="00FE32AB" w:rsidRPr="00FE32AB" w14:paraId="46FF7784" w14:textId="77777777" w:rsidTr="003A7865">
        <w:trPr>
          <w:trHeight w:val="255"/>
        </w:trPr>
        <w:tc>
          <w:tcPr>
            <w:tcW w:w="0" w:type="auto"/>
            <w:noWrap/>
            <w:hideMark/>
          </w:tcPr>
          <w:p w14:paraId="0A879CA6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Control vs. AuNPs</w:t>
            </w:r>
          </w:p>
        </w:tc>
        <w:tc>
          <w:tcPr>
            <w:tcW w:w="0" w:type="auto"/>
            <w:noWrap/>
            <w:hideMark/>
          </w:tcPr>
          <w:p w14:paraId="0F9140E8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-9.000</w:t>
            </w:r>
          </w:p>
        </w:tc>
        <w:tc>
          <w:tcPr>
            <w:tcW w:w="0" w:type="auto"/>
            <w:noWrap/>
            <w:hideMark/>
          </w:tcPr>
          <w:p w14:paraId="5273CB63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No</w:t>
            </w:r>
          </w:p>
        </w:tc>
        <w:tc>
          <w:tcPr>
            <w:tcW w:w="0" w:type="auto"/>
            <w:noWrap/>
            <w:hideMark/>
          </w:tcPr>
          <w:p w14:paraId="3F4E7D44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ns</w:t>
            </w:r>
          </w:p>
        </w:tc>
        <w:tc>
          <w:tcPr>
            <w:tcW w:w="0" w:type="auto"/>
            <w:noWrap/>
            <w:hideMark/>
          </w:tcPr>
          <w:p w14:paraId="41286D8C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0.0825</w:t>
            </w:r>
          </w:p>
        </w:tc>
      </w:tr>
      <w:tr w:rsidR="00FE32AB" w:rsidRPr="00FE32AB" w14:paraId="2FC9ECDA" w14:textId="77777777" w:rsidTr="003A7865">
        <w:trPr>
          <w:trHeight w:val="233"/>
        </w:trPr>
        <w:tc>
          <w:tcPr>
            <w:tcW w:w="0" w:type="auto"/>
            <w:noWrap/>
            <w:hideMark/>
          </w:tcPr>
          <w:p w14:paraId="5198CCC2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Control vs. </w:t>
            </w:r>
            <w:proofErr w:type="spellStart"/>
            <w:proofErr w:type="gram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Au:BSA</w:t>
            </w:r>
            <w:proofErr w:type="spellEnd"/>
            <w:proofErr w:type="gramEnd"/>
          </w:p>
        </w:tc>
        <w:tc>
          <w:tcPr>
            <w:tcW w:w="0" w:type="auto"/>
            <w:noWrap/>
            <w:hideMark/>
          </w:tcPr>
          <w:p w14:paraId="6DF40517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-13.00</w:t>
            </w:r>
          </w:p>
        </w:tc>
        <w:tc>
          <w:tcPr>
            <w:tcW w:w="0" w:type="auto"/>
            <w:noWrap/>
            <w:hideMark/>
          </w:tcPr>
          <w:p w14:paraId="457442A9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Yes</w:t>
            </w:r>
          </w:p>
        </w:tc>
        <w:tc>
          <w:tcPr>
            <w:tcW w:w="0" w:type="auto"/>
            <w:noWrap/>
            <w:hideMark/>
          </w:tcPr>
          <w:p w14:paraId="182E1840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**</w:t>
            </w:r>
          </w:p>
        </w:tc>
        <w:tc>
          <w:tcPr>
            <w:tcW w:w="0" w:type="auto"/>
            <w:noWrap/>
            <w:hideMark/>
          </w:tcPr>
          <w:p w14:paraId="3B651456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0.0044</w:t>
            </w:r>
          </w:p>
        </w:tc>
      </w:tr>
    </w:tbl>
    <w:p w14:paraId="4339B88D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14ABC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421" w:tblpY="187"/>
        <w:tblW w:w="8217" w:type="dxa"/>
        <w:tblLook w:val="04A0" w:firstRow="1" w:lastRow="0" w:firstColumn="1" w:lastColumn="0" w:noHBand="0" w:noVBand="1"/>
      </w:tblPr>
      <w:tblGrid>
        <w:gridCol w:w="2547"/>
        <w:gridCol w:w="1417"/>
        <w:gridCol w:w="1276"/>
        <w:gridCol w:w="1276"/>
        <w:gridCol w:w="850"/>
        <w:gridCol w:w="851"/>
      </w:tblGrid>
      <w:tr w:rsidR="00FE32AB" w:rsidRPr="00FE32AB" w14:paraId="36BD6203" w14:textId="77777777" w:rsidTr="003A7865">
        <w:trPr>
          <w:trHeight w:val="662"/>
        </w:trPr>
        <w:tc>
          <w:tcPr>
            <w:tcW w:w="2547" w:type="dxa"/>
            <w:noWrap/>
            <w:hideMark/>
          </w:tcPr>
          <w:p w14:paraId="0FAE8878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Test details</w:t>
            </w:r>
          </w:p>
        </w:tc>
        <w:tc>
          <w:tcPr>
            <w:tcW w:w="1417" w:type="dxa"/>
            <w:noWrap/>
            <w:hideMark/>
          </w:tcPr>
          <w:p w14:paraId="35B62ED3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1</w:t>
            </w:r>
          </w:p>
        </w:tc>
        <w:tc>
          <w:tcPr>
            <w:tcW w:w="1276" w:type="dxa"/>
            <w:noWrap/>
            <w:hideMark/>
          </w:tcPr>
          <w:p w14:paraId="292F1637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2</w:t>
            </w:r>
          </w:p>
        </w:tc>
        <w:tc>
          <w:tcPr>
            <w:tcW w:w="1276" w:type="dxa"/>
            <w:noWrap/>
            <w:hideMark/>
          </w:tcPr>
          <w:p w14:paraId="0E74135A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diff.</w:t>
            </w:r>
          </w:p>
        </w:tc>
        <w:tc>
          <w:tcPr>
            <w:tcW w:w="850" w:type="dxa"/>
            <w:noWrap/>
            <w:hideMark/>
          </w:tcPr>
          <w:p w14:paraId="16170F3B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n1</w:t>
            </w:r>
          </w:p>
        </w:tc>
        <w:tc>
          <w:tcPr>
            <w:tcW w:w="851" w:type="dxa"/>
            <w:noWrap/>
            <w:hideMark/>
          </w:tcPr>
          <w:p w14:paraId="0DB0125E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n2</w:t>
            </w:r>
          </w:p>
        </w:tc>
      </w:tr>
      <w:tr w:rsidR="00FE32AB" w:rsidRPr="00FE32AB" w14:paraId="00081AC5" w14:textId="77777777" w:rsidTr="003A7865">
        <w:trPr>
          <w:trHeight w:val="441"/>
        </w:trPr>
        <w:tc>
          <w:tcPr>
            <w:tcW w:w="2547" w:type="dxa"/>
            <w:noWrap/>
            <w:hideMark/>
          </w:tcPr>
          <w:p w14:paraId="1A65D9F8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Control vs. Inhibited</w:t>
            </w:r>
          </w:p>
        </w:tc>
        <w:tc>
          <w:tcPr>
            <w:tcW w:w="1417" w:type="dxa"/>
            <w:noWrap/>
            <w:hideMark/>
          </w:tcPr>
          <w:p w14:paraId="5067C081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6.000</w:t>
            </w:r>
          </w:p>
        </w:tc>
        <w:tc>
          <w:tcPr>
            <w:tcW w:w="1276" w:type="dxa"/>
            <w:noWrap/>
            <w:hideMark/>
          </w:tcPr>
          <w:p w14:paraId="375104A8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10.00</w:t>
            </w:r>
          </w:p>
        </w:tc>
        <w:tc>
          <w:tcPr>
            <w:tcW w:w="1276" w:type="dxa"/>
            <w:noWrap/>
            <w:hideMark/>
          </w:tcPr>
          <w:p w14:paraId="3A2C7B2C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-4.000</w:t>
            </w:r>
          </w:p>
        </w:tc>
        <w:tc>
          <w:tcPr>
            <w:tcW w:w="850" w:type="dxa"/>
            <w:noWrap/>
            <w:hideMark/>
          </w:tcPr>
          <w:p w14:paraId="577E0E2A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  <w:tc>
          <w:tcPr>
            <w:tcW w:w="851" w:type="dxa"/>
            <w:noWrap/>
            <w:hideMark/>
          </w:tcPr>
          <w:p w14:paraId="19F25087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</w:tr>
      <w:tr w:rsidR="00FE32AB" w:rsidRPr="00FE32AB" w14:paraId="7E9EB243" w14:textId="77777777" w:rsidTr="003A7865">
        <w:trPr>
          <w:trHeight w:val="441"/>
        </w:trPr>
        <w:tc>
          <w:tcPr>
            <w:tcW w:w="2547" w:type="dxa"/>
            <w:noWrap/>
            <w:hideMark/>
          </w:tcPr>
          <w:p w14:paraId="51F7B53B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Control vs. AuNPs</w:t>
            </w:r>
          </w:p>
        </w:tc>
        <w:tc>
          <w:tcPr>
            <w:tcW w:w="1417" w:type="dxa"/>
            <w:noWrap/>
            <w:hideMark/>
          </w:tcPr>
          <w:p w14:paraId="26F08515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6.000</w:t>
            </w:r>
          </w:p>
        </w:tc>
        <w:tc>
          <w:tcPr>
            <w:tcW w:w="1276" w:type="dxa"/>
            <w:noWrap/>
            <w:hideMark/>
          </w:tcPr>
          <w:p w14:paraId="742E4646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15.00</w:t>
            </w:r>
          </w:p>
        </w:tc>
        <w:tc>
          <w:tcPr>
            <w:tcW w:w="1276" w:type="dxa"/>
            <w:noWrap/>
            <w:hideMark/>
          </w:tcPr>
          <w:p w14:paraId="2E4AEEDB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-9.000</w:t>
            </w:r>
          </w:p>
        </w:tc>
        <w:tc>
          <w:tcPr>
            <w:tcW w:w="850" w:type="dxa"/>
            <w:noWrap/>
            <w:hideMark/>
          </w:tcPr>
          <w:p w14:paraId="0BBA121E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  <w:tc>
          <w:tcPr>
            <w:tcW w:w="851" w:type="dxa"/>
            <w:noWrap/>
            <w:hideMark/>
          </w:tcPr>
          <w:p w14:paraId="7C55B21B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</w:tr>
      <w:tr w:rsidR="00FE32AB" w:rsidRPr="00FE32AB" w14:paraId="4E0B458F" w14:textId="77777777" w:rsidTr="003A7865">
        <w:trPr>
          <w:trHeight w:val="441"/>
        </w:trPr>
        <w:tc>
          <w:tcPr>
            <w:tcW w:w="2547" w:type="dxa"/>
            <w:noWrap/>
            <w:hideMark/>
          </w:tcPr>
          <w:p w14:paraId="2929A94E" w14:textId="77777777" w:rsidR="00FE32AB" w:rsidRPr="00FE32AB" w:rsidRDefault="00FE32AB" w:rsidP="003A786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Control vs. </w:t>
            </w:r>
            <w:proofErr w:type="spellStart"/>
            <w:proofErr w:type="gram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Au:BSA</w:t>
            </w:r>
            <w:proofErr w:type="spellEnd"/>
            <w:proofErr w:type="gramEnd"/>
          </w:p>
        </w:tc>
        <w:tc>
          <w:tcPr>
            <w:tcW w:w="1417" w:type="dxa"/>
            <w:noWrap/>
            <w:hideMark/>
          </w:tcPr>
          <w:p w14:paraId="3E50DDA4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6.000</w:t>
            </w:r>
          </w:p>
        </w:tc>
        <w:tc>
          <w:tcPr>
            <w:tcW w:w="1276" w:type="dxa"/>
            <w:noWrap/>
            <w:hideMark/>
          </w:tcPr>
          <w:p w14:paraId="3F53C148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19.00</w:t>
            </w:r>
          </w:p>
        </w:tc>
        <w:tc>
          <w:tcPr>
            <w:tcW w:w="1276" w:type="dxa"/>
            <w:noWrap/>
            <w:hideMark/>
          </w:tcPr>
          <w:p w14:paraId="0B2AC5CB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-13.00</w:t>
            </w:r>
          </w:p>
        </w:tc>
        <w:tc>
          <w:tcPr>
            <w:tcW w:w="850" w:type="dxa"/>
            <w:noWrap/>
            <w:hideMark/>
          </w:tcPr>
          <w:p w14:paraId="02F2C009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  <w:tc>
          <w:tcPr>
            <w:tcW w:w="851" w:type="dxa"/>
            <w:noWrap/>
            <w:hideMark/>
          </w:tcPr>
          <w:p w14:paraId="35BDD118" w14:textId="77777777" w:rsidR="00FE32AB" w:rsidRPr="00FE32AB" w:rsidRDefault="00FE32AB" w:rsidP="003A7865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</w:tr>
    </w:tbl>
    <w:p w14:paraId="34013B76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73929" w14:textId="59184516" w:rsidR="00FE32AB" w:rsidRDefault="00FE32AB" w:rsidP="00FE32AB">
      <w:pPr>
        <w:pStyle w:val="ListParagraph"/>
        <w:numPr>
          <w:ilvl w:val="0"/>
          <w:numId w:val="5"/>
        </w:numPr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Global Parameter (Inhibitor treated, AuNPs, and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AuBSA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treated)</w:t>
      </w:r>
    </w:p>
    <w:p w14:paraId="23011764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460" w:type="dxa"/>
        <w:tblInd w:w="421" w:type="dxa"/>
        <w:tblLook w:val="04A0" w:firstRow="1" w:lastRow="0" w:firstColumn="1" w:lastColumn="0" w:noHBand="0" w:noVBand="1"/>
      </w:tblPr>
      <w:tblGrid>
        <w:gridCol w:w="5072"/>
        <w:gridCol w:w="3388"/>
      </w:tblGrid>
      <w:tr w:rsidR="00FE32AB" w:rsidRPr="00FE32AB" w14:paraId="086D0492" w14:textId="77777777" w:rsidTr="003A7865">
        <w:tc>
          <w:tcPr>
            <w:tcW w:w="5072" w:type="dxa"/>
            <w:noWrap/>
            <w:hideMark/>
          </w:tcPr>
          <w:p w14:paraId="62C507B0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Table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Analyzed</w:t>
            </w:r>
            <w:proofErr w:type="spellEnd"/>
          </w:p>
        </w:tc>
        <w:tc>
          <w:tcPr>
            <w:tcW w:w="3388" w:type="dxa"/>
            <w:noWrap/>
            <w:hideMark/>
          </w:tcPr>
          <w:p w14:paraId="3BC4D004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Dye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Channel_Inhibitor</w:t>
            </w:r>
            <w:proofErr w:type="spellEnd"/>
          </w:p>
        </w:tc>
      </w:tr>
      <w:tr w:rsidR="00FE32AB" w:rsidRPr="00FE32AB" w14:paraId="1DC33784" w14:textId="77777777" w:rsidTr="003A7865">
        <w:tc>
          <w:tcPr>
            <w:tcW w:w="0" w:type="auto"/>
            <w:noWrap/>
            <w:hideMark/>
          </w:tcPr>
          <w:p w14:paraId="595503B8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2D7C89E7" w14:textId="77777777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377D0D32" w14:textId="77777777" w:rsidTr="003A7865">
        <w:tc>
          <w:tcPr>
            <w:tcW w:w="0" w:type="auto"/>
            <w:noWrap/>
            <w:hideMark/>
          </w:tcPr>
          <w:p w14:paraId="65357933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Friedman test</w:t>
            </w:r>
          </w:p>
        </w:tc>
        <w:tc>
          <w:tcPr>
            <w:tcW w:w="0" w:type="auto"/>
            <w:noWrap/>
            <w:hideMark/>
          </w:tcPr>
          <w:p w14:paraId="4F7786D9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365F0C61" w14:textId="77777777" w:rsidTr="003A7865">
        <w:tc>
          <w:tcPr>
            <w:tcW w:w="0" w:type="auto"/>
            <w:noWrap/>
            <w:hideMark/>
          </w:tcPr>
          <w:p w14:paraId="53701340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 value</w:t>
            </w:r>
          </w:p>
        </w:tc>
        <w:tc>
          <w:tcPr>
            <w:tcW w:w="0" w:type="auto"/>
            <w:noWrap/>
            <w:hideMark/>
          </w:tcPr>
          <w:p w14:paraId="0D9F6129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0.0394</w:t>
            </w:r>
          </w:p>
        </w:tc>
      </w:tr>
      <w:tr w:rsidR="00FE32AB" w:rsidRPr="00FE32AB" w14:paraId="34424633" w14:textId="77777777" w:rsidTr="003A7865">
        <w:tc>
          <w:tcPr>
            <w:tcW w:w="0" w:type="auto"/>
            <w:noWrap/>
            <w:hideMark/>
          </w:tcPr>
          <w:p w14:paraId="776ABEB3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Exact or approximate P value?</w:t>
            </w:r>
          </w:p>
        </w:tc>
        <w:tc>
          <w:tcPr>
            <w:tcW w:w="0" w:type="auto"/>
            <w:noWrap/>
            <w:hideMark/>
          </w:tcPr>
          <w:p w14:paraId="5522D495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Exact</w:t>
            </w:r>
          </w:p>
        </w:tc>
      </w:tr>
      <w:tr w:rsidR="00FE32AB" w:rsidRPr="00FE32AB" w14:paraId="5C668C44" w14:textId="77777777" w:rsidTr="003A7865">
        <w:tc>
          <w:tcPr>
            <w:tcW w:w="0" w:type="auto"/>
            <w:noWrap/>
            <w:hideMark/>
          </w:tcPr>
          <w:p w14:paraId="6D8BE5D8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P value summary</w:t>
            </w:r>
          </w:p>
        </w:tc>
        <w:tc>
          <w:tcPr>
            <w:tcW w:w="0" w:type="auto"/>
            <w:noWrap/>
            <w:hideMark/>
          </w:tcPr>
          <w:p w14:paraId="2AFD8F13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*</w:t>
            </w:r>
          </w:p>
        </w:tc>
      </w:tr>
      <w:tr w:rsidR="00FE32AB" w:rsidRPr="00FE32AB" w14:paraId="77EA635E" w14:textId="77777777" w:rsidTr="003A7865">
        <w:tc>
          <w:tcPr>
            <w:tcW w:w="0" w:type="auto"/>
            <w:noWrap/>
            <w:hideMark/>
          </w:tcPr>
          <w:p w14:paraId="651FE7AA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Are means </w:t>
            </w:r>
            <w:proofErr w:type="spell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signif</w:t>
            </w:r>
            <w:proofErr w:type="spellEnd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. different? (P &lt; 0.05)</w:t>
            </w:r>
          </w:p>
        </w:tc>
        <w:tc>
          <w:tcPr>
            <w:tcW w:w="0" w:type="auto"/>
            <w:noWrap/>
            <w:hideMark/>
          </w:tcPr>
          <w:p w14:paraId="1407523B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Yes</w:t>
            </w:r>
          </w:p>
        </w:tc>
      </w:tr>
      <w:tr w:rsidR="00FE32AB" w:rsidRPr="00FE32AB" w14:paraId="24AD433C" w14:textId="77777777" w:rsidTr="003A7865">
        <w:tc>
          <w:tcPr>
            <w:tcW w:w="0" w:type="auto"/>
            <w:noWrap/>
            <w:hideMark/>
          </w:tcPr>
          <w:p w14:paraId="75F3075B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groups</w:t>
            </w:r>
          </w:p>
        </w:tc>
        <w:tc>
          <w:tcPr>
            <w:tcW w:w="0" w:type="auto"/>
            <w:noWrap/>
            <w:hideMark/>
          </w:tcPr>
          <w:p w14:paraId="076E11CB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</w:t>
            </w:r>
          </w:p>
        </w:tc>
      </w:tr>
      <w:tr w:rsidR="00FE32AB" w:rsidRPr="00FE32AB" w14:paraId="6451A861" w14:textId="77777777" w:rsidTr="003A7865">
        <w:tc>
          <w:tcPr>
            <w:tcW w:w="0" w:type="auto"/>
            <w:noWrap/>
            <w:hideMark/>
          </w:tcPr>
          <w:p w14:paraId="25F907E6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Friedman statistic</w:t>
            </w:r>
          </w:p>
        </w:tc>
        <w:tc>
          <w:tcPr>
            <w:tcW w:w="0" w:type="auto"/>
            <w:noWrap/>
            <w:hideMark/>
          </w:tcPr>
          <w:p w14:paraId="5DB0D7BF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6.400</w:t>
            </w:r>
          </w:p>
        </w:tc>
      </w:tr>
      <w:tr w:rsidR="00FE32AB" w:rsidRPr="00FE32AB" w14:paraId="6290B746" w14:textId="77777777" w:rsidTr="003A7865">
        <w:tc>
          <w:tcPr>
            <w:tcW w:w="0" w:type="auto"/>
            <w:noWrap/>
            <w:hideMark/>
          </w:tcPr>
          <w:p w14:paraId="2BB583F4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6D940500" w14:textId="77777777" w:rsidR="00FE32AB" w:rsidRPr="00FE32AB" w:rsidRDefault="00FE32AB" w:rsidP="00FE32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3D6FF55A" w14:textId="77777777" w:rsidTr="003A7865">
        <w:tc>
          <w:tcPr>
            <w:tcW w:w="0" w:type="auto"/>
            <w:noWrap/>
            <w:hideMark/>
          </w:tcPr>
          <w:p w14:paraId="64D3F662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Data summary</w:t>
            </w:r>
          </w:p>
        </w:tc>
        <w:tc>
          <w:tcPr>
            <w:tcW w:w="0" w:type="auto"/>
            <w:noWrap/>
            <w:hideMark/>
          </w:tcPr>
          <w:p w14:paraId="329FF468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FE32AB" w:rsidRPr="00FE32AB" w14:paraId="045043CB" w14:textId="77777777" w:rsidTr="003A7865">
        <w:tc>
          <w:tcPr>
            <w:tcW w:w="0" w:type="auto"/>
            <w:noWrap/>
            <w:hideMark/>
          </w:tcPr>
          <w:p w14:paraId="0B2440AF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treatments (columns)</w:t>
            </w:r>
          </w:p>
        </w:tc>
        <w:tc>
          <w:tcPr>
            <w:tcW w:w="0" w:type="auto"/>
            <w:noWrap/>
            <w:hideMark/>
          </w:tcPr>
          <w:p w14:paraId="08D23BE4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3</w:t>
            </w:r>
          </w:p>
        </w:tc>
      </w:tr>
      <w:tr w:rsidR="00FE32AB" w:rsidRPr="00FE32AB" w14:paraId="6491E45F" w14:textId="77777777" w:rsidTr="003A7865">
        <w:tc>
          <w:tcPr>
            <w:tcW w:w="0" w:type="auto"/>
            <w:noWrap/>
            <w:hideMark/>
          </w:tcPr>
          <w:p w14:paraId="16456B6F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subjects (rows)</w:t>
            </w:r>
          </w:p>
        </w:tc>
        <w:tc>
          <w:tcPr>
            <w:tcW w:w="0" w:type="auto"/>
            <w:noWrap/>
            <w:hideMark/>
          </w:tcPr>
          <w:p w14:paraId="00374D0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</w:tr>
    </w:tbl>
    <w:p w14:paraId="04F01CA8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C6D597" w14:textId="77777777" w:rsidR="00FE32AB" w:rsidRDefault="00FE32AB" w:rsidP="00C05DA6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Dunn’s Multiple Comparison:</w:t>
      </w:r>
    </w:p>
    <w:tbl>
      <w:tblPr>
        <w:tblStyle w:val="TableGrid"/>
        <w:tblW w:w="8505" w:type="dxa"/>
        <w:tblInd w:w="421" w:type="dxa"/>
        <w:tblLook w:val="04A0" w:firstRow="1" w:lastRow="0" w:firstColumn="1" w:lastColumn="0" w:noHBand="0" w:noVBand="1"/>
      </w:tblPr>
      <w:tblGrid>
        <w:gridCol w:w="5020"/>
        <w:gridCol w:w="3485"/>
      </w:tblGrid>
      <w:tr w:rsidR="00FE32AB" w:rsidRPr="00FE32AB" w14:paraId="28DFE2AF" w14:textId="77777777" w:rsidTr="00F80695">
        <w:tc>
          <w:tcPr>
            <w:tcW w:w="5020" w:type="dxa"/>
            <w:noWrap/>
            <w:hideMark/>
          </w:tcPr>
          <w:p w14:paraId="358A68C9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families</w:t>
            </w:r>
          </w:p>
        </w:tc>
        <w:tc>
          <w:tcPr>
            <w:tcW w:w="3485" w:type="dxa"/>
            <w:noWrap/>
            <w:hideMark/>
          </w:tcPr>
          <w:p w14:paraId="19E2B253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</w:t>
            </w:r>
          </w:p>
        </w:tc>
      </w:tr>
      <w:tr w:rsidR="00FE32AB" w:rsidRPr="00FE32AB" w14:paraId="21A910B9" w14:textId="77777777" w:rsidTr="00F80695">
        <w:tc>
          <w:tcPr>
            <w:tcW w:w="0" w:type="auto"/>
            <w:noWrap/>
            <w:hideMark/>
          </w:tcPr>
          <w:p w14:paraId="300826D2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Number of comparisons per family</w:t>
            </w:r>
          </w:p>
        </w:tc>
        <w:tc>
          <w:tcPr>
            <w:tcW w:w="3485" w:type="dxa"/>
            <w:noWrap/>
            <w:hideMark/>
          </w:tcPr>
          <w:p w14:paraId="43C6188F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2</w:t>
            </w:r>
          </w:p>
        </w:tc>
      </w:tr>
      <w:tr w:rsidR="00FE32AB" w:rsidRPr="00FE32AB" w14:paraId="3B2CD872" w14:textId="77777777" w:rsidTr="00F80695">
        <w:tc>
          <w:tcPr>
            <w:tcW w:w="0" w:type="auto"/>
            <w:noWrap/>
            <w:hideMark/>
          </w:tcPr>
          <w:p w14:paraId="6DF35CD3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Alpha</w:t>
            </w:r>
          </w:p>
        </w:tc>
        <w:tc>
          <w:tcPr>
            <w:tcW w:w="3485" w:type="dxa"/>
            <w:noWrap/>
            <w:hideMark/>
          </w:tcPr>
          <w:p w14:paraId="2C3CFFC4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0.05</w:t>
            </w:r>
          </w:p>
        </w:tc>
      </w:tr>
    </w:tbl>
    <w:p w14:paraId="16098615" w14:textId="25362F38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505" w:type="dxa"/>
        <w:tblInd w:w="421" w:type="dxa"/>
        <w:tblLook w:val="04A0" w:firstRow="1" w:lastRow="0" w:firstColumn="1" w:lastColumn="0" w:noHBand="0" w:noVBand="1"/>
      </w:tblPr>
      <w:tblGrid>
        <w:gridCol w:w="2491"/>
        <w:gridCol w:w="1348"/>
        <w:gridCol w:w="1250"/>
        <w:gridCol w:w="1348"/>
        <w:gridCol w:w="2068"/>
      </w:tblGrid>
      <w:tr w:rsidR="00FE32AB" w:rsidRPr="00FE32AB" w14:paraId="54F4C0C9" w14:textId="77777777" w:rsidTr="00F80695">
        <w:trPr>
          <w:trHeight w:val="524"/>
        </w:trPr>
        <w:tc>
          <w:tcPr>
            <w:tcW w:w="2491" w:type="dxa"/>
            <w:noWrap/>
            <w:hideMark/>
          </w:tcPr>
          <w:p w14:paraId="0C233916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Dunn's multiple comparisons test</w:t>
            </w:r>
          </w:p>
        </w:tc>
        <w:tc>
          <w:tcPr>
            <w:tcW w:w="1348" w:type="dxa"/>
            <w:noWrap/>
            <w:hideMark/>
          </w:tcPr>
          <w:p w14:paraId="3E51C421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diff.</w:t>
            </w:r>
          </w:p>
        </w:tc>
        <w:tc>
          <w:tcPr>
            <w:tcW w:w="1250" w:type="dxa"/>
            <w:noWrap/>
            <w:hideMark/>
          </w:tcPr>
          <w:p w14:paraId="61DDF63C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Significant?</w:t>
            </w:r>
          </w:p>
        </w:tc>
        <w:tc>
          <w:tcPr>
            <w:tcW w:w="1348" w:type="dxa"/>
            <w:noWrap/>
            <w:hideMark/>
          </w:tcPr>
          <w:p w14:paraId="1B3C4A3E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Summary</w:t>
            </w:r>
          </w:p>
        </w:tc>
        <w:tc>
          <w:tcPr>
            <w:tcW w:w="2068" w:type="dxa"/>
            <w:noWrap/>
            <w:hideMark/>
          </w:tcPr>
          <w:p w14:paraId="72F8FC5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Adjusted P Value</w:t>
            </w:r>
          </w:p>
        </w:tc>
      </w:tr>
      <w:tr w:rsidR="00FE32AB" w:rsidRPr="00FE32AB" w14:paraId="6E125AA2" w14:textId="77777777" w:rsidTr="00F80695">
        <w:trPr>
          <w:trHeight w:val="499"/>
        </w:trPr>
        <w:tc>
          <w:tcPr>
            <w:tcW w:w="0" w:type="auto"/>
            <w:noWrap/>
            <w:hideMark/>
          </w:tcPr>
          <w:p w14:paraId="4C94C78B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Inhibited vs. AuNPs</w:t>
            </w:r>
          </w:p>
        </w:tc>
        <w:tc>
          <w:tcPr>
            <w:tcW w:w="0" w:type="auto"/>
            <w:noWrap/>
            <w:hideMark/>
          </w:tcPr>
          <w:p w14:paraId="02B80840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-4.000</w:t>
            </w:r>
          </w:p>
        </w:tc>
        <w:tc>
          <w:tcPr>
            <w:tcW w:w="0" w:type="auto"/>
            <w:noWrap/>
            <w:hideMark/>
          </w:tcPr>
          <w:p w14:paraId="6921302D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No</w:t>
            </w:r>
          </w:p>
        </w:tc>
        <w:tc>
          <w:tcPr>
            <w:tcW w:w="0" w:type="auto"/>
            <w:noWrap/>
            <w:hideMark/>
          </w:tcPr>
          <w:p w14:paraId="39421FA4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ns</w:t>
            </w:r>
          </w:p>
        </w:tc>
        <w:tc>
          <w:tcPr>
            <w:tcW w:w="2068" w:type="dxa"/>
            <w:noWrap/>
            <w:hideMark/>
          </w:tcPr>
          <w:p w14:paraId="38C4B9A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0.4118</w:t>
            </w:r>
          </w:p>
        </w:tc>
      </w:tr>
      <w:tr w:rsidR="00FE32AB" w:rsidRPr="00FE32AB" w14:paraId="1D8BC0BA" w14:textId="77777777" w:rsidTr="00F80695">
        <w:trPr>
          <w:trHeight w:val="524"/>
        </w:trPr>
        <w:tc>
          <w:tcPr>
            <w:tcW w:w="0" w:type="auto"/>
            <w:noWrap/>
            <w:hideMark/>
          </w:tcPr>
          <w:p w14:paraId="512BF070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Inhibited vs. </w:t>
            </w:r>
            <w:proofErr w:type="spellStart"/>
            <w:proofErr w:type="gram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Au:BSA</w:t>
            </w:r>
            <w:proofErr w:type="spellEnd"/>
            <w:proofErr w:type="gramEnd"/>
          </w:p>
        </w:tc>
        <w:tc>
          <w:tcPr>
            <w:tcW w:w="0" w:type="auto"/>
            <w:noWrap/>
            <w:hideMark/>
          </w:tcPr>
          <w:p w14:paraId="1DB3CEA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-8.000</w:t>
            </w:r>
          </w:p>
        </w:tc>
        <w:tc>
          <w:tcPr>
            <w:tcW w:w="0" w:type="auto"/>
            <w:noWrap/>
            <w:hideMark/>
          </w:tcPr>
          <w:p w14:paraId="160ADD71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Yes</w:t>
            </w:r>
          </w:p>
        </w:tc>
        <w:tc>
          <w:tcPr>
            <w:tcW w:w="0" w:type="auto"/>
            <w:noWrap/>
            <w:hideMark/>
          </w:tcPr>
          <w:p w14:paraId="39DE018E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*</w:t>
            </w:r>
          </w:p>
        </w:tc>
        <w:tc>
          <w:tcPr>
            <w:tcW w:w="2068" w:type="dxa"/>
            <w:noWrap/>
            <w:hideMark/>
          </w:tcPr>
          <w:p w14:paraId="14EE85B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0.0228</w:t>
            </w:r>
          </w:p>
        </w:tc>
      </w:tr>
    </w:tbl>
    <w:p w14:paraId="10615EE7" w14:textId="77777777" w:rsid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471" w:type="dxa"/>
        <w:tblInd w:w="455" w:type="dxa"/>
        <w:tblLook w:val="04A0" w:firstRow="1" w:lastRow="0" w:firstColumn="1" w:lastColumn="0" w:noHBand="0" w:noVBand="1"/>
      </w:tblPr>
      <w:tblGrid>
        <w:gridCol w:w="2209"/>
        <w:gridCol w:w="1330"/>
        <w:gridCol w:w="1102"/>
        <w:gridCol w:w="717"/>
        <w:gridCol w:w="1273"/>
        <w:gridCol w:w="1840"/>
      </w:tblGrid>
      <w:tr w:rsidR="00FE32AB" w:rsidRPr="00FE32AB" w14:paraId="58A3EE51" w14:textId="77777777" w:rsidTr="00F80695">
        <w:trPr>
          <w:trHeight w:val="746"/>
        </w:trPr>
        <w:tc>
          <w:tcPr>
            <w:tcW w:w="2209" w:type="dxa"/>
            <w:noWrap/>
            <w:hideMark/>
          </w:tcPr>
          <w:p w14:paraId="7B774383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Test details</w:t>
            </w:r>
          </w:p>
        </w:tc>
        <w:tc>
          <w:tcPr>
            <w:tcW w:w="1330" w:type="dxa"/>
            <w:noWrap/>
            <w:hideMark/>
          </w:tcPr>
          <w:p w14:paraId="2965FD97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1</w:t>
            </w:r>
          </w:p>
        </w:tc>
        <w:tc>
          <w:tcPr>
            <w:tcW w:w="1102" w:type="dxa"/>
            <w:noWrap/>
            <w:hideMark/>
          </w:tcPr>
          <w:p w14:paraId="48BE4D37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2</w:t>
            </w:r>
          </w:p>
        </w:tc>
        <w:tc>
          <w:tcPr>
            <w:tcW w:w="717" w:type="dxa"/>
            <w:noWrap/>
            <w:hideMark/>
          </w:tcPr>
          <w:p w14:paraId="47A51C2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Rank sum diff.</w:t>
            </w:r>
          </w:p>
        </w:tc>
        <w:tc>
          <w:tcPr>
            <w:tcW w:w="1273" w:type="dxa"/>
            <w:noWrap/>
            <w:hideMark/>
          </w:tcPr>
          <w:p w14:paraId="2435266F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n1</w:t>
            </w:r>
          </w:p>
        </w:tc>
        <w:tc>
          <w:tcPr>
            <w:tcW w:w="1840" w:type="dxa"/>
            <w:noWrap/>
            <w:hideMark/>
          </w:tcPr>
          <w:p w14:paraId="26104140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n2</w:t>
            </w:r>
          </w:p>
        </w:tc>
      </w:tr>
      <w:tr w:rsidR="00FE32AB" w:rsidRPr="00FE32AB" w14:paraId="169150A9" w14:textId="77777777" w:rsidTr="00F80695">
        <w:trPr>
          <w:trHeight w:val="241"/>
        </w:trPr>
        <w:tc>
          <w:tcPr>
            <w:tcW w:w="2209" w:type="dxa"/>
            <w:noWrap/>
            <w:hideMark/>
          </w:tcPr>
          <w:p w14:paraId="23FA90DD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Inhibited vs. AuNPs</w:t>
            </w:r>
          </w:p>
        </w:tc>
        <w:tc>
          <w:tcPr>
            <w:tcW w:w="1330" w:type="dxa"/>
            <w:noWrap/>
            <w:hideMark/>
          </w:tcPr>
          <w:p w14:paraId="5E94364A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6.000</w:t>
            </w:r>
          </w:p>
        </w:tc>
        <w:tc>
          <w:tcPr>
            <w:tcW w:w="1102" w:type="dxa"/>
            <w:noWrap/>
            <w:hideMark/>
          </w:tcPr>
          <w:p w14:paraId="76F3A413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10.00</w:t>
            </w:r>
          </w:p>
        </w:tc>
        <w:tc>
          <w:tcPr>
            <w:tcW w:w="717" w:type="dxa"/>
            <w:noWrap/>
            <w:hideMark/>
          </w:tcPr>
          <w:p w14:paraId="7BEA5C05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-4.000</w:t>
            </w:r>
          </w:p>
        </w:tc>
        <w:tc>
          <w:tcPr>
            <w:tcW w:w="1273" w:type="dxa"/>
            <w:noWrap/>
            <w:hideMark/>
          </w:tcPr>
          <w:p w14:paraId="68D9140A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  <w:tc>
          <w:tcPr>
            <w:tcW w:w="1840" w:type="dxa"/>
            <w:noWrap/>
            <w:hideMark/>
          </w:tcPr>
          <w:p w14:paraId="6AE2B6F2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</w:tr>
      <w:tr w:rsidR="00FE32AB" w:rsidRPr="00FE32AB" w14:paraId="1309993F" w14:textId="77777777" w:rsidTr="00F80695">
        <w:trPr>
          <w:trHeight w:val="252"/>
        </w:trPr>
        <w:tc>
          <w:tcPr>
            <w:tcW w:w="2209" w:type="dxa"/>
            <w:noWrap/>
            <w:hideMark/>
          </w:tcPr>
          <w:p w14:paraId="5FD028DA" w14:textId="77777777" w:rsidR="00FE32AB" w:rsidRPr="00FE32AB" w:rsidRDefault="00FE32AB" w:rsidP="00FE32A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 xml:space="preserve">Inhibited vs. </w:t>
            </w:r>
            <w:proofErr w:type="spellStart"/>
            <w:proofErr w:type="gramStart"/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Au:BSA</w:t>
            </w:r>
            <w:proofErr w:type="spellEnd"/>
            <w:proofErr w:type="gramEnd"/>
          </w:p>
        </w:tc>
        <w:tc>
          <w:tcPr>
            <w:tcW w:w="1330" w:type="dxa"/>
            <w:noWrap/>
            <w:hideMark/>
          </w:tcPr>
          <w:p w14:paraId="4FBC1BA5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6.000</w:t>
            </w:r>
          </w:p>
        </w:tc>
        <w:tc>
          <w:tcPr>
            <w:tcW w:w="1102" w:type="dxa"/>
            <w:noWrap/>
            <w:hideMark/>
          </w:tcPr>
          <w:p w14:paraId="7E7D6AB8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14.00</w:t>
            </w:r>
          </w:p>
        </w:tc>
        <w:tc>
          <w:tcPr>
            <w:tcW w:w="717" w:type="dxa"/>
            <w:noWrap/>
            <w:hideMark/>
          </w:tcPr>
          <w:p w14:paraId="2C74169F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-8.000</w:t>
            </w:r>
          </w:p>
        </w:tc>
        <w:tc>
          <w:tcPr>
            <w:tcW w:w="1273" w:type="dxa"/>
            <w:noWrap/>
            <w:hideMark/>
          </w:tcPr>
          <w:p w14:paraId="7C949C50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  <w:tc>
          <w:tcPr>
            <w:tcW w:w="1840" w:type="dxa"/>
            <w:noWrap/>
            <w:hideMark/>
          </w:tcPr>
          <w:p w14:paraId="6C3D9EFF" w14:textId="77777777" w:rsidR="00FE32AB" w:rsidRPr="00FE32AB" w:rsidRDefault="00FE32AB" w:rsidP="00FE32A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32AB">
              <w:rPr>
                <w:rFonts w:ascii="Arial" w:eastAsia="Times New Roman" w:hAnsi="Arial" w:cs="Arial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</w:tr>
    </w:tbl>
    <w:p w14:paraId="01264506" w14:textId="77777777" w:rsidR="00FE32AB" w:rsidRPr="00FE32AB" w:rsidRDefault="00FE32AB" w:rsidP="00FE32A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E32AB" w:rsidRPr="00FE32AB" w:rsidSect="00FE32AB">
      <w:pgSz w:w="11906" w:h="16838"/>
      <w:pgMar w:top="1440" w:right="184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F2E0B"/>
    <w:multiLevelType w:val="hybridMultilevel"/>
    <w:tmpl w:val="291A4C0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3595D"/>
    <w:multiLevelType w:val="hybridMultilevel"/>
    <w:tmpl w:val="2550E236"/>
    <w:lvl w:ilvl="0" w:tplc="25EAE95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2E1C9B"/>
    <w:multiLevelType w:val="hybridMultilevel"/>
    <w:tmpl w:val="DB1EB666"/>
    <w:lvl w:ilvl="0" w:tplc="547A594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0025BEE"/>
    <w:multiLevelType w:val="hybridMultilevel"/>
    <w:tmpl w:val="FAC4CA8C"/>
    <w:lvl w:ilvl="0" w:tplc="DEBA3E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301F74"/>
    <w:multiLevelType w:val="hybridMultilevel"/>
    <w:tmpl w:val="1D76B89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51A0324"/>
    <w:multiLevelType w:val="hybridMultilevel"/>
    <w:tmpl w:val="2DF21E26"/>
    <w:lvl w:ilvl="0" w:tplc="FFFFFFFF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06C212E"/>
    <w:multiLevelType w:val="hybridMultilevel"/>
    <w:tmpl w:val="F39A1F1A"/>
    <w:lvl w:ilvl="0" w:tplc="40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35541"/>
    <w:multiLevelType w:val="hybridMultilevel"/>
    <w:tmpl w:val="FAC4CA8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33480530">
    <w:abstractNumId w:val="0"/>
  </w:num>
  <w:num w:numId="2" w16cid:durableId="100029739">
    <w:abstractNumId w:val="1"/>
  </w:num>
  <w:num w:numId="3" w16cid:durableId="1216309822">
    <w:abstractNumId w:val="2"/>
  </w:num>
  <w:num w:numId="4" w16cid:durableId="936140206">
    <w:abstractNumId w:val="5"/>
  </w:num>
  <w:num w:numId="5" w16cid:durableId="1217667076">
    <w:abstractNumId w:val="3"/>
  </w:num>
  <w:num w:numId="6" w16cid:durableId="1791438451">
    <w:abstractNumId w:val="7"/>
  </w:num>
  <w:num w:numId="7" w16cid:durableId="1486584094">
    <w:abstractNumId w:val="6"/>
  </w:num>
  <w:num w:numId="8" w16cid:durableId="10405960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sLSwMDcyNzMyMzexMDJS0lEKTi0uzszPAykwrwUAIaxPZSwAAAA="/>
  </w:docVars>
  <w:rsids>
    <w:rsidRoot w:val="00BE6190"/>
    <w:rsid w:val="00046CCA"/>
    <w:rsid w:val="000641D2"/>
    <w:rsid w:val="000C1466"/>
    <w:rsid w:val="00110776"/>
    <w:rsid w:val="00141338"/>
    <w:rsid w:val="00152623"/>
    <w:rsid w:val="00184214"/>
    <w:rsid w:val="00190603"/>
    <w:rsid w:val="00192DE0"/>
    <w:rsid w:val="001B1AB5"/>
    <w:rsid w:val="001E2925"/>
    <w:rsid w:val="001E75A7"/>
    <w:rsid w:val="0021114B"/>
    <w:rsid w:val="00237161"/>
    <w:rsid w:val="002547ED"/>
    <w:rsid w:val="00271248"/>
    <w:rsid w:val="002B10DF"/>
    <w:rsid w:val="002E0560"/>
    <w:rsid w:val="003369E9"/>
    <w:rsid w:val="00351EB8"/>
    <w:rsid w:val="00371658"/>
    <w:rsid w:val="003A7865"/>
    <w:rsid w:val="003C6F96"/>
    <w:rsid w:val="003F3566"/>
    <w:rsid w:val="004038CE"/>
    <w:rsid w:val="004818F9"/>
    <w:rsid w:val="00484401"/>
    <w:rsid w:val="004E0300"/>
    <w:rsid w:val="004F2A8B"/>
    <w:rsid w:val="004F3042"/>
    <w:rsid w:val="004F582B"/>
    <w:rsid w:val="005426C1"/>
    <w:rsid w:val="005508FA"/>
    <w:rsid w:val="00555B74"/>
    <w:rsid w:val="00561F6A"/>
    <w:rsid w:val="00576B99"/>
    <w:rsid w:val="00593F07"/>
    <w:rsid w:val="005D6049"/>
    <w:rsid w:val="00637E8B"/>
    <w:rsid w:val="00663E48"/>
    <w:rsid w:val="00670DBD"/>
    <w:rsid w:val="006B67DF"/>
    <w:rsid w:val="006D3A10"/>
    <w:rsid w:val="00755C4A"/>
    <w:rsid w:val="00765A89"/>
    <w:rsid w:val="00766447"/>
    <w:rsid w:val="00784352"/>
    <w:rsid w:val="0079327E"/>
    <w:rsid w:val="007F05FC"/>
    <w:rsid w:val="0080368F"/>
    <w:rsid w:val="00812107"/>
    <w:rsid w:val="008E45F6"/>
    <w:rsid w:val="00927C68"/>
    <w:rsid w:val="009345E7"/>
    <w:rsid w:val="00950C8C"/>
    <w:rsid w:val="0097116B"/>
    <w:rsid w:val="00995E5A"/>
    <w:rsid w:val="009A09BE"/>
    <w:rsid w:val="009A4006"/>
    <w:rsid w:val="009C4900"/>
    <w:rsid w:val="009E6D91"/>
    <w:rsid w:val="00A20DCB"/>
    <w:rsid w:val="00A256AD"/>
    <w:rsid w:val="00A3552D"/>
    <w:rsid w:val="00A451E4"/>
    <w:rsid w:val="00A944B0"/>
    <w:rsid w:val="00AA54DA"/>
    <w:rsid w:val="00AB0676"/>
    <w:rsid w:val="00AB4B98"/>
    <w:rsid w:val="00AC13B8"/>
    <w:rsid w:val="00B11220"/>
    <w:rsid w:val="00B14D81"/>
    <w:rsid w:val="00B50D68"/>
    <w:rsid w:val="00B618FD"/>
    <w:rsid w:val="00B64F98"/>
    <w:rsid w:val="00B9028C"/>
    <w:rsid w:val="00B97438"/>
    <w:rsid w:val="00BE6190"/>
    <w:rsid w:val="00C05DA6"/>
    <w:rsid w:val="00C27B43"/>
    <w:rsid w:val="00C65102"/>
    <w:rsid w:val="00C73229"/>
    <w:rsid w:val="00CA297A"/>
    <w:rsid w:val="00CC4700"/>
    <w:rsid w:val="00D35317"/>
    <w:rsid w:val="00D4618A"/>
    <w:rsid w:val="00D6760D"/>
    <w:rsid w:val="00D76BFF"/>
    <w:rsid w:val="00DE17DA"/>
    <w:rsid w:val="00DE5B4E"/>
    <w:rsid w:val="00E24CA7"/>
    <w:rsid w:val="00E57D74"/>
    <w:rsid w:val="00E70AC5"/>
    <w:rsid w:val="00E87964"/>
    <w:rsid w:val="00E9773B"/>
    <w:rsid w:val="00EB78A4"/>
    <w:rsid w:val="00ED199A"/>
    <w:rsid w:val="00EE6213"/>
    <w:rsid w:val="00EF08C2"/>
    <w:rsid w:val="00F10275"/>
    <w:rsid w:val="00F55870"/>
    <w:rsid w:val="00F80695"/>
    <w:rsid w:val="00FE32AB"/>
    <w:rsid w:val="00FE7D9C"/>
    <w:rsid w:val="00FF1B74"/>
    <w:rsid w:val="00F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B4913E"/>
  <w15:chartTrackingRefBased/>
  <w15:docId w15:val="{AA8DC716-9906-47D5-B882-072C9C4D1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61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61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1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1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61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61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61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61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61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61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61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1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1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61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61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61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61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61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61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61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61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61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61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61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61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61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1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1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619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50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48440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14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141338"/>
    <w:rPr>
      <w:b/>
      <w:bCs/>
    </w:rPr>
  </w:style>
  <w:style w:type="character" w:styleId="Emphasis">
    <w:name w:val="Emphasis"/>
    <w:basedOn w:val="DefaultParagraphFont"/>
    <w:uiPriority w:val="20"/>
    <w:qFormat/>
    <w:rsid w:val="001413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2654</TotalTime>
  <Pages>17</Pages>
  <Words>3272</Words>
  <Characters>19992</Characters>
  <Application>Microsoft Office Word</Application>
  <DocSecurity>0</DocSecurity>
  <Lines>1343</Lines>
  <Paragraphs>870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Kamayani Vajpayee</dc:creator>
  <cp:keywords/>
  <dc:description/>
  <cp:lastModifiedBy>Kamayani Vajpayee</cp:lastModifiedBy>
  <cp:revision>66</cp:revision>
  <dcterms:created xsi:type="dcterms:W3CDTF">2025-06-03T11:26:00Z</dcterms:created>
  <dcterms:modified xsi:type="dcterms:W3CDTF">2025-06-20T11:40:00Z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6d24c358-1f10-4156-a332-d172a4899807</vt:lpwstr>
  </property>
</Properties>
</file>