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6574" w14:textId="0C8015D4" w:rsidR="00A259E8" w:rsidRPr="00E56FE8" w:rsidRDefault="00A259E8" w:rsidP="00A259E8">
      <w:pPr>
        <w:pStyle w:val="Style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Focus Group </w:t>
      </w:r>
      <w:r>
        <w:rPr>
          <w:rFonts w:ascii="Calibri" w:hAnsi="Calibri" w:cs="Calibri"/>
          <w:szCs w:val="22"/>
        </w:rPr>
        <w:t>or Feedback Session Guide</w:t>
      </w:r>
    </w:p>
    <w:p w14:paraId="6FC7D60D" w14:textId="77777777" w:rsidR="00A259E8" w:rsidRPr="00E56FE8" w:rsidRDefault="00A259E8" w:rsidP="00A259E8">
      <w:pPr>
        <w:rPr>
          <w:rFonts w:ascii="Calibri" w:hAnsi="Calibri" w:cs="Calibri"/>
        </w:rPr>
      </w:pPr>
    </w:p>
    <w:p w14:paraId="32E5ADD9" w14:textId="3B4C4B53" w:rsidR="00A259E8" w:rsidRDefault="00A259E8" w:rsidP="00A259E8">
      <w:pPr>
        <w:pStyle w:val="ListParagraph"/>
        <w:numPr>
          <w:ilvl w:val="0"/>
          <w:numId w:val="1"/>
        </w:numPr>
      </w:pPr>
      <w:r>
        <w:t>What is working well when using the Toolkit?</w:t>
      </w:r>
    </w:p>
    <w:p w14:paraId="56DEB4C7" w14:textId="7503A968" w:rsidR="00A259E8" w:rsidRDefault="00A259E8" w:rsidP="00A259E8">
      <w:pPr>
        <w:pStyle w:val="ListParagraph"/>
        <w:numPr>
          <w:ilvl w:val="0"/>
          <w:numId w:val="1"/>
        </w:numPr>
      </w:pPr>
      <w:r>
        <w:t>What has been most challenging about using the Toolkit?</w:t>
      </w:r>
    </w:p>
    <w:p w14:paraId="5D3AA896" w14:textId="4A2C7794" w:rsidR="00A259E8" w:rsidRDefault="00A259E8" w:rsidP="00A259E8">
      <w:pPr>
        <w:pStyle w:val="ListParagraph"/>
        <w:numPr>
          <w:ilvl w:val="0"/>
          <w:numId w:val="1"/>
        </w:numPr>
      </w:pPr>
      <w:r>
        <w:t>Strategies for success using the Toolkit?</w:t>
      </w:r>
    </w:p>
    <w:p w14:paraId="03EE2303" w14:textId="41C062C7" w:rsidR="00A259E8" w:rsidRDefault="00A259E8" w:rsidP="00A259E8">
      <w:pPr>
        <w:pStyle w:val="ListParagraph"/>
        <w:numPr>
          <w:ilvl w:val="0"/>
          <w:numId w:val="1"/>
        </w:numPr>
      </w:pPr>
      <w:r>
        <w:t>Perceived impact on patient care and patient experience?</w:t>
      </w:r>
    </w:p>
    <w:p w14:paraId="5AF274B7" w14:textId="77777777" w:rsidR="00A259E8" w:rsidRDefault="00A259E8" w:rsidP="00A259E8">
      <w:pPr>
        <w:pStyle w:val="ListParagraph"/>
        <w:numPr>
          <w:ilvl w:val="0"/>
          <w:numId w:val="1"/>
        </w:numPr>
      </w:pPr>
      <w:r>
        <w:t>Most important knowledge gained from participation in Case Review Conferences?</w:t>
      </w:r>
    </w:p>
    <w:p w14:paraId="3FEF94B6" w14:textId="1CB2B576" w:rsidR="00A259E8" w:rsidRDefault="00A259E8" w:rsidP="00A259E8">
      <w:pPr>
        <w:pStyle w:val="ListParagraph"/>
        <w:numPr>
          <w:ilvl w:val="0"/>
          <w:numId w:val="1"/>
        </w:numPr>
      </w:pPr>
      <w:r>
        <w:t>H</w:t>
      </w:r>
      <w:r>
        <w:t xml:space="preserve">ow </w:t>
      </w:r>
      <w:r>
        <w:t xml:space="preserve">has using the Toolkit has </w:t>
      </w:r>
      <w:r>
        <w:t>changed your practice- both individually and as a group??</w:t>
      </w:r>
    </w:p>
    <w:p w14:paraId="6528E946" w14:textId="7B4EE59A" w:rsidR="00A259E8" w:rsidRDefault="00A259E8" w:rsidP="00A259E8">
      <w:pPr>
        <w:pStyle w:val="ListParagraph"/>
        <w:numPr>
          <w:ilvl w:val="0"/>
          <w:numId w:val="1"/>
        </w:numPr>
      </w:pPr>
      <w:r>
        <w:t>What kind of training is needed t</w:t>
      </w:r>
      <w:r>
        <w:t>o use the Toolkit?</w:t>
      </w:r>
    </w:p>
    <w:p w14:paraId="7229B7EA" w14:textId="0F663021" w:rsidR="00A259E8" w:rsidRDefault="00A259E8" w:rsidP="00A259E8">
      <w:pPr>
        <w:pStyle w:val="ListParagraph"/>
        <w:numPr>
          <w:ilvl w:val="0"/>
          <w:numId w:val="1"/>
        </w:numPr>
      </w:pPr>
      <w:r>
        <w:t xml:space="preserve">What clinic infrastructure is required to make the Toolkit work? </w:t>
      </w:r>
    </w:p>
    <w:p w14:paraId="112F3C26" w14:textId="0A20E193" w:rsidR="00A259E8" w:rsidRDefault="00A259E8" w:rsidP="00A259E8">
      <w:pPr>
        <w:pStyle w:val="ListParagraph"/>
      </w:pPr>
    </w:p>
    <w:p w14:paraId="1B0DD822" w14:textId="77777777" w:rsidR="00A259E8" w:rsidRDefault="00A259E8" w:rsidP="00A259E8"/>
    <w:sectPr w:rsidR="00A25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22045"/>
    <w:multiLevelType w:val="hybridMultilevel"/>
    <w:tmpl w:val="C64E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E8"/>
    <w:rsid w:val="00357759"/>
    <w:rsid w:val="00A2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3EFEC"/>
  <w15:chartTrackingRefBased/>
  <w15:docId w15:val="{D62F4696-773E-B94D-B813-6AEC5D5C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E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9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9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9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9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9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9E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9E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9E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9E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9E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9E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9E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9E8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2"/>
    <w:basedOn w:val="Normal"/>
    <w:next w:val="Normal"/>
    <w:autoRedefine/>
    <w:qFormat/>
    <w:rsid w:val="00A259E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outlineLvl w:val="0"/>
    </w:pPr>
    <w:rPr>
      <w:rFonts w:ascii="Arial" w:eastAsia="Times New Roman" w:hAnsi="Arial" w:cs="Arial"/>
      <w:b/>
      <w:caps/>
      <w:color w:val="FFFFFF" w:themeColor="background1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Sideman, Alissa</dc:creator>
  <cp:keywords/>
  <dc:description/>
  <cp:lastModifiedBy>Sideman, Alissa</cp:lastModifiedBy>
  <cp:revision>1</cp:revision>
  <dcterms:created xsi:type="dcterms:W3CDTF">2025-07-22T21:55:00Z</dcterms:created>
  <dcterms:modified xsi:type="dcterms:W3CDTF">2025-07-22T22:04:00Z</dcterms:modified>
</cp:coreProperties>
</file>