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55"/>
        <w:tblOverlap w:val="never"/>
        <w:tblW w:w="49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4"/>
        <w:gridCol w:w="2656"/>
        <w:gridCol w:w="1446"/>
        <w:gridCol w:w="1654"/>
      </w:tblGrid>
      <w:tr w:rsidR="00D82180" w:rsidRPr="00377573" w14:paraId="6B4951D6" w14:textId="77777777" w:rsidTr="005B7ED5">
        <w:trPr>
          <w:trHeight w:val="16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235F6CA" w14:textId="77777777" w:rsidR="00D82180" w:rsidRPr="00C00840" w:rsidRDefault="00D82180" w:rsidP="005B7ED5">
            <w:pPr>
              <w:pStyle w:val="Caption"/>
              <w:spacing w:after="100" w:afterAutospacing="1" w:line="360" w:lineRule="auto"/>
              <w:jc w:val="left"/>
              <w:rPr>
                <w:rFonts w:cs="Times New Roman"/>
                <w:b/>
                <w:i w:val="0"/>
                <w:sz w:val="22"/>
                <w:szCs w:val="22"/>
              </w:rPr>
            </w:pPr>
            <w:bookmarkStart w:id="0" w:name="_Toc536394089"/>
            <w:bookmarkStart w:id="1" w:name="_Toc3399613"/>
            <w:r w:rsidRPr="00C00840">
              <w:rPr>
                <w:rFonts w:cs="Times New Roman"/>
                <w:b/>
                <w:i w:val="0"/>
                <w:color w:val="000000" w:themeColor="text1"/>
                <w:sz w:val="22"/>
                <w:szCs w:val="22"/>
              </w:rPr>
              <w:t>Table 5. Rotated factor loadings for the extracted items of The Illusory Beliefs Inventory (IBI)-12 items in the Indian sample</w:t>
            </w:r>
            <w:bookmarkEnd w:id="0"/>
            <w:bookmarkEnd w:id="1"/>
          </w:p>
        </w:tc>
      </w:tr>
      <w:tr w:rsidR="00D82180" w:rsidRPr="00377573" w14:paraId="619CE3F4" w14:textId="77777777" w:rsidTr="005B7ED5">
        <w:trPr>
          <w:trHeight w:val="699"/>
        </w:trPr>
        <w:tc>
          <w:tcPr>
            <w:tcW w:w="289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57042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>Illusory Beliefs Inventory (IBI) items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8BEF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>Original subscale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548AF" w14:textId="77777777" w:rsidR="00D82180" w:rsidRPr="00C00840" w:rsidRDefault="00D82180" w:rsidP="005B7ED5">
            <w:pPr>
              <w:spacing w:after="100" w:afterAutospacing="1" w:line="360" w:lineRule="auto"/>
              <w:ind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>Factor 1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23AF7" w14:textId="77777777" w:rsidR="00D82180" w:rsidRPr="00C00840" w:rsidRDefault="00D82180" w:rsidP="005B7ED5">
            <w:pPr>
              <w:spacing w:after="100" w:afterAutospacing="1" w:line="360" w:lineRule="auto"/>
              <w:ind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 xml:space="preserve">Factor 2 </w:t>
            </w:r>
          </w:p>
        </w:tc>
      </w:tr>
      <w:tr w:rsidR="00D82180" w:rsidRPr="00377573" w14:paraId="0CE674AC" w14:textId="77777777" w:rsidTr="005B7ED5">
        <w:trPr>
          <w:trHeight w:val="679"/>
        </w:trPr>
        <w:tc>
          <w:tcPr>
            <w:tcW w:w="2898" w:type="pct"/>
            <w:tcBorders>
              <w:top w:val="single" w:sz="4" w:space="0" w:color="auto"/>
            </w:tcBorders>
            <w:vAlign w:val="bottom"/>
          </w:tcPr>
          <w:p w14:paraId="5AE1F9C1" w14:textId="77777777" w:rsidR="00D82180" w:rsidRPr="00C00840" w:rsidRDefault="00D82180" w:rsidP="005B7ED5">
            <w:pPr>
              <w:spacing w:after="100" w:afterAutospacing="1" w:line="360" w:lineRule="auto"/>
              <w:ind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Reliability (Cronbach’s Alpha)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2A375375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528" w:type="pct"/>
            <w:tcBorders>
              <w:top w:val="single" w:sz="4" w:space="0" w:color="auto"/>
            </w:tcBorders>
            <w:vAlign w:val="bottom"/>
          </w:tcPr>
          <w:p w14:paraId="27896A06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.81</w:t>
            </w:r>
          </w:p>
        </w:tc>
        <w:tc>
          <w:tcPr>
            <w:tcW w:w="604" w:type="pct"/>
            <w:tcBorders>
              <w:top w:val="single" w:sz="4" w:space="0" w:color="auto"/>
            </w:tcBorders>
            <w:vAlign w:val="bottom"/>
          </w:tcPr>
          <w:p w14:paraId="5DB53CB3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.71</w:t>
            </w:r>
          </w:p>
        </w:tc>
      </w:tr>
      <w:tr w:rsidR="00D82180" w:rsidRPr="00377573" w14:paraId="78FB179F" w14:textId="77777777" w:rsidTr="005B7ED5">
        <w:trPr>
          <w:trHeight w:val="244"/>
        </w:trPr>
        <w:tc>
          <w:tcPr>
            <w:tcW w:w="2898" w:type="pct"/>
          </w:tcPr>
          <w:p w14:paraId="0016B591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i/>
              </w:rPr>
            </w:pPr>
          </w:p>
          <w:p w14:paraId="02402F4E" w14:textId="77777777" w:rsidR="00D82180" w:rsidRPr="00C00840" w:rsidRDefault="00D82180" w:rsidP="005B7ED5">
            <w:pPr>
              <w:spacing w:after="100" w:afterAutospacing="1" w:line="360" w:lineRule="auto"/>
              <w:ind w:right="284"/>
              <w:rPr>
                <w:rFonts w:cs="Times New Roman"/>
                <w:i/>
              </w:rPr>
            </w:pPr>
            <w:r w:rsidRPr="00C00840">
              <w:rPr>
                <w:rFonts w:cs="Times New Roman"/>
                <w:i/>
              </w:rPr>
              <w:t xml:space="preserve">Factor 1: Magical &amp; Thought fusion Beliefs </w:t>
            </w:r>
          </w:p>
        </w:tc>
        <w:tc>
          <w:tcPr>
            <w:tcW w:w="970" w:type="pct"/>
            <w:vAlign w:val="center"/>
          </w:tcPr>
          <w:p w14:paraId="73637C94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528" w:type="pct"/>
            <w:vAlign w:val="center"/>
          </w:tcPr>
          <w:p w14:paraId="4AAF3EEE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400E2054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</w:tr>
      <w:tr w:rsidR="00D82180" w:rsidRPr="00377573" w14:paraId="51E956F0" w14:textId="77777777" w:rsidTr="005B7ED5">
        <w:trPr>
          <w:trHeight w:val="245"/>
        </w:trPr>
        <w:tc>
          <w:tcPr>
            <w:tcW w:w="2898" w:type="pct"/>
          </w:tcPr>
          <w:p w14:paraId="53C6182F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3064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4"/>
            </w:tblGrid>
            <w:tr w:rsidR="00D82180" w:rsidRPr="00C00840" w14:paraId="56C9E8EA" w14:textId="77777777" w:rsidTr="005B7ED5">
              <w:trPr>
                <w:trHeight w:val="30"/>
              </w:trPr>
              <w:tc>
                <w:tcPr>
                  <w:tcW w:w="3064" w:type="dxa"/>
                </w:tcPr>
                <w:p w14:paraId="719AB2CA" w14:textId="77777777" w:rsidR="00D82180" w:rsidRPr="00C00840" w:rsidRDefault="00D82180" w:rsidP="005B7ED5">
                  <w:pPr>
                    <w:framePr w:hSpace="180" w:wrap="around" w:vAnchor="page" w:hAnchor="margin" w:y="855"/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suppressOverlap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I believe in magic </w:t>
                  </w:r>
                </w:p>
              </w:tc>
            </w:tr>
          </w:tbl>
          <w:p w14:paraId="1AF94AD4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970" w:type="pct"/>
            <w:vAlign w:val="center"/>
          </w:tcPr>
          <w:p w14:paraId="68B8571E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528" w:type="pct"/>
            <w:vAlign w:val="center"/>
          </w:tcPr>
          <w:p w14:paraId="02F30B45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.50</w:t>
            </w:r>
          </w:p>
        </w:tc>
        <w:tc>
          <w:tcPr>
            <w:tcW w:w="604" w:type="pct"/>
            <w:vAlign w:val="center"/>
          </w:tcPr>
          <w:p w14:paraId="410402B9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.15</w:t>
            </w:r>
          </w:p>
        </w:tc>
      </w:tr>
      <w:tr w:rsidR="00D82180" w:rsidRPr="00377573" w14:paraId="22460D0C" w14:textId="77777777" w:rsidTr="005B7ED5">
        <w:trPr>
          <w:trHeight w:val="241"/>
        </w:trPr>
        <w:tc>
          <w:tcPr>
            <w:tcW w:w="2898" w:type="pct"/>
          </w:tcPr>
          <w:p w14:paraId="7FB91CF6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987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87"/>
            </w:tblGrid>
            <w:tr w:rsidR="00D82180" w:rsidRPr="00C00840" w14:paraId="369B7409" w14:textId="77777777" w:rsidTr="005B7ED5">
              <w:trPr>
                <w:trHeight w:val="36"/>
              </w:trPr>
              <w:tc>
                <w:tcPr>
                  <w:tcW w:w="6987" w:type="dxa"/>
                </w:tcPr>
                <w:p w14:paraId="7B98F928" w14:textId="77777777" w:rsidR="00D82180" w:rsidRPr="00C00840" w:rsidRDefault="00D82180" w:rsidP="005B7ED5">
                  <w:pPr>
                    <w:framePr w:hSpace="180" w:wrap="around" w:vAnchor="page" w:hAnchor="margin" w:y="855"/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suppressOverlap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I sometimes perform special rituals for protection </w:t>
                  </w:r>
                </w:p>
              </w:tc>
            </w:tr>
          </w:tbl>
          <w:p w14:paraId="04BF4488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970" w:type="pct"/>
            <w:vAlign w:val="center"/>
          </w:tcPr>
          <w:p w14:paraId="38B4BEEB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528" w:type="pct"/>
            <w:vAlign w:val="center"/>
          </w:tcPr>
          <w:p w14:paraId="090D08FA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.62</w:t>
            </w:r>
          </w:p>
        </w:tc>
        <w:tc>
          <w:tcPr>
            <w:tcW w:w="604" w:type="pct"/>
            <w:vAlign w:val="center"/>
          </w:tcPr>
          <w:p w14:paraId="541E1CDC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.06</w:t>
            </w:r>
          </w:p>
        </w:tc>
      </w:tr>
      <w:tr w:rsidR="00D82180" w:rsidRPr="00377573" w14:paraId="19051D19" w14:textId="77777777" w:rsidTr="005B7ED5">
        <w:trPr>
          <w:trHeight w:val="368"/>
        </w:trPr>
        <w:tc>
          <w:tcPr>
            <w:tcW w:w="2898" w:type="pct"/>
          </w:tcPr>
          <w:p w14:paraId="746F5920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122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2"/>
            </w:tblGrid>
            <w:tr w:rsidR="00D82180" w:rsidRPr="00C00840" w14:paraId="1C5471DA" w14:textId="77777777" w:rsidTr="005B7ED5">
              <w:trPr>
                <w:trHeight w:val="18"/>
              </w:trPr>
              <w:tc>
                <w:tcPr>
                  <w:tcW w:w="7122" w:type="dxa"/>
                </w:tcPr>
                <w:p w14:paraId="6EBB23AC" w14:textId="77777777" w:rsidR="00D82180" w:rsidRPr="00C00840" w:rsidRDefault="00D82180" w:rsidP="005B7ED5">
                  <w:pPr>
                    <w:framePr w:hSpace="180" w:wrap="around" w:vAnchor="page" w:hAnchor="margin" w:y="855"/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suppressOverlap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If I think too much about something bad, it will happen </w:t>
                  </w:r>
                </w:p>
              </w:tc>
            </w:tr>
          </w:tbl>
          <w:p w14:paraId="6EA06F1D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970" w:type="pct"/>
            <w:vAlign w:val="center"/>
          </w:tcPr>
          <w:p w14:paraId="1BD3B136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Internal States&amp; TF</w:t>
            </w:r>
          </w:p>
        </w:tc>
        <w:tc>
          <w:tcPr>
            <w:tcW w:w="528" w:type="pct"/>
            <w:vAlign w:val="center"/>
          </w:tcPr>
          <w:p w14:paraId="234219E5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.62</w:t>
            </w:r>
          </w:p>
        </w:tc>
        <w:tc>
          <w:tcPr>
            <w:tcW w:w="604" w:type="pct"/>
            <w:vAlign w:val="center"/>
          </w:tcPr>
          <w:p w14:paraId="39E81F4A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.01</w:t>
            </w:r>
          </w:p>
        </w:tc>
      </w:tr>
      <w:tr w:rsidR="00D82180" w:rsidRPr="00377573" w14:paraId="5E451AC1" w14:textId="77777777" w:rsidTr="005B7ED5">
        <w:trPr>
          <w:trHeight w:val="241"/>
        </w:trPr>
        <w:tc>
          <w:tcPr>
            <w:tcW w:w="2898" w:type="pct"/>
          </w:tcPr>
          <w:p w14:paraId="7439F8EF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006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06"/>
            </w:tblGrid>
            <w:tr w:rsidR="00D82180" w:rsidRPr="00C00840" w14:paraId="4D24290D" w14:textId="77777777" w:rsidTr="005B7ED5">
              <w:trPr>
                <w:trHeight w:val="36"/>
              </w:trPr>
              <w:tc>
                <w:tcPr>
                  <w:tcW w:w="5006" w:type="dxa"/>
                </w:tcPr>
                <w:p w14:paraId="6F0FD325" w14:textId="77777777" w:rsidR="00D82180" w:rsidRPr="00C00840" w:rsidRDefault="00D82180" w:rsidP="005B7ED5">
                  <w:pPr>
                    <w:framePr w:hSpace="180" w:wrap="around" w:vAnchor="page" w:hAnchor="margin" w:y="855"/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suppressOverlap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Magical forces have impacted on my life </w:t>
                  </w:r>
                </w:p>
              </w:tc>
            </w:tr>
          </w:tbl>
          <w:p w14:paraId="7F47C63D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970" w:type="pct"/>
            <w:vAlign w:val="center"/>
          </w:tcPr>
          <w:p w14:paraId="7F8D0F49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528" w:type="pct"/>
            <w:vAlign w:val="center"/>
          </w:tcPr>
          <w:p w14:paraId="619070E8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.70</w:t>
            </w:r>
          </w:p>
        </w:tc>
        <w:tc>
          <w:tcPr>
            <w:tcW w:w="604" w:type="pct"/>
            <w:vAlign w:val="center"/>
          </w:tcPr>
          <w:p w14:paraId="7D486B30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.03</w:t>
            </w:r>
          </w:p>
        </w:tc>
      </w:tr>
      <w:tr w:rsidR="00D82180" w:rsidRPr="00377573" w14:paraId="11A5241F" w14:textId="77777777" w:rsidTr="005B7ED5">
        <w:trPr>
          <w:trHeight w:val="245"/>
        </w:trPr>
        <w:tc>
          <w:tcPr>
            <w:tcW w:w="2898" w:type="pct"/>
          </w:tcPr>
          <w:p w14:paraId="1C2043F1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584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84"/>
            </w:tblGrid>
            <w:tr w:rsidR="00D82180" w:rsidRPr="00C00840" w14:paraId="237DCDF6" w14:textId="77777777" w:rsidTr="005B7ED5">
              <w:trPr>
                <w:trHeight w:val="70"/>
              </w:trPr>
              <w:tc>
                <w:tcPr>
                  <w:tcW w:w="6584" w:type="dxa"/>
                </w:tcPr>
                <w:p w14:paraId="1CDB489F" w14:textId="77777777" w:rsidR="00D82180" w:rsidRPr="00C00840" w:rsidRDefault="00D82180" w:rsidP="005B7ED5">
                  <w:pPr>
                    <w:framePr w:hSpace="180" w:wrap="around" w:vAnchor="page" w:hAnchor="margin" w:y="855"/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suppressOverlap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I do something special to prevent bad luck </w:t>
                  </w:r>
                </w:p>
              </w:tc>
            </w:tr>
          </w:tbl>
          <w:p w14:paraId="2C5313CF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970" w:type="pct"/>
            <w:vAlign w:val="center"/>
          </w:tcPr>
          <w:p w14:paraId="0A2BC3F2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528" w:type="pct"/>
            <w:vAlign w:val="center"/>
          </w:tcPr>
          <w:p w14:paraId="4C08C2ED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.65</w:t>
            </w:r>
          </w:p>
        </w:tc>
        <w:tc>
          <w:tcPr>
            <w:tcW w:w="604" w:type="pct"/>
            <w:vAlign w:val="center"/>
          </w:tcPr>
          <w:p w14:paraId="072AD7CA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.03</w:t>
            </w:r>
          </w:p>
        </w:tc>
      </w:tr>
      <w:tr w:rsidR="00D82180" w:rsidRPr="00377573" w14:paraId="01D8ABFE" w14:textId="77777777" w:rsidTr="005B7ED5">
        <w:trPr>
          <w:trHeight w:val="245"/>
        </w:trPr>
        <w:tc>
          <w:tcPr>
            <w:tcW w:w="2898" w:type="pct"/>
          </w:tcPr>
          <w:p w14:paraId="07677489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449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49"/>
            </w:tblGrid>
            <w:tr w:rsidR="00D82180" w:rsidRPr="00C00840" w14:paraId="1FEE7AE6" w14:textId="77777777" w:rsidTr="005B7ED5">
              <w:trPr>
                <w:trHeight w:val="56"/>
              </w:trPr>
              <w:tc>
                <w:tcPr>
                  <w:tcW w:w="6449" w:type="dxa"/>
                </w:tcPr>
                <w:p w14:paraId="26EE52E2" w14:textId="77777777" w:rsidR="00D82180" w:rsidRPr="00C00840" w:rsidRDefault="00D82180" w:rsidP="005B7ED5">
                  <w:pPr>
                    <w:framePr w:hSpace="180" w:wrap="around" w:vAnchor="page" w:hAnchor="margin" w:y="855"/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suppressOverlap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Magic causes miracles to happen </w:t>
                  </w:r>
                </w:p>
              </w:tc>
            </w:tr>
          </w:tbl>
          <w:p w14:paraId="1AED9862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970" w:type="pct"/>
            <w:vAlign w:val="center"/>
          </w:tcPr>
          <w:p w14:paraId="27FB9E60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528" w:type="pct"/>
            <w:vAlign w:val="center"/>
          </w:tcPr>
          <w:p w14:paraId="7AF79A3E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.61</w:t>
            </w:r>
          </w:p>
        </w:tc>
        <w:tc>
          <w:tcPr>
            <w:tcW w:w="604" w:type="pct"/>
            <w:vAlign w:val="center"/>
          </w:tcPr>
          <w:p w14:paraId="07E546C5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.01</w:t>
            </w:r>
          </w:p>
        </w:tc>
      </w:tr>
      <w:tr w:rsidR="00D82180" w:rsidRPr="00377573" w14:paraId="37B9772E" w14:textId="77777777" w:rsidTr="005B7ED5">
        <w:trPr>
          <w:trHeight w:val="241"/>
        </w:trPr>
        <w:tc>
          <w:tcPr>
            <w:tcW w:w="2898" w:type="pct"/>
          </w:tcPr>
          <w:p w14:paraId="704ADA21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122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22"/>
            </w:tblGrid>
            <w:tr w:rsidR="00D82180" w:rsidRPr="00C00840" w14:paraId="2DA6DB34" w14:textId="77777777" w:rsidTr="005B7ED5">
              <w:trPr>
                <w:trHeight w:val="32"/>
              </w:trPr>
              <w:tc>
                <w:tcPr>
                  <w:tcW w:w="7122" w:type="dxa"/>
                </w:tcPr>
                <w:p w14:paraId="029F204D" w14:textId="77777777" w:rsidR="00D82180" w:rsidRPr="00C00840" w:rsidRDefault="00D82180" w:rsidP="005B7ED5">
                  <w:pPr>
                    <w:framePr w:hSpace="180" w:wrap="around" w:vAnchor="page" w:hAnchor="margin" w:y="855"/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suppressOverlap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If I think too much about something, it will happen </w:t>
                  </w:r>
                </w:p>
              </w:tc>
            </w:tr>
          </w:tbl>
          <w:p w14:paraId="75341A54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970" w:type="pct"/>
            <w:vAlign w:val="center"/>
          </w:tcPr>
          <w:p w14:paraId="6AE30173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Internal States&amp; TF</w:t>
            </w:r>
          </w:p>
        </w:tc>
        <w:tc>
          <w:tcPr>
            <w:tcW w:w="528" w:type="pct"/>
            <w:vAlign w:val="center"/>
          </w:tcPr>
          <w:p w14:paraId="21BB7936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.50</w:t>
            </w:r>
          </w:p>
        </w:tc>
        <w:tc>
          <w:tcPr>
            <w:tcW w:w="604" w:type="pct"/>
            <w:vAlign w:val="center"/>
          </w:tcPr>
          <w:p w14:paraId="3025DDC4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.08</w:t>
            </w:r>
          </w:p>
        </w:tc>
      </w:tr>
      <w:tr w:rsidR="00D82180" w:rsidRPr="00377573" w14:paraId="6FE84B75" w14:textId="77777777" w:rsidTr="005B7ED5">
        <w:trPr>
          <w:trHeight w:val="245"/>
        </w:trPr>
        <w:tc>
          <w:tcPr>
            <w:tcW w:w="2898" w:type="pct"/>
          </w:tcPr>
          <w:tbl>
            <w:tblPr>
              <w:tblW w:w="7258" w:type="dxa"/>
              <w:tblInd w:w="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58"/>
            </w:tblGrid>
            <w:tr w:rsidR="00D82180" w:rsidRPr="00C00840" w14:paraId="52D0CC5D" w14:textId="77777777" w:rsidTr="005B7ED5">
              <w:trPr>
                <w:trHeight w:val="69"/>
              </w:trPr>
              <w:tc>
                <w:tcPr>
                  <w:tcW w:w="7258" w:type="dxa"/>
                </w:tcPr>
                <w:p w14:paraId="611DE46B" w14:textId="77777777" w:rsidR="00D82180" w:rsidRPr="00C00840" w:rsidRDefault="00D82180" w:rsidP="005B7ED5">
                  <w:pPr>
                    <w:framePr w:hSpace="180" w:wrap="around" w:vAnchor="page" w:hAnchor="margin" w:y="855"/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suppressOverlap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I avoid unlucky numbers </w:t>
                  </w:r>
                </w:p>
              </w:tc>
            </w:tr>
          </w:tbl>
          <w:p w14:paraId="2F3CF06A" w14:textId="77777777" w:rsidR="00D82180" w:rsidRPr="00C00840" w:rsidRDefault="00D82180" w:rsidP="005B7ED5">
            <w:pPr>
              <w:tabs>
                <w:tab w:val="left" w:pos="916"/>
              </w:tabs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970" w:type="pct"/>
            <w:vAlign w:val="center"/>
          </w:tcPr>
          <w:p w14:paraId="4FDFEA2C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528" w:type="pct"/>
            <w:vAlign w:val="center"/>
          </w:tcPr>
          <w:p w14:paraId="5C2787C1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.50</w:t>
            </w:r>
          </w:p>
        </w:tc>
        <w:tc>
          <w:tcPr>
            <w:tcW w:w="604" w:type="pct"/>
            <w:vAlign w:val="center"/>
          </w:tcPr>
          <w:p w14:paraId="738FD4EC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.01</w:t>
            </w:r>
          </w:p>
        </w:tc>
      </w:tr>
      <w:tr w:rsidR="00D82180" w:rsidRPr="00377573" w14:paraId="1D7D84A0" w14:textId="77777777" w:rsidTr="005B7ED5">
        <w:trPr>
          <w:trHeight w:val="245"/>
        </w:trPr>
        <w:tc>
          <w:tcPr>
            <w:tcW w:w="2898" w:type="pct"/>
          </w:tcPr>
          <w:p w14:paraId="3DA3ACBC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i/>
                <w:color w:val="000000"/>
              </w:rPr>
            </w:pPr>
          </w:p>
          <w:p w14:paraId="4B266B0F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i/>
                <w:color w:val="000000"/>
              </w:rPr>
            </w:pPr>
            <w:r w:rsidRPr="00C00840">
              <w:rPr>
                <w:rFonts w:cs="Times New Roman"/>
                <w:i/>
                <w:color w:val="000000"/>
              </w:rPr>
              <w:t>Factor 2: Spirituality</w:t>
            </w:r>
          </w:p>
        </w:tc>
        <w:tc>
          <w:tcPr>
            <w:tcW w:w="970" w:type="pct"/>
            <w:vAlign w:val="center"/>
          </w:tcPr>
          <w:p w14:paraId="1BE5F239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528" w:type="pct"/>
            <w:vAlign w:val="center"/>
          </w:tcPr>
          <w:p w14:paraId="5F8A2B07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  <w:tc>
          <w:tcPr>
            <w:tcW w:w="604" w:type="pct"/>
          </w:tcPr>
          <w:p w14:paraId="52A19FD5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</w:tr>
      <w:tr w:rsidR="00D82180" w:rsidRPr="00377573" w14:paraId="60431E80" w14:textId="77777777" w:rsidTr="005B7ED5">
        <w:trPr>
          <w:trHeight w:val="245"/>
        </w:trPr>
        <w:tc>
          <w:tcPr>
            <w:tcW w:w="2898" w:type="pct"/>
          </w:tcPr>
          <w:p w14:paraId="7355A438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 xml:space="preserve"> </w:t>
            </w:r>
          </w:p>
          <w:p w14:paraId="3789FE17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 xml:space="preserve">  I use prayer to ward off misfortune</w:t>
            </w:r>
          </w:p>
        </w:tc>
        <w:tc>
          <w:tcPr>
            <w:tcW w:w="970" w:type="pct"/>
            <w:vAlign w:val="center"/>
          </w:tcPr>
          <w:p w14:paraId="43E59B09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528" w:type="pct"/>
            <w:vAlign w:val="center"/>
          </w:tcPr>
          <w:p w14:paraId="5A798A93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.22</w:t>
            </w:r>
          </w:p>
        </w:tc>
        <w:tc>
          <w:tcPr>
            <w:tcW w:w="604" w:type="pct"/>
            <w:vAlign w:val="center"/>
          </w:tcPr>
          <w:p w14:paraId="03C60F3C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.40</w:t>
            </w:r>
          </w:p>
        </w:tc>
      </w:tr>
      <w:tr w:rsidR="00D82180" w:rsidRPr="00377573" w14:paraId="3AFAA744" w14:textId="77777777" w:rsidTr="005B7ED5">
        <w:trPr>
          <w:trHeight w:val="245"/>
        </w:trPr>
        <w:tc>
          <w:tcPr>
            <w:tcW w:w="2898" w:type="pct"/>
          </w:tcPr>
          <w:p w14:paraId="09F60D10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</w:p>
          <w:p w14:paraId="3F5FDC41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 xml:space="preserve">  I believe guardian angels or other spiritual forces protect me</w:t>
            </w:r>
          </w:p>
        </w:tc>
        <w:tc>
          <w:tcPr>
            <w:tcW w:w="970" w:type="pct"/>
            <w:vAlign w:val="center"/>
          </w:tcPr>
          <w:p w14:paraId="5B91815A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528" w:type="pct"/>
            <w:vAlign w:val="center"/>
          </w:tcPr>
          <w:p w14:paraId="781C4E6E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.23</w:t>
            </w:r>
          </w:p>
        </w:tc>
        <w:tc>
          <w:tcPr>
            <w:tcW w:w="604" w:type="pct"/>
            <w:vAlign w:val="center"/>
          </w:tcPr>
          <w:p w14:paraId="70F9D203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.50</w:t>
            </w:r>
          </w:p>
        </w:tc>
      </w:tr>
      <w:tr w:rsidR="00D82180" w:rsidRPr="00377573" w14:paraId="32A50A11" w14:textId="77777777" w:rsidTr="005B7ED5">
        <w:trPr>
          <w:trHeight w:val="245"/>
        </w:trPr>
        <w:tc>
          <w:tcPr>
            <w:tcW w:w="2898" w:type="pct"/>
          </w:tcPr>
          <w:p w14:paraId="3CEF9E04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</w:p>
          <w:p w14:paraId="4F8DCFC7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 xml:space="preserve">  There is an invisible force guiding us all</w:t>
            </w:r>
          </w:p>
        </w:tc>
        <w:tc>
          <w:tcPr>
            <w:tcW w:w="970" w:type="pct"/>
            <w:vAlign w:val="center"/>
          </w:tcPr>
          <w:p w14:paraId="0E68D458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528" w:type="pct"/>
            <w:vAlign w:val="center"/>
          </w:tcPr>
          <w:p w14:paraId="66A6FFA5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.09</w:t>
            </w:r>
          </w:p>
        </w:tc>
        <w:tc>
          <w:tcPr>
            <w:tcW w:w="604" w:type="pct"/>
            <w:vAlign w:val="center"/>
          </w:tcPr>
          <w:p w14:paraId="2FAA4851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.61</w:t>
            </w:r>
          </w:p>
        </w:tc>
      </w:tr>
      <w:tr w:rsidR="00D82180" w:rsidRPr="00377573" w14:paraId="3A37BD17" w14:textId="77777777" w:rsidTr="005B7ED5">
        <w:trPr>
          <w:trHeight w:val="245"/>
        </w:trPr>
        <w:tc>
          <w:tcPr>
            <w:tcW w:w="2898" w:type="pct"/>
            <w:tcBorders>
              <w:bottom w:val="single" w:sz="4" w:space="0" w:color="auto"/>
            </w:tcBorders>
          </w:tcPr>
          <w:p w14:paraId="00800253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</w:p>
          <w:p w14:paraId="49E5DCF4" w14:textId="77777777" w:rsidR="00D82180" w:rsidRPr="00C00840" w:rsidRDefault="00D82180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 xml:space="preserve">  I believe in a higher power or God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14:paraId="125A5C54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14:paraId="2F94BFBC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.03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788C5221" w14:textId="77777777" w:rsidR="00D82180" w:rsidRPr="00C00840" w:rsidRDefault="00D82180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.74</w:t>
            </w:r>
          </w:p>
        </w:tc>
      </w:tr>
    </w:tbl>
    <w:p w14:paraId="23D93244" w14:textId="00627B40" w:rsidR="00D82180" w:rsidRDefault="00D82180" w:rsidP="00D82180">
      <w:pPr>
        <w:spacing w:before="100" w:beforeAutospacing="1" w:after="100" w:afterAutospacing="1" w:line="360" w:lineRule="auto"/>
        <w:ind w:right="284" w:firstLine="720"/>
      </w:pPr>
      <w:r w:rsidRPr="00377573">
        <w:rPr>
          <w:rFonts w:cs="Times New Roman"/>
          <w:i/>
          <w:sz w:val="22"/>
        </w:rPr>
        <w:t xml:space="preserve">Note. </w:t>
      </w:r>
      <w:r w:rsidRPr="00377573">
        <w:rPr>
          <w:rFonts w:cs="Times New Roman"/>
          <w:sz w:val="22"/>
        </w:rPr>
        <w:t xml:space="preserve">Values represent </w:t>
      </w:r>
      <w:proofErr w:type="spellStart"/>
      <w:r w:rsidRPr="00377573">
        <w:rPr>
          <w:rFonts w:cs="Times New Roman"/>
          <w:sz w:val="22"/>
        </w:rPr>
        <w:t>Geomin</w:t>
      </w:r>
      <w:proofErr w:type="spellEnd"/>
      <w:r w:rsidRPr="00377573">
        <w:rPr>
          <w:rFonts w:cs="Times New Roman"/>
          <w:sz w:val="22"/>
        </w:rPr>
        <w:t xml:space="preserve"> rotated loadings (rounded to two decimals); TF, Thought- fusion</w:t>
      </w:r>
      <w:r>
        <w:rPr>
          <w:rFonts w:cs="Times New Roman"/>
          <w:color w:val="000000" w:themeColor="text1"/>
          <w:sz w:val="22"/>
        </w:rPr>
        <w:t>.</w:t>
      </w:r>
      <w:r>
        <w:t xml:space="preserve"> </w:t>
      </w:r>
    </w:p>
    <w:sectPr w:rsidR="00D82180" w:rsidSect="00D821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80"/>
    <w:rsid w:val="00237F97"/>
    <w:rsid w:val="00D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9630"/>
  <w15:chartTrackingRefBased/>
  <w15:docId w15:val="{356722DA-1608-433A-AD80-53119AB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80"/>
    <w:pPr>
      <w:spacing w:line="48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1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1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1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1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1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1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1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1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1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18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18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180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1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21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82180"/>
    <w:pPr>
      <w:spacing w:after="200" w:line="240" w:lineRule="auto"/>
      <w:jc w:val="center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Bristi Barkataki</dc:creator>
  <cp:keywords/>
  <dc:description/>
  <cp:lastModifiedBy>Dr Bristi Barkataki</cp:lastModifiedBy>
  <cp:revision>1</cp:revision>
  <dcterms:created xsi:type="dcterms:W3CDTF">2025-07-15T12:01:00Z</dcterms:created>
  <dcterms:modified xsi:type="dcterms:W3CDTF">2025-07-15T12:02:00Z</dcterms:modified>
</cp:coreProperties>
</file>