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9155C" w14:textId="541B9181" w:rsidR="000C578A" w:rsidRDefault="004140E8" w:rsidP="000C578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Supplementary Table</w:t>
      </w:r>
      <w:r w:rsidR="000C578A" w:rsidRPr="008E004A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905404">
        <w:rPr>
          <w:rFonts w:ascii="Times New Roman" w:hAnsi="Times New Roman" w:cs="Times New Roman"/>
          <w:b/>
          <w:bCs/>
          <w:lang w:val="en-GB"/>
        </w:rPr>
        <w:t>1</w:t>
      </w:r>
      <w:r w:rsidR="000C578A" w:rsidRPr="008E004A">
        <w:rPr>
          <w:rFonts w:ascii="Times New Roman" w:hAnsi="Times New Roman" w:cs="Times New Roman"/>
          <w:b/>
          <w:bCs/>
          <w:lang w:val="en-GB"/>
        </w:rPr>
        <w:t xml:space="preserve">. </w:t>
      </w:r>
      <w:r w:rsidR="000C578A" w:rsidRPr="004043C9">
        <w:rPr>
          <w:rFonts w:ascii="Times New Roman" w:hAnsi="Times New Roman" w:cs="Times New Roman"/>
          <w:lang w:val="en-GB"/>
        </w:rPr>
        <w:t>Exploratory factor analysis for the Dutch Musculoskeletal Questionnaire</w:t>
      </w:r>
      <w:r w:rsidR="000C578A">
        <w:rPr>
          <w:rFonts w:ascii="Times New Roman" w:hAnsi="Times New Roman" w:cs="Times New Roman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980"/>
        <w:gridCol w:w="2123"/>
      </w:tblGrid>
      <w:tr w:rsidR="007A3620" w:rsidRPr="007A3620" w14:paraId="1E6F3D8A" w14:textId="77777777" w:rsidTr="00957988">
        <w:tc>
          <w:tcPr>
            <w:tcW w:w="4957" w:type="dxa"/>
          </w:tcPr>
          <w:p w14:paraId="498E33EC" w14:textId="77777777" w:rsidR="007A3620" w:rsidRPr="007A3620" w:rsidRDefault="007A3620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4103" w:type="dxa"/>
            <w:gridSpan w:val="2"/>
          </w:tcPr>
          <w:p w14:paraId="6C128B19" w14:textId="6F73CA71" w:rsidR="007A3620" w:rsidRPr="007A3620" w:rsidRDefault="007A3620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Rotated factor loadings</w:t>
            </w:r>
          </w:p>
        </w:tc>
      </w:tr>
      <w:tr w:rsidR="007A3620" w:rsidRPr="007A3620" w14:paraId="41D96DE2" w14:textId="77777777" w:rsidTr="00957988">
        <w:tc>
          <w:tcPr>
            <w:tcW w:w="4957" w:type="dxa"/>
          </w:tcPr>
          <w:p w14:paraId="2C988990" w14:textId="3B0F8ABA" w:rsidR="007A3620" w:rsidRPr="007A3620" w:rsidRDefault="007A3620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0" w:type="dxa"/>
          </w:tcPr>
          <w:p w14:paraId="72E21627" w14:textId="74E4B25D" w:rsidR="007A3620" w:rsidRPr="007A3620" w:rsidRDefault="005362EC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Sedentary work</w:t>
            </w:r>
          </w:p>
        </w:tc>
        <w:tc>
          <w:tcPr>
            <w:tcW w:w="2123" w:type="dxa"/>
          </w:tcPr>
          <w:p w14:paraId="6678C2E3" w14:textId="0280BAA6" w:rsidR="007A3620" w:rsidRPr="007A3620" w:rsidRDefault="005362EC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Physical demanding work</w:t>
            </w:r>
          </w:p>
        </w:tc>
      </w:tr>
      <w:tr w:rsidR="007A3620" w:rsidRPr="007A3620" w14:paraId="24B1D6F3" w14:textId="77777777" w:rsidTr="00957988">
        <w:tc>
          <w:tcPr>
            <w:tcW w:w="4957" w:type="dxa"/>
          </w:tcPr>
          <w:p w14:paraId="0BF4000F" w14:textId="77777777" w:rsidR="007A3620" w:rsidRPr="007A3620" w:rsidRDefault="007A3620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980" w:type="dxa"/>
          </w:tcPr>
          <w:p w14:paraId="2AB2E48A" w14:textId="77777777" w:rsidR="007A3620" w:rsidRDefault="007A3620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3" w:type="dxa"/>
          </w:tcPr>
          <w:p w14:paraId="2BF6589A" w14:textId="77777777" w:rsidR="007A3620" w:rsidRDefault="007A3620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A3620" w:rsidRPr="007A3620" w14:paraId="4AFF12A6" w14:textId="77777777" w:rsidTr="00957988">
        <w:tc>
          <w:tcPr>
            <w:tcW w:w="4957" w:type="dxa"/>
          </w:tcPr>
          <w:p w14:paraId="4D5954C3" w14:textId="5E49DDCE" w:rsidR="007A3620" w:rsidRPr="007A3620" w:rsidRDefault="007A3620" w:rsidP="000C578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</w:pPr>
            <w:r w:rsidRPr="007A3620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At work, how often do you…</w:t>
            </w:r>
          </w:p>
        </w:tc>
        <w:tc>
          <w:tcPr>
            <w:tcW w:w="1980" w:type="dxa"/>
          </w:tcPr>
          <w:p w14:paraId="771598A0" w14:textId="77777777" w:rsidR="007A3620" w:rsidRPr="007A3620" w:rsidRDefault="007A3620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2123" w:type="dxa"/>
          </w:tcPr>
          <w:p w14:paraId="128D1F86" w14:textId="77777777" w:rsidR="007A3620" w:rsidRPr="007A3620" w:rsidRDefault="007A3620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7A3620" w:rsidRPr="007A3620" w14:paraId="2BBBB026" w14:textId="77777777" w:rsidTr="00957988">
        <w:tc>
          <w:tcPr>
            <w:tcW w:w="4957" w:type="dxa"/>
          </w:tcPr>
          <w:p w14:paraId="5FF61419" w14:textId="635500A1" w:rsidR="007A3620" w:rsidRPr="007A3620" w:rsidRDefault="007847C2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work standing for a prolonged time?</w:t>
            </w:r>
          </w:p>
        </w:tc>
        <w:tc>
          <w:tcPr>
            <w:tcW w:w="1980" w:type="dxa"/>
          </w:tcPr>
          <w:p w14:paraId="7E6DEEC0" w14:textId="32E8F159" w:rsidR="007A3620" w:rsidRPr="00CF4F89" w:rsidRDefault="00596701" w:rsidP="000C578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6D0C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-0.79</w:t>
            </w:r>
            <w:r w:rsidR="00CF4F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2123" w:type="dxa"/>
          </w:tcPr>
          <w:p w14:paraId="5A6D3CA0" w14:textId="4228D530" w:rsidR="007A3620" w:rsidRPr="00596701" w:rsidRDefault="00596701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0.518</w:t>
            </w:r>
          </w:p>
        </w:tc>
      </w:tr>
      <w:tr w:rsidR="007A3620" w:rsidRPr="007A3620" w14:paraId="02AC4C88" w14:textId="77777777" w:rsidTr="00957988">
        <w:tc>
          <w:tcPr>
            <w:tcW w:w="4957" w:type="dxa"/>
          </w:tcPr>
          <w:p w14:paraId="10D9DF9B" w14:textId="6135F794" w:rsidR="007A3620" w:rsidRPr="007A3620" w:rsidRDefault="009379A1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(2)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work sitting for a prolonged time?</w:t>
            </w:r>
          </w:p>
        </w:tc>
        <w:tc>
          <w:tcPr>
            <w:tcW w:w="1980" w:type="dxa"/>
          </w:tcPr>
          <w:p w14:paraId="1163E540" w14:textId="2D7FA499" w:rsidR="007A3620" w:rsidRPr="00CF4F89" w:rsidRDefault="00873331" w:rsidP="000C578A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6D0C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0.88</w:t>
            </w:r>
            <w:r w:rsidR="00CF4F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2123" w:type="dxa"/>
          </w:tcPr>
          <w:p w14:paraId="405E749C" w14:textId="2618962D" w:rsidR="007A3620" w:rsidRPr="00596701" w:rsidRDefault="00873331" w:rsidP="000C578A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-0.45</w:t>
            </w:r>
          </w:p>
        </w:tc>
      </w:tr>
      <w:tr w:rsidR="007A3620" w:rsidRPr="007A3620" w14:paraId="309C8C6F" w14:textId="77777777" w:rsidTr="00957988">
        <w:tc>
          <w:tcPr>
            <w:tcW w:w="4957" w:type="dxa"/>
          </w:tcPr>
          <w:p w14:paraId="677894AA" w14:textId="75FEF05A" w:rsidR="007A3620" w:rsidRPr="007A3620" w:rsidRDefault="009379A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(3)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work on a computer for a prolonged time?</w:t>
            </w:r>
          </w:p>
        </w:tc>
        <w:tc>
          <w:tcPr>
            <w:tcW w:w="1980" w:type="dxa"/>
          </w:tcPr>
          <w:p w14:paraId="17EC29CF" w14:textId="14DA3D14" w:rsidR="007A3620" w:rsidRPr="00CF4F89" w:rsidRDefault="0087333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6D0C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0.70</w:t>
            </w:r>
            <w:r w:rsidR="00CF4F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a</w:t>
            </w:r>
          </w:p>
        </w:tc>
        <w:tc>
          <w:tcPr>
            <w:tcW w:w="2123" w:type="dxa"/>
          </w:tcPr>
          <w:p w14:paraId="5A0C9AD4" w14:textId="5F7E73AF" w:rsidR="007A3620" w:rsidRPr="00596701" w:rsidRDefault="0087333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-0.</w:t>
            </w:r>
            <w:r w:rsidR="0032796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41</w:t>
            </w:r>
          </w:p>
        </w:tc>
      </w:tr>
      <w:tr w:rsidR="007A3620" w:rsidRPr="007A3620" w14:paraId="61AB71CA" w14:textId="77777777" w:rsidTr="00957988">
        <w:tc>
          <w:tcPr>
            <w:tcW w:w="4957" w:type="dxa"/>
          </w:tcPr>
          <w:p w14:paraId="4F5B25AA" w14:textId="73F5397D" w:rsidR="007A3620" w:rsidRPr="007A3620" w:rsidRDefault="009379A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(4)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work kneeled or crouched for a prolonged time?</w:t>
            </w:r>
          </w:p>
        </w:tc>
        <w:tc>
          <w:tcPr>
            <w:tcW w:w="1980" w:type="dxa"/>
          </w:tcPr>
          <w:p w14:paraId="76C0D959" w14:textId="62358C90" w:rsidR="007A3620" w:rsidRPr="00596701" w:rsidRDefault="00327960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-0.46</w:t>
            </w:r>
          </w:p>
        </w:tc>
        <w:tc>
          <w:tcPr>
            <w:tcW w:w="2123" w:type="dxa"/>
          </w:tcPr>
          <w:p w14:paraId="5F5F2F6E" w14:textId="1365E449" w:rsidR="007A3620" w:rsidRPr="00CF4F89" w:rsidRDefault="00327960" w:rsidP="007A362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6D0C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0.67</w:t>
            </w:r>
            <w:r w:rsidR="00CF4F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b</w:t>
            </w:r>
          </w:p>
        </w:tc>
      </w:tr>
      <w:tr w:rsidR="007A3620" w:rsidRPr="007A3620" w14:paraId="3FB5D6A6" w14:textId="77777777" w:rsidTr="00957988">
        <w:tc>
          <w:tcPr>
            <w:tcW w:w="4957" w:type="dxa"/>
          </w:tcPr>
          <w:p w14:paraId="4C5EDA73" w14:textId="75938B7B" w:rsidR="007A3620" w:rsidRPr="007A3620" w:rsidRDefault="009379A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(5)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move loads (more than 5 kg)?</w:t>
            </w:r>
          </w:p>
        </w:tc>
        <w:tc>
          <w:tcPr>
            <w:tcW w:w="1980" w:type="dxa"/>
          </w:tcPr>
          <w:p w14:paraId="6DEF49DD" w14:textId="229EC935" w:rsidR="007A3620" w:rsidRPr="00596701" w:rsidRDefault="00327960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-0.30</w:t>
            </w:r>
          </w:p>
        </w:tc>
        <w:tc>
          <w:tcPr>
            <w:tcW w:w="2123" w:type="dxa"/>
          </w:tcPr>
          <w:p w14:paraId="0FF18632" w14:textId="46F38AF4" w:rsidR="007A3620" w:rsidRPr="00CF4F89" w:rsidRDefault="008E748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6D0C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0.98</w:t>
            </w:r>
            <w:r w:rsidR="00CF4F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b</w:t>
            </w:r>
          </w:p>
        </w:tc>
      </w:tr>
      <w:tr w:rsidR="007A3620" w:rsidRPr="007A3620" w14:paraId="65E1CEDA" w14:textId="77777777" w:rsidTr="00957988">
        <w:tc>
          <w:tcPr>
            <w:tcW w:w="4957" w:type="dxa"/>
          </w:tcPr>
          <w:p w14:paraId="36B476D9" w14:textId="53B7E248" w:rsidR="007A3620" w:rsidRPr="007A3620" w:rsidRDefault="009379A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(6)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move heavy loads (more than 20 kg)?</w:t>
            </w:r>
          </w:p>
        </w:tc>
        <w:tc>
          <w:tcPr>
            <w:tcW w:w="1980" w:type="dxa"/>
          </w:tcPr>
          <w:p w14:paraId="4440352E" w14:textId="396C34F0" w:rsidR="007A3620" w:rsidRPr="00596701" w:rsidRDefault="008E748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-0.38</w:t>
            </w:r>
          </w:p>
        </w:tc>
        <w:tc>
          <w:tcPr>
            <w:tcW w:w="2123" w:type="dxa"/>
          </w:tcPr>
          <w:p w14:paraId="6E44F116" w14:textId="0C460EE2" w:rsidR="007A3620" w:rsidRPr="00CF4F89" w:rsidRDefault="008E748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6D0C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0.86</w:t>
            </w:r>
            <w:r w:rsidR="00CF4F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b</w:t>
            </w:r>
          </w:p>
        </w:tc>
      </w:tr>
      <w:tr w:rsidR="007A3620" w:rsidRPr="007A3620" w14:paraId="2C094E92" w14:textId="77777777" w:rsidTr="00957988">
        <w:tc>
          <w:tcPr>
            <w:tcW w:w="4957" w:type="dxa"/>
          </w:tcPr>
          <w:p w14:paraId="06FF991E" w14:textId="123B24A1" w:rsidR="007A3620" w:rsidRPr="007A3620" w:rsidRDefault="009379A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(7)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have to apply force with your arms or hands?</w:t>
            </w:r>
          </w:p>
        </w:tc>
        <w:tc>
          <w:tcPr>
            <w:tcW w:w="1980" w:type="dxa"/>
          </w:tcPr>
          <w:p w14:paraId="16A1B8C4" w14:textId="3CDCAE1A" w:rsidR="007A3620" w:rsidRPr="00596701" w:rsidRDefault="008E748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</w:t>
            </w:r>
          </w:p>
        </w:tc>
        <w:tc>
          <w:tcPr>
            <w:tcW w:w="2123" w:type="dxa"/>
          </w:tcPr>
          <w:p w14:paraId="5539F8C4" w14:textId="709B8D38" w:rsidR="007A3620" w:rsidRPr="00596701" w:rsidRDefault="008E748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</w:t>
            </w:r>
          </w:p>
        </w:tc>
      </w:tr>
      <w:tr w:rsidR="007A3620" w:rsidRPr="007A3620" w14:paraId="0EBB3A7E" w14:textId="77777777" w:rsidTr="00957988">
        <w:tc>
          <w:tcPr>
            <w:tcW w:w="4957" w:type="dxa"/>
          </w:tcPr>
          <w:p w14:paraId="7D4E3F2E" w14:textId="411EE96A" w:rsidR="007A3620" w:rsidRPr="007A3620" w:rsidRDefault="009379A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(8)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work with bumping or vibrating tools?</w:t>
            </w:r>
          </w:p>
        </w:tc>
        <w:tc>
          <w:tcPr>
            <w:tcW w:w="1980" w:type="dxa"/>
          </w:tcPr>
          <w:p w14:paraId="3DDAB149" w14:textId="555FBB5C" w:rsidR="007A3620" w:rsidRPr="00596701" w:rsidRDefault="000A13D8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-0.</w:t>
            </w:r>
            <w:r w:rsidR="008918C8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</w:t>
            </w:r>
          </w:p>
        </w:tc>
        <w:tc>
          <w:tcPr>
            <w:tcW w:w="2123" w:type="dxa"/>
          </w:tcPr>
          <w:p w14:paraId="09D014D1" w14:textId="65878CEF" w:rsidR="007A3620" w:rsidRPr="00D7143B" w:rsidRDefault="008918C8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7143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0.53</w:t>
            </w:r>
          </w:p>
        </w:tc>
      </w:tr>
      <w:tr w:rsidR="007A3620" w:rsidRPr="007A3620" w14:paraId="4FAC202F" w14:textId="77777777" w:rsidTr="00957988">
        <w:tc>
          <w:tcPr>
            <w:tcW w:w="4957" w:type="dxa"/>
          </w:tcPr>
          <w:p w14:paraId="61F80E2B" w14:textId="2BB7BB2F" w:rsidR="007A3620" w:rsidRPr="007A3620" w:rsidRDefault="009379A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(9)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drive in vehicles?</w:t>
            </w:r>
          </w:p>
        </w:tc>
        <w:tc>
          <w:tcPr>
            <w:tcW w:w="1980" w:type="dxa"/>
          </w:tcPr>
          <w:p w14:paraId="04446F67" w14:textId="776AE4CA" w:rsidR="007A3620" w:rsidRPr="00596701" w:rsidRDefault="008918C8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</w:t>
            </w:r>
          </w:p>
        </w:tc>
        <w:tc>
          <w:tcPr>
            <w:tcW w:w="2123" w:type="dxa"/>
          </w:tcPr>
          <w:p w14:paraId="5072657C" w14:textId="30E42F73" w:rsidR="007A3620" w:rsidRPr="00596701" w:rsidRDefault="008918C8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</w:t>
            </w:r>
          </w:p>
        </w:tc>
      </w:tr>
      <w:tr w:rsidR="007A3620" w:rsidRPr="007A3620" w14:paraId="40BD91DD" w14:textId="77777777" w:rsidTr="00957988">
        <w:tc>
          <w:tcPr>
            <w:tcW w:w="4957" w:type="dxa"/>
          </w:tcPr>
          <w:p w14:paraId="31F31F13" w14:textId="61D93595" w:rsidR="007A3620" w:rsidRPr="007A3620" w:rsidRDefault="009379A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(10)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work in uncomfortable positions?</w:t>
            </w:r>
          </w:p>
        </w:tc>
        <w:tc>
          <w:tcPr>
            <w:tcW w:w="1980" w:type="dxa"/>
          </w:tcPr>
          <w:p w14:paraId="56FBF272" w14:textId="50C03D0E" w:rsidR="007A3620" w:rsidRPr="00596701" w:rsidRDefault="008918C8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-0.41</w:t>
            </w:r>
          </w:p>
        </w:tc>
        <w:tc>
          <w:tcPr>
            <w:tcW w:w="2123" w:type="dxa"/>
          </w:tcPr>
          <w:p w14:paraId="1A90D163" w14:textId="76B5B73C" w:rsidR="007A3620" w:rsidRPr="00CF4F89" w:rsidRDefault="008918C8" w:rsidP="007A3620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</w:pPr>
            <w:r w:rsidRPr="006D0C08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GB"/>
              </w:rPr>
              <w:t>0.63</w:t>
            </w:r>
            <w:r w:rsidR="00CF4F89">
              <w:rPr>
                <w:rFonts w:ascii="Times New Roman" w:hAnsi="Times New Roman" w:cs="Times New Roman"/>
                <w:b/>
                <w:bCs/>
                <w:sz w:val="18"/>
                <w:szCs w:val="18"/>
                <w:vertAlign w:val="superscript"/>
                <w:lang w:val="en-GB"/>
              </w:rPr>
              <w:t>b</w:t>
            </w:r>
          </w:p>
        </w:tc>
      </w:tr>
      <w:tr w:rsidR="007A3620" w:rsidRPr="007A3620" w14:paraId="4237E460" w14:textId="77777777" w:rsidTr="00957988">
        <w:tc>
          <w:tcPr>
            <w:tcW w:w="4957" w:type="dxa"/>
          </w:tcPr>
          <w:p w14:paraId="7666607B" w14:textId="6726EF83" w:rsidR="007A3620" w:rsidRPr="007A3620" w:rsidRDefault="009379A1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(11)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work in the same position for a prolonged time?</w:t>
            </w:r>
          </w:p>
        </w:tc>
        <w:tc>
          <w:tcPr>
            <w:tcW w:w="1980" w:type="dxa"/>
          </w:tcPr>
          <w:p w14:paraId="5090558E" w14:textId="1E86D1F7" w:rsidR="007A3620" w:rsidRPr="00D7143B" w:rsidRDefault="008013DA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D7143B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0.66</w:t>
            </w:r>
          </w:p>
        </w:tc>
        <w:tc>
          <w:tcPr>
            <w:tcW w:w="2123" w:type="dxa"/>
          </w:tcPr>
          <w:p w14:paraId="4C2F00A0" w14:textId="33A260B1" w:rsidR="007A3620" w:rsidRPr="00596701" w:rsidRDefault="008013DA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-0.15</w:t>
            </w:r>
          </w:p>
        </w:tc>
      </w:tr>
      <w:tr w:rsidR="007A3620" w:rsidRPr="007A3620" w14:paraId="3AFBF72D" w14:textId="77777777" w:rsidTr="00957988">
        <w:tc>
          <w:tcPr>
            <w:tcW w:w="4957" w:type="dxa"/>
          </w:tcPr>
          <w:p w14:paraId="40FB3C62" w14:textId="0896DB86" w:rsidR="007A3620" w:rsidRPr="007A3620" w:rsidRDefault="00957988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(12)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 xml:space="preserve">  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repeatedly make the same movement with your arms</w:t>
            </w:r>
            <w:r w:rsidR="00075953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/</w:t>
            </w:r>
            <w:r w:rsidR="007A3620" w:rsidRPr="007A3620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hands?</w:t>
            </w:r>
          </w:p>
        </w:tc>
        <w:tc>
          <w:tcPr>
            <w:tcW w:w="1980" w:type="dxa"/>
          </w:tcPr>
          <w:p w14:paraId="014851A0" w14:textId="5D36C8A7" w:rsidR="007A3620" w:rsidRPr="00596701" w:rsidRDefault="008013DA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</w:t>
            </w:r>
          </w:p>
        </w:tc>
        <w:tc>
          <w:tcPr>
            <w:tcW w:w="2123" w:type="dxa"/>
          </w:tcPr>
          <w:p w14:paraId="4E700851" w14:textId="726BA246" w:rsidR="007A3620" w:rsidRPr="00596701" w:rsidRDefault="008013DA" w:rsidP="007A3620">
            <w:pPr>
              <w:spacing w:line="48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NA</w:t>
            </w:r>
          </w:p>
        </w:tc>
      </w:tr>
    </w:tbl>
    <w:p w14:paraId="1132AE48" w14:textId="4B3C737F" w:rsidR="00FD793C" w:rsidRPr="00075953" w:rsidRDefault="00F07DA7" w:rsidP="00F07DA7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F07DA7">
        <w:rPr>
          <w:rFonts w:ascii="Times New Roman" w:hAnsi="Times New Roman" w:cs="Times New Roman"/>
          <w:lang w:val="en-GB"/>
        </w:rPr>
        <w:t>Item 7 was excluded from the analysis due to a technical issue in the online questionnaire. Items 9 and 12 were also removed because of poor correlations with other items (</w:t>
      </w:r>
      <w:proofErr w:type="spellStart"/>
      <w:r w:rsidRPr="00F07DA7">
        <w:rPr>
          <w:rFonts w:ascii="Times New Roman" w:hAnsi="Times New Roman" w:cs="Times New Roman"/>
          <w:lang w:val="en-GB"/>
        </w:rPr>
        <w:t>polychoric</w:t>
      </w:r>
      <w:proofErr w:type="spellEnd"/>
      <w:r w:rsidRPr="00F07DA7">
        <w:rPr>
          <w:rFonts w:ascii="Times New Roman" w:hAnsi="Times New Roman" w:cs="Times New Roman"/>
          <w:lang w:val="en-GB"/>
        </w:rPr>
        <w:t xml:space="preserve"> correlations &lt; 0.3). Two factors with eigenvalues greater than 1.00 were retained, jointly explaining 77.85% of the variance. Factor loadings of 0.40 or higher were used to determine clustering.</w:t>
      </w:r>
      <w:r>
        <w:rPr>
          <w:rFonts w:ascii="Times New Roman" w:hAnsi="Times New Roman" w:cs="Times New Roman"/>
          <w:lang w:val="en-GB"/>
        </w:rPr>
        <w:t xml:space="preserve"> </w:t>
      </w:r>
      <w:r w:rsidRPr="00F07DA7">
        <w:rPr>
          <w:rFonts w:ascii="Times New Roman" w:hAnsi="Times New Roman" w:cs="Times New Roman"/>
          <w:lang w:val="en-GB"/>
        </w:rPr>
        <w:t>Factor 1, representing sedentary work, initially contained four items. However, removing item 11 improved internal consistency, resulting in a final Cronbach’s α of 0.85.</w:t>
      </w:r>
      <w:r>
        <w:rPr>
          <w:rFonts w:ascii="Times New Roman" w:hAnsi="Times New Roman" w:cs="Times New Roman"/>
          <w:lang w:val="en-GB"/>
        </w:rPr>
        <w:t xml:space="preserve"> </w:t>
      </w:r>
      <w:r w:rsidRPr="00F07DA7">
        <w:rPr>
          <w:rFonts w:ascii="Times New Roman" w:hAnsi="Times New Roman" w:cs="Times New Roman"/>
          <w:lang w:val="en-GB"/>
        </w:rPr>
        <w:t>Factor 2, representing physically demanding work, initially contained five items. Removing item 8 similarly improved internal consistency, resulting in a final Cronbach’s α of 0.89.</w:t>
      </w:r>
      <w:r w:rsidR="00CF4F89">
        <w:rPr>
          <w:rFonts w:ascii="Times New Roman" w:hAnsi="Times New Roman" w:cs="Times New Roman"/>
          <w:lang w:val="en-GB"/>
        </w:rPr>
        <w:t xml:space="preserve"> </w:t>
      </w:r>
      <w:r w:rsidR="00CF4F89" w:rsidRPr="00CF4F89">
        <w:rPr>
          <w:rFonts w:ascii="Times New Roman" w:hAnsi="Times New Roman" w:cs="Times New Roman"/>
          <w:lang w:val="en-GB"/>
        </w:rPr>
        <w:t>a’ denotes items forming the sedentary work scale, and ‘b’ denotes items forming the physically demanding work scale.NA, not applicable.</w:t>
      </w:r>
    </w:p>
    <w:sectPr w:rsidR="00FD793C" w:rsidRPr="00075953" w:rsidSect="008C7BD1">
      <w:footerReference w:type="even" r:id="rId8"/>
      <w:footerReference w:type="default" r:id="rId9"/>
      <w:footerReference w:type="first" r:id="rId10"/>
      <w:type w:val="continuous"/>
      <w:pgSz w:w="11906" w:h="16838" w:code="9"/>
      <w:pgMar w:top="1134" w:right="1418" w:bottom="1701" w:left="1418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8C68F" w14:textId="77777777" w:rsidR="00196CD1" w:rsidRDefault="00196CD1" w:rsidP="00722206">
      <w:r>
        <w:separator/>
      </w:r>
    </w:p>
  </w:endnote>
  <w:endnote w:type="continuationSeparator" w:id="0">
    <w:p w14:paraId="4E579F71" w14:textId="77777777" w:rsidR="00196CD1" w:rsidRDefault="00196CD1" w:rsidP="0072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186199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54A791" w14:textId="77777777" w:rsidR="001F6FDE" w:rsidRDefault="001F6FDE" w:rsidP="006501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8413593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AD5459" w14:textId="77777777" w:rsidR="001F6FDE" w:rsidRDefault="001F6FDE" w:rsidP="001F6FDE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68998AC" w14:textId="77777777" w:rsidR="001F6FDE" w:rsidRDefault="001F6FDE" w:rsidP="001F6F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B18D" w14:textId="77777777" w:rsidR="001F6FDE" w:rsidRDefault="001F6FDE" w:rsidP="001F6FDE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19F0" w14:textId="77777777" w:rsidR="001F6FDE" w:rsidRDefault="001F6FDE" w:rsidP="006501EA">
    <w:pPr>
      <w:pStyle w:val="Footer"/>
      <w:framePr w:wrap="none" w:vAnchor="text" w:hAnchor="margin" w:xAlign="right" w:y="1"/>
      <w:rPr>
        <w:rStyle w:val="PageNumber"/>
      </w:rPr>
    </w:pPr>
  </w:p>
  <w:p w14:paraId="4F02FB01" w14:textId="77777777" w:rsidR="001F6FDE" w:rsidRDefault="001F6FDE" w:rsidP="001F6F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1AC69" w14:textId="77777777" w:rsidR="00196CD1" w:rsidRDefault="00196CD1" w:rsidP="00722206">
      <w:r>
        <w:separator/>
      </w:r>
    </w:p>
  </w:footnote>
  <w:footnote w:type="continuationSeparator" w:id="0">
    <w:p w14:paraId="5590375B" w14:textId="77777777" w:rsidR="00196CD1" w:rsidRDefault="00196CD1" w:rsidP="0072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323D7"/>
    <w:multiLevelType w:val="multilevel"/>
    <w:tmpl w:val="3C36437C"/>
    <w:numStyleLink w:val="IDEWElijst01"/>
  </w:abstractNum>
  <w:abstractNum w:abstractNumId="1" w15:restartNumberingAfterBreak="0">
    <w:nsid w:val="0A616825"/>
    <w:multiLevelType w:val="multilevel"/>
    <w:tmpl w:val="3C36437C"/>
    <w:numStyleLink w:val="IDEWElijst01"/>
  </w:abstractNum>
  <w:abstractNum w:abstractNumId="2" w15:restartNumberingAfterBreak="0">
    <w:nsid w:val="0C066F37"/>
    <w:multiLevelType w:val="hybridMultilevel"/>
    <w:tmpl w:val="D3224AC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41B31"/>
    <w:multiLevelType w:val="hybridMultilevel"/>
    <w:tmpl w:val="B2A02F3E"/>
    <w:lvl w:ilvl="0" w:tplc="AC4460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92F5A"/>
    <w:multiLevelType w:val="multilevel"/>
    <w:tmpl w:val="A516D576"/>
    <w:styleLink w:val="IDEWElijst02"/>
    <w:lvl w:ilvl="0">
      <w:start w:val="1"/>
      <w:numFmt w:val="bullet"/>
      <w:pStyle w:val="07Lijst"/>
      <w:lvlText w:val="-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pStyle w:val="08LijstBullets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ind w:left="680" w:hanging="226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o"/>
      <w:lvlJc w:val="left"/>
      <w:pPr>
        <w:ind w:left="907" w:hanging="227"/>
      </w:pPr>
      <w:rPr>
        <w:rFonts w:ascii="Courier New" w:hAnsi="Courier New" w:hint="default"/>
      </w:rPr>
    </w:lvl>
    <w:lvl w:ilvl="4">
      <w:start w:val="1"/>
      <w:numFmt w:val="bullet"/>
      <w:lvlText w:val=""/>
      <w:lvlJc w:val="left"/>
      <w:pPr>
        <w:ind w:left="1134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1" w:hanging="227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o"/>
      <w:lvlJc w:val="left"/>
      <w:pPr>
        <w:ind w:left="1588" w:hanging="227"/>
      </w:pPr>
      <w:rPr>
        <w:rFonts w:ascii="Courier New" w:hAnsi="Courier New" w:hint="default"/>
      </w:rPr>
    </w:lvl>
    <w:lvl w:ilvl="7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ind w:left="2041" w:hanging="227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4622382"/>
    <w:multiLevelType w:val="multilevel"/>
    <w:tmpl w:val="3C36437C"/>
    <w:numStyleLink w:val="IDEWElijst01"/>
  </w:abstractNum>
  <w:abstractNum w:abstractNumId="6" w15:restartNumberingAfterBreak="0">
    <w:nsid w:val="174433A7"/>
    <w:multiLevelType w:val="hybridMultilevel"/>
    <w:tmpl w:val="EF5AD802"/>
    <w:lvl w:ilvl="0" w:tplc="4072B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38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9573328"/>
    <w:multiLevelType w:val="multilevel"/>
    <w:tmpl w:val="3C36437C"/>
    <w:numStyleLink w:val="IDEWElijst01"/>
  </w:abstractNum>
  <w:abstractNum w:abstractNumId="9" w15:restartNumberingAfterBreak="0">
    <w:nsid w:val="2E400848"/>
    <w:multiLevelType w:val="multilevel"/>
    <w:tmpl w:val="3C36437C"/>
    <w:numStyleLink w:val="IDEWElijst01"/>
  </w:abstractNum>
  <w:abstractNum w:abstractNumId="10" w15:restartNumberingAfterBreak="0">
    <w:nsid w:val="35860CB4"/>
    <w:multiLevelType w:val="multilevel"/>
    <w:tmpl w:val="3C36437C"/>
    <w:numStyleLink w:val="IDEWElijst01"/>
  </w:abstractNum>
  <w:abstractNum w:abstractNumId="11" w15:restartNumberingAfterBreak="0">
    <w:nsid w:val="43BB0F1D"/>
    <w:multiLevelType w:val="hybridMultilevel"/>
    <w:tmpl w:val="F7A06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D13366"/>
    <w:multiLevelType w:val="multilevel"/>
    <w:tmpl w:val="3C36437C"/>
    <w:styleLink w:val="IDEWElijst01"/>
    <w:lvl w:ilvl="0">
      <w:start w:val="1"/>
      <w:numFmt w:val="decimal"/>
      <w:pStyle w:val="06LijstNummers"/>
      <w:lvlText w:val="%1."/>
      <w:lvlJc w:val="left"/>
      <w:pPr>
        <w:ind w:left="227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340"/>
      </w:pPr>
      <w:rPr>
        <w:rFonts w:asciiTheme="minorHAnsi" w:hAnsiTheme="minorHAnsi" w:hint="default"/>
      </w:rPr>
    </w:lvl>
    <w:lvl w:ilvl="2">
      <w:start w:val="1"/>
      <w:numFmt w:val="lowerLetter"/>
      <w:lvlText w:val="%3."/>
      <w:lvlJc w:val="left"/>
      <w:pPr>
        <w:ind w:left="794" w:hanging="22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1021" w:hanging="227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1021"/>
        </w:tabs>
        <w:ind w:left="1247" w:hanging="226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247"/>
        </w:tabs>
        <w:ind w:left="1474" w:hanging="227"/>
      </w:pPr>
      <w:rPr>
        <w:rFonts w:ascii="Symbol" w:hAnsi="Symbol" w:hint="default"/>
        <w:color w:val="auto"/>
      </w:rPr>
    </w:lvl>
    <w:lvl w:ilvl="6">
      <w:start w:val="1"/>
      <w:numFmt w:val="lowerLetter"/>
      <w:lvlText w:val="%7."/>
      <w:lvlJc w:val="left"/>
      <w:pPr>
        <w:tabs>
          <w:tab w:val="num" w:pos="1474"/>
        </w:tabs>
        <w:ind w:left="1701" w:hanging="227"/>
      </w:pPr>
      <w:rPr>
        <w:rFonts w:asciiTheme="minorHAnsi" w:hAnsiTheme="minorHAnsi" w:hint="default"/>
      </w:rPr>
    </w:lvl>
    <w:lvl w:ilvl="7">
      <w:start w:val="1"/>
      <w:numFmt w:val="bullet"/>
      <w:lvlText w:val="-"/>
      <w:lvlJc w:val="left"/>
      <w:pPr>
        <w:tabs>
          <w:tab w:val="num" w:pos="1701"/>
        </w:tabs>
        <w:ind w:left="1928" w:hanging="227"/>
      </w:pPr>
      <w:rPr>
        <w:rFonts w:ascii="Corbel" w:hAnsi="Corbel" w:hint="default"/>
      </w:rPr>
    </w:lvl>
    <w:lvl w:ilvl="8">
      <w:start w:val="1"/>
      <w:numFmt w:val="bullet"/>
      <w:lvlText w:val=""/>
      <w:lvlJc w:val="left"/>
      <w:pPr>
        <w:ind w:left="2155" w:hanging="227"/>
      </w:pPr>
      <w:rPr>
        <w:rFonts w:ascii="Symbol" w:hAnsi="Symbol" w:hint="default"/>
      </w:rPr>
    </w:lvl>
  </w:abstractNum>
  <w:abstractNum w:abstractNumId="13" w15:restartNumberingAfterBreak="0">
    <w:nsid w:val="49464C90"/>
    <w:multiLevelType w:val="multilevel"/>
    <w:tmpl w:val="3C36437C"/>
    <w:numStyleLink w:val="IDEWElijst01"/>
  </w:abstractNum>
  <w:abstractNum w:abstractNumId="14" w15:restartNumberingAfterBreak="0">
    <w:nsid w:val="49697B9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BBE7A0F"/>
    <w:multiLevelType w:val="multilevel"/>
    <w:tmpl w:val="3C36437C"/>
    <w:numStyleLink w:val="IDEWElijst01"/>
  </w:abstractNum>
  <w:abstractNum w:abstractNumId="16" w15:restartNumberingAfterBreak="0">
    <w:nsid w:val="52B24E8D"/>
    <w:multiLevelType w:val="multilevel"/>
    <w:tmpl w:val="3C36437C"/>
    <w:numStyleLink w:val="IDEWElijst01"/>
  </w:abstractNum>
  <w:abstractNum w:abstractNumId="17" w15:restartNumberingAfterBreak="0">
    <w:nsid w:val="559211E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3CC4D0A"/>
    <w:multiLevelType w:val="hybridMultilevel"/>
    <w:tmpl w:val="8D1630BE"/>
    <w:lvl w:ilvl="0" w:tplc="59AA3B5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630A5"/>
    <w:multiLevelType w:val="hybridMultilevel"/>
    <w:tmpl w:val="8C3C7B5E"/>
    <w:lvl w:ilvl="0" w:tplc="2D381F58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  <w:color w:val="0086BF" w:themeColor="background2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F3EA4"/>
    <w:multiLevelType w:val="hybridMultilevel"/>
    <w:tmpl w:val="410CD8BC"/>
    <w:lvl w:ilvl="0" w:tplc="36D04D52">
      <w:numFmt w:val="bullet"/>
      <w:lvlText w:val="-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26BF3"/>
    <w:multiLevelType w:val="multilevel"/>
    <w:tmpl w:val="3C36437C"/>
    <w:numStyleLink w:val="IDEWElijst01"/>
  </w:abstractNum>
  <w:num w:numId="1" w16cid:durableId="2041317873">
    <w:abstractNumId w:val="3"/>
  </w:num>
  <w:num w:numId="2" w16cid:durableId="1925146205">
    <w:abstractNumId w:val="6"/>
  </w:num>
  <w:num w:numId="3" w16cid:durableId="603803382">
    <w:abstractNumId w:val="20"/>
  </w:num>
  <w:num w:numId="4" w16cid:durableId="611937291">
    <w:abstractNumId w:val="18"/>
  </w:num>
  <w:num w:numId="5" w16cid:durableId="2062706017">
    <w:abstractNumId w:val="7"/>
  </w:num>
  <w:num w:numId="6" w16cid:durableId="500587730">
    <w:abstractNumId w:val="12"/>
  </w:num>
  <w:num w:numId="7" w16cid:durableId="1883713852">
    <w:abstractNumId w:val="15"/>
  </w:num>
  <w:num w:numId="8" w16cid:durableId="936407457">
    <w:abstractNumId w:val="9"/>
  </w:num>
  <w:num w:numId="9" w16cid:durableId="1060640635">
    <w:abstractNumId w:val="5"/>
  </w:num>
  <w:num w:numId="10" w16cid:durableId="1053121292">
    <w:abstractNumId w:val="13"/>
  </w:num>
  <w:num w:numId="11" w16cid:durableId="10960364">
    <w:abstractNumId w:val="21"/>
  </w:num>
  <w:num w:numId="12" w16cid:durableId="2132047373">
    <w:abstractNumId w:val="8"/>
  </w:num>
  <w:num w:numId="13" w16cid:durableId="834222029">
    <w:abstractNumId w:val="16"/>
  </w:num>
  <w:num w:numId="14" w16cid:durableId="2085687700">
    <w:abstractNumId w:val="1"/>
  </w:num>
  <w:num w:numId="15" w16cid:durableId="264652436">
    <w:abstractNumId w:val="0"/>
  </w:num>
  <w:num w:numId="16" w16cid:durableId="802234331">
    <w:abstractNumId w:val="10"/>
  </w:num>
  <w:num w:numId="17" w16cid:durableId="240602328">
    <w:abstractNumId w:val="14"/>
  </w:num>
  <w:num w:numId="18" w16cid:durableId="596668898">
    <w:abstractNumId w:val="17"/>
  </w:num>
  <w:num w:numId="19" w16cid:durableId="280723165">
    <w:abstractNumId w:val="4"/>
  </w:num>
  <w:num w:numId="20" w16cid:durableId="10706919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238407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0657286">
    <w:abstractNumId w:val="2"/>
  </w:num>
  <w:num w:numId="23" w16cid:durableId="2143229999">
    <w:abstractNumId w:val="19"/>
  </w:num>
  <w:num w:numId="24" w16cid:durableId="21152419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D4"/>
    <w:rsid w:val="0000546E"/>
    <w:rsid w:val="00024FBD"/>
    <w:rsid w:val="00075953"/>
    <w:rsid w:val="000A13D8"/>
    <w:rsid w:val="000C578A"/>
    <w:rsid w:val="000D0198"/>
    <w:rsid w:val="000D499B"/>
    <w:rsid w:val="00124757"/>
    <w:rsid w:val="00134C07"/>
    <w:rsid w:val="00150A25"/>
    <w:rsid w:val="00160D17"/>
    <w:rsid w:val="0017133E"/>
    <w:rsid w:val="00195188"/>
    <w:rsid w:val="00196CD1"/>
    <w:rsid w:val="001B7430"/>
    <w:rsid w:val="001F1574"/>
    <w:rsid w:val="001F6FDE"/>
    <w:rsid w:val="00207B53"/>
    <w:rsid w:val="00234C3F"/>
    <w:rsid w:val="00234FE8"/>
    <w:rsid w:val="0023512C"/>
    <w:rsid w:val="00274488"/>
    <w:rsid w:val="002756F8"/>
    <w:rsid w:val="00277762"/>
    <w:rsid w:val="00280BBD"/>
    <w:rsid w:val="002A2AA1"/>
    <w:rsid w:val="002C7C88"/>
    <w:rsid w:val="002E5E26"/>
    <w:rsid w:val="00327960"/>
    <w:rsid w:val="00377174"/>
    <w:rsid w:val="003E2D05"/>
    <w:rsid w:val="003F7E29"/>
    <w:rsid w:val="00403369"/>
    <w:rsid w:val="00404033"/>
    <w:rsid w:val="00411645"/>
    <w:rsid w:val="004140E8"/>
    <w:rsid w:val="00416508"/>
    <w:rsid w:val="004177E9"/>
    <w:rsid w:val="0042186D"/>
    <w:rsid w:val="00425FE4"/>
    <w:rsid w:val="00431F24"/>
    <w:rsid w:val="00443CF7"/>
    <w:rsid w:val="0049210C"/>
    <w:rsid w:val="00505034"/>
    <w:rsid w:val="00511AAE"/>
    <w:rsid w:val="005362EC"/>
    <w:rsid w:val="0057242F"/>
    <w:rsid w:val="00580BFA"/>
    <w:rsid w:val="005863A5"/>
    <w:rsid w:val="00596701"/>
    <w:rsid w:val="00597B5A"/>
    <w:rsid w:val="005D6CB0"/>
    <w:rsid w:val="00615C7B"/>
    <w:rsid w:val="0061744F"/>
    <w:rsid w:val="00666047"/>
    <w:rsid w:val="00694E7E"/>
    <w:rsid w:val="006B2224"/>
    <w:rsid w:val="006B778B"/>
    <w:rsid w:val="006D0C08"/>
    <w:rsid w:val="007039AD"/>
    <w:rsid w:val="0071323E"/>
    <w:rsid w:val="00722206"/>
    <w:rsid w:val="00726FEC"/>
    <w:rsid w:val="0073303F"/>
    <w:rsid w:val="0075329A"/>
    <w:rsid w:val="00753415"/>
    <w:rsid w:val="007729C8"/>
    <w:rsid w:val="007847C2"/>
    <w:rsid w:val="007A3620"/>
    <w:rsid w:val="007A5469"/>
    <w:rsid w:val="007B3498"/>
    <w:rsid w:val="007C09F9"/>
    <w:rsid w:val="007D3DCB"/>
    <w:rsid w:val="007F3C03"/>
    <w:rsid w:val="008013DA"/>
    <w:rsid w:val="008117D2"/>
    <w:rsid w:val="00815436"/>
    <w:rsid w:val="008179F6"/>
    <w:rsid w:val="00847D03"/>
    <w:rsid w:val="00873331"/>
    <w:rsid w:val="008737D3"/>
    <w:rsid w:val="00874D2C"/>
    <w:rsid w:val="008918C8"/>
    <w:rsid w:val="008B5A82"/>
    <w:rsid w:val="008B5ED4"/>
    <w:rsid w:val="008B65D4"/>
    <w:rsid w:val="008C7403"/>
    <w:rsid w:val="008C7BD1"/>
    <w:rsid w:val="008D26B2"/>
    <w:rsid w:val="008E7481"/>
    <w:rsid w:val="00905404"/>
    <w:rsid w:val="0091617E"/>
    <w:rsid w:val="00916790"/>
    <w:rsid w:val="00927A42"/>
    <w:rsid w:val="0093115B"/>
    <w:rsid w:val="00931585"/>
    <w:rsid w:val="009379A1"/>
    <w:rsid w:val="00942235"/>
    <w:rsid w:val="00950F7B"/>
    <w:rsid w:val="00951AA2"/>
    <w:rsid w:val="00952A36"/>
    <w:rsid w:val="009563E8"/>
    <w:rsid w:val="00957988"/>
    <w:rsid w:val="00976086"/>
    <w:rsid w:val="00980C1B"/>
    <w:rsid w:val="00993D33"/>
    <w:rsid w:val="009A09B3"/>
    <w:rsid w:val="009A2593"/>
    <w:rsid w:val="009A49C5"/>
    <w:rsid w:val="009C6D71"/>
    <w:rsid w:val="009C7AF8"/>
    <w:rsid w:val="009D4595"/>
    <w:rsid w:val="009D6D09"/>
    <w:rsid w:val="009E723D"/>
    <w:rsid w:val="00A22BFA"/>
    <w:rsid w:val="00A50964"/>
    <w:rsid w:val="00A63107"/>
    <w:rsid w:val="00A80662"/>
    <w:rsid w:val="00AE0910"/>
    <w:rsid w:val="00AE3CF5"/>
    <w:rsid w:val="00AE7D6D"/>
    <w:rsid w:val="00AF695A"/>
    <w:rsid w:val="00B22348"/>
    <w:rsid w:val="00B359FA"/>
    <w:rsid w:val="00B65AC5"/>
    <w:rsid w:val="00B73651"/>
    <w:rsid w:val="00B91201"/>
    <w:rsid w:val="00BB455A"/>
    <w:rsid w:val="00BB5C66"/>
    <w:rsid w:val="00BD08D8"/>
    <w:rsid w:val="00BD62CA"/>
    <w:rsid w:val="00C108FD"/>
    <w:rsid w:val="00C245B7"/>
    <w:rsid w:val="00C50A95"/>
    <w:rsid w:val="00C628A8"/>
    <w:rsid w:val="00C66384"/>
    <w:rsid w:val="00C66E42"/>
    <w:rsid w:val="00CE1191"/>
    <w:rsid w:val="00CF02D4"/>
    <w:rsid w:val="00CF4F89"/>
    <w:rsid w:val="00CF553C"/>
    <w:rsid w:val="00D24EA5"/>
    <w:rsid w:val="00D45F0D"/>
    <w:rsid w:val="00D52818"/>
    <w:rsid w:val="00D7143B"/>
    <w:rsid w:val="00D75ABD"/>
    <w:rsid w:val="00D77820"/>
    <w:rsid w:val="00D8023C"/>
    <w:rsid w:val="00D85ECC"/>
    <w:rsid w:val="00DB1502"/>
    <w:rsid w:val="00DD50E5"/>
    <w:rsid w:val="00E06170"/>
    <w:rsid w:val="00E06A49"/>
    <w:rsid w:val="00E47001"/>
    <w:rsid w:val="00E65411"/>
    <w:rsid w:val="00E77CD9"/>
    <w:rsid w:val="00E87EAC"/>
    <w:rsid w:val="00E9681C"/>
    <w:rsid w:val="00EC4B6A"/>
    <w:rsid w:val="00EF7878"/>
    <w:rsid w:val="00F04346"/>
    <w:rsid w:val="00F07DA7"/>
    <w:rsid w:val="00F25075"/>
    <w:rsid w:val="00F43C48"/>
    <w:rsid w:val="00F50A14"/>
    <w:rsid w:val="00F74A8F"/>
    <w:rsid w:val="00FB1237"/>
    <w:rsid w:val="00FB1BB6"/>
    <w:rsid w:val="00FB3B42"/>
    <w:rsid w:val="00FC79AF"/>
    <w:rsid w:val="00FD1F3E"/>
    <w:rsid w:val="00FD793C"/>
    <w:rsid w:val="00FE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904644B"/>
  <w15:chartTrackingRefBased/>
  <w15:docId w15:val="{3E130D1E-8323-4AE1-A6E6-B0C37D41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578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7A546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878D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54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B5BD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46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B5BD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46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B5BD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46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95E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46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95E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46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46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B5BD00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46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5A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5ABD"/>
  </w:style>
  <w:style w:type="paragraph" w:styleId="Footer">
    <w:name w:val="footer"/>
    <w:basedOn w:val="Normal"/>
    <w:link w:val="FooterChar"/>
    <w:uiPriority w:val="99"/>
    <w:unhideWhenUsed/>
    <w:rsid w:val="00D75A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5ABD"/>
  </w:style>
  <w:style w:type="table" w:styleId="TableGrid">
    <w:name w:val="Table Grid"/>
    <w:basedOn w:val="TableNormal"/>
    <w:uiPriority w:val="59"/>
    <w:rsid w:val="00E6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Kantoor">
    <w:name w:val="01_Kantoor"/>
    <w:basedOn w:val="04Tekst"/>
    <w:rsid w:val="00277762"/>
    <w:pPr>
      <w:jc w:val="right"/>
    </w:pPr>
    <w:rPr>
      <w:rFonts w:asciiTheme="majorHAnsi" w:hAnsiTheme="majorHAnsi"/>
      <w:b/>
      <w:color w:val="014269" w:themeColor="text2"/>
    </w:rPr>
  </w:style>
  <w:style w:type="paragraph" w:customStyle="1" w:styleId="02GegevensKantoor">
    <w:name w:val="02_Gegevens Kantoor"/>
    <w:basedOn w:val="01Kantoor"/>
    <w:rsid w:val="00C50A95"/>
    <w:rPr>
      <w:rFonts w:asciiTheme="minorHAnsi" w:hAnsiTheme="minorHAnsi"/>
      <w:b w:val="0"/>
      <w:color w:val="0086BF" w:themeColor="background2"/>
    </w:rPr>
  </w:style>
  <w:style w:type="character" w:styleId="Hyperlink">
    <w:name w:val="Hyperlink"/>
    <w:basedOn w:val="DefaultParagraphFont"/>
    <w:uiPriority w:val="99"/>
    <w:unhideWhenUsed/>
    <w:rsid w:val="00AF695A"/>
    <w:rPr>
      <w:color w:val="000032" w:themeColor="hyperlink"/>
      <w:u w:val="single"/>
    </w:rPr>
  </w:style>
  <w:style w:type="paragraph" w:customStyle="1" w:styleId="04Tekst">
    <w:name w:val="04_Tekst"/>
    <w:basedOn w:val="Normal"/>
    <w:qFormat/>
    <w:rsid w:val="00277762"/>
    <w:rPr>
      <w14:numForm w14:val="lining"/>
    </w:rPr>
  </w:style>
  <w:style w:type="paragraph" w:customStyle="1" w:styleId="03GegevensGeadresseerde">
    <w:name w:val="03_Gegevens Geadresseerde"/>
    <w:basedOn w:val="04Tekst"/>
    <w:rsid w:val="00B73651"/>
  </w:style>
  <w:style w:type="paragraph" w:customStyle="1" w:styleId="Bankgegevens">
    <w:name w:val="Bankgegevens"/>
    <w:basedOn w:val="04Tekst"/>
    <w:rsid w:val="00B73651"/>
    <w:pPr>
      <w:framePr w:wrap="around" w:vAnchor="page" w:hAnchor="margin" w:y="15423"/>
      <w:spacing w:line="220" w:lineRule="exact"/>
      <w:suppressOverlap/>
      <w:jc w:val="center"/>
    </w:pPr>
    <w:rPr>
      <w:color w:val="FFFFFF" w:themeColor="background1"/>
      <w:spacing w:val="2"/>
      <w:sz w:val="16"/>
    </w:rPr>
  </w:style>
  <w:style w:type="paragraph" w:customStyle="1" w:styleId="URL">
    <w:name w:val="URL"/>
    <w:basedOn w:val="Bankgegevens"/>
    <w:rsid w:val="00B73651"/>
    <w:pPr>
      <w:framePr w:wrap="around"/>
      <w:spacing w:line="240" w:lineRule="auto"/>
    </w:pPr>
    <w:rPr>
      <w:b/>
      <w:spacing w:val="0"/>
      <w:sz w:val="30"/>
    </w:rPr>
  </w:style>
  <w:style w:type="character" w:customStyle="1" w:styleId="09AccentBold">
    <w:name w:val="09_Accent_Bold"/>
    <w:basedOn w:val="DefaultParagraphFont"/>
    <w:uiPriority w:val="1"/>
    <w:rsid w:val="00C628A8"/>
    <w:rPr>
      <w:rFonts w:asciiTheme="majorHAnsi" w:hAnsiTheme="majorHAnsi"/>
      <w:b/>
      <w:color w:val="auto"/>
    </w:rPr>
  </w:style>
  <w:style w:type="paragraph" w:customStyle="1" w:styleId="08LijstBullets">
    <w:name w:val="08_Lijst_Bullets"/>
    <w:basedOn w:val="04Tekst"/>
    <w:rsid w:val="003E2D05"/>
    <w:pPr>
      <w:numPr>
        <w:ilvl w:val="1"/>
        <w:numId w:val="19"/>
      </w:numPr>
    </w:pPr>
  </w:style>
  <w:style w:type="paragraph" w:customStyle="1" w:styleId="06LijstNummers">
    <w:name w:val="06_Lijst_Nummers"/>
    <w:basedOn w:val="04Tekst"/>
    <w:rsid w:val="0061744F"/>
    <w:pPr>
      <w:numPr>
        <w:numId w:val="16"/>
      </w:numPr>
    </w:pPr>
  </w:style>
  <w:style w:type="paragraph" w:customStyle="1" w:styleId="07Lijst">
    <w:name w:val="07_Lijst"/>
    <w:basedOn w:val="04Tekst"/>
    <w:rsid w:val="003E2D05"/>
    <w:pPr>
      <w:numPr>
        <w:numId w:val="19"/>
      </w:numPr>
    </w:pPr>
  </w:style>
  <w:style w:type="paragraph" w:customStyle="1" w:styleId="05TekstBold">
    <w:name w:val="05_Tekst_Bold"/>
    <w:basedOn w:val="04Tekst"/>
    <w:rsid w:val="00277762"/>
    <w:rPr>
      <w:b/>
    </w:rPr>
  </w:style>
  <w:style w:type="character" w:customStyle="1" w:styleId="10AccentCursief">
    <w:name w:val="10_Accent_Cursief"/>
    <w:basedOn w:val="DefaultParagraphFont"/>
    <w:uiPriority w:val="1"/>
    <w:rsid w:val="008D26B2"/>
    <w:rPr>
      <w:rFonts w:asciiTheme="minorHAnsi" w:hAnsiTheme="minorHAnsi"/>
      <w:i/>
    </w:rPr>
  </w:style>
  <w:style w:type="character" w:customStyle="1" w:styleId="11AccentKleur">
    <w:name w:val="11_Accent_Kleur"/>
    <w:basedOn w:val="DefaultParagraphFont"/>
    <w:uiPriority w:val="1"/>
    <w:rsid w:val="008D26B2"/>
    <w:rPr>
      <w:rFonts w:asciiTheme="minorHAnsi" w:hAnsiTheme="minorHAnsi"/>
      <w:b w:val="0"/>
      <w:i w:val="0"/>
      <w:color w:val="0086BF" w:themeColor="background2"/>
    </w:rPr>
  </w:style>
  <w:style w:type="character" w:customStyle="1" w:styleId="Heading1Char">
    <w:name w:val="Heading 1 Char"/>
    <w:basedOn w:val="DefaultParagraphFont"/>
    <w:link w:val="Heading1"/>
    <w:uiPriority w:val="9"/>
    <w:rsid w:val="007A5469"/>
    <w:rPr>
      <w:rFonts w:asciiTheme="majorHAnsi" w:eastAsiaTheme="majorEastAsia" w:hAnsiTheme="majorHAnsi" w:cstheme="majorBidi"/>
      <w:b/>
      <w:bCs/>
      <w:color w:val="878D00" w:themeColor="accent1" w:themeShade="BF"/>
      <w:sz w:val="28"/>
      <w:szCs w:val="28"/>
    </w:rPr>
  </w:style>
  <w:style w:type="numbering" w:customStyle="1" w:styleId="IDEWElijst01">
    <w:name w:val="IDEWE_lijst01"/>
    <w:uiPriority w:val="99"/>
    <w:rsid w:val="0061744F"/>
    <w:pPr>
      <w:numPr>
        <w:numId w:val="6"/>
      </w:numPr>
    </w:pPr>
  </w:style>
  <w:style w:type="paragraph" w:styleId="NoSpacing">
    <w:name w:val="No Spacing"/>
    <w:link w:val="NoSpacingChar"/>
    <w:uiPriority w:val="1"/>
    <w:qFormat/>
    <w:rsid w:val="007A5469"/>
    <w:pPr>
      <w:spacing w:after="0" w:line="240" w:lineRule="auto"/>
    </w:pPr>
  </w:style>
  <w:style w:type="numbering" w:customStyle="1" w:styleId="IDEWElijst02">
    <w:name w:val="IDEWE_lijst02"/>
    <w:uiPriority w:val="99"/>
    <w:rsid w:val="003E2D05"/>
    <w:pPr>
      <w:numPr>
        <w:numId w:val="19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A5469"/>
    <w:rPr>
      <w:rFonts w:asciiTheme="majorHAnsi" w:eastAsiaTheme="majorEastAsia" w:hAnsiTheme="majorHAnsi" w:cstheme="majorBidi"/>
      <w:b/>
      <w:bCs/>
      <w:color w:val="B5BD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469"/>
    <w:rPr>
      <w:rFonts w:asciiTheme="majorHAnsi" w:eastAsiaTheme="majorEastAsia" w:hAnsiTheme="majorHAnsi" w:cstheme="majorBidi"/>
      <w:b/>
      <w:bCs/>
      <w:color w:val="B5BD00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469"/>
    <w:rPr>
      <w:rFonts w:asciiTheme="majorHAnsi" w:eastAsiaTheme="majorEastAsia" w:hAnsiTheme="majorHAnsi" w:cstheme="majorBidi"/>
      <w:b/>
      <w:bCs/>
      <w:i/>
      <w:iCs/>
      <w:color w:val="B5BD00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469"/>
    <w:rPr>
      <w:rFonts w:asciiTheme="majorHAnsi" w:eastAsiaTheme="majorEastAsia" w:hAnsiTheme="majorHAnsi" w:cstheme="majorBidi"/>
      <w:color w:val="595E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469"/>
    <w:rPr>
      <w:rFonts w:asciiTheme="majorHAnsi" w:eastAsiaTheme="majorEastAsia" w:hAnsiTheme="majorHAnsi" w:cstheme="majorBidi"/>
      <w:i/>
      <w:iCs/>
      <w:color w:val="595E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469"/>
    <w:rPr>
      <w:rFonts w:asciiTheme="majorHAnsi" w:eastAsiaTheme="majorEastAsia" w:hAnsiTheme="majorHAnsi" w:cstheme="majorBidi"/>
      <w:color w:val="B5BD00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469"/>
    <w:rPr>
      <w:b/>
      <w:bCs/>
      <w:color w:val="B5BD00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5469"/>
    <w:pPr>
      <w:pBdr>
        <w:bottom w:val="single" w:sz="8" w:space="4" w:color="B5BD00" w:themeColor="accent1"/>
      </w:pBdr>
      <w:spacing w:after="300"/>
      <w:contextualSpacing/>
    </w:pPr>
    <w:rPr>
      <w:rFonts w:asciiTheme="majorHAnsi" w:eastAsiaTheme="majorEastAsia" w:hAnsiTheme="majorHAnsi" w:cstheme="majorBidi"/>
      <w:color w:val="00314E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5469"/>
    <w:rPr>
      <w:rFonts w:asciiTheme="majorHAnsi" w:eastAsiaTheme="majorEastAsia" w:hAnsiTheme="majorHAnsi" w:cstheme="majorBidi"/>
      <w:color w:val="00314E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469"/>
    <w:pPr>
      <w:numPr>
        <w:ilvl w:val="1"/>
      </w:numPr>
    </w:pPr>
    <w:rPr>
      <w:rFonts w:asciiTheme="majorHAnsi" w:eastAsiaTheme="majorEastAsia" w:hAnsiTheme="majorHAnsi" w:cstheme="majorBidi"/>
      <w:i/>
      <w:iCs/>
      <w:color w:val="B5BD00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5469"/>
    <w:rPr>
      <w:rFonts w:asciiTheme="majorHAnsi" w:eastAsiaTheme="majorEastAsia" w:hAnsiTheme="majorHAnsi" w:cstheme="majorBidi"/>
      <w:i/>
      <w:iCs/>
      <w:color w:val="B5BD00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A5469"/>
    <w:rPr>
      <w:b/>
      <w:bCs/>
    </w:rPr>
  </w:style>
  <w:style w:type="character" w:styleId="Emphasis">
    <w:name w:val="Emphasis"/>
    <w:basedOn w:val="DefaultParagraphFont"/>
    <w:uiPriority w:val="20"/>
    <w:qFormat/>
    <w:rsid w:val="007A5469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7A5469"/>
  </w:style>
  <w:style w:type="paragraph" w:styleId="ListParagraph">
    <w:name w:val="List Paragraph"/>
    <w:basedOn w:val="Normal"/>
    <w:link w:val="ListParagraphChar"/>
    <w:uiPriority w:val="34"/>
    <w:qFormat/>
    <w:rsid w:val="007A54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546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546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469"/>
    <w:pPr>
      <w:pBdr>
        <w:bottom w:val="single" w:sz="4" w:space="4" w:color="B5BD00" w:themeColor="accent1"/>
      </w:pBdr>
      <w:spacing w:before="200" w:after="280"/>
      <w:ind w:left="936" w:right="936"/>
    </w:pPr>
    <w:rPr>
      <w:b/>
      <w:bCs/>
      <w:i/>
      <w:iCs/>
      <w:color w:val="B5BD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469"/>
    <w:rPr>
      <w:b/>
      <w:bCs/>
      <w:i/>
      <w:iCs/>
      <w:color w:val="B5BD00" w:themeColor="accent1"/>
    </w:rPr>
  </w:style>
  <w:style w:type="character" w:styleId="SubtleEmphasis">
    <w:name w:val="Subtle Emphasis"/>
    <w:basedOn w:val="DefaultParagraphFont"/>
    <w:uiPriority w:val="19"/>
    <w:qFormat/>
    <w:rsid w:val="007A5469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A5469"/>
    <w:rPr>
      <w:b/>
      <w:bCs/>
      <w:i/>
      <w:iCs/>
      <w:color w:val="B5BD00" w:themeColor="accent1"/>
    </w:rPr>
  </w:style>
  <w:style w:type="character" w:styleId="SubtleReference">
    <w:name w:val="Subtle Reference"/>
    <w:basedOn w:val="DefaultParagraphFont"/>
    <w:uiPriority w:val="31"/>
    <w:qFormat/>
    <w:rsid w:val="007A5469"/>
    <w:rPr>
      <w:smallCaps/>
      <w:color w:val="F0B323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A5469"/>
    <w:rPr>
      <w:b/>
      <w:bCs/>
      <w:smallCaps/>
      <w:color w:val="F0B323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A546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A5469"/>
    <w:pPr>
      <w:outlineLvl w:val="9"/>
    </w:pPr>
  </w:style>
  <w:style w:type="table" w:styleId="GridTable5Dark-Accent1">
    <w:name w:val="Grid Table 5 Dark Accent 1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FB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D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BD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BD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BD00" w:themeFill="accent1"/>
      </w:tcPr>
    </w:tblStylePr>
    <w:tblStylePr w:type="band1Vert">
      <w:tblPr/>
      <w:tcPr>
        <w:shd w:val="clear" w:color="auto" w:fill="F9FF7E" w:themeFill="accent1" w:themeFillTint="66"/>
      </w:tcPr>
    </w:tblStylePr>
    <w:tblStylePr w:type="band1Horz">
      <w:tblPr/>
      <w:tcPr>
        <w:shd w:val="clear" w:color="auto" w:fill="F9FF7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D3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3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B3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B3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B323" w:themeFill="accent2"/>
      </w:tcPr>
    </w:tblStylePr>
    <w:tblStylePr w:type="band1Vert">
      <w:tblPr/>
      <w:tcPr>
        <w:shd w:val="clear" w:color="auto" w:fill="F9E0A7" w:themeFill="accent2" w:themeFillTint="66"/>
      </w:tcPr>
    </w:tblStylePr>
    <w:tblStylePr w:type="band1Horz">
      <w:tblPr/>
      <w:tcPr>
        <w:shd w:val="clear" w:color="auto" w:fill="F9E0A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3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72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772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772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7722" w:themeFill="accent3"/>
      </w:tcPr>
    </w:tblStylePr>
    <w:tblStylePr w:type="band1Vert">
      <w:tblPr/>
      <w:tcPr>
        <w:shd w:val="clear" w:color="auto" w:fill="F5C8A6" w:themeFill="accent3" w:themeFillTint="66"/>
      </w:tcPr>
    </w:tblStylePr>
    <w:tblStylePr w:type="band1Horz">
      <w:tblPr/>
      <w:tcPr>
        <w:shd w:val="clear" w:color="auto" w:fill="F5C8A6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E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255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5255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5255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52555" w:themeFill="accent4"/>
      </w:tcPr>
    </w:tblStylePr>
    <w:tblStylePr w:type="band1Vert">
      <w:tblPr/>
      <w:tcPr>
        <w:shd w:val="clear" w:color="auto" w:fill="EB9DB7" w:themeFill="accent4" w:themeFillTint="66"/>
      </w:tcPr>
    </w:tblStylePr>
    <w:tblStylePr w:type="band1Horz">
      <w:tblPr/>
      <w:tcPr>
        <w:shd w:val="clear" w:color="auto" w:fill="EB9DB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7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78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78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78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78D" w:themeFill="accent5"/>
      </w:tcPr>
    </w:tblStylePr>
    <w:tblStylePr w:type="band1Vert">
      <w:tblPr/>
      <w:tcPr>
        <w:shd w:val="clear" w:color="auto" w:fill="C2AFD7" w:themeFill="accent5" w:themeFillTint="66"/>
      </w:tcPr>
    </w:tblStylePr>
    <w:tblStylePr w:type="band1Horz">
      <w:tblPr/>
      <w:tcPr>
        <w:shd w:val="clear" w:color="auto" w:fill="C2AFD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34C3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0FF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7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7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67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672" w:themeFill="accent6"/>
      </w:tcPr>
    </w:tblStylePr>
    <w:tblStylePr w:type="band1Vert">
      <w:tblPr/>
      <w:tcPr>
        <w:shd w:val="clear" w:color="auto" w:fill="62FFF9" w:themeFill="accent6" w:themeFillTint="66"/>
      </w:tcPr>
    </w:tblStylePr>
    <w:tblStylePr w:type="band1Horz">
      <w:tblPr/>
      <w:tcPr>
        <w:shd w:val="clear" w:color="auto" w:fill="62FFF9" w:themeFill="accent6" w:themeFillTint="66"/>
      </w:tcPr>
    </w:tblStylePr>
  </w:style>
  <w:style w:type="character" w:styleId="PlaceholderText">
    <w:name w:val="Placeholder Text"/>
    <w:basedOn w:val="DefaultParagraphFont"/>
    <w:semiHidden/>
    <w:rsid w:val="00BB455A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BB455A"/>
    <w:rPr>
      <w:smallCaps/>
    </w:rPr>
  </w:style>
  <w:style w:type="paragraph" w:styleId="TOC2">
    <w:name w:val="toc 2"/>
    <w:basedOn w:val="Normal"/>
    <w:next w:val="Normal"/>
    <w:autoRedefine/>
    <w:uiPriority w:val="39"/>
    <w:unhideWhenUsed/>
    <w:rsid w:val="00FD793C"/>
    <w:pPr>
      <w:tabs>
        <w:tab w:val="right" w:pos="9060"/>
      </w:tabs>
    </w:pPr>
    <w:rPr>
      <w:b/>
      <w:bCs/>
      <w:smallCaps/>
      <w:noProof/>
      <w:color w:val="014269" w:themeColor="text2"/>
    </w:rPr>
  </w:style>
  <w:style w:type="paragraph" w:styleId="TOC1">
    <w:name w:val="toc 1"/>
    <w:basedOn w:val="Normal"/>
    <w:next w:val="Normal"/>
    <w:autoRedefine/>
    <w:uiPriority w:val="39"/>
    <w:unhideWhenUsed/>
    <w:rsid w:val="00FD793C"/>
    <w:pPr>
      <w:tabs>
        <w:tab w:val="right" w:pos="9060"/>
      </w:tabs>
      <w:spacing w:before="360" w:after="360"/>
    </w:pPr>
    <w:rPr>
      <w:b/>
      <w:bCs/>
      <w:caps/>
      <w:noProof/>
      <w:color w:val="014269" w:themeColor="text2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134C07"/>
  </w:style>
  <w:style w:type="paragraph" w:styleId="TOC5">
    <w:name w:val="toc 5"/>
    <w:basedOn w:val="Normal"/>
    <w:next w:val="Normal"/>
    <w:autoRedefine/>
    <w:uiPriority w:val="39"/>
    <w:unhideWhenUsed/>
    <w:rsid w:val="00134C07"/>
  </w:style>
  <w:style w:type="paragraph" w:styleId="TOC6">
    <w:name w:val="toc 6"/>
    <w:basedOn w:val="Normal"/>
    <w:next w:val="Normal"/>
    <w:autoRedefine/>
    <w:uiPriority w:val="39"/>
    <w:unhideWhenUsed/>
    <w:rsid w:val="00134C07"/>
  </w:style>
  <w:style w:type="paragraph" w:styleId="TOC7">
    <w:name w:val="toc 7"/>
    <w:basedOn w:val="Normal"/>
    <w:next w:val="Normal"/>
    <w:autoRedefine/>
    <w:uiPriority w:val="39"/>
    <w:unhideWhenUsed/>
    <w:rsid w:val="00134C07"/>
  </w:style>
  <w:style w:type="paragraph" w:styleId="TOC8">
    <w:name w:val="toc 8"/>
    <w:basedOn w:val="Normal"/>
    <w:next w:val="Normal"/>
    <w:autoRedefine/>
    <w:uiPriority w:val="39"/>
    <w:unhideWhenUsed/>
    <w:rsid w:val="00134C07"/>
  </w:style>
  <w:style w:type="paragraph" w:styleId="TOC9">
    <w:name w:val="toc 9"/>
    <w:basedOn w:val="Normal"/>
    <w:next w:val="Normal"/>
    <w:autoRedefine/>
    <w:uiPriority w:val="39"/>
    <w:unhideWhenUsed/>
    <w:rsid w:val="00134C07"/>
  </w:style>
  <w:style w:type="paragraph" w:customStyle="1" w:styleId="Basistekst">
    <w:name w:val="Basistekst"/>
    <w:qFormat/>
    <w:rsid w:val="00134C07"/>
    <w:rPr>
      <w:rFonts w:asciiTheme="majorHAnsi" w:hAnsiTheme="majorHAnsi"/>
      <w:lang w:eastAsia="ja-JP"/>
      <w14:numForm w14:val="lining"/>
    </w:rPr>
  </w:style>
  <w:style w:type="paragraph" w:customStyle="1" w:styleId="Titel11">
    <w:name w:val="Titel 1.1"/>
    <w:link w:val="Titel11Char"/>
    <w:qFormat/>
    <w:rsid w:val="00134C07"/>
    <w:rPr>
      <w:rFonts w:asciiTheme="majorHAnsi" w:eastAsiaTheme="majorEastAsia" w:hAnsiTheme="majorHAnsi" w:cstheme="majorBidi"/>
      <w:b/>
      <w:bCs/>
      <w:color w:val="014269" w:themeColor="text2"/>
      <w:sz w:val="28"/>
      <w:szCs w:val="28"/>
      <w:lang w:eastAsia="ja-JP"/>
    </w:rPr>
  </w:style>
  <w:style w:type="character" w:customStyle="1" w:styleId="Titel11Char">
    <w:name w:val="Titel 1.1 Char"/>
    <w:basedOn w:val="DefaultParagraphFont"/>
    <w:link w:val="Titel11"/>
    <w:rsid w:val="00134C07"/>
    <w:rPr>
      <w:rFonts w:asciiTheme="majorHAnsi" w:eastAsiaTheme="majorEastAsia" w:hAnsiTheme="majorHAnsi" w:cstheme="majorBidi"/>
      <w:b/>
      <w:bCs/>
      <w:color w:val="014269" w:themeColor="text2"/>
      <w:sz w:val="28"/>
      <w:szCs w:val="28"/>
      <w:lang w:eastAsia="ja-JP"/>
    </w:rPr>
  </w:style>
  <w:style w:type="paragraph" w:customStyle="1" w:styleId="Titel111">
    <w:name w:val="Titel 1.1.1"/>
    <w:next w:val="Basistekst"/>
    <w:link w:val="Titel111Char"/>
    <w:qFormat/>
    <w:rsid w:val="00980C1B"/>
    <w:rPr>
      <w:rFonts w:asciiTheme="majorHAnsi" w:eastAsiaTheme="majorEastAsia" w:hAnsiTheme="majorHAnsi" w:cstheme="majorBidi"/>
      <w:b/>
      <w:bCs/>
      <w:color w:val="0086BF" w:themeColor="background2"/>
      <w:sz w:val="24"/>
      <w:lang w:eastAsia="ja-JP"/>
    </w:rPr>
  </w:style>
  <w:style w:type="paragraph" w:customStyle="1" w:styleId="Titel1111">
    <w:name w:val="Titel 1.1.1.1"/>
    <w:qFormat/>
    <w:rsid w:val="00980C1B"/>
    <w:rPr>
      <w:rFonts w:asciiTheme="majorHAnsi" w:hAnsiTheme="majorHAnsi"/>
      <w:color w:val="0086BF" w:themeColor="background2"/>
      <w:lang w:eastAsia="ja-JP"/>
      <w14:numForm w14:val="lining"/>
    </w:rPr>
  </w:style>
  <w:style w:type="character" w:customStyle="1" w:styleId="Titel111Char">
    <w:name w:val="Titel 1.1.1 Char"/>
    <w:basedOn w:val="DefaultParagraphFont"/>
    <w:link w:val="Titel111"/>
    <w:rsid w:val="00980C1B"/>
    <w:rPr>
      <w:rFonts w:asciiTheme="majorHAnsi" w:eastAsiaTheme="majorEastAsia" w:hAnsiTheme="majorHAnsi" w:cstheme="majorBidi"/>
      <w:b/>
      <w:bCs/>
      <w:color w:val="0086BF" w:themeColor="background2"/>
      <w:sz w:val="24"/>
      <w:szCs w:val="24"/>
      <w:lang w:eastAsia="ja-JP"/>
    </w:rPr>
  </w:style>
  <w:style w:type="paragraph" w:customStyle="1" w:styleId="Opsomming1">
    <w:name w:val="Opsomming 1"/>
    <w:basedOn w:val="Basistekst"/>
    <w:qFormat/>
    <w:rsid w:val="00980C1B"/>
    <w:pPr>
      <w:numPr>
        <w:numId w:val="23"/>
      </w:numPr>
    </w:pPr>
  </w:style>
  <w:style w:type="character" w:styleId="PageNumber">
    <w:name w:val="page number"/>
    <w:basedOn w:val="DefaultParagraphFont"/>
    <w:uiPriority w:val="99"/>
    <w:semiHidden/>
    <w:unhideWhenUsed/>
    <w:rsid w:val="001F6FDE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F6FDE"/>
    <w:rPr>
      <w:rFonts w:ascii="Calibri" w:hAnsi="Calibri"/>
      <w:szCs w:val="24"/>
      <w:lang w:eastAsia="ja-JP"/>
    </w:rPr>
  </w:style>
  <w:style w:type="paragraph" w:customStyle="1" w:styleId="Opsommingtabel">
    <w:name w:val="Opsomming tabel"/>
    <w:basedOn w:val="Opsomming1"/>
    <w:qFormat/>
    <w:rsid w:val="001F6FDE"/>
    <w:pPr>
      <w:spacing w:after="0" w:line="240" w:lineRule="auto"/>
      <w:ind w:left="714" w:hanging="357"/>
    </w:pPr>
    <w:rPr>
      <w:lang w:val="nl-NL"/>
    </w:rPr>
  </w:style>
  <w:style w:type="table" w:customStyle="1" w:styleId="Stijl1">
    <w:name w:val="Stijl1"/>
    <w:basedOn w:val="TableNormal"/>
    <w:uiPriority w:val="99"/>
    <w:rsid w:val="00FD793C"/>
    <w:pPr>
      <w:spacing w:after="0" w:line="240" w:lineRule="auto"/>
    </w:pPr>
    <w:tblPr/>
  </w:style>
  <w:style w:type="table" w:styleId="GridTable4-Accent1">
    <w:name w:val="Grid Table 4 Accent 1"/>
    <w:basedOn w:val="TableNormal"/>
    <w:uiPriority w:val="49"/>
    <w:rsid w:val="00FD793C"/>
    <w:pPr>
      <w:spacing w:after="0" w:line="240" w:lineRule="auto"/>
    </w:pPr>
    <w:tblPr>
      <w:tblStyleRowBandSize w:val="1"/>
      <w:tblStyleColBandSize w:val="1"/>
      <w:tblBorders>
        <w:top w:val="single" w:sz="4" w:space="0" w:color="014269" w:themeColor="text2"/>
        <w:left w:val="single" w:sz="4" w:space="0" w:color="014269" w:themeColor="text2"/>
        <w:bottom w:val="single" w:sz="4" w:space="0" w:color="014269" w:themeColor="text2"/>
        <w:right w:val="single" w:sz="4" w:space="0" w:color="014269" w:themeColor="text2"/>
        <w:insideH w:val="single" w:sz="4" w:space="0" w:color="014269" w:themeColor="text2"/>
        <w:insideV w:val="single" w:sz="4" w:space="0" w:color="014269" w:themeColor="text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5BD00" w:themeColor="accent1"/>
          <w:left w:val="single" w:sz="4" w:space="0" w:color="B5BD00" w:themeColor="accent1"/>
          <w:bottom w:val="single" w:sz="4" w:space="0" w:color="B5BD00" w:themeColor="accent1"/>
          <w:right w:val="single" w:sz="4" w:space="0" w:color="B5BD00" w:themeColor="accent1"/>
          <w:insideH w:val="nil"/>
          <w:insideV w:val="nil"/>
        </w:tcBorders>
        <w:shd w:val="clear" w:color="auto" w:fill="B5BD00" w:themeFill="accent1"/>
      </w:tcPr>
    </w:tblStylePr>
    <w:tblStylePr w:type="lastRow">
      <w:rPr>
        <w:b/>
        <w:bCs/>
      </w:rPr>
      <w:tblPr/>
      <w:tcPr>
        <w:tcBorders>
          <w:top w:val="double" w:sz="4" w:space="0" w:color="B5BD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FBE" w:themeFill="accent1" w:themeFillTint="33"/>
      </w:tcPr>
    </w:tblStylePr>
    <w:tblStylePr w:type="band1Horz">
      <w:tblPr/>
      <w:tcPr>
        <w:shd w:val="clear" w:color="auto" w:fill="FCFFBE" w:themeFill="accent1" w:themeFillTint="33"/>
      </w:tcPr>
    </w:tblStylePr>
  </w:style>
  <w:style w:type="table" w:styleId="GridTable1Light">
    <w:name w:val="Grid Table 1 Light"/>
    <w:basedOn w:val="TableNormal"/>
    <w:uiPriority w:val="99"/>
    <w:rsid w:val="00FD79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aliases w:val="IDEWE tabel"/>
    <w:basedOn w:val="TableNormal"/>
    <w:uiPriority w:val="99"/>
    <w:rsid w:val="00FD79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113" w:type="dxa"/>
        <w:bottom w:w="113" w:type="dxa"/>
      </w:tcMar>
    </w:tcPr>
    <w:tblStylePr w:type="firstRow">
      <w:rPr>
        <w:rFonts w:asciiTheme="majorHAnsi" w:hAnsiTheme="majorHAnsi"/>
        <w:b/>
        <w:bCs/>
        <w:color w:val="FFFFFF" w:themeColor="background1"/>
        <w:sz w:val="28"/>
      </w:rPr>
      <w:tblPr/>
      <w:tcPr>
        <w:shd w:val="clear" w:color="auto" w:fill="B5BD00" w:themeFill="accent1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4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IDEWE_kleurenpalet">
      <a:dk1>
        <a:sysClr val="windowText" lastClr="000000"/>
      </a:dk1>
      <a:lt1>
        <a:sysClr val="window" lastClr="FFFFFF"/>
      </a:lt1>
      <a:dk2>
        <a:srgbClr val="014269"/>
      </a:dk2>
      <a:lt2>
        <a:srgbClr val="0086BF"/>
      </a:lt2>
      <a:accent1>
        <a:srgbClr val="B5BD00"/>
      </a:accent1>
      <a:accent2>
        <a:srgbClr val="F0B323"/>
      </a:accent2>
      <a:accent3>
        <a:srgbClr val="E87722"/>
      </a:accent3>
      <a:accent4>
        <a:srgbClr val="B52555"/>
      </a:accent4>
      <a:accent5>
        <a:srgbClr val="68478D"/>
      </a:accent5>
      <a:accent6>
        <a:srgbClr val="007672"/>
      </a:accent6>
      <a:hlink>
        <a:srgbClr val="000032"/>
      </a:hlink>
      <a:folHlink>
        <a:srgbClr val="666699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02DB6C-5F28-476F-8F35-7C2AC254F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 Digitaal</vt:lpstr>
    </vt:vector>
  </TitlesOfParts>
  <Company>Idewe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Digitaal</dc:title>
  <dc:subject/>
  <dc:creator>Stijn Keyaerts</dc:creator>
  <cp:keywords/>
  <dc:description/>
  <cp:lastModifiedBy>Stijn Keyaerts</cp:lastModifiedBy>
  <cp:revision>40</cp:revision>
  <dcterms:created xsi:type="dcterms:W3CDTF">2024-06-19T06:46:00Z</dcterms:created>
  <dcterms:modified xsi:type="dcterms:W3CDTF">2025-07-07T09:01:00Z</dcterms:modified>
</cp:coreProperties>
</file>