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8F801" w14:textId="5F8FDBB9" w:rsidR="00124439" w:rsidRDefault="00D97746">
      <w:pPr>
        <w:widowControl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0B8F0910" wp14:editId="2CED34A1">
            <wp:extent cx="5271770" cy="2838450"/>
            <wp:effectExtent l="0" t="0" r="5080" b="0"/>
            <wp:docPr id="11877080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2F1CA" w14:textId="5BAD0FB4" w:rsidR="00124439" w:rsidRPr="00124439" w:rsidRDefault="00124439">
      <w:pPr>
        <w:widowControl/>
        <w:jc w:val="left"/>
        <w:rPr>
          <w:rFonts w:ascii="Times New Roman" w:hAnsi="Times New Roman" w:cs="Times New Roman"/>
          <w:b/>
          <w:bCs/>
        </w:rPr>
      </w:pPr>
      <w:r w:rsidRPr="00124439">
        <w:rPr>
          <w:rFonts w:ascii="Times New Roman" w:hAnsi="Times New Roman" w:cs="Times New Roman" w:hint="eastAsia"/>
          <w:b/>
          <w:bCs/>
          <w:sz w:val="22"/>
        </w:rPr>
        <w:t>Supplementary Figure 1</w:t>
      </w:r>
      <w:r>
        <w:rPr>
          <w:rFonts w:ascii="Times New Roman" w:hAnsi="Times New Roman" w:cs="Times New Roman" w:hint="eastAsia"/>
          <w:b/>
          <w:bCs/>
          <w:sz w:val="22"/>
        </w:rPr>
        <w:t xml:space="preserve"> </w:t>
      </w:r>
      <w:r w:rsidRPr="00124439">
        <w:rPr>
          <w:rFonts w:ascii="Times New Roman" w:hAnsi="Times New Roman" w:cs="Times New Roman" w:hint="eastAsia"/>
          <w:sz w:val="22"/>
        </w:rPr>
        <w:t>miR-34a-5p promotes osteoblast differentiation, and its mimics enhance this process.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124439">
        <w:rPr>
          <w:rFonts w:ascii="Times New Roman" w:hAnsi="Times New Roman" w:cs="Times New Roman" w:hint="eastAsia"/>
          <w:b/>
          <w:bCs/>
          <w:sz w:val="22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24439">
        <w:rPr>
          <w:rFonts w:ascii="Times New Roman" w:hAnsi="Times New Roman" w:cs="Times New Roman" w:hint="eastAsia"/>
          <w:b/>
          <w:bCs/>
          <w:sz w:val="22"/>
        </w:rPr>
        <w:t>E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0C2C9A">
        <w:rPr>
          <w:rFonts w:ascii="Times New Roman" w:hAnsi="Times New Roman" w:cs="Times New Roman"/>
          <w:sz w:val="24"/>
          <w:szCs w:val="24"/>
        </w:rPr>
        <w:t xml:space="preserve">mRNA expression levels of </w:t>
      </w:r>
      <w:r w:rsidRPr="00124439">
        <w:rPr>
          <w:rFonts w:ascii="Times New Roman" w:hAnsi="Times New Roman" w:cs="Times New Roman"/>
          <w:i/>
          <w:iCs/>
          <w:sz w:val="24"/>
          <w:szCs w:val="24"/>
        </w:rPr>
        <w:t>miR-34a-5p</w:t>
      </w:r>
      <w:r w:rsidRPr="000C2C9A">
        <w:rPr>
          <w:rFonts w:ascii="Times New Roman" w:hAnsi="Times New Roman" w:cs="Times New Roman"/>
          <w:sz w:val="24"/>
          <w:szCs w:val="24"/>
        </w:rPr>
        <w:t xml:space="preserve">, </w:t>
      </w:r>
      <w:r w:rsidRPr="000C2C9A">
        <w:rPr>
          <w:rFonts w:ascii="Times New Roman" w:hAnsi="Times New Roman" w:cs="Times New Roman"/>
          <w:i/>
          <w:iCs/>
          <w:sz w:val="24"/>
          <w:szCs w:val="24"/>
        </w:rPr>
        <w:t>Runx2</w:t>
      </w:r>
      <w:r w:rsidRPr="000C2C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C9A">
        <w:rPr>
          <w:rFonts w:ascii="Times New Roman" w:hAnsi="Times New Roman" w:cs="Times New Roman"/>
          <w:i/>
          <w:iCs/>
          <w:sz w:val="24"/>
          <w:szCs w:val="24"/>
        </w:rPr>
        <w:t>Ocn</w:t>
      </w:r>
      <w:proofErr w:type="spellEnd"/>
      <w:r w:rsidRPr="000C2C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C9A">
        <w:rPr>
          <w:rFonts w:ascii="Times New Roman" w:hAnsi="Times New Roman" w:cs="Times New Roman"/>
          <w:i/>
          <w:iCs/>
          <w:sz w:val="24"/>
          <w:szCs w:val="24"/>
        </w:rPr>
        <w:t>Osx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C2C9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C2C9A">
        <w:rPr>
          <w:rFonts w:ascii="Times New Roman" w:hAnsi="Times New Roman" w:cs="Times New Roman"/>
          <w:i/>
          <w:iCs/>
          <w:sz w:val="24"/>
          <w:szCs w:val="24"/>
        </w:rPr>
        <w:t>Opn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C2C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quantified</w:t>
      </w:r>
      <w:r w:rsidRPr="000C2C9A">
        <w:rPr>
          <w:rFonts w:ascii="Times New Roman" w:hAnsi="Times New Roman" w:cs="Times New Roman"/>
          <w:sz w:val="24"/>
          <w:szCs w:val="24"/>
        </w:rPr>
        <w:t xml:space="preserve"> using qPCR in the group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C2C9A">
        <w:rPr>
          <w:rFonts w:ascii="Times New Roman" w:hAnsi="Times New Roman" w:cs="Times New Roman"/>
          <w:sz w:val="24"/>
          <w:szCs w:val="24"/>
        </w:rPr>
        <w:t xml:space="preserve"> treated with NC or miR-34a-5p </w:t>
      </w:r>
      <w:r>
        <w:rPr>
          <w:rFonts w:ascii="Times New Roman" w:hAnsi="Times New Roman" w:cs="Times New Roman" w:hint="eastAsia"/>
          <w:sz w:val="24"/>
          <w:szCs w:val="24"/>
        </w:rPr>
        <w:t xml:space="preserve">mimics </w:t>
      </w:r>
      <w:r w:rsidRPr="000C2C9A">
        <w:rPr>
          <w:rFonts w:ascii="Times New Roman" w:hAnsi="Times New Roman" w:cs="Times New Roman"/>
          <w:sz w:val="24"/>
          <w:szCs w:val="24"/>
        </w:rPr>
        <w:t>during osteogenic induction in the MC3T3-E1 cell line (n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C9A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C9A">
        <w:rPr>
          <w:rFonts w:ascii="Times New Roman" w:hAnsi="Times New Roman" w:cs="Times New Roman"/>
          <w:sz w:val="24"/>
          <w:szCs w:val="24"/>
        </w:rPr>
        <w:t>6).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124439">
        <w:rPr>
          <w:rFonts w:ascii="Times New Roman" w:hAnsi="Times New Roman" w:cs="Times New Roman" w:hint="eastAsia"/>
          <w:b/>
          <w:bCs/>
          <w:sz w:val="24"/>
          <w:szCs w:val="24"/>
        </w:rPr>
        <w:t>F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DC2683">
        <w:rPr>
          <w:rFonts w:ascii="Times New Roman" w:hAnsi="Times New Roman" w:cs="Times New Roman"/>
          <w:sz w:val="24"/>
          <w:szCs w:val="24"/>
        </w:rPr>
        <w:t xml:space="preserve">Western blot analysis </w:t>
      </w:r>
      <w:r w:rsidRPr="000C2C9A">
        <w:rPr>
          <w:rFonts w:ascii="Times New Roman" w:hAnsi="Times New Roman" w:cs="Times New Roman"/>
          <w:sz w:val="24"/>
          <w:szCs w:val="24"/>
        </w:rPr>
        <w:t>of O</w:t>
      </w:r>
      <w:r>
        <w:rPr>
          <w:rFonts w:ascii="Times New Roman" w:hAnsi="Times New Roman" w:cs="Times New Roman" w:hint="eastAsia"/>
          <w:sz w:val="24"/>
          <w:szCs w:val="24"/>
        </w:rPr>
        <w:t>C</w:t>
      </w:r>
      <w:r w:rsidRPr="000C2C9A">
        <w:rPr>
          <w:rFonts w:ascii="Times New Roman" w:hAnsi="Times New Roman" w:cs="Times New Roman"/>
          <w:sz w:val="24"/>
          <w:szCs w:val="24"/>
        </w:rPr>
        <w:t xml:space="preserve">N and RUNX2 </w:t>
      </w:r>
      <w:r>
        <w:rPr>
          <w:rFonts w:ascii="Times New Roman" w:hAnsi="Times New Roman" w:cs="Times New Roman"/>
          <w:sz w:val="24"/>
          <w:szCs w:val="24"/>
        </w:rPr>
        <w:t>protein levels</w:t>
      </w:r>
      <w:r w:rsidRPr="000C2C9A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 xml:space="preserve">NC </w:t>
      </w:r>
      <w:r w:rsidRPr="000C2C9A">
        <w:rPr>
          <w:rFonts w:ascii="Times New Roman" w:hAnsi="Times New Roman" w:cs="Times New Roman"/>
          <w:sz w:val="24"/>
          <w:szCs w:val="24"/>
        </w:rPr>
        <w:t xml:space="preserve">inhibitor and miR-34a-5p </w:t>
      </w:r>
      <w:r>
        <w:rPr>
          <w:rFonts w:ascii="Times New Roman" w:hAnsi="Times New Roman" w:cs="Times New Roman" w:hint="eastAsia"/>
          <w:sz w:val="24"/>
          <w:szCs w:val="24"/>
        </w:rPr>
        <w:t>mimics</w:t>
      </w:r>
      <w:r>
        <w:rPr>
          <w:rFonts w:ascii="Times New Roman" w:hAnsi="Times New Roman" w:cs="Times New Roman"/>
          <w:sz w:val="24"/>
          <w:szCs w:val="24"/>
        </w:rPr>
        <w:t>-treated groups</w:t>
      </w:r>
      <w:r w:rsidRPr="000C2C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124439">
        <w:rPr>
          <w:rFonts w:ascii="Times New Roman" w:hAnsi="Times New Roman" w:cs="Times New Roman" w:hint="eastAsia"/>
          <w:b/>
          <w:bCs/>
          <w:sz w:val="24"/>
          <w:szCs w:val="24"/>
        </w:rPr>
        <w:t>G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026D9F">
        <w:rPr>
          <w:rFonts w:ascii="Times New Roman" w:hAnsi="Times New Roman" w:cs="Times New Roman"/>
          <w:sz w:val="24"/>
          <w:szCs w:val="24"/>
        </w:rPr>
        <w:t xml:space="preserve">ALP and ARS staining </w:t>
      </w:r>
      <w:r>
        <w:rPr>
          <w:rFonts w:ascii="Times New Roman" w:hAnsi="Times New Roman" w:cs="Times New Roman"/>
          <w:sz w:val="24"/>
          <w:szCs w:val="24"/>
        </w:rPr>
        <w:t xml:space="preserve">results </w:t>
      </w:r>
      <w:r w:rsidRPr="00026D9F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NC </w:t>
      </w:r>
      <w:r w:rsidRPr="000C2C9A">
        <w:rPr>
          <w:rFonts w:ascii="Times New Roman" w:hAnsi="Times New Roman" w:cs="Times New Roman"/>
          <w:sz w:val="24"/>
          <w:szCs w:val="24"/>
        </w:rPr>
        <w:t xml:space="preserve">inhibitor miR-34a-5p </w:t>
      </w:r>
      <w:r>
        <w:rPr>
          <w:rFonts w:ascii="Times New Roman" w:hAnsi="Times New Roman" w:cs="Times New Roman" w:hint="eastAsia"/>
          <w:sz w:val="24"/>
          <w:szCs w:val="24"/>
        </w:rPr>
        <w:t>mimics</w:t>
      </w:r>
      <w:r>
        <w:rPr>
          <w:rFonts w:ascii="Times New Roman" w:hAnsi="Times New Roman" w:cs="Times New Roman"/>
          <w:sz w:val="24"/>
          <w:szCs w:val="24"/>
        </w:rPr>
        <w:t>-treated groups to evaluate the ALP activity and the degree of calcification</w:t>
      </w:r>
      <w:r w:rsidRPr="000C2C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124439">
        <w:rPr>
          <w:rFonts w:ascii="Times New Roman" w:hAnsi="Times New Roman" w:cs="Times New Roman" w:hint="eastAsia"/>
          <w:b/>
          <w:bCs/>
          <w:sz w:val="24"/>
          <w:szCs w:val="24"/>
        </w:rPr>
        <w:t>H</w:t>
      </w:r>
      <w:r w:rsidRPr="0012443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24439">
        <w:rPr>
          <w:rFonts w:ascii="Times New Roman" w:hAnsi="Times New Roman" w:cs="Times New Roman" w:hint="eastAsia"/>
          <w:b/>
          <w:bCs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bookmarkStart w:id="0" w:name="OLE_LINK12"/>
      <w:r>
        <w:rPr>
          <w:rFonts w:ascii="Times New Roman" w:hAnsi="Times New Roman" w:cs="Times New Roman"/>
          <w:sz w:val="24"/>
          <w:szCs w:val="24"/>
        </w:rPr>
        <w:t>Q</w:t>
      </w:r>
      <w:r w:rsidRPr="000C2C9A">
        <w:rPr>
          <w:rFonts w:ascii="Times New Roman" w:hAnsi="Times New Roman" w:cs="Times New Roman"/>
          <w:sz w:val="24"/>
          <w:szCs w:val="24"/>
        </w:rPr>
        <w:t>uantitative analysis of the staining results from</w:t>
      </w:r>
      <w:bookmarkEnd w:id="0"/>
      <w:r w:rsidRPr="000C2C9A">
        <w:rPr>
          <w:rFonts w:ascii="Times New Roman" w:hAnsi="Times New Roman" w:cs="Times New Roman"/>
          <w:sz w:val="24"/>
          <w:szCs w:val="24"/>
        </w:rPr>
        <w:t xml:space="preserve"> </w:t>
      </w:r>
      <w:r w:rsidRPr="000C2C9A">
        <w:rPr>
          <w:rFonts w:ascii="Times New Roman" w:hAnsi="Times New Roman" w:cs="Times New Roman"/>
          <w:b/>
          <w:bCs/>
          <w:sz w:val="24"/>
          <w:szCs w:val="24"/>
        </w:rPr>
        <w:t xml:space="preserve">K </w:t>
      </w:r>
      <w:r w:rsidRPr="000C2C9A">
        <w:rPr>
          <w:rFonts w:ascii="Times New Roman" w:hAnsi="Times New Roman" w:cs="Times New Roman"/>
          <w:sz w:val="24"/>
          <w:szCs w:val="24"/>
        </w:rPr>
        <w:t>(n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C9A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C9A">
        <w:rPr>
          <w:rFonts w:ascii="Times New Roman" w:hAnsi="Times New Roman" w:cs="Times New Roman"/>
          <w:sz w:val="24"/>
          <w:szCs w:val="24"/>
        </w:rPr>
        <w:t xml:space="preserve">3).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C2C9A">
        <w:rPr>
          <w:rFonts w:ascii="Times New Roman" w:hAnsi="Times New Roman" w:cs="Times New Roman"/>
          <w:sz w:val="24"/>
          <w:szCs w:val="24"/>
        </w:rPr>
        <w:t xml:space="preserve">xperiments were </w:t>
      </w:r>
      <w:r>
        <w:rPr>
          <w:rFonts w:ascii="Times New Roman" w:hAnsi="Times New Roman" w:cs="Times New Roman"/>
          <w:sz w:val="24"/>
          <w:szCs w:val="24"/>
        </w:rPr>
        <w:t>repeated</w:t>
      </w:r>
      <w:r w:rsidRPr="000C2C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three times</w:t>
      </w:r>
      <w:r w:rsidRPr="000C2C9A">
        <w:rPr>
          <w:rFonts w:ascii="Times New Roman" w:hAnsi="Times New Roman" w:cs="Times New Roman"/>
          <w:sz w:val="24"/>
          <w:szCs w:val="24"/>
        </w:rPr>
        <w:t xml:space="preserve">, and the data </w:t>
      </w:r>
      <w:r>
        <w:rPr>
          <w:rFonts w:ascii="Times New Roman" w:hAnsi="Times New Roman" w:cs="Times New Roman"/>
          <w:sz w:val="24"/>
          <w:szCs w:val="24"/>
        </w:rPr>
        <w:t>are</w:t>
      </w:r>
      <w:r w:rsidRPr="000C2C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presented</w:t>
      </w:r>
      <w:r w:rsidRPr="000C2C9A">
        <w:rPr>
          <w:rFonts w:ascii="Times New Roman" w:hAnsi="Times New Roman" w:cs="Times New Roman"/>
          <w:sz w:val="24"/>
          <w:szCs w:val="24"/>
        </w:rPr>
        <w:t xml:space="preserve"> as </w:t>
      </w:r>
      <w:r>
        <w:rPr>
          <w:rFonts w:ascii="Times New Roman" w:hAnsi="Times New Roman" w:cs="Times New Roman"/>
          <w:sz w:val="24"/>
          <w:szCs w:val="24"/>
        </w:rPr>
        <w:t>mean ±</w:t>
      </w:r>
      <w:r w:rsidRPr="000C2C9A">
        <w:rPr>
          <w:rFonts w:ascii="Times New Roman" w:hAnsi="Times New Roman" w:cs="Times New Roman"/>
          <w:sz w:val="24"/>
          <w:szCs w:val="24"/>
        </w:rPr>
        <w:t xml:space="preserve"> standard deviation</w:t>
      </w:r>
      <w:r w:rsidRPr="000C2C9A">
        <w:rPr>
          <w:rFonts w:ascii="Times New Roman" w:hAnsi="Times New Roman" w:cs="Times New Roman"/>
          <w:color w:val="0F0F0F"/>
          <w:sz w:val="24"/>
          <w:szCs w:val="24"/>
        </w:rPr>
        <w:t xml:space="preserve">. </w:t>
      </w:r>
      <w:bookmarkStart w:id="1" w:name="_Hlk201947214"/>
      <w:r w:rsidRPr="000C2C9A">
        <w:rPr>
          <w:rFonts w:ascii="Times New Roman" w:hAnsi="Times New Roman" w:cs="Times New Roman"/>
          <w:color w:val="0F0F0F"/>
          <w:sz w:val="24"/>
          <w:szCs w:val="24"/>
        </w:rPr>
        <w:t>**</w:t>
      </w:r>
      <w:r>
        <w:rPr>
          <w:rFonts w:ascii="Times New Roman" w:hAnsi="Times New Roman" w:cs="Times New Roman"/>
          <w:color w:val="0F0F0F"/>
          <w:sz w:val="24"/>
          <w:szCs w:val="24"/>
        </w:rPr>
        <w:t>p</w:t>
      </w:r>
      <w:r w:rsidRPr="000C2C9A">
        <w:rPr>
          <w:rFonts w:ascii="Times New Roman" w:hAnsi="Times New Roman" w:cs="Times New Roman"/>
          <w:color w:val="0F0F0F"/>
          <w:sz w:val="24"/>
          <w:szCs w:val="24"/>
        </w:rPr>
        <w:t xml:space="preserve"> &lt; 0.01;</w:t>
      </w:r>
      <w:bookmarkEnd w:id="1"/>
      <w:r w:rsidRPr="000C2C9A">
        <w:rPr>
          <w:rFonts w:ascii="Times New Roman" w:hAnsi="Times New Roman" w:cs="Times New Roman"/>
          <w:color w:val="0F0F0F"/>
          <w:sz w:val="24"/>
          <w:szCs w:val="24"/>
        </w:rPr>
        <w:t xml:space="preserve"> ***</w:t>
      </w:r>
      <w:r>
        <w:rPr>
          <w:rFonts w:ascii="Times New Roman" w:hAnsi="Times New Roman" w:cs="Times New Roman"/>
          <w:color w:val="0F0F0F"/>
          <w:sz w:val="24"/>
          <w:szCs w:val="24"/>
        </w:rPr>
        <w:t>p</w:t>
      </w:r>
      <w:r w:rsidRPr="000C2C9A">
        <w:rPr>
          <w:rFonts w:ascii="Times New Roman" w:hAnsi="Times New Roman" w:cs="Times New Roman"/>
          <w:color w:val="0F0F0F"/>
          <w:sz w:val="24"/>
          <w:szCs w:val="24"/>
        </w:rPr>
        <w:t xml:space="preserve"> &lt; 0.0</w:t>
      </w:r>
      <w:r>
        <w:rPr>
          <w:rFonts w:ascii="Times New Roman" w:hAnsi="Times New Roman" w:cs="Times New Roman" w:hint="eastAsia"/>
          <w:color w:val="0F0F0F"/>
          <w:sz w:val="24"/>
          <w:szCs w:val="24"/>
        </w:rPr>
        <w:t>0</w:t>
      </w:r>
      <w:r w:rsidRPr="000C2C9A">
        <w:rPr>
          <w:rFonts w:ascii="Times New Roman" w:hAnsi="Times New Roman" w:cs="Times New Roman"/>
          <w:color w:val="0F0F0F"/>
          <w:sz w:val="24"/>
          <w:szCs w:val="24"/>
        </w:rPr>
        <w:t>1;</w:t>
      </w:r>
      <w:r>
        <w:rPr>
          <w:rFonts w:ascii="Times New Roman" w:hAnsi="Times New Roman" w:cs="Times New Roman" w:hint="eastAsia"/>
          <w:color w:val="0F0F0F"/>
          <w:sz w:val="24"/>
          <w:szCs w:val="24"/>
        </w:rPr>
        <w:t xml:space="preserve"> </w:t>
      </w:r>
      <w:r w:rsidRPr="000C2C9A">
        <w:rPr>
          <w:rFonts w:ascii="Times New Roman" w:hAnsi="Times New Roman" w:cs="Times New Roman"/>
          <w:color w:val="0F0F0F"/>
          <w:sz w:val="24"/>
          <w:szCs w:val="24"/>
        </w:rPr>
        <w:t>****</w:t>
      </w:r>
      <w:r>
        <w:rPr>
          <w:rFonts w:ascii="Times New Roman" w:hAnsi="Times New Roman" w:cs="Times New Roman"/>
          <w:color w:val="0F0F0F"/>
          <w:sz w:val="24"/>
          <w:szCs w:val="24"/>
        </w:rPr>
        <w:t>p</w:t>
      </w:r>
      <w:r w:rsidRPr="000C2C9A">
        <w:rPr>
          <w:rFonts w:ascii="Times New Roman" w:hAnsi="Times New Roman" w:cs="Times New Roman"/>
          <w:color w:val="0F0F0F"/>
          <w:sz w:val="24"/>
          <w:szCs w:val="24"/>
        </w:rPr>
        <w:t xml:space="preserve"> &lt; 0.0001 </w:t>
      </w:r>
      <w:r>
        <w:rPr>
          <w:rFonts w:ascii="Times New Roman" w:hAnsi="Times New Roman" w:cs="Times New Roman"/>
          <w:color w:val="0F0F0F"/>
          <w:sz w:val="24"/>
          <w:szCs w:val="24"/>
        </w:rPr>
        <w:t>based on a</w:t>
      </w:r>
      <w:r w:rsidRPr="000C2C9A">
        <w:rPr>
          <w:rFonts w:ascii="Times New Roman" w:hAnsi="Times New Roman" w:cs="Times New Roman"/>
          <w:color w:val="0F0F0F"/>
          <w:sz w:val="24"/>
          <w:szCs w:val="24"/>
        </w:rPr>
        <w:t xml:space="preserve"> </w:t>
      </w:r>
      <w:proofErr w:type="gramStart"/>
      <w:r w:rsidRPr="000C2C9A">
        <w:rPr>
          <w:rFonts w:ascii="Times New Roman" w:hAnsi="Times New Roman" w:cs="Times New Roman"/>
          <w:color w:val="0F0F0F"/>
          <w:sz w:val="24"/>
          <w:szCs w:val="24"/>
        </w:rPr>
        <w:t>Student’s</w:t>
      </w:r>
      <w:proofErr w:type="gramEnd"/>
      <w:r w:rsidRPr="000C2C9A">
        <w:rPr>
          <w:rFonts w:ascii="Times New Roman" w:hAnsi="Times New Roman" w:cs="Times New Roman"/>
          <w:color w:val="0F0F0F"/>
          <w:sz w:val="24"/>
          <w:szCs w:val="24"/>
        </w:rPr>
        <w:t xml:space="preserve"> t-test</w:t>
      </w:r>
      <w:bookmarkStart w:id="2" w:name="_Hlk162014582"/>
      <w:r w:rsidRPr="000C2C9A">
        <w:rPr>
          <w:rFonts w:ascii="Times New Roman" w:hAnsi="Times New Roman" w:cs="Times New Roman"/>
          <w:color w:val="0F0F0F"/>
          <w:sz w:val="24"/>
          <w:szCs w:val="24"/>
        </w:rPr>
        <w:t>.</w:t>
      </w:r>
      <w:bookmarkEnd w:id="2"/>
    </w:p>
    <w:p w14:paraId="5C034329" w14:textId="043468B2" w:rsidR="00124439" w:rsidRDefault="00124439">
      <w:pPr>
        <w:widowControl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E4FA7B9" w14:textId="77777777" w:rsidR="00124439" w:rsidRPr="00F4016B" w:rsidRDefault="00124439" w:rsidP="00124439">
      <w:pPr>
        <w:rPr>
          <w:rFonts w:ascii="Times New Roman" w:hAnsi="Times New Roman" w:cs="Times New Roman"/>
          <w:b/>
          <w:bCs/>
        </w:rPr>
      </w:pPr>
      <w:r w:rsidRPr="00F4016B">
        <w:rPr>
          <w:rFonts w:ascii="Times New Roman" w:hAnsi="Times New Roman" w:cs="Times New Roman"/>
          <w:b/>
          <w:bCs/>
        </w:rPr>
        <w:lastRenderedPageBreak/>
        <w:t>Table S1</w:t>
      </w:r>
      <w:r>
        <w:rPr>
          <w:rFonts w:ascii="Times New Roman" w:hAnsi="Times New Roman" w:cs="Times New Roman" w:hint="eastAsia"/>
          <w:b/>
          <w:bCs/>
        </w:rPr>
        <w:t xml:space="preserve">. </w:t>
      </w:r>
      <w:r w:rsidRPr="0012772D">
        <w:rPr>
          <w:rFonts w:ascii="Times New Roman" w:hAnsi="Times New Roman" w:cs="Times New Roman"/>
          <w:b/>
          <w:bCs/>
        </w:rPr>
        <w:t>The sequence of gene-specific primers used for qPCR</w:t>
      </w:r>
      <w:r w:rsidRPr="00F4016B">
        <w:rPr>
          <w:rFonts w:ascii="Times New Roman" w:hAnsi="Times New Roman" w:cs="Times New Roman"/>
          <w:b/>
          <w:bCs/>
        </w:rPr>
        <w:t>.</w:t>
      </w:r>
    </w:p>
    <w:p w14:paraId="69A11E3F" w14:textId="77777777" w:rsidR="00124439" w:rsidRDefault="00124439">
      <w:pPr>
        <w:widowControl/>
        <w:jc w:val="left"/>
        <w:rPr>
          <w:rFonts w:ascii="Times New Roman" w:hAnsi="Times New Roman" w:cs="Times New Roman"/>
          <w:b/>
          <w:bCs/>
        </w:rPr>
      </w:pPr>
    </w:p>
    <w:tbl>
      <w:tblPr>
        <w:tblStyle w:val="a3"/>
        <w:tblpPr w:leftFromText="180" w:rightFromText="180" w:vertAnchor="page" w:horzAnchor="margin" w:tblpY="1916"/>
        <w:tblW w:w="0" w:type="auto"/>
        <w:tblLook w:val="04A0" w:firstRow="1" w:lastRow="0" w:firstColumn="1" w:lastColumn="0" w:noHBand="0" w:noVBand="1"/>
      </w:tblPr>
      <w:tblGrid>
        <w:gridCol w:w="3119"/>
        <w:gridCol w:w="5177"/>
      </w:tblGrid>
      <w:tr w:rsidR="00124439" w:rsidRPr="00FB089C" w14:paraId="5B7DE110" w14:textId="77777777" w:rsidTr="00124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9" w:type="dxa"/>
            <w:vAlign w:val="center"/>
          </w:tcPr>
          <w:p w14:paraId="2ADFDF36" w14:textId="77777777" w:rsidR="00124439" w:rsidRPr="00FB089C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 w:rsidRPr="00FB089C">
              <w:rPr>
                <w:rFonts w:ascii="Times New Roman" w:hAnsi="Times New Roman" w:cs="Times New Roman"/>
              </w:rPr>
              <w:t>Gene</w:t>
            </w:r>
          </w:p>
        </w:tc>
        <w:tc>
          <w:tcPr>
            <w:tcW w:w="5177" w:type="dxa"/>
            <w:vAlign w:val="center"/>
          </w:tcPr>
          <w:p w14:paraId="6982D6F8" w14:textId="77777777" w:rsidR="00124439" w:rsidRPr="00FB089C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 w:rsidRPr="00FB089C">
              <w:rPr>
                <w:rFonts w:ascii="Times New Roman" w:hAnsi="Times New Roman" w:cs="Times New Roman"/>
              </w:rPr>
              <w:t>primer sequences</w:t>
            </w:r>
          </w:p>
        </w:tc>
      </w:tr>
      <w:tr w:rsidR="00124439" w:rsidRPr="00FB089C" w14:paraId="3CA11E77" w14:textId="77777777" w:rsidTr="00124439">
        <w:tc>
          <w:tcPr>
            <w:tcW w:w="3119" w:type="dxa"/>
            <w:vMerge w:val="restart"/>
            <w:vAlign w:val="center"/>
          </w:tcPr>
          <w:p w14:paraId="073019CD" w14:textId="77777777" w:rsidR="00124439" w:rsidRPr="00B43781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3781">
              <w:rPr>
                <w:rFonts w:ascii="Times New Roman" w:hAnsi="Times New Roman" w:cs="Times New Roman"/>
                <w:i/>
                <w:iCs/>
              </w:rPr>
              <w:t>miR-34a-5p</w:t>
            </w:r>
          </w:p>
        </w:tc>
        <w:tc>
          <w:tcPr>
            <w:tcW w:w="5177" w:type="dxa"/>
            <w:vAlign w:val="center"/>
          </w:tcPr>
          <w:p w14:paraId="5B5A9208" w14:textId="77777777" w:rsidR="00124439" w:rsidRPr="00FB089C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 w:rsidRPr="00FB089C">
              <w:rPr>
                <w:rFonts w:ascii="Times New Roman" w:hAnsi="Times New Roman" w:cs="Times New Roman"/>
              </w:rPr>
              <w:t>F: 5′-GGCCAGCTGTGAGTGTTTCTTTGG-3′</w:t>
            </w:r>
          </w:p>
        </w:tc>
      </w:tr>
      <w:tr w:rsidR="00124439" w:rsidRPr="00FB089C" w14:paraId="66392A37" w14:textId="77777777" w:rsidTr="00124439">
        <w:tc>
          <w:tcPr>
            <w:tcW w:w="3119" w:type="dxa"/>
            <w:vMerge/>
            <w:vAlign w:val="center"/>
          </w:tcPr>
          <w:p w14:paraId="0C1A81BE" w14:textId="77777777" w:rsidR="00124439" w:rsidRPr="00FB089C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177" w:type="dxa"/>
            <w:vAlign w:val="center"/>
          </w:tcPr>
          <w:p w14:paraId="6FF00693" w14:textId="77777777" w:rsidR="00124439" w:rsidRPr="00FB089C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 w:rsidRPr="00FB089C">
              <w:rPr>
                <w:rFonts w:ascii="Times New Roman" w:hAnsi="Times New Roman" w:cs="Times New Roman"/>
              </w:rPr>
              <w:t>R: 5′-CTCGCTTCATCTTCCCTCTTGGG-3′</w:t>
            </w:r>
          </w:p>
        </w:tc>
      </w:tr>
      <w:tr w:rsidR="00124439" w:rsidRPr="00FB089C" w14:paraId="72E42AB2" w14:textId="77777777" w:rsidTr="00124439">
        <w:tc>
          <w:tcPr>
            <w:tcW w:w="3119" w:type="dxa"/>
            <w:vMerge w:val="restart"/>
            <w:vAlign w:val="center"/>
          </w:tcPr>
          <w:p w14:paraId="3A1560B7" w14:textId="77777777" w:rsidR="00124439" w:rsidRPr="00B43781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3781">
              <w:rPr>
                <w:rFonts w:ascii="Times New Roman" w:hAnsi="Times New Roman" w:cs="Times New Roman"/>
                <w:i/>
                <w:iCs/>
              </w:rPr>
              <w:t>R</w:t>
            </w:r>
            <w:r w:rsidRPr="00B43781">
              <w:rPr>
                <w:rFonts w:ascii="Times New Roman" w:hAnsi="Times New Roman" w:cs="Times New Roman" w:hint="eastAsia"/>
                <w:i/>
                <w:iCs/>
              </w:rPr>
              <w:t>unx</w:t>
            </w:r>
            <w:r w:rsidRPr="00B43781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5177" w:type="dxa"/>
            <w:vAlign w:val="center"/>
          </w:tcPr>
          <w:p w14:paraId="612C1310" w14:textId="77777777" w:rsidR="00124439" w:rsidRPr="00FB089C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 w:rsidRPr="00FB089C">
              <w:rPr>
                <w:rFonts w:ascii="Times New Roman" w:hAnsi="Times New Roman" w:cs="Times New Roman"/>
              </w:rPr>
              <w:t>F: 5′-TGTTCTCTGATCGCCTCAGTG-3′</w:t>
            </w:r>
          </w:p>
        </w:tc>
      </w:tr>
      <w:tr w:rsidR="00124439" w:rsidRPr="00FB089C" w14:paraId="34925FD0" w14:textId="77777777" w:rsidTr="00124439">
        <w:tc>
          <w:tcPr>
            <w:tcW w:w="3119" w:type="dxa"/>
            <w:vMerge/>
            <w:vAlign w:val="center"/>
          </w:tcPr>
          <w:p w14:paraId="3646DF5B" w14:textId="77777777" w:rsidR="00124439" w:rsidRPr="00FB089C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177" w:type="dxa"/>
            <w:vAlign w:val="center"/>
          </w:tcPr>
          <w:p w14:paraId="57F38717" w14:textId="77777777" w:rsidR="00124439" w:rsidRPr="00FB089C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 w:rsidRPr="00FB089C">
              <w:rPr>
                <w:rFonts w:ascii="Times New Roman" w:hAnsi="Times New Roman" w:cs="Times New Roman"/>
              </w:rPr>
              <w:t>R: 5′-CCTGGGATCTGTAATCTGACTCT-3′</w:t>
            </w:r>
          </w:p>
        </w:tc>
      </w:tr>
      <w:tr w:rsidR="00124439" w:rsidRPr="00FB089C" w14:paraId="62A606E5" w14:textId="77777777" w:rsidTr="00124439">
        <w:tc>
          <w:tcPr>
            <w:tcW w:w="3119" w:type="dxa"/>
            <w:vMerge w:val="restart"/>
            <w:vAlign w:val="center"/>
          </w:tcPr>
          <w:p w14:paraId="6E727BF6" w14:textId="77777777" w:rsidR="00124439" w:rsidRPr="00B43781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B43781">
              <w:rPr>
                <w:rFonts w:ascii="Times New Roman" w:hAnsi="Times New Roman" w:cs="Times New Roman"/>
                <w:i/>
                <w:iCs/>
              </w:rPr>
              <w:t>O</w:t>
            </w:r>
            <w:r w:rsidRPr="00B43781">
              <w:rPr>
                <w:rFonts w:ascii="Times New Roman" w:hAnsi="Times New Roman" w:cs="Times New Roman" w:hint="eastAsia"/>
                <w:i/>
                <w:iCs/>
              </w:rPr>
              <w:t>cn</w:t>
            </w:r>
            <w:proofErr w:type="spellEnd"/>
          </w:p>
        </w:tc>
        <w:tc>
          <w:tcPr>
            <w:tcW w:w="5177" w:type="dxa"/>
            <w:vAlign w:val="center"/>
          </w:tcPr>
          <w:p w14:paraId="390A7E8F" w14:textId="77777777" w:rsidR="00124439" w:rsidRPr="00FB089C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 w:rsidRPr="00FB089C">
              <w:rPr>
                <w:rFonts w:ascii="Times New Roman" w:hAnsi="Times New Roman" w:cs="Times New Roman"/>
              </w:rPr>
              <w:t>F: 5′-TCTGACAAAGCCTTCATGTCCA-3′</w:t>
            </w:r>
          </w:p>
        </w:tc>
      </w:tr>
      <w:tr w:rsidR="00124439" w:rsidRPr="00FB089C" w14:paraId="24427DE5" w14:textId="77777777" w:rsidTr="00124439">
        <w:tc>
          <w:tcPr>
            <w:tcW w:w="3119" w:type="dxa"/>
            <w:vMerge/>
            <w:vAlign w:val="center"/>
          </w:tcPr>
          <w:p w14:paraId="16635BF5" w14:textId="77777777" w:rsidR="00124439" w:rsidRPr="00FB089C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177" w:type="dxa"/>
            <w:vAlign w:val="center"/>
          </w:tcPr>
          <w:p w14:paraId="7CCB7488" w14:textId="77777777" w:rsidR="00124439" w:rsidRPr="00FB089C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 w:rsidRPr="00FB089C">
              <w:rPr>
                <w:rFonts w:ascii="Times New Roman" w:hAnsi="Times New Roman" w:cs="Times New Roman"/>
              </w:rPr>
              <w:t>R: 5′-CGGTCTTCAAGCCATACTGGTC-3′</w:t>
            </w:r>
          </w:p>
        </w:tc>
      </w:tr>
      <w:tr w:rsidR="00124439" w:rsidRPr="00FB089C" w14:paraId="1FBB72C4" w14:textId="77777777" w:rsidTr="00124439">
        <w:tc>
          <w:tcPr>
            <w:tcW w:w="3119" w:type="dxa"/>
            <w:vMerge w:val="restart"/>
            <w:vAlign w:val="center"/>
          </w:tcPr>
          <w:p w14:paraId="25E470AB" w14:textId="77777777" w:rsidR="00124439" w:rsidRPr="00B43781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B43781">
              <w:rPr>
                <w:rFonts w:ascii="Times New Roman" w:hAnsi="Times New Roman" w:cs="Times New Roman"/>
                <w:i/>
                <w:iCs/>
              </w:rPr>
              <w:t>O</w:t>
            </w:r>
            <w:r w:rsidRPr="00B43781">
              <w:rPr>
                <w:rFonts w:ascii="Times New Roman" w:hAnsi="Times New Roman" w:cs="Times New Roman" w:hint="eastAsia"/>
                <w:i/>
                <w:iCs/>
              </w:rPr>
              <w:t>pn</w:t>
            </w:r>
            <w:proofErr w:type="spellEnd"/>
          </w:p>
        </w:tc>
        <w:tc>
          <w:tcPr>
            <w:tcW w:w="5177" w:type="dxa"/>
            <w:vAlign w:val="center"/>
          </w:tcPr>
          <w:p w14:paraId="47C3059F" w14:textId="77777777" w:rsidR="00124439" w:rsidRPr="00FB089C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 w:rsidRPr="00FB089C">
              <w:rPr>
                <w:rFonts w:ascii="Times New Roman" w:hAnsi="Times New Roman" w:cs="Times New Roman"/>
              </w:rPr>
              <w:t>F: 5′-TCACCATTCGGATGAGTCTG-3′</w:t>
            </w:r>
          </w:p>
        </w:tc>
      </w:tr>
      <w:tr w:rsidR="00124439" w:rsidRPr="00FB089C" w14:paraId="779384A5" w14:textId="77777777" w:rsidTr="00124439">
        <w:tc>
          <w:tcPr>
            <w:tcW w:w="3119" w:type="dxa"/>
            <w:vMerge/>
            <w:vAlign w:val="center"/>
          </w:tcPr>
          <w:p w14:paraId="752E800C" w14:textId="77777777" w:rsidR="00124439" w:rsidRPr="00FB089C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177" w:type="dxa"/>
            <w:vAlign w:val="center"/>
          </w:tcPr>
          <w:p w14:paraId="13F34B11" w14:textId="77777777" w:rsidR="00124439" w:rsidRPr="00FB089C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 w:rsidRPr="00FB089C">
              <w:rPr>
                <w:rFonts w:ascii="Times New Roman" w:hAnsi="Times New Roman" w:cs="Times New Roman"/>
              </w:rPr>
              <w:t>R: 5′-ACTTGTGGCTCTGATGTTCC-3′</w:t>
            </w:r>
          </w:p>
        </w:tc>
      </w:tr>
      <w:tr w:rsidR="00124439" w:rsidRPr="00FB089C" w14:paraId="2684FCE7" w14:textId="77777777" w:rsidTr="00124439">
        <w:tc>
          <w:tcPr>
            <w:tcW w:w="3119" w:type="dxa"/>
            <w:vMerge w:val="restart"/>
            <w:vAlign w:val="center"/>
          </w:tcPr>
          <w:p w14:paraId="715493FE" w14:textId="77777777" w:rsidR="00124439" w:rsidRPr="00B43781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B43781">
              <w:rPr>
                <w:rFonts w:ascii="Times New Roman" w:hAnsi="Times New Roman" w:cs="Times New Roman"/>
                <w:i/>
                <w:iCs/>
              </w:rPr>
              <w:t>O</w:t>
            </w:r>
            <w:r w:rsidRPr="00B43781">
              <w:rPr>
                <w:rFonts w:ascii="Times New Roman" w:hAnsi="Times New Roman" w:cs="Times New Roman" w:hint="eastAsia"/>
                <w:i/>
                <w:iCs/>
              </w:rPr>
              <w:t>sx</w:t>
            </w:r>
            <w:proofErr w:type="spellEnd"/>
          </w:p>
        </w:tc>
        <w:tc>
          <w:tcPr>
            <w:tcW w:w="5177" w:type="dxa"/>
            <w:vAlign w:val="center"/>
          </w:tcPr>
          <w:p w14:paraId="54BE6066" w14:textId="77777777" w:rsidR="00124439" w:rsidRPr="00FB089C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 w:rsidRPr="00FB089C">
              <w:rPr>
                <w:rFonts w:ascii="Times New Roman" w:hAnsi="Times New Roman" w:cs="Times New Roman"/>
              </w:rPr>
              <w:t>F: 5′-CCCACCCTTCCCTCACTCAT-3′</w:t>
            </w:r>
          </w:p>
        </w:tc>
      </w:tr>
      <w:tr w:rsidR="00124439" w:rsidRPr="00FB089C" w14:paraId="17EF21DB" w14:textId="77777777" w:rsidTr="00124439">
        <w:tc>
          <w:tcPr>
            <w:tcW w:w="3119" w:type="dxa"/>
            <w:vMerge/>
            <w:vAlign w:val="center"/>
          </w:tcPr>
          <w:p w14:paraId="56E6E735" w14:textId="77777777" w:rsidR="00124439" w:rsidRPr="00FB089C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177" w:type="dxa"/>
            <w:vAlign w:val="center"/>
          </w:tcPr>
          <w:p w14:paraId="7340CC6B" w14:textId="77777777" w:rsidR="00124439" w:rsidRPr="00FB089C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 w:rsidRPr="00FB089C">
              <w:rPr>
                <w:rFonts w:ascii="Times New Roman" w:hAnsi="Times New Roman" w:cs="Times New Roman"/>
              </w:rPr>
              <w:t>R: 5′-CCTTGTACCACGAGCCATAGG-3′</w:t>
            </w:r>
          </w:p>
        </w:tc>
      </w:tr>
      <w:tr w:rsidR="00124439" w:rsidRPr="00FB089C" w14:paraId="07A75442" w14:textId="77777777" w:rsidTr="00124439">
        <w:tc>
          <w:tcPr>
            <w:tcW w:w="3119" w:type="dxa"/>
            <w:vMerge w:val="restart"/>
            <w:vAlign w:val="center"/>
          </w:tcPr>
          <w:p w14:paraId="4BF28123" w14:textId="77777777" w:rsidR="00124439" w:rsidRPr="00B43781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B43781">
              <w:rPr>
                <w:rFonts w:ascii="Times New Roman" w:hAnsi="Times New Roman" w:cs="Times New Roman"/>
                <w:i/>
                <w:iCs/>
              </w:rPr>
              <w:t>C</w:t>
            </w:r>
            <w:r w:rsidRPr="00B43781">
              <w:rPr>
                <w:rFonts w:ascii="Times New Roman" w:hAnsi="Times New Roman" w:cs="Times New Roman" w:hint="eastAsia"/>
                <w:i/>
                <w:iCs/>
              </w:rPr>
              <w:t>tsk</w:t>
            </w:r>
            <w:proofErr w:type="spellEnd"/>
          </w:p>
        </w:tc>
        <w:tc>
          <w:tcPr>
            <w:tcW w:w="5177" w:type="dxa"/>
            <w:vAlign w:val="center"/>
          </w:tcPr>
          <w:p w14:paraId="3150E67F" w14:textId="77777777" w:rsidR="00124439" w:rsidRPr="00FB089C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 w:rsidRPr="00FB089C">
              <w:rPr>
                <w:rFonts w:ascii="Times New Roman" w:hAnsi="Times New Roman" w:cs="Times New Roman"/>
              </w:rPr>
              <w:t>F:5’-TAGCCACGCTTCCTATCCGA-3’</w:t>
            </w:r>
          </w:p>
        </w:tc>
      </w:tr>
      <w:tr w:rsidR="00124439" w:rsidRPr="00FB089C" w14:paraId="0AAFD077" w14:textId="77777777" w:rsidTr="00124439">
        <w:tc>
          <w:tcPr>
            <w:tcW w:w="3119" w:type="dxa"/>
            <w:vMerge/>
            <w:vAlign w:val="center"/>
          </w:tcPr>
          <w:p w14:paraId="39580B58" w14:textId="77777777" w:rsidR="00124439" w:rsidRPr="00FB089C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177" w:type="dxa"/>
            <w:vAlign w:val="center"/>
          </w:tcPr>
          <w:p w14:paraId="01B7FE9F" w14:textId="77777777" w:rsidR="00124439" w:rsidRPr="00FB089C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 w:rsidRPr="00FB089C">
              <w:rPr>
                <w:rFonts w:ascii="Times New Roman" w:hAnsi="Times New Roman" w:cs="Times New Roman"/>
              </w:rPr>
              <w:t>R:5’-CCTCCGGAGACAGAGCAAAG-3’</w:t>
            </w:r>
          </w:p>
        </w:tc>
      </w:tr>
      <w:tr w:rsidR="00124439" w:rsidRPr="00FB089C" w14:paraId="7A7E7AD4" w14:textId="77777777" w:rsidTr="00124439">
        <w:tc>
          <w:tcPr>
            <w:tcW w:w="3119" w:type="dxa"/>
            <w:vMerge w:val="restart"/>
            <w:vAlign w:val="center"/>
          </w:tcPr>
          <w:p w14:paraId="15DD0947" w14:textId="77777777" w:rsidR="00124439" w:rsidRPr="00B43781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3781">
              <w:rPr>
                <w:rFonts w:ascii="Times New Roman" w:hAnsi="Times New Roman" w:cs="Times New Roman"/>
                <w:i/>
                <w:iCs/>
              </w:rPr>
              <w:t>N</w:t>
            </w:r>
            <w:r w:rsidRPr="00B43781">
              <w:rPr>
                <w:rFonts w:ascii="Times New Roman" w:hAnsi="Times New Roman" w:cs="Times New Roman" w:hint="eastAsia"/>
                <w:i/>
                <w:iCs/>
              </w:rPr>
              <w:t>fatc</w:t>
            </w:r>
            <w:r w:rsidRPr="00B43781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5177" w:type="dxa"/>
            <w:vAlign w:val="center"/>
          </w:tcPr>
          <w:p w14:paraId="5BB99B0F" w14:textId="77777777" w:rsidR="00124439" w:rsidRPr="00FB089C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 w:rsidRPr="00FB089C">
              <w:rPr>
                <w:rFonts w:ascii="Times New Roman" w:hAnsi="Times New Roman" w:cs="Times New Roman"/>
              </w:rPr>
              <w:t>F:5’-CTTCGAGTTCGATCAGAGCGG-3’</w:t>
            </w:r>
          </w:p>
        </w:tc>
      </w:tr>
      <w:tr w:rsidR="00124439" w:rsidRPr="00FB089C" w14:paraId="1087D42E" w14:textId="77777777" w:rsidTr="00124439">
        <w:tc>
          <w:tcPr>
            <w:tcW w:w="3119" w:type="dxa"/>
            <w:vMerge/>
            <w:vAlign w:val="center"/>
          </w:tcPr>
          <w:p w14:paraId="613B2095" w14:textId="77777777" w:rsidR="00124439" w:rsidRPr="00FB089C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177" w:type="dxa"/>
            <w:vAlign w:val="center"/>
          </w:tcPr>
          <w:p w14:paraId="345DE0DA" w14:textId="77777777" w:rsidR="00124439" w:rsidRPr="00FB089C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 w:rsidRPr="00FB089C">
              <w:rPr>
                <w:rFonts w:ascii="Times New Roman" w:hAnsi="Times New Roman" w:cs="Times New Roman"/>
              </w:rPr>
              <w:t>R:5’-AGGGTCGAGGTGACACTAGG-3’</w:t>
            </w:r>
          </w:p>
        </w:tc>
      </w:tr>
      <w:tr w:rsidR="00124439" w:rsidRPr="00FB089C" w14:paraId="201C3F28" w14:textId="77777777" w:rsidTr="00124439">
        <w:tc>
          <w:tcPr>
            <w:tcW w:w="3119" w:type="dxa"/>
            <w:vMerge w:val="restart"/>
            <w:vAlign w:val="center"/>
          </w:tcPr>
          <w:p w14:paraId="45E3990A" w14:textId="77777777" w:rsidR="00124439" w:rsidRPr="00B43781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3781">
              <w:rPr>
                <w:rFonts w:ascii="Times New Roman" w:hAnsi="Times New Roman" w:cs="Times New Roman"/>
                <w:i/>
                <w:iCs/>
              </w:rPr>
              <w:t>T</w:t>
            </w:r>
            <w:r w:rsidRPr="00B43781">
              <w:rPr>
                <w:rFonts w:ascii="Times New Roman" w:hAnsi="Times New Roman" w:cs="Times New Roman" w:hint="eastAsia"/>
                <w:i/>
                <w:iCs/>
              </w:rPr>
              <w:t>rap</w:t>
            </w:r>
          </w:p>
        </w:tc>
        <w:tc>
          <w:tcPr>
            <w:tcW w:w="5177" w:type="dxa"/>
            <w:vAlign w:val="center"/>
          </w:tcPr>
          <w:p w14:paraId="4772F48A" w14:textId="77777777" w:rsidR="00124439" w:rsidRPr="00FB089C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 w:rsidRPr="00FB089C">
              <w:rPr>
                <w:rFonts w:ascii="Times New Roman" w:hAnsi="Times New Roman" w:cs="Times New Roman"/>
              </w:rPr>
              <w:t>F:5’-CACTCCCACCCTGAGATTTGT-3’</w:t>
            </w:r>
          </w:p>
        </w:tc>
      </w:tr>
      <w:tr w:rsidR="00124439" w:rsidRPr="00FB089C" w14:paraId="2F9FD373" w14:textId="77777777" w:rsidTr="00124439">
        <w:tc>
          <w:tcPr>
            <w:tcW w:w="3119" w:type="dxa"/>
            <w:vMerge/>
            <w:vAlign w:val="center"/>
          </w:tcPr>
          <w:p w14:paraId="76AFA005" w14:textId="77777777" w:rsidR="00124439" w:rsidRPr="00FB089C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177" w:type="dxa"/>
            <w:vAlign w:val="center"/>
          </w:tcPr>
          <w:p w14:paraId="4A9ACC63" w14:textId="77777777" w:rsidR="00124439" w:rsidRPr="00FB089C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 w:rsidRPr="00FB089C">
              <w:rPr>
                <w:rFonts w:ascii="Times New Roman" w:hAnsi="Times New Roman" w:cs="Times New Roman"/>
              </w:rPr>
              <w:t>R:5’-CATCGTCTGCACGGTTCTG-3’</w:t>
            </w:r>
          </w:p>
        </w:tc>
      </w:tr>
      <w:tr w:rsidR="00124439" w:rsidRPr="00FB089C" w14:paraId="0EB71B4F" w14:textId="77777777" w:rsidTr="00124439">
        <w:tc>
          <w:tcPr>
            <w:tcW w:w="3119" w:type="dxa"/>
            <w:vMerge w:val="restart"/>
            <w:vAlign w:val="center"/>
          </w:tcPr>
          <w:p w14:paraId="217FA252" w14:textId="77777777" w:rsidR="00124439" w:rsidRPr="00B43781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3781">
              <w:rPr>
                <w:rFonts w:ascii="Times New Roman" w:hAnsi="Times New Roman" w:cs="Times New Roman"/>
                <w:i/>
                <w:iCs/>
              </w:rPr>
              <w:t>C-</w:t>
            </w:r>
            <w:proofErr w:type="spellStart"/>
            <w:r w:rsidRPr="00B43781">
              <w:rPr>
                <w:rFonts w:ascii="Times New Roman" w:hAnsi="Times New Roman" w:cs="Times New Roman" w:hint="eastAsia"/>
                <w:i/>
                <w:iCs/>
              </w:rPr>
              <w:t>fos</w:t>
            </w:r>
            <w:proofErr w:type="spellEnd"/>
          </w:p>
        </w:tc>
        <w:tc>
          <w:tcPr>
            <w:tcW w:w="5177" w:type="dxa"/>
            <w:vAlign w:val="center"/>
          </w:tcPr>
          <w:p w14:paraId="3882D877" w14:textId="77777777" w:rsidR="00124439" w:rsidRPr="00FB089C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 w:rsidRPr="00FB089C">
              <w:rPr>
                <w:rFonts w:ascii="Times New Roman" w:hAnsi="Times New Roman" w:cs="Times New Roman"/>
              </w:rPr>
              <w:t>F:5’-TGTTCCTGGCAATAGCGTGT-3’</w:t>
            </w:r>
          </w:p>
        </w:tc>
      </w:tr>
      <w:tr w:rsidR="00124439" w:rsidRPr="00FB089C" w14:paraId="3C4FDF1E" w14:textId="77777777" w:rsidTr="00124439">
        <w:tc>
          <w:tcPr>
            <w:tcW w:w="3119" w:type="dxa"/>
            <w:vMerge/>
            <w:vAlign w:val="center"/>
          </w:tcPr>
          <w:p w14:paraId="219F6384" w14:textId="77777777" w:rsidR="00124439" w:rsidRPr="00FB089C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177" w:type="dxa"/>
            <w:vAlign w:val="center"/>
          </w:tcPr>
          <w:p w14:paraId="7AB9932B" w14:textId="77777777" w:rsidR="00124439" w:rsidRPr="00FB089C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 w:rsidRPr="00FB089C">
              <w:rPr>
                <w:rFonts w:ascii="Times New Roman" w:hAnsi="Times New Roman" w:cs="Times New Roman"/>
              </w:rPr>
              <w:t>R:5’-TCAGACCACCTCGACAATGC-3’</w:t>
            </w:r>
          </w:p>
        </w:tc>
      </w:tr>
      <w:tr w:rsidR="00124439" w:rsidRPr="00FB089C" w14:paraId="025B0AA6" w14:textId="77777777" w:rsidTr="00124439">
        <w:tc>
          <w:tcPr>
            <w:tcW w:w="3119" w:type="dxa"/>
            <w:vMerge w:val="restart"/>
            <w:vAlign w:val="center"/>
          </w:tcPr>
          <w:p w14:paraId="5F2F5D89" w14:textId="77777777" w:rsidR="00124439" w:rsidRPr="00B43781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3781">
              <w:rPr>
                <w:rFonts w:ascii="Times New Roman" w:hAnsi="Times New Roman" w:cs="Times New Roman"/>
                <w:i/>
                <w:iCs/>
              </w:rPr>
              <w:t>M</w:t>
            </w:r>
            <w:r w:rsidRPr="00B43781">
              <w:rPr>
                <w:rFonts w:ascii="Times New Roman" w:hAnsi="Times New Roman" w:cs="Times New Roman" w:hint="eastAsia"/>
                <w:i/>
                <w:iCs/>
              </w:rPr>
              <w:t>mp</w:t>
            </w:r>
            <w:r w:rsidRPr="00B43781">
              <w:rPr>
                <w:rFonts w:ascii="Times New Roman" w:hAnsi="Times New Roman" w:cs="Times New Roman"/>
                <w:i/>
                <w:iCs/>
              </w:rPr>
              <w:t>9</w:t>
            </w:r>
          </w:p>
        </w:tc>
        <w:tc>
          <w:tcPr>
            <w:tcW w:w="5177" w:type="dxa"/>
            <w:vAlign w:val="center"/>
          </w:tcPr>
          <w:p w14:paraId="3724303B" w14:textId="77777777" w:rsidR="00124439" w:rsidRPr="00FB089C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 w:rsidRPr="00FB089C">
              <w:rPr>
                <w:rFonts w:ascii="Times New Roman" w:hAnsi="Times New Roman" w:cs="Times New Roman"/>
              </w:rPr>
              <w:t>F:5’-CCCTGGAACTCACACGACAT-3’</w:t>
            </w:r>
          </w:p>
        </w:tc>
      </w:tr>
      <w:tr w:rsidR="00124439" w:rsidRPr="00FB089C" w14:paraId="649F0BBC" w14:textId="77777777" w:rsidTr="00124439">
        <w:tc>
          <w:tcPr>
            <w:tcW w:w="3119" w:type="dxa"/>
            <w:vMerge/>
            <w:vAlign w:val="center"/>
          </w:tcPr>
          <w:p w14:paraId="79B43328" w14:textId="77777777" w:rsidR="00124439" w:rsidRPr="00FB089C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177" w:type="dxa"/>
            <w:vAlign w:val="center"/>
          </w:tcPr>
          <w:p w14:paraId="111B6FDC" w14:textId="77777777" w:rsidR="00124439" w:rsidRPr="00FB089C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 w:rsidRPr="00FB089C">
              <w:rPr>
                <w:rFonts w:ascii="Times New Roman" w:hAnsi="Times New Roman" w:cs="Times New Roman"/>
              </w:rPr>
              <w:t>R:5’-TGGTTCACCTCATGGTCCAC-3’</w:t>
            </w:r>
          </w:p>
        </w:tc>
      </w:tr>
      <w:tr w:rsidR="00124439" w:rsidRPr="00FB089C" w14:paraId="4529A7AF" w14:textId="77777777" w:rsidTr="00124439">
        <w:tc>
          <w:tcPr>
            <w:tcW w:w="3119" w:type="dxa"/>
            <w:vMerge w:val="restart"/>
            <w:vAlign w:val="center"/>
          </w:tcPr>
          <w:p w14:paraId="449209B5" w14:textId="77777777" w:rsidR="00124439" w:rsidRPr="00B43781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3781">
              <w:rPr>
                <w:rFonts w:ascii="Times New Roman" w:hAnsi="Times New Roman" w:cs="Times New Roman"/>
                <w:i/>
                <w:iCs/>
              </w:rPr>
              <w:t>β-actin</w:t>
            </w:r>
          </w:p>
        </w:tc>
        <w:tc>
          <w:tcPr>
            <w:tcW w:w="5177" w:type="dxa"/>
            <w:vAlign w:val="center"/>
          </w:tcPr>
          <w:p w14:paraId="318B3980" w14:textId="77777777" w:rsidR="00124439" w:rsidRPr="00FB089C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 w:rsidRPr="00FB089C">
              <w:rPr>
                <w:rFonts w:ascii="Times New Roman" w:hAnsi="Times New Roman" w:cs="Times New Roman"/>
              </w:rPr>
              <w:t>F:5’-GGCTGTATTCCCCTCCATCG-3’</w:t>
            </w:r>
          </w:p>
        </w:tc>
      </w:tr>
      <w:tr w:rsidR="00124439" w:rsidRPr="00FB089C" w14:paraId="35785BB3" w14:textId="77777777" w:rsidTr="00124439">
        <w:tc>
          <w:tcPr>
            <w:tcW w:w="3119" w:type="dxa"/>
            <w:vMerge/>
            <w:vAlign w:val="center"/>
          </w:tcPr>
          <w:p w14:paraId="6A12C9A6" w14:textId="77777777" w:rsidR="00124439" w:rsidRPr="00FB089C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177" w:type="dxa"/>
            <w:vAlign w:val="center"/>
          </w:tcPr>
          <w:p w14:paraId="6DCEE6C7" w14:textId="77777777" w:rsidR="00124439" w:rsidRPr="00FB089C" w:rsidRDefault="00124439" w:rsidP="00124439">
            <w:pPr>
              <w:widowControl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 w:rsidRPr="00FB089C">
              <w:rPr>
                <w:rFonts w:ascii="Times New Roman" w:hAnsi="Times New Roman" w:cs="Times New Roman"/>
              </w:rPr>
              <w:t>R:5’-CCAGTTGGTAACAATGCCATGT-3’</w:t>
            </w:r>
          </w:p>
        </w:tc>
      </w:tr>
    </w:tbl>
    <w:p w14:paraId="65124FD2" w14:textId="77777777" w:rsidR="00124439" w:rsidRPr="00F4016B" w:rsidRDefault="00124439">
      <w:pPr>
        <w:rPr>
          <w:rFonts w:ascii="Times New Roman" w:hAnsi="Times New Roman" w:cs="Times New Roman"/>
          <w:b/>
          <w:bCs/>
        </w:rPr>
      </w:pPr>
    </w:p>
    <w:sectPr w:rsidR="00124439" w:rsidRPr="00F40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FFC32" w14:textId="77777777" w:rsidR="00142814" w:rsidRDefault="00142814" w:rsidP="00F4016B">
      <w:pPr>
        <w:rPr>
          <w:rFonts w:hint="eastAsia"/>
        </w:rPr>
      </w:pPr>
      <w:r>
        <w:separator/>
      </w:r>
    </w:p>
  </w:endnote>
  <w:endnote w:type="continuationSeparator" w:id="0">
    <w:p w14:paraId="1A9C447C" w14:textId="77777777" w:rsidR="00142814" w:rsidRDefault="00142814" w:rsidP="00F4016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79454" w14:textId="77777777" w:rsidR="00142814" w:rsidRDefault="00142814" w:rsidP="00F4016B">
      <w:pPr>
        <w:rPr>
          <w:rFonts w:hint="eastAsia"/>
        </w:rPr>
      </w:pPr>
      <w:r>
        <w:separator/>
      </w:r>
    </w:p>
  </w:footnote>
  <w:footnote w:type="continuationSeparator" w:id="0">
    <w:p w14:paraId="36C48123" w14:textId="77777777" w:rsidR="00142814" w:rsidRDefault="00142814" w:rsidP="00F4016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83"/>
    <w:rsid w:val="000F596B"/>
    <w:rsid w:val="00124439"/>
    <w:rsid w:val="0012772D"/>
    <w:rsid w:val="00142814"/>
    <w:rsid w:val="00443704"/>
    <w:rsid w:val="005A33DA"/>
    <w:rsid w:val="00611EDD"/>
    <w:rsid w:val="00702AA2"/>
    <w:rsid w:val="00885E53"/>
    <w:rsid w:val="008F0410"/>
    <w:rsid w:val="009A43C3"/>
    <w:rsid w:val="00A62BDD"/>
    <w:rsid w:val="00A7745A"/>
    <w:rsid w:val="00B158D1"/>
    <w:rsid w:val="00B43781"/>
    <w:rsid w:val="00D97746"/>
    <w:rsid w:val="00DD3E83"/>
    <w:rsid w:val="00F37E35"/>
    <w:rsid w:val="00F4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E67CD"/>
  <w15:chartTrackingRefBased/>
  <w15:docId w15:val="{2B74A647-CDFB-4B6F-B29D-96D8D1BC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1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885E53"/>
    <w:rPr>
      <w14:ligatures w14:val="none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bottom w:val="single" w:sz="4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F4016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4016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401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401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189</Words>
  <Characters>1464</Characters>
  <Application>Microsoft Office Word</Application>
  <DocSecurity>0</DocSecurity>
  <Lines>63</Lines>
  <Paragraphs>42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宜锦 侯</dc:creator>
  <cp:keywords/>
  <dc:description/>
  <cp:lastModifiedBy>宜锦 侯</cp:lastModifiedBy>
  <cp:revision>7</cp:revision>
  <dcterms:created xsi:type="dcterms:W3CDTF">2024-04-22T10:12:00Z</dcterms:created>
  <dcterms:modified xsi:type="dcterms:W3CDTF">2025-07-14T13:05:00Z</dcterms:modified>
</cp:coreProperties>
</file>