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40C6CD" w14:textId="77777777" w:rsidR="00676887" w:rsidRDefault="00676887" w:rsidP="0067688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A4492">
        <w:rPr>
          <w:rFonts w:ascii="Times New Roman" w:hAnsi="Times New Roman"/>
          <w:b/>
          <w:bCs/>
          <w:sz w:val="24"/>
        </w:rPr>
        <w:t xml:space="preserve">Table </w:t>
      </w:r>
      <w:r>
        <w:rPr>
          <w:rFonts w:ascii="Times New Roman" w:hAnsi="Times New Roman"/>
          <w:b/>
          <w:bCs/>
          <w:sz w:val="24"/>
        </w:rPr>
        <w:t xml:space="preserve">2 </w:t>
      </w:r>
      <w:r w:rsidRPr="00341FFA">
        <w:rPr>
          <w:rFonts w:ascii="Times New Roman" w:hAnsi="Times New Roman" w:cs="Times New Roman"/>
          <w:b/>
          <w:bCs/>
          <w:sz w:val="24"/>
          <w:szCs w:val="24"/>
        </w:rPr>
        <w:t xml:space="preserve">Demographic and clinical characteristics of patients with thoracic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D2658C">
        <w:rPr>
          <w:rFonts w:ascii="Times New Roman" w:hAnsi="Times New Roman" w:cs="Times New Roman"/>
          <w:b/>
          <w:bCs/>
          <w:sz w:val="24"/>
          <w:szCs w:val="24"/>
        </w:rPr>
        <w:t>out toph</w:t>
      </w:r>
      <w:r>
        <w:rPr>
          <w:rFonts w:ascii="Times New Roman" w:hAnsi="Times New Roman" w:cs="Times New Roman"/>
          <w:b/>
          <w:bCs/>
          <w:sz w:val="24"/>
          <w:szCs w:val="24"/>
        </w:rPr>
        <w:t>us</w:t>
      </w:r>
    </w:p>
    <w:tbl>
      <w:tblPr>
        <w:tblStyle w:val="a7"/>
        <w:tblpPr w:leftFromText="180" w:rightFromText="180" w:horzAnchor="margin" w:tblpXSpec="center" w:tblpY="-1800"/>
        <w:tblW w:w="1704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1134"/>
        <w:gridCol w:w="992"/>
        <w:gridCol w:w="850"/>
        <w:gridCol w:w="851"/>
        <w:gridCol w:w="851"/>
        <w:gridCol w:w="2693"/>
        <w:gridCol w:w="992"/>
        <w:gridCol w:w="1276"/>
        <w:gridCol w:w="1027"/>
        <w:gridCol w:w="1276"/>
        <w:gridCol w:w="1134"/>
        <w:gridCol w:w="1134"/>
        <w:gridCol w:w="1134"/>
      </w:tblGrid>
      <w:tr w:rsidR="00676887" w:rsidRPr="000D39C6" w14:paraId="0EB9313E" w14:textId="77777777" w:rsidTr="008C090D">
        <w:trPr>
          <w:trHeight w:val="345"/>
        </w:trPr>
        <w:tc>
          <w:tcPr>
            <w:tcW w:w="709" w:type="dxa"/>
            <w:tcBorders>
              <w:bottom w:val="single" w:sz="6" w:space="0" w:color="auto"/>
            </w:tcBorders>
          </w:tcPr>
          <w:p w14:paraId="5F179B96" w14:textId="77777777" w:rsidR="00676887" w:rsidRPr="00842630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26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Case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14:paraId="27B89FA9" w14:textId="77777777" w:rsidR="00676887" w:rsidRPr="00842630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2630">
              <w:rPr>
                <w:rFonts w:ascii="Times New Roman" w:hAnsi="Times New Roman" w:cs="Times New Roman"/>
                <w:sz w:val="20"/>
                <w:szCs w:val="20"/>
              </w:rPr>
              <w:t>Author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14:paraId="70D1EBE3" w14:textId="77777777" w:rsidR="00676887" w:rsidRPr="00842630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2630">
              <w:rPr>
                <w:rFonts w:ascii="Times New Roman" w:hAnsi="Times New Roman" w:cs="Times New Roman"/>
                <w:sz w:val="20"/>
                <w:szCs w:val="20"/>
              </w:rPr>
              <w:t>Publication year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14:paraId="405346F8" w14:textId="77777777" w:rsidR="00676887" w:rsidRPr="00842630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2630">
              <w:rPr>
                <w:rFonts w:ascii="Times New Roman" w:hAnsi="Times New Roman" w:cs="Times New Roman"/>
                <w:sz w:val="20"/>
                <w:szCs w:val="20"/>
              </w:rPr>
              <w:t>Country</w:t>
            </w:r>
          </w:p>
        </w:tc>
        <w:tc>
          <w:tcPr>
            <w:tcW w:w="850" w:type="dxa"/>
            <w:tcBorders>
              <w:bottom w:val="single" w:sz="6" w:space="0" w:color="auto"/>
            </w:tcBorders>
          </w:tcPr>
          <w:p w14:paraId="55D67A53" w14:textId="77777777" w:rsidR="00676887" w:rsidRPr="00842630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2630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851" w:type="dxa"/>
            <w:tcBorders>
              <w:bottom w:val="single" w:sz="6" w:space="0" w:color="auto"/>
            </w:tcBorders>
          </w:tcPr>
          <w:p w14:paraId="201FA104" w14:textId="77777777" w:rsidR="00676887" w:rsidRPr="00842630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2630">
              <w:rPr>
                <w:rFonts w:ascii="Times New Roman" w:hAnsi="Times New Roman" w:cs="Times New Roman"/>
                <w:sz w:val="20"/>
                <w:szCs w:val="20"/>
              </w:rPr>
              <w:t>Age (years)</w:t>
            </w:r>
          </w:p>
        </w:tc>
        <w:tc>
          <w:tcPr>
            <w:tcW w:w="851" w:type="dxa"/>
            <w:tcBorders>
              <w:bottom w:val="single" w:sz="6" w:space="0" w:color="auto"/>
            </w:tcBorders>
          </w:tcPr>
          <w:p w14:paraId="7870C847" w14:textId="77777777" w:rsidR="00676887" w:rsidRPr="00842630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2630">
              <w:rPr>
                <w:rFonts w:ascii="Times New Roman" w:hAnsi="Times New Roman" w:cs="Times New Roman"/>
                <w:sz w:val="20"/>
                <w:szCs w:val="20"/>
              </w:rPr>
              <w:t>Gout history</w:t>
            </w:r>
          </w:p>
        </w:tc>
        <w:tc>
          <w:tcPr>
            <w:tcW w:w="2693" w:type="dxa"/>
            <w:tcBorders>
              <w:bottom w:val="single" w:sz="6" w:space="0" w:color="auto"/>
            </w:tcBorders>
          </w:tcPr>
          <w:p w14:paraId="19C043FB" w14:textId="77777777" w:rsidR="00676887" w:rsidRPr="00842630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2630">
              <w:rPr>
                <w:rFonts w:ascii="Times New Roman" w:hAnsi="Times New Roman" w:cs="Times New Roman"/>
                <w:sz w:val="20"/>
                <w:szCs w:val="20"/>
              </w:rPr>
              <w:t>Neurological symptoms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14:paraId="7FFCB525" w14:textId="77777777" w:rsidR="00676887" w:rsidRPr="00842630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2630">
              <w:rPr>
                <w:rFonts w:ascii="Times New Roman" w:hAnsi="Times New Roman" w:cs="Times New Roman"/>
                <w:sz w:val="20"/>
                <w:szCs w:val="20"/>
              </w:rPr>
              <w:t>Clinical features</w:t>
            </w:r>
          </w:p>
        </w:tc>
        <w:tc>
          <w:tcPr>
            <w:tcW w:w="1276" w:type="dxa"/>
            <w:tcBorders>
              <w:bottom w:val="single" w:sz="6" w:space="0" w:color="auto"/>
            </w:tcBorders>
          </w:tcPr>
          <w:p w14:paraId="1CBE38CA" w14:textId="77777777" w:rsidR="00676887" w:rsidRPr="00842630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2630">
              <w:rPr>
                <w:rFonts w:ascii="Times New Roman" w:hAnsi="Times New Roman" w:cs="Times New Roman"/>
                <w:sz w:val="20"/>
                <w:szCs w:val="20"/>
              </w:rPr>
              <w:t>Serum uric acid level (</w:t>
            </w:r>
            <w:proofErr w:type="spellStart"/>
            <w:r w:rsidRPr="00842630">
              <w:rPr>
                <w:rFonts w:ascii="Times New Roman" w:hAnsi="Times New Roman" w:cs="Times New Roman"/>
                <w:sz w:val="20"/>
                <w:szCs w:val="20"/>
              </w:rPr>
              <w:t>μmol</w:t>
            </w:r>
            <w:proofErr w:type="spellEnd"/>
            <w:r w:rsidRPr="000D39C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562F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－</w:t>
            </w:r>
            <w:r w:rsidRPr="00B562F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8426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27" w:type="dxa"/>
            <w:tcBorders>
              <w:bottom w:val="single" w:sz="6" w:space="0" w:color="auto"/>
            </w:tcBorders>
          </w:tcPr>
          <w:p w14:paraId="48956A09" w14:textId="77777777" w:rsidR="00676887" w:rsidRPr="00842630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2630">
              <w:rPr>
                <w:rFonts w:ascii="Times New Roman" w:hAnsi="Times New Roman" w:cs="Times New Roman"/>
                <w:sz w:val="20"/>
                <w:szCs w:val="20"/>
              </w:rPr>
              <w:t>Vertebral level</w:t>
            </w:r>
          </w:p>
        </w:tc>
        <w:tc>
          <w:tcPr>
            <w:tcW w:w="1276" w:type="dxa"/>
            <w:tcBorders>
              <w:bottom w:val="single" w:sz="6" w:space="0" w:color="auto"/>
            </w:tcBorders>
          </w:tcPr>
          <w:p w14:paraId="2711AE24" w14:textId="77777777" w:rsidR="00676887" w:rsidRPr="000D40D3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40D3">
              <w:rPr>
                <w:rFonts w:ascii="Times New Roman" w:hAnsi="Times New Roman" w:cs="Times New Roman"/>
                <w:sz w:val="20"/>
                <w:szCs w:val="20"/>
              </w:rPr>
              <w:t>Location of involvement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14:paraId="6C5270DE" w14:textId="77777777" w:rsidR="00676887" w:rsidRPr="000D40D3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40D3">
              <w:rPr>
                <w:rFonts w:ascii="Times New Roman" w:hAnsi="Times New Roman" w:cs="Times New Roman"/>
                <w:sz w:val="20"/>
                <w:szCs w:val="20"/>
              </w:rPr>
              <w:t>Method of diagnosis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14:paraId="31C0F407" w14:textId="77777777" w:rsidR="00676887" w:rsidRPr="000D40D3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40D3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14:paraId="525E824A" w14:textId="77777777" w:rsidR="00676887" w:rsidRPr="000D40D3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40D3">
              <w:rPr>
                <w:rFonts w:ascii="Times New Roman" w:hAnsi="Times New Roman" w:cs="Times New Roman"/>
                <w:sz w:val="20"/>
                <w:szCs w:val="20"/>
              </w:rPr>
              <w:t>Evaluation</w:t>
            </w:r>
          </w:p>
        </w:tc>
      </w:tr>
      <w:tr w:rsidR="00676887" w:rsidRPr="000D39C6" w14:paraId="7D5709FD" w14:textId="77777777" w:rsidTr="008C090D">
        <w:trPr>
          <w:trHeight w:val="345"/>
        </w:trPr>
        <w:tc>
          <w:tcPr>
            <w:tcW w:w="709" w:type="dxa"/>
            <w:tcBorders>
              <w:top w:val="single" w:sz="6" w:space="0" w:color="auto"/>
              <w:bottom w:val="nil"/>
            </w:tcBorders>
          </w:tcPr>
          <w:p w14:paraId="71A2E1A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bottom w:val="nil"/>
            </w:tcBorders>
          </w:tcPr>
          <w:p w14:paraId="10B6A99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Koskoff</w:t>
            </w:r>
            <w:proofErr w:type="spellEnd"/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&lt;EndNote&gt;&lt;Cite&gt;&lt;Author&gt;Koskoff&lt;/Author&gt;&lt;Year&gt;1953&lt;/Year&gt;&lt;RecNum&gt;27&lt;/RecNum&gt;&lt;DisplayText&gt;[12]&lt;/DisplayText&gt;&lt;record&gt;&lt;rec-number&gt;27&lt;/rec-number&gt;&lt;foreign-keys&gt;&lt;key app="EN" db-id="zzssxx9s3ffztxeef06xwpec95srd0ppra5r" timestamp="1648111940"&gt;27&lt;/key&gt;&lt;/foreign-keys&gt;&lt;ref-type name="Journal Article"&gt;17&lt;/ref-type&gt;&lt;contributors&gt;&lt;authors&gt;&lt;author&gt;Koskoff, Y. D.&lt;/author&gt;&lt;author&gt;Morris, L. E.&lt;/author&gt;&lt;author&gt;Lubic, L. G.&lt;/author&gt;&lt;/authors&gt;&lt;/contributors&gt;&lt;titles&gt;&lt;title&gt;Paraplegia as a complication of gout&lt;/title&gt;&lt;secondary-title&gt;J Am Med Assoc&lt;/secondary-title&gt;&lt;alt-title&gt;Journal of the American Medical Association&lt;/alt-title&gt;&lt;/titles&gt;&lt;periodical&gt;&lt;full-title&gt;J Am Med Assoc&lt;/full-title&gt;&lt;abbr-1&gt;Journal of the American Medical Association&lt;/abbr-1&gt;&lt;/periodical&gt;&lt;alt-periodical&gt;&lt;full-title&gt;J Am Med Assoc&lt;/full-title&gt;&lt;abbr-1&gt;Journal of the American Medical Association&lt;/abbr-1&gt;&lt;/alt-periodical&gt;&lt;pages&gt;37-8&lt;/pages&gt;&lt;volume&gt;152&lt;/volume&gt;&lt;number&gt;1&lt;/number&gt;&lt;edition&gt;1953/05/02&lt;/edition&gt;&lt;keywords&gt;&lt;keyword&gt;Gout/*complications&lt;/keyword&gt;&lt;keyword&gt;Humans&lt;/keyword&gt;&lt;keyword&gt;Paraplegia/*etiology&lt;/keyword&gt;&lt;keyword&gt;*GOUT/complications&lt;/keyword&gt;&lt;keyword&gt;*PARAPLEGIA/etiology and pathogenesis&lt;/keyword&gt;&lt;/keywords&gt;&lt;dates&gt;&lt;year&gt;1953&lt;/year&gt;&lt;pub-dates&gt;&lt;date&gt;May 2&lt;/date&gt;&lt;/pub-dates&gt;&lt;/dates&gt;&lt;isbn&gt;0002-9955 (Print)&amp;#xD;0002-9955&lt;/isbn&gt;&lt;accession-num&gt;13034524&lt;/accession-num&gt;&lt;urls&gt;&lt;/urls&gt;&lt;electronic-resource-num&gt;10.1001/jama.1953.63690010013007h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[12]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4A95DAD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953</w:t>
            </w:r>
          </w:p>
        </w:tc>
        <w:tc>
          <w:tcPr>
            <w:tcW w:w="992" w:type="dxa"/>
            <w:tcBorders>
              <w:top w:val="single" w:sz="6" w:space="0" w:color="auto"/>
              <w:bottom w:val="nil"/>
            </w:tcBorders>
          </w:tcPr>
          <w:p w14:paraId="71F9CFD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17A71B2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ale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14:paraId="00C8D1D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14:paraId="332669C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93" w:type="dxa"/>
            <w:tcBorders>
              <w:top w:val="single" w:sz="6" w:space="0" w:color="auto"/>
              <w:bottom w:val="nil"/>
            </w:tcBorders>
          </w:tcPr>
          <w:p w14:paraId="63B43D1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Bilateral leg paralysis; back pain; bilateral lower extremity weakness</w:t>
            </w:r>
          </w:p>
        </w:tc>
        <w:tc>
          <w:tcPr>
            <w:tcW w:w="992" w:type="dxa"/>
            <w:tcBorders>
              <w:top w:val="single" w:sz="6" w:space="0" w:color="auto"/>
              <w:bottom w:val="nil"/>
            </w:tcBorders>
          </w:tcPr>
          <w:p w14:paraId="1497E21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Severe, polyarticular, toph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</w:p>
        </w:tc>
        <w:tc>
          <w:tcPr>
            <w:tcW w:w="1276" w:type="dxa"/>
            <w:tcBorders>
              <w:top w:val="single" w:sz="6" w:space="0" w:color="auto"/>
              <w:bottom w:val="nil"/>
            </w:tcBorders>
          </w:tcPr>
          <w:p w14:paraId="21C8BEB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027" w:type="dxa"/>
            <w:tcBorders>
              <w:top w:val="single" w:sz="6" w:space="0" w:color="auto"/>
              <w:bottom w:val="nil"/>
            </w:tcBorders>
          </w:tcPr>
          <w:p w14:paraId="2D49DEE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9-T11</w:t>
            </w:r>
          </w:p>
        </w:tc>
        <w:tc>
          <w:tcPr>
            <w:tcW w:w="1276" w:type="dxa"/>
            <w:tcBorders>
              <w:top w:val="single" w:sz="6" w:space="0" w:color="auto"/>
              <w:bottom w:val="nil"/>
            </w:tcBorders>
          </w:tcPr>
          <w:p w14:paraId="05F83A8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1EE9156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6EE695C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Decompression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1F0E296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65014D97" w14:textId="77777777" w:rsidTr="008C090D">
        <w:trPr>
          <w:trHeight w:val="345"/>
        </w:trPr>
        <w:tc>
          <w:tcPr>
            <w:tcW w:w="709" w:type="dxa"/>
            <w:tcBorders>
              <w:top w:val="nil"/>
            </w:tcBorders>
          </w:tcPr>
          <w:p w14:paraId="0F272A3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</w:tcBorders>
          </w:tcPr>
          <w:p w14:paraId="6C8C65C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Levin et a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&lt;EndNote&gt;&lt;Cite&gt;&lt;Author&gt;Levin&lt;/Author&gt;&lt;Year&gt;1956&lt;/Year&gt;&lt;RecNum&gt;28&lt;/RecNum&gt;&lt;DisplayText&gt;[33]&lt;/DisplayText&gt;&lt;record&gt;&lt;rec-number&gt;28&lt;/rec-number&gt;&lt;foreign-keys&gt;&lt;key app="EN" db-id="zzssxx9s3ffztxeef06xwpec95srd0ppra5r" timestamp="1648112260"&gt;28&lt;/key&gt;&lt;/foreign-keys&gt;&lt;ref-type name="Journal Article"&gt;17&lt;/ref-type&gt;&lt;contributors&gt;&lt;authors&gt;&lt;author&gt;Levin, M. H.&lt;/author&gt;&lt;author&gt;Lichtenstein, L.&lt;/author&gt;&lt;author&gt;Scott, H. W.&lt;/author&gt;&lt;/authors&gt;&lt;/contributors&gt;&lt;titles&gt;&lt;title&gt;Pathologic changes in gout; survey of eleven necropsied cases&lt;/title&gt;&lt;secondary-title&gt;Am J Pathol&lt;/secondary-title&gt;&lt;alt-title&gt;The American journal of pathology&lt;/alt-title&gt;&lt;/titles&gt;&lt;periodical&gt;&lt;full-title&gt;Am J Pathol&lt;/full-title&gt;&lt;abbr-1&gt;The American journal of pathology&lt;/abbr-1&gt;&lt;/periodical&gt;&lt;alt-periodical&gt;&lt;full-title&gt;Am J Pathol&lt;/full-title&gt;&lt;abbr-1&gt;The American journal of pathology&lt;/abbr-1&gt;&lt;/alt-periodical&gt;&lt;pages&gt;871-95&lt;/pages&gt;&lt;volume&gt;32&lt;/volume&gt;&lt;number&gt;5&lt;/number&gt;&lt;edition&gt;1956/09/01&lt;/edition&gt;&lt;keywords&gt;&lt;keyword&gt;*Autopsy&lt;/keyword&gt;&lt;keyword&gt;Gout/*pathology&lt;/keyword&gt;&lt;keyword&gt;Humans&lt;/keyword&gt;&lt;keyword&gt;*GOUT/pathology&lt;/keyword&gt;&lt;/keywords&gt;&lt;dates&gt;&lt;year&gt;1956&lt;/year&gt;&lt;pub-dates&gt;&lt;date&gt;Sep-Oct&lt;/date&gt;&lt;/pub-dates&gt;&lt;/dates&gt;&lt;isbn&gt;0002-9440 (Print)&amp;#xD;0002-9440&lt;/isbn&gt;&lt;accession-num&gt;13354714&lt;/accession-num&gt;&lt;urls&gt;&lt;/urls&gt;&lt;custom2&gt;PMC1942635&lt;/custom2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[33]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nil"/>
            </w:tcBorders>
          </w:tcPr>
          <w:p w14:paraId="6128D07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992" w:type="dxa"/>
            <w:tcBorders>
              <w:top w:val="nil"/>
            </w:tcBorders>
          </w:tcPr>
          <w:p w14:paraId="75D345E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</w:p>
        </w:tc>
        <w:tc>
          <w:tcPr>
            <w:tcW w:w="850" w:type="dxa"/>
            <w:tcBorders>
              <w:top w:val="nil"/>
            </w:tcBorders>
          </w:tcPr>
          <w:p w14:paraId="452E218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ale</w:t>
            </w:r>
          </w:p>
        </w:tc>
        <w:tc>
          <w:tcPr>
            <w:tcW w:w="851" w:type="dxa"/>
            <w:tcBorders>
              <w:top w:val="nil"/>
            </w:tcBorders>
          </w:tcPr>
          <w:p w14:paraId="15C9649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nil"/>
            </w:tcBorders>
          </w:tcPr>
          <w:p w14:paraId="6A254DF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693" w:type="dxa"/>
            <w:tcBorders>
              <w:top w:val="nil"/>
            </w:tcBorders>
          </w:tcPr>
          <w:p w14:paraId="342E189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Norma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</w:p>
        </w:tc>
        <w:tc>
          <w:tcPr>
            <w:tcW w:w="992" w:type="dxa"/>
            <w:tcBorders>
              <w:top w:val="nil"/>
            </w:tcBorders>
          </w:tcPr>
          <w:p w14:paraId="677304D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Severe, polyarticular, tophi</w:t>
            </w:r>
          </w:p>
        </w:tc>
        <w:tc>
          <w:tcPr>
            <w:tcW w:w="1276" w:type="dxa"/>
            <w:tcBorders>
              <w:top w:val="nil"/>
            </w:tcBorders>
          </w:tcPr>
          <w:p w14:paraId="428E9D9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27" w:type="dxa"/>
            <w:tcBorders>
              <w:top w:val="nil"/>
            </w:tcBorders>
          </w:tcPr>
          <w:p w14:paraId="744003F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12-L1</w:t>
            </w:r>
          </w:p>
        </w:tc>
        <w:tc>
          <w:tcPr>
            <w:tcW w:w="1276" w:type="dxa"/>
            <w:tcBorders>
              <w:top w:val="nil"/>
            </w:tcBorders>
          </w:tcPr>
          <w:p w14:paraId="56E411D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Disc; vertebral bodies</w:t>
            </w:r>
          </w:p>
        </w:tc>
        <w:tc>
          <w:tcPr>
            <w:tcW w:w="1134" w:type="dxa"/>
            <w:tcBorders>
              <w:top w:val="nil"/>
            </w:tcBorders>
          </w:tcPr>
          <w:p w14:paraId="068D1E2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Autopsy </w:t>
            </w:r>
          </w:p>
        </w:tc>
        <w:tc>
          <w:tcPr>
            <w:tcW w:w="1134" w:type="dxa"/>
            <w:tcBorders>
              <w:top w:val="nil"/>
            </w:tcBorders>
          </w:tcPr>
          <w:p w14:paraId="6EC9943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ND </w:t>
            </w:r>
          </w:p>
        </w:tc>
        <w:tc>
          <w:tcPr>
            <w:tcW w:w="1134" w:type="dxa"/>
            <w:tcBorders>
              <w:top w:val="nil"/>
            </w:tcBorders>
          </w:tcPr>
          <w:p w14:paraId="464876C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76887" w:rsidRPr="000D39C6" w14:paraId="3888C36A" w14:textId="77777777" w:rsidTr="008C090D">
        <w:trPr>
          <w:trHeight w:val="345"/>
        </w:trPr>
        <w:tc>
          <w:tcPr>
            <w:tcW w:w="709" w:type="dxa"/>
          </w:tcPr>
          <w:p w14:paraId="7E0A748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14:paraId="7224E3E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Leaney</w:t>
            </w:r>
            <w:proofErr w:type="spellEnd"/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&lt;EndNote&gt;&lt;Cite&gt;&lt;Author&gt;Leaney&lt;/Author&gt;&lt;Year&gt;1983&lt;/Year&gt;&lt;RecNum&gt;29&lt;/RecNum&gt;&lt;DisplayText&gt;[13]&lt;/DisplayText&gt;&lt;record&gt;&lt;rec-number&gt;29&lt;/rec-number&gt;&lt;foreign-keys&gt;&lt;key app="EN" db-id="zzssxx9s3ffztxeef06xwpec95srd0ppra5r" timestamp="1648140408"&gt;29&lt;/key&gt;&lt;/foreign-keys&gt;&lt;ref-type name="Journal Article"&gt;17&lt;/ref-type&gt;&lt;contributors&gt;&lt;authors&gt;&lt;author&gt;Leaney, B. J.&lt;/author&gt;&lt;author&gt;Calvert, J. M.&lt;/author&gt;&lt;/authors&gt;&lt;/contributors&gt;&lt;titles&gt;&lt;title&gt;Tophaceous gout producing spinal cord compression. Case report&lt;/title&gt;&lt;secondary-title&gt;J Neurosurg&lt;/secondary-title&gt;&lt;alt-title&gt;Journal of neurosurgery&lt;/alt-title&gt;&lt;/titles&gt;&lt;periodical&gt;&lt;full-title&gt;J Neurosurg&lt;/full-title&gt;&lt;abbr-1&gt;Journal of neurosurgery&lt;/abbr-1&gt;&lt;/periodical&gt;&lt;alt-periodical&gt;&lt;full-title&gt;J Neurosurg&lt;/full-title&gt;&lt;abbr-1&gt;Journal of neurosurgery&lt;/abbr-1&gt;&lt;/alt-periodical&gt;&lt;pages&gt;580-2&lt;/pages&gt;&lt;volume&gt;58&lt;/volume&gt;&lt;number&gt;4&lt;/number&gt;&lt;edition&gt;1983/04/01&lt;/edition&gt;&lt;keywords&gt;&lt;keyword&gt;Adult&lt;/keyword&gt;&lt;keyword&gt;Gout/*complications/metabolism&lt;/keyword&gt;&lt;keyword&gt;Humans&lt;/keyword&gt;&lt;keyword&gt;Male&lt;/keyword&gt;&lt;keyword&gt;Paraplegia/complications&lt;/keyword&gt;&lt;keyword&gt;Spinal Cord Compression/*etiology&lt;/keyword&gt;&lt;keyword&gt;Uric Acid/metabolism&lt;/keyword&gt;&lt;/keywords&gt;&lt;dates&gt;&lt;year&gt;1983&lt;/year&gt;&lt;pub-dates&gt;&lt;date&gt;Apr&lt;/date&gt;&lt;/pub-dates&gt;&lt;/dates&gt;&lt;isbn&gt;0022-3085 (Print)&amp;#xD;0022-3085&lt;/isbn&gt;&lt;accession-num&gt;6827352&lt;/accession-num&gt;&lt;urls&gt;&lt;/urls&gt;&lt;electronic-resource-num&gt;10.3171/jns.1983.58.4.0580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[13]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0C485A8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983</w:t>
            </w:r>
          </w:p>
        </w:tc>
        <w:tc>
          <w:tcPr>
            <w:tcW w:w="992" w:type="dxa"/>
          </w:tcPr>
          <w:p w14:paraId="4EC4E04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850" w:type="dxa"/>
          </w:tcPr>
          <w:p w14:paraId="71DBEBD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ale</w:t>
            </w:r>
          </w:p>
        </w:tc>
        <w:tc>
          <w:tcPr>
            <w:tcW w:w="851" w:type="dxa"/>
          </w:tcPr>
          <w:p w14:paraId="1CF362D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40245DF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14:paraId="4E36014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Midthoracic pain; bilateral lower limb paralysis and weakness; urinary retention</w:t>
            </w:r>
          </w:p>
        </w:tc>
        <w:tc>
          <w:tcPr>
            <w:tcW w:w="992" w:type="dxa"/>
          </w:tcPr>
          <w:p w14:paraId="08DD041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Severe, polyarticular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tophi</w:t>
            </w:r>
          </w:p>
        </w:tc>
        <w:tc>
          <w:tcPr>
            <w:tcW w:w="1276" w:type="dxa"/>
          </w:tcPr>
          <w:p w14:paraId="21F3091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27" w:type="dxa"/>
          </w:tcPr>
          <w:p w14:paraId="03B0F20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7-T11</w:t>
            </w:r>
          </w:p>
        </w:tc>
        <w:tc>
          <w:tcPr>
            <w:tcW w:w="1276" w:type="dxa"/>
          </w:tcPr>
          <w:p w14:paraId="3640D5B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Extradural space; pedicles</w:t>
            </w:r>
          </w:p>
        </w:tc>
        <w:tc>
          <w:tcPr>
            <w:tcW w:w="1134" w:type="dxa"/>
          </w:tcPr>
          <w:p w14:paraId="7054E1D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0369E78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10E4E74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mproved</w:t>
            </w:r>
          </w:p>
        </w:tc>
      </w:tr>
      <w:tr w:rsidR="00676887" w:rsidRPr="000D39C6" w14:paraId="35C484E9" w14:textId="77777777" w:rsidTr="008C090D">
        <w:trPr>
          <w:trHeight w:val="345"/>
        </w:trPr>
        <w:tc>
          <w:tcPr>
            <w:tcW w:w="709" w:type="dxa"/>
          </w:tcPr>
          <w:p w14:paraId="71BD9DA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12573D2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Downey et a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&lt;EndNote&gt;&lt;Cite&gt;&lt;Author&gt;Downey&lt;/Author&gt;&lt;Year&gt;1987&lt;/Year&gt;&lt;RecNum&gt;30&lt;/RecNum&gt;&lt;DisplayText&gt;[14]&lt;/DisplayText&gt;&lt;record&gt;&lt;rec-number&gt;30&lt;/rec-number&gt;&lt;foreign-keys&gt;&lt;key app="EN" db-id="zzssxx9s3ffztxeef06xwpec95srd0ppra5r" timestamp="1648140552"&gt;30&lt;/key&gt;&lt;/foreign-keys&gt;&lt;ref-type name="Journal Article"&gt;17&lt;/ref-type&gt;&lt;contributors&gt;&lt;authors&gt;&lt;author&gt;Downey, P. R.&lt;/author&gt;&lt;author&gt;Brophy, B. P.&lt;/author&gt;&lt;author&gt;Sage, M. R.&lt;/author&gt;&lt;/authors&gt;&lt;/contributors&gt;&lt;titles&gt;&lt;title&gt;Four unusual cases of spinal cord compression&lt;/title&gt;&lt;secondary-title&gt;Australas Radiol&lt;/secondary-title&gt;&lt;alt-title&gt;Australasian radiology&lt;/alt-title&gt;&lt;/titles&gt;&lt;periodical&gt;&lt;full-title&gt;Australas Radiol&lt;/full-title&gt;&lt;abbr-1&gt;Australasian radiology&lt;/abbr-1&gt;&lt;/periodical&gt;&lt;alt-periodical&gt;&lt;full-title&gt;Australas Radiol&lt;/full-title&gt;&lt;abbr-1&gt;Australasian radiology&lt;/abbr-1&gt;&lt;/alt-periodical&gt;&lt;pages&gt;136-41&lt;/pages&gt;&lt;volume&gt;31&lt;/volume&gt;&lt;number&gt;2&lt;/number&gt;&lt;edition&gt;1987/05/01&lt;/edition&gt;&lt;keywords&gt;&lt;keyword&gt;Aged&lt;/keyword&gt;&lt;keyword&gt;Glioma/complications&lt;/keyword&gt;&lt;keyword&gt;Gout/complications&lt;/keyword&gt;&lt;keyword&gt;Hemangioma/complications&lt;/keyword&gt;&lt;keyword&gt;Humans&lt;/keyword&gt;&lt;keyword&gt;Male&lt;/keyword&gt;&lt;keyword&gt;Middle Aged&lt;/keyword&gt;&lt;keyword&gt;Radiography&lt;/keyword&gt;&lt;keyword&gt;Spinal Cord Compression/diagnostic imaging/*etiology&lt;/keyword&gt;&lt;keyword&gt;Spinal Cord Neoplasms/complications&lt;/keyword&gt;&lt;keyword&gt;Tuberculosis, Spinal/complications&lt;/keyword&gt;&lt;/keywords&gt;&lt;dates&gt;&lt;year&gt;1987&lt;/year&gt;&lt;pub-dates&gt;&lt;date&gt;May&lt;/date&gt;&lt;/pub-dates&gt;&lt;/dates&gt;&lt;isbn&gt;0004-8461 (Print)&amp;#xD;0004-8461&lt;/isbn&gt;&lt;accession-num&gt;3632520&lt;/accession-num&gt;&lt;urls&gt;&lt;/urls&gt;&lt;electronic-resource-num&gt;10.1111/j.1440-1673.1987.tb01799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[14]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37D207A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987</w:t>
            </w:r>
          </w:p>
        </w:tc>
        <w:tc>
          <w:tcPr>
            <w:tcW w:w="992" w:type="dxa"/>
          </w:tcPr>
          <w:p w14:paraId="0F7CE05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850" w:type="dxa"/>
          </w:tcPr>
          <w:p w14:paraId="44B6824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51" w:type="dxa"/>
          </w:tcPr>
          <w:p w14:paraId="28B0CB7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217B514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</w:tcPr>
          <w:p w14:paraId="12E8F21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Bilateral leg paralysis; gait disturbance</w:t>
            </w:r>
          </w:p>
        </w:tc>
        <w:tc>
          <w:tcPr>
            <w:tcW w:w="992" w:type="dxa"/>
          </w:tcPr>
          <w:p w14:paraId="0D9C678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276" w:type="dxa"/>
          </w:tcPr>
          <w:p w14:paraId="443B58B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27" w:type="dxa"/>
          </w:tcPr>
          <w:p w14:paraId="33C8303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21ED800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2F543C5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4D9AD1B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134" w:type="dxa"/>
          </w:tcPr>
          <w:p w14:paraId="476CD8C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</w:tr>
      <w:tr w:rsidR="00676887" w:rsidRPr="000D39C6" w14:paraId="26971745" w14:textId="77777777" w:rsidTr="008C090D">
        <w:trPr>
          <w:trHeight w:val="345"/>
        </w:trPr>
        <w:tc>
          <w:tcPr>
            <w:tcW w:w="709" w:type="dxa"/>
          </w:tcPr>
          <w:p w14:paraId="4F2BB0D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5A2C0BE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Yasuhara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&lt;EndNote&gt;&lt;Cite&gt;&lt;Author&gt;Yasuhara&lt;/Author&gt;&lt;Year&gt;1994&lt;/Year&gt;&lt;RecNum&gt;31&lt;/RecNum&gt;&lt;DisplayText&gt;[15]&lt;/DisplayText&gt;&lt;record&gt;&lt;rec-number&gt;31&lt;/rec-number&gt;&lt;foreign-keys&gt;&lt;key app="EN" db-id="zzssxx9s3ffztxeef06xwpec95srd0ppra5r" timestamp="1648140972"&gt;31&lt;/key&gt;&lt;/foreign-keys&gt;&lt;ref-type name="Journal Article"&gt;17&lt;/ref-type&gt;&lt;contributors&gt;&lt;authors&gt;&lt;author&gt;Yasuhara, K.&lt;/author&gt;&lt;author&gt;Tomita, Y.&lt;/author&gt;&lt;author&gt;Takayama, A.&lt;/author&gt;&lt;author&gt;Fujikawa, H.&lt;/author&gt;&lt;author&gt;Otake, Y.&lt;/author&gt;&lt;author&gt;Takahashi, K.&lt;/author&gt;&lt;/authors&gt;&lt;/contributors&gt;&lt;auth-address&gt;Department of Orthopaedic Surgery, Kanazawa Hospital, Yokohama, Japan.&lt;/auth-address&gt;&lt;titles&gt;&lt;title&gt;Thoracic myelopathy due to compression by the epidural tophus: a case report&lt;/title&gt;&lt;secondary-title&gt;J Spinal Disord&lt;/secondary-title&gt;&lt;alt-title&gt;Journal of spinal disorders&lt;/alt-title&gt;&lt;/titles&gt;&lt;periodical&gt;&lt;full-title&gt;J Spinal Disord&lt;/full-title&gt;&lt;abbr-1&gt;Journal of spinal disorders&lt;/abbr-1&gt;&lt;/periodical&gt;&lt;alt-periodical&gt;&lt;full-title&gt;J Spinal Disord&lt;/full-title&gt;&lt;abbr-1&gt;Journal of spinal disorders&lt;/abbr-1&gt;&lt;/alt-periodical&gt;&lt;pages&gt;82-5&lt;/pages&gt;&lt;volume&gt;7&lt;/volume&gt;&lt;number&gt;1&lt;/number&gt;&lt;edition&gt;1994/02/01&lt;/edition&gt;&lt;keywords&gt;&lt;keyword&gt;Constipation/etiology&lt;/keyword&gt;&lt;keyword&gt;Crystallization&lt;/keyword&gt;&lt;keyword&gt;Epidural Space&lt;/keyword&gt;&lt;keyword&gt;Gout/*complications&lt;/keyword&gt;&lt;keyword&gt;Humans&lt;/keyword&gt;&lt;keyword&gt;Laminectomy&lt;/keyword&gt;&lt;keyword&gt;Male&lt;/keyword&gt;&lt;keyword&gt;Middle Aged&lt;/keyword&gt;&lt;keyword&gt;Neuromuscular Diseases/etiology&lt;/keyword&gt;&lt;keyword&gt;Sensation Disorders/etiology&lt;/keyword&gt;&lt;keyword&gt;Spinal Cord Compression/*etiology/surgery&lt;/keyword&gt;&lt;keyword&gt;*Uric Acid&lt;/keyword&gt;&lt;keyword&gt;Urinary Retention/etiology&lt;/keyword&gt;&lt;/keywords&gt;&lt;dates&gt;&lt;year&gt;1994&lt;/year&gt;&lt;pub-dates&gt;&lt;date&gt;Feb&lt;/date&gt;&lt;/pub-dates&gt;&lt;/dates&gt;&lt;isbn&gt;0895-0385 (Print)&amp;#xD;0895-0385&lt;/isbn&gt;&lt;accession-num&gt;8186594&lt;/accession-num&gt;&lt;urls&gt;&lt;/urls&gt;&lt;electronic-resource-num&gt;10.1097/00002517-199407010-00012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[15]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66D1C16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994</w:t>
            </w:r>
          </w:p>
        </w:tc>
        <w:tc>
          <w:tcPr>
            <w:tcW w:w="992" w:type="dxa"/>
          </w:tcPr>
          <w:p w14:paraId="17F4C15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  <w:tc>
          <w:tcPr>
            <w:tcW w:w="850" w:type="dxa"/>
          </w:tcPr>
          <w:p w14:paraId="23AA004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51" w:type="dxa"/>
          </w:tcPr>
          <w:p w14:paraId="4BDA275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14:paraId="0B243C9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14:paraId="0835AD6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Back pain; hypesthesia; bilateral lower extremity weakness</w:t>
            </w:r>
          </w:p>
        </w:tc>
        <w:tc>
          <w:tcPr>
            <w:tcW w:w="992" w:type="dxa"/>
          </w:tcPr>
          <w:p w14:paraId="0E4ADB0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Mild, polyarticular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tophi</w:t>
            </w:r>
          </w:p>
        </w:tc>
        <w:tc>
          <w:tcPr>
            <w:tcW w:w="1276" w:type="dxa"/>
          </w:tcPr>
          <w:p w14:paraId="68C190B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27" w:type="dxa"/>
          </w:tcPr>
          <w:p w14:paraId="64DA331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6-T7</w:t>
            </w:r>
          </w:p>
        </w:tc>
        <w:tc>
          <w:tcPr>
            <w:tcW w:w="1276" w:type="dxa"/>
          </w:tcPr>
          <w:p w14:paraId="21E60AE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113D708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7D12A36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4F12FD9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2A868F9A" w14:textId="77777777" w:rsidTr="008C090D">
        <w:trPr>
          <w:trHeight w:val="345"/>
        </w:trPr>
        <w:tc>
          <w:tcPr>
            <w:tcW w:w="709" w:type="dxa"/>
          </w:tcPr>
          <w:p w14:paraId="0D64794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628C552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Dhote</w:t>
            </w:r>
            <w:proofErr w:type="spellEnd"/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&lt;EndNote&gt;&lt;Cite&gt;&lt;Author&gt;Dhôte&lt;/Author&gt;&lt;Year&gt;1997&lt;/Year&gt;&lt;RecNum&gt;32&lt;/RecNum&gt;&lt;DisplayText&gt;[16]&lt;/DisplayText&gt;&lt;record&gt;&lt;rec-number&gt;32&lt;/rec-number&gt;&lt;foreign-keys&gt;&lt;key app="EN" db-id="zzssxx9s3ffztxeef06xwpec95srd0ppra5r" timestamp="1648141149"&gt;32&lt;/key&gt;&lt;/foreign-keys&gt;&lt;ref-type name="Journal Article"&gt;17&lt;/ref-type&gt;&lt;contributors&gt;&lt;authors&gt;&lt;author&gt;Dhôte, R.&lt;/author&gt;&lt;author&gt;Roux, F. X.&lt;/author&gt;&lt;author&gt;Bachmeyer, C.&lt;/author&gt;&lt;author&gt;Tudoret, L.&lt;/author&gt;&lt;author&gt;Daumas-Duport, C.&lt;/author&gt;&lt;author&gt;Christoforov, B.&lt;/author&gt;&lt;/authors&gt;&lt;/contributors&gt;&lt;auth-address&gt;Service de Médecine Interne, Hôpital Cochin, Paris, France.&lt;/auth-address&gt;&lt;titles&gt;&lt;title&gt;Extradural spinal tophaceous gout: evolution with medical treatment&lt;/title&gt;&lt;secondary-title&gt;Clin Exp Rheumatol&lt;/secondary-title&gt;&lt;alt-title&gt;Clinical and experimental rheumatology&lt;/alt-title&gt;&lt;/titles&gt;&lt;periodical&gt;&lt;full-title&gt;Clin Exp Rheumatol&lt;/full-title&gt;&lt;abbr-1&gt;Clinical and experimental rheumatology&lt;/abbr-1&gt;&lt;/periodical&gt;&lt;alt-periodical&gt;&lt;full-title&gt;Clin Exp Rheumatol&lt;/full-title&gt;&lt;abbr-1&gt;Clinical and experimental rheumatology&lt;/abbr-1&gt;&lt;/alt-periodical&gt;&lt;pages&gt;421-3&lt;/pages&gt;&lt;volume&gt;15&lt;/volume&gt;&lt;number&gt;4&lt;/number&gt;&lt;edition&gt;1997/07/01&lt;/edition&gt;&lt;keywords&gt;&lt;keyword&gt;Arthritis, Gouty/complications/*diagnosis/therapy&lt;/keyword&gt;&lt;keyword&gt;Epidural Space/pathology&lt;/keyword&gt;&lt;keyword&gt;Gout Suppressants/therapeutic use&lt;/keyword&gt;&lt;keyword&gt;Humans&lt;/keyword&gt;&lt;keyword&gt;Laminectomy&lt;/keyword&gt;&lt;keyword&gt;Magnetic Resonance Imaging&lt;/keyword&gt;&lt;keyword&gt;Male&lt;/keyword&gt;&lt;keyword&gt;Middle Aged&lt;/keyword&gt;&lt;keyword&gt;Paresis/etiology&lt;/keyword&gt;&lt;keyword&gt;Spinal Cord Compression/etiology/surgery&lt;/keyword&gt;&lt;keyword&gt;Spinal Diseases/complications/*diagnosis/therapy&lt;/keyword&gt;&lt;keyword&gt;Thoracic Vertebrae/*pathology&lt;/keyword&gt;&lt;keyword&gt;Uric Acid/adverse effects&lt;/keyword&gt;&lt;/keywords&gt;&lt;dates&gt;&lt;year&gt;1997&lt;/year&gt;&lt;pub-dates&gt;&lt;date&gt;Jul-Aug&lt;/date&gt;&lt;/pub-dates&gt;&lt;/dates&gt;&lt;isbn&gt;0392-856X (Print)&amp;#xD;0392-856x&lt;/isbn&gt;&lt;accession-num&gt;9272305&lt;/accession-num&gt;&lt;urls&gt;&lt;/urls&gt;&lt;remote-database-provider&gt;NLM&lt;/remote-database-provider&gt;&lt;language&gt;eng&lt;/language&gt;&lt;/record&gt;&lt;/Cite&gt;&lt;/EndNote&gt;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[16]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3CABAF4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997</w:t>
            </w:r>
          </w:p>
        </w:tc>
        <w:tc>
          <w:tcPr>
            <w:tcW w:w="992" w:type="dxa"/>
          </w:tcPr>
          <w:p w14:paraId="216F34A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rance</w:t>
            </w:r>
          </w:p>
        </w:tc>
        <w:tc>
          <w:tcPr>
            <w:tcW w:w="850" w:type="dxa"/>
          </w:tcPr>
          <w:p w14:paraId="4243643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ale</w:t>
            </w:r>
          </w:p>
        </w:tc>
        <w:tc>
          <w:tcPr>
            <w:tcW w:w="851" w:type="dxa"/>
          </w:tcPr>
          <w:p w14:paraId="2E68C71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04AA4B7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693" w:type="dxa"/>
          </w:tcPr>
          <w:p w14:paraId="141D0D9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Bilateral lower extremity paralysis and weakness</w:t>
            </w:r>
          </w:p>
        </w:tc>
        <w:tc>
          <w:tcPr>
            <w:tcW w:w="992" w:type="dxa"/>
          </w:tcPr>
          <w:p w14:paraId="399EFDA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Severe, polyarticular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tophi</w:t>
            </w:r>
          </w:p>
        </w:tc>
        <w:tc>
          <w:tcPr>
            <w:tcW w:w="1276" w:type="dxa"/>
          </w:tcPr>
          <w:p w14:paraId="2376829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27" w:type="dxa"/>
          </w:tcPr>
          <w:p w14:paraId="147C527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4-T9</w:t>
            </w:r>
          </w:p>
        </w:tc>
        <w:tc>
          <w:tcPr>
            <w:tcW w:w="1276" w:type="dxa"/>
          </w:tcPr>
          <w:p w14:paraId="00746BE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0D5B8FF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0CAF194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346890C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6E6618E3" w14:textId="77777777" w:rsidTr="008C090D">
        <w:trPr>
          <w:trHeight w:val="338"/>
        </w:trPr>
        <w:tc>
          <w:tcPr>
            <w:tcW w:w="709" w:type="dxa"/>
          </w:tcPr>
          <w:p w14:paraId="073FC15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33E976F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Pfister et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&lt;EndNote&gt;&lt;Cite&gt;&lt;Author&gt;Pfister&lt;/Author&gt;&lt;Year&gt;1998&lt;/Year&gt;&lt;RecNum&gt;33&lt;/RecNum&gt;&lt;DisplayText&gt;[34]&lt;/DisplayText&gt;&lt;record&gt;&lt;rec-number&gt;33&lt;/rec-number&gt;&lt;foreign-keys&gt;&lt;key app="EN" db-id="zzssxx9s3ffztxeef06xwpec95srd0ppra5r" timestamp="1648141287"&gt;33&lt;/key&gt;&lt;/foreign-keys&gt;&lt;ref-type name="Journal Article"&gt;17&lt;/ref-type&gt;&lt;contributors&gt;&lt;authors&gt;&lt;author&gt;Pfister, A. K.&lt;/author&gt;&lt;author&gt;Schlarb, C. A.&lt;/author&gt;&lt;author&gt;O&amp;apos;Neal, J. F.&lt;/author&gt;&lt;/authors&gt;&lt;/contributors&gt;&lt;auth-address&gt;Charleston Area Medical Center, WV 25304, USA.&lt;/auth-address&gt;&lt;titles&gt;&lt;title&gt;Vertebral erosion, paraplegia, and spinal gout&lt;/title&gt;&lt;secondary-title&gt;AJR Am J Roentgenol&lt;/secondary-title&gt;&lt;alt-title&gt;AJR. American journal of roentgenology&lt;/alt-title&gt;&lt;/titles&gt;&lt;periodical&gt;&lt;full-title&gt;AJR Am J Roentgenol&lt;/full-title&gt;&lt;abbr-1&gt;AJR. American journal of roentgenology&lt;/abbr-1&gt;&lt;/periodical&gt;&lt;alt-periodical&gt;&lt;full-title&gt;AJR Am J Roentgenol&lt;/full-title&gt;&lt;abbr-1&gt;AJR. American journal of roentgenology&lt;/abbr-1&gt;&lt;/alt-periodical&gt;&lt;pages&gt;1430-1&lt;/pages&gt;&lt;volume&gt;171&lt;/volume&gt;&lt;number&gt;5&lt;/number&gt;&lt;edition&gt;1998/11/03&lt;/edition&gt;&lt;keywords&gt;&lt;keyword&gt;Female&lt;/keyword&gt;&lt;keyword&gt;Gout/*complications/diagnostic imaging&lt;/keyword&gt;&lt;keyword&gt;Humans&lt;/keyword&gt;&lt;keyword&gt;Middle Aged&lt;/keyword&gt;&lt;keyword&gt;Paraplegia/*etiology&lt;/keyword&gt;&lt;keyword&gt;Spinal Cord Compression/diagnostic imaging/*etiology&lt;/keyword&gt;&lt;keyword&gt;Spinal Diseases/*complications/diagnostic imaging&lt;/keyword&gt;&lt;keyword&gt;Spine/diagnostic imaging&lt;/keyword&gt;&lt;keyword&gt;Tomography, X-Ray Computed&lt;/keyword&gt;&lt;/keywords&gt;&lt;dates&gt;&lt;year&gt;1998&lt;/year&gt;&lt;pub-dates&gt;&lt;date&gt;Nov&lt;/date&gt;&lt;/pub-dates&gt;&lt;/dates&gt;&lt;isbn&gt;0361-803X (Print)&amp;#xD;0361-803x&lt;/isbn&gt;&lt;accession-num&gt;9798898&lt;/accession-num&gt;&lt;urls&gt;&lt;/urls&gt;&lt;electronic-resource-num&gt;10.2214/ajr.171.5.9798898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[34]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1E84EA8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998</w:t>
            </w:r>
          </w:p>
        </w:tc>
        <w:tc>
          <w:tcPr>
            <w:tcW w:w="992" w:type="dxa"/>
          </w:tcPr>
          <w:p w14:paraId="6C273A7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</w:p>
        </w:tc>
        <w:tc>
          <w:tcPr>
            <w:tcW w:w="850" w:type="dxa"/>
          </w:tcPr>
          <w:p w14:paraId="37FAC68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emale</w:t>
            </w:r>
          </w:p>
        </w:tc>
        <w:tc>
          <w:tcPr>
            <w:tcW w:w="851" w:type="dxa"/>
          </w:tcPr>
          <w:p w14:paraId="2A9E07E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0BA0DB0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14:paraId="34FEFC9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Back pain; urinary retention;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unilateral right leg weakness</w:t>
            </w:r>
          </w:p>
        </w:tc>
        <w:tc>
          <w:tcPr>
            <w:tcW w:w="992" w:type="dxa"/>
          </w:tcPr>
          <w:p w14:paraId="352D52B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Severe,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polyarticular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tophi</w:t>
            </w:r>
          </w:p>
        </w:tc>
        <w:tc>
          <w:tcPr>
            <w:tcW w:w="1276" w:type="dxa"/>
          </w:tcPr>
          <w:p w14:paraId="26CC491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NR</w:t>
            </w:r>
          </w:p>
        </w:tc>
        <w:tc>
          <w:tcPr>
            <w:tcW w:w="1027" w:type="dxa"/>
          </w:tcPr>
          <w:p w14:paraId="061C0FA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8-T9</w:t>
            </w:r>
          </w:p>
        </w:tc>
        <w:tc>
          <w:tcPr>
            <w:tcW w:w="1276" w:type="dxa"/>
          </w:tcPr>
          <w:p w14:paraId="7D916AE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Vertebral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bodies</w:t>
            </w:r>
          </w:p>
        </w:tc>
        <w:tc>
          <w:tcPr>
            <w:tcW w:w="1134" w:type="dxa"/>
          </w:tcPr>
          <w:p w14:paraId="4EBE4B8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Needle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biopsy</w:t>
            </w:r>
          </w:p>
        </w:tc>
        <w:tc>
          <w:tcPr>
            <w:tcW w:w="1134" w:type="dxa"/>
          </w:tcPr>
          <w:p w14:paraId="756525F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Laminecto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my</w:t>
            </w:r>
          </w:p>
        </w:tc>
        <w:tc>
          <w:tcPr>
            <w:tcW w:w="1134" w:type="dxa"/>
          </w:tcPr>
          <w:p w14:paraId="446EEC2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Improved</w:t>
            </w:r>
          </w:p>
        </w:tc>
      </w:tr>
      <w:tr w:rsidR="00676887" w:rsidRPr="000D39C6" w14:paraId="5AE3DAC7" w14:textId="77777777" w:rsidTr="008C090D">
        <w:trPr>
          <w:trHeight w:val="345"/>
        </w:trPr>
        <w:tc>
          <w:tcPr>
            <w:tcW w:w="709" w:type="dxa"/>
          </w:tcPr>
          <w:p w14:paraId="5DD5A75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688082C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Bret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&lt;EndNote&gt;&lt;Cite&gt;&lt;Author&gt;Bret&lt;/Author&gt;&lt;Year&gt;1999&lt;/Year&gt;&lt;RecNum&gt;14&lt;/RecNum&gt;&lt;DisplayText&gt;[17]&lt;/DisplayText&gt;&lt;record&gt;&lt;rec-number&gt;14&lt;/rec-number&gt;&lt;foreign-keys&gt;&lt;key app="EN" db-id="zzssxx9s3ffztxeef06xwpec95srd0ppra5r" timestamp="1648025016"&gt;14&lt;/key&gt;&lt;/foreign-keys&gt;&lt;ref-type name="Journal Article"&gt;17&lt;/ref-type&gt;&lt;contributors&gt;&lt;authors&gt;&lt;author&gt;Bret, P.&lt;/author&gt;&lt;author&gt;Ricci, A. C.&lt;/author&gt;&lt;author&gt;Saint-Pierre, G.&lt;/author&gt;&lt;author&gt;Mottolese, C.&lt;/author&gt;&lt;author&gt;Guyotat, J.&lt;/author&gt;&lt;/authors&gt;&lt;/contributors&gt;&lt;auth-address&gt;Service de Neurochirurgie B, Hôpital Neurologique et Neurochirurgical, 59, boulevard Pinel, BP Lyon Montchat, 69394 Lyon Cedex 03, France.&lt;/auth-address&gt;&lt;titles&gt;&lt;title&gt;[Thoracic spinal cord compression by a gouty tophus. Case report. Review of the literature]&lt;/title&gt;&lt;secondary-title&gt;Neurochirurgie&lt;/secondary-title&gt;&lt;alt-title&gt;Neuro-Chirurgie&lt;/alt-title&gt;&lt;/titles&gt;&lt;periodical&gt;&lt;full-title&gt;Neurochirurgie&lt;/full-title&gt;&lt;abbr-1&gt;Neuro-Chirurgie&lt;/abbr-1&gt;&lt;/periodical&gt;&lt;alt-periodical&gt;&lt;full-title&gt;Neurochirurgie&lt;/full-title&gt;&lt;abbr-1&gt;Neuro-Chirurgie&lt;/abbr-1&gt;&lt;/alt-periodical&gt;&lt;pages&gt;402-6&lt;/pages&gt;&lt;volume&gt;45&lt;/volume&gt;&lt;number&gt;5&lt;/number&gt;&lt;edition&gt;2000/03/16&lt;/edition&gt;&lt;keywords&gt;&lt;keyword&gt;Arthritis, Gouty/*complications/diagnosis&lt;/keyword&gt;&lt;keyword&gt;Female&lt;/keyword&gt;&lt;keyword&gt;Hematoma/etiology&lt;/keyword&gt;&lt;keyword&gt;Humans&lt;/keyword&gt;&lt;keyword&gt;Laminectomy&lt;/keyword&gt;&lt;keyword&gt;Magnetic Resonance Imaging&lt;/keyword&gt;&lt;keyword&gt;Metatarsophalangeal Joint&lt;/keyword&gt;&lt;keyword&gt;Middle Aged&lt;/keyword&gt;&lt;keyword&gt;Spinal Cord Compression/*etiology/surgery&lt;/keyword&gt;&lt;keyword&gt;Spinal Diseases/*complications/diagnosis&lt;/keyword&gt;&lt;keyword&gt;Thoracic Vertebrae&lt;/keyword&gt;&lt;/keywords&gt;&lt;dates&gt;&lt;year&gt;1999&lt;/year&gt;&lt;pub-dates&gt;&lt;date&gt;Dec&lt;/date&gt;&lt;/pub-dates&gt;&lt;/dates&gt;&lt;orig-pub&gt;Compression médullaire thoracique par tophus goutteux intra-rachidien extra-DURAL.&lt;/orig-pub&gt;&lt;isbn&gt;0028-3770 (Print)&amp;#xD;0028-3770&lt;/isbn&gt;&lt;accession-num&gt;10717591&lt;/accession-num&gt;&lt;urls&gt;&lt;/urls&gt;&lt;remote-database-provider&gt;NLM&lt;/remote-database-provider&gt;&lt;language&gt;fre&lt;/language&gt;&lt;/record&gt;&lt;/Cite&gt;&lt;/EndNote&gt;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[17]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2526CB0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999</w:t>
            </w:r>
          </w:p>
        </w:tc>
        <w:tc>
          <w:tcPr>
            <w:tcW w:w="992" w:type="dxa"/>
          </w:tcPr>
          <w:p w14:paraId="5C480CE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850" w:type="dxa"/>
          </w:tcPr>
          <w:p w14:paraId="5324FF8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emale</w:t>
            </w:r>
          </w:p>
        </w:tc>
        <w:tc>
          <w:tcPr>
            <w:tcW w:w="851" w:type="dxa"/>
          </w:tcPr>
          <w:p w14:paraId="4D6C65B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5286FEB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693" w:type="dxa"/>
          </w:tcPr>
          <w:p w14:paraId="1FE769A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Bilateral lower extremity paralysis and weakness</w:t>
            </w:r>
          </w:p>
        </w:tc>
        <w:tc>
          <w:tcPr>
            <w:tcW w:w="992" w:type="dxa"/>
          </w:tcPr>
          <w:p w14:paraId="0BCD397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Severe, polyarticular, tophi</w:t>
            </w:r>
          </w:p>
        </w:tc>
        <w:tc>
          <w:tcPr>
            <w:tcW w:w="1276" w:type="dxa"/>
          </w:tcPr>
          <w:p w14:paraId="5B21244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27" w:type="dxa"/>
          </w:tcPr>
          <w:p w14:paraId="2179802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2-T9</w:t>
            </w:r>
          </w:p>
        </w:tc>
        <w:tc>
          <w:tcPr>
            <w:tcW w:w="1276" w:type="dxa"/>
          </w:tcPr>
          <w:p w14:paraId="4D3703A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52941E8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1764A48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0B085CF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5BAC8129" w14:textId="77777777" w:rsidTr="008C090D">
        <w:trPr>
          <w:trHeight w:val="345"/>
        </w:trPr>
        <w:tc>
          <w:tcPr>
            <w:tcW w:w="709" w:type="dxa"/>
          </w:tcPr>
          <w:p w14:paraId="724CFD1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14:paraId="0E95BA9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Hausch</w:t>
            </w:r>
            <w:proofErr w:type="spellEnd"/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 et a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&lt;EndNote&gt;&lt;Cite&gt;&lt;Author&gt;Hausch&lt;/Author&gt;&lt;Year&gt;1999&lt;/Year&gt;&lt;RecNum&gt;35&lt;/RecNum&gt;&lt;DisplayText&gt;[35]&lt;/DisplayText&gt;&lt;record&gt;&lt;rec-number&gt;35&lt;/rec-number&gt;&lt;foreign-keys&gt;&lt;key app="EN" db-id="zzssxx9s3ffztxeef06xwpec95srd0ppra5r" timestamp="1648141684"&gt;35&lt;/key&gt;&lt;/foreign-keys&gt;&lt;ref-type name="Journal Article"&gt;17&lt;/ref-type&gt;&lt;contributors&gt;&lt;authors&gt;&lt;author&gt;Hausch, R.&lt;/author&gt;&lt;author&gt;Wilkerson, M.&lt;/author&gt;&lt;author&gt;Singh, E.&lt;/author&gt;&lt;author&gt;Reyes, C.&lt;/author&gt;&lt;author&gt;Harrington, T.&lt;/author&gt;&lt;/authors&gt;&lt;/contributors&gt;&lt;auth-address&gt;Geisinger Medical Center, Danville, Pennsylvania, USA.&lt;/auth-address&gt;&lt;titles&gt;&lt;title&gt;Tophaceous gout of the thoracic spine presenting as back pain and fever&lt;/title&gt;&lt;secondary-title&gt;J Clin Rheumatol&lt;/secondary-title&gt;&lt;alt-title&gt;Journal of clinical rheumatology : practical reports on rheumatic &amp;amp; musculoskeletal diseases&lt;/alt-title&gt;&lt;/titles&gt;&lt;periodical&gt;&lt;full-title&gt;J Clin Rheumatol&lt;/full-title&gt;&lt;abbr-1&gt;Journal of clinical rheumatology : practical reports on rheumatic &amp;amp; musculoskeletal diseases&lt;/abbr-1&gt;&lt;/periodical&gt;&lt;alt-periodical&gt;&lt;full-title&gt;J Clin Rheumatol&lt;/full-title&gt;&lt;abbr-1&gt;Journal of clinical rheumatology : practical reports on rheumatic &amp;amp; musculoskeletal diseases&lt;/abbr-1&gt;&lt;/alt-periodical&gt;&lt;pages&gt;335-41&lt;/pages&gt;&lt;volume&gt;5&lt;/volume&gt;&lt;number&gt;6&lt;/number&gt;&lt;edition&gt;1999/12/01&lt;/edition&gt;&lt;dates&gt;&lt;year&gt;1999&lt;/year&gt;&lt;pub-dates&gt;&lt;date&gt;Dec&lt;/date&gt;&lt;/pub-dates&gt;&lt;/dates&gt;&lt;isbn&gt;1076-1608 (Print)&amp;#xD;1076-1608&lt;/isbn&gt;&lt;accession-num&gt;19078426&lt;/accession-num&gt;&lt;urls&gt;&lt;/urls&gt;&lt;electronic-resource-num&gt;10.1097/00124743-199912000-00007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[35]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2124E47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999</w:t>
            </w:r>
          </w:p>
        </w:tc>
        <w:tc>
          <w:tcPr>
            <w:tcW w:w="992" w:type="dxa"/>
          </w:tcPr>
          <w:p w14:paraId="1F5E65E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</w:p>
        </w:tc>
        <w:tc>
          <w:tcPr>
            <w:tcW w:w="850" w:type="dxa"/>
          </w:tcPr>
          <w:p w14:paraId="037733B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ale</w:t>
            </w:r>
          </w:p>
        </w:tc>
        <w:tc>
          <w:tcPr>
            <w:tcW w:w="851" w:type="dxa"/>
          </w:tcPr>
          <w:p w14:paraId="0F08D30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609530B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693" w:type="dxa"/>
          </w:tcPr>
          <w:p w14:paraId="567B205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Back pain</w:t>
            </w:r>
          </w:p>
        </w:tc>
        <w:tc>
          <w:tcPr>
            <w:tcW w:w="992" w:type="dxa"/>
          </w:tcPr>
          <w:p w14:paraId="4C94A27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Polyarticular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tophi</w:t>
            </w:r>
          </w:p>
        </w:tc>
        <w:tc>
          <w:tcPr>
            <w:tcW w:w="1276" w:type="dxa"/>
          </w:tcPr>
          <w:p w14:paraId="7D29888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027" w:type="dxa"/>
          </w:tcPr>
          <w:p w14:paraId="3D682A1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;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 T7</w:t>
            </w:r>
          </w:p>
        </w:tc>
        <w:tc>
          <w:tcPr>
            <w:tcW w:w="1276" w:type="dxa"/>
          </w:tcPr>
          <w:p w14:paraId="602490D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Vertebral bodies</w:t>
            </w:r>
          </w:p>
        </w:tc>
        <w:tc>
          <w:tcPr>
            <w:tcW w:w="1134" w:type="dxa"/>
          </w:tcPr>
          <w:p w14:paraId="75D5A76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Needle biopsy</w:t>
            </w:r>
          </w:p>
        </w:tc>
        <w:tc>
          <w:tcPr>
            <w:tcW w:w="1134" w:type="dxa"/>
          </w:tcPr>
          <w:p w14:paraId="2083FAB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Conservative</w:t>
            </w:r>
          </w:p>
        </w:tc>
        <w:tc>
          <w:tcPr>
            <w:tcW w:w="1134" w:type="dxa"/>
          </w:tcPr>
          <w:p w14:paraId="02358E9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4F932261" w14:textId="77777777" w:rsidTr="008C090D">
        <w:trPr>
          <w:trHeight w:val="345"/>
        </w:trPr>
        <w:tc>
          <w:tcPr>
            <w:tcW w:w="709" w:type="dxa"/>
          </w:tcPr>
          <w:p w14:paraId="03E3EC3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14:paraId="59EA078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Kaye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&lt;EndNote&gt;&lt;Cite&gt;&lt;Author&gt;Kaye&lt;/Author&gt;&lt;Year&gt;1999&lt;/Year&gt;&lt;RecNum&gt;36&lt;/RecNum&gt;&lt;DisplayText&gt;[36]&lt;/DisplayText&gt;&lt;record&gt;&lt;rec-number&gt;36&lt;/rec-number&gt;&lt;foreign-keys&gt;&lt;key app="EN" db-id="zzssxx9s3ffztxeef06xwpec95srd0ppra5r" timestamp="1648142065"&gt;36&lt;/key&gt;&lt;/foreign-keys&gt;&lt;ref-type name="Journal Article"&gt;17&lt;/ref-type&gt;&lt;contributors&gt;&lt;authors&gt;&lt;author&gt;Kaye, P. V.&lt;/author&gt;&lt;author&gt;Dreyer, M. D.&lt;/author&gt;&lt;/authors&gt;&lt;/contributors&gt;&lt;auth-address&gt;Department of Anatomical Pathology, University of Cape Town Medical School and Groote Schuur Hospital, South Africa.&lt;/auth-address&gt;&lt;titles&gt;&lt;title&gt;Spinal gout: an unusual clinical and cytological presentation&lt;/title&gt;&lt;secondary-title&gt;Cytopathology&lt;/secondary-title&gt;&lt;alt-title&gt;Cytopathology : official journal of the British Society for Clinical Cytology&lt;/alt-title&gt;&lt;/titles&gt;&lt;periodical&gt;&lt;full-title&gt;Cytopathology&lt;/full-title&gt;&lt;abbr-1&gt;Cytopathology : official journal of the British Society for Clinical Cytology&lt;/abbr-1&gt;&lt;/periodical&gt;&lt;alt-periodical&gt;&lt;full-title&gt;Cytopathology&lt;/full-title&gt;&lt;abbr-1&gt;Cytopathology : official journal of the British Society for Clinical Cytology&lt;/abbr-1&gt;&lt;/alt-periodical&gt;&lt;pages&gt;411-4&lt;/pages&gt;&lt;volume&gt;10&lt;/volume&gt;&lt;number&gt;6&lt;/number&gt;&lt;edition&gt;1999/12/22&lt;/edition&gt;&lt;keywords&gt;&lt;keyword&gt;Arthritis, Gouty/*diagnosis/pathology/surgery&lt;/keyword&gt;&lt;keyword&gt;Back Pain/etiology&lt;/keyword&gt;&lt;keyword&gt;Female&lt;/keyword&gt;&lt;keyword&gt;Histiocytes/pathology&lt;/keyword&gt;&lt;keyword&gt;Humans&lt;/keyword&gt;&lt;keyword&gt;Middle Aged&lt;/keyword&gt;&lt;keyword&gt;Spinal Diseases/*diagnosis/pathology/surgery&lt;/keyword&gt;&lt;keyword&gt;Spine/*pathology&lt;/keyword&gt;&lt;keyword&gt;Uric Acid/analysis&lt;/keyword&gt;&lt;/keywords&gt;&lt;dates&gt;&lt;year&gt;1999&lt;/year&gt;&lt;pub-dates&gt;&lt;date&gt;Dec&lt;/date&gt;&lt;/pub-dates&gt;&lt;/dates&gt;&lt;isbn&gt;0956-5507 (Print)&amp;#xD;0956-5507&lt;/isbn&gt;&lt;accession-num&gt;10607012&lt;/accession-num&gt;&lt;urls&gt;&lt;/urls&gt;&lt;electronic-resource-num&gt;10.1046/j.1365-2303.1999.00195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[36]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022F57B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999</w:t>
            </w:r>
          </w:p>
        </w:tc>
        <w:tc>
          <w:tcPr>
            <w:tcW w:w="992" w:type="dxa"/>
          </w:tcPr>
          <w:p w14:paraId="6D454F5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South Africa</w:t>
            </w:r>
          </w:p>
        </w:tc>
        <w:tc>
          <w:tcPr>
            <w:tcW w:w="850" w:type="dxa"/>
          </w:tcPr>
          <w:p w14:paraId="17009A9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51" w:type="dxa"/>
          </w:tcPr>
          <w:p w14:paraId="0D384ED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4434F40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693" w:type="dxa"/>
          </w:tcPr>
          <w:p w14:paraId="3E82A8A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Bowel and bladder dysfunction; bilateral lower extremity weakness</w:t>
            </w:r>
          </w:p>
        </w:tc>
        <w:tc>
          <w:tcPr>
            <w:tcW w:w="992" w:type="dxa"/>
          </w:tcPr>
          <w:p w14:paraId="358CEF0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Polyarticular, no tophi</w:t>
            </w:r>
          </w:p>
        </w:tc>
        <w:tc>
          <w:tcPr>
            <w:tcW w:w="1276" w:type="dxa"/>
          </w:tcPr>
          <w:p w14:paraId="7ABAA9A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027" w:type="dxa"/>
          </w:tcPr>
          <w:p w14:paraId="660B116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</w:tcPr>
          <w:p w14:paraId="51A897C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Vertebral bodies</w:t>
            </w:r>
          </w:p>
        </w:tc>
        <w:tc>
          <w:tcPr>
            <w:tcW w:w="1134" w:type="dxa"/>
          </w:tcPr>
          <w:p w14:paraId="4BD39FE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10AB6A3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1B16AA6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</w:tr>
      <w:tr w:rsidR="00676887" w:rsidRPr="000D39C6" w14:paraId="0B3A7D9D" w14:textId="77777777" w:rsidTr="008C090D">
        <w:trPr>
          <w:trHeight w:val="345"/>
        </w:trPr>
        <w:tc>
          <w:tcPr>
            <w:tcW w:w="709" w:type="dxa"/>
          </w:tcPr>
          <w:p w14:paraId="5A9AC69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7EC1898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Kao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&lt;EndNote&gt;&lt;Cite&gt;&lt;Author&gt;Kao&lt;/Author&gt;&lt;Year&gt;2000&lt;/Year&gt;&lt;RecNum&gt;37&lt;/RecNum&gt;&lt;DisplayText&gt;[18]&lt;/DisplayText&gt;&lt;record&gt;&lt;rec-number&gt;37&lt;/rec-number&gt;&lt;foreign-keys&gt;&lt;key app="EN" db-id="zzssxx9s3ffztxeef06xwpec95srd0ppra5r" timestamp="1648172625"&gt;37&lt;/key&gt;&lt;/foreign-keys&gt;&lt;ref-type name="Journal Article"&gt;17&lt;/ref-type&gt;&lt;contributors&gt;&lt;authors&gt;&lt;author&gt;Kao, M. C.&lt;/author&gt;&lt;author&gt;Huang, S. C.&lt;/author&gt;&lt;author&gt;Chiu, C. T.&lt;/author&gt;&lt;author&gt;Yao, Y. T.&lt;/author&gt;&lt;/authors&gt;&lt;/contributors&gt;&lt;auth-address&gt;Department of Surgery, National Taiwan University Hospital, Taipei, Taiwan.&lt;/auth-address&gt;&lt;titles&gt;&lt;title&gt;Thoracic cord compression due to gout: a case report and literature review&lt;/title&gt;&lt;secondary-title&gt;J Formos Med Assoc&lt;/secondary-title&gt;&lt;alt-title&gt;Journal of the Formosan Medical Association = Taiwan yi zhi&lt;/alt-title&gt;&lt;/titles&gt;&lt;periodical&gt;&lt;full-title&gt;J Formos Med Assoc&lt;/full-title&gt;&lt;abbr-1&gt;Journal of the Formosan Medical Association = Taiwan yi zhi&lt;/abbr-1&gt;&lt;/periodical&gt;&lt;alt-periodical&gt;&lt;full-title&gt;J Formos Med Assoc&lt;/full-title&gt;&lt;abbr-1&gt;Journal of the Formosan Medical Association = Taiwan yi zhi&lt;/abbr-1&gt;&lt;/alt-periodical&gt;&lt;pages&gt;572-5&lt;/pages&gt;&lt;volume&gt;99&lt;/volume&gt;&lt;number&gt;7&lt;/number&gt;&lt;edition&gt;2000/08/05&lt;/edition&gt;&lt;keywords&gt;&lt;keyword&gt;Aged&lt;/keyword&gt;&lt;keyword&gt;Aged, 80 and over&lt;/keyword&gt;&lt;keyword&gt;Gout/*complications&lt;/keyword&gt;&lt;keyword&gt;Humans&lt;/keyword&gt;&lt;keyword&gt;Male&lt;/keyword&gt;&lt;keyword&gt;Spinal Cord Compression/diagnosis/*etiology/surgery&lt;/keyword&gt;&lt;keyword&gt;Thoracic Vertebrae&lt;/keyword&gt;&lt;/keywords&gt;&lt;dates&gt;&lt;year&gt;2000&lt;/year&gt;&lt;pub-dates&gt;&lt;date&gt;Jul&lt;/date&gt;&lt;/pub-dates&gt;&lt;/dates&gt;&lt;isbn&gt;0929-6646 (Print)&amp;#xD;0929-6646&lt;/isbn&gt;&lt;accession-num&gt;10925570&lt;/accession-num&gt;&lt;urls&gt;&lt;/urls&gt;&lt;remote-database-provider&gt;NLM&lt;/remote-database-provider&gt;&lt;language&gt;eng&lt;/language&gt;&lt;/record&gt;&lt;/Cite&gt;&lt;/EndNote&gt;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[18]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61C54DB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</w:p>
        </w:tc>
        <w:tc>
          <w:tcPr>
            <w:tcW w:w="992" w:type="dxa"/>
          </w:tcPr>
          <w:p w14:paraId="694256B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aiwan</w:t>
            </w:r>
          </w:p>
        </w:tc>
        <w:tc>
          <w:tcPr>
            <w:tcW w:w="850" w:type="dxa"/>
          </w:tcPr>
          <w:p w14:paraId="31068FE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51" w:type="dxa"/>
          </w:tcPr>
          <w:p w14:paraId="63CAE1A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793F12D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14:paraId="03C1A54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Bilateral lower extremity weakness; urinary retention</w:t>
            </w:r>
          </w:p>
        </w:tc>
        <w:tc>
          <w:tcPr>
            <w:tcW w:w="992" w:type="dxa"/>
          </w:tcPr>
          <w:p w14:paraId="36EE8E6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Polyarticular, no toph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276" w:type="dxa"/>
          </w:tcPr>
          <w:p w14:paraId="78D9D7B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027" w:type="dxa"/>
          </w:tcPr>
          <w:p w14:paraId="583465B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10-T11</w:t>
            </w:r>
          </w:p>
        </w:tc>
        <w:tc>
          <w:tcPr>
            <w:tcW w:w="1276" w:type="dxa"/>
          </w:tcPr>
          <w:p w14:paraId="6D2ECAC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3727634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7D18933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32D407C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0742BDE9" w14:textId="77777777" w:rsidTr="008C090D">
        <w:trPr>
          <w:trHeight w:val="345"/>
        </w:trPr>
        <w:tc>
          <w:tcPr>
            <w:tcW w:w="709" w:type="dxa"/>
          </w:tcPr>
          <w:p w14:paraId="5DF1A53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14:paraId="1A5CC74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St George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&lt;EndNote&gt;&lt;Cite&gt;&lt;Author&gt;St George&lt;/Author&gt;&lt;Year&gt;2001&lt;/Year&gt;&lt;RecNum&gt;38&lt;/RecNum&gt;&lt;DisplayText&gt;[19]&lt;/DisplayText&gt;&lt;record&gt;&lt;rec-number&gt;38&lt;/rec-number&gt;&lt;foreign-keys&gt;&lt;key app="EN" db-id="zzssxx9s3ffztxeef06xwpec95srd0ppra5r" timestamp="1648172887"&gt;38&lt;/key&gt;&lt;/foreign-keys&gt;&lt;ref-type name="Journal Article"&gt;17&lt;/ref-type&gt;&lt;contributors&gt;&lt;authors&gt;&lt;author&gt;St George, E.&lt;/author&gt;&lt;author&gt;Hillier, C. E.&lt;/author&gt;&lt;author&gt;Hatfield, R.&lt;/author&gt;&lt;/authors&gt;&lt;/contributors&gt;&lt;titles&gt;&lt;title&gt;Spinal cord compression: an unusual neurological complication of gout&lt;/title&gt;&lt;secondary-title&gt;Rheumatology (Oxford)&lt;/secondary-title&gt;&lt;alt-title&gt;Rheumatology (Oxford, England)&lt;/alt-title&gt;&lt;/titles&gt;&lt;periodical&gt;&lt;full-title&gt;Rheumatology (Oxford)&lt;/full-title&gt;&lt;abbr-1&gt;Rheumatology (Oxford, England)&lt;/abbr-1&gt;&lt;/periodical&gt;&lt;alt-periodical&gt;&lt;full-title&gt;Rheumatology (Oxford)&lt;/full-title&gt;&lt;abbr-1&gt;Rheumatology (Oxford, England)&lt;/abbr-1&gt;&lt;/alt-periodical&gt;&lt;pages&gt;711-2&lt;/pages&gt;&lt;volume&gt;40&lt;/volume&gt;&lt;number&gt;6&lt;/number&gt;&lt;edition&gt;2001/06/27&lt;/edition&gt;&lt;keywords&gt;&lt;keyword&gt;Gout/*complications/diagnosis&lt;/keyword&gt;&lt;keyword&gt;Humans&lt;/keyword&gt;&lt;keyword&gt;Magnetic Resonance Imaging&lt;/keyword&gt;&lt;keyword&gt;Male&lt;/keyword&gt;&lt;keyword&gt;Middle Aged&lt;/keyword&gt;&lt;keyword&gt;Spinal Cord Compression/*etiology&lt;/keyword&gt;&lt;/keywords&gt;&lt;dates&gt;&lt;year&gt;2001&lt;/year&gt;&lt;pub-dates&gt;&lt;date&gt;Jun&lt;/date&gt;&lt;/pub-dates&gt;&lt;/dates&gt;&lt;isbn&gt;1462-0324 (Print)&amp;#xD;1462-0324&lt;/isbn&gt;&lt;accession-num&gt;11426037&lt;/accession-num&gt;&lt;urls&gt;&lt;/urls&gt;&lt;electronic-resource-num&gt;10.1093/rheumatology/40.6.711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[19]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7456293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  <w:tc>
          <w:tcPr>
            <w:tcW w:w="992" w:type="dxa"/>
          </w:tcPr>
          <w:p w14:paraId="2877F9D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850" w:type="dxa"/>
          </w:tcPr>
          <w:p w14:paraId="1DB7DB3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ale</w:t>
            </w:r>
          </w:p>
        </w:tc>
        <w:tc>
          <w:tcPr>
            <w:tcW w:w="851" w:type="dxa"/>
          </w:tcPr>
          <w:p w14:paraId="31616C0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14:paraId="01791D7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693" w:type="dxa"/>
          </w:tcPr>
          <w:p w14:paraId="1E6CDD9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Unilateral left leg weakness</w:t>
            </w:r>
          </w:p>
        </w:tc>
        <w:tc>
          <w:tcPr>
            <w:tcW w:w="992" w:type="dxa"/>
          </w:tcPr>
          <w:p w14:paraId="517D9E8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No tophi</w:t>
            </w:r>
          </w:p>
        </w:tc>
        <w:tc>
          <w:tcPr>
            <w:tcW w:w="1276" w:type="dxa"/>
          </w:tcPr>
          <w:p w14:paraId="5B37A0F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27" w:type="dxa"/>
          </w:tcPr>
          <w:p w14:paraId="0027AFF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1-T2</w:t>
            </w:r>
          </w:p>
        </w:tc>
        <w:tc>
          <w:tcPr>
            <w:tcW w:w="1276" w:type="dxa"/>
          </w:tcPr>
          <w:p w14:paraId="0D96C7C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6C7B4C2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5126409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438959B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06D6FC2D" w14:textId="77777777" w:rsidTr="008C090D">
        <w:trPr>
          <w:trHeight w:val="345"/>
        </w:trPr>
        <w:tc>
          <w:tcPr>
            <w:tcW w:w="709" w:type="dxa"/>
          </w:tcPr>
          <w:p w14:paraId="267C489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14:paraId="08FABF5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Wang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&lt;EndNote&gt;&lt;Cite&gt;&lt;Author&gt;Wang&lt;/Author&gt;&lt;Year&gt;2001&lt;/Year&gt;&lt;RecNum&gt;39&lt;/RecNum&gt;&lt;DisplayText&gt;[30]&lt;/DisplayText&gt;&lt;record&gt;&lt;rec-number&gt;39&lt;/rec-number&gt;&lt;foreign-keys&gt;&lt;key app="EN" db-id="zzssxx9s3ffztxeef06xwpec95srd0ppra5r" timestamp="1648173008"&gt;39&lt;/key&gt;&lt;/foreign-keys&gt;&lt;ref-type name="Journal Article"&gt;17&lt;/ref-type&gt;&lt;contributors&gt;&lt;authors&gt;&lt;author&gt;Wang, L. C.&lt;/author&gt;&lt;author&gt;Hung, Y. C.&lt;/author&gt;&lt;author&gt;Lee, E. J.&lt;/author&gt;&lt;author&gt;Chen, H. H.&lt;/author&gt;&lt;/authors&gt;&lt;/contributors&gt;&lt;auth-address&gt;Neurosurgical Service, Department of Surgery, National Cheng Kung University Hospital, College of Medicine, 138 Shen-Li Road, Tainan, Taiwan.&lt;/auth-address&gt;&lt;titles&gt;&lt;title&gt;Acute paraplegia in a patient with spinal tophi: a case report&lt;/title&gt;&lt;secondary-title&gt;J Formos Med Assoc&lt;/secondary-title&gt;&lt;alt-title&gt;Journal of the Formosan Medical Association = Taiwan yi zhi&lt;/alt-title&gt;&lt;/titles&gt;&lt;periodical&gt;&lt;full-title&gt;J Formos Med Assoc&lt;/full-title&gt;&lt;abbr-1&gt;Journal of the Formosan Medical Association = Taiwan yi zhi&lt;/abbr-1&gt;&lt;/periodical&gt;&lt;alt-periodical&gt;&lt;full-title&gt;J Formos Med Assoc&lt;/full-title&gt;&lt;abbr-1&gt;Journal of the Formosan Medical Association = Taiwan yi zhi&lt;/abbr-1&gt;&lt;/alt-periodical&gt;&lt;pages&gt;205-8&lt;/pages&gt;&lt;volume&gt;100&lt;/volume&gt;&lt;number&gt;3&lt;/number&gt;&lt;edition&gt;2001/06/08&lt;/edition&gt;&lt;keywords&gt;&lt;keyword&gt;Acute Disease&lt;/keyword&gt;&lt;keyword&gt;Adult&lt;/keyword&gt;&lt;keyword&gt;Arthritis, Gouty/*complications&lt;/keyword&gt;&lt;keyword&gt;Humans&lt;/keyword&gt;&lt;keyword&gt;Magnetic Resonance Imaging&lt;/keyword&gt;&lt;keyword&gt;Male&lt;/keyword&gt;&lt;keyword&gt;Paraplegia/*etiology&lt;/keyword&gt;&lt;keyword&gt;Spinal Diseases/*complications&lt;/keyword&gt;&lt;keyword&gt;Tomography, X-Ray Computed&lt;/keyword&gt;&lt;/keywords&gt;&lt;dates&gt;&lt;year&gt;2001&lt;/year&gt;&lt;pub-dates&gt;&lt;date&gt;Mar&lt;/date&gt;&lt;/pub-dates&gt;&lt;/dates&gt;&lt;isbn&gt;0929-6646 (Print)&amp;#xD;0929-6646&lt;/isbn&gt;&lt;accession-num&gt;11393117&lt;/accession-num&gt;&lt;urls&gt;&lt;/urls&gt;&lt;remote-database-provider&gt;NLM&lt;/remote-database-provider&gt;&lt;language&gt;eng&lt;/language&gt;&lt;/record&gt;&lt;/Cite&gt;&lt;/EndNote&gt;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[30]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168B8D0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  <w:tc>
          <w:tcPr>
            <w:tcW w:w="992" w:type="dxa"/>
          </w:tcPr>
          <w:p w14:paraId="02AE1B4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aiwan</w:t>
            </w:r>
          </w:p>
        </w:tc>
        <w:tc>
          <w:tcPr>
            <w:tcW w:w="850" w:type="dxa"/>
          </w:tcPr>
          <w:p w14:paraId="6C58AB6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51" w:type="dxa"/>
          </w:tcPr>
          <w:p w14:paraId="20B3CAD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2C79447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14:paraId="43436E9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Back pain; bilateral lower extremity paralysis; urinary retention</w:t>
            </w:r>
          </w:p>
        </w:tc>
        <w:tc>
          <w:tcPr>
            <w:tcW w:w="992" w:type="dxa"/>
          </w:tcPr>
          <w:p w14:paraId="0CF6013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Polyarticular, no tophi</w:t>
            </w:r>
          </w:p>
        </w:tc>
        <w:tc>
          <w:tcPr>
            <w:tcW w:w="1276" w:type="dxa"/>
          </w:tcPr>
          <w:p w14:paraId="5498EEC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027" w:type="dxa"/>
          </w:tcPr>
          <w:p w14:paraId="0A0CF55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9-T10</w:t>
            </w:r>
          </w:p>
        </w:tc>
        <w:tc>
          <w:tcPr>
            <w:tcW w:w="1276" w:type="dxa"/>
          </w:tcPr>
          <w:p w14:paraId="2E2C515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Facet joint; ligamentum</w:t>
            </w:r>
          </w:p>
        </w:tc>
        <w:tc>
          <w:tcPr>
            <w:tcW w:w="1134" w:type="dxa"/>
          </w:tcPr>
          <w:p w14:paraId="753A18F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50DC1D0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2751C3F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Resolved</w:t>
            </w:r>
          </w:p>
        </w:tc>
      </w:tr>
      <w:tr w:rsidR="00676887" w:rsidRPr="000D39C6" w14:paraId="61EA61C5" w14:textId="77777777" w:rsidTr="008C090D">
        <w:trPr>
          <w:trHeight w:val="345"/>
        </w:trPr>
        <w:tc>
          <w:tcPr>
            <w:tcW w:w="709" w:type="dxa"/>
          </w:tcPr>
          <w:p w14:paraId="0094F4F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6D87289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Hsu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&lt;EndNote&gt;&lt;Cite&gt;&lt;Author&gt;Hsu&lt;/Author&gt;&lt;Year&gt;2002&lt;/Year&gt;&lt;RecNum&gt;40&lt;/RecNum&gt;&lt;DisplayText&gt;[39]&lt;/DisplayText&gt;&lt;record&gt;&lt;rec-number&gt;40&lt;/rec-number&gt;&lt;foreign-keys&gt;&lt;key app="EN" db-id="zzssxx9s3ffztxeef06xwpec95srd0ppra5r" timestamp="1648174341"&gt;40&lt;/key&gt;&lt;/foreign-keys&gt;&lt;ref-type name="Journal Article"&gt;17&lt;/ref-type&gt;&lt;contributors&gt;&lt;authors&gt;&lt;author&gt;Hsu, C. Y.&lt;/author&gt;&lt;author&gt;Shih, T. T.&lt;/author&gt;&lt;author&gt;Huang, K. M.&lt;/author&gt;&lt;author&gt;Chen, P. Q.&lt;/author&gt;&lt;author&gt;Sheu, J. J.&lt;/author&gt;&lt;author&gt;Li, Y. W.&lt;/author&gt;&lt;/authors&gt;&lt;/contributors&gt;&lt;auth-address&gt;Department of Medical Imaging, National Taiwan University, Medical College and Hospital, 7, Chung-Shan S. Rd, Taipei, Taiwan.&lt;/auth-address&gt;&lt;titles&gt;&lt;title&gt;Tophaceous gout of the spine: MR imaging features&lt;/title&gt;&lt;secondary-title&gt;Clin Radiol&lt;/secondary-title&gt;&lt;alt-title&gt;Clinical radiology&lt;/alt-title&gt;&lt;/titles&gt;&lt;periodical&gt;&lt;full-title&gt;Clin Radiol&lt;/full-title&gt;&lt;abbr-1&gt;Clinical radiology&lt;/abbr-1&gt;&lt;/periodical&gt;&lt;alt-periodical&gt;&lt;full-title&gt;Clin Radiol&lt;/full-title&gt;&lt;abbr-1&gt;Clinical radiology&lt;/abbr-1&gt;&lt;/alt-periodical&gt;&lt;pages&gt;919-25&lt;/pages&gt;&lt;volume&gt;57&lt;/volume&gt;&lt;number&gt;10&lt;/number&gt;&lt;edition&gt;2002/11/05&lt;/edition&gt;&lt;keywords&gt;&lt;keyword&gt;Adult&lt;/keyword&gt;&lt;keyword&gt;Aged&lt;/keyword&gt;&lt;keyword&gt;Aged, 80 and over&lt;/keyword&gt;&lt;keyword&gt;Gout/*diagnosis&lt;/keyword&gt;&lt;keyword&gt;Humans&lt;/keyword&gt;&lt;keyword&gt;Magnetic Resonance Imaging/methods&lt;/keyword&gt;&lt;keyword&gt;Male&lt;/keyword&gt;&lt;keyword&gt;Middle Aged&lt;/keyword&gt;&lt;keyword&gt;Retrospective Studies&lt;/keyword&gt;&lt;keyword&gt;Spinal Diseases/*diagnosis&lt;/keyword&gt;&lt;/keywords&gt;&lt;dates&gt;&lt;year&gt;2002&lt;/year&gt;&lt;pub-dates&gt;&lt;date&gt;Oct&lt;/date&gt;&lt;/pub-dates&gt;&lt;/dates&gt;&lt;isbn&gt;0009-9260 (Print)&amp;#xD;0009-9260&lt;/isbn&gt;&lt;accession-num&gt;12413917&lt;/accession-num&gt;&lt;urls&gt;&lt;/urls&gt;&lt;electronic-resource-num&gt;10.1053/crad.2001.1001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[39]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752CCF7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002</w:t>
            </w:r>
          </w:p>
        </w:tc>
        <w:tc>
          <w:tcPr>
            <w:tcW w:w="992" w:type="dxa"/>
          </w:tcPr>
          <w:p w14:paraId="531F1C6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aiwan</w:t>
            </w:r>
          </w:p>
        </w:tc>
        <w:tc>
          <w:tcPr>
            <w:tcW w:w="850" w:type="dxa"/>
          </w:tcPr>
          <w:p w14:paraId="6B91B37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ale</w:t>
            </w:r>
          </w:p>
        </w:tc>
        <w:tc>
          <w:tcPr>
            <w:tcW w:w="851" w:type="dxa"/>
          </w:tcPr>
          <w:p w14:paraId="4F9E0B4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7D24A8F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693" w:type="dxa"/>
          </w:tcPr>
          <w:p w14:paraId="02721E3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Bilateral lower extremity weakness and numbness</w:t>
            </w:r>
          </w:p>
        </w:tc>
        <w:tc>
          <w:tcPr>
            <w:tcW w:w="992" w:type="dxa"/>
          </w:tcPr>
          <w:p w14:paraId="6EFCDBF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No tophi</w:t>
            </w:r>
          </w:p>
        </w:tc>
        <w:tc>
          <w:tcPr>
            <w:tcW w:w="1276" w:type="dxa"/>
          </w:tcPr>
          <w:p w14:paraId="7590A73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27" w:type="dxa"/>
          </w:tcPr>
          <w:p w14:paraId="496B06C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9-T11</w:t>
            </w:r>
          </w:p>
        </w:tc>
        <w:tc>
          <w:tcPr>
            <w:tcW w:w="1276" w:type="dxa"/>
          </w:tcPr>
          <w:p w14:paraId="29EEC8A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Ligamentum flavum</w:t>
            </w:r>
          </w:p>
        </w:tc>
        <w:tc>
          <w:tcPr>
            <w:tcW w:w="1134" w:type="dxa"/>
          </w:tcPr>
          <w:p w14:paraId="4894341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789E26A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663D8A2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</w:tr>
      <w:tr w:rsidR="00676887" w:rsidRPr="000D39C6" w14:paraId="62F168DC" w14:textId="77777777" w:rsidTr="008C090D">
        <w:trPr>
          <w:trHeight w:val="345"/>
        </w:trPr>
        <w:tc>
          <w:tcPr>
            <w:tcW w:w="709" w:type="dxa"/>
          </w:tcPr>
          <w:p w14:paraId="77B5ADB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0FD6159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Souza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&lt;EndNote&gt;&lt;Cite&gt;&lt;Author&gt;Souza&lt;/Author&gt;&lt;Year&gt;2002&lt;/Year&gt;&lt;RecNum&gt;41&lt;/RecNum&gt;&lt;DisplayText&gt;[20]&lt;/DisplayText&gt;&lt;record&gt;&lt;rec-number&gt;41&lt;/rec-number&gt;&lt;foreign-keys&gt;&lt;key app="EN" db-id="zzssxx9s3ffztxeef06xwpec95srd0ppra5r" timestamp="1648175170"&gt;41&lt;/key&gt;&lt;/foreign-keys&gt;&lt;ref-type name="Journal Article"&gt;17&lt;/ref-type&gt;&lt;contributors&gt;&lt;authors&gt;&lt;author&gt;Souza, A. W.&lt;/author&gt;&lt;author&gt;Fontenele, S.&lt;/author&gt;&lt;author&gt;Carrete, H., Jr.&lt;/author&gt;&lt;author&gt;Fernandes, A. R.&lt;/author&gt;&lt;author&gt;Ferrari, A. J.&lt;/author&gt;&lt;/authors&gt;&lt;/contributors&gt;&lt;auth-address&gt;Rheumatology Division, UNIFESP-EPM, São Paolo, Brazil.&lt;/auth-address&gt;&lt;titles&gt;&lt;title&gt;Involvement of the thoracic spine in tophaceous gout. A case report&lt;/title&gt;&lt;secondary-title&gt;Clin Exp Rheumatol&lt;/secondary-title&gt;&lt;alt-title&gt;Clinical and experimental rheumatology&lt;/alt-title&gt;&lt;/titles&gt;&lt;periodical&gt;&lt;full-title&gt;Clin Exp Rheumatol&lt;/full-title&gt;&lt;abbr-1&gt;Clinical and experimental rheumatology&lt;/abbr-1&gt;&lt;/periodical&gt;&lt;alt-periodical&gt;&lt;full-title&gt;Clin Exp Rheumatol&lt;/full-title&gt;&lt;abbr-1&gt;Clinical and experimental rheumatology&lt;/abbr-1&gt;&lt;/alt-periodical&gt;&lt;pages&gt;228-30&lt;/pages&gt;&lt;volume&gt;20&lt;/volume&gt;&lt;number&gt;2&lt;/number&gt;&lt;edition&gt;2002/06/08&lt;/edition&gt;&lt;keywords&gt;&lt;keyword&gt;Diagnosis, Differential&lt;/keyword&gt;&lt;keyword&gt;Drug Therapy, Combination&lt;/keyword&gt;&lt;keyword&gt;Gout/*diagnosis/therapy&lt;/keyword&gt;&lt;keyword&gt;Gout Suppressants/therapeutic use&lt;/keyword&gt;&lt;keyword&gt;Humans&lt;/keyword&gt;&lt;keyword&gt;Laminectomy&lt;/keyword&gt;&lt;keyword&gt;Magnetic Resonance Imaging&lt;/keyword&gt;&lt;keyword&gt;Male&lt;/keyword&gt;&lt;keyword&gt;Middle Aged&lt;/keyword&gt;&lt;keyword&gt;Spinal Diseases/*diagnosis/therapy&lt;/keyword&gt;&lt;keyword&gt;Thoracic Vertebrae/pathology/surgery&lt;/keyword&gt;&lt;/keywords&gt;&lt;dates&gt;&lt;year&gt;2002&lt;/year&gt;&lt;pub-dates&gt;&lt;date&gt;Mar-Apr&lt;/date&gt;&lt;/pub-dates&gt;&lt;/dates&gt;&lt;isbn&gt;0392-856X (Print)&amp;#xD;0392-856x&lt;/isbn&gt;&lt;accession-num&gt;12051405&lt;/accession-num&gt;&lt;urls&gt;&lt;/urls&gt;&lt;remote-database-provider&gt;NLM&lt;/remote-database-provider&gt;&lt;language&gt;eng&lt;/language&gt;&lt;/record&gt;&lt;/Cite&gt;&lt;/EndNote&gt;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[20]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2306AF5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002</w:t>
            </w:r>
          </w:p>
        </w:tc>
        <w:tc>
          <w:tcPr>
            <w:tcW w:w="992" w:type="dxa"/>
          </w:tcPr>
          <w:p w14:paraId="5281C85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</w:p>
        </w:tc>
        <w:tc>
          <w:tcPr>
            <w:tcW w:w="850" w:type="dxa"/>
          </w:tcPr>
          <w:p w14:paraId="57EF97B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ale</w:t>
            </w:r>
          </w:p>
        </w:tc>
        <w:tc>
          <w:tcPr>
            <w:tcW w:w="851" w:type="dxa"/>
          </w:tcPr>
          <w:p w14:paraId="1D9CD0E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2406097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14:paraId="16A5661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Back pain; unilateral right leg weakness; sensory impairment</w:t>
            </w:r>
          </w:p>
        </w:tc>
        <w:tc>
          <w:tcPr>
            <w:tcW w:w="992" w:type="dxa"/>
          </w:tcPr>
          <w:p w14:paraId="6249FD4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Severe, polyartic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tophi</w:t>
            </w:r>
          </w:p>
        </w:tc>
        <w:tc>
          <w:tcPr>
            <w:tcW w:w="1276" w:type="dxa"/>
          </w:tcPr>
          <w:p w14:paraId="4B86A23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N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27" w:type="dxa"/>
          </w:tcPr>
          <w:p w14:paraId="07095FB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9-T10</w:t>
            </w:r>
          </w:p>
        </w:tc>
        <w:tc>
          <w:tcPr>
            <w:tcW w:w="1276" w:type="dxa"/>
          </w:tcPr>
          <w:p w14:paraId="0DA9932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3D7EDDF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4716194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35D5B79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Resolved</w:t>
            </w:r>
          </w:p>
        </w:tc>
      </w:tr>
      <w:tr w:rsidR="00676887" w:rsidRPr="000D39C6" w14:paraId="76EE6A59" w14:textId="77777777" w:rsidTr="008C090D">
        <w:trPr>
          <w:trHeight w:val="345"/>
        </w:trPr>
        <w:tc>
          <w:tcPr>
            <w:tcW w:w="709" w:type="dxa"/>
          </w:tcPr>
          <w:p w14:paraId="6250988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48F9A19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EI </w:t>
            </w:r>
            <w:proofErr w:type="spellStart"/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Sandid</w:t>
            </w:r>
            <w:proofErr w:type="spellEnd"/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&lt;EndNote&gt;&lt;Cite&gt;&lt;Author&gt;El Sandid&lt;/Author&gt;&lt;Year&gt;2004&lt;/Year&gt;&lt;RecNum&gt;42&lt;/RecNum&gt;&lt;DisplayText&gt;[21]&lt;/DisplayText&gt;&lt;record&gt;&lt;rec-number&gt;42&lt;/rec-number&gt;&lt;foreign-keys&gt;&lt;key app="EN" db-id="zzssxx9s3ffztxeef06xwpec95srd0ppra5r" timestamp="1648175433"&gt;42&lt;/key&gt;&lt;/foreign-keys&gt;&lt;ref-type name="Journal Article"&gt;17&lt;/ref-type&gt;&lt;contributors&gt;&lt;authors&gt;&lt;author&gt;El Sandid, M.&lt;/author&gt;&lt;author&gt;Ta, H.&lt;/author&gt;&lt;/authors&gt;&lt;/contributors&gt;&lt;titles&gt;&lt;title&gt;Another presentation of gout&lt;/title&gt;&lt;secondary-title&gt;Ann Intern Med&lt;/secondary-title&gt;&lt;alt-title&gt;Annals of internal medicine&lt;/alt-title&gt;&lt;/titles&gt;&lt;periodical&gt;&lt;full-title&gt;Ann Intern Med&lt;/full-title&gt;&lt;abbr-1&gt;Annals of internal medicine&lt;/abbr-1&gt;&lt;/periodical&gt;&lt;alt-periodical&gt;&lt;full-title&gt;Ann Intern Med&lt;/full-title&gt;&lt;abbr-1&gt;Annals of internal medicine&lt;/abbr-1&gt;&lt;/alt-periodical&gt;&lt;pages&gt;W32&lt;/pages&gt;&lt;volume&gt;140&lt;/volume&gt;&lt;number&gt;8&lt;/number&gt;&lt;edition&gt;2004/04/21&lt;/edition&gt;&lt;keywords&gt;&lt;keyword&gt;Adult&lt;/keyword&gt;&lt;keyword&gt;Arthritis, Gouty/complications/*diagnosis&lt;/keyword&gt;&lt;keyword&gt;Back Pain/etiology&lt;/keyword&gt;&lt;keyword&gt;Diagnosis, Differential&lt;/keyword&gt;&lt;keyword&gt;Epidural Abscess/*diagnosis&lt;/keyword&gt;&lt;keyword&gt;Humans&lt;/keyword&gt;&lt;keyword&gt;Male&lt;/keyword&gt;&lt;keyword&gt;Spinal Diseases/complications/*diagnosis&lt;/keyword&gt;&lt;keyword&gt;Thoracic Vertebrae&lt;/keyword&gt;&lt;/keywords&gt;&lt;dates&gt;&lt;year&gt;2004&lt;/year&gt;&lt;pub-dates&gt;&lt;date&gt;Apr 20&lt;/date&gt;&lt;/pub-dates&gt;&lt;/dates&gt;&lt;isbn&gt;0003-4819&lt;/isbn&gt;&lt;accession-num&gt;15096364&lt;/accession-num&gt;&lt;urls&gt;&lt;/urls&gt;&lt;electronic-resource-num&gt;10.7326/0003-4819-140-8-200404200-00037-w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[21]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2BB89FB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004</w:t>
            </w:r>
          </w:p>
        </w:tc>
        <w:tc>
          <w:tcPr>
            <w:tcW w:w="992" w:type="dxa"/>
          </w:tcPr>
          <w:p w14:paraId="64D4912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</w:p>
        </w:tc>
        <w:tc>
          <w:tcPr>
            <w:tcW w:w="850" w:type="dxa"/>
          </w:tcPr>
          <w:p w14:paraId="49D1D5F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51" w:type="dxa"/>
          </w:tcPr>
          <w:p w14:paraId="120B540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57A379D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2693" w:type="dxa"/>
          </w:tcPr>
          <w:p w14:paraId="358528A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Back pain</w:t>
            </w:r>
          </w:p>
        </w:tc>
        <w:tc>
          <w:tcPr>
            <w:tcW w:w="992" w:type="dxa"/>
          </w:tcPr>
          <w:p w14:paraId="5074A34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No tophi</w:t>
            </w:r>
          </w:p>
        </w:tc>
        <w:tc>
          <w:tcPr>
            <w:tcW w:w="1276" w:type="dxa"/>
          </w:tcPr>
          <w:p w14:paraId="25A9694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27" w:type="dxa"/>
          </w:tcPr>
          <w:p w14:paraId="6F38E4B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7-T9</w:t>
            </w:r>
          </w:p>
        </w:tc>
        <w:tc>
          <w:tcPr>
            <w:tcW w:w="1276" w:type="dxa"/>
          </w:tcPr>
          <w:p w14:paraId="74AB407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68D4ABA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41C94BA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6269264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03F2B479" w14:textId="77777777" w:rsidTr="008C090D">
        <w:trPr>
          <w:trHeight w:val="345"/>
        </w:trPr>
        <w:tc>
          <w:tcPr>
            <w:tcW w:w="709" w:type="dxa"/>
          </w:tcPr>
          <w:p w14:paraId="3372E28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5968203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Popovich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PEVuZE5vdGU+PENpdGU+PEF1dGhvcj5Qb3BvdmljaDwvQXV0aG9yPjxZZWFyPjIwMDY8L1llYXI+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PEVuZE5vdGU+PENpdGU+PEF1dGhvcj5Qb3BvdmljaDwvQXV0aG9yPjxZZWFyPjIwMDY8L1llYXI+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[38]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0AA9B8E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006</w:t>
            </w:r>
          </w:p>
        </w:tc>
        <w:tc>
          <w:tcPr>
            <w:tcW w:w="992" w:type="dxa"/>
          </w:tcPr>
          <w:p w14:paraId="2C27293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</w:p>
        </w:tc>
        <w:tc>
          <w:tcPr>
            <w:tcW w:w="850" w:type="dxa"/>
          </w:tcPr>
          <w:p w14:paraId="7566199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emale</w:t>
            </w:r>
          </w:p>
        </w:tc>
        <w:tc>
          <w:tcPr>
            <w:tcW w:w="851" w:type="dxa"/>
          </w:tcPr>
          <w:p w14:paraId="68F1CA6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1EEE523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2693" w:type="dxa"/>
          </w:tcPr>
          <w:p w14:paraId="37D5EE4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Bilateral lower extremity weakness; sensory impairment</w:t>
            </w:r>
          </w:p>
        </w:tc>
        <w:tc>
          <w:tcPr>
            <w:tcW w:w="992" w:type="dxa"/>
          </w:tcPr>
          <w:p w14:paraId="2523579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No tophi</w:t>
            </w:r>
          </w:p>
        </w:tc>
        <w:tc>
          <w:tcPr>
            <w:tcW w:w="1276" w:type="dxa"/>
          </w:tcPr>
          <w:p w14:paraId="57E3F30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27" w:type="dxa"/>
          </w:tcPr>
          <w:p w14:paraId="5EEE3B3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4-T7</w:t>
            </w:r>
          </w:p>
        </w:tc>
        <w:tc>
          <w:tcPr>
            <w:tcW w:w="1276" w:type="dxa"/>
          </w:tcPr>
          <w:p w14:paraId="74627C4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Pedicles</w:t>
            </w:r>
          </w:p>
        </w:tc>
        <w:tc>
          <w:tcPr>
            <w:tcW w:w="1134" w:type="dxa"/>
          </w:tcPr>
          <w:p w14:paraId="0145AA3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689F1F3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3B7EA0FC" w14:textId="77777777" w:rsidR="00676887" w:rsidRPr="00045864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Resolved</w:t>
            </w:r>
          </w:p>
        </w:tc>
      </w:tr>
      <w:tr w:rsidR="00676887" w:rsidRPr="000D39C6" w14:paraId="6B09A4BE" w14:textId="77777777" w:rsidTr="008C090D">
        <w:trPr>
          <w:trHeight w:val="345"/>
        </w:trPr>
        <w:tc>
          <w:tcPr>
            <w:tcW w:w="709" w:type="dxa"/>
          </w:tcPr>
          <w:p w14:paraId="1102400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14:paraId="1E5F1D9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Chan et 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&lt;EndNote&gt;&lt;Cite&gt;&lt;Author&gt;Chan&lt;/Author&gt;&lt;Year&gt;2009&lt;/Year&gt;&lt;RecNum&gt;26&lt;/RecNum&gt;&lt;DisplayText&gt;[37]&lt;/DisplayText&gt;&lt;record&gt;&lt;rec-number&gt;26&lt;/rec-number&gt;&lt;foreign-keys&gt;&lt;key app="EN" db-id="zzssxx9s3ffztxeef06xwpec95srd0ppra5r" timestamp="1648111662"&gt;26&lt;/key&gt;&lt;/foreign-keys&gt;&lt;ref-type name="Journal Article"&gt;17&lt;/ref-type&gt;&lt;contributors&gt;&lt;authors&gt;&lt;author&gt;Chan, A. T.&lt;/author&gt;&lt;author&gt;Leung, J. L.&lt;/author&gt;&lt;author&gt;Sy, A. N.&lt;/author&gt;&lt;author&gt;Wong, W. W.&lt;/author&gt;&lt;author&gt;Lau, K. Y.&lt;/author&gt;&lt;author&gt;Ngai, W. T.&lt;/author&gt;&lt;author&gt;Tang, V. W.&lt;/author&gt;&lt;/authors&gt;&lt;/contributors&gt;&lt;auth-address&gt;Department of Radiology, Pamela Youde Nethersole Eastern Hospital, Chai Wan, Hong Kong. augustine_chan@yahoo.com&lt;/auth-address&gt;&lt;titles&gt;&lt;title&gt;Thoracic spinal gout mimicking metastasis&lt;/title&gt;&lt;secondary-title&gt;Hong Kong Med J&lt;/secondary-title&gt;&lt;alt-title&gt;Hong Kong medical journal = Xianggang yi xue za zhi&lt;/alt-title&gt;&lt;/titles&gt;&lt;periodical&gt;&lt;full-title&gt;Hong Kong Med J&lt;/full-title&gt;&lt;abbr-1&gt;Hong Kong medical journal = Xianggang yi xue za zhi&lt;/abbr-1&gt;&lt;/periodical&gt;&lt;alt-periodical&gt;&lt;full-title&gt;Hong Kong Med J&lt;/full-title&gt;&lt;abbr-1&gt;Hong Kong medical journal = Xianggang yi xue za zhi&lt;/abbr-1&gt;&lt;/alt-periodical&gt;&lt;pages&gt;143-5&lt;/pages&gt;&lt;volume&gt;15&lt;/volume&gt;&lt;number&gt;2&lt;/number&gt;&lt;edition&gt;2009/04/04&lt;/edition&gt;&lt;keywords&gt;&lt;keyword&gt;Aged&lt;/keyword&gt;&lt;keyword&gt;Arthritis, Gouty/*diagnosis&lt;/keyword&gt;&lt;keyword&gt;Biopsy&lt;/keyword&gt;&lt;keyword&gt;Diagnosis, Differential&lt;/keyword&gt;&lt;keyword&gt;Humans&lt;/keyword&gt;&lt;keyword&gt;Male&lt;/keyword&gt;&lt;keyword&gt;Spinal Diseases/*diagnosis&lt;/keyword&gt;&lt;keyword&gt;Spinal Neoplasms/diagnosis/secondary&lt;/keyword&gt;&lt;keyword&gt;Tomography, X-Ray Computed&lt;/keyword&gt;&lt;/keywords&gt;&lt;dates&gt;&lt;year&gt;2009&lt;/year&gt;&lt;pub-dates&gt;&lt;date&gt;Apr&lt;/date&gt;&lt;/pub-dates&gt;&lt;/dates&gt;&lt;isbn&gt;1024-2708 (Print)&amp;#xD;1024-2708&lt;/isbn&gt;&lt;accession-num&gt;19342742&lt;/accession-num&gt;&lt;urls&gt;&lt;/urls&gt;&lt;remote-database-provider&gt;NLM&lt;/remote-database-provider&gt;&lt;language&gt;eng&lt;/language&gt;&lt;/record&gt;&lt;/Cite&gt;&lt;/EndNote&gt;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[37]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41FFFE6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009</w:t>
            </w:r>
          </w:p>
        </w:tc>
        <w:tc>
          <w:tcPr>
            <w:tcW w:w="992" w:type="dxa"/>
          </w:tcPr>
          <w:p w14:paraId="14CFA49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Hong Kong</w:t>
            </w:r>
          </w:p>
        </w:tc>
        <w:tc>
          <w:tcPr>
            <w:tcW w:w="850" w:type="dxa"/>
          </w:tcPr>
          <w:p w14:paraId="7CEAE3C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ale</w:t>
            </w:r>
          </w:p>
        </w:tc>
        <w:tc>
          <w:tcPr>
            <w:tcW w:w="851" w:type="dxa"/>
          </w:tcPr>
          <w:p w14:paraId="5A31A48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3D81E1D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2693" w:type="dxa"/>
          </w:tcPr>
          <w:p w14:paraId="3AC1557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Bilateral lower extremity weakness</w:t>
            </w:r>
          </w:p>
        </w:tc>
        <w:tc>
          <w:tcPr>
            <w:tcW w:w="992" w:type="dxa"/>
          </w:tcPr>
          <w:p w14:paraId="25F95D3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Severe, polyarticular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tophi</w:t>
            </w:r>
          </w:p>
        </w:tc>
        <w:tc>
          <w:tcPr>
            <w:tcW w:w="1276" w:type="dxa"/>
          </w:tcPr>
          <w:p w14:paraId="6A7A321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027" w:type="dxa"/>
          </w:tcPr>
          <w:p w14:paraId="6CE17DA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8; T10</w:t>
            </w:r>
          </w:p>
        </w:tc>
        <w:tc>
          <w:tcPr>
            <w:tcW w:w="1276" w:type="dxa"/>
          </w:tcPr>
          <w:p w14:paraId="219DE72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Pedicles; vertebral bodies</w:t>
            </w:r>
          </w:p>
        </w:tc>
        <w:tc>
          <w:tcPr>
            <w:tcW w:w="1134" w:type="dxa"/>
          </w:tcPr>
          <w:p w14:paraId="41B89BD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Needle biopsy</w:t>
            </w:r>
          </w:p>
        </w:tc>
        <w:tc>
          <w:tcPr>
            <w:tcW w:w="1134" w:type="dxa"/>
          </w:tcPr>
          <w:p w14:paraId="623FE33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Conservative</w:t>
            </w:r>
          </w:p>
        </w:tc>
        <w:tc>
          <w:tcPr>
            <w:tcW w:w="1134" w:type="dxa"/>
          </w:tcPr>
          <w:p w14:paraId="47FDB4B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52E3B6F9" w14:textId="77777777" w:rsidTr="008C090D">
        <w:trPr>
          <w:trHeight w:val="345"/>
        </w:trPr>
        <w:tc>
          <w:tcPr>
            <w:tcW w:w="709" w:type="dxa"/>
          </w:tcPr>
          <w:p w14:paraId="6C0200E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14:paraId="23EAD107" w14:textId="77777777" w:rsidR="00676887" w:rsidRPr="00045864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502CB">
              <w:rPr>
                <w:rFonts w:ascii="Times New Roman" w:hAnsi="Times New Roman" w:cs="Times New Roman"/>
                <w:sz w:val="20"/>
                <w:szCs w:val="20"/>
              </w:rPr>
              <w:t>Ntsiba</w:t>
            </w:r>
            <w:proofErr w:type="spellEnd"/>
            <w:r w:rsidRPr="00A502CB">
              <w:rPr>
                <w:rFonts w:ascii="Times New Roman" w:hAnsi="Times New Roman" w:cs="Times New Roman"/>
                <w:sz w:val="20"/>
                <w:szCs w:val="20"/>
              </w:rPr>
              <w:t xml:space="preserve">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&lt;EndNote&gt;&lt;Cite&gt;&lt;Author&gt;Ntsiba&lt;/Author&gt;&lt;Year&gt;2010&lt;/Year&gt;&lt;RecNum&gt;18&lt;/RecNum&gt;&lt;DisplayText&gt;[22]&lt;/DisplayText&gt;&lt;record&gt;&lt;rec-number&gt;18&lt;/rec-number&gt;&lt;foreign-keys&gt;&lt;key app="EN" db-id="zzssxx9s3ffztxeef06xwpec95srd0ppra5r" timestamp="1648037176"&gt;18&lt;/key&gt;&lt;/foreign-keys&gt;&lt;ref-type name="Journal Article"&gt;17&lt;/ref-type&gt;&lt;contributors&gt;&lt;authors&gt;&lt;author&gt;Ntsiba, H.&lt;/author&gt;&lt;author&gt;Makosso, E.&lt;/author&gt;&lt;author&gt;Moyikoua, A.&lt;/author&gt;&lt;/authors&gt;&lt;/contributors&gt;&lt;auth-address&gt;Services de rhumatologie, radiologie, CHU de Brazzaville, BP 32, Brazzaville, Congo. hntsiba@yahoo.fr&lt;/auth-address&gt;&lt;titles&gt;&lt;title&gt;Thoracic spinal cord compression by a tophus&lt;/title&gt;&lt;secondary-title&gt;Joint Bone Spine&lt;/secondary-title&gt;&lt;alt-title&gt;Joint bone spine&lt;/alt-title&gt;&lt;/titles&gt;&lt;periodical&gt;&lt;full-title&gt;Joint Bone Spine&lt;/full-title&gt;&lt;abbr-1&gt;Joint bone spine&lt;/abbr-1&gt;&lt;/periodical&gt;&lt;alt-periodical&gt;&lt;full-title&gt;Joint Bone Spine&lt;/full-title&gt;&lt;abbr-1&gt;Joint bone spine&lt;/abbr-1&gt;&lt;/alt-periodical&gt;&lt;pages&gt;187-8&lt;/pages&gt;&lt;volume&gt;77&lt;/volume&gt;&lt;number&gt;2&lt;/number&gt;&lt;edition&gt;2010/02/16&lt;/edition&gt;&lt;keywords&gt;&lt;keyword&gt;Adult&lt;/keyword&gt;&lt;keyword&gt;Arthritis, Gouty/*complications/diagnostic imaging/*pathology&lt;/keyword&gt;&lt;keyword&gt;Chronic Disease&lt;/keyword&gt;&lt;keyword&gt;Humans&lt;/keyword&gt;&lt;keyword&gt;Magnetic Resonance Imaging&lt;/keyword&gt;&lt;keyword&gt;Male&lt;/keyword&gt;&lt;keyword&gt;Paraplegia/diagnostic imaging/etiology/pathology&lt;/keyword&gt;&lt;keyword&gt;Spinal Cord Compression/diagnostic imaging/*etiology/*pathology&lt;/keyword&gt;&lt;keyword&gt;Thoracic Vertebrae/diagnostic imaging/*pathology&lt;/keyword&gt;&lt;keyword&gt;Tomography, X-Ray Computed&lt;/keyword&gt;&lt;/keywords&gt;&lt;dates&gt;&lt;year&gt;2010&lt;/year&gt;&lt;pub-dates&gt;&lt;date&gt;Mar&lt;/date&gt;&lt;/pub-dates&gt;&lt;/dates&gt;&lt;isbn&gt;1297-319x&lt;/isbn&gt;&lt;accession-num&gt;20153678&lt;/accession-num&gt;&lt;urls&gt;&lt;/urls&gt;&lt;electronic-resource-num&gt;10.1016/j.jbspin.2009.12.004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[22]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0261CB4B" w14:textId="77777777" w:rsidR="00676887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010</w:t>
            </w:r>
          </w:p>
        </w:tc>
        <w:tc>
          <w:tcPr>
            <w:tcW w:w="992" w:type="dxa"/>
          </w:tcPr>
          <w:p w14:paraId="7CC0B63D" w14:textId="77777777" w:rsidR="00676887" w:rsidRPr="00045864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ongo</w:t>
            </w:r>
          </w:p>
        </w:tc>
        <w:tc>
          <w:tcPr>
            <w:tcW w:w="850" w:type="dxa"/>
          </w:tcPr>
          <w:p w14:paraId="081C32A2" w14:textId="77777777" w:rsidR="00676887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ale</w:t>
            </w:r>
          </w:p>
        </w:tc>
        <w:tc>
          <w:tcPr>
            <w:tcW w:w="851" w:type="dxa"/>
          </w:tcPr>
          <w:p w14:paraId="3CCF2D9E" w14:textId="77777777" w:rsidR="00676887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7315EC26" w14:textId="77777777" w:rsidR="00676887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</w:tcPr>
          <w:p w14:paraId="2B116145" w14:textId="77777777" w:rsidR="00676887" w:rsidRPr="00045864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ilateral lower extremity weakness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gait disturbance</w:t>
            </w:r>
          </w:p>
        </w:tc>
        <w:tc>
          <w:tcPr>
            <w:tcW w:w="992" w:type="dxa"/>
          </w:tcPr>
          <w:p w14:paraId="54CD6A75" w14:textId="77777777" w:rsidR="00676887" w:rsidRPr="00045864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Severe, polyarticular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tophi</w:t>
            </w:r>
          </w:p>
        </w:tc>
        <w:tc>
          <w:tcPr>
            <w:tcW w:w="1276" w:type="dxa"/>
          </w:tcPr>
          <w:p w14:paraId="6779F4E6" w14:textId="77777777" w:rsidR="00676887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27" w:type="dxa"/>
          </w:tcPr>
          <w:p w14:paraId="4CB5190F" w14:textId="77777777" w:rsidR="00676887" w:rsidRPr="00045864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T9;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14:paraId="5A8F37CE" w14:textId="77777777" w:rsidR="00676887" w:rsidRPr="00045864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p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edicles</w:t>
            </w:r>
          </w:p>
        </w:tc>
        <w:tc>
          <w:tcPr>
            <w:tcW w:w="1134" w:type="dxa"/>
          </w:tcPr>
          <w:p w14:paraId="435CAE21" w14:textId="77777777" w:rsidR="00676887" w:rsidRPr="003C7501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55910F17" w14:textId="77777777" w:rsidR="00676887" w:rsidRPr="00045864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38FCBCCC" w14:textId="77777777" w:rsidR="00676887" w:rsidRPr="00045864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Resolved</w:t>
            </w:r>
          </w:p>
        </w:tc>
      </w:tr>
      <w:tr w:rsidR="00676887" w:rsidRPr="000D39C6" w14:paraId="0B6393B6" w14:textId="77777777" w:rsidTr="008C090D">
        <w:trPr>
          <w:trHeight w:val="345"/>
        </w:trPr>
        <w:tc>
          <w:tcPr>
            <w:tcW w:w="709" w:type="dxa"/>
          </w:tcPr>
          <w:p w14:paraId="04EF58A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14:paraId="6D28011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Kwan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&lt;EndNote&gt;&lt;Cite&gt;&lt;Author&gt;Kwan&lt;/Author&gt;&lt;Year&gt;2013&lt;/Year&gt;&lt;RecNum&gt;44&lt;/RecNum&gt;&lt;DisplayText&gt;[40]&lt;/DisplayText&gt;&lt;record&gt;&lt;rec-number&gt;44&lt;/rec-number&gt;&lt;foreign-keys&gt;&lt;key app="EN" db-id="zzssxx9s3ffztxeef06xwpec95srd0ppra5r" timestamp="1648175928"&gt;44&lt;/key&gt;&lt;/foreign-keys&gt;&lt;ref-type name="Journal Article"&gt;17&lt;/ref-type&gt;&lt;contributors&gt;&lt;authors&gt;&lt;author&gt;Kwan, B. Y.&lt;/author&gt;&lt;author&gt;Osman, S.&lt;/author&gt;&lt;author&gt;Barra, L.&lt;/author&gt;&lt;/authors&gt;&lt;/contributors&gt;&lt;auth-address&gt;Department of Medical Imaging, University of Western Ontario London, Ontario, Canada.&lt;/auth-address&gt;&lt;titles&gt;&lt;title&gt;Spinal gout in a young patient with involvement of thoracic, lumbar and sacroiliac regions&lt;/title&gt;&lt;secondary-title&gt;Joint Bone Spine&lt;/secondary-title&gt;&lt;alt-title&gt;Joint bone spine&lt;/alt-title&gt;&lt;/titles&gt;&lt;periodical&gt;&lt;full-title&gt;Joint Bone Spine&lt;/full-title&gt;&lt;abbr-1&gt;Joint bone spine&lt;/abbr-1&gt;&lt;/periodical&gt;&lt;alt-periodical&gt;&lt;full-title&gt;Joint Bone Spine&lt;/full-title&gt;&lt;abbr-1&gt;Joint bone spine&lt;/abbr-1&gt;&lt;/alt-periodical&gt;&lt;pages&gt;667-8&lt;/pages&gt;&lt;volume&gt;80&lt;/volume&gt;&lt;number&gt;6&lt;/number&gt;&lt;edition&gt;2013/04/10&lt;/edition&gt;&lt;keywords&gt;&lt;keyword&gt;Adult&lt;/keyword&gt;&lt;keyword&gt;Gout/*diagnosis&lt;/keyword&gt;&lt;keyword&gt;Humans&lt;/keyword&gt;&lt;keyword&gt;Lumbar Vertebrae&lt;/keyword&gt;&lt;keyword&gt;Male&lt;/keyword&gt;&lt;keyword&gt;Sacroiliac Joint&lt;/keyword&gt;&lt;keyword&gt;Spinal Diseases/*diagnosis&lt;/keyword&gt;&lt;keyword&gt;Thoracic Vertebrae&lt;/keyword&gt;&lt;keyword&gt;Gout&lt;/keyword&gt;&lt;keyword&gt;Sacroiliitis&lt;/keyword&gt;&lt;keyword&gt;Spinal gout&lt;/keyword&gt;&lt;/keywords&gt;&lt;dates&gt;&lt;year&gt;2013&lt;/year&gt;&lt;pub-dates&gt;&lt;date&gt;Dec&lt;/date&gt;&lt;/pub-dates&gt;&lt;/dates&gt;&lt;isbn&gt;1297-319x&lt;/isbn&gt;&lt;accession-num&gt;23566660&lt;/accession-num&gt;&lt;urls&gt;&lt;/urls&gt;&lt;electronic-resource-num&gt;10.1016/j.jbspin.2013.02.012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[40]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32BE98B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013</w:t>
            </w:r>
          </w:p>
        </w:tc>
        <w:tc>
          <w:tcPr>
            <w:tcW w:w="992" w:type="dxa"/>
          </w:tcPr>
          <w:p w14:paraId="54F5515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850" w:type="dxa"/>
          </w:tcPr>
          <w:p w14:paraId="623F2F0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51" w:type="dxa"/>
          </w:tcPr>
          <w:p w14:paraId="2CFD16D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0462C98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</w:tcPr>
          <w:p w14:paraId="5CDAA83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Back pain</w:t>
            </w:r>
          </w:p>
        </w:tc>
        <w:tc>
          <w:tcPr>
            <w:tcW w:w="992" w:type="dxa"/>
          </w:tcPr>
          <w:p w14:paraId="4B754F0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No tophi</w:t>
            </w:r>
          </w:p>
        </w:tc>
        <w:tc>
          <w:tcPr>
            <w:tcW w:w="1276" w:type="dxa"/>
          </w:tcPr>
          <w:p w14:paraId="6E66A19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027" w:type="dxa"/>
          </w:tcPr>
          <w:p w14:paraId="72518E4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T9; T10; T12</w:t>
            </w:r>
          </w:p>
        </w:tc>
        <w:tc>
          <w:tcPr>
            <w:tcW w:w="1276" w:type="dxa"/>
          </w:tcPr>
          <w:p w14:paraId="3DCBCF4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Costovertebral joint</w:t>
            </w:r>
          </w:p>
        </w:tc>
        <w:tc>
          <w:tcPr>
            <w:tcW w:w="1134" w:type="dxa"/>
          </w:tcPr>
          <w:p w14:paraId="4EDC758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501">
              <w:rPr>
                <w:rFonts w:ascii="Times New Roman" w:hAnsi="Times New Roman" w:cs="Times New Roman"/>
                <w:sz w:val="20"/>
                <w:szCs w:val="20"/>
              </w:rPr>
              <w:t>Needle biopsy</w:t>
            </w:r>
          </w:p>
        </w:tc>
        <w:tc>
          <w:tcPr>
            <w:tcW w:w="1134" w:type="dxa"/>
          </w:tcPr>
          <w:p w14:paraId="7A9634A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Conservative</w:t>
            </w:r>
          </w:p>
        </w:tc>
        <w:tc>
          <w:tcPr>
            <w:tcW w:w="1134" w:type="dxa"/>
          </w:tcPr>
          <w:p w14:paraId="6F6EDEB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Decreased</w:t>
            </w:r>
          </w:p>
        </w:tc>
      </w:tr>
      <w:tr w:rsidR="00676887" w:rsidRPr="000D39C6" w14:paraId="1E168ABF" w14:textId="77777777" w:rsidTr="008C090D">
        <w:trPr>
          <w:trHeight w:val="345"/>
        </w:trPr>
        <w:tc>
          <w:tcPr>
            <w:tcW w:w="709" w:type="dxa"/>
            <w:tcBorders>
              <w:bottom w:val="nil"/>
            </w:tcBorders>
          </w:tcPr>
          <w:p w14:paraId="062676A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bottom w:val="nil"/>
            </w:tcBorders>
          </w:tcPr>
          <w:p w14:paraId="0CA192D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Nasseri</w:t>
            </w:r>
            <w:proofErr w:type="spellEnd"/>
            <w:r w:rsidRPr="00045864">
              <w:rPr>
                <w:rFonts w:ascii="Times New Roman" w:hAnsi="Times New Roman" w:cs="Times New Roman"/>
                <w:sz w:val="20"/>
                <w:szCs w:val="20"/>
              </w:rPr>
              <w:t xml:space="preserve">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&lt;EndNote&gt;&lt;Cite&gt;&lt;Author&gt;Nasseri&lt;/Author&gt;&lt;Year&gt;2013&lt;/Year&gt;&lt;RecNum&gt;45&lt;/RecNum&gt;&lt;DisplayText&gt;[31]&lt;/DisplayText&gt;&lt;record&gt;&lt;rec-number&gt;45&lt;/rec-number&gt;&lt;foreign-keys&gt;&lt;key app="EN" db-id="zzssxx9s3ffztxeef06xwpec95srd0ppra5r" timestamp="1648176060"&gt;45&lt;/key&gt;&lt;/foreign-keys&gt;&lt;ref-type name="Journal Article"&gt;17&lt;/ref-type&gt;&lt;contributors&gt;&lt;authors&gt;&lt;author&gt;Nasseri, F.&lt;/author&gt;&lt;author&gt;Myers, A.&lt;/author&gt;&lt;author&gt;Shah, K.&lt;/author&gt;&lt;author&gt;Moron, F. E.&lt;/author&gt;&lt;/authors&gt;&lt;/contributors&gt;&lt;auth-address&gt;Department of Radiology, Baylor College of Medicine, Houston, TX, USA. nasseri@bcm.edu&lt;/auth-address&gt;&lt;titles&gt;&lt;title&gt;Severe back pain and lower extremities weakness in a young male&lt;/title&gt;&lt;secondary-title&gt;Br J Radiol&lt;/secondary-title&gt;&lt;alt-title&gt;The British journal of radiology&lt;/alt-title&gt;&lt;/titles&gt;&lt;periodical&gt;&lt;full-title&gt;Br J Radiol&lt;/full-title&gt;&lt;abbr-1&gt;The British journal of radiology&lt;/abbr-1&gt;&lt;/periodical&gt;&lt;alt-periodical&gt;&lt;full-title&gt;Br J Radiol&lt;/full-title&gt;&lt;abbr-1&gt;The British journal of radiology&lt;/abbr-1&gt;&lt;/alt-periodical&gt;&lt;pages&gt;20110685&lt;/pages&gt;&lt;volume&gt;86&lt;/volume&gt;&lt;number&gt;1025&lt;/number&gt;&lt;edition&gt;2013/03/30&lt;/edition&gt;&lt;keywords&gt;&lt;keyword&gt;Adult&lt;/keyword&gt;&lt;keyword&gt;Back Pain/*etiology&lt;/keyword&gt;&lt;keyword&gt;Diagnosis, Differential&lt;/keyword&gt;&lt;keyword&gt;Gout/*complications&lt;/keyword&gt;&lt;keyword&gt;Humans&lt;/keyword&gt;&lt;keyword&gt;Lower Extremity/pathology&lt;/keyword&gt;&lt;keyword&gt;Magnetic Resonance Imaging/methods&lt;/keyword&gt;&lt;keyword&gt;Male&lt;/keyword&gt;&lt;keyword&gt;Muscle Weakness/*etiology&lt;/keyword&gt;&lt;keyword&gt;Spinal Cord/diagnostic imaging/pathology&lt;/keyword&gt;&lt;keyword&gt;Spinal Cord Compression/*diagnosis/*etiology&lt;/keyword&gt;&lt;keyword&gt;Spinal Stenosis&lt;/keyword&gt;&lt;keyword&gt;Tomography, X-Ray Computed/methods&lt;/keyword&gt;&lt;/keywords&gt;&lt;dates&gt;&lt;year&gt;2013&lt;/year&gt;&lt;pub-dates&gt;&lt;date&gt;May&lt;/date&gt;&lt;/pub-dates&gt;&lt;/dates&gt;&lt;isbn&gt;0007-1285 (Print)&amp;#xD;0007-1285&lt;/isbn&gt;&lt;accession-num&gt;23537521&lt;/accession-num&gt;&lt;urls&gt;&lt;/urls&gt;&lt;custom2&gt;PMC3635793&lt;/custom2&gt;&lt;electronic-resource-num&gt;10.1259/bjr.20110685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[31]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bottom w:val="nil"/>
            </w:tcBorders>
          </w:tcPr>
          <w:p w14:paraId="2D8C381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013</w:t>
            </w:r>
          </w:p>
        </w:tc>
        <w:tc>
          <w:tcPr>
            <w:tcW w:w="992" w:type="dxa"/>
            <w:tcBorders>
              <w:bottom w:val="nil"/>
            </w:tcBorders>
          </w:tcPr>
          <w:p w14:paraId="774FFA2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SA</w:t>
            </w:r>
          </w:p>
        </w:tc>
        <w:tc>
          <w:tcPr>
            <w:tcW w:w="850" w:type="dxa"/>
            <w:tcBorders>
              <w:bottom w:val="nil"/>
            </w:tcBorders>
          </w:tcPr>
          <w:p w14:paraId="523DA94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ale</w:t>
            </w:r>
          </w:p>
        </w:tc>
        <w:tc>
          <w:tcPr>
            <w:tcW w:w="851" w:type="dxa"/>
            <w:tcBorders>
              <w:bottom w:val="nil"/>
            </w:tcBorders>
          </w:tcPr>
          <w:p w14:paraId="2293D84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bottom w:val="nil"/>
            </w:tcBorders>
          </w:tcPr>
          <w:p w14:paraId="1CDD845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  <w:tcBorders>
              <w:bottom w:val="nil"/>
            </w:tcBorders>
          </w:tcPr>
          <w:p w14:paraId="792C032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Back pain; bilateral lower extremity weakness</w:t>
            </w:r>
          </w:p>
        </w:tc>
        <w:tc>
          <w:tcPr>
            <w:tcW w:w="992" w:type="dxa"/>
            <w:tcBorders>
              <w:bottom w:val="nil"/>
            </w:tcBorders>
          </w:tcPr>
          <w:p w14:paraId="2881FCC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bottom w:val="nil"/>
            </w:tcBorders>
          </w:tcPr>
          <w:p w14:paraId="1DCB6A3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27" w:type="dxa"/>
            <w:tcBorders>
              <w:bottom w:val="nil"/>
            </w:tcBorders>
          </w:tcPr>
          <w:p w14:paraId="1FB56BA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T10-T11</w:t>
            </w:r>
          </w:p>
        </w:tc>
        <w:tc>
          <w:tcPr>
            <w:tcW w:w="1276" w:type="dxa"/>
            <w:tcBorders>
              <w:bottom w:val="nil"/>
            </w:tcBorders>
          </w:tcPr>
          <w:p w14:paraId="0DEF088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Facet joint</w:t>
            </w:r>
          </w:p>
        </w:tc>
        <w:tc>
          <w:tcPr>
            <w:tcW w:w="1134" w:type="dxa"/>
            <w:tcBorders>
              <w:bottom w:val="nil"/>
            </w:tcBorders>
          </w:tcPr>
          <w:p w14:paraId="26272BB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bottom w:val="nil"/>
            </w:tcBorders>
          </w:tcPr>
          <w:p w14:paraId="47C4CAF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bottom w:val="nil"/>
            </w:tcBorders>
          </w:tcPr>
          <w:p w14:paraId="63AA79F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</w:tr>
      <w:tr w:rsidR="00676887" w:rsidRPr="000D39C6" w14:paraId="06808D08" w14:textId="77777777" w:rsidTr="008C090D">
        <w:trPr>
          <w:trHeight w:val="345"/>
        </w:trPr>
        <w:tc>
          <w:tcPr>
            <w:tcW w:w="709" w:type="dxa"/>
            <w:tcBorders>
              <w:top w:val="nil"/>
              <w:bottom w:val="nil"/>
            </w:tcBorders>
          </w:tcPr>
          <w:p w14:paraId="61D57ED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66F62C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Yoon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&lt;EndNote&gt;&lt;Cite&gt;&lt;Author&gt;Yoon&lt;/Author&gt;&lt;Year&gt;2013&lt;/Year&gt;&lt;RecNum&gt;46&lt;/RecNum&gt;&lt;DisplayText&gt;[32]&lt;/DisplayText&gt;&lt;record&gt;&lt;rec-number&gt;46&lt;/rec-number&gt;&lt;foreign-keys&gt;&lt;key app="EN" db-id="zzssxx9s3ffztxeef06xwpec95srd0ppra5r" timestamp="1648176124"&gt;46&lt;/key&gt;&lt;/foreign-keys&gt;&lt;ref-type name="Journal Article"&gt;17&lt;/ref-type&gt;&lt;contributors&gt;&lt;authors&gt;&lt;author&gt;Yoon, J. W.&lt;/author&gt;&lt;author&gt;Park, K. B.&lt;/author&gt;&lt;author&gt;Park, H.&lt;/author&gt;&lt;author&gt;Kang, D. H.&lt;/author&gt;&lt;author&gt;Lee, C. H.&lt;/author&gt;&lt;author&gt;Hwang, S. H.&lt;/author&gt;&lt;author&gt;Jung, J. M.&lt;/author&gt;&lt;author&gt;Han, J. W.&lt;/author&gt;&lt;author&gt;Park, I. S.&lt;/author&gt;&lt;/authors&gt;&lt;/contributors&gt;&lt;auth-address&gt;Department of Neurosurgery, Gyeongsang National University School of Medicine, Jinju, Korea.&amp;#xD;Department of Neurosurgery, Gyeongsang National University School of Medicine, Jinju, Korea. ; Gyeongsang Institute of Health Science, Jinju, Korea.&lt;/auth-address&gt;&lt;titles&gt;&lt;title&gt;Tophaceous gout of the spine causing neural compression&lt;/title&gt;&lt;secondary-title&gt;Korean J Spine&lt;/secondary-title&gt;&lt;alt-title&gt;Korean Journal of Spine&lt;/alt-title&gt;&lt;/titles&gt;&lt;periodical&gt;&lt;full-title&gt;Korean J Spine&lt;/full-title&gt;&lt;abbr-1&gt;Korean Journal of Spine&lt;/abbr-1&gt;&lt;/periodical&gt;&lt;alt-periodical&gt;&lt;full-title&gt;Korean J Spine&lt;/full-title&gt;&lt;abbr-1&gt;Korean Journal of Spine&lt;/abbr-1&gt;&lt;/alt-periodical&gt;&lt;pages&gt;185-8&lt;/pages&gt;&lt;volume&gt;10&lt;/volume&gt;&lt;number&gt;3&lt;/number&gt;&lt;edition&gt;2014/04/24&lt;/edition&gt;&lt;keywords&gt;&lt;keyword&gt;Gout&lt;/keyword&gt;&lt;keyword&gt;Myelopathy&lt;/keyword&gt;&lt;keyword&gt;Radiculopathy&lt;/keyword&gt;&lt;keyword&gt;Spine&lt;/keyword&gt;&lt;/keywords&gt;&lt;dates&gt;&lt;year&gt;2013&lt;/year&gt;&lt;pub-dates&gt;&lt;date&gt;Sep&lt;/date&gt;&lt;/pub-dates&gt;&lt;/dates&gt;&lt;isbn&gt;1738-2262 (Print)&amp;#xD;1738-2262&lt;/isbn&gt;&lt;accession-num&gt;24757485&lt;/accession-num&gt;&lt;urls&gt;&lt;/urls&gt;&lt;custom2&gt;PMC3941767&lt;/custom2&gt;&lt;electronic-resource-num&gt;10.14245/kjs.2013.10.3.185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[32]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A2C7AD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771D6E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Korea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54D863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ale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A22342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D37D65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227CD5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Back pain; bilateral lower extremity weakness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BFC1E9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22EB7B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4549A83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T6-T7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5C61DB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Facet joint; pedicles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C6DEA7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FC9996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40FA02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24DCEAED" w14:textId="77777777" w:rsidTr="008C090D">
        <w:trPr>
          <w:trHeight w:val="345"/>
        </w:trPr>
        <w:tc>
          <w:tcPr>
            <w:tcW w:w="709" w:type="dxa"/>
            <w:tcBorders>
              <w:top w:val="nil"/>
              <w:bottom w:val="nil"/>
            </w:tcBorders>
          </w:tcPr>
          <w:p w14:paraId="0CAF259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642598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Zheng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PEVuZE5vdGU+PENpdGU+PEF1dGhvcj5aaGVuZzwvQXV0aG9yPjxZZWFyPjIwMTU8L1llYXI+PFJl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PEVuZE5vdGU+PENpdGU+PEF1dGhvcj5aaGVuZzwvQXV0aG9yPjxZZWFyPjIwMTU8L1llYXI+PFJl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[10]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A71DFB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DA1695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4532F5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ale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64BAC1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016C56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49EE2D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Progressive back pain; unilateral lower extremity weakness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E7152A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Severe, polyarticular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toph</w:t>
            </w:r>
            <w:r w:rsidRPr="00045864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C7DDF6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43EF71C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T3-T4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3EC4AC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Ligamentum flavum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AFCFD8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696B99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F5BEE9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7BB68AA8" w14:textId="77777777" w:rsidTr="008C090D">
        <w:trPr>
          <w:trHeight w:val="345"/>
        </w:trPr>
        <w:tc>
          <w:tcPr>
            <w:tcW w:w="709" w:type="dxa"/>
            <w:tcBorders>
              <w:top w:val="nil"/>
            </w:tcBorders>
          </w:tcPr>
          <w:p w14:paraId="4A2D584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</w:tcBorders>
          </w:tcPr>
          <w:p w14:paraId="48A1190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Arevalo-</w:t>
            </w:r>
            <w:r w:rsidRPr="000458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Saenz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&lt;EndNote&gt;&lt;Cite&gt;&lt;Author&gt;Arevalo-Saenz&lt;/Author&gt;&lt;Year&gt;2017&lt;/Year&gt;&lt;RecNum&gt;55&lt;/RecNum&gt;&lt;DisplayText&gt;[23]&lt;/DisplayText&gt;&lt;record&gt;&lt;rec-number&gt;55&lt;/rec-number&gt;&lt;foreign-keys&gt;&lt;key app="EN" db-id="zzssxx9s3ffztxeef06xwpec95srd0ppra5r" timestamp="1648555499"&gt;55&lt;/key&gt;&lt;/foreign-keys&gt;&lt;ref-type name="Journal Article"&gt;17&lt;/ref-type&gt;&lt;contributors&gt;&lt;authors&gt;&lt;author&gt;Arevalo-Saenz, A.&lt;/author&gt;&lt;author&gt;Gonzalez-Alvaro, I.&lt;/author&gt;&lt;author&gt;Pulido-Rivas, P.&lt;/author&gt;&lt;author&gt;Vicente, E.&lt;/author&gt;&lt;author&gt;Garcia, E.&lt;/author&gt;&lt;author&gt;Castaneda, S.&lt;/author&gt;&lt;author&gt;Ocon, E.&lt;/author&gt;&lt;author&gt;Gomez-Leon, N.&lt;/author&gt;&lt;author&gt;Sola, R. G.&lt;/author&gt;&lt;/authors&gt;&lt;/contributors&gt;&lt;auth-address&gt;Hospital Universitario de la Princesa, 28006 Madrid, Espana&lt;/auth-address&gt;&lt;titles&gt;&lt;title&gt;[Medullar thoracic compression by tophaceous gout: presentation of a case and review of the literature]&lt;/title&gt;&lt;secondary-title&gt;Rev Neurol&lt;/secondary-title&gt;&lt;alt-title&gt;Revista de neurologia&lt;/alt-title&gt;&lt;/titles&gt;&lt;periodical&gt;&lt;full-title&gt;Rev Neurol&lt;/full-title&gt;&lt;abbr-1&gt;Revista de neurologia&lt;/abbr-1&gt;&lt;/periodical&gt;&lt;alt-periodical&gt;&lt;full-title&gt;Rev Neurol&lt;/full-title&gt;&lt;abbr-1&gt;Revista de neurologia&lt;/abbr-1&gt;&lt;/alt-periodical&gt;&lt;pages&gt;368-372&lt;/pages&gt;&lt;volume&gt;65&lt;/volume&gt;&lt;number&gt;8&lt;/number&gt;&lt;edition&gt;2017/10/11&lt;/edition&gt;&lt;keywords&gt;&lt;keyword&gt;Female&lt;/keyword&gt;&lt;keyword&gt;Gout/*complications/therapy&lt;/keyword&gt;&lt;keyword&gt;Humans&lt;/keyword&gt;&lt;keyword&gt;Middle Aged&lt;/keyword&gt;&lt;keyword&gt;Spinal Cord Compression/*etiology/therapy&lt;/keyword&gt;&lt;keyword&gt;Thoracic Vertebrae&lt;/keyword&gt;&lt;/keywords&gt;&lt;dates&gt;&lt;year&gt;2017&lt;/year&gt;&lt;pub-dates&gt;&lt;date&gt;Oct 16&lt;/date&gt;&lt;/pub-dates&gt;&lt;/dates&gt;&lt;orig-pub&gt;Compresion medular dorsal por tofos gotosos: presentacion de un caso y revision de la bibliografia.&lt;/orig-pub&gt;&lt;isbn&gt;0210-0010&lt;/isbn&gt;&lt;accession-num&gt;28990647&lt;/accession-num&gt;&lt;urls&gt;&lt;/urls&gt;&lt;remote-database-provider&gt;NLM&lt;/remote-database-provider&gt;&lt;language&gt;spa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[23]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nil"/>
            </w:tcBorders>
          </w:tcPr>
          <w:p w14:paraId="674ADF7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017</w:t>
            </w:r>
          </w:p>
        </w:tc>
        <w:tc>
          <w:tcPr>
            <w:tcW w:w="992" w:type="dxa"/>
            <w:tcBorders>
              <w:top w:val="nil"/>
            </w:tcBorders>
          </w:tcPr>
          <w:p w14:paraId="3E6BA69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850" w:type="dxa"/>
            <w:tcBorders>
              <w:top w:val="nil"/>
            </w:tcBorders>
          </w:tcPr>
          <w:p w14:paraId="42E361F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emale</w:t>
            </w:r>
          </w:p>
        </w:tc>
        <w:tc>
          <w:tcPr>
            <w:tcW w:w="851" w:type="dxa"/>
            <w:tcBorders>
              <w:top w:val="nil"/>
            </w:tcBorders>
          </w:tcPr>
          <w:p w14:paraId="28335DB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</w:tcBorders>
          </w:tcPr>
          <w:p w14:paraId="559FD6E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  <w:tcBorders>
              <w:top w:val="nil"/>
            </w:tcBorders>
          </w:tcPr>
          <w:p w14:paraId="700535E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92" w:type="dxa"/>
            <w:tcBorders>
              <w:top w:val="nil"/>
            </w:tcBorders>
          </w:tcPr>
          <w:p w14:paraId="12F30AF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top w:val="nil"/>
            </w:tcBorders>
          </w:tcPr>
          <w:p w14:paraId="10F9347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27" w:type="dxa"/>
            <w:tcBorders>
              <w:top w:val="nil"/>
            </w:tcBorders>
          </w:tcPr>
          <w:p w14:paraId="435DDD8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T10-T11</w:t>
            </w:r>
          </w:p>
        </w:tc>
        <w:tc>
          <w:tcPr>
            <w:tcW w:w="1276" w:type="dxa"/>
            <w:tcBorders>
              <w:top w:val="nil"/>
            </w:tcBorders>
          </w:tcPr>
          <w:p w14:paraId="0308049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3"/>
            <w:r w:rsidRPr="00045864">
              <w:rPr>
                <w:rFonts w:ascii="Times New Roman" w:hAnsi="Times New Roman" w:cs="Times New Roman"/>
                <w:sz w:val="20"/>
                <w:szCs w:val="20"/>
              </w:rPr>
              <w:t xml:space="preserve">Extradural </w:t>
            </w:r>
            <w:r w:rsidRPr="000458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space</w:t>
            </w:r>
            <w:bookmarkEnd w:id="0"/>
          </w:p>
        </w:tc>
        <w:tc>
          <w:tcPr>
            <w:tcW w:w="1134" w:type="dxa"/>
            <w:tcBorders>
              <w:top w:val="nil"/>
            </w:tcBorders>
          </w:tcPr>
          <w:p w14:paraId="65A412E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Operation</w:t>
            </w:r>
          </w:p>
        </w:tc>
        <w:tc>
          <w:tcPr>
            <w:tcW w:w="1134" w:type="dxa"/>
            <w:tcBorders>
              <w:top w:val="nil"/>
            </w:tcBorders>
          </w:tcPr>
          <w:p w14:paraId="62770FA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Hemilamin</w:t>
            </w:r>
            <w:r w:rsidRPr="000458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ectomy and spinal decompression</w:t>
            </w:r>
          </w:p>
        </w:tc>
        <w:tc>
          <w:tcPr>
            <w:tcW w:w="1134" w:type="dxa"/>
            <w:tcBorders>
              <w:top w:val="nil"/>
            </w:tcBorders>
          </w:tcPr>
          <w:p w14:paraId="0CA0465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Improved</w:t>
            </w:r>
          </w:p>
        </w:tc>
      </w:tr>
      <w:tr w:rsidR="00676887" w:rsidRPr="000D39C6" w14:paraId="02C40817" w14:textId="77777777" w:rsidTr="008C090D">
        <w:trPr>
          <w:trHeight w:val="345"/>
        </w:trPr>
        <w:tc>
          <w:tcPr>
            <w:tcW w:w="709" w:type="dxa"/>
          </w:tcPr>
          <w:p w14:paraId="24F24B3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7E3B498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1D8F">
              <w:rPr>
                <w:rFonts w:ascii="Times New Roman" w:hAnsi="Times New Roman" w:cs="Times New Roman"/>
                <w:sz w:val="20"/>
                <w:szCs w:val="20"/>
              </w:rPr>
              <w:t xml:space="preserve">Borges </w:t>
            </w:r>
            <w:r w:rsidRPr="00171D8F">
              <w:rPr>
                <w:rFonts w:ascii="Times New Roman" w:hAnsi="Times New Roman" w:cs="Times New Roman" w:hint="eastAsia"/>
                <w:sz w:val="20"/>
                <w:szCs w:val="20"/>
              </w:rPr>
              <w:t>et</w:t>
            </w:r>
            <w:r w:rsidRPr="00171D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71D8F">
              <w:rPr>
                <w:rFonts w:ascii="Times New Roman" w:hAnsi="Times New Roman" w:cs="Times New Roman" w:hint="eastAsia"/>
                <w:sz w:val="20"/>
                <w:szCs w:val="20"/>
              </w:rPr>
              <w:t>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&lt;EndNote&gt;&lt;Cite&gt;&lt;Author&gt;Borges&lt;/Author&gt;&lt;Year&gt;2017&lt;/Year&gt;&lt;RecNum&gt;16&lt;/RecNum&gt;&lt;DisplayText&gt;[24]&lt;/DisplayText&gt;&lt;record&gt;&lt;rec-number&gt;16&lt;/rec-number&gt;&lt;foreign-keys&gt;&lt;key app="EN" db-id="zzssxx9s3ffztxeef06xwpec95srd0ppra5r" timestamp="1648027994"&gt;16&lt;/key&gt;&lt;/foreign-keys&gt;&lt;ref-type name="Journal Article"&gt;17&lt;/ref-type&gt;&lt;contributors&gt;&lt;authors&gt;&lt;author&gt;Borges, J.&lt;/author&gt;&lt;author&gt;Miguel, C.&lt;/author&gt;&lt;author&gt;Fernandes, S.&lt;/author&gt;&lt;author&gt;Leitão, R.&lt;/author&gt;&lt;author&gt;Faustino, A.&lt;/author&gt;&lt;/authors&gt;&lt;/contributors&gt;&lt;auth-address&gt;Instituto Portguês de Reumatologia.&lt;/auth-address&gt;&lt;titles&gt;&lt;title&gt;Radiculopathy in a patient with chronic tophaceus gout: vertebral imaging&lt;/title&gt;&lt;secondary-title&gt;Acta Reumatol Port&lt;/secondary-title&gt;&lt;alt-title&gt;Acta reumatologica portuguesa&lt;/alt-title&gt;&lt;/titles&gt;&lt;periodical&gt;&lt;full-title&gt;Acta Reumatol Port&lt;/full-title&gt;&lt;abbr-1&gt;Acta reumatologica portuguesa&lt;/abbr-1&gt;&lt;/periodical&gt;&lt;alt-periodical&gt;&lt;full-title&gt;Acta Reumatol Port&lt;/full-title&gt;&lt;abbr-1&gt;Acta reumatologica portuguesa&lt;/abbr-1&gt;&lt;/alt-periodical&gt;&lt;pages&gt;269-270&lt;/pages&gt;&lt;volume&gt;42&lt;/volume&gt;&lt;number&gt;3&lt;/number&gt;&lt;edition&gt;2017/06/13&lt;/edition&gt;&lt;keywords&gt;&lt;keyword&gt;Arthritis, Gouty/*complications/*diagnostic imaging&lt;/keyword&gt;&lt;keyword&gt;Chronic Disease&lt;/keyword&gt;&lt;keyword&gt;Female&lt;/keyword&gt;&lt;keyword&gt;Humans&lt;/keyword&gt;&lt;keyword&gt;Middle Aged&lt;/keyword&gt;&lt;keyword&gt;Spinal Diseases/*diagnostic imaging/*etiology&lt;/keyword&gt;&lt;keyword&gt;Thoracic Vertebrae/*diagnostic imaging&lt;/keyword&gt;&lt;/keywords&gt;&lt;dates&gt;&lt;year&gt;2017&lt;/year&gt;&lt;pub-dates&gt;&lt;date&gt;Jul-Sep&lt;/date&gt;&lt;/pub-dates&gt;&lt;/dates&gt;&lt;orig-pub&gt;Radiculopathy in a patient with chronic tophaceus gout: vertebral imaging.&lt;/orig-pub&gt;&lt;isbn&gt;0303-464X (Print)&amp;#xD;0303-464x&lt;/isbn&gt;&lt;accession-num&gt;28605749&lt;/accession-num&gt;&lt;urls&gt;&lt;/urls&gt;&lt;remote-database-provider&gt;NLM&lt;/remote-database-provider&gt;&lt;language&gt;eng&lt;/language&gt;&lt;/record&gt;&lt;/Cite&gt;&lt;/EndNote&gt;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[24]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438098C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017</w:t>
            </w:r>
          </w:p>
        </w:tc>
        <w:tc>
          <w:tcPr>
            <w:tcW w:w="992" w:type="dxa"/>
          </w:tcPr>
          <w:p w14:paraId="377126B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Portugal</w:t>
            </w:r>
          </w:p>
        </w:tc>
        <w:tc>
          <w:tcPr>
            <w:tcW w:w="850" w:type="dxa"/>
          </w:tcPr>
          <w:p w14:paraId="0AE704F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51" w:type="dxa"/>
          </w:tcPr>
          <w:p w14:paraId="5BB619F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740F3FA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3" w:type="dxa"/>
          </w:tcPr>
          <w:p w14:paraId="080A77A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Back pain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gait disturbance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 bilateral lower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pain</w:t>
            </w:r>
          </w:p>
        </w:tc>
        <w:tc>
          <w:tcPr>
            <w:tcW w:w="992" w:type="dxa"/>
          </w:tcPr>
          <w:p w14:paraId="149C6D1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Severe, polyarticular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toph</w:t>
            </w:r>
            <w:r w:rsidRPr="00045864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</w:p>
        </w:tc>
        <w:tc>
          <w:tcPr>
            <w:tcW w:w="1276" w:type="dxa"/>
          </w:tcPr>
          <w:p w14:paraId="501148F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89-928</w:t>
            </w:r>
          </w:p>
        </w:tc>
        <w:tc>
          <w:tcPr>
            <w:tcW w:w="1027" w:type="dxa"/>
          </w:tcPr>
          <w:p w14:paraId="42292E7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2-T4; T8-T11</w:t>
            </w:r>
          </w:p>
        </w:tc>
        <w:tc>
          <w:tcPr>
            <w:tcW w:w="1276" w:type="dxa"/>
          </w:tcPr>
          <w:p w14:paraId="40E8FD1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45428EC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134" w:type="dxa"/>
          </w:tcPr>
          <w:p w14:paraId="256D762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Conservative</w:t>
            </w:r>
          </w:p>
        </w:tc>
        <w:tc>
          <w:tcPr>
            <w:tcW w:w="1134" w:type="dxa"/>
          </w:tcPr>
          <w:p w14:paraId="735AF05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5DA3E9C9" w14:textId="77777777" w:rsidTr="008C090D">
        <w:trPr>
          <w:trHeight w:val="345"/>
        </w:trPr>
        <w:tc>
          <w:tcPr>
            <w:tcW w:w="709" w:type="dxa"/>
          </w:tcPr>
          <w:p w14:paraId="357707D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3274806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heng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&lt;EndNote&gt;&lt;Cite&gt;&lt;Author&gt;Cheng&lt;/Author&gt;&lt;Year&gt;2018&lt;/Year&gt;&lt;RecNum&gt;10&lt;/RecNum&gt;&lt;DisplayText&gt;[25]&lt;/DisplayText&gt;&lt;record&gt;&lt;rec-number&gt;10&lt;/rec-number&gt;&lt;foreign-keys&gt;&lt;key app="EN" db-id="zzssxx9s3ffztxeef06xwpec95srd0ppra5r" timestamp="1648021525"&gt;10&lt;/key&gt;&lt;/foreign-keys&gt;&lt;ref-type name="Journal Article"&gt;17&lt;/ref-type&gt;&lt;contributors&gt;&lt;authors&gt;&lt;author&gt;Cheng, C. W.&lt;/author&gt;&lt;author&gt;Nguyen, Q. T.&lt;/author&gt;&lt;author&gt;Zhou, H.&lt;/author&gt;&lt;/authors&gt;&lt;/contributors&gt;&lt;auth-address&gt;Department of Orthopaedics and Sports Medicine, Harborview Medical Center, Seattle, Washington, USA.&amp;#xD;Department of Radiology, Harborview Medical Center, Seattle, Washington, USA.&lt;/auth-address&gt;&lt;titles&gt;&lt;title&gt;Tophaceous gout of the cervical and thoracic spine with concomitant epidural infection&lt;/title&gt;&lt;secondary-title&gt;AME Case Rep&lt;/secondary-title&gt;&lt;alt-title&gt;AME case reports&lt;/alt-title&gt;&lt;/titles&gt;&lt;periodical&gt;&lt;full-title&gt;AME Case Rep&lt;/full-title&gt;&lt;abbr-1&gt;AME case reports&lt;/abbr-1&gt;&lt;/periodical&gt;&lt;alt-periodical&gt;&lt;full-title&gt;AME Case Rep&lt;/full-title&gt;&lt;abbr-1&gt;AME case reports&lt;/abbr-1&gt;&lt;/alt-periodical&gt;&lt;pages&gt;35&lt;/pages&gt;&lt;volume&gt;2&lt;/volume&gt;&lt;edition&gt;2018/09/29&lt;/edition&gt;&lt;keywords&gt;&lt;keyword&gt;Spine&lt;/keyword&gt;&lt;keyword&gt;chronic kidney disease&lt;/keyword&gt;&lt;keyword&gt;epidural infection&lt;/keyword&gt;&lt;keyword&gt;spinal gout&lt;/keyword&gt;&lt;keyword&gt;tophaceous gout&lt;/keyword&gt;&lt;/keywords&gt;&lt;dates&gt;&lt;year&gt;2018&lt;/year&gt;&lt;/dates&gt;&lt;isbn&gt;2523-1995&lt;/isbn&gt;&lt;accession-num&gt;30264031&lt;/accession-num&gt;&lt;urls&gt;&lt;/urls&gt;&lt;custom2&gt;PMC6155567&lt;/custom2&gt;&lt;electronic-resource-num&gt;10.21037/acr.2018.07.01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[25]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3A6EA9D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018</w:t>
            </w:r>
          </w:p>
        </w:tc>
        <w:tc>
          <w:tcPr>
            <w:tcW w:w="992" w:type="dxa"/>
          </w:tcPr>
          <w:p w14:paraId="427750D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SA</w:t>
            </w:r>
          </w:p>
        </w:tc>
        <w:tc>
          <w:tcPr>
            <w:tcW w:w="850" w:type="dxa"/>
          </w:tcPr>
          <w:p w14:paraId="7664FB8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ale</w:t>
            </w:r>
          </w:p>
        </w:tc>
        <w:tc>
          <w:tcPr>
            <w:tcW w:w="851" w:type="dxa"/>
          </w:tcPr>
          <w:p w14:paraId="1B1174E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07BFAC0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</w:tcPr>
          <w:p w14:paraId="5F381D2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Back pain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bilateral lower extremity weakness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numbness; </w:t>
            </w:r>
            <w:r w:rsidRPr="00171D8F">
              <w:rPr>
                <w:rFonts w:ascii="Times New Roman" w:hAnsi="Times New Roman" w:cs="Times New Roman"/>
                <w:sz w:val="20"/>
                <w:szCs w:val="20"/>
              </w:rPr>
              <w:t>urinary incontinence</w:t>
            </w:r>
          </w:p>
        </w:tc>
        <w:tc>
          <w:tcPr>
            <w:tcW w:w="992" w:type="dxa"/>
          </w:tcPr>
          <w:p w14:paraId="06C438DE" w14:textId="77777777" w:rsidR="00676887" w:rsidRPr="00171D8F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Severe, polyarticular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toph</w:t>
            </w:r>
            <w:r w:rsidRPr="00045864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</w:p>
        </w:tc>
        <w:tc>
          <w:tcPr>
            <w:tcW w:w="1276" w:type="dxa"/>
          </w:tcPr>
          <w:p w14:paraId="30C6573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1027" w:type="dxa"/>
          </w:tcPr>
          <w:p w14:paraId="440DC10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6-T11</w:t>
            </w:r>
          </w:p>
        </w:tc>
        <w:tc>
          <w:tcPr>
            <w:tcW w:w="1276" w:type="dxa"/>
          </w:tcPr>
          <w:p w14:paraId="5EB2619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Facet joint; Extradural space</w:t>
            </w:r>
          </w:p>
        </w:tc>
        <w:tc>
          <w:tcPr>
            <w:tcW w:w="1134" w:type="dxa"/>
          </w:tcPr>
          <w:p w14:paraId="7C578F7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462884E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1B7E76E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79FC1536" w14:textId="77777777" w:rsidTr="008C090D">
        <w:trPr>
          <w:trHeight w:val="345"/>
        </w:trPr>
        <w:tc>
          <w:tcPr>
            <w:tcW w:w="709" w:type="dxa"/>
          </w:tcPr>
          <w:p w14:paraId="744C9F8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3A900FC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ing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PEVuZE5vdGU+PENpdGU+PEF1dGhvcj5EaW5nPC9BdXRob3I+PFllYXI+MjAxODwvWWVhcj48UmVj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PEVuZE5vdGU+PENpdGU+PEF1dGhvcj5EaW5nPC9BdXRob3I+PFllYXI+MjAxODwvWWVhcj48UmVj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[9]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43B9043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018</w:t>
            </w:r>
          </w:p>
        </w:tc>
        <w:tc>
          <w:tcPr>
            <w:tcW w:w="992" w:type="dxa"/>
          </w:tcPr>
          <w:p w14:paraId="2BE3155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hina</w:t>
            </w:r>
          </w:p>
        </w:tc>
        <w:tc>
          <w:tcPr>
            <w:tcW w:w="850" w:type="dxa"/>
          </w:tcPr>
          <w:p w14:paraId="41B7356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ale</w:t>
            </w:r>
          </w:p>
        </w:tc>
        <w:tc>
          <w:tcPr>
            <w:tcW w:w="851" w:type="dxa"/>
          </w:tcPr>
          <w:p w14:paraId="2C89699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2EA5B62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693" w:type="dxa"/>
          </w:tcPr>
          <w:p w14:paraId="2648E0C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ilateral lower extremity weakness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Start w:id="1" w:name="OLE_LINK4"/>
            <w:bookmarkStart w:id="2" w:name="OLE_LINK5"/>
            <w:r>
              <w:rPr>
                <w:rFonts w:ascii="Times New Roman" w:hAnsi="Times New Roman" w:cs="Times New Roman"/>
                <w:sz w:val="20"/>
                <w:szCs w:val="20"/>
              </w:rPr>
              <w:t>and numbness</w:t>
            </w:r>
            <w:bookmarkEnd w:id="1"/>
            <w:bookmarkEnd w:id="2"/>
          </w:p>
        </w:tc>
        <w:tc>
          <w:tcPr>
            <w:tcW w:w="992" w:type="dxa"/>
          </w:tcPr>
          <w:p w14:paraId="54E36B5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Severe,</w:t>
            </w: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 xml:space="preserve"> toph</w:t>
            </w:r>
            <w:r w:rsidRPr="00045864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</w:p>
        </w:tc>
        <w:tc>
          <w:tcPr>
            <w:tcW w:w="1276" w:type="dxa"/>
          </w:tcPr>
          <w:p w14:paraId="33999B8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027" w:type="dxa"/>
          </w:tcPr>
          <w:p w14:paraId="26F1843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9-T10</w:t>
            </w:r>
          </w:p>
        </w:tc>
        <w:tc>
          <w:tcPr>
            <w:tcW w:w="1276" w:type="dxa"/>
          </w:tcPr>
          <w:p w14:paraId="1A69B52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64567E97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65434B4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61AB0C19" w14:textId="77777777" w:rsidR="00676887" w:rsidRPr="000D39C6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39C6">
              <w:rPr>
                <w:rFonts w:ascii="Times New Roman" w:hAnsi="Times New Roman" w:cs="Times New Roman"/>
                <w:sz w:val="20"/>
                <w:szCs w:val="20"/>
              </w:rPr>
              <w:t>Unchanged</w:t>
            </w:r>
          </w:p>
        </w:tc>
      </w:tr>
      <w:tr w:rsidR="00676887" w:rsidRPr="000D39C6" w14:paraId="19D18F59" w14:textId="77777777" w:rsidTr="008C090D">
        <w:trPr>
          <w:trHeight w:val="345"/>
        </w:trPr>
        <w:tc>
          <w:tcPr>
            <w:tcW w:w="709" w:type="dxa"/>
          </w:tcPr>
          <w:p w14:paraId="56C6BBA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211A5D2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52F7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4B52F7">
              <w:rPr>
                <w:rFonts w:ascii="Times New Roman" w:hAnsi="Times New Roman" w:cs="Times New Roman" w:hint="eastAsia"/>
                <w:sz w:val="20"/>
                <w:szCs w:val="20"/>
              </w:rPr>
              <w:t>yu</w:t>
            </w:r>
            <w:proofErr w:type="spellEnd"/>
            <w:r w:rsidRPr="004B52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52F7">
              <w:rPr>
                <w:rFonts w:ascii="Times New Roman" w:hAnsi="Times New Roman" w:cs="Times New Roman" w:hint="eastAsia"/>
                <w:sz w:val="20"/>
                <w:szCs w:val="20"/>
              </w:rPr>
              <w:t>et</w:t>
            </w:r>
            <w:r w:rsidRPr="004B52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52F7">
              <w:rPr>
                <w:rFonts w:ascii="Times New Roman" w:hAnsi="Times New Roman" w:cs="Times New Roman" w:hint="eastAsia"/>
                <w:sz w:val="20"/>
                <w:szCs w:val="20"/>
              </w:rPr>
              <w:t>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PEVuZE5vdGU+PENpdGU+PEF1dGhvcj5MeXU8L0F1dGhvcj48WWVhcj4yMDE4PC9ZZWFyPjxSZWNO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PEVuZE5vdGU+PENpdGU+PEF1dGhvcj5MeXU8L0F1dGhvcj48WWVhcj4yMDE4PC9ZZWFyPjxSZWNO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[26]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0B734B7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018</w:t>
            </w:r>
          </w:p>
        </w:tc>
        <w:tc>
          <w:tcPr>
            <w:tcW w:w="992" w:type="dxa"/>
          </w:tcPr>
          <w:p w14:paraId="6123394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China</w:t>
            </w:r>
          </w:p>
        </w:tc>
        <w:tc>
          <w:tcPr>
            <w:tcW w:w="850" w:type="dxa"/>
          </w:tcPr>
          <w:p w14:paraId="1F59F85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ale</w:t>
            </w:r>
          </w:p>
        </w:tc>
        <w:tc>
          <w:tcPr>
            <w:tcW w:w="851" w:type="dxa"/>
          </w:tcPr>
          <w:p w14:paraId="599A0D3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05FA7D8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693" w:type="dxa"/>
          </w:tcPr>
          <w:p w14:paraId="75AE8FD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ilateral lower extremity weakness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numbness</w:t>
            </w:r>
          </w:p>
        </w:tc>
        <w:tc>
          <w:tcPr>
            <w:tcW w:w="992" w:type="dxa"/>
          </w:tcPr>
          <w:p w14:paraId="44D1F9B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Severe, polyarticular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toph</w:t>
            </w:r>
            <w:r w:rsidRPr="00045864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</w:p>
        </w:tc>
        <w:tc>
          <w:tcPr>
            <w:tcW w:w="1276" w:type="dxa"/>
          </w:tcPr>
          <w:p w14:paraId="4666833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027" w:type="dxa"/>
          </w:tcPr>
          <w:p w14:paraId="65C5316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6-T8</w:t>
            </w:r>
          </w:p>
        </w:tc>
        <w:tc>
          <w:tcPr>
            <w:tcW w:w="1276" w:type="dxa"/>
          </w:tcPr>
          <w:p w14:paraId="5905BE8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4C6BD12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5F44C71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6C97E24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658AA4CE" w14:textId="77777777" w:rsidTr="008C090D">
        <w:trPr>
          <w:trHeight w:val="345"/>
        </w:trPr>
        <w:tc>
          <w:tcPr>
            <w:tcW w:w="709" w:type="dxa"/>
          </w:tcPr>
          <w:p w14:paraId="1775080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14:paraId="7FC28F7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Akhter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&lt;EndNote&gt;&lt;Cite&gt;&lt;Author&gt;Akhter&lt;/Author&gt;&lt;Year&gt;2019&lt;/Year&gt;&lt;RecNum&gt;12&lt;/RecNum&gt;&lt;DisplayText&gt;[27]&lt;/DisplayText&gt;&lt;record&gt;&lt;rec-number&gt;12&lt;/rec-number&gt;&lt;foreign-keys&gt;&lt;key app="EN" db-id="zzssxx9s3ffztxeef06xwpec95srd0ppra5r" timestamp="1648022053"&gt;12&lt;/key&gt;&lt;/foreign-keys&gt;&lt;ref-type name="Journal Article"&gt;17&lt;/ref-type&gt;&lt;contributors&gt;&lt;authors&gt;&lt;author&gt;Akhter, A. S.&lt;/author&gt;&lt;author&gt;Mohyeldin, A.&lt;/author&gt;&lt;author&gt;Grossbach, A. J.&lt;/author&gt;&lt;/authors&gt;&lt;/contributors&gt;&lt;auth-address&gt;Department of Neurosurgery, The Ohio State University Wexner Medical Center, Columbus, Ohio.&lt;/auth-address&gt;&lt;titles&gt;&lt;title&gt;Acute presentation of spinal gouty arthritis: A case report and review of literature&lt;/title&gt;&lt;secondary-title&gt;Surg Neurol Int&lt;/secondary-title&gt;&lt;alt-title&gt;Surgical neurology international&lt;/alt-title&gt;&lt;/titles&gt;&lt;periodical&gt;&lt;full-title&gt;Surg Neurol Int&lt;/full-title&gt;&lt;abbr-1&gt;Surgical neurology international&lt;/abbr-1&gt;&lt;/periodical&gt;&lt;alt-periodical&gt;&lt;full-title&gt;Surg Neurol Int&lt;/full-title&gt;&lt;abbr-1&gt;Surgical neurology international&lt;/abbr-1&gt;&lt;/alt-periodical&gt;&lt;pages&gt;232&lt;/pages&gt;&lt;volume&gt;10&lt;/volume&gt;&lt;edition&gt;2020/01/02&lt;/edition&gt;&lt;keywords&gt;&lt;keyword&gt;Gout&lt;/keyword&gt;&lt;keyword&gt;Paralysis&lt;/keyword&gt;&lt;keyword&gt;Spinal cord injury&lt;/keyword&gt;&lt;keyword&gt;Spine&lt;/keyword&gt;&lt;/keywords&gt;&lt;dates&gt;&lt;year&gt;2019&lt;/year&gt;&lt;/dates&gt;&lt;isbn&gt;2229-5097 (Print)&amp;#xD;2152-7806&lt;/isbn&gt;&lt;accession-num&gt;31893133&lt;/accession-num&gt;&lt;urls&gt;&lt;/urls&gt;&lt;custom2&gt;PMC6911679&lt;/custom2&gt;&lt;electronic-resource-num&gt;10.25259/sni_528_2019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[27]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6606EA0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019</w:t>
            </w:r>
          </w:p>
        </w:tc>
        <w:tc>
          <w:tcPr>
            <w:tcW w:w="992" w:type="dxa"/>
          </w:tcPr>
          <w:p w14:paraId="324BE22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SA</w:t>
            </w:r>
          </w:p>
        </w:tc>
        <w:tc>
          <w:tcPr>
            <w:tcW w:w="850" w:type="dxa"/>
          </w:tcPr>
          <w:p w14:paraId="242F0DE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ale</w:t>
            </w:r>
          </w:p>
        </w:tc>
        <w:tc>
          <w:tcPr>
            <w:tcW w:w="851" w:type="dxa"/>
          </w:tcPr>
          <w:p w14:paraId="3C35A28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70A7CFD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</w:tcPr>
          <w:p w14:paraId="70DCF53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Unilateral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right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 xml:space="preserve"> leg weakness</w:t>
            </w:r>
          </w:p>
        </w:tc>
        <w:tc>
          <w:tcPr>
            <w:tcW w:w="992" w:type="dxa"/>
          </w:tcPr>
          <w:p w14:paraId="67B8534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OLE_LINK6"/>
            <w:bookmarkStart w:id="4" w:name="OLE_LINK7"/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Severe, toph</w:t>
            </w:r>
            <w:r w:rsidRPr="00045864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bookmarkEnd w:id="3"/>
            <w:bookmarkEnd w:id="4"/>
          </w:p>
        </w:tc>
        <w:tc>
          <w:tcPr>
            <w:tcW w:w="1276" w:type="dxa"/>
          </w:tcPr>
          <w:p w14:paraId="255F1D2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27" w:type="dxa"/>
          </w:tcPr>
          <w:p w14:paraId="4CEE9658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6-T9</w:t>
            </w:r>
          </w:p>
        </w:tc>
        <w:tc>
          <w:tcPr>
            <w:tcW w:w="1276" w:type="dxa"/>
          </w:tcPr>
          <w:p w14:paraId="780A8FB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4839942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63F5D9C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69B1D022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42AC3040" w14:textId="77777777" w:rsidTr="008C090D">
        <w:trPr>
          <w:trHeight w:val="345"/>
        </w:trPr>
        <w:tc>
          <w:tcPr>
            <w:tcW w:w="709" w:type="dxa"/>
          </w:tcPr>
          <w:p w14:paraId="12E167BA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14:paraId="6C550BD5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Kao 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PEVuZE5vdGU+PENpdGU+PEF1dGhvcj5LYW88L0F1dGhvcj48WWVhcj4yMDIwPC9ZZWFyPjxSZWNO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PEVuZE5vdGU+PENpdGU+PEF1dGhvcj5LYW88L0F1dGhvcj48WWVhcj4yMDIwPC9ZZWFyPjxSZWNO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[28]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15B3CC3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020</w:t>
            </w:r>
          </w:p>
        </w:tc>
        <w:tc>
          <w:tcPr>
            <w:tcW w:w="992" w:type="dxa"/>
          </w:tcPr>
          <w:p w14:paraId="2DAEFC5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850" w:type="dxa"/>
          </w:tcPr>
          <w:p w14:paraId="2D12F6E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ale</w:t>
            </w:r>
          </w:p>
        </w:tc>
        <w:tc>
          <w:tcPr>
            <w:tcW w:w="851" w:type="dxa"/>
          </w:tcPr>
          <w:p w14:paraId="4B962A2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5ADCAD4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693" w:type="dxa"/>
          </w:tcPr>
          <w:p w14:paraId="5EF16293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90094A">
              <w:rPr>
                <w:rFonts w:ascii="Times New Roman" w:hAnsi="Times New Roman" w:cs="Times New Roman"/>
                <w:sz w:val="20"/>
                <w:szCs w:val="20"/>
              </w:rPr>
              <w:t>ack pain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90094A">
              <w:rPr>
                <w:rFonts w:ascii="Times New Roman" w:hAnsi="Times New Roman" w:cs="Times New Roman"/>
                <w:sz w:val="20"/>
                <w:szCs w:val="20"/>
              </w:rPr>
              <w:t>abdominal wall protrusion</w:t>
            </w:r>
          </w:p>
        </w:tc>
        <w:tc>
          <w:tcPr>
            <w:tcW w:w="992" w:type="dxa"/>
          </w:tcPr>
          <w:p w14:paraId="6D5F880D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Severe, polyarticular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toph</w:t>
            </w:r>
            <w:r w:rsidRPr="00045864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</w:p>
        </w:tc>
        <w:tc>
          <w:tcPr>
            <w:tcW w:w="1276" w:type="dxa"/>
          </w:tcPr>
          <w:p w14:paraId="04F3551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027" w:type="dxa"/>
          </w:tcPr>
          <w:p w14:paraId="0613D1F0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11-T12</w:t>
            </w:r>
          </w:p>
        </w:tc>
        <w:tc>
          <w:tcPr>
            <w:tcW w:w="1276" w:type="dxa"/>
          </w:tcPr>
          <w:p w14:paraId="4169865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0854244F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1F01969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1AFBA31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  <w:tr w:rsidR="00676887" w:rsidRPr="000D39C6" w14:paraId="7118AF85" w14:textId="77777777" w:rsidTr="008C090D">
        <w:trPr>
          <w:trHeight w:val="345"/>
        </w:trPr>
        <w:tc>
          <w:tcPr>
            <w:tcW w:w="709" w:type="dxa"/>
          </w:tcPr>
          <w:p w14:paraId="62C3D5FF" w14:textId="77777777" w:rsidR="00676887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0DF5942C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Mishra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&lt;EndNote&gt;&lt;Cite&gt;&lt;Author&gt;Mishra&lt;/Author&gt;&lt;Year&gt;2020&lt;/Year&gt;&lt;RecNum&gt;5&lt;/RecNum&gt;&lt;DisplayText&gt;[29]&lt;/DisplayText&gt;&lt;record&gt;&lt;rec-number&gt;5&lt;/rec-number&gt;&lt;foreign-keys&gt;&lt;key app="EN" db-id="zzssxx9s3ffztxeef06xwpec95srd0ppra5r" timestamp="1647962936"&gt;5&lt;/key&gt;&lt;/foreign-keys&gt;&lt;ref-type name="Journal Article"&gt;17&lt;/ref-type&gt;&lt;contributors&gt;&lt;authors&gt;&lt;author&gt;Mishra, R.&lt;/author&gt;&lt;author&gt;Panigrahi, V. P.&lt;/author&gt;&lt;author&gt;Adsul, N.&lt;/author&gt;&lt;author&gt;Jain, S.&lt;/author&gt;&lt;author&gt;Chahal, R. S.&lt;/author&gt;&lt;author&gt;Kalra, K. L.&lt;/author&gt;&lt;author&gt;Acharya, S.&lt;/author&gt;&lt;/authors&gt;&lt;/contributors&gt;&lt;auth-address&gt;Department of Ortho-Spine Surgery, Sir Ganga Ram Hospital, New Delhi, India.&amp;#xD;Department of Pathology, Sir Ganga Ram Hospital, New Delhi, India.&lt;/auth-address&gt;&lt;titles&gt;&lt;title&gt;Tophaceous gout in thoracic spine mimicking meningioma: A case report and literature review&lt;/title&gt;&lt;secondary-title&gt;Surg Neurol Int&lt;/secondary-title&gt;&lt;alt-title&gt;Surgical neurology international&lt;/alt-title&gt;&lt;/titles&gt;&lt;periodical&gt;&lt;full-title&gt;Surg Neurol Int&lt;/full-title&gt;&lt;abbr-1&gt;Surgical neurology international&lt;/abbr-1&gt;&lt;/periodical&gt;&lt;alt-periodical&gt;&lt;full-title&gt;Surg Neurol Int&lt;/full-title&gt;&lt;abbr-1&gt;Surgical neurology international&lt;/abbr-1&gt;&lt;/alt-periodical&gt;&lt;pages&gt;364&lt;/pages&gt;&lt;volume&gt;11&lt;/volume&gt;&lt;edition&gt;2020/11/17&lt;/edition&gt;&lt;keywords&gt;&lt;keyword&gt;Axial gout&lt;/keyword&gt;&lt;keyword&gt;Meningioma&lt;/keyword&gt;&lt;keyword&gt;Spinal gout&lt;/keyword&gt;&lt;keyword&gt;Thoracic spinal gout&lt;/keyword&gt;&lt;keyword&gt;Tophaceous gout&lt;/keyword&gt;&lt;/keywords&gt;&lt;dates&gt;&lt;year&gt;2020&lt;/year&gt;&lt;/dates&gt;&lt;isbn&gt;2229-5097 (Print)&amp;#xD;2152-7806&lt;/isbn&gt;&lt;accession-num&gt;33194297&lt;/accession-num&gt;&lt;urls&gt;&lt;/urls&gt;&lt;custom2&gt;PMC7656021&lt;/custom2&gt;&lt;electronic-resource-num&gt;10.25259/sni_515_2020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[29]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14:paraId="21420B1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020</w:t>
            </w:r>
          </w:p>
        </w:tc>
        <w:tc>
          <w:tcPr>
            <w:tcW w:w="992" w:type="dxa"/>
          </w:tcPr>
          <w:p w14:paraId="7DB13B0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850" w:type="dxa"/>
          </w:tcPr>
          <w:p w14:paraId="1332D0D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51" w:type="dxa"/>
          </w:tcPr>
          <w:p w14:paraId="1F838D39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14CD7C8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</w:tcPr>
          <w:p w14:paraId="2A2E2E9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90094A">
              <w:rPr>
                <w:rFonts w:ascii="Times New Roman" w:hAnsi="Times New Roman" w:cs="Times New Roman"/>
                <w:sz w:val="20"/>
                <w:szCs w:val="20"/>
              </w:rPr>
              <w:t>ack pain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bilateral lower limb paralysis</w:t>
            </w:r>
          </w:p>
        </w:tc>
        <w:tc>
          <w:tcPr>
            <w:tcW w:w="992" w:type="dxa"/>
          </w:tcPr>
          <w:p w14:paraId="48BD3203" w14:textId="77777777" w:rsidR="00676887" w:rsidRPr="006D77A9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Severe, toph</w:t>
            </w:r>
            <w:r w:rsidRPr="00045864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</w:p>
        </w:tc>
        <w:tc>
          <w:tcPr>
            <w:tcW w:w="1276" w:type="dxa"/>
          </w:tcPr>
          <w:p w14:paraId="1D3485E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007</w:t>
            </w:r>
          </w:p>
        </w:tc>
        <w:tc>
          <w:tcPr>
            <w:tcW w:w="1027" w:type="dxa"/>
          </w:tcPr>
          <w:p w14:paraId="03024046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10-T11</w:t>
            </w:r>
          </w:p>
        </w:tc>
        <w:tc>
          <w:tcPr>
            <w:tcW w:w="1276" w:type="dxa"/>
          </w:tcPr>
          <w:p w14:paraId="08685DE1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864">
              <w:rPr>
                <w:rFonts w:ascii="Times New Roman" w:hAnsi="Times New Roman" w:cs="Times New Roman"/>
                <w:sz w:val="20"/>
                <w:szCs w:val="20"/>
              </w:rPr>
              <w:t>Extradural space</w:t>
            </w:r>
          </w:p>
        </w:tc>
        <w:tc>
          <w:tcPr>
            <w:tcW w:w="1134" w:type="dxa"/>
          </w:tcPr>
          <w:p w14:paraId="26E626CE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Operation</w:t>
            </w:r>
          </w:p>
        </w:tc>
        <w:tc>
          <w:tcPr>
            <w:tcW w:w="1134" w:type="dxa"/>
          </w:tcPr>
          <w:p w14:paraId="666B81CB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Laminectomy</w:t>
            </w:r>
          </w:p>
        </w:tc>
        <w:tc>
          <w:tcPr>
            <w:tcW w:w="1134" w:type="dxa"/>
          </w:tcPr>
          <w:p w14:paraId="455F38F4" w14:textId="77777777" w:rsidR="00676887" w:rsidRPr="00181F0E" w:rsidRDefault="00676887" w:rsidP="008C0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F0E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</w:tr>
    </w:tbl>
    <w:p w14:paraId="5B127B13" w14:textId="77777777" w:rsidR="00676887" w:rsidRPr="000D39C6" w:rsidRDefault="00676887" w:rsidP="00676887">
      <w:pPr>
        <w:jc w:val="left"/>
        <w:rPr>
          <w:rFonts w:ascii="Times New Roman" w:hAnsi="Times New Roman" w:cs="Times New Roman"/>
          <w:sz w:val="20"/>
          <w:szCs w:val="20"/>
        </w:rPr>
      </w:pPr>
      <w:r w:rsidRPr="000D39C6">
        <w:rPr>
          <w:rFonts w:ascii="Times New Roman" w:hAnsi="Times New Roman" w:cs="Times New Roman"/>
          <w:sz w:val="20"/>
          <w:szCs w:val="20"/>
        </w:rPr>
        <w:lastRenderedPageBreak/>
        <w:t>NA=not applicable, ND=not done, NR=not reported.</w:t>
      </w:r>
    </w:p>
    <w:p w14:paraId="05BA5E46" w14:textId="77777777" w:rsidR="00646C44" w:rsidRPr="00676887" w:rsidRDefault="00646C44"/>
    <w:sectPr w:rsidR="00646C44" w:rsidRPr="00676887" w:rsidSect="006768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75786F" w14:textId="77777777" w:rsidR="00D000FD" w:rsidRDefault="00D000FD" w:rsidP="00676887">
      <w:r>
        <w:separator/>
      </w:r>
    </w:p>
  </w:endnote>
  <w:endnote w:type="continuationSeparator" w:id="0">
    <w:p w14:paraId="0B3595C1" w14:textId="77777777" w:rsidR="00D000FD" w:rsidRDefault="00D000FD" w:rsidP="00676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59703A" w14:textId="77777777" w:rsidR="00D000FD" w:rsidRDefault="00D000FD" w:rsidP="00676887">
      <w:r>
        <w:separator/>
      </w:r>
    </w:p>
  </w:footnote>
  <w:footnote w:type="continuationSeparator" w:id="0">
    <w:p w14:paraId="7C67D9D1" w14:textId="77777777" w:rsidR="00D000FD" w:rsidRDefault="00D000FD" w:rsidP="006768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78429F"/>
    <w:multiLevelType w:val="multilevel"/>
    <w:tmpl w:val="3CF84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3768C3"/>
    <w:multiLevelType w:val="multilevel"/>
    <w:tmpl w:val="C0D41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E1E3E"/>
    <w:rsid w:val="00646C44"/>
    <w:rsid w:val="00676887"/>
    <w:rsid w:val="00BE1E3E"/>
    <w:rsid w:val="00CA3E6B"/>
    <w:rsid w:val="00D000FD"/>
    <w:rsid w:val="00FC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F7812C"/>
  <w15:chartTrackingRefBased/>
  <w15:docId w15:val="{82CBBFBE-8A03-4F85-AA30-849F52332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6887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676887"/>
    <w:pPr>
      <w:keepNext/>
      <w:widowControl/>
      <w:spacing w:before="240" w:after="60" w:line="480" w:lineRule="auto"/>
      <w:jc w:val="left"/>
      <w:outlineLvl w:val="0"/>
    </w:pPr>
    <w:rPr>
      <w:rFonts w:ascii="Arial" w:eastAsia="等线" w:hAnsi="Arial" w:cs="Arial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68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6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6887"/>
    <w:rPr>
      <w:sz w:val="18"/>
      <w:szCs w:val="18"/>
    </w:rPr>
  </w:style>
  <w:style w:type="character" w:customStyle="1" w:styleId="10">
    <w:name w:val="标题 1 字符"/>
    <w:basedOn w:val="a0"/>
    <w:link w:val="1"/>
    <w:rsid w:val="00676887"/>
    <w:rPr>
      <w:rFonts w:ascii="Arial" w:eastAsia="等线" w:hAnsi="Arial" w:cs="Arial"/>
      <w:b/>
      <w:bCs/>
      <w:kern w:val="32"/>
      <w:sz w:val="32"/>
      <w:szCs w:val="32"/>
      <w:lang w:eastAsia="en-US"/>
    </w:rPr>
  </w:style>
  <w:style w:type="character" w:customStyle="1" w:styleId="jlqj4b">
    <w:name w:val="jlqj4b"/>
    <w:basedOn w:val="a0"/>
    <w:rsid w:val="00676887"/>
  </w:style>
  <w:style w:type="paragraph" w:customStyle="1" w:styleId="EndNoteBibliographyTitle">
    <w:name w:val="EndNote Bibliography Title"/>
    <w:basedOn w:val="a"/>
    <w:link w:val="EndNoteBibliographyTitle0"/>
    <w:rsid w:val="0067688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7688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7688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76887"/>
    <w:rPr>
      <w:rFonts w:ascii="等线" w:eastAsia="等线" w:hAnsi="等线"/>
      <w:noProof/>
      <w:sz w:val="20"/>
    </w:rPr>
  </w:style>
  <w:style w:type="character" w:customStyle="1" w:styleId="viiyi">
    <w:name w:val="viiyi"/>
    <w:basedOn w:val="a0"/>
    <w:rsid w:val="00676887"/>
  </w:style>
  <w:style w:type="paragraph" w:customStyle="1" w:styleId="src">
    <w:name w:val="src"/>
    <w:basedOn w:val="a"/>
    <w:rsid w:val="006768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entenceeng">
    <w:name w:val="sentence_eng"/>
    <w:basedOn w:val="a0"/>
    <w:rsid w:val="00676887"/>
  </w:style>
  <w:style w:type="character" w:customStyle="1" w:styleId="apple-converted-space">
    <w:name w:val="apple-converted-space"/>
    <w:basedOn w:val="a0"/>
    <w:rsid w:val="00676887"/>
  </w:style>
  <w:style w:type="table" w:styleId="a7">
    <w:name w:val="Table Grid"/>
    <w:basedOn w:val="a1"/>
    <w:uiPriority w:val="39"/>
    <w:rsid w:val="006768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kip">
    <w:name w:val="skip"/>
    <w:basedOn w:val="a0"/>
    <w:rsid w:val="00676887"/>
  </w:style>
  <w:style w:type="character" w:styleId="a8">
    <w:name w:val="Hyperlink"/>
    <w:basedOn w:val="a0"/>
    <w:uiPriority w:val="99"/>
    <w:unhideWhenUsed/>
    <w:rsid w:val="00676887"/>
    <w:rPr>
      <w:color w:val="0000FF"/>
      <w:u w:val="single"/>
    </w:rPr>
  </w:style>
  <w:style w:type="character" w:styleId="a9">
    <w:name w:val="Unresolved Mention"/>
    <w:basedOn w:val="a0"/>
    <w:uiPriority w:val="99"/>
    <w:semiHidden/>
    <w:unhideWhenUsed/>
    <w:rsid w:val="00676887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676887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76887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676887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676887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676887"/>
  </w:style>
  <w:style w:type="character" w:customStyle="1" w:styleId="q4iawc">
    <w:name w:val="q4iawc"/>
    <w:basedOn w:val="a0"/>
    <w:rsid w:val="00676887"/>
  </w:style>
  <w:style w:type="character" w:styleId="af">
    <w:name w:val="FollowedHyperlink"/>
    <w:basedOn w:val="a0"/>
    <w:uiPriority w:val="99"/>
    <w:semiHidden/>
    <w:unhideWhenUsed/>
    <w:rsid w:val="006768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7814</Words>
  <Characters>44546</Characters>
  <Application>Microsoft Office Word</Application>
  <DocSecurity>0</DocSecurity>
  <Lines>371</Lines>
  <Paragraphs>104</Paragraphs>
  <ScaleCrop>false</ScaleCrop>
  <Company/>
  <LinksUpToDate>false</LinksUpToDate>
  <CharactersWithSpaces>52256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厚辰</dc:creator>
  <cp:keywords/>
  <dc:description/>
  <cp:lastModifiedBy>刘 厚辰</cp:lastModifiedBy>
  <cp:revision>3</cp:revision>
  <dcterms:created xsi:type="dcterms:W3CDTF">2022-04-28T14:00:00Z</dcterms:created>
  <dcterms:modified xsi:type="dcterms:W3CDTF">2022-04-28T14:10:00Z</dcterms:modified>
</cp:coreProperties>
</file>