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385C9B" w14:textId="77777777" w:rsidR="006F3491" w:rsidRPr="00480197" w:rsidRDefault="006F3491" w:rsidP="006F3491">
      <w:pPr>
        <w:rPr>
          <w:rFonts w:asciiTheme="minorBidi" w:hAnsiTheme="minorBidi"/>
        </w:rPr>
      </w:pPr>
      <w:r w:rsidRPr="00480197">
        <w:rPr>
          <w:rFonts w:asciiTheme="minorBidi" w:hAnsiTheme="minorBidi"/>
        </w:rPr>
        <w:t xml:space="preserve">Supplementary </w:t>
      </w:r>
      <w:r>
        <w:rPr>
          <w:rFonts w:asciiTheme="minorBidi" w:hAnsiTheme="minorBidi"/>
        </w:rPr>
        <w:t>Table</w:t>
      </w:r>
      <w:r w:rsidRPr="00480197">
        <w:rPr>
          <w:rFonts w:asciiTheme="minorBidi" w:hAnsiTheme="minorBidi"/>
        </w:rPr>
        <w:t xml:space="preserve"> 1: </w:t>
      </w:r>
      <w:r>
        <w:rPr>
          <w:rFonts w:asciiTheme="minorBidi" w:hAnsiTheme="minorBidi"/>
        </w:rPr>
        <w:t xml:space="preserve">ICD-codes used for patients’ diagnosis: </w:t>
      </w:r>
    </w:p>
    <w:tbl>
      <w:tblPr>
        <w:tblStyle w:val="TableGrid"/>
        <w:tblW w:w="8489" w:type="dxa"/>
        <w:tblInd w:w="720" w:type="dxa"/>
        <w:tblLook w:val="04A0" w:firstRow="1" w:lastRow="0" w:firstColumn="1" w:lastColumn="0" w:noHBand="0" w:noVBand="1"/>
      </w:tblPr>
      <w:tblGrid>
        <w:gridCol w:w="2836"/>
        <w:gridCol w:w="5653"/>
      </w:tblGrid>
      <w:tr w:rsidR="006F3491" w:rsidRPr="00480197" w14:paraId="47D22057" w14:textId="77777777" w:rsidTr="0038020D">
        <w:tc>
          <w:tcPr>
            <w:tcW w:w="2836" w:type="dxa"/>
          </w:tcPr>
          <w:p w14:paraId="5E456BD7" w14:textId="77777777" w:rsidR="006F3491" w:rsidRPr="00480197" w:rsidRDefault="006F3491" w:rsidP="0038020D">
            <w:pPr>
              <w:pStyle w:val="ListParagraph"/>
              <w:spacing w:line="360" w:lineRule="auto"/>
              <w:ind w:left="0"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  <w:r w:rsidRPr="00480197">
              <w:rPr>
                <w:rFonts w:asciiTheme="minorBidi" w:hAnsiTheme="minorBidi"/>
                <w:b/>
                <w:bCs/>
                <w:sz w:val="20"/>
                <w:szCs w:val="20"/>
              </w:rPr>
              <w:t>CONDITION</w:t>
            </w:r>
          </w:p>
        </w:tc>
        <w:tc>
          <w:tcPr>
            <w:tcW w:w="5653" w:type="dxa"/>
          </w:tcPr>
          <w:p w14:paraId="28470687" w14:textId="77777777" w:rsidR="006F3491" w:rsidRPr="00480197" w:rsidRDefault="006F3491" w:rsidP="0038020D">
            <w:pPr>
              <w:pStyle w:val="ListParagraph"/>
              <w:spacing w:line="360" w:lineRule="auto"/>
              <w:ind w:left="0"/>
              <w:rPr>
                <w:rFonts w:asciiTheme="minorBidi" w:hAnsiTheme="minorBidi"/>
                <w:b/>
                <w:bCs/>
                <w:sz w:val="20"/>
                <w:szCs w:val="20"/>
              </w:rPr>
            </w:pPr>
            <w:r w:rsidRPr="00480197">
              <w:rPr>
                <w:rFonts w:asciiTheme="minorBidi" w:hAnsiTheme="minorBidi"/>
                <w:b/>
                <w:bCs/>
                <w:sz w:val="20"/>
                <w:szCs w:val="20"/>
              </w:rPr>
              <w:t>ICD</w:t>
            </w:r>
            <w:r w:rsidRPr="00480197"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  <w:t>-9</w:t>
            </w:r>
            <w:r w:rsidRPr="00480197">
              <w:rPr>
                <w:rFonts w:asciiTheme="minorBidi" w:hAnsiTheme="minorBidi"/>
                <w:b/>
                <w:bCs/>
                <w:sz w:val="20"/>
                <w:szCs w:val="20"/>
              </w:rPr>
              <w:t xml:space="preserve"> CODE</w:t>
            </w:r>
          </w:p>
        </w:tc>
      </w:tr>
      <w:tr w:rsidR="006F3491" w:rsidRPr="00480197" w14:paraId="4962AC8A" w14:textId="77777777" w:rsidTr="0038020D">
        <w:tc>
          <w:tcPr>
            <w:tcW w:w="2836" w:type="dxa"/>
          </w:tcPr>
          <w:p w14:paraId="632F8564" w14:textId="77777777" w:rsidR="006F3491" w:rsidRPr="00480197" w:rsidRDefault="006F3491" w:rsidP="0038020D">
            <w:pPr>
              <w:pStyle w:val="ListParagraph"/>
              <w:spacing w:line="360" w:lineRule="auto"/>
              <w:ind w:left="0"/>
              <w:rPr>
                <w:rFonts w:asciiTheme="minorBidi" w:hAnsiTheme="minorBidi"/>
                <w:sz w:val="20"/>
                <w:szCs w:val="20"/>
              </w:rPr>
            </w:pPr>
            <w:r w:rsidRPr="00480197">
              <w:rPr>
                <w:rFonts w:asciiTheme="minorBidi" w:hAnsiTheme="minorBidi"/>
                <w:sz w:val="20"/>
                <w:szCs w:val="20"/>
              </w:rPr>
              <w:t xml:space="preserve">Chest pain </w:t>
            </w:r>
          </w:p>
        </w:tc>
        <w:tc>
          <w:tcPr>
            <w:tcW w:w="5653" w:type="dxa"/>
          </w:tcPr>
          <w:p w14:paraId="311D3ABA" w14:textId="77777777" w:rsidR="006F3491" w:rsidRPr="00480197" w:rsidRDefault="006F3491" w:rsidP="0038020D">
            <w:pPr>
              <w:pStyle w:val="ListParagraph"/>
              <w:spacing w:line="360" w:lineRule="auto"/>
              <w:ind w:left="0"/>
              <w:rPr>
                <w:rFonts w:asciiTheme="minorBidi" w:hAnsiTheme="minorBidi"/>
                <w:sz w:val="20"/>
                <w:szCs w:val="20"/>
              </w:rPr>
            </w:pPr>
            <w:r>
              <w:rPr>
                <w:rFonts w:asciiTheme="minorBidi" w:hAnsiTheme="minorBidi"/>
                <w:sz w:val="20"/>
                <w:szCs w:val="20"/>
              </w:rPr>
              <w:t>786</w:t>
            </w:r>
            <w:r w:rsidRPr="00480197">
              <w:rPr>
                <w:rFonts w:asciiTheme="minorBidi" w:hAnsiTheme="minorBidi"/>
                <w:sz w:val="20"/>
                <w:szCs w:val="20"/>
              </w:rPr>
              <w:t>.50, 786.59</w:t>
            </w:r>
          </w:p>
        </w:tc>
      </w:tr>
      <w:tr w:rsidR="006F3491" w:rsidRPr="00480197" w14:paraId="38BF291D" w14:textId="77777777" w:rsidTr="0038020D">
        <w:tc>
          <w:tcPr>
            <w:tcW w:w="2836" w:type="dxa"/>
          </w:tcPr>
          <w:p w14:paraId="69820219" w14:textId="77777777" w:rsidR="006F3491" w:rsidRPr="00480197" w:rsidRDefault="006F3491" w:rsidP="0038020D">
            <w:pPr>
              <w:pStyle w:val="ListParagraph"/>
              <w:spacing w:line="360" w:lineRule="auto"/>
              <w:ind w:left="0"/>
              <w:rPr>
                <w:rFonts w:asciiTheme="minorBidi" w:hAnsiTheme="minorBidi"/>
                <w:sz w:val="20"/>
                <w:szCs w:val="20"/>
              </w:rPr>
            </w:pPr>
            <w:r w:rsidRPr="00480197">
              <w:rPr>
                <w:rFonts w:asciiTheme="minorBidi" w:hAnsiTheme="minorBidi"/>
                <w:sz w:val="20"/>
                <w:szCs w:val="20"/>
              </w:rPr>
              <w:t>Dyspnea</w:t>
            </w:r>
          </w:p>
        </w:tc>
        <w:tc>
          <w:tcPr>
            <w:tcW w:w="5653" w:type="dxa"/>
          </w:tcPr>
          <w:p w14:paraId="3B975C5D" w14:textId="77777777" w:rsidR="006F3491" w:rsidRPr="00480197" w:rsidRDefault="006F3491" w:rsidP="0038020D">
            <w:pPr>
              <w:pStyle w:val="ListParagraph"/>
              <w:spacing w:line="360" w:lineRule="auto"/>
              <w:ind w:left="0"/>
              <w:rPr>
                <w:rFonts w:asciiTheme="minorBidi" w:hAnsiTheme="minorBidi"/>
                <w:sz w:val="20"/>
                <w:szCs w:val="20"/>
              </w:rPr>
            </w:pPr>
            <w:r w:rsidRPr="00480197">
              <w:rPr>
                <w:rFonts w:asciiTheme="minorBidi" w:hAnsiTheme="minorBidi"/>
                <w:sz w:val="20"/>
                <w:szCs w:val="20"/>
              </w:rPr>
              <w:t>786.0</w:t>
            </w:r>
          </w:p>
        </w:tc>
      </w:tr>
      <w:tr w:rsidR="006F3491" w:rsidRPr="00480197" w14:paraId="5FE5F5DD" w14:textId="77777777" w:rsidTr="0038020D">
        <w:tc>
          <w:tcPr>
            <w:tcW w:w="2836" w:type="dxa"/>
          </w:tcPr>
          <w:p w14:paraId="18990266" w14:textId="77777777" w:rsidR="006F3491" w:rsidRPr="00480197" w:rsidRDefault="006F3491" w:rsidP="0038020D">
            <w:pPr>
              <w:pStyle w:val="ListParagraph"/>
              <w:spacing w:line="360" w:lineRule="auto"/>
              <w:ind w:left="0"/>
              <w:rPr>
                <w:rFonts w:asciiTheme="minorBidi" w:hAnsiTheme="minorBidi"/>
                <w:sz w:val="20"/>
                <w:szCs w:val="20"/>
              </w:rPr>
            </w:pPr>
            <w:r w:rsidRPr="00480197">
              <w:rPr>
                <w:rFonts w:asciiTheme="minorBidi" w:hAnsiTheme="minorBidi"/>
                <w:sz w:val="20"/>
                <w:szCs w:val="20"/>
              </w:rPr>
              <w:t>Infection</w:t>
            </w:r>
          </w:p>
        </w:tc>
        <w:tc>
          <w:tcPr>
            <w:tcW w:w="5653" w:type="dxa"/>
          </w:tcPr>
          <w:p w14:paraId="40FDB3C2" w14:textId="77777777" w:rsidR="006F3491" w:rsidRPr="00480197" w:rsidRDefault="006F3491" w:rsidP="0038020D">
            <w:pPr>
              <w:pStyle w:val="ListParagraph"/>
              <w:spacing w:line="360" w:lineRule="auto"/>
              <w:ind w:left="0"/>
              <w:rPr>
                <w:rFonts w:asciiTheme="minorBidi" w:hAnsiTheme="minorBidi"/>
                <w:sz w:val="20"/>
                <w:szCs w:val="20"/>
              </w:rPr>
            </w:pPr>
            <w:r w:rsidRPr="00480197">
              <w:rPr>
                <w:rFonts w:asciiTheme="minorBidi" w:hAnsiTheme="minorBidi"/>
                <w:sz w:val="20"/>
                <w:szCs w:val="20"/>
              </w:rPr>
              <w:t>1-139, 320-326, 420-422, 429, 480-488, 460-466, 510, 519, 567, 569, 575, 601, 604, 576.1, 590.1, 680-686, 711, 730, 780.6, 99</w:t>
            </w:r>
            <w:r>
              <w:rPr>
                <w:rFonts w:asciiTheme="minorBidi" w:hAnsiTheme="minorBidi"/>
                <w:sz w:val="20"/>
                <w:szCs w:val="20"/>
              </w:rPr>
              <w:t>5</w:t>
            </w:r>
            <w:r w:rsidRPr="00480197">
              <w:rPr>
                <w:rFonts w:asciiTheme="minorBidi" w:hAnsiTheme="minorBidi"/>
                <w:sz w:val="20"/>
                <w:szCs w:val="20"/>
              </w:rPr>
              <w:t xml:space="preserve">.91, 995.92 </w:t>
            </w:r>
          </w:p>
        </w:tc>
      </w:tr>
      <w:tr w:rsidR="006F3491" w:rsidRPr="00480197" w14:paraId="23A7EB14" w14:textId="77777777" w:rsidTr="0038020D">
        <w:tc>
          <w:tcPr>
            <w:tcW w:w="2836" w:type="dxa"/>
          </w:tcPr>
          <w:p w14:paraId="1415F7B4" w14:textId="77777777" w:rsidR="006F3491" w:rsidRPr="00480197" w:rsidRDefault="006F3491" w:rsidP="0038020D">
            <w:pPr>
              <w:pStyle w:val="ListParagraph"/>
              <w:spacing w:line="360" w:lineRule="auto"/>
              <w:ind w:left="0"/>
              <w:rPr>
                <w:rFonts w:asciiTheme="minorBidi" w:hAnsiTheme="minorBidi"/>
                <w:sz w:val="20"/>
                <w:szCs w:val="20"/>
              </w:rPr>
            </w:pPr>
            <w:r w:rsidRPr="00480197">
              <w:rPr>
                <w:rFonts w:asciiTheme="minorBidi" w:hAnsiTheme="minorBidi"/>
                <w:sz w:val="20"/>
                <w:szCs w:val="20"/>
              </w:rPr>
              <w:t>Ischemic heart disease</w:t>
            </w:r>
          </w:p>
        </w:tc>
        <w:tc>
          <w:tcPr>
            <w:tcW w:w="5653" w:type="dxa"/>
          </w:tcPr>
          <w:p w14:paraId="29CC74C1" w14:textId="77777777" w:rsidR="006F3491" w:rsidRPr="00480197" w:rsidRDefault="006F3491" w:rsidP="0038020D">
            <w:pPr>
              <w:pStyle w:val="ListParagraph"/>
              <w:spacing w:line="360" w:lineRule="auto"/>
              <w:ind w:left="0"/>
              <w:rPr>
                <w:rFonts w:asciiTheme="minorBidi" w:hAnsiTheme="minorBidi"/>
                <w:sz w:val="20"/>
                <w:szCs w:val="20"/>
                <w:rtl/>
              </w:rPr>
            </w:pPr>
            <w:r w:rsidRPr="00480197">
              <w:rPr>
                <w:rFonts w:asciiTheme="minorBidi" w:hAnsiTheme="minorBidi"/>
                <w:sz w:val="20"/>
                <w:szCs w:val="20"/>
              </w:rPr>
              <w:t>410-414</w:t>
            </w:r>
          </w:p>
        </w:tc>
      </w:tr>
      <w:tr w:rsidR="006F3491" w:rsidRPr="00480197" w14:paraId="2CD02069" w14:textId="77777777" w:rsidTr="0038020D">
        <w:tc>
          <w:tcPr>
            <w:tcW w:w="2836" w:type="dxa"/>
          </w:tcPr>
          <w:p w14:paraId="7BF2255F" w14:textId="77777777" w:rsidR="006F3491" w:rsidRPr="00480197" w:rsidRDefault="006F3491" w:rsidP="0038020D">
            <w:pPr>
              <w:pStyle w:val="ListParagraph"/>
              <w:spacing w:line="360" w:lineRule="auto"/>
              <w:ind w:left="0"/>
              <w:rPr>
                <w:rFonts w:asciiTheme="minorBidi" w:hAnsiTheme="minorBidi"/>
                <w:sz w:val="20"/>
                <w:szCs w:val="20"/>
              </w:rPr>
            </w:pPr>
            <w:r w:rsidRPr="00480197">
              <w:rPr>
                <w:rFonts w:asciiTheme="minorBidi" w:hAnsiTheme="minorBidi"/>
                <w:sz w:val="20"/>
                <w:szCs w:val="20"/>
              </w:rPr>
              <w:t>Congestive heart failure</w:t>
            </w:r>
          </w:p>
        </w:tc>
        <w:tc>
          <w:tcPr>
            <w:tcW w:w="5653" w:type="dxa"/>
          </w:tcPr>
          <w:p w14:paraId="139095D1" w14:textId="77777777" w:rsidR="006F3491" w:rsidRPr="00480197" w:rsidRDefault="006F3491" w:rsidP="0038020D">
            <w:pPr>
              <w:pStyle w:val="ListParagraph"/>
              <w:spacing w:line="360" w:lineRule="auto"/>
              <w:ind w:left="0"/>
              <w:rPr>
                <w:rFonts w:asciiTheme="minorBidi" w:hAnsiTheme="minorBidi"/>
                <w:sz w:val="20"/>
                <w:szCs w:val="20"/>
              </w:rPr>
            </w:pPr>
            <w:r w:rsidRPr="00480197">
              <w:rPr>
                <w:rFonts w:asciiTheme="minorBidi" w:hAnsiTheme="minorBidi"/>
                <w:sz w:val="20"/>
                <w:szCs w:val="20"/>
              </w:rPr>
              <w:t xml:space="preserve">428 </w:t>
            </w:r>
          </w:p>
        </w:tc>
      </w:tr>
      <w:tr w:rsidR="006F3491" w:rsidRPr="00480197" w14:paraId="474A6364" w14:textId="77777777" w:rsidTr="0038020D">
        <w:tc>
          <w:tcPr>
            <w:tcW w:w="2836" w:type="dxa"/>
          </w:tcPr>
          <w:p w14:paraId="47781970" w14:textId="77777777" w:rsidR="006F3491" w:rsidRPr="00480197" w:rsidRDefault="006F3491" w:rsidP="0038020D">
            <w:pPr>
              <w:pStyle w:val="ListParagraph"/>
              <w:spacing w:line="360" w:lineRule="auto"/>
              <w:ind w:left="0"/>
              <w:rPr>
                <w:rFonts w:asciiTheme="minorBidi" w:hAnsiTheme="minorBidi"/>
                <w:sz w:val="20"/>
                <w:szCs w:val="20"/>
              </w:rPr>
            </w:pPr>
            <w:r w:rsidRPr="00480197">
              <w:rPr>
                <w:rFonts w:asciiTheme="minorBidi" w:hAnsiTheme="minorBidi"/>
                <w:sz w:val="20"/>
                <w:szCs w:val="20"/>
              </w:rPr>
              <w:t>Atrial fibrillation/flutter</w:t>
            </w:r>
          </w:p>
        </w:tc>
        <w:tc>
          <w:tcPr>
            <w:tcW w:w="5653" w:type="dxa"/>
          </w:tcPr>
          <w:p w14:paraId="6574A77D" w14:textId="77777777" w:rsidR="006F3491" w:rsidRPr="00480197" w:rsidRDefault="006F3491" w:rsidP="0038020D">
            <w:pPr>
              <w:pStyle w:val="ListParagraph"/>
              <w:spacing w:line="360" w:lineRule="auto"/>
              <w:ind w:left="0"/>
              <w:rPr>
                <w:rFonts w:asciiTheme="minorBidi" w:hAnsiTheme="minorBidi"/>
                <w:sz w:val="20"/>
                <w:szCs w:val="20"/>
              </w:rPr>
            </w:pPr>
            <w:r w:rsidRPr="00480197">
              <w:rPr>
                <w:rFonts w:asciiTheme="minorBidi" w:hAnsiTheme="minorBidi"/>
                <w:sz w:val="20"/>
                <w:szCs w:val="20"/>
              </w:rPr>
              <w:t>427.3</w:t>
            </w:r>
          </w:p>
        </w:tc>
      </w:tr>
      <w:tr w:rsidR="006F3491" w:rsidRPr="00480197" w14:paraId="3C616BF3" w14:textId="77777777" w:rsidTr="0038020D">
        <w:tc>
          <w:tcPr>
            <w:tcW w:w="2836" w:type="dxa"/>
          </w:tcPr>
          <w:p w14:paraId="0BD3CC46" w14:textId="77777777" w:rsidR="006F3491" w:rsidRPr="00480197" w:rsidRDefault="006F3491" w:rsidP="0038020D">
            <w:pPr>
              <w:pStyle w:val="ListParagraph"/>
              <w:spacing w:line="360" w:lineRule="auto"/>
              <w:ind w:left="0"/>
              <w:rPr>
                <w:rFonts w:asciiTheme="minorBidi" w:hAnsiTheme="minorBidi"/>
                <w:sz w:val="20"/>
                <w:szCs w:val="20"/>
              </w:rPr>
            </w:pPr>
            <w:r w:rsidRPr="00480197">
              <w:rPr>
                <w:rFonts w:asciiTheme="minorBidi" w:hAnsiTheme="minorBidi"/>
                <w:sz w:val="20"/>
                <w:szCs w:val="20"/>
              </w:rPr>
              <w:t>Cardiac arrythmia</w:t>
            </w:r>
          </w:p>
        </w:tc>
        <w:tc>
          <w:tcPr>
            <w:tcW w:w="5653" w:type="dxa"/>
          </w:tcPr>
          <w:p w14:paraId="57503DD8" w14:textId="77777777" w:rsidR="006F3491" w:rsidRPr="00480197" w:rsidRDefault="006F3491" w:rsidP="0038020D">
            <w:pPr>
              <w:pStyle w:val="ListParagraph"/>
              <w:spacing w:line="360" w:lineRule="auto"/>
              <w:ind w:left="0"/>
              <w:rPr>
                <w:rFonts w:asciiTheme="minorBidi" w:hAnsiTheme="minorBidi"/>
                <w:sz w:val="20"/>
                <w:szCs w:val="20"/>
              </w:rPr>
            </w:pPr>
            <w:r w:rsidRPr="00480197">
              <w:rPr>
                <w:rFonts w:asciiTheme="minorBidi" w:hAnsiTheme="minorBidi"/>
                <w:sz w:val="20"/>
                <w:szCs w:val="20"/>
              </w:rPr>
              <w:t xml:space="preserve">426, 427.1, 427.2. 427.4, 427.5, 427.6, 427.8, 427.9 </w:t>
            </w:r>
          </w:p>
        </w:tc>
      </w:tr>
      <w:tr w:rsidR="006F3491" w:rsidRPr="00480197" w14:paraId="548B56F0" w14:textId="77777777" w:rsidTr="0038020D">
        <w:tc>
          <w:tcPr>
            <w:tcW w:w="2836" w:type="dxa"/>
          </w:tcPr>
          <w:p w14:paraId="00771303" w14:textId="77777777" w:rsidR="006F3491" w:rsidRPr="00480197" w:rsidRDefault="006F3491" w:rsidP="0038020D">
            <w:pPr>
              <w:pStyle w:val="ListParagraph"/>
              <w:spacing w:line="360" w:lineRule="auto"/>
              <w:ind w:left="0"/>
              <w:rPr>
                <w:rFonts w:asciiTheme="minorBidi" w:hAnsiTheme="minorBidi"/>
                <w:sz w:val="20"/>
                <w:szCs w:val="20"/>
              </w:rPr>
            </w:pPr>
            <w:r w:rsidRPr="00480197">
              <w:rPr>
                <w:rFonts w:asciiTheme="minorBidi" w:hAnsiTheme="minorBidi"/>
                <w:sz w:val="20"/>
                <w:szCs w:val="20"/>
              </w:rPr>
              <w:t>Acute kidney injury</w:t>
            </w:r>
          </w:p>
        </w:tc>
        <w:tc>
          <w:tcPr>
            <w:tcW w:w="5653" w:type="dxa"/>
          </w:tcPr>
          <w:p w14:paraId="7321035F" w14:textId="77777777" w:rsidR="006F3491" w:rsidRPr="00480197" w:rsidRDefault="006F3491" w:rsidP="0038020D">
            <w:pPr>
              <w:pStyle w:val="ListParagraph"/>
              <w:spacing w:line="360" w:lineRule="auto"/>
              <w:ind w:left="0"/>
              <w:rPr>
                <w:rFonts w:asciiTheme="minorBidi" w:hAnsiTheme="minorBidi"/>
                <w:sz w:val="20"/>
                <w:szCs w:val="20"/>
              </w:rPr>
            </w:pPr>
            <w:r w:rsidRPr="00480197">
              <w:rPr>
                <w:rFonts w:asciiTheme="minorBidi" w:hAnsiTheme="minorBidi"/>
                <w:sz w:val="20"/>
                <w:szCs w:val="20"/>
              </w:rPr>
              <w:t>584, 586</w:t>
            </w:r>
          </w:p>
        </w:tc>
      </w:tr>
      <w:tr w:rsidR="006F3491" w:rsidRPr="00480197" w14:paraId="4E4F020E" w14:textId="77777777" w:rsidTr="0038020D">
        <w:tc>
          <w:tcPr>
            <w:tcW w:w="2836" w:type="dxa"/>
          </w:tcPr>
          <w:p w14:paraId="00930B22" w14:textId="77777777" w:rsidR="006F3491" w:rsidRPr="00480197" w:rsidRDefault="006F3491" w:rsidP="0038020D">
            <w:pPr>
              <w:pStyle w:val="ListParagraph"/>
              <w:spacing w:line="360" w:lineRule="auto"/>
              <w:ind w:left="0"/>
              <w:rPr>
                <w:rFonts w:asciiTheme="minorBidi" w:hAnsiTheme="minorBidi"/>
                <w:sz w:val="20"/>
                <w:szCs w:val="20"/>
              </w:rPr>
            </w:pPr>
            <w:r w:rsidRPr="00480197">
              <w:rPr>
                <w:rFonts w:asciiTheme="minorBidi" w:hAnsiTheme="minorBidi"/>
                <w:sz w:val="20"/>
                <w:szCs w:val="20"/>
              </w:rPr>
              <w:t xml:space="preserve">Dementia </w:t>
            </w:r>
          </w:p>
        </w:tc>
        <w:tc>
          <w:tcPr>
            <w:tcW w:w="5653" w:type="dxa"/>
          </w:tcPr>
          <w:p w14:paraId="241ED7F1" w14:textId="77777777" w:rsidR="006F3491" w:rsidRPr="00480197" w:rsidRDefault="006F3491" w:rsidP="0038020D">
            <w:pPr>
              <w:pStyle w:val="ListParagraph"/>
              <w:spacing w:line="360" w:lineRule="auto"/>
              <w:ind w:left="0"/>
              <w:rPr>
                <w:rFonts w:asciiTheme="minorBidi" w:hAnsiTheme="minorBidi"/>
                <w:sz w:val="20"/>
                <w:szCs w:val="20"/>
              </w:rPr>
            </w:pPr>
            <w:r w:rsidRPr="00480197">
              <w:rPr>
                <w:rFonts w:asciiTheme="minorBidi" w:hAnsiTheme="minorBidi"/>
                <w:sz w:val="20"/>
                <w:szCs w:val="20"/>
              </w:rPr>
              <w:t>290</w:t>
            </w:r>
          </w:p>
        </w:tc>
      </w:tr>
      <w:tr w:rsidR="006F3491" w:rsidRPr="00480197" w14:paraId="4CBD79A2" w14:textId="77777777" w:rsidTr="0038020D">
        <w:tc>
          <w:tcPr>
            <w:tcW w:w="2836" w:type="dxa"/>
          </w:tcPr>
          <w:p w14:paraId="480EBFB2" w14:textId="77777777" w:rsidR="006F3491" w:rsidRPr="00480197" w:rsidRDefault="006F3491" w:rsidP="0038020D">
            <w:pPr>
              <w:pStyle w:val="ListParagraph"/>
              <w:spacing w:line="360" w:lineRule="auto"/>
              <w:ind w:left="0"/>
              <w:rPr>
                <w:rFonts w:asciiTheme="minorBidi" w:hAnsiTheme="minorBidi"/>
                <w:sz w:val="20"/>
                <w:szCs w:val="20"/>
              </w:rPr>
            </w:pPr>
            <w:r w:rsidRPr="00480197">
              <w:rPr>
                <w:rFonts w:asciiTheme="minorBidi" w:hAnsiTheme="minorBidi"/>
                <w:sz w:val="20"/>
                <w:szCs w:val="20"/>
              </w:rPr>
              <w:t>Liver disease</w:t>
            </w:r>
          </w:p>
        </w:tc>
        <w:tc>
          <w:tcPr>
            <w:tcW w:w="5653" w:type="dxa"/>
          </w:tcPr>
          <w:p w14:paraId="78DCE155" w14:textId="77777777" w:rsidR="006F3491" w:rsidRPr="00480197" w:rsidRDefault="006F3491" w:rsidP="0038020D">
            <w:pPr>
              <w:pStyle w:val="ListParagraph"/>
              <w:spacing w:line="360" w:lineRule="auto"/>
              <w:ind w:left="0"/>
              <w:rPr>
                <w:rFonts w:asciiTheme="minorBidi" w:hAnsiTheme="minorBidi"/>
                <w:sz w:val="20"/>
                <w:szCs w:val="20"/>
              </w:rPr>
            </w:pPr>
            <w:r w:rsidRPr="00480197">
              <w:rPr>
                <w:rFonts w:asciiTheme="minorBidi" w:hAnsiTheme="minorBidi"/>
                <w:sz w:val="20"/>
                <w:szCs w:val="20"/>
              </w:rPr>
              <w:t>570-573</w:t>
            </w:r>
          </w:p>
        </w:tc>
      </w:tr>
      <w:tr w:rsidR="006F3491" w:rsidRPr="00480197" w14:paraId="530C8EAF" w14:textId="77777777" w:rsidTr="0038020D">
        <w:tc>
          <w:tcPr>
            <w:tcW w:w="2836" w:type="dxa"/>
          </w:tcPr>
          <w:p w14:paraId="1BF00A27" w14:textId="77777777" w:rsidR="006F3491" w:rsidRPr="00480197" w:rsidRDefault="006F3491" w:rsidP="0038020D">
            <w:pPr>
              <w:pStyle w:val="ListParagraph"/>
              <w:spacing w:line="360" w:lineRule="auto"/>
              <w:ind w:left="0"/>
              <w:rPr>
                <w:rFonts w:asciiTheme="minorBidi" w:hAnsiTheme="minorBidi"/>
                <w:sz w:val="20"/>
                <w:szCs w:val="20"/>
              </w:rPr>
            </w:pPr>
            <w:r w:rsidRPr="00480197">
              <w:rPr>
                <w:rFonts w:asciiTheme="minorBidi" w:hAnsiTheme="minorBidi"/>
                <w:sz w:val="20"/>
                <w:szCs w:val="20"/>
              </w:rPr>
              <w:t xml:space="preserve">Connective tissue disease </w:t>
            </w:r>
          </w:p>
        </w:tc>
        <w:tc>
          <w:tcPr>
            <w:tcW w:w="5653" w:type="dxa"/>
          </w:tcPr>
          <w:p w14:paraId="62C24CE3" w14:textId="77777777" w:rsidR="006F3491" w:rsidRPr="00480197" w:rsidRDefault="006F3491" w:rsidP="0038020D">
            <w:pPr>
              <w:pStyle w:val="ListParagraph"/>
              <w:spacing w:line="360" w:lineRule="auto"/>
              <w:ind w:left="0"/>
              <w:rPr>
                <w:rFonts w:asciiTheme="minorBidi" w:hAnsiTheme="minorBidi"/>
                <w:sz w:val="20"/>
                <w:szCs w:val="20"/>
              </w:rPr>
            </w:pPr>
            <w:r w:rsidRPr="00480197">
              <w:rPr>
                <w:rFonts w:asciiTheme="minorBidi" w:hAnsiTheme="minorBidi"/>
                <w:sz w:val="20"/>
                <w:szCs w:val="20"/>
              </w:rPr>
              <w:t>710-72</w:t>
            </w:r>
            <w:r>
              <w:rPr>
                <w:rFonts w:asciiTheme="minorBidi" w:hAnsiTheme="minorBidi"/>
                <w:sz w:val="20"/>
                <w:szCs w:val="20"/>
              </w:rPr>
              <w:t>0</w:t>
            </w:r>
            <w:r w:rsidRPr="00480197">
              <w:rPr>
                <w:rFonts w:asciiTheme="minorBidi" w:hAnsiTheme="minorBidi"/>
                <w:sz w:val="20"/>
                <w:szCs w:val="20"/>
              </w:rPr>
              <w:t>, 725</w:t>
            </w:r>
          </w:p>
        </w:tc>
      </w:tr>
      <w:tr w:rsidR="006F3491" w:rsidRPr="00480197" w14:paraId="2C57C647" w14:textId="77777777" w:rsidTr="0038020D">
        <w:tc>
          <w:tcPr>
            <w:tcW w:w="2836" w:type="dxa"/>
          </w:tcPr>
          <w:p w14:paraId="23CAB0D5" w14:textId="77777777" w:rsidR="006F3491" w:rsidRPr="00480197" w:rsidRDefault="006F3491" w:rsidP="0038020D">
            <w:pPr>
              <w:pStyle w:val="ListParagraph"/>
              <w:spacing w:line="360" w:lineRule="auto"/>
              <w:ind w:left="0"/>
              <w:rPr>
                <w:rFonts w:asciiTheme="minorBidi" w:hAnsiTheme="minorBidi"/>
                <w:sz w:val="20"/>
                <w:szCs w:val="20"/>
              </w:rPr>
            </w:pPr>
            <w:r w:rsidRPr="00480197">
              <w:rPr>
                <w:rFonts w:asciiTheme="minorBidi" w:hAnsiTheme="minorBidi"/>
                <w:sz w:val="20"/>
                <w:szCs w:val="20"/>
              </w:rPr>
              <w:t>Hypertension</w:t>
            </w:r>
          </w:p>
        </w:tc>
        <w:tc>
          <w:tcPr>
            <w:tcW w:w="5653" w:type="dxa"/>
          </w:tcPr>
          <w:p w14:paraId="31EEAC61" w14:textId="77777777" w:rsidR="006F3491" w:rsidRPr="00480197" w:rsidRDefault="006F3491" w:rsidP="0038020D">
            <w:pPr>
              <w:pStyle w:val="ListParagraph"/>
              <w:spacing w:line="360" w:lineRule="auto"/>
              <w:ind w:left="0"/>
              <w:rPr>
                <w:rFonts w:asciiTheme="minorBidi" w:hAnsiTheme="minorBidi"/>
                <w:sz w:val="20"/>
                <w:szCs w:val="20"/>
              </w:rPr>
            </w:pPr>
            <w:r w:rsidRPr="00480197">
              <w:rPr>
                <w:rFonts w:asciiTheme="minorBidi" w:hAnsiTheme="minorBidi"/>
                <w:sz w:val="20"/>
                <w:szCs w:val="20"/>
              </w:rPr>
              <w:t>401</w:t>
            </w:r>
          </w:p>
        </w:tc>
      </w:tr>
      <w:tr w:rsidR="006F3491" w:rsidRPr="00480197" w14:paraId="63FC83E0" w14:textId="77777777" w:rsidTr="0038020D">
        <w:tc>
          <w:tcPr>
            <w:tcW w:w="2836" w:type="dxa"/>
          </w:tcPr>
          <w:p w14:paraId="3E5E5EBF" w14:textId="77777777" w:rsidR="006F3491" w:rsidRPr="00480197" w:rsidRDefault="006F3491" w:rsidP="0038020D">
            <w:pPr>
              <w:pStyle w:val="ListParagraph"/>
              <w:spacing w:line="360" w:lineRule="auto"/>
              <w:ind w:left="0"/>
              <w:rPr>
                <w:rFonts w:asciiTheme="minorBidi" w:hAnsiTheme="minorBidi"/>
                <w:sz w:val="20"/>
                <w:szCs w:val="20"/>
              </w:rPr>
            </w:pPr>
            <w:r w:rsidRPr="00480197">
              <w:rPr>
                <w:rFonts w:asciiTheme="minorBidi" w:hAnsiTheme="minorBidi"/>
                <w:sz w:val="20"/>
                <w:szCs w:val="20"/>
              </w:rPr>
              <w:t xml:space="preserve">Peripheral vascular disease </w:t>
            </w:r>
          </w:p>
        </w:tc>
        <w:tc>
          <w:tcPr>
            <w:tcW w:w="5653" w:type="dxa"/>
          </w:tcPr>
          <w:p w14:paraId="45658DC4" w14:textId="77777777" w:rsidR="006F3491" w:rsidRPr="00480197" w:rsidRDefault="006F3491" w:rsidP="0038020D">
            <w:pPr>
              <w:pStyle w:val="ListParagraph"/>
              <w:spacing w:line="360" w:lineRule="auto"/>
              <w:ind w:left="0"/>
              <w:rPr>
                <w:rFonts w:asciiTheme="minorBidi" w:hAnsiTheme="minorBidi"/>
                <w:sz w:val="20"/>
                <w:szCs w:val="20"/>
              </w:rPr>
            </w:pPr>
            <w:r w:rsidRPr="00480197">
              <w:rPr>
                <w:rFonts w:asciiTheme="minorBidi" w:hAnsiTheme="minorBidi"/>
                <w:sz w:val="20"/>
                <w:szCs w:val="20"/>
              </w:rPr>
              <w:t>443</w:t>
            </w:r>
          </w:p>
        </w:tc>
      </w:tr>
      <w:tr w:rsidR="006F3491" w:rsidRPr="008D12C3" w14:paraId="17379E14" w14:textId="77777777" w:rsidTr="0038020D">
        <w:tc>
          <w:tcPr>
            <w:tcW w:w="2836" w:type="dxa"/>
          </w:tcPr>
          <w:p w14:paraId="695C02E3" w14:textId="77777777" w:rsidR="006F3491" w:rsidRPr="00480197" w:rsidRDefault="006F3491" w:rsidP="0038020D">
            <w:pPr>
              <w:pStyle w:val="ListParagraph"/>
              <w:spacing w:line="360" w:lineRule="auto"/>
              <w:ind w:left="0"/>
              <w:rPr>
                <w:rFonts w:asciiTheme="minorBidi" w:hAnsiTheme="minorBidi"/>
                <w:sz w:val="20"/>
                <w:szCs w:val="20"/>
              </w:rPr>
            </w:pPr>
            <w:r w:rsidRPr="00480197">
              <w:rPr>
                <w:rFonts w:asciiTheme="minorBidi" w:hAnsiTheme="minorBidi"/>
                <w:sz w:val="20"/>
                <w:szCs w:val="20"/>
              </w:rPr>
              <w:t xml:space="preserve">Dyslipidemia </w:t>
            </w:r>
          </w:p>
        </w:tc>
        <w:tc>
          <w:tcPr>
            <w:tcW w:w="5653" w:type="dxa"/>
          </w:tcPr>
          <w:p w14:paraId="09E7A87E" w14:textId="77777777" w:rsidR="006F3491" w:rsidRPr="00480197" w:rsidRDefault="006F3491" w:rsidP="0038020D">
            <w:pPr>
              <w:pStyle w:val="ListParagraph"/>
              <w:spacing w:line="360" w:lineRule="auto"/>
              <w:ind w:left="0"/>
              <w:rPr>
                <w:rFonts w:asciiTheme="minorBidi" w:hAnsiTheme="minorBidi"/>
                <w:sz w:val="20"/>
                <w:szCs w:val="20"/>
              </w:rPr>
            </w:pPr>
            <w:r w:rsidRPr="00480197">
              <w:rPr>
                <w:rFonts w:asciiTheme="minorBidi" w:hAnsiTheme="minorBidi"/>
                <w:sz w:val="20"/>
                <w:szCs w:val="20"/>
              </w:rPr>
              <w:t>272</w:t>
            </w:r>
          </w:p>
        </w:tc>
      </w:tr>
      <w:tr w:rsidR="006F3491" w:rsidRPr="00480197" w14:paraId="7D24C014" w14:textId="77777777" w:rsidTr="0038020D">
        <w:tc>
          <w:tcPr>
            <w:tcW w:w="2836" w:type="dxa"/>
          </w:tcPr>
          <w:p w14:paraId="4BB81080" w14:textId="77777777" w:rsidR="006F3491" w:rsidRPr="00480197" w:rsidRDefault="006F3491" w:rsidP="0038020D">
            <w:pPr>
              <w:pStyle w:val="ListParagraph"/>
              <w:spacing w:line="360" w:lineRule="auto"/>
              <w:ind w:left="0"/>
              <w:rPr>
                <w:rFonts w:asciiTheme="minorBidi" w:hAnsiTheme="minorBidi"/>
                <w:sz w:val="20"/>
                <w:szCs w:val="20"/>
              </w:rPr>
            </w:pPr>
            <w:r w:rsidRPr="00480197">
              <w:rPr>
                <w:rFonts w:asciiTheme="minorBidi" w:hAnsiTheme="minorBidi"/>
                <w:sz w:val="20"/>
                <w:szCs w:val="20"/>
              </w:rPr>
              <w:t>Chronic kidney disease</w:t>
            </w:r>
          </w:p>
        </w:tc>
        <w:tc>
          <w:tcPr>
            <w:tcW w:w="5653" w:type="dxa"/>
          </w:tcPr>
          <w:p w14:paraId="6F5DD0EB" w14:textId="77777777" w:rsidR="006F3491" w:rsidRPr="00480197" w:rsidRDefault="006F3491" w:rsidP="0038020D">
            <w:pPr>
              <w:pStyle w:val="ListParagraph"/>
              <w:spacing w:line="360" w:lineRule="auto"/>
              <w:ind w:left="0"/>
              <w:rPr>
                <w:rFonts w:asciiTheme="minorBidi" w:hAnsiTheme="minorBidi"/>
                <w:sz w:val="20"/>
                <w:szCs w:val="20"/>
              </w:rPr>
            </w:pPr>
            <w:r w:rsidRPr="00480197">
              <w:rPr>
                <w:rFonts w:asciiTheme="minorBidi" w:hAnsiTheme="minorBidi"/>
                <w:sz w:val="20"/>
                <w:szCs w:val="20"/>
              </w:rPr>
              <w:t>585-586</w:t>
            </w:r>
          </w:p>
        </w:tc>
      </w:tr>
      <w:tr w:rsidR="006F3491" w:rsidRPr="00480197" w14:paraId="0A72EEF6" w14:textId="77777777" w:rsidTr="0038020D">
        <w:tc>
          <w:tcPr>
            <w:tcW w:w="2836" w:type="dxa"/>
          </w:tcPr>
          <w:p w14:paraId="05E9B116" w14:textId="77777777" w:rsidR="006F3491" w:rsidRPr="00480197" w:rsidRDefault="006F3491" w:rsidP="0038020D">
            <w:pPr>
              <w:pStyle w:val="ListParagraph"/>
              <w:spacing w:line="360" w:lineRule="auto"/>
              <w:ind w:left="0"/>
              <w:rPr>
                <w:rFonts w:asciiTheme="minorBidi" w:hAnsiTheme="minorBidi"/>
                <w:sz w:val="20"/>
                <w:szCs w:val="20"/>
              </w:rPr>
            </w:pPr>
            <w:r w:rsidRPr="00480197">
              <w:rPr>
                <w:rFonts w:asciiTheme="minorBidi" w:hAnsiTheme="minorBidi"/>
                <w:sz w:val="20"/>
                <w:szCs w:val="20"/>
              </w:rPr>
              <w:t>Malignancy</w:t>
            </w:r>
          </w:p>
        </w:tc>
        <w:tc>
          <w:tcPr>
            <w:tcW w:w="5653" w:type="dxa"/>
          </w:tcPr>
          <w:p w14:paraId="713B492B" w14:textId="77777777" w:rsidR="006F3491" w:rsidRPr="00480197" w:rsidRDefault="006F3491" w:rsidP="0038020D">
            <w:pPr>
              <w:pStyle w:val="ListParagraph"/>
              <w:spacing w:line="360" w:lineRule="auto"/>
              <w:ind w:left="0"/>
              <w:rPr>
                <w:rFonts w:asciiTheme="minorBidi" w:hAnsiTheme="minorBidi"/>
                <w:sz w:val="20"/>
                <w:szCs w:val="20"/>
              </w:rPr>
            </w:pPr>
            <w:r w:rsidRPr="00480197">
              <w:rPr>
                <w:rFonts w:asciiTheme="minorBidi" w:hAnsiTheme="minorBidi"/>
                <w:sz w:val="20"/>
                <w:szCs w:val="20"/>
              </w:rPr>
              <w:t>140-239</w:t>
            </w:r>
          </w:p>
        </w:tc>
      </w:tr>
      <w:tr w:rsidR="006F3491" w:rsidRPr="00480197" w14:paraId="3169D45D" w14:textId="77777777" w:rsidTr="0038020D">
        <w:tc>
          <w:tcPr>
            <w:tcW w:w="2836" w:type="dxa"/>
          </w:tcPr>
          <w:p w14:paraId="7645FC0D" w14:textId="77777777" w:rsidR="006F3491" w:rsidRPr="00480197" w:rsidRDefault="006F3491" w:rsidP="0038020D">
            <w:pPr>
              <w:pStyle w:val="ListParagraph"/>
              <w:spacing w:line="360" w:lineRule="auto"/>
              <w:ind w:left="0"/>
              <w:rPr>
                <w:rFonts w:asciiTheme="minorBidi" w:hAnsiTheme="minorBidi"/>
                <w:sz w:val="20"/>
                <w:szCs w:val="20"/>
              </w:rPr>
            </w:pPr>
            <w:r w:rsidRPr="00480197">
              <w:rPr>
                <w:rFonts w:asciiTheme="minorBidi" w:hAnsiTheme="minorBidi"/>
                <w:sz w:val="20"/>
                <w:szCs w:val="20"/>
              </w:rPr>
              <w:t>COPD/Asthma</w:t>
            </w:r>
          </w:p>
        </w:tc>
        <w:tc>
          <w:tcPr>
            <w:tcW w:w="5653" w:type="dxa"/>
          </w:tcPr>
          <w:p w14:paraId="75E370C3" w14:textId="77777777" w:rsidR="006F3491" w:rsidRPr="00480197" w:rsidRDefault="006F3491" w:rsidP="0038020D">
            <w:pPr>
              <w:pStyle w:val="ListParagraph"/>
              <w:spacing w:line="360" w:lineRule="auto"/>
              <w:ind w:left="0"/>
              <w:rPr>
                <w:rFonts w:asciiTheme="minorBidi" w:hAnsiTheme="minorBidi"/>
                <w:sz w:val="20"/>
                <w:szCs w:val="20"/>
              </w:rPr>
            </w:pPr>
            <w:r w:rsidRPr="00480197">
              <w:rPr>
                <w:rFonts w:asciiTheme="minorBidi" w:hAnsiTheme="minorBidi"/>
                <w:sz w:val="20"/>
                <w:szCs w:val="20"/>
              </w:rPr>
              <w:t>490-496</w:t>
            </w:r>
          </w:p>
        </w:tc>
      </w:tr>
      <w:tr w:rsidR="006F3491" w:rsidRPr="00480197" w14:paraId="036052BF" w14:textId="77777777" w:rsidTr="0038020D">
        <w:tc>
          <w:tcPr>
            <w:tcW w:w="2836" w:type="dxa"/>
          </w:tcPr>
          <w:p w14:paraId="4404C070" w14:textId="77777777" w:rsidR="006F3491" w:rsidRPr="00480197" w:rsidRDefault="006F3491" w:rsidP="0038020D">
            <w:pPr>
              <w:pStyle w:val="ListParagraph"/>
              <w:spacing w:line="360" w:lineRule="auto"/>
              <w:ind w:left="0"/>
              <w:rPr>
                <w:rFonts w:asciiTheme="minorBidi" w:hAnsiTheme="minorBidi"/>
                <w:sz w:val="20"/>
                <w:szCs w:val="20"/>
              </w:rPr>
            </w:pPr>
            <w:r w:rsidRPr="00480197">
              <w:rPr>
                <w:rFonts w:asciiTheme="minorBidi" w:hAnsiTheme="minorBidi"/>
                <w:sz w:val="20"/>
                <w:szCs w:val="20"/>
              </w:rPr>
              <w:t>Pulmonary embolism</w:t>
            </w:r>
          </w:p>
        </w:tc>
        <w:tc>
          <w:tcPr>
            <w:tcW w:w="5653" w:type="dxa"/>
          </w:tcPr>
          <w:p w14:paraId="05575B90" w14:textId="77777777" w:rsidR="006F3491" w:rsidRPr="00480197" w:rsidRDefault="006F3491" w:rsidP="0038020D">
            <w:pPr>
              <w:pStyle w:val="ListParagraph"/>
              <w:spacing w:line="360" w:lineRule="auto"/>
              <w:ind w:left="0"/>
              <w:rPr>
                <w:rFonts w:asciiTheme="minorBidi" w:hAnsiTheme="minorBidi"/>
                <w:sz w:val="20"/>
                <w:szCs w:val="20"/>
              </w:rPr>
            </w:pPr>
            <w:r w:rsidRPr="00480197">
              <w:rPr>
                <w:rFonts w:asciiTheme="minorBidi" w:hAnsiTheme="minorBidi"/>
                <w:sz w:val="20"/>
                <w:szCs w:val="20"/>
              </w:rPr>
              <w:t>415.1</w:t>
            </w:r>
          </w:p>
        </w:tc>
      </w:tr>
    </w:tbl>
    <w:p w14:paraId="21531C0A" w14:textId="77777777" w:rsidR="006F3491" w:rsidRPr="00E76B2D" w:rsidRDefault="006F3491" w:rsidP="006F3491">
      <w:pPr>
        <w:pStyle w:val="ListParagraph"/>
        <w:spacing w:line="360" w:lineRule="auto"/>
        <w:rPr>
          <w:rFonts w:asciiTheme="minorBidi" w:hAnsiTheme="minorBidi"/>
          <w:sz w:val="18"/>
          <w:szCs w:val="18"/>
          <w:rtl/>
        </w:rPr>
      </w:pPr>
      <w:r w:rsidRPr="00E76B2D">
        <w:rPr>
          <w:rFonts w:asciiTheme="minorBidi" w:hAnsiTheme="minorBidi"/>
          <w:sz w:val="18"/>
          <w:szCs w:val="18"/>
        </w:rPr>
        <w:t xml:space="preserve"> COPD- Chronic obstructive pulmonary disease. </w:t>
      </w:r>
    </w:p>
    <w:p w14:paraId="0C677D62" w14:textId="77777777" w:rsidR="006F3491" w:rsidRPr="00480197" w:rsidRDefault="006F3491" w:rsidP="006F3491">
      <w:pPr>
        <w:rPr>
          <w:rFonts w:asciiTheme="minorBidi" w:hAnsiTheme="minorBidi"/>
        </w:rPr>
      </w:pPr>
      <w:r w:rsidRPr="00480197">
        <w:rPr>
          <w:rFonts w:asciiTheme="minorBidi" w:hAnsiTheme="minorBidi"/>
        </w:rPr>
        <w:br w:type="page"/>
      </w:r>
      <w:r w:rsidRPr="00480197">
        <w:rPr>
          <w:rFonts w:asciiTheme="minorBidi" w:hAnsiTheme="minorBidi"/>
        </w:rPr>
        <w:lastRenderedPageBreak/>
        <w:t xml:space="preserve">Supplementary </w:t>
      </w:r>
      <w:r>
        <w:rPr>
          <w:rFonts w:asciiTheme="minorBidi" w:hAnsiTheme="minorBidi"/>
        </w:rPr>
        <w:t>Table</w:t>
      </w:r>
      <w:r w:rsidRPr="00480197">
        <w:rPr>
          <w:rFonts w:asciiTheme="minorBidi" w:hAnsiTheme="minorBidi"/>
        </w:rPr>
        <w:t xml:space="preserve"> 2: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6F3491" w:rsidRPr="00480197" w14:paraId="3F028924" w14:textId="77777777" w:rsidTr="0038020D">
        <w:tc>
          <w:tcPr>
            <w:tcW w:w="4508" w:type="dxa"/>
          </w:tcPr>
          <w:p w14:paraId="7941D298" w14:textId="77777777" w:rsidR="006F3491" w:rsidRPr="00480197" w:rsidRDefault="006F3491" w:rsidP="0038020D">
            <w:pPr>
              <w:rPr>
                <w:rFonts w:asciiTheme="minorBidi" w:hAnsiTheme="minorBidi"/>
                <w:b/>
                <w:bCs/>
                <w:sz w:val="20"/>
                <w:szCs w:val="20"/>
              </w:rPr>
            </w:pPr>
            <w:r w:rsidRPr="00480197">
              <w:rPr>
                <w:rFonts w:asciiTheme="minorBidi" w:hAnsiTheme="minorBidi"/>
                <w:b/>
                <w:bCs/>
                <w:sz w:val="20"/>
                <w:szCs w:val="20"/>
              </w:rPr>
              <w:t xml:space="preserve">Medication </w:t>
            </w:r>
          </w:p>
        </w:tc>
        <w:tc>
          <w:tcPr>
            <w:tcW w:w="4508" w:type="dxa"/>
          </w:tcPr>
          <w:p w14:paraId="6D3901AF" w14:textId="77777777" w:rsidR="006F3491" w:rsidRPr="00480197" w:rsidRDefault="006F3491" w:rsidP="0038020D">
            <w:pPr>
              <w:rPr>
                <w:rFonts w:asciiTheme="minorBidi" w:hAnsiTheme="minorBidi"/>
                <w:b/>
                <w:bCs/>
                <w:sz w:val="20"/>
                <w:szCs w:val="20"/>
              </w:rPr>
            </w:pPr>
            <w:r w:rsidRPr="00480197">
              <w:rPr>
                <w:rFonts w:asciiTheme="minorBidi" w:hAnsiTheme="minorBidi"/>
                <w:b/>
                <w:bCs/>
                <w:sz w:val="20"/>
                <w:szCs w:val="20"/>
              </w:rPr>
              <w:t>ATC group</w:t>
            </w:r>
          </w:p>
        </w:tc>
      </w:tr>
      <w:tr w:rsidR="006F3491" w:rsidRPr="00480197" w14:paraId="47100A79" w14:textId="77777777" w:rsidTr="0038020D">
        <w:tc>
          <w:tcPr>
            <w:tcW w:w="4508" w:type="dxa"/>
          </w:tcPr>
          <w:p w14:paraId="5F53F993" w14:textId="77777777" w:rsidR="006F3491" w:rsidRPr="00480197" w:rsidRDefault="006F3491" w:rsidP="0038020D">
            <w:pPr>
              <w:rPr>
                <w:rFonts w:asciiTheme="minorBidi" w:hAnsiTheme="minorBidi"/>
                <w:sz w:val="20"/>
                <w:szCs w:val="20"/>
              </w:rPr>
            </w:pPr>
            <w:r>
              <w:rPr>
                <w:rFonts w:asciiTheme="minorBidi" w:hAnsiTheme="minorBidi"/>
                <w:sz w:val="20"/>
                <w:szCs w:val="20"/>
              </w:rPr>
              <w:t>Metformin</w:t>
            </w:r>
          </w:p>
        </w:tc>
        <w:tc>
          <w:tcPr>
            <w:tcW w:w="4508" w:type="dxa"/>
          </w:tcPr>
          <w:p w14:paraId="339A71E4" w14:textId="77777777" w:rsidR="006F3491" w:rsidRPr="00480197" w:rsidRDefault="006F3491" w:rsidP="0038020D">
            <w:pPr>
              <w:rPr>
                <w:rFonts w:asciiTheme="minorBidi" w:hAnsiTheme="minorBidi"/>
                <w:sz w:val="20"/>
                <w:szCs w:val="20"/>
              </w:rPr>
            </w:pPr>
            <w:r w:rsidRPr="00480197">
              <w:rPr>
                <w:rFonts w:asciiTheme="minorBidi" w:hAnsiTheme="minorBidi"/>
                <w:sz w:val="20"/>
                <w:szCs w:val="20"/>
              </w:rPr>
              <w:t>A10BA, A10BD</w:t>
            </w:r>
          </w:p>
        </w:tc>
      </w:tr>
      <w:tr w:rsidR="006F3491" w:rsidRPr="00480197" w14:paraId="1E9E187A" w14:textId="77777777" w:rsidTr="0038020D">
        <w:tc>
          <w:tcPr>
            <w:tcW w:w="4508" w:type="dxa"/>
          </w:tcPr>
          <w:p w14:paraId="4D6EAB35" w14:textId="77777777" w:rsidR="006F3491" w:rsidRPr="00480197" w:rsidRDefault="006F3491" w:rsidP="0038020D">
            <w:pPr>
              <w:rPr>
                <w:rFonts w:asciiTheme="minorBidi" w:hAnsiTheme="minorBidi"/>
                <w:sz w:val="20"/>
                <w:szCs w:val="20"/>
              </w:rPr>
            </w:pPr>
            <w:r w:rsidRPr="00480197">
              <w:rPr>
                <w:rFonts w:asciiTheme="minorBidi" w:hAnsiTheme="minorBidi"/>
                <w:sz w:val="20"/>
                <w:szCs w:val="20"/>
              </w:rPr>
              <w:t>DPP4</w:t>
            </w:r>
          </w:p>
        </w:tc>
        <w:tc>
          <w:tcPr>
            <w:tcW w:w="4508" w:type="dxa"/>
          </w:tcPr>
          <w:p w14:paraId="29AAF5A2" w14:textId="77777777" w:rsidR="006F3491" w:rsidRPr="00480197" w:rsidRDefault="006F3491" w:rsidP="0038020D">
            <w:pPr>
              <w:rPr>
                <w:rFonts w:asciiTheme="minorBidi" w:hAnsiTheme="minorBidi"/>
                <w:sz w:val="20"/>
                <w:szCs w:val="20"/>
              </w:rPr>
            </w:pPr>
            <w:r w:rsidRPr="00480197">
              <w:rPr>
                <w:rFonts w:asciiTheme="minorBidi" w:hAnsiTheme="minorBidi"/>
                <w:sz w:val="20"/>
                <w:szCs w:val="20"/>
              </w:rPr>
              <w:t>A10BD07, A10BD08, A10BH</w:t>
            </w:r>
          </w:p>
        </w:tc>
      </w:tr>
      <w:tr w:rsidR="006F3491" w:rsidRPr="00480197" w14:paraId="74CEA31D" w14:textId="77777777" w:rsidTr="0038020D">
        <w:tc>
          <w:tcPr>
            <w:tcW w:w="4508" w:type="dxa"/>
          </w:tcPr>
          <w:p w14:paraId="321DC4E2" w14:textId="77777777" w:rsidR="006F3491" w:rsidRPr="00480197" w:rsidRDefault="006F3491" w:rsidP="0038020D">
            <w:pPr>
              <w:rPr>
                <w:rFonts w:asciiTheme="minorBidi" w:hAnsiTheme="minorBidi"/>
                <w:sz w:val="20"/>
                <w:szCs w:val="20"/>
              </w:rPr>
            </w:pPr>
            <w:r w:rsidRPr="00480197">
              <w:rPr>
                <w:rFonts w:asciiTheme="minorBidi" w:hAnsiTheme="minorBidi"/>
                <w:sz w:val="20"/>
                <w:szCs w:val="20"/>
              </w:rPr>
              <w:t>GLP1</w:t>
            </w:r>
          </w:p>
        </w:tc>
        <w:tc>
          <w:tcPr>
            <w:tcW w:w="4508" w:type="dxa"/>
          </w:tcPr>
          <w:p w14:paraId="3B16CD4C" w14:textId="77777777" w:rsidR="006F3491" w:rsidRPr="00480197" w:rsidRDefault="006F3491" w:rsidP="0038020D">
            <w:pPr>
              <w:rPr>
                <w:rFonts w:asciiTheme="minorBidi" w:hAnsiTheme="minorBidi"/>
                <w:sz w:val="20"/>
                <w:szCs w:val="20"/>
              </w:rPr>
            </w:pPr>
            <w:r w:rsidRPr="00480197">
              <w:rPr>
                <w:rFonts w:asciiTheme="minorBidi" w:hAnsiTheme="minorBidi"/>
                <w:sz w:val="20"/>
                <w:szCs w:val="20"/>
              </w:rPr>
              <w:t>A10BJ, A10BX04, A10BX07, A10BX08, A10AE56</w:t>
            </w:r>
          </w:p>
        </w:tc>
      </w:tr>
      <w:tr w:rsidR="006F3491" w:rsidRPr="00480197" w14:paraId="0EA0CF89" w14:textId="77777777" w:rsidTr="0038020D">
        <w:tc>
          <w:tcPr>
            <w:tcW w:w="4508" w:type="dxa"/>
          </w:tcPr>
          <w:p w14:paraId="36548CD1" w14:textId="77777777" w:rsidR="006F3491" w:rsidRPr="00480197" w:rsidRDefault="006F3491" w:rsidP="0038020D">
            <w:pPr>
              <w:rPr>
                <w:rFonts w:asciiTheme="minorBidi" w:hAnsiTheme="minorBidi"/>
                <w:sz w:val="20"/>
                <w:szCs w:val="20"/>
              </w:rPr>
            </w:pPr>
            <w:r>
              <w:rPr>
                <w:rFonts w:asciiTheme="minorBidi" w:hAnsiTheme="minorBidi"/>
                <w:sz w:val="20"/>
                <w:szCs w:val="20"/>
              </w:rPr>
              <w:t>SU</w:t>
            </w:r>
          </w:p>
        </w:tc>
        <w:tc>
          <w:tcPr>
            <w:tcW w:w="4508" w:type="dxa"/>
          </w:tcPr>
          <w:p w14:paraId="64AAFC60" w14:textId="77777777" w:rsidR="006F3491" w:rsidRPr="00480197" w:rsidRDefault="006F3491" w:rsidP="0038020D">
            <w:pPr>
              <w:rPr>
                <w:rFonts w:asciiTheme="minorBidi" w:hAnsiTheme="minorBidi"/>
                <w:sz w:val="20"/>
                <w:szCs w:val="20"/>
              </w:rPr>
            </w:pPr>
            <w:r w:rsidRPr="00480197">
              <w:rPr>
                <w:rFonts w:asciiTheme="minorBidi" w:hAnsiTheme="minorBidi"/>
                <w:sz w:val="20"/>
                <w:szCs w:val="20"/>
              </w:rPr>
              <w:t>A10BB</w:t>
            </w:r>
          </w:p>
        </w:tc>
      </w:tr>
      <w:tr w:rsidR="006F3491" w:rsidRPr="00480197" w14:paraId="6B15A1A0" w14:textId="77777777" w:rsidTr="0038020D">
        <w:tc>
          <w:tcPr>
            <w:tcW w:w="4508" w:type="dxa"/>
          </w:tcPr>
          <w:p w14:paraId="4A467A62" w14:textId="77777777" w:rsidR="006F3491" w:rsidRPr="00480197" w:rsidRDefault="006F3491" w:rsidP="0038020D">
            <w:pPr>
              <w:rPr>
                <w:rFonts w:asciiTheme="minorBidi" w:hAnsiTheme="minorBidi"/>
                <w:sz w:val="20"/>
                <w:szCs w:val="20"/>
              </w:rPr>
            </w:pPr>
            <w:r w:rsidRPr="00480197">
              <w:rPr>
                <w:rFonts w:asciiTheme="minorBidi" w:hAnsiTheme="minorBidi"/>
                <w:sz w:val="20"/>
                <w:szCs w:val="20"/>
              </w:rPr>
              <w:t>Non-</w:t>
            </w:r>
            <w:r>
              <w:rPr>
                <w:rFonts w:asciiTheme="minorBidi" w:hAnsiTheme="minorBidi"/>
                <w:sz w:val="20"/>
                <w:szCs w:val="20"/>
              </w:rPr>
              <w:t>SU</w:t>
            </w:r>
          </w:p>
        </w:tc>
        <w:tc>
          <w:tcPr>
            <w:tcW w:w="4508" w:type="dxa"/>
          </w:tcPr>
          <w:p w14:paraId="0CD1E39C" w14:textId="77777777" w:rsidR="006F3491" w:rsidRPr="00480197" w:rsidRDefault="006F3491" w:rsidP="0038020D">
            <w:pPr>
              <w:rPr>
                <w:rFonts w:asciiTheme="minorBidi" w:hAnsiTheme="minorBidi"/>
                <w:sz w:val="20"/>
                <w:szCs w:val="20"/>
              </w:rPr>
            </w:pPr>
            <w:r w:rsidRPr="00480197">
              <w:rPr>
                <w:rFonts w:asciiTheme="minorBidi" w:hAnsiTheme="minorBidi"/>
                <w:sz w:val="20"/>
                <w:szCs w:val="20"/>
              </w:rPr>
              <w:t>A10BX01, A10BX02, A10BX03</w:t>
            </w:r>
          </w:p>
        </w:tc>
      </w:tr>
      <w:tr w:rsidR="006F3491" w:rsidRPr="00480197" w14:paraId="18145FEB" w14:textId="77777777" w:rsidTr="0038020D">
        <w:tc>
          <w:tcPr>
            <w:tcW w:w="4508" w:type="dxa"/>
          </w:tcPr>
          <w:p w14:paraId="37E65BAE" w14:textId="77777777" w:rsidR="006F3491" w:rsidRPr="00480197" w:rsidRDefault="006F3491" w:rsidP="0038020D">
            <w:pPr>
              <w:rPr>
                <w:rFonts w:asciiTheme="minorBidi" w:hAnsiTheme="minorBidi"/>
                <w:sz w:val="20"/>
                <w:szCs w:val="20"/>
              </w:rPr>
            </w:pPr>
            <w:r w:rsidRPr="00480197">
              <w:rPr>
                <w:rFonts w:asciiTheme="minorBidi" w:hAnsiTheme="minorBidi"/>
                <w:sz w:val="20"/>
                <w:szCs w:val="20"/>
              </w:rPr>
              <w:t xml:space="preserve">Thiazolidinediones </w:t>
            </w:r>
          </w:p>
        </w:tc>
        <w:tc>
          <w:tcPr>
            <w:tcW w:w="4508" w:type="dxa"/>
          </w:tcPr>
          <w:p w14:paraId="1B57F310" w14:textId="77777777" w:rsidR="006F3491" w:rsidRPr="00480197" w:rsidRDefault="006F3491" w:rsidP="0038020D">
            <w:pPr>
              <w:rPr>
                <w:rFonts w:asciiTheme="minorBidi" w:hAnsiTheme="minorBidi"/>
                <w:sz w:val="20"/>
                <w:szCs w:val="20"/>
              </w:rPr>
            </w:pPr>
            <w:r w:rsidRPr="00480197">
              <w:rPr>
                <w:rFonts w:asciiTheme="minorBidi" w:hAnsiTheme="minorBidi"/>
                <w:sz w:val="20"/>
                <w:szCs w:val="20"/>
              </w:rPr>
              <w:t>A10BG</w:t>
            </w:r>
          </w:p>
        </w:tc>
      </w:tr>
      <w:tr w:rsidR="006F3491" w:rsidRPr="00480197" w14:paraId="7E4D5C07" w14:textId="77777777" w:rsidTr="0038020D">
        <w:tc>
          <w:tcPr>
            <w:tcW w:w="4508" w:type="dxa"/>
          </w:tcPr>
          <w:p w14:paraId="60B06933" w14:textId="77777777" w:rsidR="006F3491" w:rsidRPr="00480197" w:rsidRDefault="006F3491" w:rsidP="0038020D">
            <w:pPr>
              <w:rPr>
                <w:rFonts w:asciiTheme="minorBidi" w:hAnsiTheme="minorBidi"/>
                <w:sz w:val="20"/>
                <w:szCs w:val="20"/>
              </w:rPr>
            </w:pPr>
            <w:r w:rsidRPr="00480197">
              <w:rPr>
                <w:rFonts w:asciiTheme="minorBidi" w:hAnsiTheme="minorBidi"/>
                <w:sz w:val="20"/>
                <w:szCs w:val="20"/>
              </w:rPr>
              <w:t>SGLT2</w:t>
            </w:r>
          </w:p>
        </w:tc>
        <w:tc>
          <w:tcPr>
            <w:tcW w:w="4508" w:type="dxa"/>
          </w:tcPr>
          <w:p w14:paraId="6AC0B785" w14:textId="77777777" w:rsidR="006F3491" w:rsidRPr="00480197" w:rsidRDefault="006F3491" w:rsidP="0038020D">
            <w:pPr>
              <w:rPr>
                <w:rFonts w:asciiTheme="minorBidi" w:hAnsiTheme="minorBidi"/>
                <w:sz w:val="20"/>
                <w:szCs w:val="20"/>
              </w:rPr>
            </w:pPr>
            <w:r w:rsidRPr="00480197">
              <w:rPr>
                <w:rFonts w:asciiTheme="minorBidi" w:hAnsiTheme="minorBidi"/>
                <w:sz w:val="20"/>
                <w:szCs w:val="20"/>
              </w:rPr>
              <w:t>A10BK, A10BX09, A10BX10, A10BX11, A10BX12, A10BX13, A10BD15, A10BD16, A10BD20</w:t>
            </w:r>
          </w:p>
        </w:tc>
      </w:tr>
      <w:tr w:rsidR="006F3491" w:rsidRPr="00480197" w14:paraId="2B1C8E85" w14:textId="77777777" w:rsidTr="0038020D">
        <w:tc>
          <w:tcPr>
            <w:tcW w:w="4508" w:type="dxa"/>
          </w:tcPr>
          <w:p w14:paraId="78D07C44" w14:textId="77777777" w:rsidR="006F3491" w:rsidRPr="00480197" w:rsidRDefault="006F3491" w:rsidP="0038020D">
            <w:pPr>
              <w:rPr>
                <w:rFonts w:asciiTheme="minorBidi" w:hAnsiTheme="minorBidi"/>
                <w:sz w:val="20"/>
                <w:szCs w:val="20"/>
              </w:rPr>
            </w:pPr>
            <w:r w:rsidRPr="00480197">
              <w:rPr>
                <w:rFonts w:asciiTheme="minorBidi" w:hAnsiTheme="minorBidi"/>
                <w:sz w:val="20"/>
                <w:szCs w:val="20"/>
              </w:rPr>
              <w:t>Insulin basal</w:t>
            </w:r>
          </w:p>
        </w:tc>
        <w:tc>
          <w:tcPr>
            <w:tcW w:w="4508" w:type="dxa"/>
          </w:tcPr>
          <w:p w14:paraId="713C2321" w14:textId="77777777" w:rsidR="006F3491" w:rsidRPr="00480197" w:rsidRDefault="006F3491" w:rsidP="0038020D">
            <w:pPr>
              <w:rPr>
                <w:rFonts w:asciiTheme="minorBidi" w:hAnsiTheme="minorBidi"/>
                <w:sz w:val="20"/>
                <w:szCs w:val="20"/>
              </w:rPr>
            </w:pPr>
            <w:r w:rsidRPr="00480197">
              <w:rPr>
                <w:rFonts w:asciiTheme="minorBidi" w:hAnsiTheme="minorBidi"/>
                <w:sz w:val="20"/>
                <w:szCs w:val="20"/>
              </w:rPr>
              <w:t>A10AE, A10AD, A10AC</w:t>
            </w:r>
          </w:p>
        </w:tc>
      </w:tr>
      <w:tr w:rsidR="006F3491" w:rsidRPr="00480197" w14:paraId="2974B344" w14:textId="77777777" w:rsidTr="0038020D">
        <w:tc>
          <w:tcPr>
            <w:tcW w:w="4508" w:type="dxa"/>
          </w:tcPr>
          <w:p w14:paraId="01943C97" w14:textId="77777777" w:rsidR="006F3491" w:rsidRPr="00480197" w:rsidRDefault="006F3491" w:rsidP="0038020D">
            <w:pPr>
              <w:rPr>
                <w:rFonts w:asciiTheme="minorBidi" w:hAnsiTheme="minorBidi"/>
                <w:sz w:val="20"/>
                <w:szCs w:val="20"/>
              </w:rPr>
            </w:pPr>
            <w:r w:rsidRPr="00480197">
              <w:rPr>
                <w:rFonts w:asciiTheme="minorBidi" w:hAnsiTheme="minorBidi"/>
                <w:sz w:val="20"/>
                <w:szCs w:val="20"/>
              </w:rPr>
              <w:t>Insulin Bolus</w:t>
            </w:r>
          </w:p>
        </w:tc>
        <w:tc>
          <w:tcPr>
            <w:tcW w:w="4508" w:type="dxa"/>
          </w:tcPr>
          <w:p w14:paraId="2EE53024" w14:textId="77777777" w:rsidR="006F3491" w:rsidRPr="00480197" w:rsidRDefault="006F3491" w:rsidP="0038020D">
            <w:pPr>
              <w:rPr>
                <w:rFonts w:asciiTheme="minorBidi" w:hAnsiTheme="minorBidi"/>
                <w:sz w:val="20"/>
                <w:szCs w:val="20"/>
              </w:rPr>
            </w:pPr>
            <w:r w:rsidRPr="00480197">
              <w:rPr>
                <w:rFonts w:asciiTheme="minorBidi" w:hAnsiTheme="minorBidi"/>
                <w:sz w:val="20"/>
                <w:szCs w:val="20"/>
              </w:rPr>
              <w:t>A10AB, , A10AD</w:t>
            </w:r>
          </w:p>
        </w:tc>
      </w:tr>
      <w:tr w:rsidR="006F3491" w:rsidRPr="00480197" w14:paraId="5C4FE847" w14:textId="77777777" w:rsidTr="0038020D">
        <w:tc>
          <w:tcPr>
            <w:tcW w:w="4508" w:type="dxa"/>
          </w:tcPr>
          <w:p w14:paraId="7D0E030A" w14:textId="77777777" w:rsidR="006F3491" w:rsidRPr="00480197" w:rsidRDefault="006F3491" w:rsidP="0038020D">
            <w:pPr>
              <w:rPr>
                <w:rFonts w:asciiTheme="minorBidi" w:hAnsiTheme="minorBidi"/>
                <w:sz w:val="20"/>
                <w:szCs w:val="20"/>
              </w:rPr>
            </w:pPr>
            <w:r w:rsidRPr="00480197">
              <w:rPr>
                <w:rFonts w:asciiTheme="minorBidi" w:hAnsiTheme="minorBidi"/>
                <w:sz w:val="20"/>
                <w:szCs w:val="20"/>
              </w:rPr>
              <w:t xml:space="preserve">Steroids </w:t>
            </w:r>
          </w:p>
        </w:tc>
        <w:tc>
          <w:tcPr>
            <w:tcW w:w="4508" w:type="dxa"/>
          </w:tcPr>
          <w:p w14:paraId="1D979C32" w14:textId="77777777" w:rsidR="006F3491" w:rsidRPr="00480197" w:rsidRDefault="006F3491" w:rsidP="0038020D">
            <w:pPr>
              <w:rPr>
                <w:rFonts w:asciiTheme="minorBidi" w:hAnsiTheme="minorBidi"/>
                <w:sz w:val="20"/>
                <w:szCs w:val="20"/>
              </w:rPr>
            </w:pPr>
            <w:r w:rsidRPr="00480197">
              <w:rPr>
                <w:rFonts w:asciiTheme="minorBidi" w:hAnsiTheme="minorBidi"/>
                <w:sz w:val="20"/>
                <w:szCs w:val="20"/>
              </w:rPr>
              <w:t>H02AB</w:t>
            </w:r>
          </w:p>
        </w:tc>
      </w:tr>
      <w:tr w:rsidR="006F3491" w:rsidRPr="00480197" w14:paraId="3B652C99" w14:textId="77777777" w:rsidTr="0038020D">
        <w:tc>
          <w:tcPr>
            <w:tcW w:w="4508" w:type="dxa"/>
          </w:tcPr>
          <w:p w14:paraId="008EDBE4" w14:textId="77777777" w:rsidR="006F3491" w:rsidRPr="00480197" w:rsidRDefault="006F3491" w:rsidP="0038020D">
            <w:pPr>
              <w:rPr>
                <w:rFonts w:asciiTheme="minorBidi" w:hAnsiTheme="minorBidi"/>
                <w:sz w:val="20"/>
                <w:szCs w:val="20"/>
              </w:rPr>
            </w:pPr>
            <w:r w:rsidRPr="00480197">
              <w:rPr>
                <w:rFonts w:asciiTheme="minorBidi" w:hAnsiTheme="minorBidi"/>
                <w:sz w:val="20"/>
                <w:szCs w:val="20"/>
              </w:rPr>
              <w:t>Aspirin</w:t>
            </w:r>
          </w:p>
        </w:tc>
        <w:tc>
          <w:tcPr>
            <w:tcW w:w="4508" w:type="dxa"/>
          </w:tcPr>
          <w:p w14:paraId="0396631E" w14:textId="77777777" w:rsidR="006F3491" w:rsidRPr="00480197" w:rsidRDefault="006F3491" w:rsidP="0038020D">
            <w:pPr>
              <w:rPr>
                <w:rFonts w:asciiTheme="minorBidi" w:hAnsiTheme="minorBidi"/>
                <w:sz w:val="20"/>
                <w:szCs w:val="20"/>
              </w:rPr>
            </w:pPr>
            <w:r w:rsidRPr="00480197">
              <w:rPr>
                <w:rFonts w:asciiTheme="minorBidi" w:hAnsiTheme="minorBidi"/>
                <w:sz w:val="20"/>
                <w:szCs w:val="20"/>
              </w:rPr>
              <w:t>B01AC06, N02BA01</w:t>
            </w:r>
          </w:p>
        </w:tc>
      </w:tr>
      <w:tr w:rsidR="006F3491" w:rsidRPr="00480197" w14:paraId="47C080C1" w14:textId="77777777" w:rsidTr="0038020D">
        <w:tc>
          <w:tcPr>
            <w:tcW w:w="4508" w:type="dxa"/>
          </w:tcPr>
          <w:p w14:paraId="336CBF7C" w14:textId="77777777" w:rsidR="006F3491" w:rsidRPr="00480197" w:rsidRDefault="006F3491" w:rsidP="0038020D">
            <w:pPr>
              <w:rPr>
                <w:rFonts w:asciiTheme="minorBidi" w:hAnsiTheme="minorBidi"/>
                <w:sz w:val="20"/>
                <w:szCs w:val="20"/>
              </w:rPr>
            </w:pPr>
            <w:r w:rsidRPr="00480197">
              <w:rPr>
                <w:rFonts w:asciiTheme="minorBidi" w:hAnsiTheme="minorBidi"/>
                <w:sz w:val="20"/>
                <w:szCs w:val="20"/>
              </w:rPr>
              <w:t>Plavix</w:t>
            </w:r>
          </w:p>
        </w:tc>
        <w:tc>
          <w:tcPr>
            <w:tcW w:w="4508" w:type="dxa"/>
          </w:tcPr>
          <w:p w14:paraId="6DFAC0BA" w14:textId="77777777" w:rsidR="006F3491" w:rsidRPr="00480197" w:rsidRDefault="006F3491" w:rsidP="0038020D">
            <w:pPr>
              <w:rPr>
                <w:rFonts w:asciiTheme="minorBidi" w:hAnsiTheme="minorBidi"/>
                <w:sz w:val="20"/>
                <w:szCs w:val="20"/>
              </w:rPr>
            </w:pPr>
            <w:r w:rsidRPr="00480197">
              <w:rPr>
                <w:rFonts w:asciiTheme="minorBidi" w:hAnsiTheme="minorBidi"/>
                <w:sz w:val="20"/>
                <w:szCs w:val="20"/>
              </w:rPr>
              <w:t>B01AC04</w:t>
            </w:r>
          </w:p>
        </w:tc>
      </w:tr>
      <w:tr w:rsidR="006F3491" w:rsidRPr="002A3E79" w14:paraId="4AD1C06A" w14:textId="77777777" w:rsidTr="0038020D">
        <w:tc>
          <w:tcPr>
            <w:tcW w:w="4508" w:type="dxa"/>
          </w:tcPr>
          <w:p w14:paraId="3F183638" w14:textId="77777777" w:rsidR="006F3491" w:rsidRPr="00480197" w:rsidRDefault="006F3491" w:rsidP="0038020D">
            <w:pPr>
              <w:rPr>
                <w:rFonts w:asciiTheme="minorBidi" w:hAnsiTheme="minorBidi"/>
                <w:sz w:val="20"/>
                <w:szCs w:val="20"/>
              </w:rPr>
            </w:pPr>
            <w:r w:rsidRPr="00480197">
              <w:rPr>
                <w:rFonts w:asciiTheme="minorBidi" w:hAnsiTheme="minorBidi"/>
                <w:sz w:val="20"/>
                <w:szCs w:val="20"/>
              </w:rPr>
              <w:t>Statins</w:t>
            </w:r>
          </w:p>
        </w:tc>
        <w:tc>
          <w:tcPr>
            <w:tcW w:w="4508" w:type="dxa"/>
          </w:tcPr>
          <w:p w14:paraId="1EE4CE79" w14:textId="77777777" w:rsidR="006F3491" w:rsidRPr="00480197" w:rsidRDefault="006F3491" w:rsidP="0038020D">
            <w:pPr>
              <w:rPr>
                <w:rFonts w:asciiTheme="minorBidi" w:hAnsiTheme="minorBidi"/>
                <w:sz w:val="20"/>
                <w:szCs w:val="20"/>
                <w:lang w:val="da-DK"/>
              </w:rPr>
            </w:pPr>
            <w:r w:rsidRPr="00480197">
              <w:rPr>
                <w:rFonts w:asciiTheme="minorBidi" w:hAnsiTheme="minorBidi"/>
                <w:sz w:val="20"/>
                <w:szCs w:val="20"/>
                <w:lang w:val="da-DK"/>
              </w:rPr>
              <w:t>C10AA01, C10AA02, C10AA03, C10AA04, C10AA05, C10AA07</w:t>
            </w:r>
          </w:p>
        </w:tc>
      </w:tr>
      <w:tr w:rsidR="006F3491" w:rsidRPr="00480197" w14:paraId="3629059E" w14:textId="77777777" w:rsidTr="0038020D">
        <w:tc>
          <w:tcPr>
            <w:tcW w:w="4508" w:type="dxa"/>
          </w:tcPr>
          <w:p w14:paraId="6BCF6EC8" w14:textId="77777777" w:rsidR="006F3491" w:rsidRPr="00480197" w:rsidRDefault="006F3491" w:rsidP="0038020D">
            <w:pPr>
              <w:rPr>
                <w:rFonts w:asciiTheme="minorBidi" w:hAnsiTheme="minorBidi"/>
                <w:sz w:val="20"/>
                <w:szCs w:val="20"/>
              </w:rPr>
            </w:pPr>
            <w:r>
              <w:rPr>
                <w:rFonts w:asciiTheme="minorBidi" w:hAnsiTheme="minorBidi"/>
                <w:sz w:val="20"/>
                <w:szCs w:val="20"/>
              </w:rPr>
              <w:t>Ace inhibitors/ARBs</w:t>
            </w:r>
          </w:p>
        </w:tc>
        <w:tc>
          <w:tcPr>
            <w:tcW w:w="4508" w:type="dxa"/>
          </w:tcPr>
          <w:p w14:paraId="0FD9EB6A" w14:textId="77777777" w:rsidR="006F3491" w:rsidRPr="00480197" w:rsidRDefault="006F3491" w:rsidP="0038020D">
            <w:pPr>
              <w:rPr>
                <w:rFonts w:asciiTheme="minorBidi" w:hAnsiTheme="minorBidi"/>
                <w:sz w:val="20"/>
                <w:szCs w:val="20"/>
                <w:lang w:val="da-DK"/>
              </w:rPr>
            </w:pPr>
            <w:r w:rsidRPr="00462C37">
              <w:rPr>
                <w:rFonts w:asciiTheme="minorBidi" w:hAnsiTheme="minorBidi"/>
                <w:sz w:val="20"/>
                <w:szCs w:val="20"/>
                <w:lang w:val="da-DK"/>
              </w:rPr>
              <w:t>C09A</w:t>
            </w:r>
            <w:r>
              <w:rPr>
                <w:rFonts w:asciiTheme="minorBidi" w:hAnsiTheme="minorBidi"/>
                <w:sz w:val="20"/>
                <w:szCs w:val="20"/>
                <w:lang w:val="da-DK"/>
              </w:rPr>
              <w:t xml:space="preserve">, </w:t>
            </w:r>
            <w:r w:rsidRPr="00462C37">
              <w:rPr>
                <w:rFonts w:asciiTheme="minorBidi" w:hAnsiTheme="minorBidi"/>
                <w:sz w:val="20"/>
                <w:szCs w:val="20"/>
                <w:lang w:val="da-DK"/>
              </w:rPr>
              <w:t>C09B</w:t>
            </w:r>
            <w:r>
              <w:rPr>
                <w:rFonts w:asciiTheme="minorBidi" w:hAnsiTheme="minorBidi"/>
                <w:sz w:val="20"/>
                <w:szCs w:val="20"/>
                <w:lang w:val="da-DK"/>
              </w:rPr>
              <w:t xml:space="preserve">, </w:t>
            </w:r>
            <w:r w:rsidRPr="00462C37">
              <w:rPr>
                <w:rFonts w:asciiTheme="minorBidi" w:hAnsiTheme="minorBidi"/>
                <w:sz w:val="20"/>
                <w:szCs w:val="20"/>
                <w:lang w:val="da-DK"/>
              </w:rPr>
              <w:t>C09</w:t>
            </w:r>
            <w:r>
              <w:rPr>
                <w:rFonts w:asciiTheme="minorBidi" w:hAnsiTheme="minorBidi"/>
                <w:sz w:val="20"/>
                <w:szCs w:val="20"/>
                <w:lang w:val="da-DK"/>
              </w:rPr>
              <w:t xml:space="preserve">C, </w:t>
            </w:r>
            <w:r w:rsidRPr="00462C37">
              <w:rPr>
                <w:rFonts w:asciiTheme="minorBidi" w:hAnsiTheme="minorBidi"/>
                <w:sz w:val="20"/>
                <w:szCs w:val="20"/>
                <w:lang w:val="da-DK"/>
              </w:rPr>
              <w:t>C09</w:t>
            </w:r>
            <w:r>
              <w:rPr>
                <w:rFonts w:asciiTheme="minorBidi" w:hAnsiTheme="minorBidi"/>
                <w:sz w:val="20"/>
                <w:szCs w:val="20"/>
                <w:lang w:val="da-DK"/>
              </w:rPr>
              <w:t>D</w:t>
            </w:r>
          </w:p>
        </w:tc>
      </w:tr>
    </w:tbl>
    <w:p w14:paraId="5EC95C82" w14:textId="77777777" w:rsidR="006F3491" w:rsidRDefault="006F3491" w:rsidP="006F3491">
      <w:pPr>
        <w:rPr>
          <w:sz w:val="20"/>
          <w:szCs w:val="20"/>
        </w:rPr>
      </w:pPr>
      <w:r>
        <w:rPr>
          <w:sz w:val="18"/>
          <w:szCs w:val="18"/>
        </w:rPr>
        <w:t xml:space="preserve">ACE angiotensin converting enzyme, ARB -angiotensin receptor blockers,  DPP4- </w:t>
      </w:r>
      <w:r w:rsidRPr="00C60298">
        <w:rPr>
          <w:sz w:val="18"/>
          <w:szCs w:val="18"/>
        </w:rPr>
        <w:t>Dipeptidyl peptidase-4</w:t>
      </w:r>
      <w:r>
        <w:rPr>
          <w:sz w:val="18"/>
          <w:szCs w:val="18"/>
        </w:rPr>
        <w:t>,</w:t>
      </w:r>
      <w:r w:rsidRPr="00737463">
        <w:rPr>
          <w:sz w:val="18"/>
          <w:szCs w:val="18"/>
        </w:rPr>
        <w:t xml:space="preserve"> </w:t>
      </w:r>
      <w:r>
        <w:rPr>
          <w:sz w:val="18"/>
          <w:szCs w:val="18"/>
        </w:rPr>
        <w:t xml:space="preserve">GLP-1 </w:t>
      </w:r>
      <w:r w:rsidRPr="001F412C">
        <w:rPr>
          <w:sz w:val="18"/>
          <w:szCs w:val="18"/>
        </w:rPr>
        <w:t>Glucagon-like peptide-1</w:t>
      </w:r>
      <w:r>
        <w:rPr>
          <w:sz w:val="18"/>
          <w:szCs w:val="18"/>
        </w:rPr>
        <w:t xml:space="preserve">, </w:t>
      </w:r>
      <w:r w:rsidRPr="00737463">
        <w:rPr>
          <w:sz w:val="18"/>
          <w:szCs w:val="18"/>
        </w:rPr>
        <w:t>SU-sulfonylurea</w:t>
      </w:r>
      <w:r>
        <w:rPr>
          <w:sz w:val="18"/>
          <w:szCs w:val="18"/>
        </w:rPr>
        <w:t xml:space="preserve">,  SGLT2- </w:t>
      </w:r>
      <w:r w:rsidRPr="002B764F">
        <w:rPr>
          <w:sz w:val="18"/>
          <w:szCs w:val="18"/>
        </w:rPr>
        <w:t xml:space="preserve"> sodium-glucose transport protein </w:t>
      </w:r>
      <w:r>
        <w:rPr>
          <w:sz w:val="18"/>
          <w:szCs w:val="18"/>
        </w:rPr>
        <w:t xml:space="preserve">2, </w:t>
      </w:r>
      <w:r w:rsidRPr="00F40C13">
        <w:rPr>
          <w:sz w:val="20"/>
          <w:szCs w:val="20"/>
        </w:rPr>
        <w:t xml:space="preserve"> </w:t>
      </w:r>
    </w:p>
    <w:p w14:paraId="6DEEC675" w14:textId="77777777" w:rsidR="006F3491" w:rsidRDefault="006F3491" w:rsidP="006F3491">
      <w:pPr>
        <w:rPr>
          <w:sz w:val="20"/>
          <w:szCs w:val="20"/>
        </w:rPr>
      </w:pPr>
    </w:p>
    <w:p w14:paraId="7C407188" w14:textId="77777777" w:rsidR="006F3491" w:rsidRDefault="006F3491" w:rsidP="006F3491">
      <w:r w:rsidRPr="006752A1">
        <w:t>Supplementary Table 3:</w:t>
      </w:r>
      <w:r>
        <w:t xml:space="preserve"> </w:t>
      </w:r>
      <w:r w:rsidRPr="00036076">
        <w:rPr>
          <w:rFonts w:asciiTheme="minorBidi" w:hAnsiTheme="minorBidi"/>
        </w:rPr>
        <w:t xml:space="preserve">Standardized differences </w:t>
      </w:r>
      <w:r>
        <w:rPr>
          <w:rFonts w:asciiTheme="minorBidi" w:hAnsiTheme="minorBidi"/>
        </w:rPr>
        <w:t xml:space="preserve">of thr </w:t>
      </w:r>
      <w:r w:rsidRPr="00036076">
        <w:rPr>
          <w:rFonts w:asciiTheme="minorBidi" w:hAnsiTheme="minorBidi"/>
        </w:rPr>
        <w:t xml:space="preserve">two </w:t>
      </w:r>
      <w:r>
        <w:rPr>
          <w:rFonts w:asciiTheme="minorBidi" w:hAnsiTheme="minorBidi"/>
        </w:rPr>
        <w:t xml:space="preserve">sex </w:t>
      </w:r>
      <w:r w:rsidRPr="00036076">
        <w:rPr>
          <w:rFonts w:asciiTheme="minorBidi" w:hAnsiTheme="minorBidi"/>
        </w:rPr>
        <w:t xml:space="preserve">groups, before and after matching. </w:t>
      </w:r>
    </w:p>
    <w:tbl>
      <w:tblPr>
        <w:tblW w:w="11766" w:type="dxa"/>
        <w:tblInd w:w="-1423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85"/>
        <w:gridCol w:w="1774"/>
        <w:gridCol w:w="1341"/>
        <w:gridCol w:w="836"/>
        <w:gridCol w:w="727"/>
        <w:gridCol w:w="1630"/>
        <w:gridCol w:w="1925"/>
        <w:gridCol w:w="895"/>
        <w:gridCol w:w="653"/>
      </w:tblGrid>
      <w:tr w:rsidR="006F3491" w:rsidRPr="0033650D" w14:paraId="555D094D" w14:textId="77777777" w:rsidTr="0038020D">
        <w:trPr>
          <w:trHeight w:hRule="exact" w:val="454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507880" w14:textId="77777777" w:rsidR="006F3491" w:rsidRPr="00E263E9" w:rsidRDefault="006F3491" w:rsidP="0038020D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467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D2B9759" w14:textId="77777777" w:rsidR="006F3491" w:rsidRPr="0033650D" w:rsidRDefault="006F3491" w:rsidP="0038020D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sz w:val="20"/>
                <w:szCs w:val="20"/>
              </w:rPr>
              <w:t>Unmatched cohort</w:t>
            </w:r>
          </w:p>
        </w:tc>
        <w:tc>
          <w:tcPr>
            <w:tcW w:w="510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C5A0ACB" w14:textId="77777777" w:rsidR="006F3491" w:rsidRPr="0033650D" w:rsidRDefault="006F3491" w:rsidP="0038020D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sz w:val="20"/>
                <w:szCs w:val="20"/>
              </w:rPr>
              <w:t>Macthed cohort</w:t>
            </w:r>
          </w:p>
        </w:tc>
      </w:tr>
      <w:tr w:rsidR="006F3491" w:rsidRPr="0033650D" w14:paraId="1BDDE749" w14:textId="77777777" w:rsidTr="0038020D">
        <w:trPr>
          <w:trHeight w:hRule="exact" w:val="454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D3ABD0A" w14:textId="77777777" w:rsidR="006F3491" w:rsidRPr="00E263E9" w:rsidRDefault="006F3491" w:rsidP="0038020D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1732252" w14:textId="77777777" w:rsidR="006F3491" w:rsidRPr="0033650D" w:rsidRDefault="006F3491" w:rsidP="0038020D">
            <w:pPr>
              <w:rPr>
                <w:b/>
                <w:bCs/>
                <w:sz w:val="18"/>
                <w:szCs w:val="18"/>
              </w:rPr>
            </w:pPr>
            <w:r w:rsidRPr="0033650D">
              <w:rPr>
                <w:b/>
                <w:bCs/>
                <w:sz w:val="18"/>
                <w:szCs w:val="18"/>
              </w:rPr>
              <w:t>MEN (n = 2845)</w:t>
            </w:r>
          </w:p>
        </w:tc>
        <w:tc>
          <w:tcPr>
            <w:tcW w:w="1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8F856AB" w14:textId="77777777" w:rsidR="006F3491" w:rsidRPr="0033650D" w:rsidRDefault="006F3491" w:rsidP="0038020D">
            <w:pPr>
              <w:rPr>
                <w:b/>
                <w:bCs/>
                <w:sz w:val="18"/>
                <w:szCs w:val="18"/>
              </w:rPr>
            </w:pPr>
            <w:r w:rsidRPr="0033650D">
              <w:rPr>
                <w:b/>
                <w:bCs/>
                <w:sz w:val="18"/>
                <w:szCs w:val="18"/>
              </w:rPr>
              <w:t>WOMEN (n = 2288)</w:t>
            </w:r>
          </w:p>
        </w:tc>
        <w:tc>
          <w:tcPr>
            <w:tcW w:w="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A219E6A" w14:textId="77777777" w:rsidR="006F3491" w:rsidRPr="0033650D" w:rsidRDefault="006F3491" w:rsidP="0038020D">
            <w:pPr>
              <w:rPr>
                <w:b/>
                <w:bCs/>
                <w:sz w:val="18"/>
                <w:szCs w:val="18"/>
              </w:rPr>
            </w:pPr>
            <w:r w:rsidRPr="0033650D">
              <w:rPr>
                <w:b/>
                <w:bCs/>
                <w:sz w:val="18"/>
                <w:szCs w:val="18"/>
              </w:rPr>
              <w:t>P-Value</w:t>
            </w:r>
          </w:p>
        </w:tc>
        <w:tc>
          <w:tcPr>
            <w:tcW w:w="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6C7019A" w14:textId="77777777" w:rsidR="006F3491" w:rsidRPr="0033650D" w:rsidRDefault="006F3491" w:rsidP="0038020D">
            <w:pPr>
              <w:rPr>
                <w:b/>
                <w:bCs/>
                <w:sz w:val="18"/>
                <w:szCs w:val="18"/>
              </w:rPr>
            </w:pPr>
            <w:r w:rsidRPr="0033650D">
              <w:rPr>
                <w:b/>
                <w:bCs/>
                <w:sz w:val="18"/>
                <w:szCs w:val="18"/>
              </w:rPr>
              <w:t>SMD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B955A84" w14:textId="77777777" w:rsidR="006F3491" w:rsidRPr="0033650D" w:rsidRDefault="006F3491" w:rsidP="0038020D">
            <w:pPr>
              <w:rPr>
                <w:b/>
                <w:bCs/>
                <w:sz w:val="18"/>
                <w:szCs w:val="18"/>
              </w:rPr>
            </w:pPr>
            <w:r w:rsidRPr="0033650D">
              <w:rPr>
                <w:b/>
                <w:bCs/>
                <w:sz w:val="18"/>
                <w:szCs w:val="18"/>
              </w:rPr>
              <w:t>Men</w:t>
            </w:r>
            <w:r w:rsidRPr="0033650D">
              <w:rPr>
                <w:b/>
                <w:bCs/>
                <w:sz w:val="18"/>
                <w:szCs w:val="18"/>
                <w:vertAlign w:val="superscript"/>
              </w:rPr>
              <w:t xml:space="preserve">m  </w:t>
            </w:r>
            <w:r w:rsidRPr="0033650D">
              <w:rPr>
                <w:b/>
                <w:bCs/>
                <w:sz w:val="18"/>
                <w:szCs w:val="18"/>
              </w:rPr>
              <w:t>(n=1755)</w:t>
            </w:r>
          </w:p>
        </w:tc>
        <w:tc>
          <w:tcPr>
            <w:tcW w:w="1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BBE7789" w14:textId="77777777" w:rsidR="006F3491" w:rsidRPr="0033650D" w:rsidRDefault="006F3491" w:rsidP="0038020D">
            <w:pPr>
              <w:rPr>
                <w:b/>
                <w:bCs/>
                <w:sz w:val="18"/>
                <w:szCs w:val="18"/>
              </w:rPr>
            </w:pPr>
            <w:r w:rsidRPr="0033650D">
              <w:rPr>
                <w:b/>
                <w:bCs/>
                <w:sz w:val="18"/>
                <w:szCs w:val="18"/>
              </w:rPr>
              <w:t>Women</w:t>
            </w:r>
            <w:r w:rsidRPr="0033650D">
              <w:rPr>
                <w:b/>
                <w:bCs/>
                <w:sz w:val="18"/>
                <w:szCs w:val="18"/>
                <w:vertAlign w:val="superscript"/>
              </w:rPr>
              <w:t>m</w:t>
            </w:r>
            <w:r w:rsidRPr="0033650D">
              <w:rPr>
                <w:b/>
                <w:bCs/>
                <w:sz w:val="18"/>
                <w:szCs w:val="18"/>
              </w:rPr>
              <w:t xml:space="preserve"> (n=1755)</w:t>
            </w:r>
            <w:r w:rsidRPr="0033650D">
              <w:rPr>
                <w:b/>
                <w:bCs/>
                <w:sz w:val="18"/>
                <w:szCs w:val="18"/>
                <w:vertAlign w:val="superscript"/>
              </w:rPr>
              <w:t> </w:t>
            </w:r>
          </w:p>
        </w:tc>
        <w:tc>
          <w:tcPr>
            <w:tcW w:w="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4FC86BB" w14:textId="77777777" w:rsidR="006F3491" w:rsidRPr="0033650D" w:rsidRDefault="006F3491" w:rsidP="0038020D">
            <w:pPr>
              <w:rPr>
                <w:b/>
                <w:bCs/>
                <w:sz w:val="18"/>
                <w:szCs w:val="18"/>
              </w:rPr>
            </w:pPr>
            <w:r w:rsidRPr="0033650D">
              <w:rPr>
                <w:b/>
                <w:bCs/>
                <w:sz w:val="18"/>
                <w:szCs w:val="18"/>
              </w:rPr>
              <w:t>P-value</w:t>
            </w:r>
            <w:r w:rsidRPr="0033650D">
              <w:rPr>
                <w:b/>
                <w:bCs/>
                <w:sz w:val="18"/>
                <w:szCs w:val="18"/>
                <w:vertAlign w:val="superscript"/>
              </w:rPr>
              <w:t>m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6C9841C" w14:textId="77777777" w:rsidR="006F3491" w:rsidRPr="0033650D" w:rsidRDefault="006F3491" w:rsidP="0038020D">
            <w:pPr>
              <w:rPr>
                <w:b/>
                <w:bCs/>
                <w:sz w:val="18"/>
                <w:szCs w:val="18"/>
              </w:rPr>
            </w:pPr>
            <w:r w:rsidRPr="0033650D">
              <w:rPr>
                <w:b/>
                <w:bCs/>
                <w:sz w:val="18"/>
                <w:szCs w:val="18"/>
              </w:rPr>
              <w:t>SMD</w:t>
            </w:r>
          </w:p>
        </w:tc>
      </w:tr>
      <w:tr w:rsidR="006F3491" w:rsidRPr="0033650D" w14:paraId="25033541" w14:textId="77777777" w:rsidTr="0038020D">
        <w:trPr>
          <w:trHeight w:hRule="exact" w:val="454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AFEAF71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sz w:val="18"/>
                <w:szCs w:val="18"/>
              </w:rPr>
              <w:t>Age, years, median [IQR]</w:t>
            </w: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79D4650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>74 [66-81]</w:t>
            </w:r>
          </w:p>
        </w:tc>
        <w:tc>
          <w:tcPr>
            <w:tcW w:w="1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79F30BF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>77 [70-85]</w:t>
            </w:r>
          </w:p>
        </w:tc>
        <w:tc>
          <w:tcPr>
            <w:tcW w:w="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11DE660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>&lt;0.001</w:t>
            </w:r>
          </w:p>
        </w:tc>
        <w:tc>
          <w:tcPr>
            <w:tcW w:w="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31BECA9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sz w:val="18"/>
                <w:szCs w:val="18"/>
              </w:rPr>
              <w:t>0.268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152C592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>75 [68-82]</w:t>
            </w:r>
          </w:p>
        </w:tc>
        <w:tc>
          <w:tcPr>
            <w:tcW w:w="1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F723207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>75 [68-83]</w:t>
            </w:r>
          </w:p>
        </w:tc>
        <w:tc>
          <w:tcPr>
            <w:tcW w:w="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AF61508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>0.243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D9194B9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sz w:val="18"/>
                <w:szCs w:val="18"/>
              </w:rPr>
              <w:t>0</w:t>
            </w:r>
          </w:p>
        </w:tc>
      </w:tr>
      <w:tr w:rsidR="006F3491" w:rsidRPr="0033650D" w14:paraId="5892FEE1" w14:textId="77777777" w:rsidTr="0038020D">
        <w:trPr>
          <w:trHeight w:hRule="exact" w:val="454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71ED35C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sz w:val="18"/>
                <w:szCs w:val="18"/>
              </w:rPr>
              <w:t>BMI, kg/m^2, median [IQR]</w:t>
            </w: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49F349B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>27.3 [24.5-30.9]</w:t>
            </w:r>
          </w:p>
        </w:tc>
        <w:tc>
          <w:tcPr>
            <w:tcW w:w="1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AB20363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>28.1 [24.8-32.4]</w:t>
            </w:r>
          </w:p>
        </w:tc>
        <w:tc>
          <w:tcPr>
            <w:tcW w:w="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A38C815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>&lt;0.001</w:t>
            </w:r>
          </w:p>
        </w:tc>
        <w:tc>
          <w:tcPr>
            <w:tcW w:w="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F607C4F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sz w:val="18"/>
                <w:szCs w:val="18"/>
              </w:rPr>
              <w:t>0.153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38DC2C1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>27.7 [24.7-31.2]</w:t>
            </w:r>
          </w:p>
        </w:tc>
        <w:tc>
          <w:tcPr>
            <w:tcW w:w="1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0756113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>27.7 [24.2-31.6]</w:t>
            </w:r>
          </w:p>
        </w:tc>
        <w:tc>
          <w:tcPr>
            <w:tcW w:w="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219CC39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>0.981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2BC9AFF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sz w:val="18"/>
                <w:szCs w:val="18"/>
              </w:rPr>
              <w:t>0</w:t>
            </w:r>
          </w:p>
        </w:tc>
      </w:tr>
      <w:tr w:rsidR="006F3491" w:rsidRPr="0033650D" w14:paraId="69064C70" w14:textId="77777777" w:rsidTr="0038020D">
        <w:trPr>
          <w:trHeight w:hRule="exact" w:val="454"/>
        </w:trPr>
        <w:tc>
          <w:tcPr>
            <w:tcW w:w="11766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A48DA34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b/>
                <w:bCs/>
                <w:sz w:val="18"/>
                <w:szCs w:val="18"/>
              </w:rPr>
              <w:t>Comorbidities</w:t>
            </w:r>
          </w:p>
          <w:p w14:paraId="77E7B5E8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sz w:val="18"/>
                <w:szCs w:val="18"/>
              </w:rPr>
              <w:t>                       </w:t>
            </w:r>
          </w:p>
          <w:p w14:paraId="0F3A8E41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sz w:val="18"/>
                <w:szCs w:val="18"/>
              </w:rPr>
              <w:t>                         </w:t>
            </w:r>
          </w:p>
          <w:p w14:paraId="54700896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sz w:val="18"/>
                <w:szCs w:val="18"/>
              </w:rPr>
              <w:t>           </w:t>
            </w:r>
          </w:p>
        </w:tc>
      </w:tr>
      <w:tr w:rsidR="006F3491" w:rsidRPr="0033650D" w14:paraId="4B54E30F" w14:textId="77777777" w:rsidTr="0038020D">
        <w:trPr>
          <w:trHeight w:hRule="exact" w:val="454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AF5EBF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sz w:val="18"/>
                <w:szCs w:val="18"/>
              </w:rPr>
              <w:t>HTN, n (%)</w:t>
            </w: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FD29B1B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>1337 (47.0%)</w:t>
            </w:r>
          </w:p>
        </w:tc>
        <w:tc>
          <w:tcPr>
            <w:tcW w:w="1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D952CDB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>1206 (52.7%)</w:t>
            </w:r>
          </w:p>
        </w:tc>
        <w:tc>
          <w:tcPr>
            <w:tcW w:w="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EE6A36E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>&lt;0.001</w:t>
            </w:r>
          </w:p>
        </w:tc>
        <w:tc>
          <w:tcPr>
            <w:tcW w:w="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1186C96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sz w:val="18"/>
                <w:szCs w:val="18"/>
              </w:rPr>
              <w:t>0.114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10A5DC0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>881 (50.2%)</w:t>
            </w:r>
          </w:p>
        </w:tc>
        <w:tc>
          <w:tcPr>
            <w:tcW w:w="1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BB95D9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>882 (50.3%)</w:t>
            </w:r>
          </w:p>
        </w:tc>
        <w:tc>
          <w:tcPr>
            <w:tcW w:w="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8706C7C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>1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BFEDC44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sz w:val="18"/>
                <w:szCs w:val="18"/>
              </w:rPr>
              <w:t>0.002</w:t>
            </w:r>
          </w:p>
        </w:tc>
      </w:tr>
      <w:tr w:rsidR="006F3491" w:rsidRPr="0033650D" w14:paraId="57E3F540" w14:textId="77777777" w:rsidTr="0038020D">
        <w:trPr>
          <w:trHeight w:hRule="exact" w:val="454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297A5CC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sz w:val="18"/>
                <w:szCs w:val="18"/>
              </w:rPr>
              <w:t>Dyslipidemia, n (%)</w:t>
            </w: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EC03370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>1331 (46.8%)</w:t>
            </w:r>
          </w:p>
        </w:tc>
        <w:tc>
          <w:tcPr>
            <w:tcW w:w="1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E822F99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>1118 (48.9%)</w:t>
            </w:r>
          </w:p>
        </w:tc>
        <w:tc>
          <w:tcPr>
            <w:tcW w:w="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368C73E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>0.138</w:t>
            </w:r>
          </w:p>
        </w:tc>
        <w:tc>
          <w:tcPr>
            <w:tcW w:w="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5B05403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sz w:val="18"/>
                <w:szCs w:val="18"/>
              </w:rPr>
              <w:t>0.042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893E3A9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>857 (48.8%)</w:t>
            </w:r>
          </w:p>
        </w:tc>
        <w:tc>
          <w:tcPr>
            <w:tcW w:w="1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C91ABCE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>839 (47.8%)</w:t>
            </w:r>
          </w:p>
        </w:tc>
        <w:tc>
          <w:tcPr>
            <w:tcW w:w="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B78B668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>0.555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0FA92F0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sz w:val="18"/>
                <w:szCs w:val="18"/>
              </w:rPr>
              <w:t>0.02</w:t>
            </w:r>
          </w:p>
        </w:tc>
      </w:tr>
      <w:tr w:rsidR="006F3491" w:rsidRPr="0033650D" w14:paraId="7B374254" w14:textId="77777777" w:rsidTr="0038020D">
        <w:trPr>
          <w:trHeight w:hRule="exact" w:val="454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F448006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sz w:val="18"/>
                <w:szCs w:val="18"/>
              </w:rPr>
              <w:t>CHF, n (%)</w:t>
            </w: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1F055F9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>280 (9.8%)</w:t>
            </w:r>
          </w:p>
        </w:tc>
        <w:tc>
          <w:tcPr>
            <w:tcW w:w="1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C1F0B98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>224 (9.8%)</w:t>
            </w:r>
          </w:p>
        </w:tc>
        <w:tc>
          <w:tcPr>
            <w:tcW w:w="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E0CB3C4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>0.951</w:t>
            </w:r>
          </w:p>
        </w:tc>
        <w:tc>
          <w:tcPr>
            <w:tcW w:w="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8592F1C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sz w:val="18"/>
                <w:szCs w:val="18"/>
              </w:rPr>
              <w:t>0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07114E5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>159 (9.1%)</w:t>
            </w:r>
          </w:p>
        </w:tc>
        <w:tc>
          <w:tcPr>
            <w:tcW w:w="1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D3B7939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>160 (9.1%)</w:t>
            </w:r>
          </w:p>
        </w:tc>
        <w:tc>
          <w:tcPr>
            <w:tcW w:w="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DA645FE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>1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ED7E349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sz w:val="18"/>
                <w:szCs w:val="18"/>
              </w:rPr>
              <w:t>0</w:t>
            </w:r>
          </w:p>
        </w:tc>
      </w:tr>
      <w:tr w:rsidR="006F3491" w:rsidRPr="0033650D" w14:paraId="053C28A8" w14:textId="77777777" w:rsidTr="0038020D">
        <w:trPr>
          <w:trHeight w:hRule="exact" w:val="454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1F8966A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sz w:val="18"/>
                <w:szCs w:val="18"/>
              </w:rPr>
              <w:t>IHD, n (%)</w:t>
            </w: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8AF2AC4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>758 (26.6%)</w:t>
            </w:r>
          </w:p>
        </w:tc>
        <w:tc>
          <w:tcPr>
            <w:tcW w:w="1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30854E7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>312 (13.6%)</w:t>
            </w:r>
          </w:p>
        </w:tc>
        <w:tc>
          <w:tcPr>
            <w:tcW w:w="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1AE087F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>&lt;0.001</w:t>
            </w:r>
          </w:p>
        </w:tc>
        <w:tc>
          <w:tcPr>
            <w:tcW w:w="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C88BD29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sz w:val="18"/>
                <w:szCs w:val="18"/>
              </w:rPr>
              <w:t>0.324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4CDC39C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>296 (16.9%)</w:t>
            </w:r>
          </w:p>
        </w:tc>
        <w:tc>
          <w:tcPr>
            <w:tcW w:w="1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4D5F8F0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>277 (15.8%)</w:t>
            </w:r>
          </w:p>
        </w:tc>
        <w:tc>
          <w:tcPr>
            <w:tcW w:w="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FBBCAAF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>0.297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25B5799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sz w:val="18"/>
                <w:szCs w:val="18"/>
              </w:rPr>
              <w:t>0.03</w:t>
            </w:r>
          </w:p>
        </w:tc>
      </w:tr>
      <w:tr w:rsidR="006F3491" w:rsidRPr="0033650D" w14:paraId="56AC80B5" w14:textId="77777777" w:rsidTr="0038020D">
        <w:trPr>
          <w:trHeight w:hRule="exact" w:val="454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FF05E9E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sz w:val="18"/>
                <w:szCs w:val="18"/>
              </w:rPr>
              <w:t>Atrial fibrillation/flutter, n (%)</w:t>
            </w: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36ABCF6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>369 (13.0%)</w:t>
            </w:r>
          </w:p>
        </w:tc>
        <w:tc>
          <w:tcPr>
            <w:tcW w:w="1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0E017BC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>359 (15.7%)</w:t>
            </w:r>
          </w:p>
        </w:tc>
        <w:tc>
          <w:tcPr>
            <w:tcW w:w="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FFB7692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>0.005</w:t>
            </w:r>
          </w:p>
        </w:tc>
        <w:tc>
          <w:tcPr>
            <w:tcW w:w="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D006866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sz w:val="18"/>
                <w:szCs w:val="18"/>
              </w:rPr>
              <w:t>0.077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3B1F515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>230 (13.1%)</w:t>
            </w:r>
          </w:p>
        </w:tc>
        <w:tc>
          <w:tcPr>
            <w:tcW w:w="1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D141346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>250 (14.2%)</w:t>
            </w:r>
          </w:p>
        </w:tc>
        <w:tc>
          <w:tcPr>
            <w:tcW w:w="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6344CCE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>0.358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F7355BA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sz w:val="18"/>
                <w:szCs w:val="18"/>
              </w:rPr>
              <w:t>0.032</w:t>
            </w:r>
          </w:p>
        </w:tc>
      </w:tr>
      <w:tr w:rsidR="006F3491" w:rsidRPr="0033650D" w14:paraId="7E24AA33" w14:textId="77777777" w:rsidTr="0038020D">
        <w:trPr>
          <w:trHeight w:hRule="exact" w:val="454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2D28C2D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sz w:val="18"/>
                <w:szCs w:val="18"/>
              </w:rPr>
              <w:t>Past stroke/TIA, n (%)</w:t>
            </w: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2586DD1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>334 (11.7%)</w:t>
            </w:r>
          </w:p>
        </w:tc>
        <w:tc>
          <w:tcPr>
            <w:tcW w:w="1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579D21B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>198 (8.7%)</w:t>
            </w:r>
          </w:p>
        </w:tc>
        <w:tc>
          <w:tcPr>
            <w:tcW w:w="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D7E0DDB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>&lt;0.001</w:t>
            </w:r>
          </w:p>
        </w:tc>
        <w:tc>
          <w:tcPr>
            <w:tcW w:w="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7E65F4D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sz w:val="18"/>
                <w:szCs w:val="18"/>
              </w:rPr>
              <w:t>0.099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BE2F785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>167 (9.5%)</w:t>
            </w:r>
          </w:p>
        </w:tc>
        <w:tc>
          <w:tcPr>
            <w:tcW w:w="1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D3E8E8C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>161 (9.2%)</w:t>
            </w:r>
          </w:p>
        </w:tc>
        <w:tc>
          <w:tcPr>
            <w:tcW w:w="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3EF538B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>0.764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F64EEAA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sz w:val="18"/>
                <w:szCs w:val="18"/>
              </w:rPr>
              <w:t>0.01</w:t>
            </w:r>
          </w:p>
        </w:tc>
      </w:tr>
      <w:tr w:rsidR="006F3491" w:rsidRPr="0033650D" w14:paraId="33169AEC" w14:textId="77777777" w:rsidTr="0038020D">
        <w:trPr>
          <w:trHeight w:hRule="exact" w:val="454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FA25A71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sz w:val="18"/>
                <w:szCs w:val="18"/>
              </w:rPr>
              <w:t>CKD, n (%)</w:t>
            </w: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2747AE3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>488 (17.2%)</w:t>
            </w:r>
          </w:p>
        </w:tc>
        <w:tc>
          <w:tcPr>
            <w:tcW w:w="1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99B4E7F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>322 (14.1%)</w:t>
            </w:r>
          </w:p>
        </w:tc>
        <w:tc>
          <w:tcPr>
            <w:tcW w:w="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61F5E0A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>0.003</w:t>
            </w:r>
          </w:p>
        </w:tc>
        <w:tc>
          <w:tcPr>
            <w:tcW w:w="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C6781DF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sz w:val="18"/>
                <w:szCs w:val="18"/>
              </w:rPr>
              <w:t>0.085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9EE127D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>286 (16.3%)</w:t>
            </w:r>
          </w:p>
        </w:tc>
        <w:tc>
          <w:tcPr>
            <w:tcW w:w="1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D483461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>232 (13.2%)</w:t>
            </w:r>
          </w:p>
        </w:tc>
        <w:tc>
          <w:tcPr>
            <w:tcW w:w="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60E4788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>0.0128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CDADB29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sz w:val="18"/>
                <w:szCs w:val="18"/>
              </w:rPr>
              <w:t>0.087</w:t>
            </w:r>
          </w:p>
        </w:tc>
      </w:tr>
      <w:tr w:rsidR="006F3491" w:rsidRPr="0033650D" w14:paraId="385A1207" w14:textId="77777777" w:rsidTr="0038020D">
        <w:trPr>
          <w:trHeight w:hRule="exact" w:val="454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5422036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sz w:val="18"/>
                <w:szCs w:val="18"/>
              </w:rPr>
              <w:t>COPD/Asthma, n (%)</w:t>
            </w: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4DA6E3D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>300 (10.5%)</w:t>
            </w:r>
          </w:p>
        </w:tc>
        <w:tc>
          <w:tcPr>
            <w:tcW w:w="1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AC403F5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>242 (10.6%)</w:t>
            </w:r>
          </w:p>
        </w:tc>
        <w:tc>
          <w:tcPr>
            <w:tcW w:w="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CD8BA20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>0.97</w:t>
            </w:r>
          </w:p>
        </w:tc>
        <w:tc>
          <w:tcPr>
            <w:tcW w:w="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1693B97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sz w:val="18"/>
                <w:szCs w:val="18"/>
              </w:rPr>
              <w:t>0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D1FBACB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>183 (10.4%)</w:t>
            </w:r>
          </w:p>
        </w:tc>
        <w:tc>
          <w:tcPr>
            <w:tcW w:w="1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54DB44C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>179 (10.2%)</w:t>
            </w:r>
          </w:p>
        </w:tc>
        <w:tc>
          <w:tcPr>
            <w:tcW w:w="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10A8413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>0.866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B79BD25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sz w:val="18"/>
                <w:szCs w:val="18"/>
              </w:rPr>
              <w:t>0.007</w:t>
            </w:r>
          </w:p>
        </w:tc>
      </w:tr>
      <w:tr w:rsidR="006F3491" w:rsidRPr="0033650D" w14:paraId="220B170B" w14:textId="77777777" w:rsidTr="0038020D">
        <w:trPr>
          <w:trHeight w:hRule="exact" w:val="454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2726B6F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sz w:val="18"/>
                <w:szCs w:val="18"/>
              </w:rPr>
              <w:t>Liver disease, n (%)</w:t>
            </w: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A9079CF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>83 (2.9%)</w:t>
            </w:r>
          </w:p>
        </w:tc>
        <w:tc>
          <w:tcPr>
            <w:tcW w:w="1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39DD70A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>99 (4.3%)</w:t>
            </w:r>
          </w:p>
        </w:tc>
        <w:tc>
          <w:tcPr>
            <w:tcW w:w="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94F5021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>0.007</w:t>
            </w:r>
          </w:p>
        </w:tc>
        <w:tc>
          <w:tcPr>
            <w:tcW w:w="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2C1F65A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sz w:val="18"/>
                <w:szCs w:val="18"/>
              </w:rPr>
              <w:t>0.075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614B7E7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>61 (3.5%)</w:t>
            </w:r>
          </w:p>
        </w:tc>
        <w:tc>
          <w:tcPr>
            <w:tcW w:w="1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3E017A0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>63 (3.6%)</w:t>
            </w:r>
          </w:p>
        </w:tc>
        <w:tc>
          <w:tcPr>
            <w:tcW w:w="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6F70E99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>0.924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EF7C346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sz w:val="18"/>
                <w:szCs w:val="18"/>
              </w:rPr>
              <w:t>0.005</w:t>
            </w:r>
          </w:p>
        </w:tc>
      </w:tr>
      <w:tr w:rsidR="006F3491" w:rsidRPr="0033650D" w14:paraId="43EEFC3C" w14:textId="77777777" w:rsidTr="0038020D">
        <w:trPr>
          <w:trHeight w:hRule="exact" w:val="454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E7FC6D5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sz w:val="18"/>
                <w:szCs w:val="18"/>
              </w:rPr>
              <w:t>Connective tissue disease, n (%)</w:t>
            </w: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6FB97F2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>36 (1.3%)</w:t>
            </w:r>
          </w:p>
        </w:tc>
        <w:tc>
          <w:tcPr>
            <w:tcW w:w="1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D00EC18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>110 (4.8%)</w:t>
            </w:r>
          </w:p>
        </w:tc>
        <w:tc>
          <w:tcPr>
            <w:tcW w:w="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76E0BA4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>&lt;0.001</w:t>
            </w:r>
          </w:p>
        </w:tc>
        <w:tc>
          <w:tcPr>
            <w:tcW w:w="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3C171E3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sz w:val="18"/>
                <w:szCs w:val="18"/>
              </w:rPr>
              <w:t>0.204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F3AED1B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>25 (1.4%)</w:t>
            </w:r>
          </w:p>
        </w:tc>
        <w:tc>
          <w:tcPr>
            <w:tcW w:w="1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2A6DDE7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>85 (4.8%)</w:t>
            </w:r>
          </w:p>
        </w:tc>
        <w:tc>
          <w:tcPr>
            <w:tcW w:w="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69BD07E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>&lt;0.001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29A48FE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sz w:val="18"/>
                <w:szCs w:val="18"/>
              </w:rPr>
              <w:t>0.196</w:t>
            </w:r>
          </w:p>
        </w:tc>
      </w:tr>
      <w:tr w:rsidR="006F3491" w:rsidRPr="0033650D" w14:paraId="3C889D40" w14:textId="77777777" w:rsidTr="0038020D">
        <w:trPr>
          <w:trHeight w:hRule="exact" w:val="454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24F59F8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sz w:val="18"/>
                <w:szCs w:val="18"/>
              </w:rPr>
              <w:lastRenderedPageBreak/>
              <w:t>PVD, n (%)</w:t>
            </w: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93B6691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>143 (5.0%)</w:t>
            </w:r>
          </w:p>
        </w:tc>
        <w:tc>
          <w:tcPr>
            <w:tcW w:w="1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6DAC2F5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>42 (1.8%)</w:t>
            </w:r>
          </w:p>
        </w:tc>
        <w:tc>
          <w:tcPr>
            <w:tcW w:w="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1761BA1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>&lt;0.001</w:t>
            </w:r>
          </w:p>
        </w:tc>
        <w:tc>
          <w:tcPr>
            <w:tcW w:w="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B0EB53F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sz w:val="18"/>
                <w:szCs w:val="18"/>
              </w:rPr>
              <w:t>0.177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E4C0FD9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>43 (2.5%)</w:t>
            </w:r>
          </w:p>
        </w:tc>
        <w:tc>
          <w:tcPr>
            <w:tcW w:w="1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708C948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>40 (2.3%)</w:t>
            </w:r>
          </w:p>
        </w:tc>
        <w:tc>
          <w:tcPr>
            <w:tcW w:w="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71E93A3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>0.812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B12D52B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sz w:val="18"/>
                <w:szCs w:val="18"/>
              </w:rPr>
              <w:t>0.013</w:t>
            </w:r>
          </w:p>
        </w:tc>
      </w:tr>
      <w:tr w:rsidR="006F3491" w:rsidRPr="0033650D" w14:paraId="16BE74FE" w14:textId="77777777" w:rsidTr="0038020D">
        <w:trPr>
          <w:trHeight w:hRule="exact" w:val="454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00576CA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sz w:val="18"/>
                <w:szCs w:val="18"/>
              </w:rPr>
              <w:t>Dementia, n (%)</w:t>
            </w: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CAB1BB8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>51 (1.8%)</w:t>
            </w:r>
          </w:p>
        </w:tc>
        <w:tc>
          <w:tcPr>
            <w:tcW w:w="1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B5330BE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>72 (3.1%)</w:t>
            </w:r>
          </w:p>
        </w:tc>
        <w:tc>
          <w:tcPr>
            <w:tcW w:w="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181CD21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>0.002</w:t>
            </w:r>
          </w:p>
        </w:tc>
        <w:tc>
          <w:tcPr>
            <w:tcW w:w="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BA7383E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sz w:val="18"/>
                <w:szCs w:val="18"/>
              </w:rPr>
              <w:t>0.084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925606A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>40 (2.3%)</w:t>
            </w:r>
          </w:p>
        </w:tc>
        <w:tc>
          <w:tcPr>
            <w:tcW w:w="1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9F09DB3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>37 (2.1%)</w:t>
            </w:r>
          </w:p>
        </w:tc>
        <w:tc>
          <w:tcPr>
            <w:tcW w:w="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EDE91AD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>0.820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B8775C8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sz w:val="18"/>
                <w:szCs w:val="18"/>
              </w:rPr>
              <w:t>0.014</w:t>
            </w:r>
          </w:p>
        </w:tc>
      </w:tr>
      <w:tr w:rsidR="006F3491" w:rsidRPr="0033650D" w14:paraId="775DF0FD" w14:textId="77777777" w:rsidTr="0038020D">
        <w:trPr>
          <w:trHeight w:hRule="exact" w:val="454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39AE727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sz w:val="18"/>
                <w:szCs w:val="18"/>
              </w:rPr>
              <w:t>Malignancy, n (%)</w:t>
            </w: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8A28376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>260 (9.1%)</w:t>
            </w:r>
          </w:p>
        </w:tc>
        <w:tc>
          <w:tcPr>
            <w:tcW w:w="1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D99F37F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>218 (9.5%)</w:t>
            </w:r>
          </w:p>
        </w:tc>
        <w:tc>
          <w:tcPr>
            <w:tcW w:w="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61F40BA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>0.633</w:t>
            </w:r>
          </w:p>
        </w:tc>
        <w:tc>
          <w:tcPr>
            <w:tcW w:w="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803077F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sz w:val="18"/>
                <w:szCs w:val="18"/>
              </w:rPr>
              <w:t>0.014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7436A95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>174 (9.9%)</w:t>
            </w:r>
          </w:p>
        </w:tc>
        <w:tc>
          <w:tcPr>
            <w:tcW w:w="1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05C88A2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>169 (9.6%)</w:t>
            </w:r>
          </w:p>
        </w:tc>
        <w:tc>
          <w:tcPr>
            <w:tcW w:w="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8F272A9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>0.819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825A5FF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sz w:val="18"/>
                <w:szCs w:val="18"/>
              </w:rPr>
              <w:t>0.01</w:t>
            </w:r>
          </w:p>
        </w:tc>
      </w:tr>
      <w:tr w:rsidR="006F3491" w:rsidRPr="0033650D" w14:paraId="0131B5C7" w14:textId="77777777" w:rsidTr="0038020D">
        <w:trPr>
          <w:trHeight w:hRule="exact" w:val="454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9F31371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sz w:val="18"/>
                <w:szCs w:val="18"/>
              </w:rPr>
              <w:t>Charlson Comorbidity Index, median [IQR]</w:t>
            </w: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D3DC7DE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>5 [4-7]</w:t>
            </w:r>
          </w:p>
        </w:tc>
        <w:tc>
          <w:tcPr>
            <w:tcW w:w="1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629661E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>5 [4-7]</w:t>
            </w:r>
          </w:p>
        </w:tc>
        <w:tc>
          <w:tcPr>
            <w:tcW w:w="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D3F57E6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>&lt;0.001</w:t>
            </w:r>
          </w:p>
        </w:tc>
        <w:tc>
          <w:tcPr>
            <w:tcW w:w="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21C0BF1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sz w:val="18"/>
                <w:szCs w:val="18"/>
              </w:rPr>
              <w:t>0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902D9EA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>5 [4-7]</w:t>
            </w:r>
          </w:p>
        </w:tc>
        <w:tc>
          <w:tcPr>
            <w:tcW w:w="1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D6EDD24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>5 [4-7]</w:t>
            </w:r>
          </w:p>
        </w:tc>
        <w:tc>
          <w:tcPr>
            <w:tcW w:w="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126A717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>0.201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2E4DE51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sz w:val="18"/>
                <w:szCs w:val="18"/>
              </w:rPr>
              <w:t>0</w:t>
            </w:r>
          </w:p>
        </w:tc>
      </w:tr>
      <w:tr w:rsidR="006F3491" w:rsidRPr="0033650D" w14:paraId="59772BE1" w14:textId="77777777" w:rsidTr="0038020D">
        <w:trPr>
          <w:trHeight w:hRule="exact" w:val="454"/>
        </w:trPr>
        <w:tc>
          <w:tcPr>
            <w:tcW w:w="11766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B17396E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b/>
                <w:bCs/>
                <w:sz w:val="18"/>
                <w:szCs w:val="18"/>
              </w:rPr>
              <w:t>Cause of admission</w:t>
            </w:r>
          </w:p>
          <w:p w14:paraId="75031C42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sz w:val="18"/>
                <w:szCs w:val="18"/>
              </w:rPr>
              <w:t>                       </w:t>
            </w:r>
          </w:p>
          <w:p w14:paraId="135FF98E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sz w:val="18"/>
                <w:szCs w:val="18"/>
              </w:rPr>
              <w:t>                         </w:t>
            </w:r>
          </w:p>
          <w:p w14:paraId="63F56D83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sz w:val="18"/>
                <w:szCs w:val="18"/>
              </w:rPr>
              <w:t>           </w:t>
            </w:r>
          </w:p>
        </w:tc>
      </w:tr>
      <w:tr w:rsidR="006F3491" w:rsidRPr="0033650D" w14:paraId="4E8F8948" w14:textId="77777777" w:rsidTr="0038020D">
        <w:trPr>
          <w:trHeight w:hRule="exact" w:val="454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BDB4927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sz w:val="18"/>
                <w:szCs w:val="18"/>
              </w:rPr>
              <w:t>Acute infection, n (%)</w:t>
            </w: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6924505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>956 (33.6%)</w:t>
            </w:r>
          </w:p>
        </w:tc>
        <w:tc>
          <w:tcPr>
            <w:tcW w:w="1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46EA137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>688 (30.1%)</w:t>
            </w:r>
          </w:p>
        </w:tc>
        <w:tc>
          <w:tcPr>
            <w:tcW w:w="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32B9100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>0.007</w:t>
            </w:r>
          </w:p>
        </w:tc>
        <w:tc>
          <w:tcPr>
            <w:tcW w:w="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966748E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sz w:val="18"/>
                <w:szCs w:val="18"/>
              </w:rPr>
              <w:t>0.075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A925755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 xml:space="preserve"> 585 (33.3%)           </w:t>
            </w:r>
          </w:p>
        </w:tc>
        <w:tc>
          <w:tcPr>
            <w:tcW w:w="1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B2D3984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 xml:space="preserve"> 521 (29.7%)             </w:t>
            </w:r>
          </w:p>
        </w:tc>
        <w:tc>
          <w:tcPr>
            <w:tcW w:w="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1042410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>0.019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6E872F8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sz w:val="18"/>
                <w:szCs w:val="18"/>
              </w:rPr>
              <w:t>0.078</w:t>
            </w:r>
          </w:p>
        </w:tc>
      </w:tr>
      <w:tr w:rsidR="006F3491" w:rsidRPr="0033650D" w14:paraId="53216FA8" w14:textId="77777777" w:rsidTr="0038020D">
        <w:trPr>
          <w:trHeight w:hRule="exact" w:val="454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3926C4A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sz w:val="18"/>
                <w:szCs w:val="18"/>
              </w:rPr>
              <w:t>Chest pain, n (%)</w:t>
            </w: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3514A9E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>491 (17.3%)</w:t>
            </w:r>
          </w:p>
        </w:tc>
        <w:tc>
          <w:tcPr>
            <w:tcW w:w="1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0A8736D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>294 (12.8%)</w:t>
            </w:r>
          </w:p>
        </w:tc>
        <w:tc>
          <w:tcPr>
            <w:tcW w:w="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961093F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>&lt;0.001</w:t>
            </w:r>
          </w:p>
        </w:tc>
        <w:tc>
          <w:tcPr>
            <w:tcW w:w="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AAC780C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sz w:val="18"/>
                <w:szCs w:val="18"/>
              </w:rPr>
              <w:t>0.126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5864D1B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 xml:space="preserve"> 293 (16.7%)           </w:t>
            </w:r>
          </w:p>
        </w:tc>
        <w:tc>
          <w:tcPr>
            <w:tcW w:w="1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C490277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 xml:space="preserve"> 241 (13.7%)             </w:t>
            </w:r>
          </w:p>
        </w:tc>
        <w:tc>
          <w:tcPr>
            <w:tcW w:w="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7F05A3C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>0.0164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AC282D1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sz w:val="18"/>
                <w:szCs w:val="18"/>
              </w:rPr>
              <w:t>0.084</w:t>
            </w:r>
          </w:p>
        </w:tc>
      </w:tr>
      <w:tr w:rsidR="006F3491" w:rsidRPr="0033650D" w14:paraId="67CBD8E8" w14:textId="77777777" w:rsidTr="0038020D">
        <w:trPr>
          <w:trHeight w:hRule="exact" w:val="454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4C550CE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sz w:val="18"/>
                <w:szCs w:val="18"/>
              </w:rPr>
              <w:t>Dyspnea, n (%)</w:t>
            </w: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0B9C155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>273 (9.6%)</w:t>
            </w:r>
          </w:p>
        </w:tc>
        <w:tc>
          <w:tcPr>
            <w:tcW w:w="1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13AB331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>282 (12.3%)</w:t>
            </w:r>
          </w:p>
        </w:tc>
        <w:tc>
          <w:tcPr>
            <w:tcW w:w="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3F94C6C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>0.002</w:t>
            </w:r>
          </w:p>
        </w:tc>
        <w:tc>
          <w:tcPr>
            <w:tcW w:w="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DF59B1C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sz w:val="18"/>
                <w:szCs w:val="18"/>
              </w:rPr>
              <w:t>0.086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24C4CC6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 xml:space="preserve"> 171 (9.7%)            </w:t>
            </w:r>
          </w:p>
        </w:tc>
        <w:tc>
          <w:tcPr>
            <w:tcW w:w="1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42A2C55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 xml:space="preserve"> 205 (11.7%)             </w:t>
            </w:r>
          </w:p>
        </w:tc>
        <w:tc>
          <w:tcPr>
            <w:tcW w:w="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0F3A202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>0.071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D9AD435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sz w:val="18"/>
                <w:szCs w:val="18"/>
              </w:rPr>
              <w:t>0.065</w:t>
            </w:r>
          </w:p>
        </w:tc>
      </w:tr>
      <w:tr w:rsidR="006F3491" w:rsidRPr="0033650D" w14:paraId="60ADFFCE" w14:textId="77777777" w:rsidTr="0038020D">
        <w:trPr>
          <w:trHeight w:hRule="exact" w:val="454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24D2C9A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sz w:val="18"/>
                <w:szCs w:val="18"/>
              </w:rPr>
              <w:t>COPD/Asthma decompensation, n (%)</w:t>
            </w: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B4CE23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>326 (11.5%)</w:t>
            </w:r>
          </w:p>
        </w:tc>
        <w:tc>
          <w:tcPr>
            <w:tcW w:w="1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454E569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>261 (11.4%)</w:t>
            </w:r>
          </w:p>
        </w:tc>
        <w:tc>
          <w:tcPr>
            <w:tcW w:w="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7F1DF08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>0.954</w:t>
            </w:r>
          </w:p>
        </w:tc>
        <w:tc>
          <w:tcPr>
            <w:tcW w:w="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50639B5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sz w:val="18"/>
                <w:szCs w:val="18"/>
              </w:rPr>
              <w:t>0.003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AE09BB6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 xml:space="preserve"> 198 (11.3%)           </w:t>
            </w:r>
          </w:p>
        </w:tc>
        <w:tc>
          <w:tcPr>
            <w:tcW w:w="1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5C26F7C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 xml:space="preserve"> 193 (11.0%)             </w:t>
            </w:r>
          </w:p>
        </w:tc>
        <w:tc>
          <w:tcPr>
            <w:tcW w:w="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F3B9DC6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>0.829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D207178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sz w:val="18"/>
                <w:szCs w:val="18"/>
              </w:rPr>
              <w:t>0.01</w:t>
            </w:r>
          </w:p>
        </w:tc>
      </w:tr>
      <w:tr w:rsidR="006F3491" w:rsidRPr="0033650D" w14:paraId="07489E40" w14:textId="77777777" w:rsidTr="0038020D">
        <w:trPr>
          <w:trHeight w:hRule="exact" w:val="454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E3B5B61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sz w:val="18"/>
                <w:szCs w:val="18"/>
              </w:rPr>
              <w:t>ADHF, n (%)</w:t>
            </w: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62D4E0A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>465 (16.3%)</w:t>
            </w:r>
          </w:p>
        </w:tc>
        <w:tc>
          <w:tcPr>
            <w:tcW w:w="1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3179924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>386 (16.9%)</w:t>
            </w:r>
          </w:p>
        </w:tc>
        <w:tc>
          <w:tcPr>
            <w:tcW w:w="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B5AED2C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>0.614</w:t>
            </w:r>
          </w:p>
        </w:tc>
        <w:tc>
          <w:tcPr>
            <w:tcW w:w="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A496477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sz w:val="18"/>
                <w:szCs w:val="18"/>
              </w:rPr>
              <w:t>0.016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C9FD48A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 xml:space="preserve"> 285 (16.2%)           </w:t>
            </w:r>
          </w:p>
        </w:tc>
        <w:tc>
          <w:tcPr>
            <w:tcW w:w="1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AA98B85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 xml:space="preserve"> 286 (16.3%)             </w:t>
            </w:r>
          </w:p>
        </w:tc>
        <w:tc>
          <w:tcPr>
            <w:tcW w:w="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5A61E8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>1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76ACD08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sz w:val="18"/>
                <w:szCs w:val="18"/>
              </w:rPr>
              <w:t>0.003</w:t>
            </w:r>
          </w:p>
        </w:tc>
      </w:tr>
      <w:tr w:rsidR="006F3491" w:rsidRPr="0033650D" w14:paraId="3069E47E" w14:textId="77777777" w:rsidTr="0038020D">
        <w:trPr>
          <w:trHeight w:hRule="exact" w:val="454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7EBB7C6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sz w:val="18"/>
                <w:szCs w:val="18"/>
              </w:rPr>
              <w:t>Acute IHD, n (%)</w:t>
            </w: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8F5D515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>936 (32.9%)</w:t>
            </w:r>
          </w:p>
        </w:tc>
        <w:tc>
          <w:tcPr>
            <w:tcW w:w="1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9FC82A4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>420 (18.4%)</w:t>
            </w:r>
          </w:p>
        </w:tc>
        <w:tc>
          <w:tcPr>
            <w:tcW w:w="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72C725E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>&lt;0.001</w:t>
            </w:r>
          </w:p>
        </w:tc>
        <w:tc>
          <w:tcPr>
            <w:tcW w:w="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F2C611B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sz w:val="18"/>
                <w:szCs w:val="18"/>
              </w:rPr>
              <w:t>0.332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496244C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 xml:space="preserve"> 430 (24.5%)           </w:t>
            </w:r>
          </w:p>
        </w:tc>
        <w:tc>
          <w:tcPr>
            <w:tcW w:w="1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EFB4922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 xml:space="preserve"> 364 (20.7%)             </w:t>
            </w:r>
          </w:p>
        </w:tc>
        <w:tc>
          <w:tcPr>
            <w:tcW w:w="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93168CD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>0.002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78E7D4D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sz w:val="18"/>
                <w:szCs w:val="18"/>
              </w:rPr>
              <w:t>0.091</w:t>
            </w:r>
          </w:p>
        </w:tc>
      </w:tr>
      <w:tr w:rsidR="006F3491" w:rsidRPr="0033650D" w14:paraId="6BE5AD91" w14:textId="77777777" w:rsidTr="0038020D">
        <w:trPr>
          <w:trHeight w:hRule="exact" w:val="454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96F7071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sz w:val="18"/>
                <w:szCs w:val="18"/>
              </w:rPr>
              <w:t>Acute atrial fibrillation/flutter, n (%)</w:t>
            </w: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3398181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>457 (16.1%)</w:t>
            </w:r>
          </w:p>
        </w:tc>
        <w:tc>
          <w:tcPr>
            <w:tcW w:w="1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02A25A2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>442 (19.3%)</w:t>
            </w:r>
          </w:p>
        </w:tc>
        <w:tc>
          <w:tcPr>
            <w:tcW w:w="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BF25D63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>0.002</w:t>
            </w:r>
          </w:p>
        </w:tc>
        <w:tc>
          <w:tcPr>
            <w:tcW w:w="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BF59F3E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sz w:val="18"/>
                <w:szCs w:val="18"/>
              </w:rPr>
              <w:t>0.084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8EAF48D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 xml:space="preserve"> 300 (17.1%)           </w:t>
            </w:r>
          </w:p>
        </w:tc>
        <w:tc>
          <w:tcPr>
            <w:tcW w:w="1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8B495B2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 xml:space="preserve"> 308 (17.5%)             </w:t>
            </w:r>
          </w:p>
        </w:tc>
        <w:tc>
          <w:tcPr>
            <w:tcW w:w="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2DFAAA7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>0.755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9A28C1A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sz w:val="18"/>
                <w:szCs w:val="18"/>
              </w:rPr>
              <w:t>0.011</w:t>
            </w:r>
          </w:p>
        </w:tc>
      </w:tr>
      <w:tr w:rsidR="006F3491" w:rsidRPr="0033650D" w14:paraId="052D9F11" w14:textId="77777777" w:rsidTr="0038020D">
        <w:trPr>
          <w:trHeight w:hRule="exact" w:val="454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54071B5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sz w:val="18"/>
                <w:szCs w:val="18"/>
              </w:rPr>
              <w:t>Acute TIA/CVA, n (%)</w:t>
            </w: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4572B74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>489 (17.2%)</w:t>
            </w:r>
          </w:p>
        </w:tc>
        <w:tc>
          <w:tcPr>
            <w:tcW w:w="1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F2B0743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>332 (14.5%)</w:t>
            </w:r>
          </w:p>
        </w:tc>
        <w:tc>
          <w:tcPr>
            <w:tcW w:w="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0C27493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>0.009</w:t>
            </w:r>
          </w:p>
        </w:tc>
        <w:tc>
          <w:tcPr>
            <w:tcW w:w="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FF0011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sz w:val="18"/>
                <w:szCs w:val="18"/>
              </w:rPr>
              <w:t>0.074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7B2961F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 xml:space="preserve"> 271 (15.4%)           </w:t>
            </w:r>
          </w:p>
        </w:tc>
        <w:tc>
          <w:tcPr>
            <w:tcW w:w="1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935E62C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 xml:space="preserve"> 248 (14.1%)             </w:t>
            </w:r>
          </w:p>
        </w:tc>
        <w:tc>
          <w:tcPr>
            <w:tcW w:w="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3CC07B0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>0.295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54FE5BF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sz w:val="18"/>
                <w:szCs w:val="18"/>
              </w:rPr>
              <w:t>0.037</w:t>
            </w:r>
          </w:p>
        </w:tc>
      </w:tr>
      <w:tr w:rsidR="006F3491" w:rsidRPr="0033650D" w14:paraId="0C805CB7" w14:textId="77777777" w:rsidTr="0038020D">
        <w:trPr>
          <w:trHeight w:hRule="exact" w:val="454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23BF803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sz w:val="18"/>
                <w:szCs w:val="18"/>
              </w:rPr>
              <w:t>*AKI, n (%)</w:t>
            </w: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1A664B5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>468 (16.5%)</w:t>
            </w:r>
          </w:p>
        </w:tc>
        <w:tc>
          <w:tcPr>
            <w:tcW w:w="1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7723086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>340 (14.9%)</w:t>
            </w:r>
          </w:p>
        </w:tc>
        <w:tc>
          <w:tcPr>
            <w:tcW w:w="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2BC4412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>0.112</w:t>
            </w:r>
          </w:p>
        </w:tc>
        <w:tc>
          <w:tcPr>
            <w:tcW w:w="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B8C33A3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sz w:val="18"/>
                <w:szCs w:val="18"/>
              </w:rPr>
              <w:t>0.087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CA5F0E5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 xml:space="preserve"> 286 (16.4%)</w:t>
            </w:r>
          </w:p>
        </w:tc>
        <w:tc>
          <w:tcPr>
            <w:tcW w:w="1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51764A0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>252 (14.4%)</w:t>
            </w:r>
          </w:p>
        </w:tc>
        <w:tc>
          <w:tcPr>
            <w:tcW w:w="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D7C0306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>0.116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98CE029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sz w:val="18"/>
                <w:szCs w:val="18"/>
              </w:rPr>
              <w:t>0.113</w:t>
            </w:r>
          </w:p>
        </w:tc>
      </w:tr>
      <w:tr w:rsidR="006F3491" w:rsidRPr="0033650D" w14:paraId="586C36C7" w14:textId="77777777" w:rsidTr="0038020D">
        <w:trPr>
          <w:trHeight w:hRule="exact" w:val="454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3718776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sz w:val="18"/>
                <w:szCs w:val="18"/>
              </w:rPr>
              <w:t>Acute arrhythmia, n (%)</w:t>
            </w: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5668F70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>114 (4.0%)</w:t>
            </w:r>
          </w:p>
        </w:tc>
        <w:tc>
          <w:tcPr>
            <w:tcW w:w="1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A997FCC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>89 (3.9%)</w:t>
            </w:r>
          </w:p>
        </w:tc>
        <w:tc>
          <w:tcPr>
            <w:tcW w:w="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DC89339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>0.83</w:t>
            </w:r>
          </w:p>
        </w:tc>
        <w:tc>
          <w:tcPr>
            <w:tcW w:w="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2C4AA94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sz w:val="18"/>
                <w:szCs w:val="18"/>
              </w:rPr>
              <w:t>0.005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DD0C46F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 xml:space="preserve"> 82 (4.7%)             </w:t>
            </w:r>
          </w:p>
        </w:tc>
        <w:tc>
          <w:tcPr>
            <w:tcW w:w="1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D0CB9E8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 xml:space="preserve"> 72 (4.1%)               </w:t>
            </w:r>
          </w:p>
        </w:tc>
        <w:tc>
          <w:tcPr>
            <w:tcW w:w="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C44BC1E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>0.465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3F1A5A3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sz w:val="18"/>
                <w:szCs w:val="18"/>
              </w:rPr>
              <w:t>0.029</w:t>
            </w:r>
          </w:p>
        </w:tc>
      </w:tr>
      <w:tr w:rsidR="006F3491" w:rsidRPr="0033650D" w14:paraId="053769C8" w14:textId="77777777" w:rsidTr="0038020D">
        <w:trPr>
          <w:trHeight w:hRule="exact" w:val="454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A7E64F5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sz w:val="18"/>
                <w:szCs w:val="18"/>
              </w:rPr>
              <w:t>Pulmonary embolism, n (%)</w:t>
            </w: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DF3DDB9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>21 (0.7%)</w:t>
            </w:r>
          </w:p>
        </w:tc>
        <w:tc>
          <w:tcPr>
            <w:tcW w:w="1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F8DF06D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>47 (2.1%)</w:t>
            </w:r>
          </w:p>
        </w:tc>
        <w:tc>
          <w:tcPr>
            <w:tcW w:w="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34D66EE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>&lt;0.001</w:t>
            </w:r>
          </w:p>
        </w:tc>
        <w:tc>
          <w:tcPr>
            <w:tcW w:w="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B72906E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sz w:val="18"/>
                <w:szCs w:val="18"/>
              </w:rPr>
              <w:t>0.119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51B88E1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 xml:space="preserve"> 14 (0.8%)             </w:t>
            </w:r>
          </w:p>
        </w:tc>
        <w:tc>
          <w:tcPr>
            <w:tcW w:w="1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C5EED10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 xml:space="preserve"> 29 (1.7%)               </w:t>
            </w:r>
          </w:p>
        </w:tc>
        <w:tc>
          <w:tcPr>
            <w:tcW w:w="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0B96A08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>0.031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425B257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sz w:val="18"/>
                <w:szCs w:val="18"/>
              </w:rPr>
              <w:t>0.081</w:t>
            </w:r>
          </w:p>
        </w:tc>
      </w:tr>
      <w:tr w:rsidR="006F3491" w:rsidRPr="0033650D" w14:paraId="75013813" w14:textId="77777777" w:rsidTr="0038020D">
        <w:trPr>
          <w:trHeight w:hRule="exact" w:val="454"/>
        </w:trPr>
        <w:tc>
          <w:tcPr>
            <w:tcW w:w="11766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9E1DDA5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b/>
                <w:bCs/>
                <w:sz w:val="18"/>
                <w:szCs w:val="18"/>
              </w:rPr>
              <w:t>Laboratory results upon admission</w:t>
            </w:r>
          </w:p>
          <w:p w14:paraId="2900E16D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sz w:val="18"/>
                <w:szCs w:val="18"/>
              </w:rPr>
              <w:t>                       </w:t>
            </w:r>
          </w:p>
          <w:p w14:paraId="21D4EE50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sz w:val="18"/>
                <w:szCs w:val="18"/>
              </w:rPr>
              <w:t>                         </w:t>
            </w:r>
          </w:p>
          <w:p w14:paraId="00C73321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sz w:val="18"/>
                <w:szCs w:val="18"/>
              </w:rPr>
              <w:t>           </w:t>
            </w:r>
          </w:p>
        </w:tc>
      </w:tr>
      <w:tr w:rsidR="006F3491" w:rsidRPr="0033650D" w14:paraId="6B518342" w14:textId="77777777" w:rsidTr="0038020D">
        <w:trPr>
          <w:trHeight w:hRule="exact" w:val="454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AD12EDC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sz w:val="18"/>
                <w:szCs w:val="18"/>
              </w:rPr>
              <w:t>WBC , count/µL, median [IQR]</w:t>
            </w: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5FF79F9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>9.2 [7.2-12.2]</w:t>
            </w:r>
          </w:p>
        </w:tc>
        <w:tc>
          <w:tcPr>
            <w:tcW w:w="1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4F72D4F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>9.3 [7.2-12.4]</w:t>
            </w:r>
          </w:p>
        </w:tc>
        <w:tc>
          <w:tcPr>
            <w:tcW w:w="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9920019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>0.703</w:t>
            </w:r>
          </w:p>
        </w:tc>
        <w:tc>
          <w:tcPr>
            <w:tcW w:w="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11A9519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sz w:val="18"/>
                <w:szCs w:val="18"/>
              </w:rPr>
              <w:t>0.026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3D6CE01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 xml:space="preserve"> 9.1 [7.2-12.1]        </w:t>
            </w:r>
          </w:p>
        </w:tc>
        <w:tc>
          <w:tcPr>
            <w:tcW w:w="1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2A9C1BF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 xml:space="preserve"> 9.3 [7.2-12.4]          </w:t>
            </w:r>
          </w:p>
        </w:tc>
        <w:tc>
          <w:tcPr>
            <w:tcW w:w="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57A9DDF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>0.212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C07338C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sz w:val="18"/>
                <w:szCs w:val="18"/>
              </w:rPr>
              <w:t>0.053</w:t>
            </w:r>
          </w:p>
        </w:tc>
      </w:tr>
      <w:tr w:rsidR="006F3491" w:rsidRPr="0033650D" w14:paraId="187515C6" w14:textId="77777777" w:rsidTr="0038020D">
        <w:trPr>
          <w:trHeight w:hRule="exact" w:val="454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256F7E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sz w:val="18"/>
                <w:szCs w:val="18"/>
              </w:rPr>
              <w:t>Lymphocytes, count/µL, median [IQR]</w:t>
            </w: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432F9A3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>1.3 [0.8-1.9]</w:t>
            </w:r>
          </w:p>
        </w:tc>
        <w:tc>
          <w:tcPr>
            <w:tcW w:w="1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29F92EB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>1.4 [0.9-2.0]</w:t>
            </w:r>
          </w:p>
        </w:tc>
        <w:tc>
          <w:tcPr>
            <w:tcW w:w="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ED41DC2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>&lt;0.001</w:t>
            </w:r>
          </w:p>
        </w:tc>
        <w:tc>
          <w:tcPr>
            <w:tcW w:w="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A8673E5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sz w:val="18"/>
                <w:szCs w:val="18"/>
              </w:rPr>
              <w:t>0.122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318D88E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 xml:space="preserve"> 1.3 [0.8-1.8]         </w:t>
            </w:r>
          </w:p>
        </w:tc>
        <w:tc>
          <w:tcPr>
            <w:tcW w:w="1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B389A8C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 xml:space="preserve"> 1.4 [0.9-2.0]           </w:t>
            </w:r>
          </w:p>
        </w:tc>
        <w:tc>
          <w:tcPr>
            <w:tcW w:w="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58DDA55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>&lt;0.001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DFDB0D1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sz w:val="18"/>
                <w:szCs w:val="18"/>
              </w:rPr>
              <w:t>0.127</w:t>
            </w:r>
          </w:p>
        </w:tc>
      </w:tr>
      <w:tr w:rsidR="006F3491" w:rsidRPr="0033650D" w14:paraId="665AE9BC" w14:textId="77777777" w:rsidTr="0038020D">
        <w:trPr>
          <w:trHeight w:hRule="exact" w:val="454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ED10A38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sz w:val="18"/>
                <w:szCs w:val="18"/>
              </w:rPr>
              <w:t>Neutrophils, count/µL, median [IQR]</w:t>
            </w: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481F684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>6.7 [5.0-9.5]</w:t>
            </w:r>
          </w:p>
        </w:tc>
        <w:tc>
          <w:tcPr>
            <w:tcW w:w="1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8DAD635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>6.7 [4.9-9.8]</w:t>
            </w:r>
          </w:p>
        </w:tc>
        <w:tc>
          <w:tcPr>
            <w:tcW w:w="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E588831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>0.946</w:t>
            </w:r>
          </w:p>
        </w:tc>
        <w:tc>
          <w:tcPr>
            <w:tcW w:w="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56DB0F2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sz w:val="18"/>
                <w:szCs w:val="18"/>
              </w:rPr>
              <w:t>0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C29F207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 xml:space="preserve"> 6.6 [4.9-9.4]         </w:t>
            </w:r>
          </w:p>
        </w:tc>
        <w:tc>
          <w:tcPr>
            <w:tcW w:w="1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036E6A3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 xml:space="preserve"> 6.7 [4.9-9.8]           </w:t>
            </w:r>
          </w:p>
        </w:tc>
        <w:tc>
          <w:tcPr>
            <w:tcW w:w="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53ACADD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>0.653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B855D59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sz w:val="18"/>
                <w:szCs w:val="18"/>
              </w:rPr>
              <w:t>0.028</w:t>
            </w:r>
          </w:p>
        </w:tc>
      </w:tr>
      <w:tr w:rsidR="006F3491" w:rsidRPr="0033650D" w14:paraId="0D46A29F" w14:textId="77777777" w:rsidTr="0038020D">
        <w:trPr>
          <w:trHeight w:hRule="exact" w:val="454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8C5B94C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sz w:val="18"/>
                <w:szCs w:val="18"/>
              </w:rPr>
              <w:t>Hemoglobin , g/dL, mean ± SD</w:t>
            </w: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46276F1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>12.8 (±2.3)</w:t>
            </w:r>
          </w:p>
        </w:tc>
        <w:tc>
          <w:tcPr>
            <w:tcW w:w="1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079EFB1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>11.8 (±2.0)</w:t>
            </w:r>
          </w:p>
        </w:tc>
        <w:tc>
          <w:tcPr>
            <w:tcW w:w="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0ED219B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>&lt;0.001</w:t>
            </w:r>
          </w:p>
        </w:tc>
        <w:tc>
          <w:tcPr>
            <w:tcW w:w="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42F1C03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sz w:val="18"/>
                <w:szCs w:val="18"/>
              </w:rPr>
              <w:t>0.464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E527DBA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 xml:space="preserve"> 12.8 (±2.3)           </w:t>
            </w:r>
          </w:p>
        </w:tc>
        <w:tc>
          <w:tcPr>
            <w:tcW w:w="1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DAE0BDC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 xml:space="preserve"> 11.8 (±2.0)             </w:t>
            </w:r>
          </w:p>
        </w:tc>
        <w:tc>
          <w:tcPr>
            <w:tcW w:w="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909AEBE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>&lt;0.001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381953A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sz w:val="18"/>
                <w:szCs w:val="18"/>
              </w:rPr>
              <w:t>0.464</w:t>
            </w:r>
          </w:p>
        </w:tc>
      </w:tr>
      <w:tr w:rsidR="006F3491" w:rsidRPr="0033650D" w14:paraId="18D4DAA9" w14:textId="77777777" w:rsidTr="0038020D">
        <w:trPr>
          <w:trHeight w:hRule="exact" w:val="454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9D96B5A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sz w:val="18"/>
                <w:szCs w:val="18"/>
              </w:rPr>
              <w:t>Platelets, count/µL, median [IQR]</w:t>
            </w: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4F8415F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>214 [168-274]</w:t>
            </w:r>
          </w:p>
        </w:tc>
        <w:tc>
          <w:tcPr>
            <w:tcW w:w="1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2F0C602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>247 [197-310]</w:t>
            </w:r>
          </w:p>
        </w:tc>
        <w:tc>
          <w:tcPr>
            <w:tcW w:w="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9E91529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>&lt;0.001</w:t>
            </w:r>
          </w:p>
        </w:tc>
        <w:tc>
          <w:tcPr>
            <w:tcW w:w="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DDDCF4F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sz w:val="18"/>
                <w:szCs w:val="18"/>
              </w:rPr>
              <w:t>0.404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1670EFF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 xml:space="preserve"> 213 [167-270]         </w:t>
            </w:r>
          </w:p>
        </w:tc>
        <w:tc>
          <w:tcPr>
            <w:tcW w:w="1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9B72BDF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 xml:space="preserve"> 247 [199-312]           </w:t>
            </w:r>
          </w:p>
        </w:tc>
        <w:tc>
          <w:tcPr>
            <w:tcW w:w="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31ADEAE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>&lt;0.001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8DD9CCA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sz w:val="18"/>
                <w:szCs w:val="18"/>
              </w:rPr>
              <w:t>0.421</w:t>
            </w:r>
          </w:p>
        </w:tc>
      </w:tr>
      <w:tr w:rsidR="006F3491" w:rsidRPr="0033650D" w14:paraId="0047AFB0" w14:textId="77777777" w:rsidTr="0038020D">
        <w:trPr>
          <w:trHeight w:hRule="exact" w:val="454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8D540BD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sz w:val="18"/>
                <w:szCs w:val="18"/>
              </w:rPr>
              <w:t>CRP, mg/L, median [IQR]</w:t>
            </w: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821671A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>17 [4-77]</w:t>
            </w:r>
          </w:p>
        </w:tc>
        <w:tc>
          <w:tcPr>
            <w:tcW w:w="1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47D457B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>14 [4-58]</w:t>
            </w:r>
          </w:p>
        </w:tc>
        <w:tc>
          <w:tcPr>
            <w:tcW w:w="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4DF753F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>0.003</w:t>
            </w:r>
          </w:p>
        </w:tc>
        <w:tc>
          <w:tcPr>
            <w:tcW w:w="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BA1CB7F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sz w:val="18"/>
                <w:szCs w:val="18"/>
              </w:rPr>
              <w:t>0.063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908D0A2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 xml:space="preserve"> 17 [4-77]             </w:t>
            </w:r>
          </w:p>
        </w:tc>
        <w:tc>
          <w:tcPr>
            <w:tcW w:w="1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2389651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 xml:space="preserve"> 13 [4-57]               </w:t>
            </w:r>
          </w:p>
        </w:tc>
        <w:tc>
          <w:tcPr>
            <w:tcW w:w="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FEB757F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>0.003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7075B55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sz w:val="18"/>
                <w:szCs w:val="18"/>
              </w:rPr>
              <w:t>0.084</w:t>
            </w:r>
          </w:p>
        </w:tc>
      </w:tr>
      <w:tr w:rsidR="006F3491" w:rsidRPr="0033650D" w14:paraId="6AA46E71" w14:textId="77777777" w:rsidTr="0038020D">
        <w:trPr>
          <w:trHeight w:hRule="exact" w:val="454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92BA450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sz w:val="18"/>
                <w:szCs w:val="18"/>
              </w:rPr>
              <w:t>Albumin, g/dL, mean ± SD</w:t>
            </w: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A4B85CD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>3.65 (±0.54)</w:t>
            </w:r>
          </w:p>
        </w:tc>
        <w:tc>
          <w:tcPr>
            <w:tcW w:w="1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E58F18C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>3.61 (±0.54)</w:t>
            </w:r>
          </w:p>
        </w:tc>
        <w:tc>
          <w:tcPr>
            <w:tcW w:w="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5376D3C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>0.012</w:t>
            </w:r>
          </w:p>
        </w:tc>
        <w:tc>
          <w:tcPr>
            <w:tcW w:w="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A668DC8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sz w:val="18"/>
                <w:szCs w:val="18"/>
              </w:rPr>
              <w:t>0.074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B5A1C93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 xml:space="preserve"> 3.66 (±0.54)          </w:t>
            </w:r>
          </w:p>
        </w:tc>
        <w:tc>
          <w:tcPr>
            <w:tcW w:w="1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B073B52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 xml:space="preserve"> 3.63 (±0.55)            </w:t>
            </w:r>
          </w:p>
        </w:tc>
        <w:tc>
          <w:tcPr>
            <w:tcW w:w="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F7BA5CF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>0.1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594DB0D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sz w:val="18"/>
                <w:szCs w:val="18"/>
              </w:rPr>
              <w:t>0.055</w:t>
            </w:r>
          </w:p>
        </w:tc>
      </w:tr>
      <w:tr w:rsidR="006F3491" w:rsidRPr="0033650D" w14:paraId="24DDF2ED" w14:textId="77777777" w:rsidTr="0038020D">
        <w:trPr>
          <w:trHeight w:hRule="exact" w:val="454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12DD478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sz w:val="18"/>
                <w:szCs w:val="18"/>
              </w:rPr>
              <w:t>Creatinine , mg/dL, median [IQR]</w:t>
            </w: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63CDD42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>1.15 [0.89-1.67]</w:t>
            </w:r>
          </w:p>
        </w:tc>
        <w:tc>
          <w:tcPr>
            <w:tcW w:w="1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800E267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>0.96 [0.72-1.39]</w:t>
            </w:r>
          </w:p>
        </w:tc>
        <w:tc>
          <w:tcPr>
            <w:tcW w:w="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4FA5074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>&lt;0.001</w:t>
            </w:r>
          </w:p>
        </w:tc>
        <w:tc>
          <w:tcPr>
            <w:tcW w:w="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1ED2D1C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sz w:val="18"/>
                <w:szCs w:val="18"/>
              </w:rPr>
              <w:t>0.35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2E86323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 xml:space="preserve"> 1.15 [0.90-1.64]       </w:t>
            </w:r>
          </w:p>
        </w:tc>
        <w:tc>
          <w:tcPr>
            <w:tcW w:w="1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8301900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 xml:space="preserve"> 0.93 [0.71-1.37]        </w:t>
            </w:r>
          </w:p>
        </w:tc>
        <w:tc>
          <w:tcPr>
            <w:tcW w:w="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83BBBF7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>&lt;0.001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6A6B796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sz w:val="18"/>
                <w:szCs w:val="18"/>
              </w:rPr>
              <w:t>0.42</w:t>
            </w:r>
          </w:p>
        </w:tc>
      </w:tr>
      <w:tr w:rsidR="006F3491" w:rsidRPr="0033650D" w14:paraId="6DDB57A7" w14:textId="77777777" w:rsidTr="0038020D">
        <w:trPr>
          <w:trHeight w:hRule="exact" w:val="454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1BD241E" w14:textId="77777777" w:rsidR="006F3491" w:rsidRPr="0033650D" w:rsidRDefault="006F3491" w:rsidP="0038020D">
            <w:pPr>
              <w:rPr>
                <w:sz w:val="18"/>
                <w:szCs w:val="18"/>
                <w:lang w:val="da-DK"/>
              </w:rPr>
            </w:pPr>
            <w:r w:rsidRPr="0033650D">
              <w:rPr>
                <w:sz w:val="18"/>
                <w:szCs w:val="18"/>
                <w:lang w:val="da-DK"/>
              </w:rPr>
              <w:t>eGFR , mL/min/1.73m², median [IQR]</w:t>
            </w: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01F91AE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>67 [42-89]</w:t>
            </w:r>
          </w:p>
        </w:tc>
        <w:tc>
          <w:tcPr>
            <w:tcW w:w="1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6248093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>61 [38-87]</w:t>
            </w:r>
          </w:p>
        </w:tc>
        <w:tc>
          <w:tcPr>
            <w:tcW w:w="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165625E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>&lt;0.001</w:t>
            </w:r>
          </w:p>
        </w:tc>
        <w:tc>
          <w:tcPr>
            <w:tcW w:w="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97B85A4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sz w:val="18"/>
                <w:szCs w:val="18"/>
              </w:rPr>
              <w:t>0.167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2C2C815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 xml:space="preserve"> 66 [42-89]            </w:t>
            </w:r>
          </w:p>
        </w:tc>
        <w:tc>
          <w:tcPr>
            <w:tcW w:w="1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582AFDD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 xml:space="preserve"> 64 [40-88]              </w:t>
            </w:r>
          </w:p>
        </w:tc>
        <w:tc>
          <w:tcPr>
            <w:tcW w:w="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1A169C8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>0.087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863F5D9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sz w:val="18"/>
                <w:szCs w:val="18"/>
              </w:rPr>
              <w:t>0.056</w:t>
            </w:r>
          </w:p>
        </w:tc>
      </w:tr>
      <w:tr w:rsidR="006F3491" w:rsidRPr="0033650D" w14:paraId="7C01524E" w14:textId="77777777" w:rsidTr="0038020D">
        <w:trPr>
          <w:trHeight w:hRule="exact" w:val="454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2BE88FF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sz w:val="18"/>
                <w:szCs w:val="18"/>
              </w:rPr>
              <w:t>Glucose , mg/dL, median [IQR]</w:t>
            </w: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29A64B2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>160 [123-221]</w:t>
            </w:r>
          </w:p>
        </w:tc>
        <w:tc>
          <w:tcPr>
            <w:tcW w:w="1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815D422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>155 [121-214]</w:t>
            </w:r>
          </w:p>
        </w:tc>
        <w:tc>
          <w:tcPr>
            <w:tcW w:w="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8780388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>0.102</w:t>
            </w:r>
          </w:p>
        </w:tc>
        <w:tc>
          <w:tcPr>
            <w:tcW w:w="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F2C3074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sz w:val="18"/>
                <w:szCs w:val="18"/>
              </w:rPr>
              <w:t>0.07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D4BA6E2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 xml:space="preserve"> 157 [122-212]         </w:t>
            </w:r>
          </w:p>
        </w:tc>
        <w:tc>
          <w:tcPr>
            <w:tcW w:w="1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A4E16A6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 xml:space="preserve"> 155 [121-214]           </w:t>
            </w:r>
          </w:p>
        </w:tc>
        <w:tc>
          <w:tcPr>
            <w:tcW w:w="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0C7C389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>0.961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AA52176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sz w:val="18"/>
                <w:szCs w:val="18"/>
              </w:rPr>
              <w:t>0.029</w:t>
            </w:r>
          </w:p>
        </w:tc>
      </w:tr>
      <w:tr w:rsidR="006F3491" w:rsidRPr="0033650D" w14:paraId="7AED3FA4" w14:textId="77777777" w:rsidTr="0038020D">
        <w:trPr>
          <w:trHeight w:hRule="exact" w:val="454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9BF66A5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sz w:val="18"/>
                <w:szCs w:val="18"/>
              </w:rPr>
              <w:t>Potassium , mmol/L, median [IQR]</w:t>
            </w: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ED1A42E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>4.30 [4.00-4.70]</w:t>
            </w:r>
          </w:p>
        </w:tc>
        <w:tc>
          <w:tcPr>
            <w:tcW w:w="1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B944330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>4.30 [3.90-4.70]</w:t>
            </w:r>
          </w:p>
        </w:tc>
        <w:tc>
          <w:tcPr>
            <w:tcW w:w="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1E27768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>&lt;0.001</w:t>
            </w:r>
          </w:p>
        </w:tc>
        <w:tc>
          <w:tcPr>
            <w:tcW w:w="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80BAB12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sz w:val="18"/>
                <w:szCs w:val="18"/>
              </w:rPr>
              <w:t>0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2AEA6A8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 xml:space="preserve"> 4.30 [4.00-4.70]       </w:t>
            </w:r>
          </w:p>
        </w:tc>
        <w:tc>
          <w:tcPr>
            <w:tcW w:w="1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13C6210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 xml:space="preserve"> 4.30 [3.90-4.70]         </w:t>
            </w:r>
          </w:p>
        </w:tc>
        <w:tc>
          <w:tcPr>
            <w:tcW w:w="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48AA9EC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>0.007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6A59FB8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sz w:val="18"/>
                <w:szCs w:val="18"/>
              </w:rPr>
              <w:t>0</w:t>
            </w:r>
          </w:p>
        </w:tc>
      </w:tr>
      <w:tr w:rsidR="006F3491" w:rsidRPr="0033650D" w14:paraId="563C97A4" w14:textId="77777777" w:rsidTr="0038020D">
        <w:trPr>
          <w:trHeight w:hRule="exact" w:val="454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AF62B2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sz w:val="18"/>
                <w:szCs w:val="18"/>
              </w:rPr>
              <w:t>Sodium , mmol/L, median [IQR]</w:t>
            </w: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6A4B10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>136 [134-139]</w:t>
            </w:r>
          </w:p>
        </w:tc>
        <w:tc>
          <w:tcPr>
            <w:tcW w:w="1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9CE7D27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>137 [133-139]</w:t>
            </w:r>
          </w:p>
        </w:tc>
        <w:tc>
          <w:tcPr>
            <w:tcW w:w="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1A420EE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>0.563</w:t>
            </w:r>
          </w:p>
        </w:tc>
        <w:tc>
          <w:tcPr>
            <w:tcW w:w="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090032E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sz w:val="18"/>
                <w:szCs w:val="18"/>
              </w:rPr>
              <w:t>0.243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FD6E8CF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 xml:space="preserve"> 137 [134-139]         </w:t>
            </w:r>
          </w:p>
        </w:tc>
        <w:tc>
          <w:tcPr>
            <w:tcW w:w="1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2AE12A8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 xml:space="preserve"> 137 [133-139]           </w:t>
            </w:r>
          </w:p>
        </w:tc>
        <w:tc>
          <w:tcPr>
            <w:tcW w:w="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B0E9F7C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>0.554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B091376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sz w:val="18"/>
                <w:szCs w:val="18"/>
              </w:rPr>
              <w:t>0</w:t>
            </w:r>
          </w:p>
        </w:tc>
      </w:tr>
      <w:tr w:rsidR="006F3491" w:rsidRPr="0033650D" w14:paraId="0A966C91" w14:textId="77777777" w:rsidTr="0038020D">
        <w:trPr>
          <w:trHeight w:hRule="exact" w:val="454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D925F7E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sz w:val="18"/>
                <w:szCs w:val="18"/>
              </w:rPr>
              <w:t>HbA1c (%), %, median [IQR] #</w:t>
            </w: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3665AB6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>6.9 [6.2-8.1]</w:t>
            </w:r>
          </w:p>
        </w:tc>
        <w:tc>
          <w:tcPr>
            <w:tcW w:w="1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8B2CE5D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>6.8 [6.1-8.0]</w:t>
            </w:r>
          </w:p>
        </w:tc>
        <w:tc>
          <w:tcPr>
            <w:tcW w:w="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EA37BE2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>0.1</w:t>
            </w:r>
          </w:p>
        </w:tc>
        <w:tc>
          <w:tcPr>
            <w:tcW w:w="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0D46C7D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sz w:val="18"/>
                <w:szCs w:val="18"/>
              </w:rPr>
              <w:t>0.071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052B3BA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 xml:space="preserve"> 6.9 [6.1-8.0]         </w:t>
            </w:r>
          </w:p>
        </w:tc>
        <w:tc>
          <w:tcPr>
            <w:tcW w:w="1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FC5C8E0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 xml:space="preserve"> 6.9 [6.1-8.1]           </w:t>
            </w:r>
          </w:p>
        </w:tc>
        <w:tc>
          <w:tcPr>
            <w:tcW w:w="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1B81F34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>0.841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F91E1F6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sz w:val="18"/>
                <w:szCs w:val="18"/>
              </w:rPr>
              <w:t>0</w:t>
            </w:r>
          </w:p>
        </w:tc>
      </w:tr>
      <w:tr w:rsidR="006F3491" w:rsidRPr="0033650D" w14:paraId="48A9CCF3" w14:textId="77777777" w:rsidTr="0038020D">
        <w:trPr>
          <w:trHeight w:hRule="exact" w:val="454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7CFB41E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sz w:val="18"/>
                <w:szCs w:val="18"/>
              </w:rPr>
              <w:lastRenderedPageBreak/>
              <w:t>HbA1c (mmol/mol), mmol/mol, median [IQR]#</w:t>
            </w: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63DBAA5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>52.0 [43.5-64.0]</w:t>
            </w:r>
          </w:p>
        </w:tc>
        <w:tc>
          <w:tcPr>
            <w:tcW w:w="1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92DF3F5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>49.0 [43.0-61.0]</w:t>
            </w:r>
          </w:p>
        </w:tc>
        <w:tc>
          <w:tcPr>
            <w:tcW w:w="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2F4B154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>0.042</w:t>
            </w:r>
          </w:p>
        </w:tc>
        <w:tc>
          <w:tcPr>
            <w:tcW w:w="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043CD9D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sz w:val="18"/>
                <w:szCs w:val="18"/>
              </w:rPr>
              <w:t>0.208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433E1AC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 xml:space="preserve"> 50.0 [43.0-62.2]       </w:t>
            </w:r>
          </w:p>
        </w:tc>
        <w:tc>
          <w:tcPr>
            <w:tcW w:w="1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5652A99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 xml:space="preserve"> 49.0 [42.0-60.0]         </w:t>
            </w:r>
          </w:p>
        </w:tc>
        <w:tc>
          <w:tcPr>
            <w:tcW w:w="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5200261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>0.206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8081210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sz w:val="18"/>
                <w:szCs w:val="18"/>
              </w:rPr>
              <w:t>0.072</w:t>
            </w:r>
          </w:p>
        </w:tc>
      </w:tr>
      <w:tr w:rsidR="006F3491" w:rsidRPr="0033650D" w14:paraId="68C31CD8" w14:textId="77777777" w:rsidTr="0038020D">
        <w:trPr>
          <w:trHeight w:hRule="exact" w:val="454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52857A7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sz w:val="18"/>
                <w:szCs w:val="18"/>
              </w:rPr>
              <w:t>Troponin , ng/L, median [IQR]#</w:t>
            </w: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7B75F2F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>25.0 [13.8-42.6]</w:t>
            </w:r>
          </w:p>
        </w:tc>
        <w:tc>
          <w:tcPr>
            <w:tcW w:w="1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0CB6CCA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>21.0 [6.5-38.6]</w:t>
            </w:r>
          </w:p>
        </w:tc>
        <w:tc>
          <w:tcPr>
            <w:tcW w:w="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7192547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>&lt;0.001</w:t>
            </w:r>
          </w:p>
        </w:tc>
        <w:tc>
          <w:tcPr>
            <w:tcW w:w="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AB7C87F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sz w:val="18"/>
                <w:szCs w:val="18"/>
              </w:rPr>
              <w:t>0.176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7937BDA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 xml:space="preserve"> 25.8 [14.9-42.5]       </w:t>
            </w:r>
          </w:p>
        </w:tc>
        <w:tc>
          <w:tcPr>
            <w:tcW w:w="1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00335E9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 xml:space="preserve"> 19.3 [6.5-36.0]          </w:t>
            </w:r>
          </w:p>
        </w:tc>
        <w:tc>
          <w:tcPr>
            <w:tcW w:w="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637EBB6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>&lt;0.001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A5A6435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sz w:val="18"/>
                <w:szCs w:val="18"/>
              </w:rPr>
              <w:t>0.305</w:t>
            </w:r>
          </w:p>
        </w:tc>
      </w:tr>
      <w:tr w:rsidR="006F3491" w:rsidRPr="0033650D" w14:paraId="116A6580" w14:textId="77777777" w:rsidTr="0038020D">
        <w:trPr>
          <w:trHeight w:hRule="exact" w:val="454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0367146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sz w:val="18"/>
                <w:szCs w:val="18"/>
              </w:rPr>
              <w:t>LDL cholesterol , mg/dL, median [IQR]</w:t>
            </w: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3A445FF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>62 [45-85]</w:t>
            </w:r>
          </w:p>
        </w:tc>
        <w:tc>
          <w:tcPr>
            <w:tcW w:w="1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01E30FD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>73 [52-99]</w:t>
            </w:r>
          </w:p>
        </w:tc>
        <w:tc>
          <w:tcPr>
            <w:tcW w:w="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14A1C3A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>&lt;0.001</w:t>
            </w:r>
          </w:p>
        </w:tc>
        <w:tc>
          <w:tcPr>
            <w:tcW w:w="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3298707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sz w:val="18"/>
                <w:szCs w:val="18"/>
              </w:rPr>
              <w:t>0.338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B2E0CF5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 xml:space="preserve"> 63 [45-87]            </w:t>
            </w:r>
          </w:p>
        </w:tc>
        <w:tc>
          <w:tcPr>
            <w:tcW w:w="1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0B3DEAF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 xml:space="preserve"> 73 [53-99]              </w:t>
            </w:r>
          </w:p>
        </w:tc>
        <w:tc>
          <w:tcPr>
            <w:tcW w:w="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F72A495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>&lt;0.001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C20CD21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sz w:val="18"/>
                <w:szCs w:val="18"/>
              </w:rPr>
              <w:t>0.304</w:t>
            </w:r>
          </w:p>
        </w:tc>
      </w:tr>
      <w:tr w:rsidR="006F3491" w:rsidRPr="0033650D" w14:paraId="3856C56D" w14:textId="77777777" w:rsidTr="0038020D">
        <w:trPr>
          <w:trHeight w:hRule="exact" w:val="454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9C49261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sz w:val="18"/>
                <w:szCs w:val="18"/>
              </w:rPr>
              <w:t>HDL cholesterol , mg/dL, median [IQR]</w:t>
            </w: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5305387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>36 [29-44]</w:t>
            </w:r>
          </w:p>
        </w:tc>
        <w:tc>
          <w:tcPr>
            <w:tcW w:w="1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A013609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>42 [33-53]</w:t>
            </w:r>
          </w:p>
        </w:tc>
        <w:tc>
          <w:tcPr>
            <w:tcW w:w="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B82E8DC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>&lt;0.001</w:t>
            </w:r>
          </w:p>
        </w:tc>
        <w:tc>
          <w:tcPr>
            <w:tcW w:w="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82C27D8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sz w:val="18"/>
                <w:szCs w:val="18"/>
              </w:rPr>
              <w:t>0.455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1018733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 xml:space="preserve"> 37 [30-45]            </w:t>
            </w:r>
          </w:p>
        </w:tc>
        <w:tc>
          <w:tcPr>
            <w:tcW w:w="1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2AC8193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 xml:space="preserve"> 42 [33-52]              </w:t>
            </w:r>
          </w:p>
        </w:tc>
        <w:tc>
          <w:tcPr>
            <w:tcW w:w="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EF3BA45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>&lt;0.001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73DC90D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sz w:val="18"/>
                <w:szCs w:val="18"/>
              </w:rPr>
              <w:t>0.391</w:t>
            </w:r>
          </w:p>
        </w:tc>
      </w:tr>
      <w:tr w:rsidR="006F3491" w:rsidRPr="0033650D" w14:paraId="2982B2B8" w14:textId="77777777" w:rsidTr="0038020D">
        <w:trPr>
          <w:trHeight w:hRule="exact" w:val="454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3E0A7EF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sz w:val="18"/>
                <w:szCs w:val="18"/>
              </w:rPr>
              <w:t>Triglycerides , mg/dL, median [IQR]</w:t>
            </w: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C9764A7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>120.0 [88.0-169.0]</w:t>
            </w:r>
          </w:p>
        </w:tc>
        <w:tc>
          <w:tcPr>
            <w:tcW w:w="1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6FD12A4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>123.0 [92.0-172.2]</w:t>
            </w:r>
          </w:p>
        </w:tc>
        <w:tc>
          <w:tcPr>
            <w:tcW w:w="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5C0EB5A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>0.031</w:t>
            </w:r>
          </w:p>
        </w:tc>
        <w:tc>
          <w:tcPr>
            <w:tcW w:w="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511CA5D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sz w:val="18"/>
                <w:szCs w:val="18"/>
              </w:rPr>
              <w:t>0.05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68D367C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 xml:space="preserve"> 118 [86.0-163.0]     </w:t>
            </w:r>
          </w:p>
        </w:tc>
        <w:tc>
          <w:tcPr>
            <w:tcW w:w="1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270380C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 xml:space="preserve"> 126 [94.0-179.0]        </w:t>
            </w:r>
          </w:p>
        </w:tc>
        <w:tc>
          <w:tcPr>
            <w:tcW w:w="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622E7B8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>&lt;0.001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42062FF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sz w:val="18"/>
                <w:szCs w:val="18"/>
              </w:rPr>
              <w:t>0.132</w:t>
            </w:r>
          </w:p>
        </w:tc>
      </w:tr>
      <w:tr w:rsidR="006F3491" w:rsidRPr="0033650D" w14:paraId="35621FA9" w14:textId="77777777" w:rsidTr="0038020D">
        <w:trPr>
          <w:trHeight w:hRule="exact" w:val="454"/>
        </w:trPr>
        <w:tc>
          <w:tcPr>
            <w:tcW w:w="11766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60F0DC5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b/>
                <w:bCs/>
                <w:sz w:val="18"/>
                <w:szCs w:val="18"/>
              </w:rPr>
              <w:t>Vital signs upon admission</w:t>
            </w:r>
          </w:p>
          <w:p w14:paraId="5A8FF8A2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sz w:val="18"/>
                <w:szCs w:val="18"/>
              </w:rPr>
              <w:t>                       </w:t>
            </w:r>
          </w:p>
          <w:p w14:paraId="60425649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sz w:val="18"/>
                <w:szCs w:val="18"/>
              </w:rPr>
              <w:t>                         </w:t>
            </w:r>
          </w:p>
          <w:p w14:paraId="6BF51CE3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sz w:val="18"/>
                <w:szCs w:val="18"/>
              </w:rPr>
              <w:t>           </w:t>
            </w:r>
          </w:p>
        </w:tc>
      </w:tr>
      <w:tr w:rsidR="006F3491" w:rsidRPr="0033650D" w14:paraId="561BA594" w14:textId="77777777" w:rsidTr="0038020D">
        <w:trPr>
          <w:trHeight w:hRule="exact" w:val="454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0655F27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sz w:val="18"/>
                <w:szCs w:val="18"/>
              </w:rPr>
              <w:t>Systolic BP , mmHg, mean ± SD</w:t>
            </w: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C001CF5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>138 (±26)</w:t>
            </w:r>
          </w:p>
        </w:tc>
        <w:tc>
          <w:tcPr>
            <w:tcW w:w="1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B63A8E9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>140 (±27)</w:t>
            </w:r>
          </w:p>
        </w:tc>
        <w:tc>
          <w:tcPr>
            <w:tcW w:w="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953DE8B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>0.004</w:t>
            </w:r>
          </w:p>
        </w:tc>
        <w:tc>
          <w:tcPr>
            <w:tcW w:w="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8D438D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sz w:val="18"/>
                <w:szCs w:val="18"/>
              </w:rPr>
              <w:t>0.075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36555E3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 xml:space="preserve"> 138 (±25)             </w:t>
            </w:r>
          </w:p>
        </w:tc>
        <w:tc>
          <w:tcPr>
            <w:tcW w:w="1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19C9AE4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 xml:space="preserve"> 140 (±27)               </w:t>
            </w:r>
          </w:p>
        </w:tc>
        <w:tc>
          <w:tcPr>
            <w:tcW w:w="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FEEE3DC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>0.031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AA85040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sz w:val="18"/>
                <w:szCs w:val="18"/>
              </w:rPr>
              <w:t>0.077</w:t>
            </w:r>
          </w:p>
        </w:tc>
      </w:tr>
      <w:tr w:rsidR="006F3491" w:rsidRPr="0033650D" w14:paraId="796E1B7F" w14:textId="77777777" w:rsidTr="0038020D">
        <w:trPr>
          <w:trHeight w:hRule="exact" w:val="454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DAC020B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sz w:val="18"/>
                <w:szCs w:val="18"/>
              </w:rPr>
              <w:t>Diastolic BP , mmHg, mean ± SD</w:t>
            </w: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AD753AF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>75 (±15)</w:t>
            </w:r>
          </w:p>
        </w:tc>
        <w:tc>
          <w:tcPr>
            <w:tcW w:w="1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1B24BCC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>74 (±15)</w:t>
            </w:r>
          </w:p>
        </w:tc>
        <w:tc>
          <w:tcPr>
            <w:tcW w:w="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012A82C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>0.006</w:t>
            </w:r>
          </w:p>
        </w:tc>
        <w:tc>
          <w:tcPr>
            <w:tcW w:w="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6CAA2BD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sz w:val="18"/>
                <w:szCs w:val="18"/>
              </w:rPr>
              <w:t>0.067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6D1DEC9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 xml:space="preserve"> 75 (±15)              </w:t>
            </w:r>
          </w:p>
        </w:tc>
        <w:tc>
          <w:tcPr>
            <w:tcW w:w="1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C5CB2B6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 xml:space="preserve"> 74 (±15)                </w:t>
            </w:r>
          </w:p>
        </w:tc>
        <w:tc>
          <w:tcPr>
            <w:tcW w:w="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B40ED53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>0.049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4DD50B5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sz w:val="18"/>
                <w:szCs w:val="18"/>
              </w:rPr>
              <w:t>0.067</w:t>
            </w:r>
          </w:p>
        </w:tc>
      </w:tr>
      <w:tr w:rsidR="006F3491" w:rsidRPr="0033650D" w14:paraId="296D8073" w14:textId="77777777" w:rsidTr="0038020D">
        <w:trPr>
          <w:trHeight w:hRule="exact" w:val="454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021DEFC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sz w:val="18"/>
                <w:szCs w:val="18"/>
              </w:rPr>
              <w:t>Pulse , beats/min, median [IQR]</w:t>
            </w: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E742928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>82 [71-95]</w:t>
            </w:r>
          </w:p>
        </w:tc>
        <w:tc>
          <w:tcPr>
            <w:tcW w:w="1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95BEBE7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>82 [71-96]</w:t>
            </w:r>
          </w:p>
        </w:tc>
        <w:tc>
          <w:tcPr>
            <w:tcW w:w="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675C6DF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>0.992</w:t>
            </w:r>
          </w:p>
        </w:tc>
        <w:tc>
          <w:tcPr>
            <w:tcW w:w="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F5B3D91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sz w:val="18"/>
                <w:szCs w:val="18"/>
              </w:rPr>
              <w:t>0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A55B45F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 xml:space="preserve"> 82 [71-96]            </w:t>
            </w:r>
          </w:p>
        </w:tc>
        <w:tc>
          <w:tcPr>
            <w:tcW w:w="1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4F59267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 xml:space="preserve"> 82 [71-95]              </w:t>
            </w:r>
          </w:p>
        </w:tc>
        <w:tc>
          <w:tcPr>
            <w:tcW w:w="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BFE56DB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>0.548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756D672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sz w:val="18"/>
                <w:szCs w:val="18"/>
              </w:rPr>
              <w:t>0</w:t>
            </w:r>
          </w:p>
        </w:tc>
      </w:tr>
      <w:tr w:rsidR="006F3491" w:rsidRPr="0033650D" w14:paraId="08C13E1A" w14:textId="77777777" w:rsidTr="0038020D">
        <w:trPr>
          <w:trHeight w:hRule="exact" w:val="454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8E5759F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sz w:val="18"/>
                <w:szCs w:val="18"/>
              </w:rPr>
              <w:t>Temperature , °C, median [IQR]</w:t>
            </w: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5DE374B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>36.8 [36.6-37.1]</w:t>
            </w:r>
          </w:p>
        </w:tc>
        <w:tc>
          <w:tcPr>
            <w:tcW w:w="1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8FC0C9D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>36.8 [36.6-37.0]</w:t>
            </w:r>
          </w:p>
        </w:tc>
        <w:tc>
          <w:tcPr>
            <w:tcW w:w="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87CD11A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>0.678</w:t>
            </w:r>
          </w:p>
        </w:tc>
        <w:tc>
          <w:tcPr>
            <w:tcW w:w="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76ECC34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sz w:val="18"/>
                <w:szCs w:val="18"/>
              </w:rPr>
              <w:t>0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09CC72D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 xml:space="preserve"> 36.8 [36.6-37.1]       </w:t>
            </w:r>
          </w:p>
        </w:tc>
        <w:tc>
          <w:tcPr>
            <w:tcW w:w="1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991CC7C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 xml:space="preserve"> 36.8 [36.6-37.0]         </w:t>
            </w:r>
          </w:p>
        </w:tc>
        <w:tc>
          <w:tcPr>
            <w:tcW w:w="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95E814C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>0.651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99308B1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sz w:val="18"/>
                <w:szCs w:val="18"/>
              </w:rPr>
              <w:t>0</w:t>
            </w:r>
          </w:p>
        </w:tc>
      </w:tr>
      <w:tr w:rsidR="006F3491" w:rsidRPr="0033650D" w14:paraId="1E7D92EA" w14:textId="77777777" w:rsidTr="0038020D">
        <w:trPr>
          <w:trHeight w:hRule="exact" w:val="454"/>
        </w:trPr>
        <w:tc>
          <w:tcPr>
            <w:tcW w:w="11766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8783014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b/>
                <w:bCs/>
                <w:sz w:val="18"/>
                <w:szCs w:val="18"/>
              </w:rPr>
              <w:t>Chronic medication</w:t>
            </w:r>
          </w:p>
          <w:p w14:paraId="35D957CB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sz w:val="18"/>
                <w:szCs w:val="18"/>
              </w:rPr>
              <w:t>                       </w:t>
            </w:r>
          </w:p>
          <w:p w14:paraId="6E09C934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sz w:val="18"/>
                <w:szCs w:val="18"/>
              </w:rPr>
              <w:t>                         </w:t>
            </w:r>
          </w:p>
          <w:p w14:paraId="0878D484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sz w:val="18"/>
                <w:szCs w:val="18"/>
              </w:rPr>
              <w:t>           </w:t>
            </w:r>
          </w:p>
        </w:tc>
      </w:tr>
      <w:tr w:rsidR="006F3491" w:rsidRPr="0033650D" w14:paraId="19885E8E" w14:textId="77777777" w:rsidTr="0038020D">
        <w:trPr>
          <w:trHeight w:hRule="exact" w:val="454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279CF02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sz w:val="18"/>
                <w:szCs w:val="18"/>
              </w:rPr>
              <w:t>Metformin, n (%)</w:t>
            </w: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6075BD1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>1257 (44.2%)</w:t>
            </w:r>
          </w:p>
        </w:tc>
        <w:tc>
          <w:tcPr>
            <w:tcW w:w="1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35A1D79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>1043 (45.6%)</w:t>
            </w:r>
          </w:p>
        </w:tc>
        <w:tc>
          <w:tcPr>
            <w:tcW w:w="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3295571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>0.315</w:t>
            </w:r>
          </w:p>
        </w:tc>
        <w:tc>
          <w:tcPr>
            <w:tcW w:w="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3BFA984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sz w:val="18"/>
                <w:szCs w:val="18"/>
              </w:rPr>
              <w:t>0.028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AD70225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 xml:space="preserve"> 787 (44.8%)         </w:t>
            </w:r>
          </w:p>
        </w:tc>
        <w:tc>
          <w:tcPr>
            <w:tcW w:w="1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57A3370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 xml:space="preserve"> 814 (46.4%)            </w:t>
            </w:r>
          </w:p>
        </w:tc>
        <w:tc>
          <w:tcPr>
            <w:tcW w:w="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C141C0A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>0.36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A8488FF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sz w:val="18"/>
                <w:szCs w:val="18"/>
              </w:rPr>
              <w:t>0.032</w:t>
            </w:r>
          </w:p>
        </w:tc>
      </w:tr>
      <w:tr w:rsidR="006F3491" w:rsidRPr="0033650D" w14:paraId="24BA02F7" w14:textId="77777777" w:rsidTr="0038020D">
        <w:trPr>
          <w:trHeight w:hRule="exact" w:val="454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FA01EBE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sz w:val="18"/>
                <w:szCs w:val="18"/>
              </w:rPr>
              <w:t>Long-acting Insulin, n (%)</w:t>
            </w: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CC8187E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>379 (13.3%)</w:t>
            </w:r>
          </w:p>
        </w:tc>
        <w:tc>
          <w:tcPr>
            <w:tcW w:w="1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3607FD4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>281 (12.3%)</w:t>
            </w:r>
          </w:p>
        </w:tc>
        <w:tc>
          <w:tcPr>
            <w:tcW w:w="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814AAA1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>0.268</w:t>
            </w:r>
          </w:p>
        </w:tc>
        <w:tc>
          <w:tcPr>
            <w:tcW w:w="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BE2A852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sz w:val="18"/>
                <w:szCs w:val="18"/>
              </w:rPr>
              <w:t>0.03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16036B9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 xml:space="preserve"> 229 (13.0%)   </w:t>
            </w:r>
          </w:p>
        </w:tc>
        <w:tc>
          <w:tcPr>
            <w:tcW w:w="1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31FFE05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 xml:space="preserve"> 210 (12.0%)            </w:t>
            </w:r>
          </w:p>
        </w:tc>
        <w:tc>
          <w:tcPr>
            <w:tcW w:w="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D60E31A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>0.332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8F54737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sz w:val="18"/>
                <w:szCs w:val="18"/>
              </w:rPr>
              <w:t>0.03</w:t>
            </w:r>
          </w:p>
        </w:tc>
      </w:tr>
      <w:tr w:rsidR="006F3491" w:rsidRPr="0033650D" w14:paraId="618BA7F9" w14:textId="77777777" w:rsidTr="0038020D">
        <w:trPr>
          <w:trHeight w:hRule="exact" w:val="454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F108C7C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sz w:val="18"/>
                <w:szCs w:val="18"/>
              </w:rPr>
              <w:t>Short-acting Insulin, n (%)</w:t>
            </w: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8EA20DB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>153 (5.4%)</w:t>
            </w:r>
          </w:p>
        </w:tc>
        <w:tc>
          <w:tcPr>
            <w:tcW w:w="1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8FB20B1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>116 (5.1%)</w:t>
            </w:r>
          </w:p>
        </w:tc>
        <w:tc>
          <w:tcPr>
            <w:tcW w:w="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521E370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>0.623</w:t>
            </w:r>
          </w:p>
        </w:tc>
        <w:tc>
          <w:tcPr>
            <w:tcW w:w="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01F4848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sz w:val="18"/>
                <w:szCs w:val="18"/>
              </w:rPr>
              <w:t>0.013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B24D117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 xml:space="preserve"> 79 (4.5%)         </w:t>
            </w:r>
          </w:p>
        </w:tc>
        <w:tc>
          <w:tcPr>
            <w:tcW w:w="1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E763E85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 xml:space="preserve"> 91 (5.2%)              </w:t>
            </w:r>
          </w:p>
        </w:tc>
        <w:tc>
          <w:tcPr>
            <w:tcW w:w="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9491BA7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>0.345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4B6BD5F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sz w:val="18"/>
                <w:szCs w:val="18"/>
              </w:rPr>
              <w:t>0.053</w:t>
            </w:r>
          </w:p>
        </w:tc>
      </w:tr>
      <w:tr w:rsidR="006F3491" w:rsidRPr="0033650D" w14:paraId="4300B9C6" w14:textId="77777777" w:rsidTr="0038020D">
        <w:trPr>
          <w:trHeight w:hRule="exact" w:val="454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5B7D9B8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sz w:val="18"/>
                <w:szCs w:val="18"/>
              </w:rPr>
              <w:t>SU, n (%)</w:t>
            </w: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9282EA7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>141 (5.0%)</w:t>
            </w:r>
          </w:p>
        </w:tc>
        <w:tc>
          <w:tcPr>
            <w:tcW w:w="1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5928918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>87 (3.8%)</w:t>
            </w:r>
          </w:p>
        </w:tc>
        <w:tc>
          <w:tcPr>
            <w:tcW w:w="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1A2420C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>0.046</w:t>
            </w:r>
          </w:p>
        </w:tc>
        <w:tc>
          <w:tcPr>
            <w:tcW w:w="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8CCA883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sz w:val="18"/>
                <w:szCs w:val="18"/>
              </w:rPr>
              <w:t>0.059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E69A7FE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 xml:space="preserve"> 89 (5.1%)            </w:t>
            </w:r>
          </w:p>
        </w:tc>
        <w:tc>
          <w:tcPr>
            <w:tcW w:w="1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65EA599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 xml:space="preserve"> 70 (4.0%)              </w:t>
            </w:r>
          </w:p>
        </w:tc>
        <w:tc>
          <w:tcPr>
            <w:tcW w:w="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803AEC1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>0.123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0540997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sz w:val="18"/>
                <w:szCs w:val="18"/>
              </w:rPr>
              <w:t>0.057</w:t>
            </w:r>
          </w:p>
        </w:tc>
      </w:tr>
      <w:tr w:rsidR="006F3491" w:rsidRPr="0033650D" w14:paraId="7FD42983" w14:textId="77777777" w:rsidTr="0038020D">
        <w:trPr>
          <w:trHeight w:hRule="exact" w:val="454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DE3CB8E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sz w:val="18"/>
                <w:szCs w:val="18"/>
              </w:rPr>
              <w:t>Non-SU, n (%)</w:t>
            </w: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704CC44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>151 (5.3%)</w:t>
            </w:r>
          </w:p>
        </w:tc>
        <w:tc>
          <w:tcPr>
            <w:tcW w:w="1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E1D4A10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>100 (4.4%)</w:t>
            </w:r>
          </w:p>
        </w:tc>
        <w:tc>
          <w:tcPr>
            <w:tcW w:w="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4AEF6F2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>0.122</w:t>
            </w:r>
          </w:p>
        </w:tc>
        <w:tc>
          <w:tcPr>
            <w:tcW w:w="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7445F0F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sz w:val="18"/>
                <w:szCs w:val="18"/>
              </w:rPr>
              <w:t>0.042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4FF7E51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 xml:space="preserve"> 96 (5.5%)            </w:t>
            </w:r>
          </w:p>
        </w:tc>
        <w:tc>
          <w:tcPr>
            <w:tcW w:w="1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89DC849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 xml:space="preserve"> 65 (3.7%)              </w:t>
            </w:r>
          </w:p>
        </w:tc>
        <w:tc>
          <w:tcPr>
            <w:tcW w:w="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81970B5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>0.012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305C7F1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sz w:val="18"/>
                <w:szCs w:val="18"/>
              </w:rPr>
              <w:t>0.086</w:t>
            </w:r>
          </w:p>
        </w:tc>
      </w:tr>
      <w:tr w:rsidR="006F3491" w:rsidRPr="0033650D" w14:paraId="0739CF6A" w14:textId="77777777" w:rsidTr="0038020D">
        <w:trPr>
          <w:trHeight w:hRule="exact" w:val="454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94972F1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sz w:val="18"/>
                <w:szCs w:val="18"/>
              </w:rPr>
              <w:t>DPP4, n (%)</w:t>
            </w: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1CB2DD6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>154 (5.4%)</w:t>
            </w:r>
          </w:p>
        </w:tc>
        <w:tc>
          <w:tcPr>
            <w:tcW w:w="1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AAA63FA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>143 (6.2%)</w:t>
            </w:r>
          </w:p>
        </w:tc>
        <w:tc>
          <w:tcPr>
            <w:tcW w:w="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5CA439E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>0.202</w:t>
            </w:r>
          </w:p>
        </w:tc>
        <w:tc>
          <w:tcPr>
            <w:tcW w:w="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B90B70D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sz w:val="18"/>
                <w:szCs w:val="18"/>
              </w:rPr>
              <w:t>0.034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9CB3F78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 xml:space="preserve"> 95 (5.4%)            </w:t>
            </w:r>
          </w:p>
        </w:tc>
        <w:tc>
          <w:tcPr>
            <w:tcW w:w="1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54EBEF4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 xml:space="preserve"> 102 (5.8%)             </w:t>
            </w:r>
          </w:p>
        </w:tc>
        <w:tc>
          <w:tcPr>
            <w:tcW w:w="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90060BE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>0.608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E8C4B84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sz w:val="18"/>
                <w:szCs w:val="18"/>
              </w:rPr>
              <w:t>0.017</w:t>
            </w:r>
          </w:p>
        </w:tc>
      </w:tr>
      <w:tr w:rsidR="006F3491" w:rsidRPr="0033650D" w14:paraId="0919A2D6" w14:textId="77777777" w:rsidTr="0038020D">
        <w:trPr>
          <w:trHeight w:hRule="exact" w:val="454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FD6BB6C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sz w:val="18"/>
                <w:szCs w:val="18"/>
              </w:rPr>
              <w:t>GLP1 agonists, n (%)</w:t>
            </w: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BE0F4A0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>147 (5.2%)</w:t>
            </w:r>
          </w:p>
        </w:tc>
        <w:tc>
          <w:tcPr>
            <w:tcW w:w="1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0158887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>111 (4.9%)</w:t>
            </w:r>
          </w:p>
        </w:tc>
        <w:tc>
          <w:tcPr>
            <w:tcW w:w="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52353D2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>0.607</w:t>
            </w:r>
          </w:p>
        </w:tc>
        <w:tc>
          <w:tcPr>
            <w:tcW w:w="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75382A5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sz w:val="18"/>
                <w:szCs w:val="18"/>
              </w:rPr>
              <w:t>0.014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9C7D5DF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 xml:space="preserve"> 100 (5.7%)           </w:t>
            </w:r>
          </w:p>
        </w:tc>
        <w:tc>
          <w:tcPr>
            <w:tcW w:w="1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264B55D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 xml:space="preserve"> 95 (5.4%)              </w:t>
            </w:r>
          </w:p>
        </w:tc>
        <w:tc>
          <w:tcPr>
            <w:tcW w:w="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C8E7318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>0.761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FE25667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sz w:val="18"/>
                <w:szCs w:val="18"/>
              </w:rPr>
              <w:t>0.013</w:t>
            </w:r>
          </w:p>
        </w:tc>
      </w:tr>
      <w:tr w:rsidR="006F3491" w:rsidRPr="0033650D" w14:paraId="2A7F5D2B" w14:textId="77777777" w:rsidTr="0038020D">
        <w:trPr>
          <w:trHeight w:hRule="exact" w:val="454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88910F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sz w:val="18"/>
                <w:szCs w:val="18"/>
              </w:rPr>
              <w:t>SGLT2 inhibitor,, n (%)</w:t>
            </w: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D31B176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>223 (7.8%)</w:t>
            </w:r>
          </w:p>
        </w:tc>
        <w:tc>
          <w:tcPr>
            <w:tcW w:w="1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671BA82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>115 (5.0%)</w:t>
            </w:r>
          </w:p>
        </w:tc>
        <w:tc>
          <w:tcPr>
            <w:tcW w:w="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40CE160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>&lt;0.001</w:t>
            </w:r>
          </w:p>
        </w:tc>
        <w:tc>
          <w:tcPr>
            <w:tcW w:w="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D2ED2AD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sz w:val="18"/>
                <w:szCs w:val="18"/>
              </w:rPr>
              <w:t>0.114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8551689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 xml:space="preserve"> 135 (7.7%)           </w:t>
            </w:r>
          </w:p>
        </w:tc>
        <w:tc>
          <w:tcPr>
            <w:tcW w:w="1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34E3786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 xml:space="preserve"> 97 (5.5%)              </w:t>
            </w:r>
          </w:p>
        </w:tc>
        <w:tc>
          <w:tcPr>
            <w:tcW w:w="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AB4DA89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>0.013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7307EDA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sz w:val="18"/>
                <w:szCs w:val="18"/>
              </w:rPr>
              <w:t>0.089</w:t>
            </w:r>
          </w:p>
        </w:tc>
      </w:tr>
      <w:tr w:rsidR="006F3491" w:rsidRPr="0033650D" w14:paraId="05D0F2C1" w14:textId="77777777" w:rsidTr="0038020D">
        <w:trPr>
          <w:trHeight w:hRule="exact" w:val="454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3260AA4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sz w:val="18"/>
                <w:szCs w:val="18"/>
              </w:rPr>
              <w:t>Any BP Medication, n (%)</w:t>
            </w: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573357C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>1181 (41.5%)</w:t>
            </w:r>
          </w:p>
        </w:tc>
        <w:tc>
          <w:tcPr>
            <w:tcW w:w="1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FD78BEB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>1022 (44.7%)</w:t>
            </w:r>
          </w:p>
        </w:tc>
        <w:tc>
          <w:tcPr>
            <w:tcW w:w="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B1FA737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>0.023</w:t>
            </w:r>
          </w:p>
        </w:tc>
        <w:tc>
          <w:tcPr>
            <w:tcW w:w="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85EB1BC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sz w:val="18"/>
                <w:szCs w:val="18"/>
              </w:rPr>
              <w:t>0.065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3D56173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 xml:space="preserve"> 734 (41.8%)          </w:t>
            </w:r>
          </w:p>
        </w:tc>
        <w:tc>
          <w:tcPr>
            <w:tcW w:w="1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C083EAF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 xml:space="preserve"> 745 (42.5%)            </w:t>
            </w:r>
          </w:p>
        </w:tc>
        <w:tc>
          <w:tcPr>
            <w:tcW w:w="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359AB79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>0.707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2140A02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sz w:val="18"/>
                <w:szCs w:val="18"/>
              </w:rPr>
              <w:t>0.014</w:t>
            </w:r>
          </w:p>
        </w:tc>
      </w:tr>
      <w:tr w:rsidR="006F3491" w:rsidRPr="0033650D" w14:paraId="3250B04A" w14:textId="77777777" w:rsidTr="0038020D">
        <w:trPr>
          <w:trHeight w:hRule="exact" w:val="454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BFD8BB0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sz w:val="18"/>
                <w:szCs w:val="18"/>
              </w:rPr>
              <w:t>Ace inhibitors, n (%)</w:t>
            </w: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8E4B3E9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>1310 (46.0%)</w:t>
            </w:r>
          </w:p>
        </w:tc>
        <w:tc>
          <w:tcPr>
            <w:tcW w:w="1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8D6A45F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>1091 (47.7%)</w:t>
            </w:r>
          </w:p>
        </w:tc>
        <w:tc>
          <w:tcPr>
            <w:tcW w:w="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D6CA939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>0.242</w:t>
            </w:r>
          </w:p>
        </w:tc>
        <w:tc>
          <w:tcPr>
            <w:tcW w:w="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CA4F24E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sz w:val="18"/>
                <w:szCs w:val="18"/>
              </w:rPr>
              <w:t>0.034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EF08B40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 xml:space="preserve"> 831 (47.4%)          </w:t>
            </w:r>
          </w:p>
        </w:tc>
        <w:tc>
          <w:tcPr>
            <w:tcW w:w="1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D1B0C43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 xml:space="preserve"> 814 (46.4%)            </w:t>
            </w:r>
          </w:p>
        </w:tc>
        <w:tc>
          <w:tcPr>
            <w:tcW w:w="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1B24367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>0.581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ED090D2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sz w:val="18"/>
                <w:szCs w:val="18"/>
              </w:rPr>
              <w:t>0.02</w:t>
            </w:r>
          </w:p>
        </w:tc>
      </w:tr>
      <w:tr w:rsidR="006F3491" w:rsidRPr="0033650D" w14:paraId="38497EAF" w14:textId="77777777" w:rsidTr="0038020D">
        <w:trPr>
          <w:trHeight w:hRule="exact" w:val="454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C87E537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sz w:val="18"/>
                <w:szCs w:val="18"/>
              </w:rPr>
              <w:t>Plavix, n (%)</w:t>
            </w: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471631E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>313 (11.0%)</w:t>
            </w:r>
          </w:p>
        </w:tc>
        <w:tc>
          <w:tcPr>
            <w:tcW w:w="1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CF46491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>165 (7.2%)</w:t>
            </w:r>
          </w:p>
        </w:tc>
        <w:tc>
          <w:tcPr>
            <w:tcW w:w="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6C2F360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>&lt;0.001</w:t>
            </w:r>
          </w:p>
        </w:tc>
        <w:tc>
          <w:tcPr>
            <w:tcW w:w="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FFFAEE0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sz w:val="18"/>
                <w:szCs w:val="18"/>
              </w:rPr>
              <w:t>0.132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EE48ABB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 xml:space="preserve"> 168 (9.6%)           </w:t>
            </w:r>
          </w:p>
        </w:tc>
        <w:tc>
          <w:tcPr>
            <w:tcW w:w="1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0AB3374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 xml:space="preserve"> 136 (7.7%)             </w:t>
            </w:r>
          </w:p>
        </w:tc>
        <w:tc>
          <w:tcPr>
            <w:tcW w:w="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2E1A502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>0.059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5841C97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sz w:val="18"/>
                <w:szCs w:val="18"/>
              </w:rPr>
              <w:t>0.068</w:t>
            </w:r>
          </w:p>
        </w:tc>
      </w:tr>
      <w:tr w:rsidR="006F3491" w:rsidRPr="0033650D" w14:paraId="19B7AF1B" w14:textId="77777777" w:rsidTr="0038020D">
        <w:trPr>
          <w:trHeight w:hRule="exact" w:val="454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68DD165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sz w:val="18"/>
                <w:szCs w:val="18"/>
              </w:rPr>
              <w:t>Aspirin, n (%)</w:t>
            </w: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9A6F705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>1019 (35.8%)</w:t>
            </w:r>
          </w:p>
        </w:tc>
        <w:tc>
          <w:tcPr>
            <w:tcW w:w="1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55F40E0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>674 (29.5%)</w:t>
            </w:r>
          </w:p>
        </w:tc>
        <w:tc>
          <w:tcPr>
            <w:tcW w:w="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248A4D8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>&lt;0.001</w:t>
            </w:r>
          </w:p>
        </w:tc>
        <w:tc>
          <w:tcPr>
            <w:tcW w:w="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7E8D9A4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sz w:val="18"/>
                <w:szCs w:val="18"/>
              </w:rPr>
              <w:t>0.134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AF26D5A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 xml:space="preserve"> 609 (34.7%)          </w:t>
            </w:r>
          </w:p>
        </w:tc>
        <w:tc>
          <w:tcPr>
            <w:tcW w:w="1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159EA72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 xml:space="preserve"> 515 (29.3%)            </w:t>
            </w:r>
          </w:p>
        </w:tc>
        <w:tc>
          <w:tcPr>
            <w:tcW w:w="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183B53C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>&lt;0.001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4CCA3E0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sz w:val="18"/>
                <w:szCs w:val="18"/>
              </w:rPr>
              <w:t>0.116</w:t>
            </w:r>
          </w:p>
        </w:tc>
      </w:tr>
      <w:tr w:rsidR="006F3491" w:rsidRPr="0033650D" w14:paraId="3D5B6410" w14:textId="77777777" w:rsidTr="0038020D">
        <w:trPr>
          <w:trHeight w:hRule="exact" w:val="454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6C55369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sz w:val="18"/>
                <w:szCs w:val="18"/>
              </w:rPr>
              <w:t>Statins, n (%)</w:t>
            </w: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B1DAA40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>1532 (53.8%)</w:t>
            </w:r>
          </w:p>
        </w:tc>
        <w:tc>
          <w:tcPr>
            <w:tcW w:w="1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C19418D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>1150 (50.3%)</w:t>
            </w:r>
          </w:p>
        </w:tc>
        <w:tc>
          <w:tcPr>
            <w:tcW w:w="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FF49210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>0.011</w:t>
            </w:r>
          </w:p>
        </w:tc>
        <w:tc>
          <w:tcPr>
            <w:tcW w:w="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49479D4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sz w:val="18"/>
                <w:szCs w:val="18"/>
              </w:rPr>
              <w:t>0.07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F12AA56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 xml:space="preserve"> 931 (53.0%)          </w:t>
            </w:r>
          </w:p>
        </w:tc>
        <w:tc>
          <w:tcPr>
            <w:tcW w:w="1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A1D636E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 xml:space="preserve"> 879 (50.1%)            </w:t>
            </w:r>
          </w:p>
        </w:tc>
        <w:tc>
          <w:tcPr>
            <w:tcW w:w="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47C6A05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>0.085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3FC33C8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sz w:val="18"/>
                <w:szCs w:val="18"/>
              </w:rPr>
              <w:t>0.058</w:t>
            </w:r>
          </w:p>
        </w:tc>
      </w:tr>
      <w:tr w:rsidR="006F3491" w:rsidRPr="0033650D" w14:paraId="20F9D4BA" w14:textId="77777777" w:rsidTr="0038020D">
        <w:trPr>
          <w:trHeight w:hRule="exact" w:val="454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61A7C92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sz w:val="18"/>
                <w:szCs w:val="18"/>
              </w:rPr>
              <w:t>Thiazolidinediones, n (%)</w:t>
            </w: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129E72B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>36 (1.3%)</w:t>
            </w:r>
          </w:p>
        </w:tc>
        <w:tc>
          <w:tcPr>
            <w:tcW w:w="1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F965FD1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>31 (1.4%)</w:t>
            </w:r>
          </w:p>
        </w:tc>
        <w:tc>
          <w:tcPr>
            <w:tcW w:w="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6E6D739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>0.779</w:t>
            </w:r>
          </w:p>
        </w:tc>
        <w:tc>
          <w:tcPr>
            <w:tcW w:w="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0DBA11E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sz w:val="18"/>
                <w:szCs w:val="18"/>
              </w:rPr>
              <w:t>0.009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4C0B5AB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 xml:space="preserve"> 20 (1.1%)            </w:t>
            </w:r>
          </w:p>
        </w:tc>
        <w:tc>
          <w:tcPr>
            <w:tcW w:w="1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0063CB0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 xml:space="preserve"> 27 (1.5%)              </w:t>
            </w:r>
          </w:p>
        </w:tc>
        <w:tc>
          <w:tcPr>
            <w:tcW w:w="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A52DE11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>0.304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81DF983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sz w:val="18"/>
                <w:szCs w:val="18"/>
              </w:rPr>
              <w:t>0.035</w:t>
            </w:r>
          </w:p>
        </w:tc>
      </w:tr>
      <w:tr w:rsidR="006F3491" w:rsidRPr="0033650D" w14:paraId="10F0CD18" w14:textId="77777777" w:rsidTr="0038020D">
        <w:trPr>
          <w:trHeight w:hRule="exact" w:val="454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B62A56F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sz w:val="18"/>
                <w:szCs w:val="18"/>
              </w:rPr>
              <w:t>Diuretics, n (%)</w:t>
            </w: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2716034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>404 (14.2%)</w:t>
            </w:r>
          </w:p>
        </w:tc>
        <w:tc>
          <w:tcPr>
            <w:tcW w:w="1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2846C4D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>394 (17.2%)</w:t>
            </w:r>
          </w:p>
        </w:tc>
        <w:tc>
          <w:tcPr>
            <w:tcW w:w="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D3BB5C5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>0.003</w:t>
            </w:r>
          </w:p>
        </w:tc>
        <w:tc>
          <w:tcPr>
            <w:tcW w:w="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6B91159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sz w:val="18"/>
                <w:szCs w:val="18"/>
              </w:rPr>
              <w:t>0.082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4DB4172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 xml:space="preserve"> 253 (14.4%)          </w:t>
            </w:r>
          </w:p>
        </w:tc>
        <w:tc>
          <w:tcPr>
            <w:tcW w:w="1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A6AA282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 xml:space="preserve"> 278 (15.8%)            </w:t>
            </w:r>
          </w:p>
        </w:tc>
        <w:tc>
          <w:tcPr>
            <w:tcW w:w="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7E924E1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>0.239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6388270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sz w:val="18"/>
                <w:szCs w:val="18"/>
              </w:rPr>
              <w:t>0.039</w:t>
            </w:r>
          </w:p>
        </w:tc>
      </w:tr>
      <w:tr w:rsidR="006F3491" w:rsidRPr="0033650D" w14:paraId="65FF1B93" w14:textId="77777777" w:rsidTr="0038020D">
        <w:trPr>
          <w:trHeight w:hRule="exact" w:val="454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0F8D35C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sz w:val="18"/>
                <w:szCs w:val="18"/>
              </w:rPr>
              <w:t>Systemic Steroids, n (%)</w:t>
            </w: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4D12864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>271 (9.5%)</w:t>
            </w:r>
          </w:p>
        </w:tc>
        <w:tc>
          <w:tcPr>
            <w:tcW w:w="1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7077878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>231 (10.1%)</w:t>
            </w:r>
          </w:p>
        </w:tc>
        <w:tc>
          <w:tcPr>
            <w:tcW w:w="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4A5675E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>0.494</w:t>
            </w:r>
          </w:p>
        </w:tc>
        <w:tc>
          <w:tcPr>
            <w:tcW w:w="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87B3778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sz w:val="18"/>
                <w:szCs w:val="18"/>
              </w:rPr>
              <w:t>0.02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A0BEAE3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 xml:space="preserve"> 182 (10.4%)          </w:t>
            </w:r>
          </w:p>
        </w:tc>
        <w:tc>
          <w:tcPr>
            <w:tcW w:w="1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63EB659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 xml:space="preserve"> 170 (9.7%)             </w:t>
            </w:r>
          </w:p>
        </w:tc>
        <w:tc>
          <w:tcPr>
            <w:tcW w:w="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EE62A6E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>0.5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EF69D58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sz w:val="18"/>
                <w:szCs w:val="18"/>
              </w:rPr>
              <w:t>0.023</w:t>
            </w:r>
          </w:p>
        </w:tc>
      </w:tr>
      <w:tr w:rsidR="006F3491" w:rsidRPr="0033650D" w14:paraId="5F7C2C75" w14:textId="77777777" w:rsidTr="0038020D">
        <w:trPr>
          <w:trHeight w:hRule="exact" w:val="454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6D1B1BE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sz w:val="18"/>
                <w:szCs w:val="18"/>
              </w:rPr>
              <w:t>Hospitalization long-acting Insulin, n (%)</w:t>
            </w: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9C899C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>1137 (40.0%)</w:t>
            </w:r>
          </w:p>
        </w:tc>
        <w:tc>
          <w:tcPr>
            <w:tcW w:w="1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157F95E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>809 (35.4%)</w:t>
            </w:r>
          </w:p>
        </w:tc>
        <w:tc>
          <w:tcPr>
            <w:tcW w:w="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70660DE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>&lt;0.001</w:t>
            </w:r>
          </w:p>
        </w:tc>
        <w:tc>
          <w:tcPr>
            <w:tcW w:w="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ABEF6B3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sz w:val="18"/>
                <w:szCs w:val="18"/>
              </w:rPr>
              <w:t>0.095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B0AE088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>697 (39.7%)</w:t>
            </w:r>
          </w:p>
        </w:tc>
        <w:tc>
          <w:tcPr>
            <w:tcW w:w="1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B54A164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>639 (36.4%)</w:t>
            </w:r>
          </w:p>
        </w:tc>
        <w:tc>
          <w:tcPr>
            <w:tcW w:w="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8C046F5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>0.044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36EDF5F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sz w:val="18"/>
                <w:szCs w:val="18"/>
              </w:rPr>
              <w:t>0.068</w:t>
            </w:r>
          </w:p>
        </w:tc>
      </w:tr>
      <w:tr w:rsidR="006F3491" w:rsidRPr="00D7370A" w14:paraId="3D448779" w14:textId="77777777" w:rsidTr="0038020D">
        <w:trPr>
          <w:trHeight w:hRule="exact" w:val="454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9C26264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sz w:val="18"/>
                <w:szCs w:val="18"/>
              </w:rPr>
              <w:t>Hospitalization short-acting Insulin, n (%)</w:t>
            </w: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14560A8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>1066 (37.5%)</w:t>
            </w:r>
          </w:p>
        </w:tc>
        <w:tc>
          <w:tcPr>
            <w:tcW w:w="1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D99EE11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>815 (35.6%)</w:t>
            </w:r>
          </w:p>
        </w:tc>
        <w:tc>
          <w:tcPr>
            <w:tcW w:w="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54EBE57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>0.172</w:t>
            </w:r>
          </w:p>
        </w:tc>
        <w:tc>
          <w:tcPr>
            <w:tcW w:w="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8E90A57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sz w:val="18"/>
                <w:szCs w:val="18"/>
              </w:rPr>
              <w:t>0.039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F3E7350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>657 (37.4%)</w:t>
            </w:r>
          </w:p>
        </w:tc>
        <w:tc>
          <w:tcPr>
            <w:tcW w:w="1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9DA9762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>656 (37.4%)</w:t>
            </w:r>
          </w:p>
        </w:tc>
        <w:tc>
          <w:tcPr>
            <w:tcW w:w="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1EE63D8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rFonts w:asciiTheme="minorBidi" w:hAnsiTheme="minorBidi"/>
                <w:sz w:val="18"/>
                <w:szCs w:val="18"/>
              </w:rPr>
              <w:t>0.972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17915C2" w14:textId="77777777" w:rsidR="006F3491" w:rsidRPr="0033650D" w:rsidRDefault="006F3491" w:rsidP="0038020D">
            <w:pPr>
              <w:rPr>
                <w:sz w:val="18"/>
                <w:szCs w:val="18"/>
              </w:rPr>
            </w:pPr>
            <w:r w:rsidRPr="0033650D">
              <w:rPr>
                <w:sz w:val="18"/>
                <w:szCs w:val="18"/>
              </w:rPr>
              <w:t>0</w:t>
            </w:r>
          </w:p>
        </w:tc>
      </w:tr>
    </w:tbl>
    <w:p w14:paraId="090DF830" w14:textId="77777777" w:rsidR="006F3491" w:rsidRPr="006752A1" w:rsidRDefault="006F3491" w:rsidP="006F3491"/>
    <w:p w14:paraId="77F70AFF" w14:textId="77777777" w:rsidR="006F3491" w:rsidRDefault="006F3491" w:rsidP="006F3491">
      <w:pPr>
        <w:rPr>
          <w:sz w:val="18"/>
          <w:szCs w:val="18"/>
        </w:rPr>
      </w:pPr>
    </w:p>
    <w:p w14:paraId="5B6DD65D" w14:textId="77777777" w:rsidR="006F3491" w:rsidRDefault="006F3491" w:rsidP="006F3491">
      <w:pPr>
        <w:rPr>
          <w:sz w:val="18"/>
          <w:szCs w:val="18"/>
        </w:rPr>
      </w:pPr>
      <w:r>
        <w:rPr>
          <w:sz w:val="18"/>
          <w:szCs w:val="18"/>
        </w:rPr>
        <w:lastRenderedPageBreak/>
        <w:t xml:space="preserve">ACE angiotensin converting enzyme, ACS- acute coronary syndrome, ADHF- acute decompensated heart failure, </w:t>
      </w:r>
      <w:r w:rsidRPr="00737463">
        <w:rPr>
          <w:sz w:val="18"/>
          <w:szCs w:val="18"/>
        </w:rPr>
        <w:t>AKI- acute kidney injury,</w:t>
      </w:r>
      <w:r>
        <w:rPr>
          <w:sz w:val="18"/>
          <w:szCs w:val="18"/>
        </w:rPr>
        <w:t xml:space="preserve"> ARB -angiotensin receptor blockers,  </w:t>
      </w:r>
      <w:r w:rsidRPr="008B6F63">
        <w:rPr>
          <w:sz w:val="18"/>
          <w:szCs w:val="18"/>
        </w:rPr>
        <w:t xml:space="preserve">CHF- congestive heart failure, </w:t>
      </w:r>
      <w:r w:rsidRPr="00737463">
        <w:rPr>
          <w:sz w:val="18"/>
          <w:szCs w:val="18"/>
        </w:rPr>
        <w:t>BMI- body mass index</w:t>
      </w:r>
      <w:r>
        <w:rPr>
          <w:sz w:val="18"/>
          <w:szCs w:val="18"/>
        </w:rPr>
        <w:t xml:space="preserve">, </w:t>
      </w:r>
      <w:r w:rsidRPr="00737463">
        <w:rPr>
          <w:sz w:val="18"/>
          <w:szCs w:val="18"/>
        </w:rPr>
        <w:t>BP-blood pressure, CKD chronic kidney disease, COPD- chronic obstructive pulmonary disease,  CRP- C-reactive protein,</w:t>
      </w:r>
      <w:r>
        <w:rPr>
          <w:sz w:val="18"/>
          <w:szCs w:val="18"/>
        </w:rPr>
        <w:t xml:space="preserve"> </w:t>
      </w:r>
      <w:r w:rsidRPr="00737463">
        <w:rPr>
          <w:sz w:val="18"/>
          <w:szCs w:val="18"/>
        </w:rPr>
        <w:t>CVA- cerebrovascular accident</w:t>
      </w:r>
      <w:r>
        <w:rPr>
          <w:sz w:val="18"/>
          <w:szCs w:val="18"/>
        </w:rPr>
        <w:t xml:space="preserve">, </w:t>
      </w:r>
      <w:r w:rsidRPr="00737463">
        <w:rPr>
          <w:sz w:val="18"/>
          <w:szCs w:val="18"/>
        </w:rPr>
        <w:t xml:space="preserve"> </w:t>
      </w:r>
      <w:r>
        <w:rPr>
          <w:sz w:val="18"/>
          <w:szCs w:val="18"/>
        </w:rPr>
        <w:t xml:space="preserve">DPP4- </w:t>
      </w:r>
      <w:r w:rsidRPr="00C60298">
        <w:rPr>
          <w:sz w:val="18"/>
          <w:szCs w:val="18"/>
        </w:rPr>
        <w:t xml:space="preserve">Dipeptidyl peptidase-4 </w:t>
      </w:r>
      <w:r>
        <w:rPr>
          <w:sz w:val="18"/>
          <w:szCs w:val="18"/>
        </w:rPr>
        <w:t>,</w:t>
      </w:r>
      <w:r w:rsidRPr="00737463">
        <w:rPr>
          <w:sz w:val="18"/>
          <w:szCs w:val="18"/>
        </w:rPr>
        <w:t xml:space="preserve"> eGFR- estimated glomerular filtration rate (using CKD-EPI equation), </w:t>
      </w:r>
      <w:r>
        <w:rPr>
          <w:sz w:val="18"/>
          <w:szCs w:val="18"/>
        </w:rPr>
        <w:t xml:space="preserve">GLP-1 </w:t>
      </w:r>
      <w:r w:rsidRPr="001F412C">
        <w:rPr>
          <w:sz w:val="18"/>
          <w:szCs w:val="18"/>
        </w:rPr>
        <w:t>Glucagon-like peptide-1</w:t>
      </w:r>
      <w:r>
        <w:rPr>
          <w:sz w:val="18"/>
          <w:szCs w:val="18"/>
        </w:rPr>
        <w:t xml:space="preserve">, </w:t>
      </w:r>
      <w:r w:rsidRPr="00737463">
        <w:rPr>
          <w:sz w:val="18"/>
          <w:szCs w:val="18"/>
        </w:rPr>
        <w:t>HDL- high density lipoprotein,</w:t>
      </w:r>
      <w:r>
        <w:rPr>
          <w:sz w:val="18"/>
          <w:szCs w:val="18"/>
        </w:rPr>
        <w:t xml:space="preserve"> </w:t>
      </w:r>
      <w:r w:rsidRPr="00737463">
        <w:rPr>
          <w:sz w:val="18"/>
          <w:szCs w:val="18"/>
        </w:rPr>
        <w:t>HTN- hypertension</w:t>
      </w:r>
      <w:r>
        <w:rPr>
          <w:sz w:val="18"/>
          <w:szCs w:val="18"/>
        </w:rPr>
        <w:t xml:space="preserve">, </w:t>
      </w:r>
      <w:r w:rsidRPr="00737463">
        <w:rPr>
          <w:sz w:val="18"/>
          <w:szCs w:val="18"/>
        </w:rPr>
        <w:t xml:space="preserve">IHD- ischemic heart disease, PVD- peripheral vascular disease, </w:t>
      </w:r>
      <w:r>
        <w:rPr>
          <w:sz w:val="18"/>
          <w:szCs w:val="18"/>
        </w:rPr>
        <w:t xml:space="preserve"> </w:t>
      </w:r>
      <w:r w:rsidRPr="00737463">
        <w:rPr>
          <w:sz w:val="18"/>
          <w:szCs w:val="18"/>
        </w:rPr>
        <w:t xml:space="preserve">LDL- low density lipoprotein,  </w:t>
      </w:r>
      <w:r>
        <w:rPr>
          <w:sz w:val="18"/>
          <w:szCs w:val="18"/>
        </w:rPr>
        <w:t xml:space="preserve">SGLT2- </w:t>
      </w:r>
      <w:r w:rsidRPr="002B764F">
        <w:rPr>
          <w:sz w:val="18"/>
          <w:szCs w:val="18"/>
        </w:rPr>
        <w:t xml:space="preserve"> sodium-glucose transport protein </w:t>
      </w:r>
      <w:r>
        <w:rPr>
          <w:sz w:val="18"/>
          <w:szCs w:val="18"/>
        </w:rPr>
        <w:t xml:space="preserve">2 </w:t>
      </w:r>
      <w:r w:rsidRPr="00737463">
        <w:rPr>
          <w:sz w:val="18"/>
          <w:szCs w:val="18"/>
        </w:rPr>
        <w:t xml:space="preserve">TG-triglycerides, </w:t>
      </w:r>
      <w:r>
        <w:rPr>
          <w:sz w:val="18"/>
          <w:szCs w:val="18"/>
        </w:rPr>
        <w:t xml:space="preserve">SMD- standardized mean difference, </w:t>
      </w:r>
      <w:r w:rsidRPr="00737463">
        <w:rPr>
          <w:sz w:val="18"/>
          <w:szCs w:val="18"/>
        </w:rPr>
        <w:t>SU-sulfonylurea</w:t>
      </w:r>
      <w:r>
        <w:rPr>
          <w:sz w:val="18"/>
          <w:szCs w:val="18"/>
        </w:rPr>
        <w:t xml:space="preserve">,  </w:t>
      </w:r>
      <w:r w:rsidRPr="00737463">
        <w:rPr>
          <w:sz w:val="18"/>
          <w:szCs w:val="18"/>
        </w:rPr>
        <w:t>TIA- transient ischemic stroke</w:t>
      </w:r>
      <w:r>
        <w:rPr>
          <w:sz w:val="18"/>
          <w:szCs w:val="18"/>
        </w:rPr>
        <w:t xml:space="preserve">, </w:t>
      </w:r>
      <w:r w:rsidRPr="00737463">
        <w:rPr>
          <w:sz w:val="18"/>
          <w:szCs w:val="18"/>
        </w:rPr>
        <w:t>WBC- white blood cells</w:t>
      </w:r>
    </w:p>
    <w:p w14:paraId="1FC5A632" w14:textId="77777777" w:rsidR="006F3491" w:rsidRDefault="006F3491" w:rsidP="006F3491">
      <w:pPr>
        <w:rPr>
          <w:sz w:val="18"/>
          <w:szCs w:val="18"/>
        </w:rPr>
      </w:pPr>
      <w:r>
        <w:rPr>
          <w:sz w:val="18"/>
          <w:szCs w:val="18"/>
        </w:rPr>
        <w:t>*</w:t>
      </w:r>
      <w:r w:rsidRPr="00737463">
        <w:rPr>
          <w:sz w:val="18"/>
          <w:szCs w:val="18"/>
        </w:rPr>
        <w:t>AKI- acute kidney injury, was estimated as an increase in laboratory creatinine levels by &gt;0.3 mg/dL,</w:t>
      </w:r>
    </w:p>
    <w:p w14:paraId="7C85A207" w14:textId="77777777" w:rsidR="006F3491" w:rsidRDefault="006F3491" w:rsidP="006F3491">
      <w:pPr>
        <w:rPr>
          <w:sz w:val="18"/>
          <w:szCs w:val="18"/>
        </w:rPr>
      </w:pPr>
      <w:r>
        <w:t>#</w:t>
      </w:r>
      <w:r w:rsidRPr="00C8796A">
        <w:rPr>
          <w:sz w:val="18"/>
          <w:szCs w:val="18"/>
        </w:rPr>
        <w:t xml:space="preserve">Troponin and Hba1C levels were available for </w:t>
      </w:r>
      <w:r>
        <w:rPr>
          <w:sz w:val="18"/>
          <w:szCs w:val="18"/>
        </w:rPr>
        <w:t xml:space="preserve">60.1% of men and 57.7% of women, and after matching for 60.5% of men and 58% of women and HbA1c levels were available in 16.5% of men and 16.8% of women and after matching in 15.8% of men and 16.9% of women. </w:t>
      </w:r>
    </w:p>
    <w:p w14:paraId="2DA5ECE4" w14:textId="77777777" w:rsidR="006F3491" w:rsidRDefault="006F3491"/>
    <w:sectPr w:rsidR="006F349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9068BE"/>
    <w:multiLevelType w:val="multilevel"/>
    <w:tmpl w:val="1F0440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D843AE9"/>
    <w:multiLevelType w:val="multilevel"/>
    <w:tmpl w:val="7AE653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DFE70C3"/>
    <w:multiLevelType w:val="multilevel"/>
    <w:tmpl w:val="709695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0E025B1"/>
    <w:multiLevelType w:val="multilevel"/>
    <w:tmpl w:val="821CD9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2241BBE"/>
    <w:multiLevelType w:val="multilevel"/>
    <w:tmpl w:val="D750A1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7B36A73"/>
    <w:multiLevelType w:val="multilevel"/>
    <w:tmpl w:val="DAE88E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3540F8E"/>
    <w:multiLevelType w:val="multilevel"/>
    <w:tmpl w:val="F2C86C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35D5E1C"/>
    <w:multiLevelType w:val="multilevel"/>
    <w:tmpl w:val="6AF6FF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73432AE"/>
    <w:multiLevelType w:val="multilevel"/>
    <w:tmpl w:val="F3CEBF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FAE5FE2"/>
    <w:multiLevelType w:val="multilevel"/>
    <w:tmpl w:val="DAE88E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FC26E68"/>
    <w:multiLevelType w:val="multilevel"/>
    <w:tmpl w:val="9320D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2971B43"/>
    <w:multiLevelType w:val="multilevel"/>
    <w:tmpl w:val="1A6CE1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54967BB"/>
    <w:multiLevelType w:val="multilevel"/>
    <w:tmpl w:val="72EC48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9330F2C"/>
    <w:multiLevelType w:val="multilevel"/>
    <w:tmpl w:val="5C22EE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C5537B6"/>
    <w:multiLevelType w:val="multilevel"/>
    <w:tmpl w:val="155CCD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F7A7969"/>
    <w:multiLevelType w:val="multilevel"/>
    <w:tmpl w:val="DAE88E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405C49D5"/>
    <w:multiLevelType w:val="hybridMultilevel"/>
    <w:tmpl w:val="3384D8F0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09B3EDB"/>
    <w:multiLevelType w:val="multilevel"/>
    <w:tmpl w:val="DAE88E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1E70209"/>
    <w:multiLevelType w:val="multilevel"/>
    <w:tmpl w:val="968E33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1FA67F0"/>
    <w:multiLevelType w:val="multilevel"/>
    <w:tmpl w:val="6AC218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66F574C"/>
    <w:multiLevelType w:val="multilevel"/>
    <w:tmpl w:val="DAE88E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74868B4"/>
    <w:multiLevelType w:val="hybridMultilevel"/>
    <w:tmpl w:val="959E4EA0"/>
    <w:lvl w:ilvl="0" w:tplc="7622740C">
      <w:start w:val="3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DA9015F"/>
    <w:multiLevelType w:val="multilevel"/>
    <w:tmpl w:val="B31E0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57855C3B"/>
    <w:multiLevelType w:val="hybridMultilevel"/>
    <w:tmpl w:val="B55072DC"/>
    <w:lvl w:ilvl="0" w:tplc="0C8CC464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A263654"/>
    <w:multiLevelType w:val="multilevel"/>
    <w:tmpl w:val="DAE88E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5A7175F1"/>
    <w:multiLevelType w:val="multilevel"/>
    <w:tmpl w:val="DAE88E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649B5AB4"/>
    <w:multiLevelType w:val="multilevel"/>
    <w:tmpl w:val="DAE88E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6B08731E"/>
    <w:multiLevelType w:val="multilevel"/>
    <w:tmpl w:val="DAE88E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6DFB0625"/>
    <w:multiLevelType w:val="multilevel"/>
    <w:tmpl w:val="DB6AF4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727953D1"/>
    <w:multiLevelType w:val="multilevel"/>
    <w:tmpl w:val="DAE88E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79242F9E"/>
    <w:multiLevelType w:val="multilevel"/>
    <w:tmpl w:val="F1F250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7A6549C7"/>
    <w:multiLevelType w:val="multilevel"/>
    <w:tmpl w:val="27D0C5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7EBF4920"/>
    <w:multiLevelType w:val="multilevel"/>
    <w:tmpl w:val="1408FD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7F664059"/>
    <w:multiLevelType w:val="hybridMultilevel"/>
    <w:tmpl w:val="4B30F798"/>
    <w:lvl w:ilvl="0" w:tplc="A3A44270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14187518">
    <w:abstractNumId w:val="16"/>
  </w:num>
  <w:num w:numId="2" w16cid:durableId="1701202456">
    <w:abstractNumId w:val="21"/>
  </w:num>
  <w:num w:numId="3" w16cid:durableId="2126271341">
    <w:abstractNumId w:val="13"/>
  </w:num>
  <w:num w:numId="4" w16cid:durableId="186067084">
    <w:abstractNumId w:val="12"/>
  </w:num>
  <w:num w:numId="5" w16cid:durableId="600915223">
    <w:abstractNumId w:val="2"/>
  </w:num>
  <w:num w:numId="6" w16cid:durableId="1878076857">
    <w:abstractNumId w:val="30"/>
  </w:num>
  <w:num w:numId="7" w16cid:durableId="1771008967">
    <w:abstractNumId w:val="28"/>
  </w:num>
  <w:num w:numId="8" w16cid:durableId="1308971744">
    <w:abstractNumId w:val="31"/>
  </w:num>
  <w:num w:numId="9" w16cid:durableId="898857600">
    <w:abstractNumId w:val="8"/>
  </w:num>
  <w:num w:numId="10" w16cid:durableId="322782678">
    <w:abstractNumId w:val="7"/>
  </w:num>
  <w:num w:numId="11" w16cid:durableId="455296865">
    <w:abstractNumId w:val="10"/>
  </w:num>
  <w:num w:numId="12" w16cid:durableId="946234105">
    <w:abstractNumId w:val="4"/>
  </w:num>
  <w:num w:numId="13" w16cid:durableId="1765028361">
    <w:abstractNumId w:val="18"/>
  </w:num>
  <w:num w:numId="14" w16cid:durableId="205145094">
    <w:abstractNumId w:val="22"/>
  </w:num>
  <w:num w:numId="15" w16cid:durableId="409928556">
    <w:abstractNumId w:val="32"/>
  </w:num>
  <w:num w:numId="16" w16cid:durableId="16470551">
    <w:abstractNumId w:val="24"/>
  </w:num>
  <w:num w:numId="17" w16cid:durableId="1474516708">
    <w:abstractNumId w:val="6"/>
  </w:num>
  <w:num w:numId="18" w16cid:durableId="364141591">
    <w:abstractNumId w:val="9"/>
  </w:num>
  <w:num w:numId="19" w16cid:durableId="96294960">
    <w:abstractNumId w:val="5"/>
  </w:num>
  <w:num w:numId="20" w16cid:durableId="1639073714">
    <w:abstractNumId w:val="25"/>
  </w:num>
  <w:num w:numId="21" w16cid:durableId="1646474330">
    <w:abstractNumId w:val="26"/>
  </w:num>
  <w:num w:numId="22" w16cid:durableId="448398849">
    <w:abstractNumId w:val="27"/>
  </w:num>
  <w:num w:numId="23" w16cid:durableId="995190048">
    <w:abstractNumId w:val="29"/>
  </w:num>
  <w:num w:numId="24" w16cid:durableId="144589723">
    <w:abstractNumId w:val="17"/>
  </w:num>
  <w:num w:numId="25" w16cid:durableId="2015719325">
    <w:abstractNumId w:val="15"/>
  </w:num>
  <w:num w:numId="26" w16cid:durableId="1112283147">
    <w:abstractNumId w:val="20"/>
  </w:num>
  <w:num w:numId="27" w16cid:durableId="720984587">
    <w:abstractNumId w:val="0"/>
  </w:num>
  <w:num w:numId="28" w16cid:durableId="1208564241">
    <w:abstractNumId w:val="11"/>
  </w:num>
  <w:num w:numId="29" w16cid:durableId="808593218">
    <w:abstractNumId w:val="14"/>
  </w:num>
  <w:num w:numId="30" w16cid:durableId="1833107883">
    <w:abstractNumId w:val="3"/>
  </w:num>
  <w:num w:numId="31" w16cid:durableId="30813040">
    <w:abstractNumId w:val="1"/>
  </w:num>
  <w:num w:numId="32" w16cid:durableId="78646878">
    <w:abstractNumId w:val="19"/>
  </w:num>
  <w:num w:numId="33" w16cid:durableId="1541163868">
    <w:abstractNumId w:val="33"/>
  </w:num>
  <w:num w:numId="34" w16cid:durableId="504905872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3491"/>
    <w:rsid w:val="002C659F"/>
    <w:rsid w:val="006F34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L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EDFDAE8"/>
  <w15:chartTrackingRefBased/>
  <w15:docId w15:val="{4CF50B61-D699-4350-9AB2-E7A2F6F38C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L" w:eastAsia="en-US" w:bidi="he-IL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F3491"/>
    <w:rPr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6F349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F349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6F349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6F349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F349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F349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F349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F349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F349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F349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F349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6F349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sid w:val="006F349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F349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F349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F349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F349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F349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F349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F349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F349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F349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F349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F349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F349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F349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F349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F349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F3491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6F3491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F3491"/>
    <w:rPr>
      <w:color w:val="605E5C"/>
      <w:shd w:val="clear" w:color="auto" w:fill="E1DFDD"/>
    </w:rPr>
  </w:style>
  <w:style w:type="paragraph" w:customStyle="1" w:styleId="MDPI16affiliation">
    <w:name w:val="MDPI_1.6_affiliation"/>
    <w:qFormat/>
    <w:rsid w:val="006F3491"/>
    <w:pPr>
      <w:adjustRightInd w:val="0"/>
      <w:snapToGrid w:val="0"/>
      <w:spacing w:after="0" w:line="200" w:lineRule="atLeast"/>
      <w:ind w:left="2806" w:hanging="198"/>
    </w:pPr>
    <w:rPr>
      <w:rFonts w:ascii="Palatino Linotype" w:eastAsia="Times New Roman" w:hAnsi="Palatino Linotype" w:cs="Times New Roman"/>
      <w:color w:val="000000"/>
      <w:kern w:val="0"/>
      <w:sz w:val="16"/>
      <w:szCs w:val="18"/>
      <w:lang w:val="en-US" w:eastAsia="de-DE" w:bidi="en-US"/>
      <w14:ligatures w14:val="none"/>
    </w:rPr>
  </w:style>
  <w:style w:type="table" w:styleId="TableGrid">
    <w:name w:val="Table Grid"/>
    <w:basedOn w:val="TableNormal"/>
    <w:uiPriority w:val="39"/>
    <w:rsid w:val="006F3491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6F349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6F3491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6F3491"/>
    <w:rPr>
      <w:sz w:val="20"/>
      <w:szCs w:val="20"/>
      <w:lang w:val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F349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F3491"/>
    <w:rPr>
      <w:b/>
      <w:bCs/>
      <w:sz w:val="20"/>
      <w:szCs w:val="20"/>
      <w:lang w:val="en-US"/>
    </w:rPr>
  </w:style>
  <w:style w:type="paragraph" w:styleId="Revision">
    <w:name w:val="Revision"/>
    <w:hidden/>
    <w:uiPriority w:val="99"/>
    <w:semiHidden/>
    <w:rsid w:val="006F3491"/>
    <w:pPr>
      <w:spacing w:after="0" w:line="240" w:lineRule="auto"/>
    </w:pPr>
    <w:rPr>
      <w:lang w:val="en-US"/>
    </w:rPr>
  </w:style>
  <w:style w:type="character" w:styleId="PlaceholderText">
    <w:name w:val="Placeholder Text"/>
    <w:basedOn w:val="DefaultParagraphFont"/>
    <w:uiPriority w:val="99"/>
    <w:semiHidden/>
    <w:rsid w:val="006F3491"/>
    <w:rPr>
      <w:color w:val="666666"/>
    </w:rPr>
  </w:style>
  <w:style w:type="paragraph" w:customStyle="1" w:styleId="msonormal0">
    <w:name w:val="msonormal"/>
    <w:basedOn w:val="Normal"/>
    <w:rsid w:val="006F349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val="en-IL"/>
      <w14:ligatures w14:val="none"/>
    </w:rPr>
  </w:style>
  <w:style w:type="paragraph" w:styleId="NormalWeb">
    <w:name w:val="Normal (Web)"/>
    <w:basedOn w:val="Normal"/>
    <w:uiPriority w:val="99"/>
    <w:semiHidden/>
    <w:unhideWhenUsed/>
    <w:rsid w:val="006F3491"/>
    <w:rPr>
      <w:rFonts w:ascii="Times New Roman" w:hAnsi="Times New Roman" w:cs="Times New Roman"/>
    </w:rPr>
  </w:style>
  <w:style w:type="paragraph" w:styleId="Header">
    <w:name w:val="header"/>
    <w:basedOn w:val="Normal"/>
    <w:link w:val="HeaderChar"/>
    <w:uiPriority w:val="99"/>
    <w:unhideWhenUsed/>
    <w:rsid w:val="006F349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F3491"/>
    <w:rPr>
      <w:lang w:val="en-US"/>
    </w:rPr>
  </w:style>
  <w:style w:type="paragraph" w:styleId="Footer">
    <w:name w:val="footer"/>
    <w:basedOn w:val="Normal"/>
    <w:link w:val="FooterChar"/>
    <w:uiPriority w:val="99"/>
    <w:unhideWhenUsed/>
    <w:rsid w:val="006F349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F3491"/>
    <w:rPr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1480</Words>
  <Characters>7966</Characters>
  <Application>Microsoft Office Word</Application>
  <DocSecurity>0</DocSecurity>
  <Lines>785</Lines>
  <Paragraphs>694</Paragraphs>
  <ScaleCrop>false</ScaleCrop>
  <Company/>
  <LinksUpToDate>false</LinksUpToDate>
  <CharactersWithSpaces>10260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Ronit Koren</dc:creator>
  <cp:keywords/>
  <dc:description/>
  <cp:lastModifiedBy>Ronit Koren</cp:lastModifiedBy>
  <cp:revision>1</cp:revision>
  <dcterms:created xsi:type="dcterms:W3CDTF">2025-07-13T15:07:00Z</dcterms:created>
  <dcterms:modified xsi:type="dcterms:W3CDTF">2025-07-13T15:09:00Z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8a50096a-bb01-413f-a7b3-63301571cdb0</vt:lpwstr>
  </property>
</Properties>
</file>