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C0736">
      <w:pPr>
        <w:spacing w:line="480" w:lineRule="auto"/>
        <w:rPr>
          <w:rFonts w:ascii="Times New Roman" w:hAnsi="Times New Roman" w:eastAsia="宋体" w:cs="Times New Roman"/>
        </w:rPr>
      </w:pPr>
      <w:r>
        <w:rPr>
          <w:rFonts w:hint="default" w:ascii="Times New Roman" w:hAnsi="Times New Roman" w:cs="Times New Roman"/>
          <w:sz w:val="32"/>
          <w:szCs w:val="32"/>
        </w:rPr>
        <w:t>Supplementary</w:t>
      </w:r>
      <w:r>
        <w:rPr>
          <w:rFonts w:hint="default" w:ascii="Times New Roman" w:hAnsi="Times New Roman" w:eastAsia="宋体" w:cs="Times New Roman"/>
          <w:sz w:val="32"/>
          <w:szCs w:val="32"/>
          <w:lang w:val="en-US" w:eastAsia="zh-CN"/>
        </w:rPr>
        <w:t xml:space="preserve"> Figure</w:t>
      </w:r>
      <w:r>
        <w:rPr>
          <w:rFonts w:hint="eastAsia" w:cs="Times New Roman"/>
          <w:sz w:val="32"/>
          <w:szCs w:val="32"/>
          <w:lang w:val="en-US" w:eastAsia="zh-CN"/>
        </w:rPr>
        <w:t xml:space="preserve"> 3</w:t>
      </w:r>
      <w:bookmarkStart w:id="0" w:name="_GoBack"/>
      <w:bookmarkEnd w:id="0"/>
    </w:p>
    <w:p w14:paraId="0B0D9555">
      <w:pPr>
        <w:spacing w:line="480" w:lineRule="auto"/>
        <w:jc w:val="center"/>
        <w:rPr>
          <w:rFonts w:ascii="Times New Roman" w:hAnsi="Times New Roman" w:eastAsia="宋体" w:cs="Times New Roman"/>
          <w:sz w:val="22"/>
          <w:szCs w:val="22"/>
        </w:rPr>
      </w:pPr>
      <w:r>
        <w:rPr>
          <w:rFonts w:ascii="Times New Roman" w:hAnsi="Times New Roman" w:eastAsia="宋体" w:cs="Times New Roman"/>
        </w:rPr>
        <w:drawing>
          <wp:inline distT="0" distB="0" distL="114300" distR="114300">
            <wp:extent cx="5694680" cy="3949065"/>
            <wp:effectExtent l="0" t="0" r="5080" b="13335"/>
            <wp:docPr id="1" name="图片 1" descr="粪菌移植肠道和睾丸相关性热图SpearmanCorrelationGenus_20250314_19082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粪菌移植肠道和睾丸相关性热图SpearmanCorrelationGenus_20250314_190822416"/>
                    <pic:cNvPicPr>
                      <a:picLocks noChangeAspect="1"/>
                    </pic:cNvPicPr>
                  </pic:nvPicPr>
                  <pic:blipFill>
                    <a:blip r:embed="rId4"/>
                    <a:srcRect l="15437" t="9515" r="8231" b="11035"/>
                    <a:stretch>
                      <a:fillRect/>
                    </a:stretch>
                  </pic:blipFill>
                  <pic:spPr>
                    <a:xfrm>
                      <a:off x="0" y="0"/>
                      <a:ext cx="5694680" cy="3949065"/>
                    </a:xfrm>
                    <a:prstGeom prst="rect">
                      <a:avLst/>
                    </a:prstGeom>
                    <a:noFill/>
                    <a:ln>
                      <a:noFill/>
                    </a:ln>
                  </pic:spPr>
                </pic:pic>
              </a:graphicData>
            </a:graphic>
          </wp:inline>
        </w:drawing>
      </w:r>
    </w:p>
    <w:p w14:paraId="76447254">
      <w:pPr>
        <w:spacing w:line="48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 xml:space="preserve">Figure </w:t>
      </w:r>
      <w:r>
        <w:rPr>
          <w:rFonts w:hint="eastAsia" w:ascii="Times New Roman" w:hAnsi="Times New Roman" w:eastAsia="宋体" w:cs="Times New Roman"/>
          <w:sz w:val="22"/>
          <w:szCs w:val="22"/>
        </w:rPr>
        <w:t>S3:</w:t>
      </w:r>
      <w:r>
        <w:rPr>
          <w:rFonts w:ascii="Times New Roman" w:hAnsi="Times New Roman" w:eastAsia="宋体" w:cs="Times New Roman"/>
          <w:sz w:val="22"/>
          <w:szCs w:val="22"/>
        </w:rPr>
        <w:t xml:space="preserve"> Correlation analysis between intestinal flora and spermatogenesis genes. The right side of the figure is intestinal flora, and the bottom is the name of genes related to spermatogenesis, with red representing a positive correlation and blue representing a negative correlation.  *</w:t>
      </w:r>
      <w:r>
        <w:rPr>
          <w:rFonts w:hint="eastAsia" w:ascii="Times New Roman" w:hAnsi="Times New Roman" w:eastAsia="宋体" w:cs="Times New Roman"/>
          <w:i/>
          <w:sz w:val="22"/>
          <w:szCs w:val="22"/>
        </w:rPr>
        <w:t>P &lt;</w:t>
      </w:r>
      <w:r>
        <w:rPr>
          <w:rFonts w:ascii="Times New Roman" w:hAnsi="Times New Roman" w:eastAsia="宋体" w:cs="Times New Roman"/>
          <w:sz w:val="22"/>
          <w:szCs w:val="22"/>
        </w:rPr>
        <w:t xml:space="preserve"> 0.05, **</w:t>
      </w:r>
      <w:r>
        <w:rPr>
          <w:rFonts w:hint="eastAsia" w:ascii="Times New Roman" w:hAnsi="Times New Roman" w:eastAsia="宋体" w:cs="Times New Roman"/>
          <w:i/>
          <w:sz w:val="22"/>
          <w:szCs w:val="22"/>
        </w:rPr>
        <w:t>P &lt;</w:t>
      </w:r>
      <w:r>
        <w:rPr>
          <w:rFonts w:ascii="Times New Roman" w:hAnsi="Times New Roman" w:eastAsia="宋体" w:cs="Times New Roman"/>
          <w:sz w:val="22"/>
          <w:szCs w:val="22"/>
        </w:rPr>
        <w:t xml:space="preserve"> 0.01, ***</w:t>
      </w:r>
      <w:r>
        <w:rPr>
          <w:rFonts w:hint="eastAsia" w:ascii="Times New Roman" w:hAnsi="Times New Roman" w:eastAsia="宋体" w:cs="Times New Roman"/>
          <w:i/>
          <w:sz w:val="22"/>
          <w:szCs w:val="22"/>
        </w:rPr>
        <w:t>P &lt;</w:t>
      </w:r>
      <w:r>
        <w:rPr>
          <w:rFonts w:ascii="Times New Roman" w:hAnsi="Times New Roman" w:eastAsia="宋体" w:cs="Times New Roman"/>
          <w:sz w:val="22"/>
          <w:szCs w:val="22"/>
        </w:rPr>
        <w:t xml:space="preserve"> 0.001.</w:t>
      </w:r>
    </w:p>
    <w:p w14:paraId="7A5B7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90B47"/>
    <w:rsid w:val="00AD697F"/>
    <w:rsid w:val="017F2924"/>
    <w:rsid w:val="01F114E8"/>
    <w:rsid w:val="03CB2C51"/>
    <w:rsid w:val="04E222F1"/>
    <w:rsid w:val="05A84200"/>
    <w:rsid w:val="0703705A"/>
    <w:rsid w:val="07185143"/>
    <w:rsid w:val="07387544"/>
    <w:rsid w:val="08095589"/>
    <w:rsid w:val="082F5C63"/>
    <w:rsid w:val="08CB29E6"/>
    <w:rsid w:val="08F06115"/>
    <w:rsid w:val="09470B8D"/>
    <w:rsid w:val="09A54914"/>
    <w:rsid w:val="09AD6CF9"/>
    <w:rsid w:val="0A1F3EBF"/>
    <w:rsid w:val="0B2847E4"/>
    <w:rsid w:val="0B3A1F2A"/>
    <w:rsid w:val="0BD5185B"/>
    <w:rsid w:val="0CC734E5"/>
    <w:rsid w:val="0D54573A"/>
    <w:rsid w:val="0D564D79"/>
    <w:rsid w:val="0D6626DC"/>
    <w:rsid w:val="0DAD0196"/>
    <w:rsid w:val="0DD625E5"/>
    <w:rsid w:val="0DFE5495"/>
    <w:rsid w:val="0E37043F"/>
    <w:rsid w:val="0EA12641"/>
    <w:rsid w:val="0EB7757B"/>
    <w:rsid w:val="0EBA4F54"/>
    <w:rsid w:val="0F242362"/>
    <w:rsid w:val="0F444918"/>
    <w:rsid w:val="0F495C5B"/>
    <w:rsid w:val="0FEA7396"/>
    <w:rsid w:val="101D44DF"/>
    <w:rsid w:val="104B26F5"/>
    <w:rsid w:val="10991271"/>
    <w:rsid w:val="11514142"/>
    <w:rsid w:val="11957985"/>
    <w:rsid w:val="122951CA"/>
    <w:rsid w:val="122E7CD0"/>
    <w:rsid w:val="13085236"/>
    <w:rsid w:val="13190D3F"/>
    <w:rsid w:val="14221EE5"/>
    <w:rsid w:val="142F2429"/>
    <w:rsid w:val="14B600EB"/>
    <w:rsid w:val="1500653C"/>
    <w:rsid w:val="176E6479"/>
    <w:rsid w:val="17FB69C6"/>
    <w:rsid w:val="18617556"/>
    <w:rsid w:val="18770294"/>
    <w:rsid w:val="19944A44"/>
    <w:rsid w:val="19A965F0"/>
    <w:rsid w:val="19A975B1"/>
    <w:rsid w:val="19D54DF4"/>
    <w:rsid w:val="1A083260"/>
    <w:rsid w:val="1A7A4E36"/>
    <w:rsid w:val="1A930E38"/>
    <w:rsid w:val="1A9E28CD"/>
    <w:rsid w:val="1C1970C2"/>
    <w:rsid w:val="1C2E2210"/>
    <w:rsid w:val="1C4F4B27"/>
    <w:rsid w:val="1C9E7D7D"/>
    <w:rsid w:val="1CEE1E01"/>
    <w:rsid w:val="1D644B9B"/>
    <w:rsid w:val="1E6A69F6"/>
    <w:rsid w:val="1EC33474"/>
    <w:rsid w:val="1ECD7445"/>
    <w:rsid w:val="1F1578CD"/>
    <w:rsid w:val="1F2B246D"/>
    <w:rsid w:val="1F69474B"/>
    <w:rsid w:val="1F8C1B10"/>
    <w:rsid w:val="201A54B0"/>
    <w:rsid w:val="203B6783"/>
    <w:rsid w:val="207560AF"/>
    <w:rsid w:val="20D67CB3"/>
    <w:rsid w:val="21133A26"/>
    <w:rsid w:val="2128413B"/>
    <w:rsid w:val="21B862FD"/>
    <w:rsid w:val="221A161C"/>
    <w:rsid w:val="22397307"/>
    <w:rsid w:val="22456201"/>
    <w:rsid w:val="225D52B6"/>
    <w:rsid w:val="227F738C"/>
    <w:rsid w:val="22E24A02"/>
    <w:rsid w:val="230D029D"/>
    <w:rsid w:val="2343156D"/>
    <w:rsid w:val="23C75E8F"/>
    <w:rsid w:val="240A23A9"/>
    <w:rsid w:val="24575122"/>
    <w:rsid w:val="24EF2899"/>
    <w:rsid w:val="25AF24D0"/>
    <w:rsid w:val="260A07DF"/>
    <w:rsid w:val="26310B30"/>
    <w:rsid w:val="26372F54"/>
    <w:rsid w:val="26830D31"/>
    <w:rsid w:val="270F10A2"/>
    <w:rsid w:val="273D2277"/>
    <w:rsid w:val="279F5D4E"/>
    <w:rsid w:val="281406DF"/>
    <w:rsid w:val="285900CA"/>
    <w:rsid w:val="285F493B"/>
    <w:rsid w:val="28E54DF8"/>
    <w:rsid w:val="298167F4"/>
    <w:rsid w:val="2A103D5D"/>
    <w:rsid w:val="2AE57989"/>
    <w:rsid w:val="2B4009F6"/>
    <w:rsid w:val="2B8147C6"/>
    <w:rsid w:val="2BC7325C"/>
    <w:rsid w:val="2D173C90"/>
    <w:rsid w:val="2DB43512"/>
    <w:rsid w:val="2E0E01F3"/>
    <w:rsid w:val="2EFE32B9"/>
    <w:rsid w:val="2F317C79"/>
    <w:rsid w:val="30162841"/>
    <w:rsid w:val="30244B2A"/>
    <w:rsid w:val="30514C1E"/>
    <w:rsid w:val="317A5B3C"/>
    <w:rsid w:val="33135542"/>
    <w:rsid w:val="333052B3"/>
    <w:rsid w:val="34285E81"/>
    <w:rsid w:val="34DE1FAD"/>
    <w:rsid w:val="35751031"/>
    <w:rsid w:val="37D220D7"/>
    <w:rsid w:val="39812AE0"/>
    <w:rsid w:val="399A1A38"/>
    <w:rsid w:val="3A272E0B"/>
    <w:rsid w:val="3A33675B"/>
    <w:rsid w:val="3A3B5B46"/>
    <w:rsid w:val="3AC212F9"/>
    <w:rsid w:val="3B8A5C9E"/>
    <w:rsid w:val="3D3E611E"/>
    <w:rsid w:val="3DBE0F1F"/>
    <w:rsid w:val="3DE57273"/>
    <w:rsid w:val="3E026072"/>
    <w:rsid w:val="3E222EF7"/>
    <w:rsid w:val="3E877567"/>
    <w:rsid w:val="40333ABB"/>
    <w:rsid w:val="405953C1"/>
    <w:rsid w:val="43202629"/>
    <w:rsid w:val="43C46E2B"/>
    <w:rsid w:val="44B33501"/>
    <w:rsid w:val="45C163A5"/>
    <w:rsid w:val="45FD5142"/>
    <w:rsid w:val="4671641B"/>
    <w:rsid w:val="46A80D4B"/>
    <w:rsid w:val="46F144AB"/>
    <w:rsid w:val="47D66CF9"/>
    <w:rsid w:val="49345AA4"/>
    <w:rsid w:val="493F13C2"/>
    <w:rsid w:val="49590B47"/>
    <w:rsid w:val="4A8967CF"/>
    <w:rsid w:val="4C6C4E90"/>
    <w:rsid w:val="4CE745C0"/>
    <w:rsid w:val="4D54162B"/>
    <w:rsid w:val="4D694F1B"/>
    <w:rsid w:val="4ED17B08"/>
    <w:rsid w:val="4FA60C96"/>
    <w:rsid w:val="4FCA3DDE"/>
    <w:rsid w:val="4FEE4729"/>
    <w:rsid w:val="50F1049F"/>
    <w:rsid w:val="520948CD"/>
    <w:rsid w:val="522D18DA"/>
    <w:rsid w:val="522F5899"/>
    <w:rsid w:val="53C063FD"/>
    <w:rsid w:val="543E74D6"/>
    <w:rsid w:val="544724E9"/>
    <w:rsid w:val="56E237D9"/>
    <w:rsid w:val="57D40000"/>
    <w:rsid w:val="57D971AC"/>
    <w:rsid w:val="583B2D35"/>
    <w:rsid w:val="59716087"/>
    <w:rsid w:val="59D15A39"/>
    <w:rsid w:val="5A2B3EA4"/>
    <w:rsid w:val="5A620AE3"/>
    <w:rsid w:val="5BDB0F65"/>
    <w:rsid w:val="5C7C1246"/>
    <w:rsid w:val="5C862076"/>
    <w:rsid w:val="5CE81392"/>
    <w:rsid w:val="5DA31184"/>
    <w:rsid w:val="5DC816EE"/>
    <w:rsid w:val="5E0F1337"/>
    <w:rsid w:val="5E0F4AA7"/>
    <w:rsid w:val="5E5D1242"/>
    <w:rsid w:val="5E6840D9"/>
    <w:rsid w:val="5E8617BC"/>
    <w:rsid w:val="5F5E1B6F"/>
    <w:rsid w:val="607C3100"/>
    <w:rsid w:val="60875B79"/>
    <w:rsid w:val="60D57455"/>
    <w:rsid w:val="61A86E8C"/>
    <w:rsid w:val="61BB694C"/>
    <w:rsid w:val="625F2328"/>
    <w:rsid w:val="62726339"/>
    <w:rsid w:val="62A4257A"/>
    <w:rsid w:val="62C50581"/>
    <w:rsid w:val="63BF7BA6"/>
    <w:rsid w:val="63EF4801"/>
    <w:rsid w:val="64004124"/>
    <w:rsid w:val="641A243E"/>
    <w:rsid w:val="648C1030"/>
    <w:rsid w:val="64E56324"/>
    <w:rsid w:val="650C1477"/>
    <w:rsid w:val="65D246CD"/>
    <w:rsid w:val="67C077D1"/>
    <w:rsid w:val="67CF139C"/>
    <w:rsid w:val="68441D85"/>
    <w:rsid w:val="69984A62"/>
    <w:rsid w:val="6A1A13F4"/>
    <w:rsid w:val="6AB628C9"/>
    <w:rsid w:val="6AC71514"/>
    <w:rsid w:val="6B2C5B04"/>
    <w:rsid w:val="6B577106"/>
    <w:rsid w:val="6BB14119"/>
    <w:rsid w:val="6BEC7A5D"/>
    <w:rsid w:val="6C56095D"/>
    <w:rsid w:val="6CE648A8"/>
    <w:rsid w:val="6DBE74CA"/>
    <w:rsid w:val="6EAC1C48"/>
    <w:rsid w:val="6FEE0929"/>
    <w:rsid w:val="7007613A"/>
    <w:rsid w:val="7015382A"/>
    <w:rsid w:val="70205B41"/>
    <w:rsid w:val="718E67F9"/>
    <w:rsid w:val="720A3FBC"/>
    <w:rsid w:val="724C6B20"/>
    <w:rsid w:val="72E8358B"/>
    <w:rsid w:val="738F58C7"/>
    <w:rsid w:val="73C51424"/>
    <w:rsid w:val="74225EC6"/>
    <w:rsid w:val="74613A3A"/>
    <w:rsid w:val="76467952"/>
    <w:rsid w:val="77DC2BA1"/>
    <w:rsid w:val="78C24D30"/>
    <w:rsid w:val="79BF34FF"/>
    <w:rsid w:val="79C83A08"/>
    <w:rsid w:val="7A0E26E7"/>
    <w:rsid w:val="7A1F2871"/>
    <w:rsid w:val="7A5B4AC5"/>
    <w:rsid w:val="7B4C7AFD"/>
    <w:rsid w:val="7BA537F8"/>
    <w:rsid w:val="7C5F208B"/>
    <w:rsid w:val="7C89070B"/>
    <w:rsid w:val="7D01212E"/>
    <w:rsid w:val="7D3F52BF"/>
    <w:rsid w:val="7E874665"/>
    <w:rsid w:val="7ED13815"/>
    <w:rsid w:val="7F7C0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2025-07-12T03:12:00Z</dcterms:created>
  <dc:creator>小肥熊·</dc:creator>
  <cp:lastModifiedBy>小肥熊·</cp:lastModifiedBy>
  <dcterms:modified xsi:type="dcterms:W3CDTF">2025-07-12T03:12:50Z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A24FA51EA3064CFFB526FD773C0F22C2_11</vt:lpwstr>
  </property>
  <property fmtid="{D5CDD505-2E9C-101B-9397-08002B2CF9AE}" pid="4" name="KSOTemplateDocerSaveRecord">
    <vt:lpwstr>eyJoZGlkIjoiN2YzNjBkOTgyNWQ1YTMxYzM3MzMwNWFiODNmOWIzYWMiLCJ1c2VySWQiOiI0MTE0OTQyMDQifQ==</vt:lpwstr>
  </property>
</Properties>
</file>