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dTable4"/>
        <w:tblW w:w="0" w:type="auto"/>
        <w:tblLook w:val="04A0" w:firstRow="1" w:lastRow="0" w:firstColumn="1" w:lastColumn="0" w:noHBand="0" w:noVBand="1"/>
      </w:tblPr>
      <w:tblGrid>
        <w:gridCol w:w="2831"/>
        <w:gridCol w:w="1984"/>
      </w:tblGrid>
      <w:tr w:rsidR="009B5076" w:rsidRPr="00E105D4" w14:paraId="030288A0" w14:textId="77777777" w:rsidTr="00AB0D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0E2722AA" w14:textId="77777777" w:rsidR="009B5076" w:rsidRPr="00E105D4" w:rsidRDefault="009B5076" w:rsidP="00AB0DC3">
            <w:pPr>
              <w:spacing w:before="100" w:beforeAutospacing="1" w:after="100" w:afterAutospacing="1" w:line="276" w:lineRule="auto"/>
              <w:jc w:val="center"/>
              <w:rPr>
                <w:rFonts w:ascii="Times New Roman" w:eastAsia="Times New Roman" w:hAnsi="Times New Roman" w:cs="Times New Roman"/>
                <w:b w:val="0"/>
                <w:noProof/>
                <w:lang w:val="en-US"/>
              </w:rPr>
            </w:pPr>
            <w:r w:rsidRPr="00E105D4">
              <w:rPr>
                <w:rFonts w:ascii="Times New Roman" w:eastAsia="Times New Roman" w:hAnsi="Times New Roman" w:cs="Times New Roman"/>
                <w:b w:val="0"/>
                <w:noProof/>
                <w:lang w:val="en-US"/>
              </w:rPr>
              <w:t>Complication</w:t>
            </w:r>
          </w:p>
        </w:tc>
        <w:tc>
          <w:tcPr>
            <w:tcW w:w="1984" w:type="dxa"/>
          </w:tcPr>
          <w:p w14:paraId="0E699194" w14:textId="77777777" w:rsidR="009B5076" w:rsidRPr="00E105D4" w:rsidRDefault="009B5076" w:rsidP="00AB0DC3">
            <w:pPr>
              <w:spacing w:before="100" w:beforeAutospacing="1" w:after="100" w:afterAutospacing="1"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noProof/>
                <w:lang w:val="en-US"/>
              </w:rPr>
            </w:pPr>
            <w:r w:rsidRPr="00E105D4">
              <w:rPr>
                <w:rFonts w:ascii="Times New Roman" w:eastAsia="Times New Roman" w:hAnsi="Times New Roman" w:cs="Times New Roman"/>
                <w:b w:val="0"/>
                <w:noProof/>
                <w:lang w:val="en-US"/>
              </w:rPr>
              <w:t>%</w:t>
            </w:r>
          </w:p>
        </w:tc>
      </w:tr>
      <w:tr w:rsidR="009B5076" w:rsidRPr="00E105D4" w14:paraId="12190A9C"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13401BE6" w14:textId="77777777" w:rsidR="009B5076" w:rsidRPr="00E105D4" w:rsidRDefault="009B5076" w:rsidP="00AB0DC3">
            <w:pPr>
              <w:spacing w:before="100" w:beforeAutospacing="1" w:after="100" w:afterAutospacing="1" w:line="276" w:lineRule="auto"/>
              <w:jc w:val="both"/>
              <w:rPr>
                <w:rFonts w:ascii="Times New Roman" w:eastAsia="Times New Roman" w:hAnsi="Times New Roman" w:cs="Times New Roman"/>
                <w:b w:val="0"/>
                <w:noProof/>
                <w:lang w:val="en-US"/>
              </w:rPr>
            </w:pPr>
            <w:r w:rsidRPr="00E105D4">
              <w:rPr>
                <w:rFonts w:ascii="Times New Roman" w:eastAsia="Times New Roman" w:hAnsi="Times New Roman" w:cs="Times New Roman"/>
                <w:b w:val="0"/>
                <w:noProof/>
                <w:lang w:val="en-US"/>
              </w:rPr>
              <w:t xml:space="preserve">Periprosthetic fractures </w:t>
            </w:r>
          </w:p>
        </w:tc>
        <w:tc>
          <w:tcPr>
            <w:tcW w:w="1984" w:type="dxa"/>
          </w:tcPr>
          <w:p w14:paraId="1D7AFBC2" w14:textId="77777777" w:rsidR="009B5076" w:rsidRPr="00E105D4" w:rsidRDefault="009B5076" w:rsidP="00AB0DC3">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lang w:val="en-US"/>
              </w:rPr>
            </w:pPr>
            <w:r w:rsidRPr="00E105D4">
              <w:rPr>
                <w:rFonts w:ascii="Times New Roman" w:eastAsia="Times New Roman" w:hAnsi="Times New Roman" w:cs="Times New Roman"/>
                <w:noProof/>
                <w:lang w:val="en-US"/>
              </w:rPr>
              <w:t>1.49%</w:t>
            </w:r>
          </w:p>
        </w:tc>
      </w:tr>
      <w:tr w:rsidR="009B5076" w:rsidRPr="00E105D4" w14:paraId="3E4B2EF7" w14:textId="77777777" w:rsidTr="00AB0DC3">
        <w:tc>
          <w:tcPr>
            <w:cnfStyle w:val="001000000000" w:firstRow="0" w:lastRow="0" w:firstColumn="1" w:lastColumn="0" w:oddVBand="0" w:evenVBand="0" w:oddHBand="0" w:evenHBand="0" w:firstRowFirstColumn="0" w:firstRowLastColumn="0" w:lastRowFirstColumn="0" w:lastRowLastColumn="0"/>
            <w:tcW w:w="2831" w:type="dxa"/>
          </w:tcPr>
          <w:p w14:paraId="65B8C0EF" w14:textId="77777777" w:rsidR="009B5076" w:rsidRPr="00E105D4" w:rsidRDefault="009B5076" w:rsidP="00AB0DC3">
            <w:pPr>
              <w:spacing w:before="100" w:beforeAutospacing="1" w:after="100" w:afterAutospacing="1" w:line="276" w:lineRule="auto"/>
              <w:jc w:val="both"/>
              <w:rPr>
                <w:rFonts w:ascii="Times New Roman" w:eastAsia="Times New Roman" w:hAnsi="Times New Roman" w:cs="Times New Roman"/>
                <w:b w:val="0"/>
                <w:noProof/>
                <w:lang w:val="en-US"/>
              </w:rPr>
            </w:pPr>
            <w:r w:rsidRPr="00E105D4">
              <w:rPr>
                <w:rFonts w:ascii="Times New Roman" w:eastAsia="Times New Roman" w:hAnsi="Times New Roman" w:cs="Times New Roman"/>
                <w:b w:val="0"/>
                <w:noProof/>
                <w:lang w:val="en-US"/>
              </w:rPr>
              <w:t>PJI (infections)</w:t>
            </w:r>
          </w:p>
        </w:tc>
        <w:tc>
          <w:tcPr>
            <w:tcW w:w="1984" w:type="dxa"/>
          </w:tcPr>
          <w:p w14:paraId="7BCE8EDA" w14:textId="77777777" w:rsidR="009B5076" w:rsidRPr="00E105D4" w:rsidRDefault="009B5076" w:rsidP="00AB0DC3">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lang w:val="en-US"/>
              </w:rPr>
            </w:pPr>
            <w:r w:rsidRPr="00E105D4">
              <w:rPr>
                <w:rFonts w:ascii="Times New Roman" w:eastAsia="Times New Roman" w:hAnsi="Times New Roman" w:cs="Times New Roman"/>
                <w:noProof/>
                <w:lang w:val="en-US"/>
              </w:rPr>
              <w:t>1.34%</w:t>
            </w:r>
          </w:p>
        </w:tc>
      </w:tr>
      <w:tr w:rsidR="009B5076" w:rsidRPr="00E105D4" w14:paraId="4AC08A9A"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6555979D" w14:textId="77777777" w:rsidR="009B5076" w:rsidRPr="00E105D4" w:rsidRDefault="009B5076" w:rsidP="00AB0DC3">
            <w:pPr>
              <w:spacing w:before="100" w:beforeAutospacing="1" w:after="100" w:afterAutospacing="1" w:line="276" w:lineRule="auto"/>
              <w:jc w:val="both"/>
              <w:rPr>
                <w:rFonts w:ascii="Times New Roman" w:eastAsia="Times New Roman" w:hAnsi="Times New Roman" w:cs="Times New Roman"/>
                <w:b w:val="0"/>
                <w:noProof/>
                <w:lang w:val="en-US"/>
              </w:rPr>
            </w:pPr>
            <w:r w:rsidRPr="00E105D4">
              <w:rPr>
                <w:rFonts w:ascii="Times New Roman" w:eastAsia="Times New Roman" w:hAnsi="Times New Roman" w:cs="Times New Roman"/>
                <w:b w:val="0"/>
                <w:noProof/>
                <w:lang w:val="en-US"/>
              </w:rPr>
              <w:t>Asseptic loosening</w:t>
            </w:r>
          </w:p>
        </w:tc>
        <w:tc>
          <w:tcPr>
            <w:tcW w:w="1984" w:type="dxa"/>
          </w:tcPr>
          <w:p w14:paraId="1FA652BB" w14:textId="77777777" w:rsidR="009B5076" w:rsidRPr="00E105D4" w:rsidRDefault="009B5076" w:rsidP="00AB0DC3">
            <w:pPr>
              <w:spacing w:before="100" w:beforeAutospacing="1" w:after="100" w:afterAutospacing="1"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noProof/>
                <w:lang w:val="en-US"/>
              </w:rPr>
            </w:pPr>
            <w:r w:rsidRPr="00E105D4">
              <w:rPr>
                <w:rFonts w:ascii="Times New Roman" w:eastAsia="Times New Roman" w:hAnsi="Times New Roman" w:cs="Times New Roman"/>
                <w:noProof/>
                <w:lang w:val="en-US"/>
              </w:rPr>
              <w:t>0.59%</w:t>
            </w:r>
          </w:p>
        </w:tc>
      </w:tr>
      <w:tr w:rsidR="009B5076" w:rsidRPr="00E105D4" w14:paraId="2AC2E81E" w14:textId="77777777" w:rsidTr="00AB0DC3">
        <w:tc>
          <w:tcPr>
            <w:cnfStyle w:val="001000000000" w:firstRow="0" w:lastRow="0" w:firstColumn="1" w:lastColumn="0" w:oddVBand="0" w:evenVBand="0" w:oddHBand="0" w:evenHBand="0" w:firstRowFirstColumn="0" w:firstRowLastColumn="0" w:lastRowFirstColumn="0" w:lastRowLastColumn="0"/>
            <w:tcW w:w="2831" w:type="dxa"/>
          </w:tcPr>
          <w:p w14:paraId="57921866" w14:textId="77777777" w:rsidR="009B5076" w:rsidRPr="00E105D4" w:rsidRDefault="009B5076" w:rsidP="00AB0DC3">
            <w:pPr>
              <w:spacing w:before="100" w:beforeAutospacing="1" w:after="100" w:afterAutospacing="1" w:line="276" w:lineRule="auto"/>
              <w:jc w:val="both"/>
              <w:rPr>
                <w:rFonts w:ascii="Times New Roman" w:eastAsia="Times New Roman" w:hAnsi="Times New Roman" w:cs="Times New Roman"/>
                <w:b w:val="0"/>
                <w:noProof/>
                <w:lang w:val="en-US"/>
              </w:rPr>
            </w:pPr>
            <w:r w:rsidRPr="00E105D4">
              <w:rPr>
                <w:rFonts w:ascii="Times New Roman" w:eastAsia="Times New Roman" w:hAnsi="Times New Roman" w:cs="Times New Roman"/>
                <w:b w:val="0"/>
                <w:noProof/>
                <w:lang w:val="en-US"/>
              </w:rPr>
              <w:t>Persistence of pain (Psoas?)</w:t>
            </w:r>
          </w:p>
        </w:tc>
        <w:tc>
          <w:tcPr>
            <w:tcW w:w="1984" w:type="dxa"/>
          </w:tcPr>
          <w:p w14:paraId="1ABEF4D2" w14:textId="77777777" w:rsidR="009B5076" w:rsidRPr="00E105D4" w:rsidRDefault="009B5076" w:rsidP="00AB0DC3">
            <w:pPr>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noProof/>
                <w:lang w:val="en-US"/>
              </w:rPr>
            </w:pPr>
            <w:r w:rsidRPr="00E105D4">
              <w:rPr>
                <w:rFonts w:ascii="Times New Roman" w:eastAsia="Times New Roman" w:hAnsi="Times New Roman" w:cs="Times New Roman"/>
                <w:noProof/>
                <w:lang w:val="en-US"/>
              </w:rPr>
              <w:t>0.29%</w:t>
            </w:r>
          </w:p>
        </w:tc>
      </w:tr>
    </w:tbl>
    <w:p w14:paraId="124F99D9" w14:textId="77777777" w:rsidR="009B5076" w:rsidRPr="00E105D4" w:rsidRDefault="009B5076" w:rsidP="009B5076">
      <w:pPr>
        <w:spacing w:line="276" w:lineRule="auto"/>
        <w:ind w:firstLine="709"/>
        <w:jc w:val="both"/>
        <w:rPr>
          <w:rFonts w:ascii="Times New Roman" w:eastAsia="Times New Roman" w:hAnsi="Times New Roman" w:cs="Times New Roman"/>
          <w:noProof/>
          <w:lang w:val="en-US"/>
        </w:rPr>
      </w:pPr>
    </w:p>
    <w:p w14:paraId="12CDD03C" w14:textId="77777777" w:rsidR="009B5076" w:rsidRPr="00E105D4" w:rsidRDefault="009B5076" w:rsidP="009B5076">
      <w:pPr>
        <w:spacing w:line="276" w:lineRule="auto"/>
        <w:ind w:firstLine="709"/>
        <w:jc w:val="both"/>
        <w:rPr>
          <w:rFonts w:ascii="Times New Roman" w:hAnsi="Times New Roman" w:cs="Times New Roman"/>
          <w:lang w:val="en-US"/>
        </w:rPr>
      </w:pPr>
      <w:r w:rsidRPr="00E105D4">
        <w:rPr>
          <w:rFonts w:ascii="Times New Roman" w:eastAsia="Times New Roman" w:hAnsi="Times New Roman" w:cs="Times New Roman"/>
          <w:noProof/>
          <w:lang w:val="en-US"/>
        </w:rPr>
        <w:t xml:space="preserve">Table 1. </w:t>
      </w:r>
      <w:r w:rsidRPr="00E105D4">
        <w:rPr>
          <w:rFonts w:ascii="Times New Roman" w:hAnsi="Times New Roman" w:cs="Times New Roman"/>
          <w:lang w:val="en-US"/>
        </w:rPr>
        <w:t>A total of 25 complications were recorded, yielding a complication rate of 3.7%. 10 periprosthetic fractures (1.5%) occurred intraoperatively, three of which required stem revision. Nine periprosthetic joint infections (1.3%) —three acute and six chronic (more than one year after the procedure)— necessitated component revision in all cases. Four cases of aseptic loosening and two cases of suspected iliopsoas impingement were noted, with cup positioning at 38° and 49° of abduction and 8° of anteversion, all of them were revised. In summary, 18 cases were revised, 9 aseptic loosening and 9 for septic condition.</w:t>
      </w:r>
    </w:p>
    <w:p w14:paraId="7CBA3C53" w14:textId="77777777" w:rsidR="009B5076" w:rsidRPr="00E105D4" w:rsidRDefault="009B5076" w:rsidP="009B5076">
      <w:pPr>
        <w:spacing w:before="100" w:beforeAutospacing="1" w:after="100" w:afterAutospacing="1" w:line="276" w:lineRule="auto"/>
        <w:jc w:val="both"/>
        <w:rPr>
          <w:rFonts w:ascii="Times New Roman" w:eastAsia="Times New Roman" w:hAnsi="Times New Roman" w:cs="Times New Roman"/>
          <w:noProof/>
          <w:lang w:val="en-US"/>
        </w:rPr>
      </w:pPr>
    </w:p>
    <w:tbl>
      <w:tblPr>
        <w:tblStyle w:val="GridTable4"/>
        <w:tblW w:w="8752" w:type="dxa"/>
        <w:tblLayout w:type="fixed"/>
        <w:tblLook w:val="04A0" w:firstRow="1" w:lastRow="0" w:firstColumn="1" w:lastColumn="0" w:noHBand="0" w:noVBand="1"/>
      </w:tblPr>
      <w:tblGrid>
        <w:gridCol w:w="5652"/>
        <w:gridCol w:w="2253"/>
        <w:gridCol w:w="847"/>
      </w:tblGrid>
      <w:tr w:rsidR="009B5076" w:rsidRPr="00E105D4" w14:paraId="0AEF3C7F" w14:textId="77777777" w:rsidTr="00AB0D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52" w:type="dxa"/>
          </w:tcPr>
          <w:p w14:paraId="0FA934A4" w14:textId="77777777" w:rsidR="009B5076" w:rsidRPr="00E105D4" w:rsidRDefault="009B5076" w:rsidP="00AB0DC3">
            <w:pPr>
              <w:spacing w:line="276" w:lineRule="auto"/>
              <w:jc w:val="center"/>
              <w:rPr>
                <w:rFonts w:ascii="Times New Roman" w:hAnsi="Times New Roman" w:cs="Times New Roman"/>
                <w:b w:val="0"/>
                <w:bCs w:val="0"/>
              </w:rPr>
            </w:pPr>
            <w:r w:rsidRPr="00E105D4">
              <w:rPr>
                <w:rFonts w:ascii="Times New Roman" w:hAnsi="Times New Roman" w:cs="Times New Roman"/>
                <w:b w:val="0"/>
              </w:rPr>
              <w:t>STEM PROSTHESIS</w:t>
            </w:r>
          </w:p>
        </w:tc>
        <w:tc>
          <w:tcPr>
            <w:tcW w:w="2253" w:type="dxa"/>
          </w:tcPr>
          <w:p w14:paraId="69552E0C" w14:textId="77777777" w:rsidR="009B5076" w:rsidRPr="00E105D4" w:rsidRDefault="009B5076" w:rsidP="00AB0DC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E105D4">
              <w:rPr>
                <w:rFonts w:ascii="Times New Roman" w:hAnsi="Times New Roman" w:cs="Times New Roman"/>
                <w:b w:val="0"/>
              </w:rPr>
              <w:t>ACETABULAR CUP</w:t>
            </w:r>
          </w:p>
        </w:tc>
        <w:tc>
          <w:tcPr>
            <w:tcW w:w="847" w:type="dxa"/>
          </w:tcPr>
          <w:p w14:paraId="03D48497" w14:textId="77777777" w:rsidR="009B5076" w:rsidRPr="00E105D4" w:rsidRDefault="009B5076" w:rsidP="00AB0DC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E105D4">
              <w:rPr>
                <w:rFonts w:ascii="Times New Roman" w:hAnsi="Times New Roman" w:cs="Times New Roman"/>
                <w:b w:val="0"/>
              </w:rPr>
              <w:t>n</w:t>
            </w:r>
          </w:p>
        </w:tc>
      </w:tr>
      <w:tr w:rsidR="009B5076" w:rsidRPr="00E105D4" w14:paraId="69A3A2CA"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52" w:type="dxa"/>
          </w:tcPr>
          <w:p w14:paraId="16F08AFD" w14:textId="77777777" w:rsidR="009B5076" w:rsidRPr="00E105D4" w:rsidRDefault="009B5076" w:rsidP="00AB0DC3">
            <w:pPr>
              <w:spacing w:line="276" w:lineRule="auto"/>
              <w:jc w:val="both"/>
              <w:rPr>
                <w:rFonts w:ascii="Times New Roman" w:hAnsi="Times New Roman" w:cs="Times New Roman"/>
                <w:b w:val="0"/>
                <w:bCs w:val="0"/>
                <w:lang w:val="en-US"/>
              </w:rPr>
            </w:pPr>
            <w:r w:rsidRPr="00E105D4">
              <w:rPr>
                <w:rFonts w:ascii="Times New Roman" w:hAnsi="Times New Roman" w:cs="Times New Roman"/>
                <w:b w:val="0"/>
                <w:bCs w:val="0"/>
                <w:lang w:val="en-US"/>
              </w:rPr>
              <w:t>Furlong® Std (JRI orthopedics, Sheffield,UK)</w:t>
            </w:r>
          </w:p>
        </w:tc>
        <w:tc>
          <w:tcPr>
            <w:tcW w:w="2253" w:type="dxa"/>
          </w:tcPr>
          <w:p w14:paraId="2510BDE4"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CSF Plus®</w:t>
            </w:r>
          </w:p>
        </w:tc>
        <w:tc>
          <w:tcPr>
            <w:tcW w:w="847" w:type="dxa"/>
          </w:tcPr>
          <w:p w14:paraId="0E518D3A"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22</w:t>
            </w:r>
          </w:p>
        </w:tc>
      </w:tr>
      <w:tr w:rsidR="009B5076" w:rsidRPr="00E105D4" w14:paraId="1AC625D4" w14:textId="77777777" w:rsidTr="00AB0DC3">
        <w:tc>
          <w:tcPr>
            <w:cnfStyle w:val="001000000000" w:firstRow="0" w:lastRow="0" w:firstColumn="1" w:lastColumn="0" w:oddVBand="0" w:evenVBand="0" w:oddHBand="0" w:evenHBand="0" w:firstRowFirstColumn="0" w:firstRowLastColumn="0" w:lastRowFirstColumn="0" w:lastRowLastColumn="0"/>
            <w:tcW w:w="5652" w:type="dxa"/>
          </w:tcPr>
          <w:p w14:paraId="45A90C7A" w14:textId="77777777" w:rsidR="009B5076" w:rsidRPr="00E105D4" w:rsidRDefault="009B5076" w:rsidP="00AB0DC3">
            <w:pPr>
              <w:spacing w:line="276" w:lineRule="auto"/>
              <w:jc w:val="both"/>
              <w:rPr>
                <w:rFonts w:ascii="Times New Roman" w:hAnsi="Times New Roman" w:cs="Times New Roman"/>
                <w:b w:val="0"/>
                <w:bCs w:val="0"/>
                <w:lang w:val="en-US"/>
              </w:rPr>
            </w:pPr>
            <w:r w:rsidRPr="00E105D4">
              <w:rPr>
                <w:rFonts w:ascii="Times New Roman" w:hAnsi="Times New Roman" w:cs="Times New Roman"/>
                <w:b w:val="0"/>
                <w:bCs w:val="0"/>
                <w:lang w:val="en-US"/>
              </w:rPr>
              <w:t>Novation® (Exactech, Gainsville,FL, USA)</w:t>
            </w:r>
          </w:p>
        </w:tc>
        <w:tc>
          <w:tcPr>
            <w:tcW w:w="2253" w:type="dxa"/>
          </w:tcPr>
          <w:p w14:paraId="01509025"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Crown Cup®</w:t>
            </w:r>
          </w:p>
        </w:tc>
        <w:tc>
          <w:tcPr>
            <w:tcW w:w="847" w:type="dxa"/>
          </w:tcPr>
          <w:p w14:paraId="0AB69D88"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72</w:t>
            </w:r>
          </w:p>
        </w:tc>
      </w:tr>
      <w:tr w:rsidR="009B5076" w:rsidRPr="00E105D4" w14:paraId="08355662"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52" w:type="dxa"/>
          </w:tcPr>
          <w:p w14:paraId="3EA5F691" w14:textId="77777777" w:rsidR="009B5076" w:rsidRPr="00E105D4" w:rsidRDefault="009B5076" w:rsidP="00AB0DC3">
            <w:pPr>
              <w:spacing w:line="276" w:lineRule="auto"/>
              <w:jc w:val="both"/>
              <w:rPr>
                <w:rFonts w:ascii="Times New Roman" w:hAnsi="Times New Roman" w:cs="Times New Roman"/>
                <w:b w:val="0"/>
                <w:bCs w:val="0"/>
              </w:rPr>
            </w:pPr>
            <w:r w:rsidRPr="00E105D4">
              <w:rPr>
                <w:rFonts w:ascii="Times New Roman" w:hAnsi="Times New Roman" w:cs="Times New Roman"/>
                <w:b w:val="0"/>
                <w:bCs w:val="0"/>
              </w:rPr>
              <w:t>Taperfit® (CorinGroup, Circencester, UK)</w:t>
            </w:r>
          </w:p>
        </w:tc>
        <w:tc>
          <w:tcPr>
            <w:tcW w:w="2253" w:type="dxa"/>
          </w:tcPr>
          <w:p w14:paraId="7FF0F1E0"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Trinity®</w:t>
            </w:r>
          </w:p>
        </w:tc>
        <w:tc>
          <w:tcPr>
            <w:tcW w:w="847" w:type="dxa"/>
          </w:tcPr>
          <w:p w14:paraId="597C14C3"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2</w:t>
            </w:r>
          </w:p>
        </w:tc>
      </w:tr>
      <w:tr w:rsidR="009B5076" w:rsidRPr="00E105D4" w14:paraId="2BFCC2C7" w14:textId="77777777" w:rsidTr="00AB0DC3">
        <w:tc>
          <w:tcPr>
            <w:cnfStyle w:val="001000000000" w:firstRow="0" w:lastRow="0" w:firstColumn="1" w:lastColumn="0" w:oddVBand="0" w:evenVBand="0" w:oddHBand="0" w:evenHBand="0" w:firstRowFirstColumn="0" w:firstRowLastColumn="0" w:lastRowFirstColumn="0" w:lastRowLastColumn="0"/>
            <w:tcW w:w="5652" w:type="dxa"/>
          </w:tcPr>
          <w:p w14:paraId="013FA367" w14:textId="77777777" w:rsidR="009B5076" w:rsidRPr="00E105D4" w:rsidRDefault="009B5076" w:rsidP="00AB0DC3">
            <w:pPr>
              <w:spacing w:line="276" w:lineRule="auto"/>
              <w:jc w:val="both"/>
              <w:rPr>
                <w:rFonts w:ascii="Times New Roman" w:hAnsi="Times New Roman" w:cs="Times New Roman"/>
                <w:b w:val="0"/>
                <w:bCs w:val="0"/>
              </w:rPr>
            </w:pPr>
            <w:r w:rsidRPr="00E105D4">
              <w:rPr>
                <w:rFonts w:ascii="Times New Roman" w:hAnsi="Times New Roman" w:cs="Times New Roman"/>
                <w:b w:val="0"/>
                <w:bCs w:val="0"/>
              </w:rPr>
              <w:t>Metafix® (CorinGroup, Circencester, UK)</w:t>
            </w:r>
          </w:p>
        </w:tc>
        <w:tc>
          <w:tcPr>
            <w:tcW w:w="2253" w:type="dxa"/>
          </w:tcPr>
          <w:p w14:paraId="016C69EF"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Trinity®</w:t>
            </w:r>
          </w:p>
        </w:tc>
        <w:tc>
          <w:tcPr>
            <w:tcW w:w="847" w:type="dxa"/>
          </w:tcPr>
          <w:p w14:paraId="37289C31"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9</w:t>
            </w:r>
          </w:p>
        </w:tc>
      </w:tr>
      <w:tr w:rsidR="009B5076" w:rsidRPr="00E105D4" w14:paraId="32569DA8"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52" w:type="dxa"/>
          </w:tcPr>
          <w:p w14:paraId="1AC915A6" w14:textId="77777777" w:rsidR="009B5076" w:rsidRPr="00E105D4" w:rsidRDefault="009B5076" w:rsidP="00AB0DC3">
            <w:pPr>
              <w:spacing w:line="276" w:lineRule="auto"/>
              <w:jc w:val="both"/>
              <w:rPr>
                <w:rFonts w:ascii="Times New Roman" w:hAnsi="Times New Roman" w:cs="Times New Roman"/>
                <w:b w:val="0"/>
                <w:bCs w:val="0"/>
              </w:rPr>
            </w:pPr>
            <w:r w:rsidRPr="00E105D4">
              <w:rPr>
                <w:rFonts w:ascii="Times New Roman" w:hAnsi="Times New Roman" w:cs="Times New Roman"/>
                <w:b w:val="0"/>
                <w:bCs w:val="0"/>
              </w:rPr>
              <w:t>Minihip® (CorinGroup, Circencester, UK)</w:t>
            </w:r>
          </w:p>
        </w:tc>
        <w:tc>
          <w:tcPr>
            <w:tcW w:w="2253" w:type="dxa"/>
          </w:tcPr>
          <w:p w14:paraId="2F50547A"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Trinity®</w:t>
            </w:r>
          </w:p>
        </w:tc>
        <w:tc>
          <w:tcPr>
            <w:tcW w:w="847" w:type="dxa"/>
          </w:tcPr>
          <w:p w14:paraId="37C597A0"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38</w:t>
            </w:r>
          </w:p>
        </w:tc>
      </w:tr>
      <w:tr w:rsidR="009B5076" w:rsidRPr="00E105D4" w14:paraId="20BC311D" w14:textId="77777777" w:rsidTr="00AB0DC3">
        <w:tc>
          <w:tcPr>
            <w:cnfStyle w:val="001000000000" w:firstRow="0" w:lastRow="0" w:firstColumn="1" w:lastColumn="0" w:oddVBand="0" w:evenVBand="0" w:oddHBand="0" w:evenHBand="0" w:firstRowFirstColumn="0" w:firstRowLastColumn="0" w:lastRowFirstColumn="0" w:lastRowLastColumn="0"/>
            <w:tcW w:w="5652" w:type="dxa"/>
          </w:tcPr>
          <w:p w14:paraId="3FEB0947" w14:textId="77777777" w:rsidR="009B5076" w:rsidRPr="00E105D4" w:rsidRDefault="009B5076" w:rsidP="00AB0DC3">
            <w:pPr>
              <w:spacing w:line="276" w:lineRule="auto"/>
              <w:jc w:val="both"/>
              <w:rPr>
                <w:rFonts w:ascii="Times New Roman" w:hAnsi="Times New Roman" w:cs="Times New Roman"/>
                <w:b w:val="0"/>
                <w:bCs w:val="0"/>
              </w:rPr>
            </w:pPr>
            <w:r w:rsidRPr="00E105D4">
              <w:rPr>
                <w:rFonts w:ascii="Times New Roman" w:hAnsi="Times New Roman" w:cs="Times New Roman"/>
                <w:b w:val="0"/>
                <w:bCs w:val="0"/>
              </w:rPr>
              <w:t>Trifit® (CorinGroup, Circencester, UK)</w:t>
            </w:r>
          </w:p>
        </w:tc>
        <w:tc>
          <w:tcPr>
            <w:tcW w:w="2253" w:type="dxa"/>
          </w:tcPr>
          <w:p w14:paraId="36CFBB11"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Trinity®</w:t>
            </w:r>
          </w:p>
        </w:tc>
        <w:tc>
          <w:tcPr>
            <w:tcW w:w="847" w:type="dxa"/>
          </w:tcPr>
          <w:p w14:paraId="5A483F96"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50</w:t>
            </w:r>
          </w:p>
        </w:tc>
      </w:tr>
      <w:tr w:rsidR="009B5076" w:rsidRPr="00E105D4" w14:paraId="7B409A34"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52" w:type="dxa"/>
          </w:tcPr>
          <w:p w14:paraId="6EB4F448" w14:textId="77777777" w:rsidR="009B5076" w:rsidRPr="00E105D4" w:rsidRDefault="009B5076" w:rsidP="00AB0DC3">
            <w:pPr>
              <w:spacing w:line="276" w:lineRule="auto"/>
              <w:jc w:val="both"/>
              <w:rPr>
                <w:rFonts w:ascii="Times New Roman" w:hAnsi="Times New Roman" w:cs="Times New Roman"/>
                <w:b w:val="0"/>
                <w:bCs w:val="0"/>
                <w:lang w:val="en-US"/>
              </w:rPr>
            </w:pPr>
            <w:r w:rsidRPr="00E105D4">
              <w:rPr>
                <w:rFonts w:ascii="Times New Roman" w:hAnsi="Times New Roman" w:cs="Times New Roman"/>
                <w:b w:val="0"/>
                <w:bCs w:val="0"/>
                <w:lang w:val="en-US"/>
              </w:rPr>
              <w:t>Corail® (De Puy®, Warsaw, IN, USA)</w:t>
            </w:r>
          </w:p>
        </w:tc>
        <w:tc>
          <w:tcPr>
            <w:tcW w:w="2253" w:type="dxa"/>
          </w:tcPr>
          <w:p w14:paraId="2F0C6AB0"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Pinnacle</w:t>
            </w:r>
          </w:p>
        </w:tc>
        <w:tc>
          <w:tcPr>
            <w:tcW w:w="847" w:type="dxa"/>
          </w:tcPr>
          <w:p w14:paraId="0A65B796"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1</w:t>
            </w:r>
          </w:p>
        </w:tc>
      </w:tr>
      <w:tr w:rsidR="009B5076" w:rsidRPr="00E105D4" w14:paraId="739D973C" w14:textId="77777777" w:rsidTr="00AB0DC3">
        <w:tc>
          <w:tcPr>
            <w:cnfStyle w:val="001000000000" w:firstRow="0" w:lastRow="0" w:firstColumn="1" w:lastColumn="0" w:oddVBand="0" w:evenVBand="0" w:oddHBand="0" w:evenHBand="0" w:firstRowFirstColumn="0" w:firstRowLastColumn="0" w:lastRowFirstColumn="0" w:lastRowLastColumn="0"/>
            <w:tcW w:w="5652" w:type="dxa"/>
          </w:tcPr>
          <w:p w14:paraId="7868BD3D" w14:textId="77777777" w:rsidR="009B5076" w:rsidRPr="00E105D4" w:rsidRDefault="009B5076" w:rsidP="00AB0DC3">
            <w:pPr>
              <w:spacing w:line="276" w:lineRule="auto"/>
              <w:jc w:val="both"/>
              <w:rPr>
                <w:rFonts w:ascii="Times New Roman" w:hAnsi="Times New Roman" w:cs="Times New Roman"/>
                <w:b w:val="0"/>
                <w:bCs w:val="0"/>
              </w:rPr>
            </w:pPr>
            <w:r w:rsidRPr="00E105D4">
              <w:rPr>
                <w:rFonts w:ascii="Times New Roman" w:hAnsi="Times New Roman" w:cs="Times New Roman"/>
                <w:b w:val="0"/>
                <w:bCs w:val="0"/>
              </w:rPr>
              <w:t>Minimax® (Medacta International, Castel San Pietro, Switzerland)</w:t>
            </w:r>
          </w:p>
        </w:tc>
        <w:tc>
          <w:tcPr>
            <w:tcW w:w="2253" w:type="dxa"/>
          </w:tcPr>
          <w:p w14:paraId="6530D334"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Versafit®</w:t>
            </w:r>
          </w:p>
        </w:tc>
        <w:tc>
          <w:tcPr>
            <w:tcW w:w="847" w:type="dxa"/>
          </w:tcPr>
          <w:p w14:paraId="1D237072"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16</w:t>
            </w:r>
          </w:p>
        </w:tc>
      </w:tr>
      <w:tr w:rsidR="009B5076" w:rsidRPr="00E105D4" w14:paraId="38C5BF1E"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52" w:type="dxa"/>
          </w:tcPr>
          <w:p w14:paraId="7FBFC01F" w14:textId="77777777" w:rsidR="009B5076" w:rsidRPr="00E105D4" w:rsidRDefault="009B5076" w:rsidP="00AB0DC3">
            <w:pPr>
              <w:spacing w:line="276" w:lineRule="auto"/>
              <w:jc w:val="both"/>
              <w:rPr>
                <w:rFonts w:ascii="Times New Roman" w:hAnsi="Times New Roman" w:cs="Times New Roman"/>
                <w:b w:val="0"/>
                <w:bCs w:val="0"/>
              </w:rPr>
            </w:pPr>
            <w:r w:rsidRPr="00E105D4">
              <w:rPr>
                <w:rFonts w:ascii="Times New Roman" w:hAnsi="Times New Roman" w:cs="Times New Roman"/>
                <w:b w:val="0"/>
                <w:bCs w:val="0"/>
              </w:rPr>
              <w:t>Minimax® (Medacta International, Castel San Pietro, Switzerland)</w:t>
            </w:r>
          </w:p>
        </w:tc>
        <w:tc>
          <w:tcPr>
            <w:tcW w:w="2253" w:type="dxa"/>
          </w:tcPr>
          <w:p w14:paraId="7A3A51AE"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Mpact®</w:t>
            </w:r>
          </w:p>
        </w:tc>
        <w:tc>
          <w:tcPr>
            <w:tcW w:w="847" w:type="dxa"/>
          </w:tcPr>
          <w:p w14:paraId="2A5C7A1F"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1</w:t>
            </w:r>
          </w:p>
        </w:tc>
      </w:tr>
      <w:tr w:rsidR="009B5076" w:rsidRPr="00E105D4" w14:paraId="7A6B925D" w14:textId="77777777" w:rsidTr="00AB0DC3">
        <w:tc>
          <w:tcPr>
            <w:cnfStyle w:val="001000000000" w:firstRow="0" w:lastRow="0" w:firstColumn="1" w:lastColumn="0" w:oddVBand="0" w:evenVBand="0" w:oddHBand="0" w:evenHBand="0" w:firstRowFirstColumn="0" w:firstRowLastColumn="0" w:lastRowFirstColumn="0" w:lastRowLastColumn="0"/>
            <w:tcW w:w="5652" w:type="dxa"/>
          </w:tcPr>
          <w:p w14:paraId="1541C329" w14:textId="77777777" w:rsidR="009B5076" w:rsidRPr="00E105D4" w:rsidRDefault="009B5076" w:rsidP="00AB0DC3">
            <w:pPr>
              <w:spacing w:line="276" w:lineRule="auto"/>
              <w:jc w:val="both"/>
              <w:rPr>
                <w:rFonts w:ascii="Times New Roman" w:hAnsi="Times New Roman" w:cs="Times New Roman"/>
                <w:b w:val="0"/>
                <w:bCs w:val="0"/>
              </w:rPr>
            </w:pPr>
            <w:r w:rsidRPr="00E105D4">
              <w:rPr>
                <w:rFonts w:ascii="Times New Roman" w:hAnsi="Times New Roman" w:cs="Times New Roman"/>
                <w:b w:val="0"/>
                <w:bCs w:val="0"/>
              </w:rPr>
              <w:t>AMIS® Non Collared (Medacta International, Castel San Pietro, Switzerland)</w:t>
            </w:r>
          </w:p>
        </w:tc>
        <w:tc>
          <w:tcPr>
            <w:tcW w:w="2253" w:type="dxa"/>
          </w:tcPr>
          <w:p w14:paraId="16E8A688"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Versafit®</w:t>
            </w:r>
          </w:p>
        </w:tc>
        <w:tc>
          <w:tcPr>
            <w:tcW w:w="847" w:type="dxa"/>
          </w:tcPr>
          <w:p w14:paraId="76497071"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10</w:t>
            </w:r>
          </w:p>
        </w:tc>
      </w:tr>
      <w:tr w:rsidR="009B5076" w:rsidRPr="00E105D4" w14:paraId="7D668063"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52" w:type="dxa"/>
          </w:tcPr>
          <w:p w14:paraId="0BDAE89C" w14:textId="77777777" w:rsidR="009B5076" w:rsidRPr="00E105D4" w:rsidRDefault="009B5076" w:rsidP="00AB0DC3">
            <w:pPr>
              <w:spacing w:line="276" w:lineRule="auto"/>
              <w:jc w:val="both"/>
              <w:rPr>
                <w:rFonts w:ascii="Times New Roman" w:hAnsi="Times New Roman" w:cs="Times New Roman"/>
                <w:b w:val="0"/>
                <w:bCs w:val="0"/>
              </w:rPr>
            </w:pPr>
            <w:r w:rsidRPr="00E105D4">
              <w:rPr>
                <w:rFonts w:ascii="Times New Roman" w:hAnsi="Times New Roman" w:cs="Times New Roman"/>
                <w:b w:val="0"/>
                <w:bCs w:val="0"/>
              </w:rPr>
              <w:t>AMIS® Non Collared (Medacta International, Castel San Pietro, Switzerland)</w:t>
            </w:r>
          </w:p>
        </w:tc>
        <w:tc>
          <w:tcPr>
            <w:tcW w:w="2253" w:type="dxa"/>
          </w:tcPr>
          <w:p w14:paraId="681A4EA9"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Muller® (Bioimpianti, Milano, Italy)</w:t>
            </w:r>
          </w:p>
        </w:tc>
        <w:tc>
          <w:tcPr>
            <w:tcW w:w="847" w:type="dxa"/>
          </w:tcPr>
          <w:p w14:paraId="544886C1"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13</w:t>
            </w:r>
          </w:p>
        </w:tc>
      </w:tr>
      <w:tr w:rsidR="009B5076" w:rsidRPr="00E105D4" w14:paraId="5E6BCC27" w14:textId="77777777" w:rsidTr="00AB0DC3">
        <w:tc>
          <w:tcPr>
            <w:cnfStyle w:val="001000000000" w:firstRow="0" w:lastRow="0" w:firstColumn="1" w:lastColumn="0" w:oddVBand="0" w:evenVBand="0" w:oddHBand="0" w:evenHBand="0" w:firstRowFirstColumn="0" w:firstRowLastColumn="0" w:lastRowFirstColumn="0" w:lastRowLastColumn="0"/>
            <w:tcW w:w="5652" w:type="dxa"/>
          </w:tcPr>
          <w:p w14:paraId="605853D8" w14:textId="77777777" w:rsidR="009B5076" w:rsidRPr="00E105D4" w:rsidRDefault="009B5076" w:rsidP="00AB0DC3">
            <w:pPr>
              <w:spacing w:line="276" w:lineRule="auto"/>
              <w:jc w:val="both"/>
              <w:rPr>
                <w:rFonts w:ascii="Times New Roman" w:hAnsi="Times New Roman" w:cs="Times New Roman"/>
                <w:b w:val="0"/>
                <w:bCs w:val="0"/>
              </w:rPr>
            </w:pPr>
            <w:r w:rsidRPr="00E105D4">
              <w:rPr>
                <w:rFonts w:ascii="Times New Roman" w:hAnsi="Times New Roman" w:cs="Times New Roman"/>
                <w:b w:val="0"/>
                <w:bCs w:val="0"/>
              </w:rPr>
              <w:t>AMIS® Non Collared (Medacta International, Castel San Pietro, Switzerland)</w:t>
            </w:r>
          </w:p>
        </w:tc>
        <w:tc>
          <w:tcPr>
            <w:tcW w:w="2253" w:type="dxa"/>
          </w:tcPr>
          <w:p w14:paraId="3795654E"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Mpact®</w:t>
            </w:r>
          </w:p>
        </w:tc>
        <w:tc>
          <w:tcPr>
            <w:tcW w:w="847" w:type="dxa"/>
          </w:tcPr>
          <w:p w14:paraId="795C2106"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229</w:t>
            </w:r>
          </w:p>
        </w:tc>
      </w:tr>
      <w:tr w:rsidR="009B5076" w:rsidRPr="00E105D4" w14:paraId="68ACE385"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52" w:type="dxa"/>
          </w:tcPr>
          <w:p w14:paraId="6883E070" w14:textId="77777777" w:rsidR="009B5076" w:rsidRPr="00E105D4" w:rsidRDefault="009B5076" w:rsidP="00AB0DC3">
            <w:pPr>
              <w:tabs>
                <w:tab w:val="center" w:pos="4680"/>
                <w:tab w:val="right" w:pos="9360"/>
              </w:tabs>
              <w:spacing w:line="276" w:lineRule="auto"/>
              <w:jc w:val="both"/>
              <w:rPr>
                <w:rFonts w:ascii="Times New Roman" w:hAnsi="Times New Roman" w:cs="Times New Roman"/>
                <w:b w:val="0"/>
                <w:bCs w:val="0"/>
              </w:rPr>
            </w:pPr>
            <w:r w:rsidRPr="00E105D4">
              <w:rPr>
                <w:rFonts w:ascii="Times New Roman" w:hAnsi="Times New Roman" w:cs="Times New Roman"/>
                <w:b w:val="0"/>
                <w:bCs w:val="0"/>
              </w:rPr>
              <w:t>AMIS® Collared (Medacta International, Castel San Pietro, Switzerland)</w:t>
            </w:r>
            <w:r w:rsidRPr="00E105D4">
              <w:rPr>
                <w:rFonts w:ascii="Times New Roman" w:hAnsi="Times New Roman" w:cs="Times New Roman"/>
                <w:b w:val="0"/>
                <w:bCs w:val="0"/>
              </w:rPr>
              <w:tab/>
            </w:r>
          </w:p>
        </w:tc>
        <w:tc>
          <w:tcPr>
            <w:tcW w:w="2253" w:type="dxa"/>
          </w:tcPr>
          <w:p w14:paraId="26461496" w14:textId="77777777" w:rsidR="009B5076" w:rsidRPr="00E105D4" w:rsidRDefault="009B5076" w:rsidP="00AB0DC3">
            <w:pPr>
              <w:tabs>
                <w:tab w:val="center" w:pos="4680"/>
                <w:tab w:val="right" w:pos="9360"/>
              </w:tabs>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Mpact®</w:t>
            </w:r>
          </w:p>
        </w:tc>
        <w:tc>
          <w:tcPr>
            <w:tcW w:w="847" w:type="dxa"/>
          </w:tcPr>
          <w:p w14:paraId="6990878C" w14:textId="77777777" w:rsidR="009B5076" w:rsidRPr="00E105D4" w:rsidRDefault="009B5076" w:rsidP="00AB0DC3">
            <w:pPr>
              <w:tabs>
                <w:tab w:val="center" w:pos="4680"/>
                <w:tab w:val="right" w:pos="9360"/>
              </w:tabs>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205</w:t>
            </w:r>
          </w:p>
        </w:tc>
      </w:tr>
      <w:tr w:rsidR="009B5076" w:rsidRPr="00E105D4" w14:paraId="0D62DCA8" w14:textId="77777777" w:rsidTr="00AB0DC3">
        <w:tc>
          <w:tcPr>
            <w:cnfStyle w:val="001000000000" w:firstRow="0" w:lastRow="0" w:firstColumn="1" w:lastColumn="0" w:oddVBand="0" w:evenVBand="0" w:oddHBand="0" w:evenHBand="0" w:firstRowFirstColumn="0" w:firstRowLastColumn="0" w:lastRowFirstColumn="0" w:lastRowLastColumn="0"/>
            <w:tcW w:w="5652" w:type="dxa"/>
          </w:tcPr>
          <w:p w14:paraId="4BA1411A" w14:textId="77777777" w:rsidR="009B5076" w:rsidRPr="00E105D4" w:rsidRDefault="009B5076" w:rsidP="00AB0DC3">
            <w:pPr>
              <w:spacing w:line="276" w:lineRule="auto"/>
              <w:jc w:val="both"/>
              <w:rPr>
                <w:rFonts w:ascii="Times New Roman" w:hAnsi="Times New Roman" w:cs="Times New Roman"/>
                <w:b w:val="0"/>
                <w:bCs w:val="0"/>
              </w:rPr>
            </w:pPr>
            <w:r w:rsidRPr="00E105D4">
              <w:rPr>
                <w:rFonts w:ascii="Times New Roman" w:hAnsi="Times New Roman" w:cs="Times New Roman"/>
                <w:b w:val="0"/>
                <w:bCs w:val="0"/>
              </w:rPr>
              <w:t>SMS® stem (Medacta International, Castel San Pietro, Switzerland)</w:t>
            </w:r>
            <w:r w:rsidRPr="00E105D4">
              <w:rPr>
                <w:rFonts w:ascii="Times New Roman" w:hAnsi="Times New Roman" w:cs="Times New Roman"/>
                <w:b w:val="0"/>
                <w:bCs w:val="0"/>
              </w:rPr>
              <w:tab/>
            </w:r>
          </w:p>
        </w:tc>
        <w:tc>
          <w:tcPr>
            <w:tcW w:w="2253" w:type="dxa"/>
          </w:tcPr>
          <w:p w14:paraId="044B6FD8"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Mpact®</w:t>
            </w:r>
          </w:p>
        </w:tc>
        <w:tc>
          <w:tcPr>
            <w:tcW w:w="847" w:type="dxa"/>
          </w:tcPr>
          <w:p w14:paraId="5D0E6C70"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3</w:t>
            </w:r>
          </w:p>
        </w:tc>
      </w:tr>
    </w:tbl>
    <w:p w14:paraId="24B7D5F3" w14:textId="77777777" w:rsidR="009B5076" w:rsidRPr="00E105D4" w:rsidRDefault="009B5076" w:rsidP="009B5076">
      <w:pPr>
        <w:spacing w:line="276" w:lineRule="auto"/>
        <w:jc w:val="both"/>
        <w:rPr>
          <w:rFonts w:ascii="Times New Roman" w:hAnsi="Times New Roman" w:cs="Times New Roman"/>
        </w:rPr>
      </w:pPr>
    </w:p>
    <w:p w14:paraId="3B97989B" w14:textId="77777777" w:rsidR="009B5076" w:rsidRPr="00E105D4" w:rsidRDefault="009B5076" w:rsidP="009B5076">
      <w:pPr>
        <w:spacing w:line="276" w:lineRule="auto"/>
        <w:jc w:val="both"/>
        <w:rPr>
          <w:rFonts w:ascii="Times New Roman" w:hAnsi="Times New Roman" w:cs="Times New Roman"/>
          <w:lang w:val="en-US"/>
        </w:rPr>
      </w:pPr>
      <w:r w:rsidRPr="00E105D4">
        <w:rPr>
          <w:rFonts w:ascii="Times New Roman" w:hAnsi="Times New Roman" w:cs="Times New Roman"/>
          <w:lang w:val="en-US"/>
        </w:rPr>
        <w:t>Table. 2.  Models of THR implants used in this paper</w:t>
      </w:r>
    </w:p>
    <w:p w14:paraId="41C6372B" w14:textId="77777777" w:rsidR="009B5076" w:rsidRPr="00E105D4" w:rsidRDefault="009B5076" w:rsidP="009B5076">
      <w:pPr>
        <w:spacing w:line="276" w:lineRule="auto"/>
        <w:jc w:val="both"/>
        <w:rPr>
          <w:rFonts w:ascii="Times New Roman" w:hAnsi="Times New Roman" w:cs="Times New Roman"/>
          <w:lang w:val="en-US"/>
        </w:rPr>
      </w:pPr>
    </w:p>
    <w:p w14:paraId="6C3F43AF" w14:textId="77777777" w:rsidR="009B5076" w:rsidRPr="00E105D4" w:rsidRDefault="009B5076" w:rsidP="009B5076">
      <w:pPr>
        <w:spacing w:line="276" w:lineRule="auto"/>
        <w:jc w:val="both"/>
        <w:rPr>
          <w:rFonts w:ascii="Times New Roman" w:hAnsi="Times New Roman" w:cs="Times New Roman"/>
          <w:lang w:val="en-US"/>
        </w:rPr>
      </w:pPr>
    </w:p>
    <w:p w14:paraId="52149353" w14:textId="77777777" w:rsidR="009B5076" w:rsidRPr="00E105D4" w:rsidRDefault="009B5076" w:rsidP="009B5076">
      <w:pPr>
        <w:spacing w:line="276" w:lineRule="auto"/>
        <w:jc w:val="both"/>
        <w:rPr>
          <w:rFonts w:ascii="Times New Roman" w:hAnsi="Times New Roman" w:cs="Times New Roman"/>
          <w:lang w:val="en-US"/>
        </w:rPr>
      </w:pPr>
    </w:p>
    <w:tbl>
      <w:tblPr>
        <w:tblStyle w:val="GridTable4"/>
        <w:tblW w:w="0" w:type="auto"/>
        <w:tblLook w:val="04A0" w:firstRow="1" w:lastRow="0" w:firstColumn="1" w:lastColumn="0" w:noHBand="0" w:noVBand="1"/>
      </w:tblPr>
      <w:tblGrid>
        <w:gridCol w:w="4359"/>
        <w:gridCol w:w="1590"/>
      </w:tblGrid>
      <w:tr w:rsidR="009B5076" w:rsidRPr="00E105D4" w14:paraId="081D9846" w14:textId="77777777" w:rsidTr="00AB0D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59" w:type="dxa"/>
          </w:tcPr>
          <w:p w14:paraId="7A64AFA4" w14:textId="77777777" w:rsidR="009B5076" w:rsidRPr="00E105D4" w:rsidRDefault="009B5076" w:rsidP="00AB0DC3">
            <w:pPr>
              <w:spacing w:line="276" w:lineRule="auto"/>
              <w:jc w:val="both"/>
              <w:rPr>
                <w:rFonts w:ascii="Times New Roman" w:hAnsi="Times New Roman" w:cs="Times New Roman"/>
                <w:b w:val="0"/>
                <w:bCs w:val="0"/>
              </w:rPr>
            </w:pPr>
            <w:r w:rsidRPr="00E105D4">
              <w:rPr>
                <w:rFonts w:ascii="Times New Roman" w:hAnsi="Times New Roman" w:cs="Times New Roman"/>
                <w:b w:val="0"/>
              </w:rPr>
              <w:t>Type of Implant fixation</w:t>
            </w:r>
          </w:p>
        </w:tc>
        <w:tc>
          <w:tcPr>
            <w:tcW w:w="1590" w:type="dxa"/>
          </w:tcPr>
          <w:p w14:paraId="03B31447" w14:textId="77777777" w:rsidR="009B5076" w:rsidRPr="00E105D4" w:rsidRDefault="009B5076" w:rsidP="00AB0DC3">
            <w:pPr>
              <w:spacing w:line="276"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E105D4">
              <w:rPr>
                <w:rFonts w:ascii="Times New Roman" w:hAnsi="Times New Roman" w:cs="Times New Roman"/>
                <w:b w:val="0"/>
              </w:rPr>
              <w:t>n</w:t>
            </w:r>
          </w:p>
        </w:tc>
      </w:tr>
      <w:tr w:rsidR="009B5076" w:rsidRPr="00E105D4" w14:paraId="5201A3E9"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59" w:type="dxa"/>
          </w:tcPr>
          <w:p w14:paraId="72677CE9" w14:textId="77777777" w:rsidR="009B5076" w:rsidRPr="00E105D4" w:rsidRDefault="009B5076" w:rsidP="00AB0DC3">
            <w:pPr>
              <w:spacing w:line="276" w:lineRule="auto"/>
              <w:jc w:val="both"/>
              <w:rPr>
                <w:rFonts w:ascii="Times New Roman" w:hAnsi="Times New Roman" w:cs="Times New Roman"/>
                <w:b w:val="0"/>
                <w:bCs w:val="0"/>
              </w:rPr>
            </w:pPr>
            <w:r w:rsidRPr="00E105D4">
              <w:rPr>
                <w:rFonts w:ascii="Times New Roman" w:hAnsi="Times New Roman" w:cs="Times New Roman"/>
                <w:b w:val="0"/>
                <w:bCs w:val="0"/>
              </w:rPr>
              <w:lastRenderedPageBreak/>
              <w:t>All cemented</w:t>
            </w:r>
          </w:p>
        </w:tc>
        <w:tc>
          <w:tcPr>
            <w:tcW w:w="1590" w:type="dxa"/>
          </w:tcPr>
          <w:p w14:paraId="072FDB6D" w14:textId="77777777" w:rsidR="009B5076" w:rsidRPr="00E105D4" w:rsidRDefault="009B5076" w:rsidP="00AB0DC3">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9</w:t>
            </w:r>
          </w:p>
        </w:tc>
      </w:tr>
      <w:tr w:rsidR="009B5076" w:rsidRPr="00E105D4" w14:paraId="73C68C01" w14:textId="77777777" w:rsidTr="00AB0DC3">
        <w:tc>
          <w:tcPr>
            <w:cnfStyle w:val="001000000000" w:firstRow="0" w:lastRow="0" w:firstColumn="1" w:lastColumn="0" w:oddVBand="0" w:evenVBand="0" w:oddHBand="0" w:evenHBand="0" w:firstRowFirstColumn="0" w:firstRowLastColumn="0" w:lastRowFirstColumn="0" w:lastRowLastColumn="0"/>
            <w:tcW w:w="4359" w:type="dxa"/>
          </w:tcPr>
          <w:p w14:paraId="23FA0E25" w14:textId="77777777" w:rsidR="009B5076" w:rsidRPr="00E105D4" w:rsidRDefault="009B5076" w:rsidP="00AB0DC3">
            <w:pPr>
              <w:spacing w:line="276" w:lineRule="auto"/>
              <w:jc w:val="both"/>
              <w:rPr>
                <w:rFonts w:ascii="Times New Roman" w:hAnsi="Times New Roman" w:cs="Times New Roman"/>
                <w:b w:val="0"/>
                <w:bCs w:val="0"/>
                <w:lang w:val="en-US"/>
              </w:rPr>
            </w:pPr>
            <w:r w:rsidRPr="00E105D4">
              <w:rPr>
                <w:rFonts w:ascii="Times New Roman" w:hAnsi="Times New Roman" w:cs="Times New Roman"/>
                <w:b w:val="0"/>
                <w:bCs w:val="0"/>
                <w:lang w:val="en-US"/>
              </w:rPr>
              <w:t>Acetabular Cup cemented / Stem HA</w:t>
            </w:r>
          </w:p>
        </w:tc>
        <w:tc>
          <w:tcPr>
            <w:tcW w:w="1590" w:type="dxa"/>
          </w:tcPr>
          <w:p w14:paraId="4AFD5584" w14:textId="77777777" w:rsidR="009B5076" w:rsidRPr="00E105D4" w:rsidRDefault="009B5076" w:rsidP="00AB0DC3">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3</w:t>
            </w:r>
          </w:p>
        </w:tc>
      </w:tr>
      <w:tr w:rsidR="009B5076" w:rsidRPr="00E105D4" w14:paraId="163ACA61"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59" w:type="dxa"/>
          </w:tcPr>
          <w:p w14:paraId="22F60783" w14:textId="77777777" w:rsidR="009B5076" w:rsidRPr="00E105D4" w:rsidRDefault="009B5076" w:rsidP="00AB0DC3">
            <w:pPr>
              <w:spacing w:line="276" w:lineRule="auto"/>
              <w:jc w:val="both"/>
              <w:rPr>
                <w:rFonts w:ascii="Times New Roman" w:hAnsi="Times New Roman" w:cs="Times New Roman"/>
                <w:b w:val="0"/>
                <w:bCs w:val="0"/>
                <w:lang w:val="en-US"/>
              </w:rPr>
            </w:pPr>
            <w:r w:rsidRPr="00E105D4">
              <w:rPr>
                <w:rFonts w:ascii="Times New Roman" w:hAnsi="Times New Roman" w:cs="Times New Roman"/>
                <w:b w:val="0"/>
                <w:bCs w:val="0"/>
                <w:lang w:val="en-US"/>
              </w:rPr>
              <w:t>Stem cemented /Acetabular Cup HA</w:t>
            </w:r>
          </w:p>
        </w:tc>
        <w:tc>
          <w:tcPr>
            <w:tcW w:w="1590" w:type="dxa"/>
          </w:tcPr>
          <w:p w14:paraId="538AFDE3" w14:textId="77777777" w:rsidR="009B5076" w:rsidRPr="00E105D4" w:rsidRDefault="009B5076" w:rsidP="00AB0DC3">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102</w:t>
            </w:r>
          </w:p>
        </w:tc>
      </w:tr>
      <w:tr w:rsidR="009B5076" w:rsidRPr="00E105D4" w14:paraId="258AE870" w14:textId="77777777" w:rsidTr="00AB0DC3">
        <w:tc>
          <w:tcPr>
            <w:cnfStyle w:val="001000000000" w:firstRow="0" w:lastRow="0" w:firstColumn="1" w:lastColumn="0" w:oddVBand="0" w:evenVBand="0" w:oddHBand="0" w:evenHBand="0" w:firstRowFirstColumn="0" w:firstRowLastColumn="0" w:lastRowFirstColumn="0" w:lastRowLastColumn="0"/>
            <w:tcW w:w="4359" w:type="dxa"/>
          </w:tcPr>
          <w:p w14:paraId="6872A7B4" w14:textId="77777777" w:rsidR="009B5076" w:rsidRPr="00E105D4" w:rsidRDefault="009B5076" w:rsidP="00AB0DC3">
            <w:pPr>
              <w:spacing w:line="276" w:lineRule="auto"/>
              <w:jc w:val="both"/>
              <w:rPr>
                <w:rFonts w:ascii="Times New Roman" w:hAnsi="Times New Roman" w:cs="Times New Roman"/>
                <w:b w:val="0"/>
                <w:bCs w:val="0"/>
              </w:rPr>
            </w:pPr>
            <w:r w:rsidRPr="00E105D4">
              <w:rPr>
                <w:rFonts w:ascii="Times New Roman" w:hAnsi="Times New Roman" w:cs="Times New Roman"/>
                <w:b w:val="0"/>
                <w:bCs w:val="0"/>
              </w:rPr>
              <w:t>All implants NON cemented</w:t>
            </w:r>
          </w:p>
        </w:tc>
        <w:tc>
          <w:tcPr>
            <w:tcW w:w="1590" w:type="dxa"/>
          </w:tcPr>
          <w:p w14:paraId="119894A3" w14:textId="77777777" w:rsidR="009B5076" w:rsidRPr="00E105D4" w:rsidRDefault="009B5076" w:rsidP="00AB0DC3">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557</w:t>
            </w:r>
          </w:p>
        </w:tc>
      </w:tr>
    </w:tbl>
    <w:p w14:paraId="5D03E581" w14:textId="77777777" w:rsidR="009B5076" w:rsidRPr="00E105D4" w:rsidRDefault="009B5076" w:rsidP="009B5076">
      <w:pPr>
        <w:spacing w:line="276" w:lineRule="auto"/>
        <w:jc w:val="both"/>
        <w:rPr>
          <w:rFonts w:ascii="Times New Roman" w:hAnsi="Times New Roman" w:cs="Times New Roman"/>
        </w:rPr>
      </w:pPr>
    </w:p>
    <w:p w14:paraId="79887760" w14:textId="77777777" w:rsidR="009B5076" w:rsidRPr="00E105D4" w:rsidRDefault="009B5076" w:rsidP="009B5076">
      <w:pPr>
        <w:spacing w:line="276" w:lineRule="auto"/>
        <w:jc w:val="both"/>
        <w:rPr>
          <w:rFonts w:ascii="Times New Roman" w:hAnsi="Times New Roman" w:cs="Times New Roman"/>
          <w:lang w:val="en-US"/>
        </w:rPr>
      </w:pPr>
      <w:r w:rsidRPr="00E105D4">
        <w:rPr>
          <w:rFonts w:ascii="Times New Roman" w:hAnsi="Times New Roman" w:cs="Times New Roman"/>
          <w:lang w:val="en-US"/>
        </w:rPr>
        <w:t>Table. 3. Cases and type of implants fixation during 2010 and 2024. (HA: hidroxyapatite)</w:t>
      </w:r>
    </w:p>
    <w:p w14:paraId="0358A533" w14:textId="77777777" w:rsidR="009B5076" w:rsidRPr="00E105D4" w:rsidRDefault="009B5076" w:rsidP="009B5076">
      <w:pPr>
        <w:spacing w:line="276" w:lineRule="auto"/>
        <w:jc w:val="both"/>
        <w:rPr>
          <w:rFonts w:ascii="Times New Roman" w:hAnsi="Times New Roman" w:cs="Times New Roman"/>
          <w:lang w:val="en-US"/>
        </w:rPr>
      </w:pPr>
    </w:p>
    <w:p w14:paraId="7AC64ACC" w14:textId="77777777" w:rsidR="009B5076" w:rsidRPr="00E105D4" w:rsidRDefault="009B5076" w:rsidP="009B5076">
      <w:pPr>
        <w:spacing w:line="276" w:lineRule="auto"/>
        <w:jc w:val="both"/>
        <w:rPr>
          <w:rFonts w:ascii="Times New Roman" w:hAnsi="Times New Roman" w:cs="Times New Roman"/>
          <w:lang w:val="en-US"/>
        </w:rPr>
      </w:pPr>
    </w:p>
    <w:p w14:paraId="243079EF" w14:textId="77777777" w:rsidR="009B5076" w:rsidRPr="00E105D4" w:rsidRDefault="009B5076" w:rsidP="009B5076">
      <w:pPr>
        <w:spacing w:line="276" w:lineRule="auto"/>
        <w:jc w:val="both"/>
        <w:rPr>
          <w:rFonts w:ascii="Times New Roman" w:hAnsi="Times New Roman" w:cs="Times New Roman"/>
          <w:lang w:val="en-US"/>
        </w:rPr>
      </w:pPr>
    </w:p>
    <w:tbl>
      <w:tblPr>
        <w:tblStyle w:val="GridTable4"/>
        <w:tblW w:w="0" w:type="auto"/>
        <w:tblLook w:val="04A0" w:firstRow="1" w:lastRow="0" w:firstColumn="1" w:lastColumn="0" w:noHBand="0" w:noVBand="1"/>
      </w:tblPr>
      <w:tblGrid>
        <w:gridCol w:w="3085"/>
        <w:gridCol w:w="2864"/>
      </w:tblGrid>
      <w:tr w:rsidR="009B5076" w:rsidRPr="00E105D4" w14:paraId="57D6544D" w14:textId="77777777" w:rsidTr="00AB0D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72C2892F" w14:textId="77777777" w:rsidR="009B5076" w:rsidRPr="00E105D4" w:rsidRDefault="009B5076" w:rsidP="00AB0DC3">
            <w:pPr>
              <w:spacing w:line="276" w:lineRule="auto"/>
              <w:jc w:val="center"/>
              <w:rPr>
                <w:rFonts w:ascii="Times New Roman" w:hAnsi="Times New Roman" w:cs="Times New Roman"/>
                <w:b w:val="0"/>
                <w:bCs w:val="0"/>
              </w:rPr>
            </w:pPr>
            <w:r w:rsidRPr="00E105D4">
              <w:rPr>
                <w:rFonts w:ascii="Times New Roman" w:hAnsi="Times New Roman" w:cs="Times New Roman"/>
                <w:b w:val="0"/>
              </w:rPr>
              <w:t>Head Size</w:t>
            </w:r>
          </w:p>
        </w:tc>
        <w:tc>
          <w:tcPr>
            <w:tcW w:w="2864" w:type="dxa"/>
          </w:tcPr>
          <w:p w14:paraId="2C15B53B" w14:textId="77777777" w:rsidR="009B5076" w:rsidRPr="00E105D4" w:rsidRDefault="009B5076" w:rsidP="00AB0DC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E105D4">
              <w:rPr>
                <w:rFonts w:ascii="Times New Roman" w:hAnsi="Times New Roman" w:cs="Times New Roman"/>
                <w:b w:val="0"/>
              </w:rPr>
              <w:t>n</w:t>
            </w:r>
          </w:p>
        </w:tc>
      </w:tr>
      <w:tr w:rsidR="009B5076" w:rsidRPr="00E105D4" w14:paraId="6718D5DC"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546CECD5" w14:textId="77777777" w:rsidR="009B5076" w:rsidRPr="00E105D4" w:rsidRDefault="009B5076" w:rsidP="00AB0DC3">
            <w:pPr>
              <w:spacing w:line="276" w:lineRule="auto"/>
              <w:jc w:val="center"/>
              <w:rPr>
                <w:rFonts w:ascii="Times New Roman" w:hAnsi="Times New Roman" w:cs="Times New Roman"/>
                <w:b w:val="0"/>
                <w:bCs w:val="0"/>
              </w:rPr>
            </w:pPr>
            <w:r w:rsidRPr="00E105D4">
              <w:rPr>
                <w:rFonts w:ascii="Times New Roman" w:hAnsi="Times New Roman" w:cs="Times New Roman"/>
                <w:b w:val="0"/>
                <w:bCs w:val="0"/>
              </w:rPr>
              <w:t>36 mm</w:t>
            </w:r>
          </w:p>
        </w:tc>
        <w:tc>
          <w:tcPr>
            <w:tcW w:w="2864" w:type="dxa"/>
          </w:tcPr>
          <w:p w14:paraId="71C67F91"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7</w:t>
            </w:r>
          </w:p>
        </w:tc>
      </w:tr>
      <w:tr w:rsidR="009B5076" w:rsidRPr="00E105D4" w14:paraId="528ED34C" w14:textId="77777777" w:rsidTr="00AB0DC3">
        <w:tc>
          <w:tcPr>
            <w:cnfStyle w:val="001000000000" w:firstRow="0" w:lastRow="0" w:firstColumn="1" w:lastColumn="0" w:oddVBand="0" w:evenVBand="0" w:oddHBand="0" w:evenHBand="0" w:firstRowFirstColumn="0" w:firstRowLastColumn="0" w:lastRowFirstColumn="0" w:lastRowLastColumn="0"/>
            <w:tcW w:w="3085" w:type="dxa"/>
          </w:tcPr>
          <w:p w14:paraId="3ED14040" w14:textId="77777777" w:rsidR="009B5076" w:rsidRPr="00E105D4" w:rsidRDefault="009B5076" w:rsidP="00AB0DC3">
            <w:pPr>
              <w:spacing w:line="276" w:lineRule="auto"/>
              <w:jc w:val="center"/>
              <w:rPr>
                <w:rFonts w:ascii="Times New Roman" w:hAnsi="Times New Roman" w:cs="Times New Roman"/>
                <w:b w:val="0"/>
                <w:bCs w:val="0"/>
              </w:rPr>
            </w:pPr>
            <w:r w:rsidRPr="00E105D4">
              <w:rPr>
                <w:rFonts w:ascii="Times New Roman" w:hAnsi="Times New Roman" w:cs="Times New Roman"/>
                <w:b w:val="0"/>
                <w:bCs w:val="0"/>
              </w:rPr>
              <w:t>32 mm</w:t>
            </w:r>
          </w:p>
        </w:tc>
        <w:tc>
          <w:tcPr>
            <w:tcW w:w="2864" w:type="dxa"/>
          </w:tcPr>
          <w:p w14:paraId="7C9A9D3B"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599</w:t>
            </w:r>
          </w:p>
        </w:tc>
      </w:tr>
      <w:tr w:rsidR="009B5076" w:rsidRPr="00E105D4" w14:paraId="00069C96"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4C4CF5FB" w14:textId="77777777" w:rsidR="009B5076" w:rsidRPr="00E105D4" w:rsidRDefault="009B5076" w:rsidP="00AB0DC3">
            <w:pPr>
              <w:spacing w:line="276" w:lineRule="auto"/>
              <w:jc w:val="center"/>
              <w:rPr>
                <w:rFonts w:ascii="Times New Roman" w:hAnsi="Times New Roman" w:cs="Times New Roman"/>
                <w:b w:val="0"/>
                <w:bCs w:val="0"/>
              </w:rPr>
            </w:pPr>
            <w:r w:rsidRPr="00E105D4">
              <w:rPr>
                <w:rFonts w:ascii="Times New Roman" w:hAnsi="Times New Roman" w:cs="Times New Roman"/>
                <w:b w:val="0"/>
                <w:bCs w:val="0"/>
              </w:rPr>
              <w:t>28 mm</w:t>
            </w:r>
          </w:p>
        </w:tc>
        <w:tc>
          <w:tcPr>
            <w:tcW w:w="2864" w:type="dxa"/>
          </w:tcPr>
          <w:p w14:paraId="3F858330"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65</w:t>
            </w:r>
          </w:p>
        </w:tc>
      </w:tr>
    </w:tbl>
    <w:p w14:paraId="18B1D94C" w14:textId="77777777" w:rsidR="009B5076" w:rsidRPr="00E105D4" w:rsidRDefault="009B5076" w:rsidP="009B5076">
      <w:pPr>
        <w:spacing w:line="276" w:lineRule="auto"/>
        <w:jc w:val="both"/>
        <w:rPr>
          <w:rFonts w:ascii="Times New Roman" w:hAnsi="Times New Roman" w:cs="Times New Roman"/>
        </w:rPr>
      </w:pPr>
    </w:p>
    <w:tbl>
      <w:tblPr>
        <w:tblStyle w:val="GridTable4"/>
        <w:tblW w:w="0" w:type="auto"/>
        <w:tblLook w:val="04A0" w:firstRow="1" w:lastRow="0" w:firstColumn="1" w:lastColumn="0" w:noHBand="0" w:noVBand="1"/>
      </w:tblPr>
      <w:tblGrid>
        <w:gridCol w:w="3085"/>
        <w:gridCol w:w="2864"/>
      </w:tblGrid>
      <w:tr w:rsidR="009B5076" w:rsidRPr="00E105D4" w14:paraId="6FB54C1A" w14:textId="77777777" w:rsidTr="00AB0D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79E9F1ED" w14:textId="77777777" w:rsidR="009B5076" w:rsidRPr="00E105D4" w:rsidRDefault="009B5076" w:rsidP="00AB0DC3">
            <w:pPr>
              <w:spacing w:line="276" w:lineRule="auto"/>
              <w:jc w:val="center"/>
              <w:rPr>
                <w:rFonts w:ascii="Times New Roman" w:hAnsi="Times New Roman" w:cs="Times New Roman"/>
                <w:b w:val="0"/>
                <w:bCs w:val="0"/>
              </w:rPr>
            </w:pPr>
            <w:r w:rsidRPr="00E105D4">
              <w:rPr>
                <w:rFonts w:ascii="Times New Roman" w:hAnsi="Times New Roman" w:cs="Times New Roman"/>
                <w:b w:val="0"/>
              </w:rPr>
              <w:t>Neck Length</w:t>
            </w:r>
          </w:p>
        </w:tc>
        <w:tc>
          <w:tcPr>
            <w:tcW w:w="2864" w:type="dxa"/>
          </w:tcPr>
          <w:p w14:paraId="1EF31D3C" w14:textId="77777777" w:rsidR="009B5076" w:rsidRPr="00E105D4" w:rsidRDefault="009B5076" w:rsidP="00AB0DC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E105D4">
              <w:rPr>
                <w:rFonts w:ascii="Times New Roman" w:hAnsi="Times New Roman" w:cs="Times New Roman"/>
                <w:b w:val="0"/>
              </w:rPr>
              <w:t>%</w:t>
            </w:r>
          </w:p>
        </w:tc>
      </w:tr>
      <w:tr w:rsidR="009B5076" w:rsidRPr="00E105D4" w14:paraId="7AE29F39"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9358253" w14:textId="77777777" w:rsidR="009B5076" w:rsidRPr="00E105D4" w:rsidRDefault="009B5076" w:rsidP="00AB0DC3">
            <w:pPr>
              <w:spacing w:line="276" w:lineRule="auto"/>
              <w:jc w:val="center"/>
              <w:rPr>
                <w:rFonts w:ascii="Times New Roman" w:hAnsi="Times New Roman" w:cs="Times New Roman"/>
                <w:b w:val="0"/>
                <w:bCs w:val="0"/>
              </w:rPr>
            </w:pPr>
            <w:r w:rsidRPr="00E105D4">
              <w:rPr>
                <w:rFonts w:ascii="Times New Roman" w:hAnsi="Times New Roman" w:cs="Times New Roman"/>
                <w:b w:val="0"/>
                <w:bCs w:val="0"/>
              </w:rPr>
              <w:t>XXL</w:t>
            </w:r>
          </w:p>
        </w:tc>
        <w:tc>
          <w:tcPr>
            <w:tcW w:w="2864" w:type="dxa"/>
          </w:tcPr>
          <w:p w14:paraId="34D56DD0"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0.45</w:t>
            </w:r>
          </w:p>
        </w:tc>
      </w:tr>
      <w:tr w:rsidR="009B5076" w:rsidRPr="00E105D4" w14:paraId="4F8A1DB6" w14:textId="77777777" w:rsidTr="00AB0DC3">
        <w:tc>
          <w:tcPr>
            <w:cnfStyle w:val="001000000000" w:firstRow="0" w:lastRow="0" w:firstColumn="1" w:lastColumn="0" w:oddVBand="0" w:evenVBand="0" w:oddHBand="0" w:evenHBand="0" w:firstRowFirstColumn="0" w:firstRowLastColumn="0" w:lastRowFirstColumn="0" w:lastRowLastColumn="0"/>
            <w:tcW w:w="3085" w:type="dxa"/>
          </w:tcPr>
          <w:p w14:paraId="630345AA" w14:textId="77777777" w:rsidR="009B5076" w:rsidRPr="00E105D4" w:rsidRDefault="009B5076" w:rsidP="00AB0DC3">
            <w:pPr>
              <w:spacing w:line="276" w:lineRule="auto"/>
              <w:jc w:val="center"/>
              <w:rPr>
                <w:rFonts w:ascii="Times New Roman" w:hAnsi="Times New Roman" w:cs="Times New Roman"/>
                <w:b w:val="0"/>
                <w:bCs w:val="0"/>
              </w:rPr>
            </w:pPr>
            <w:r w:rsidRPr="00E105D4">
              <w:rPr>
                <w:rFonts w:ascii="Times New Roman" w:hAnsi="Times New Roman" w:cs="Times New Roman"/>
                <w:b w:val="0"/>
                <w:bCs w:val="0"/>
              </w:rPr>
              <w:t>XL</w:t>
            </w:r>
          </w:p>
        </w:tc>
        <w:tc>
          <w:tcPr>
            <w:tcW w:w="2864" w:type="dxa"/>
          </w:tcPr>
          <w:p w14:paraId="0F94839F"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10.75</w:t>
            </w:r>
          </w:p>
        </w:tc>
      </w:tr>
      <w:tr w:rsidR="009B5076" w:rsidRPr="00E105D4" w14:paraId="7CB0495F"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00A2BCBE" w14:textId="77777777" w:rsidR="009B5076" w:rsidRPr="00E105D4" w:rsidRDefault="009B5076" w:rsidP="00AB0DC3">
            <w:pPr>
              <w:spacing w:line="276" w:lineRule="auto"/>
              <w:jc w:val="center"/>
              <w:rPr>
                <w:rFonts w:ascii="Times New Roman" w:hAnsi="Times New Roman" w:cs="Times New Roman"/>
                <w:b w:val="0"/>
                <w:bCs w:val="0"/>
              </w:rPr>
            </w:pPr>
            <w:r w:rsidRPr="00E105D4">
              <w:rPr>
                <w:rFonts w:ascii="Times New Roman" w:hAnsi="Times New Roman" w:cs="Times New Roman"/>
                <w:b w:val="0"/>
                <w:bCs w:val="0"/>
              </w:rPr>
              <w:t>L</w:t>
            </w:r>
          </w:p>
        </w:tc>
        <w:tc>
          <w:tcPr>
            <w:tcW w:w="2864" w:type="dxa"/>
          </w:tcPr>
          <w:p w14:paraId="7E2F6E88"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20.6</w:t>
            </w:r>
          </w:p>
        </w:tc>
      </w:tr>
      <w:tr w:rsidR="009B5076" w:rsidRPr="00E105D4" w14:paraId="61A6480B" w14:textId="77777777" w:rsidTr="00AB0DC3">
        <w:tc>
          <w:tcPr>
            <w:cnfStyle w:val="001000000000" w:firstRow="0" w:lastRow="0" w:firstColumn="1" w:lastColumn="0" w:oddVBand="0" w:evenVBand="0" w:oddHBand="0" w:evenHBand="0" w:firstRowFirstColumn="0" w:firstRowLastColumn="0" w:lastRowFirstColumn="0" w:lastRowLastColumn="0"/>
            <w:tcW w:w="3085" w:type="dxa"/>
          </w:tcPr>
          <w:p w14:paraId="11FBB188" w14:textId="77777777" w:rsidR="009B5076" w:rsidRPr="00E105D4" w:rsidRDefault="009B5076" w:rsidP="00AB0DC3">
            <w:pPr>
              <w:spacing w:line="276" w:lineRule="auto"/>
              <w:jc w:val="center"/>
              <w:rPr>
                <w:rFonts w:ascii="Times New Roman" w:hAnsi="Times New Roman" w:cs="Times New Roman"/>
                <w:b w:val="0"/>
                <w:bCs w:val="0"/>
              </w:rPr>
            </w:pPr>
            <w:r w:rsidRPr="00E105D4">
              <w:rPr>
                <w:rFonts w:ascii="Times New Roman" w:hAnsi="Times New Roman" w:cs="Times New Roman"/>
                <w:b w:val="0"/>
                <w:bCs w:val="0"/>
              </w:rPr>
              <w:t>M</w:t>
            </w:r>
          </w:p>
        </w:tc>
        <w:tc>
          <w:tcPr>
            <w:tcW w:w="2864" w:type="dxa"/>
          </w:tcPr>
          <w:p w14:paraId="7FD67728"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39.7</w:t>
            </w:r>
          </w:p>
        </w:tc>
      </w:tr>
      <w:tr w:rsidR="009B5076" w:rsidRPr="00E105D4" w14:paraId="53F7E6C8"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4326BA6B" w14:textId="77777777" w:rsidR="009B5076" w:rsidRPr="00E105D4" w:rsidRDefault="009B5076" w:rsidP="00AB0DC3">
            <w:pPr>
              <w:spacing w:line="276" w:lineRule="auto"/>
              <w:jc w:val="center"/>
              <w:rPr>
                <w:rFonts w:ascii="Times New Roman" w:hAnsi="Times New Roman" w:cs="Times New Roman"/>
                <w:b w:val="0"/>
                <w:bCs w:val="0"/>
              </w:rPr>
            </w:pPr>
            <w:r w:rsidRPr="00E105D4">
              <w:rPr>
                <w:rFonts w:ascii="Times New Roman" w:hAnsi="Times New Roman" w:cs="Times New Roman"/>
                <w:b w:val="0"/>
                <w:bCs w:val="0"/>
              </w:rPr>
              <w:t>S</w:t>
            </w:r>
          </w:p>
        </w:tc>
        <w:tc>
          <w:tcPr>
            <w:tcW w:w="2864" w:type="dxa"/>
          </w:tcPr>
          <w:p w14:paraId="3FCA6E57"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28.5</w:t>
            </w:r>
          </w:p>
        </w:tc>
      </w:tr>
    </w:tbl>
    <w:p w14:paraId="685D6510" w14:textId="77777777" w:rsidR="009B5076" w:rsidRPr="00E105D4" w:rsidRDefault="009B5076" w:rsidP="009B5076">
      <w:pPr>
        <w:spacing w:line="276" w:lineRule="auto"/>
        <w:jc w:val="both"/>
        <w:rPr>
          <w:rFonts w:ascii="Times New Roman" w:hAnsi="Times New Roman" w:cs="Times New Roman"/>
        </w:rPr>
      </w:pPr>
    </w:p>
    <w:tbl>
      <w:tblPr>
        <w:tblStyle w:val="GridTable4"/>
        <w:tblW w:w="0" w:type="auto"/>
        <w:tblLook w:val="04A0" w:firstRow="1" w:lastRow="0" w:firstColumn="1" w:lastColumn="0" w:noHBand="0" w:noVBand="1"/>
      </w:tblPr>
      <w:tblGrid>
        <w:gridCol w:w="4359"/>
        <w:gridCol w:w="1590"/>
      </w:tblGrid>
      <w:tr w:rsidR="009B5076" w:rsidRPr="00E105D4" w14:paraId="193F7274" w14:textId="77777777" w:rsidTr="00AB0D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59" w:type="dxa"/>
          </w:tcPr>
          <w:p w14:paraId="61FB11EB" w14:textId="77777777" w:rsidR="009B5076" w:rsidRPr="00E105D4" w:rsidRDefault="009B5076" w:rsidP="00AB0DC3">
            <w:pPr>
              <w:spacing w:line="276" w:lineRule="auto"/>
              <w:jc w:val="both"/>
              <w:rPr>
                <w:rFonts w:ascii="Times New Roman" w:hAnsi="Times New Roman" w:cs="Times New Roman"/>
                <w:b w:val="0"/>
                <w:bCs w:val="0"/>
              </w:rPr>
            </w:pPr>
            <w:r w:rsidRPr="00E105D4">
              <w:rPr>
                <w:rFonts w:ascii="Times New Roman" w:hAnsi="Times New Roman" w:cs="Times New Roman"/>
                <w:b w:val="0"/>
              </w:rPr>
              <w:t>Pair of friction, tribology</w:t>
            </w:r>
          </w:p>
        </w:tc>
        <w:tc>
          <w:tcPr>
            <w:tcW w:w="1590" w:type="dxa"/>
          </w:tcPr>
          <w:p w14:paraId="77EB4EEB" w14:textId="77777777" w:rsidR="009B5076" w:rsidRPr="00E105D4" w:rsidRDefault="009B5076" w:rsidP="00AB0DC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E105D4">
              <w:rPr>
                <w:rFonts w:ascii="Times New Roman" w:hAnsi="Times New Roman" w:cs="Times New Roman"/>
                <w:b w:val="0"/>
              </w:rPr>
              <w:t>n</w:t>
            </w:r>
          </w:p>
        </w:tc>
      </w:tr>
      <w:tr w:rsidR="009B5076" w:rsidRPr="00E105D4" w14:paraId="538BD7F6"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59" w:type="dxa"/>
          </w:tcPr>
          <w:p w14:paraId="321680F7" w14:textId="77777777" w:rsidR="009B5076" w:rsidRPr="00E105D4" w:rsidRDefault="009B5076" w:rsidP="00AB0DC3">
            <w:pPr>
              <w:spacing w:line="276" w:lineRule="auto"/>
              <w:jc w:val="both"/>
              <w:rPr>
                <w:rFonts w:ascii="Times New Roman" w:hAnsi="Times New Roman" w:cs="Times New Roman"/>
                <w:b w:val="0"/>
                <w:bCs w:val="0"/>
                <w:lang w:val="en-US"/>
              </w:rPr>
            </w:pPr>
            <w:r w:rsidRPr="00E105D4">
              <w:rPr>
                <w:rFonts w:ascii="Times New Roman" w:hAnsi="Times New Roman" w:cs="Times New Roman"/>
                <w:b w:val="0"/>
                <w:bCs w:val="0"/>
                <w:lang w:val="en-US"/>
              </w:rPr>
              <w:t xml:space="preserve">Metal on UHXPOLY </w:t>
            </w:r>
          </w:p>
        </w:tc>
        <w:tc>
          <w:tcPr>
            <w:tcW w:w="1590" w:type="dxa"/>
          </w:tcPr>
          <w:p w14:paraId="245E5FBF"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279</w:t>
            </w:r>
          </w:p>
        </w:tc>
      </w:tr>
      <w:tr w:rsidR="009B5076" w:rsidRPr="00E105D4" w14:paraId="347CD698" w14:textId="77777777" w:rsidTr="00AB0DC3">
        <w:tc>
          <w:tcPr>
            <w:cnfStyle w:val="001000000000" w:firstRow="0" w:lastRow="0" w:firstColumn="1" w:lastColumn="0" w:oddVBand="0" w:evenVBand="0" w:oddHBand="0" w:evenHBand="0" w:firstRowFirstColumn="0" w:firstRowLastColumn="0" w:lastRowFirstColumn="0" w:lastRowLastColumn="0"/>
            <w:tcW w:w="4359" w:type="dxa"/>
          </w:tcPr>
          <w:p w14:paraId="36E8CD56" w14:textId="77777777" w:rsidR="009B5076" w:rsidRPr="00E105D4" w:rsidRDefault="009B5076" w:rsidP="00AB0DC3">
            <w:pPr>
              <w:spacing w:line="276" w:lineRule="auto"/>
              <w:jc w:val="both"/>
              <w:rPr>
                <w:rFonts w:ascii="Times New Roman" w:hAnsi="Times New Roman" w:cs="Times New Roman"/>
                <w:b w:val="0"/>
                <w:bCs w:val="0"/>
              </w:rPr>
            </w:pPr>
            <w:r w:rsidRPr="00E105D4">
              <w:rPr>
                <w:rFonts w:ascii="Times New Roman" w:hAnsi="Times New Roman" w:cs="Times New Roman"/>
                <w:b w:val="0"/>
                <w:bCs w:val="0"/>
              </w:rPr>
              <w:t xml:space="preserve">Ceramic on UHXPOLY </w:t>
            </w:r>
          </w:p>
        </w:tc>
        <w:tc>
          <w:tcPr>
            <w:tcW w:w="1590" w:type="dxa"/>
          </w:tcPr>
          <w:p w14:paraId="1C1A3556"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320</w:t>
            </w:r>
          </w:p>
        </w:tc>
      </w:tr>
      <w:tr w:rsidR="009B5076" w:rsidRPr="00E105D4" w14:paraId="20547F28" w14:textId="77777777" w:rsidTr="00AB0D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59" w:type="dxa"/>
          </w:tcPr>
          <w:p w14:paraId="34416175" w14:textId="77777777" w:rsidR="009B5076" w:rsidRPr="00E105D4" w:rsidRDefault="009B5076" w:rsidP="00AB0DC3">
            <w:pPr>
              <w:spacing w:line="276" w:lineRule="auto"/>
              <w:jc w:val="both"/>
              <w:rPr>
                <w:rFonts w:ascii="Times New Roman" w:hAnsi="Times New Roman" w:cs="Times New Roman"/>
                <w:b w:val="0"/>
                <w:bCs w:val="0"/>
                <w:lang w:val="en-US"/>
              </w:rPr>
            </w:pPr>
            <w:r w:rsidRPr="00E105D4">
              <w:rPr>
                <w:rFonts w:ascii="Times New Roman" w:hAnsi="Times New Roman" w:cs="Times New Roman"/>
                <w:b w:val="0"/>
                <w:bCs w:val="0"/>
                <w:lang w:val="en-US"/>
              </w:rPr>
              <w:t>Ceramic on UHXPOLY with E vitamin</w:t>
            </w:r>
          </w:p>
        </w:tc>
        <w:tc>
          <w:tcPr>
            <w:tcW w:w="1590" w:type="dxa"/>
          </w:tcPr>
          <w:p w14:paraId="4B448FFB" w14:textId="77777777" w:rsidR="009B5076" w:rsidRPr="00E105D4" w:rsidRDefault="009B5076" w:rsidP="00AB0DC3">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68</w:t>
            </w:r>
          </w:p>
        </w:tc>
      </w:tr>
      <w:tr w:rsidR="009B5076" w:rsidRPr="00E105D4" w14:paraId="37AA56E6" w14:textId="77777777" w:rsidTr="00AB0DC3">
        <w:tc>
          <w:tcPr>
            <w:cnfStyle w:val="001000000000" w:firstRow="0" w:lastRow="0" w:firstColumn="1" w:lastColumn="0" w:oddVBand="0" w:evenVBand="0" w:oddHBand="0" w:evenHBand="0" w:firstRowFirstColumn="0" w:firstRowLastColumn="0" w:lastRowFirstColumn="0" w:lastRowLastColumn="0"/>
            <w:tcW w:w="4359" w:type="dxa"/>
          </w:tcPr>
          <w:p w14:paraId="649ED561" w14:textId="77777777" w:rsidR="009B5076" w:rsidRPr="00E105D4" w:rsidRDefault="009B5076" w:rsidP="00AB0DC3">
            <w:pPr>
              <w:spacing w:line="276" w:lineRule="auto"/>
              <w:jc w:val="both"/>
              <w:rPr>
                <w:rFonts w:ascii="Times New Roman" w:hAnsi="Times New Roman" w:cs="Times New Roman"/>
                <w:b w:val="0"/>
                <w:bCs w:val="0"/>
                <w:lang w:val="en-US"/>
              </w:rPr>
            </w:pPr>
            <w:r w:rsidRPr="00E105D4">
              <w:rPr>
                <w:rFonts w:ascii="Times New Roman" w:hAnsi="Times New Roman" w:cs="Times New Roman"/>
                <w:b w:val="0"/>
                <w:bCs w:val="0"/>
                <w:lang w:val="en-US"/>
              </w:rPr>
              <w:t xml:space="preserve">Ceramic on Ceramic </w:t>
            </w:r>
          </w:p>
        </w:tc>
        <w:tc>
          <w:tcPr>
            <w:tcW w:w="1590" w:type="dxa"/>
          </w:tcPr>
          <w:p w14:paraId="3C6CDEC1" w14:textId="77777777" w:rsidR="009B5076" w:rsidRPr="00E105D4" w:rsidRDefault="009B5076" w:rsidP="00AB0DC3">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105D4">
              <w:rPr>
                <w:rFonts w:ascii="Times New Roman" w:hAnsi="Times New Roman" w:cs="Times New Roman"/>
              </w:rPr>
              <w:t>4</w:t>
            </w:r>
          </w:p>
        </w:tc>
      </w:tr>
    </w:tbl>
    <w:p w14:paraId="1CD485A8" w14:textId="77777777" w:rsidR="009B5076" w:rsidRPr="00E105D4" w:rsidRDefault="009B5076" w:rsidP="009B5076">
      <w:pPr>
        <w:spacing w:line="276" w:lineRule="auto"/>
        <w:jc w:val="both"/>
        <w:rPr>
          <w:rFonts w:ascii="Times New Roman" w:hAnsi="Times New Roman" w:cs="Times New Roman"/>
        </w:rPr>
      </w:pPr>
    </w:p>
    <w:p w14:paraId="2018382E" w14:textId="77777777" w:rsidR="009B5076" w:rsidRPr="00E105D4" w:rsidRDefault="009B5076" w:rsidP="009B5076">
      <w:pPr>
        <w:spacing w:line="276" w:lineRule="auto"/>
        <w:jc w:val="both"/>
        <w:rPr>
          <w:rFonts w:ascii="Times New Roman" w:hAnsi="Times New Roman" w:cs="Times New Roman"/>
          <w:lang w:val="en-US"/>
        </w:rPr>
      </w:pPr>
      <w:r w:rsidRPr="00E105D4">
        <w:rPr>
          <w:rFonts w:ascii="Times New Roman" w:hAnsi="Times New Roman" w:cs="Times New Roman"/>
          <w:lang w:val="en-US"/>
        </w:rPr>
        <w:t>Table 4. Hip implant characteristics. 4a, head size. 4b, neck length. 4c, pair of friction (tribology), used in the 15-year period. (UHXPOLY: ultra-high cross polyethylene)</w:t>
      </w:r>
    </w:p>
    <w:p w14:paraId="0D6D89C3" w14:textId="77777777" w:rsidR="00DE6AE2" w:rsidRDefault="00DE6AE2"/>
    <w:sectPr w:rsidR="00DE6AE2" w:rsidSect="009B5076">
      <w:pgSz w:w="11906" w:h="16838"/>
      <w:pgMar w:top="1418" w:right="1701" w:bottom="1418" w:left="1701"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76"/>
    <w:rsid w:val="00195413"/>
    <w:rsid w:val="003D0186"/>
    <w:rsid w:val="007278E4"/>
    <w:rsid w:val="009B5076"/>
    <w:rsid w:val="00A3738C"/>
    <w:rsid w:val="00BC6C35"/>
    <w:rsid w:val="00CB270D"/>
    <w:rsid w:val="00CF73EA"/>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37626"/>
  <w15:chartTrackingRefBased/>
  <w15:docId w15:val="{A5D40FE2-2331-4AF2-9E9F-2787513E4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5076"/>
    <w:pPr>
      <w:spacing w:line="259" w:lineRule="auto"/>
    </w:pPr>
    <w:rPr>
      <w:kern w:val="0"/>
      <w:sz w:val="22"/>
      <w:szCs w:val="22"/>
      <w:lang w:val="es-ES"/>
      <w14:ligatures w14:val="none"/>
    </w:rPr>
  </w:style>
  <w:style w:type="paragraph" w:styleId="Heading1">
    <w:name w:val="heading 1"/>
    <w:basedOn w:val="Normal"/>
    <w:next w:val="Normal"/>
    <w:link w:val="Heading1Char"/>
    <w:uiPriority w:val="9"/>
    <w:qFormat/>
    <w:rsid w:val="009B507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9B507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9B5076"/>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9B5076"/>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9B5076"/>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9B5076"/>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9B5076"/>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9B5076"/>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9B5076"/>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50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50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50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50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50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50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50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50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5076"/>
    <w:rPr>
      <w:rFonts w:eastAsiaTheme="majorEastAsia" w:cstheme="majorBidi"/>
      <w:color w:val="272727" w:themeColor="text1" w:themeTint="D8"/>
    </w:rPr>
  </w:style>
  <w:style w:type="paragraph" w:styleId="Title">
    <w:name w:val="Title"/>
    <w:basedOn w:val="Normal"/>
    <w:next w:val="Normal"/>
    <w:link w:val="TitleChar"/>
    <w:uiPriority w:val="10"/>
    <w:qFormat/>
    <w:rsid w:val="009B5076"/>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9B50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5076"/>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9B50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5076"/>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9B5076"/>
    <w:rPr>
      <w:i/>
      <w:iCs/>
      <w:color w:val="404040" w:themeColor="text1" w:themeTint="BF"/>
    </w:rPr>
  </w:style>
  <w:style w:type="paragraph" w:styleId="ListParagraph">
    <w:name w:val="List Paragraph"/>
    <w:basedOn w:val="Normal"/>
    <w:uiPriority w:val="34"/>
    <w:qFormat/>
    <w:rsid w:val="009B5076"/>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9B5076"/>
    <w:rPr>
      <w:i/>
      <w:iCs/>
      <w:color w:val="0F4761" w:themeColor="accent1" w:themeShade="BF"/>
    </w:rPr>
  </w:style>
  <w:style w:type="paragraph" w:styleId="IntenseQuote">
    <w:name w:val="Intense Quote"/>
    <w:basedOn w:val="Normal"/>
    <w:next w:val="Normal"/>
    <w:link w:val="IntenseQuoteChar"/>
    <w:uiPriority w:val="30"/>
    <w:qFormat/>
    <w:rsid w:val="009B5076"/>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9B5076"/>
    <w:rPr>
      <w:i/>
      <w:iCs/>
      <w:color w:val="0F4761" w:themeColor="accent1" w:themeShade="BF"/>
    </w:rPr>
  </w:style>
  <w:style w:type="character" w:styleId="IntenseReference">
    <w:name w:val="Intense Reference"/>
    <w:basedOn w:val="DefaultParagraphFont"/>
    <w:uiPriority w:val="32"/>
    <w:qFormat/>
    <w:rsid w:val="009B5076"/>
    <w:rPr>
      <w:b/>
      <w:bCs/>
      <w:smallCaps/>
      <w:color w:val="0F4761" w:themeColor="accent1" w:themeShade="BF"/>
      <w:spacing w:val="5"/>
    </w:rPr>
  </w:style>
  <w:style w:type="table" w:styleId="GridTable4">
    <w:name w:val="Grid Table 4"/>
    <w:basedOn w:val="TableNormal"/>
    <w:uiPriority w:val="49"/>
    <w:rsid w:val="009B5076"/>
    <w:pPr>
      <w:spacing w:after="0" w:line="240" w:lineRule="auto"/>
    </w:pPr>
    <w:rPr>
      <w:kern w:val="0"/>
      <w:sz w:val="22"/>
      <w:szCs w:val="22"/>
      <w:lang w:val="es-E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LineNumber">
    <w:name w:val="line number"/>
    <w:basedOn w:val="DefaultParagraphFont"/>
    <w:uiPriority w:val="99"/>
    <w:semiHidden/>
    <w:unhideWhenUsed/>
    <w:rsid w:val="009B50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372</Words>
  <Characters>2123</Characters>
  <Application>Microsoft Office Word</Application>
  <DocSecurity>0</DocSecurity>
  <Lines>17</Lines>
  <Paragraphs>4</Paragraphs>
  <ScaleCrop>false</ScaleCrop>
  <Company>Springer Nature</Company>
  <LinksUpToDate>false</LinksUpToDate>
  <CharactersWithSpaces>2491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2025-09-26T11:27:00Z</dcterms:created>
  <dcterms:modified xsi:type="dcterms:W3CDTF">2025-09-26T11:27:00Z</dcterms:modified>
</cp:coreProperties>
</file>