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Spec="center" w:tblpY="-164"/>
        <w:tblW w:w="1020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8505"/>
        <w:gridCol w:w="850"/>
      </w:tblGrid>
      <w:tr w14:paraId="022F54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2" w:hRule="atLeast"/>
        </w:trPr>
        <w:tc>
          <w:tcPr>
            <w:tcW w:w="10206" w:type="dxa"/>
            <w:gridSpan w:val="3"/>
            <w:tcBorders>
              <w:top w:val="single" w:color="auto" w:sz="4" w:space="0"/>
              <w:left w:val="single" w:color="auto" w:sz="4" w:space="0"/>
              <w:bottom w:val="single" w:color="ED7D31" w:themeColor="accent2" w:sz="4" w:space="0"/>
              <w:right w:val="single" w:color="auto" w:sz="4" w:space="0"/>
              <w:insideH w:val="single" w:sz="4" w:space="0"/>
              <w:insideV w:val="nil"/>
            </w:tcBorders>
            <w:shd w:val="clear" w:color="auto" w:fill="000000" w:themeFill="text1"/>
          </w:tcPr>
          <w:p w14:paraId="3E0C8AA3">
            <w:pPr>
              <w:spacing w:after="0" w:line="240" w:lineRule="auto"/>
              <w:rPr>
                <w:rFonts w:ascii="Arial" w:hAnsi="Arial" w:eastAsia="Calibri" w:cs="Arial"/>
                <w:b/>
                <w:bCs/>
                <w:color w:val="FFFFFF" w:themeColor="background1"/>
                <w:lang w:eastAsia="en-GB"/>
                <w14:textFill>
                  <w14:solidFill>
                    <w14:schemeClr w14:val="bg1"/>
                  </w14:solidFill>
                </w14:textFill>
              </w:rPr>
            </w:pPr>
            <w:r>
              <w:rPr>
                <w:rFonts w:ascii="Arial" w:hAnsi="Arial" w:eastAsia="Calibri" w:cs="Arial"/>
                <w:b/>
                <w:bCs/>
                <w:color w:val="FFFFFF" w:themeColor="background1"/>
                <w:lang w:eastAsia="en-GB"/>
                <w14:textFill>
                  <w14:solidFill>
                    <w14:schemeClr w14:val="bg1"/>
                  </w14:solidFill>
                </w14:textFill>
              </w:rPr>
              <w:t>The STROCSS 2021 Guideline</w:t>
            </w:r>
          </w:p>
        </w:tc>
      </w:tr>
      <w:tr w14:paraId="45D64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2" w:hRule="atLeast"/>
        </w:trPr>
        <w:tc>
          <w:tcPr>
            <w:tcW w:w="851" w:type="dxa"/>
            <w:shd w:val="clear" w:color="auto" w:fill="A5A5A5" w:themeFill="background1" w:themeFillShade="A6"/>
          </w:tcPr>
          <w:p w14:paraId="6CBEF3B5">
            <w:pPr>
              <w:spacing w:after="0" w:line="240" w:lineRule="auto"/>
              <w:rPr>
                <w:rFonts w:ascii="Arial" w:hAnsi="Arial" w:eastAsia="Calibri" w:cs="Arial"/>
                <w:b/>
                <w:bCs/>
                <w:lang w:eastAsia="en-GB"/>
              </w:rPr>
            </w:pPr>
            <w:r>
              <w:rPr>
                <w:rFonts w:ascii="Arial" w:hAnsi="Arial" w:eastAsia="Calibri" w:cs="Arial"/>
                <w:b/>
                <w:bCs/>
                <w:lang w:eastAsia="en-GB"/>
              </w:rPr>
              <w:t>Item no.</w:t>
            </w:r>
          </w:p>
        </w:tc>
        <w:tc>
          <w:tcPr>
            <w:tcW w:w="8505" w:type="dxa"/>
            <w:shd w:val="clear" w:color="auto" w:fill="A5A5A5" w:themeFill="background1" w:themeFillShade="A6"/>
          </w:tcPr>
          <w:p w14:paraId="74986143">
            <w:pPr>
              <w:spacing w:after="0" w:line="240" w:lineRule="auto"/>
              <w:rPr>
                <w:rFonts w:ascii="Arial" w:hAnsi="Arial" w:eastAsia="Calibri" w:cs="Arial"/>
                <w:b/>
                <w:bCs/>
                <w:lang w:eastAsia="en-GB"/>
              </w:rPr>
            </w:pPr>
            <w:r>
              <w:rPr>
                <w:rFonts w:ascii="Arial" w:hAnsi="Arial" w:eastAsia="Calibri" w:cs="Arial"/>
                <w:b/>
                <w:lang w:eastAsia="en-GB"/>
              </w:rPr>
              <w:t>Item description</w:t>
            </w:r>
          </w:p>
        </w:tc>
        <w:tc>
          <w:tcPr>
            <w:tcW w:w="850" w:type="dxa"/>
            <w:shd w:val="clear" w:color="auto" w:fill="A5A5A5" w:themeFill="background1" w:themeFillShade="A6"/>
          </w:tcPr>
          <w:p w14:paraId="14D83783">
            <w:pPr>
              <w:spacing w:after="0" w:line="240" w:lineRule="auto"/>
              <w:rPr>
                <w:rFonts w:ascii="Arial" w:hAnsi="Arial" w:eastAsia="Calibri" w:cs="Arial"/>
                <w:b/>
                <w:bCs/>
                <w:lang w:eastAsia="en-GB"/>
              </w:rPr>
            </w:pPr>
            <w:r>
              <w:rPr>
                <w:rFonts w:ascii="Arial" w:hAnsi="Arial" w:eastAsia="Calibri" w:cs="Arial"/>
                <w:b/>
                <w:bCs/>
                <w:lang w:eastAsia="en-GB"/>
              </w:rPr>
              <w:t>Page</w:t>
            </w:r>
          </w:p>
        </w:tc>
      </w:tr>
      <w:tr w14:paraId="5E5797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06" w:type="dxa"/>
            <w:gridSpan w:val="3"/>
            <w:shd w:val="clear" w:color="auto" w:fill="D8D8D8" w:themeFill="background1" w:themeFillShade="D9"/>
          </w:tcPr>
          <w:p w14:paraId="4951B347">
            <w:pPr>
              <w:spacing w:after="0" w:line="240" w:lineRule="auto"/>
              <w:rPr>
                <w:rFonts w:ascii="Arial" w:hAnsi="Arial" w:eastAsia="Calibri" w:cs="Arial"/>
                <w:b/>
                <w:bCs/>
                <w:lang w:eastAsia="en-GB"/>
              </w:rPr>
            </w:pPr>
            <w:r>
              <w:rPr>
                <w:rFonts w:ascii="Arial" w:hAnsi="Arial" w:eastAsia="Calibri" w:cs="Arial"/>
                <w:b/>
                <w:bCs/>
                <w:lang w:eastAsia="en-GB"/>
              </w:rPr>
              <w:t>TITLE</w:t>
            </w:r>
          </w:p>
        </w:tc>
      </w:tr>
      <w:tr w14:paraId="4FDCC1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6167EB6A">
            <w:pPr>
              <w:spacing w:after="0" w:line="240" w:lineRule="auto"/>
              <w:rPr>
                <w:rFonts w:ascii="Arial" w:hAnsi="Arial" w:eastAsia="Calibri" w:cs="Arial"/>
                <w:b w:val="0"/>
                <w:bCs w:val="0"/>
                <w:lang w:eastAsia="en-GB"/>
              </w:rPr>
            </w:pPr>
            <w:r>
              <w:rPr>
                <w:rFonts w:ascii="Arial" w:hAnsi="Arial" w:eastAsia="Calibri" w:cs="Arial"/>
                <w:b w:val="0"/>
                <w:bCs w:val="0"/>
                <w:lang w:eastAsia="en-GB"/>
              </w:rPr>
              <w:t>1</w:t>
            </w:r>
          </w:p>
        </w:tc>
        <w:tc>
          <w:tcPr>
            <w:tcW w:w="8505" w:type="dxa"/>
            <w:shd w:val="clear" w:color="auto" w:fill="auto"/>
          </w:tcPr>
          <w:p w14:paraId="6ABF2E14">
            <w:pPr>
              <w:spacing w:after="0" w:line="240" w:lineRule="auto"/>
              <w:rPr>
                <w:rFonts w:ascii="Arial" w:hAnsi="Arial" w:eastAsia="Calibri" w:cs="Arial"/>
                <w:b/>
                <w:bCs/>
                <w:lang w:eastAsia="en-GB"/>
              </w:rPr>
            </w:pPr>
            <w:r>
              <w:rPr>
                <w:rFonts w:ascii="Arial" w:hAnsi="Arial" w:eastAsia="Calibri" w:cs="Arial"/>
                <w:b/>
                <w:bCs/>
                <w:lang w:eastAsia="en-GB"/>
              </w:rPr>
              <w:t>Title</w:t>
            </w:r>
          </w:p>
          <w:p w14:paraId="435796AC">
            <w:pPr>
              <w:pStyle w:val="4"/>
              <w:numPr>
                <w:ilvl w:val="0"/>
                <w:numId w:val="1"/>
              </w:numPr>
              <w:spacing w:after="0" w:line="240" w:lineRule="auto"/>
              <w:rPr>
                <w:rFonts w:ascii="Arial" w:hAnsi="Arial" w:eastAsia="Calibri" w:cs="Arial"/>
                <w:lang w:eastAsia="en-GB"/>
              </w:rPr>
            </w:pPr>
            <w:r>
              <w:rPr>
                <w:rFonts w:ascii="Arial" w:hAnsi="Arial" w:eastAsia="Calibri" w:cs="Arial"/>
                <w:lang w:eastAsia="en-GB"/>
              </w:rPr>
              <w:t>The word cohort or cross-sectional or case-control is included*</w:t>
            </w:r>
          </w:p>
          <w:p w14:paraId="123C236C">
            <w:pPr>
              <w:pStyle w:val="4"/>
              <w:numPr>
                <w:ilvl w:val="0"/>
                <w:numId w:val="1"/>
              </w:numPr>
              <w:spacing w:after="0" w:line="240" w:lineRule="auto"/>
              <w:rPr>
                <w:rFonts w:ascii="Arial" w:hAnsi="Arial" w:eastAsia="Calibri" w:cs="Arial"/>
                <w:lang w:eastAsia="en-GB"/>
              </w:rPr>
            </w:pPr>
            <w:r>
              <w:rPr>
                <w:rFonts w:ascii="Arial" w:hAnsi="Arial" w:eastAsia="Calibri" w:cs="Arial"/>
                <w:lang w:eastAsia="en-GB"/>
              </w:rPr>
              <w:t>Temporal design of study is stated (e.g. retrospective or prospective)</w:t>
            </w:r>
          </w:p>
          <w:p w14:paraId="28279F08">
            <w:pPr>
              <w:pStyle w:val="4"/>
              <w:numPr>
                <w:ilvl w:val="0"/>
                <w:numId w:val="1"/>
              </w:numPr>
              <w:spacing w:after="0" w:line="240" w:lineRule="auto"/>
              <w:rPr>
                <w:rFonts w:ascii="Arial" w:hAnsi="Arial" w:eastAsia="Calibri" w:cs="Arial"/>
                <w:lang w:eastAsia="en-GB"/>
              </w:rPr>
            </w:pPr>
            <w:r>
              <w:rPr>
                <w:rFonts w:ascii="Arial" w:hAnsi="Arial" w:eastAsia="Calibri" w:cs="Arial"/>
                <w:lang w:eastAsia="en-GB"/>
              </w:rPr>
              <w:t>The focus of the research study is mentioned (e.g. population, setting, disease, exposure/intervention, outcome etc.)</w:t>
            </w:r>
          </w:p>
          <w:p w14:paraId="130CC39C">
            <w:pPr>
              <w:spacing w:after="0" w:line="240" w:lineRule="auto"/>
              <w:contextualSpacing/>
              <w:rPr>
                <w:rFonts w:ascii="Arial" w:hAnsi="Arial" w:eastAsia="Calibri" w:cs="Arial"/>
                <w:lang w:eastAsia="en-GB"/>
              </w:rPr>
            </w:pPr>
          </w:p>
          <w:p w14:paraId="6BB8F902">
            <w:pPr>
              <w:spacing w:after="0" w:line="240" w:lineRule="auto"/>
              <w:contextualSpacing/>
              <w:rPr>
                <w:rFonts w:ascii="Arial" w:hAnsi="Arial" w:eastAsia="Calibri" w:cs="Arial"/>
                <w:lang w:eastAsia="en-GB"/>
              </w:rPr>
            </w:pPr>
            <w:r>
              <w:rPr>
                <w:rFonts w:ascii="Arial" w:hAnsi="Arial" w:eastAsia="Calibri" w:cs="Arial"/>
                <w:lang w:eastAsia="en-GB"/>
              </w:rPr>
              <w:t>*STROCSS 2021 guidelines apply to cohort studies as well as other observational studies (e.g. cross-sectional, case-control etc.)</w:t>
            </w:r>
          </w:p>
        </w:tc>
        <w:tc>
          <w:tcPr>
            <w:tcW w:w="850" w:type="dxa"/>
            <w:shd w:val="clear" w:color="auto" w:fill="auto"/>
          </w:tcPr>
          <w:p w14:paraId="3235AA8D">
            <w:pPr>
              <w:spacing w:after="0" w:line="240" w:lineRule="auto"/>
              <w:rPr>
                <w:rFonts w:hint="eastAsia" w:ascii="Arial" w:hAnsi="Arial" w:eastAsia="宋体" w:cs="Arial"/>
                <w:lang w:val="en-US" w:eastAsia="zh-CN"/>
              </w:rPr>
            </w:pPr>
            <w:r>
              <w:rPr>
                <w:rFonts w:hint="eastAsia" w:ascii="Arial" w:hAnsi="Arial" w:eastAsia="宋体" w:cs="Arial"/>
                <w:lang w:val="en-US" w:eastAsia="zh-CN"/>
              </w:rPr>
              <w:t>1</w:t>
            </w:r>
          </w:p>
        </w:tc>
      </w:tr>
      <w:tr w14:paraId="392A9F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06" w:type="dxa"/>
            <w:gridSpan w:val="3"/>
            <w:shd w:val="clear" w:color="auto" w:fill="D8D8D8" w:themeFill="background1" w:themeFillShade="D9"/>
          </w:tcPr>
          <w:p w14:paraId="62FA58B9">
            <w:pPr>
              <w:spacing w:after="0" w:line="240" w:lineRule="auto"/>
              <w:rPr>
                <w:rFonts w:ascii="Arial" w:hAnsi="Arial" w:eastAsia="Calibri" w:cs="Arial"/>
                <w:b/>
                <w:bCs/>
                <w:lang w:eastAsia="en-GB"/>
              </w:rPr>
            </w:pPr>
            <w:r>
              <w:rPr>
                <w:rFonts w:ascii="Arial" w:hAnsi="Arial" w:eastAsia="Calibri" w:cs="Arial"/>
                <w:b/>
                <w:bCs/>
                <w:lang w:eastAsia="en-GB"/>
              </w:rPr>
              <w:t>ABSTRACT</w:t>
            </w:r>
          </w:p>
        </w:tc>
      </w:tr>
      <w:tr w14:paraId="0EA27B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33443914">
            <w:pPr>
              <w:spacing w:after="0" w:line="240" w:lineRule="auto"/>
              <w:rPr>
                <w:rFonts w:ascii="Arial" w:hAnsi="Arial" w:eastAsia="Calibri" w:cs="Arial"/>
                <w:b w:val="0"/>
                <w:bCs w:val="0"/>
                <w:lang w:eastAsia="en-GB"/>
              </w:rPr>
            </w:pPr>
            <w:r>
              <w:rPr>
                <w:rFonts w:ascii="Arial" w:hAnsi="Arial" w:eastAsia="Calibri" w:cs="Arial"/>
                <w:b w:val="0"/>
                <w:bCs w:val="0"/>
                <w:lang w:eastAsia="en-GB"/>
              </w:rPr>
              <w:t>2a</w:t>
            </w:r>
          </w:p>
        </w:tc>
        <w:tc>
          <w:tcPr>
            <w:tcW w:w="8505" w:type="dxa"/>
            <w:shd w:val="clear" w:color="auto" w:fill="auto"/>
          </w:tcPr>
          <w:p w14:paraId="5B4E92E6">
            <w:pPr>
              <w:spacing w:after="0" w:line="240" w:lineRule="auto"/>
              <w:rPr>
                <w:rFonts w:ascii="Arial" w:hAnsi="Arial" w:eastAsia="Calibri" w:cs="Arial"/>
                <w:lang w:eastAsia="en-GB"/>
              </w:rPr>
            </w:pPr>
            <w:r>
              <w:rPr>
                <w:rFonts w:ascii="Arial" w:hAnsi="Arial" w:eastAsia="Calibri" w:cs="Arial"/>
                <w:b/>
                <w:bCs/>
                <w:lang w:eastAsia="en-GB"/>
              </w:rPr>
              <w:t>Introduction</w:t>
            </w:r>
            <w:r>
              <w:rPr>
                <w:rFonts w:ascii="Arial" w:hAnsi="Arial" w:eastAsia="Calibri" w:cs="Arial"/>
                <w:lang w:eastAsia="en-GB"/>
              </w:rPr>
              <w:t xml:space="preserve"> – briefly describe:</w:t>
            </w:r>
          </w:p>
          <w:p w14:paraId="70666B33">
            <w:pPr>
              <w:pStyle w:val="4"/>
              <w:numPr>
                <w:ilvl w:val="0"/>
                <w:numId w:val="2"/>
              </w:numPr>
              <w:spacing w:after="0" w:line="240" w:lineRule="auto"/>
              <w:rPr>
                <w:rFonts w:ascii="Arial" w:hAnsi="Arial" w:eastAsia="Calibri" w:cs="Arial"/>
                <w:lang w:eastAsia="en-GB"/>
              </w:rPr>
            </w:pPr>
            <w:r>
              <w:rPr>
                <w:rFonts w:ascii="Arial" w:hAnsi="Arial" w:eastAsia="Calibri" w:cs="Arial"/>
                <w:lang w:eastAsia="en-GB"/>
              </w:rPr>
              <w:t>Background</w:t>
            </w:r>
          </w:p>
          <w:p w14:paraId="242B8814">
            <w:pPr>
              <w:pStyle w:val="4"/>
              <w:numPr>
                <w:ilvl w:val="0"/>
                <w:numId w:val="2"/>
              </w:numPr>
              <w:spacing w:after="0" w:line="240" w:lineRule="auto"/>
              <w:rPr>
                <w:rFonts w:ascii="Arial" w:hAnsi="Arial" w:eastAsia="Calibri" w:cs="Arial"/>
                <w:lang w:eastAsia="en-GB"/>
              </w:rPr>
            </w:pPr>
            <w:r>
              <w:rPr>
                <w:rFonts w:ascii="Arial" w:hAnsi="Arial" w:eastAsia="Calibri" w:cs="Arial"/>
                <w:lang w:eastAsia="en-GB"/>
              </w:rPr>
              <w:t>Scientific rationale for this study</w:t>
            </w:r>
          </w:p>
          <w:p w14:paraId="3510272E">
            <w:pPr>
              <w:pStyle w:val="4"/>
              <w:numPr>
                <w:ilvl w:val="0"/>
                <w:numId w:val="2"/>
              </w:numPr>
              <w:spacing w:after="0" w:line="240" w:lineRule="auto"/>
              <w:rPr>
                <w:rFonts w:ascii="Arial" w:hAnsi="Arial" w:eastAsia="Calibri" w:cs="Arial"/>
                <w:lang w:eastAsia="en-GB"/>
              </w:rPr>
            </w:pPr>
            <w:r>
              <w:rPr>
                <w:rFonts w:ascii="Arial" w:hAnsi="Arial" w:eastAsia="Calibri" w:cs="Arial"/>
                <w:lang w:eastAsia="en-GB"/>
              </w:rPr>
              <w:t>Aims and objectives</w:t>
            </w:r>
          </w:p>
        </w:tc>
        <w:tc>
          <w:tcPr>
            <w:tcW w:w="850" w:type="dxa"/>
            <w:shd w:val="clear" w:color="auto" w:fill="auto"/>
          </w:tcPr>
          <w:p w14:paraId="47BBE73A">
            <w:pPr>
              <w:spacing w:after="0" w:line="240" w:lineRule="auto"/>
              <w:rPr>
                <w:rFonts w:hint="eastAsia" w:ascii="Arial" w:hAnsi="Arial" w:eastAsia="宋体" w:cs="Arial"/>
                <w:lang w:val="en-US" w:eastAsia="zh-CN"/>
              </w:rPr>
            </w:pPr>
            <w:r>
              <w:rPr>
                <w:rFonts w:hint="eastAsia" w:ascii="Arial" w:hAnsi="Arial" w:eastAsia="宋体" w:cs="Arial"/>
                <w:lang w:val="en-US" w:eastAsia="zh-CN"/>
              </w:rPr>
              <w:t>1</w:t>
            </w:r>
          </w:p>
        </w:tc>
      </w:tr>
      <w:tr w14:paraId="5EE725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0A7832F9">
            <w:pPr>
              <w:spacing w:after="0" w:line="240" w:lineRule="auto"/>
              <w:rPr>
                <w:rFonts w:ascii="Arial" w:hAnsi="Arial" w:eastAsia="Calibri" w:cs="Arial"/>
                <w:b w:val="0"/>
                <w:bCs w:val="0"/>
                <w:lang w:eastAsia="en-GB"/>
              </w:rPr>
            </w:pPr>
            <w:r>
              <w:rPr>
                <w:rFonts w:ascii="Arial" w:hAnsi="Arial" w:eastAsia="Calibri" w:cs="Arial"/>
                <w:b w:val="0"/>
                <w:bCs w:val="0"/>
                <w:lang w:eastAsia="en-GB"/>
              </w:rPr>
              <w:t>2b</w:t>
            </w:r>
          </w:p>
        </w:tc>
        <w:tc>
          <w:tcPr>
            <w:tcW w:w="8505" w:type="dxa"/>
            <w:shd w:val="clear" w:color="auto" w:fill="auto"/>
          </w:tcPr>
          <w:p w14:paraId="40483D12">
            <w:pPr>
              <w:spacing w:after="0" w:line="240" w:lineRule="auto"/>
              <w:rPr>
                <w:rFonts w:ascii="Arial" w:hAnsi="Arial" w:eastAsia="Calibri" w:cs="Arial"/>
                <w:lang w:eastAsia="en-GB"/>
              </w:rPr>
            </w:pPr>
            <w:r>
              <w:rPr>
                <w:rFonts w:ascii="Arial" w:hAnsi="Arial" w:eastAsia="Calibri" w:cs="Arial"/>
                <w:b/>
                <w:bCs/>
                <w:lang w:eastAsia="en-GB"/>
              </w:rPr>
              <w:t xml:space="preserve">Methods </w:t>
            </w:r>
            <w:r>
              <w:rPr>
                <w:rFonts w:ascii="Arial" w:hAnsi="Arial" w:eastAsia="Calibri" w:cs="Arial"/>
                <w:lang w:eastAsia="en-GB"/>
              </w:rPr>
              <w:t>- briefly describe:</w:t>
            </w:r>
          </w:p>
          <w:p w14:paraId="2E5BA160">
            <w:pPr>
              <w:pStyle w:val="4"/>
              <w:numPr>
                <w:ilvl w:val="0"/>
                <w:numId w:val="3"/>
              </w:numPr>
              <w:spacing w:after="0" w:line="240" w:lineRule="auto"/>
              <w:rPr>
                <w:rFonts w:ascii="Arial" w:hAnsi="Arial" w:eastAsia="Calibri" w:cs="Arial"/>
                <w:lang w:eastAsia="en-GB"/>
              </w:rPr>
            </w:pPr>
            <w:r>
              <w:rPr>
                <w:rFonts w:ascii="Arial" w:hAnsi="Arial" w:eastAsia="Calibri" w:cs="Arial"/>
                <w:lang w:eastAsia="en-GB"/>
              </w:rPr>
              <w:t xml:space="preserve">Type of study design </w:t>
            </w:r>
            <w:r>
              <w:rPr>
                <w:rFonts w:ascii="Arial" w:hAnsi="Arial" w:cs="Arial" w:eastAsiaTheme="minorEastAsia"/>
                <w:lang w:eastAsia="en-GB"/>
              </w:rPr>
              <w:t>(e.g. cohort, case-control, cross-sectional etc.)</w:t>
            </w:r>
          </w:p>
          <w:p w14:paraId="0C4A9E72">
            <w:pPr>
              <w:pStyle w:val="4"/>
              <w:numPr>
                <w:ilvl w:val="0"/>
                <w:numId w:val="3"/>
              </w:numPr>
              <w:spacing w:after="0" w:line="240" w:lineRule="auto"/>
              <w:rPr>
                <w:rFonts w:ascii="Arial" w:hAnsi="Arial" w:eastAsia="Calibri" w:cs="Arial"/>
                <w:lang w:eastAsia="en-GB"/>
              </w:rPr>
            </w:pPr>
            <w:r>
              <w:rPr>
                <w:rFonts w:ascii="Arial" w:hAnsi="Arial" w:cs="Arial" w:eastAsiaTheme="minorEastAsia"/>
                <w:lang w:eastAsia="en-GB"/>
              </w:rPr>
              <w:t>Other key elements of study design (e.g. retro-/prospective, single/multi-centred etc.)</w:t>
            </w:r>
          </w:p>
          <w:p w14:paraId="25AD223B">
            <w:pPr>
              <w:pStyle w:val="4"/>
              <w:numPr>
                <w:ilvl w:val="0"/>
                <w:numId w:val="3"/>
              </w:numPr>
              <w:spacing w:after="0" w:line="240" w:lineRule="auto"/>
              <w:rPr>
                <w:rFonts w:ascii="Arial" w:hAnsi="Arial" w:eastAsia="Calibri" w:cs="Arial"/>
                <w:lang w:eastAsia="en-GB"/>
              </w:rPr>
            </w:pPr>
            <w:r>
              <w:rPr>
                <w:rFonts w:ascii="Arial" w:hAnsi="Arial" w:eastAsia="Calibri" w:cs="Arial"/>
                <w:lang w:eastAsia="en-GB"/>
              </w:rPr>
              <w:t>Patient populations and/or groups, including control group, if applicable</w:t>
            </w:r>
          </w:p>
          <w:p w14:paraId="7E06E85A">
            <w:pPr>
              <w:pStyle w:val="4"/>
              <w:numPr>
                <w:ilvl w:val="0"/>
                <w:numId w:val="3"/>
              </w:numPr>
              <w:spacing w:after="0" w:line="240" w:lineRule="auto"/>
              <w:rPr>
                <w:rFonts w:ascii="Arial" w:hAnsi="Arial" w:eastAsia="Calibri" w:cs="Arial"/>
                <w:lang w:eastAsia="en-GB"/>
              </w:rPr>
            </w:pPr>
            <w:r>
              <w:rPr>
                <w:rFonts w:ascii="Arial" w:hAnsi="Arial" w:eastAsia="Calibri" w:cs="Arial"/>
                <w:lang w:eastAsia="en-GB"/>
              </w:rPr>
              <w:t xml:space="preserve">Exposure/interventions </w:t>
            </w:r>
            <w:r>
              <w:rPr>
                <w:rFonts w:ascii="Arial" w:hAnsi="Arial" w:cs="Arial" w:eastAsiaTheme="minorEastAsia"/>
                <w:lang w:eastAsia="en-GB"/>
              </w:rPr>
              <w:t>(e.g. type, operators, recipients, timeframes etc.)</w:t>
            </w:r>
          </w:p>
          <w:p w14:paraId="6A0CCA5D">
            <w:pPr>
              <w:pStyle w:val="4"/>
              <w:numPr>
                <w:ilvl w:val="0"/>
                <w:numId w:val="3"/>
              </w:numPr>
              <w:spacing w:after="0" w:line="240" w:lineRule="auto"/>
              <w:rPr>
                <w:rFonts w:ascii="Arial" w:hAnsi="Arial" w:eastAsia="Calibri" w:cs="Arial"/>
                <w:lang w:eastAsia="en-GB"/>
              </w:rPr>
            </w:pPr>
            <w:r>
              <w:rPr>
                <w:rFonts w:ascii="Arial" w:hAnsi="Arial" w:eastAsia="Calibri" w:cs="Arial"/>
                <w:lang w:eastAsia="en-GB"/>
              </w:rPr>
              <w:t>Outcome measures – state primary and secondary outcome(s)</w:t>
            </w:r>
          </w:p>
        </w:tc>
        <w:tc>
          <w:tcPr>
            <w:tcW w:w="850" w:type="dxa"/>
            <w:shd w:val="clear" w:color="auto" w:fill="auto"/>
          </w:tcPr>
          <w:p w14:paraId="07BC53CA">
            <w:pPr>
              <w:spacing w:after="0" w:line="240" w:lineRule="auto"/>
              <w:rPr>
                <w:rFonts w:hint="eastAsia" w:ascii="Arial" w:hAnsi="Arial" w:eastAsia="宋体" w:cs="Arial"/>
                <w:lang w:val="en-US" w:eastAsia="zh-CN"/>
              </w:rPr>
            </w:pPr>
            <w:r>
              <w:rPr>
                <w:rFonts w:hint="eastAsia" w:ascii="Arial" w:hAnsi="Arial" w:eastAsia="宋体" w:cs="Arial"/>
                <w:lang w:val="en-US" w:eastAsia="zh-CN"/>
              </w:rPr>
              <w:t>1</w:t>
            </w:r>
          </w:p>
        </w:tc>
      </w:tr>
      <w:tr w14:paraId="2E379D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6495A2E4">
            <w:pPr>
              <w:spacing w:after="0" w:line="240" w:lineRule="auto"/>
              <w:rPr>
                <w:rFonts w:ascii="Arial" w:hAnsi="Arial" w:eastAsia="Calibri" w:cs="Arial"/>
                <w:b w:val="0"/>
                <w:bCs w:val="0"/>
                <w:lang w:eastAsia="en-GB"/>
              </w:rPr>
            </w:pPr>
            <w:r>
              <w:rPr>
                <w:rFonts w:ascii="Arial" w:hAnsi="Arial" w:eastAsia="Calibri" w:cs="Arial"/>
                <w:b w:val="0"/>
                <w:bCs w:val="0"/>
                <w:lang w:eastAsia="en-GB"/>
              </w:rPr>
              <w:t>2c</w:t>
            </w:r>
          </w:p>
        </w:tc>
        <w:tc>
          <w:tcPr>
            <w:tcW w:w="8505" w:type="dxa"/>
            <w:shd w:val="clear" w:color="auto" w:fill="auto"/>
          </w:tcPr>
          <w:p w14:paraId="5B970268">
            <w:pPr>
              <w:spacing w:after="0" w:line="240" w:lineRule="auto"/>
              <w:rPr>
                <w:rFonts w:ascii="Arial" w:hAnsi="Arial" w:eastAsia="Calibri" w:cs="Arial"/>
                <w:lang w:eastAsia="en-GB"/>
              </w:rPr>
            </w:pPr>
            <w:r>
              <w:rPr>
                <w:rFonts w:ascii="Arial" w:hAnsi="Arial" w:eastAsia="Calibri" w:cs="Arial"/>
                <w:b/>
                <w:bCs/>
                <w:lang w:eastAsia="en-GB"/>
              </w:rPr>
              <w:t>Results</w:t>
            </w:r>
            <w:r>
              <w:rPr>
                <w:rFonts w:ascii="Arial" w:hAnsi="Arial" w:eastAsia="Calibri" w:cs="Arial"/>
                <w:lang w:eastAsia="en-GB"/>
              </w:rPr>
              <w:t xml:space="preserve"> - briefly describe:</w:t>
            </w:r>
          </w:p>
          <w:p w14:paraId="4B443A1B">
            <w:pPr>
              <w:pStyle w:val="4"/>
              <w:numPr>
                <w:ilvl w:val="0"/>
                <w:numId w:val="4"/>
              </w:numPr>
              <w:spacing w:after="0" w:line="240" w:lineRule="auto"/>
              <w:rPr>
                <w:rFonts w:ascii="Arial" w:hAnsi="Arial" w:eastAsia="Calibri" w:cs="Arial"/>
                <w:lang w:eastAsia="en-GB"/>
              </w:rPr>
            </w:pPr>
            <w:r>
              <w:rPr>
                <w:rFonts w:ascii="Arial" w:hAnsi="Arial" w:eastAsia="Calibri" w:cs="Arial"/>
                <w:lang w:eastAsia="en-GB"/>
              </w:rPr>
              <w:t>Summary data with qualitative descriptions and statistical relevance, where appropriate</w:t>
            </w:r>
          </w:p>
        </w:tc>
        <w:tc>
          <w:tcPr>
            <w:tcW w:w="850" w:type="dxa"/>
            <w:shd w:val="clear" w:color="auto" w:fill="auto"/>
          </w:tcPr>
          <w:p w14:paraId="1375EDFC">
            <w:pPr>
              <w:spacing w:after="0" w:line="240" w:lineRule="auto"/>
              <w:rPr>
                <w:rFonts w:hint="eastAsia" w:ascii="Arial" w:hAnsi="Arial" w:eastAsia="宋体" w:cs="Arial"/>
                <w:lang w:val="en-US" w:eastAsia="zh-CN"/>
              </w:rPr>
            </w:pPr>
            <w:r>
              <w:rPr>
                <w:rFonts w:hint="eastAsia" w:ascii="Arial" w:hAnsi="Arial" w:eastAsia="宋体" w:cs="Arial"/>
                <w:lang w:val="en-US" w:eastAsia="zh-CN"/>
              </w:rPr>
              <w:t>1</w:t>
            </w:r>
          </w:p>
        </w:tc>
      </w:tr>
      <w:tr w14:paraId="0E5C3D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26A83051">
            <w:pPr>
              <w:spacing w:after="0" w:line="240" w:lineRule="auto"/>
              <w:rPr>
                <w:rFonts w:ascii="Arial" w:hAnsi="Arial" w:eastAsia="Calibri" w:cs="Arial"/>
                <w:b w:val="0"/>
                <w:bCs w:val="0"/>
                <w:lang w:eastAsia="en-GB"/>
              </w:rPr>
            </w:pPr>
            <w:r>
              <w:rPr>
                <w:rFonts w:ascii="Arial" w:hAnsi="Arial" w:eastAsia="Calibri" w:cs="Arial"/>
                <w:b w:val="0"/>
                <w:bCs w:val="0"/>
                <w:lang w:eastAsia="en-GB"/>
              </w:rPr>
              <w:t>2d</w:t>
            </w:r>
          </w:p>
        </w:tc>
        <w:tc>
          <w:tcPr>
            <w:tcW w:w="8505" w:type="dxa"/>
            <w:shd w:val="clear" w:color="auto" w:fill="auto"/>
          </w:tcPr>
          <w:p w14:paraId="1D5257B0">
            <w:pPr>
              <w:spacing w:after="0" w:line="240" w:lineRule="auto"/>
              <w:rPr>
                <w:rFonts w:ascii="Arial" w:hAnsi="Arial" w:eastAsia="Calibri" w:cs="Arial"/>
                <w:lang w:eastAsia="en-GB"/>
              </w:rPr>
            </w:pPr>
            <w:r>
              <w:rPr>
                <w:rFonts w:ascii="Arial" w:hAnsi="Arial" w:eastAsia="Calibri" w:cs="Arial"/>
                <w:b/>
                <w:bCs/>
                <w:lang w:eastAsia="en-GB"/>
              </w:rPr>
              <w:t xml:space="preserve">Conclusion </w:t>
            </w:r>
            <w:r>
              <w:rPr>
                <w:rFonts w:ascii="Arial" w:hAnsi="Arial" w:eastAsia="Calibri" w:cs="Arial"/>
                <w:lang w:eastAsia="en-GB"/>
              </w:rPr>
              <w:t>- briefly describe:</w:t>
            </w:r>
          </w:p>
          <w:p w14:paraId="7AFAC09E">
            <w:pPr>
              <w:pStyle w:val="4"/>
              <w:numPr>
                <w:ilvl w:val="0"/>
                <w:numId w:val="4"/>
              </w:numPr>
              <w:spacing w:after="0" w:line="240" w:lineRule="auto"/>
              <w:rPr>
                <w:rFonts w:ascii="Arial" w:hAnsi="Arial" w:eastAsia="Calibri" w:cs="Arial"/>
                <w:lang w:eastAsia="en-GB"/>
              </w:rPr>
            </w:pPr>
            <w:r>
              <w:rPr>
                <w:rFonts w:ascii="Arial" w:hAnsi="Arial" w:eastAsia="Calibri" w:cs="Arial"/>
                <w:lang w:eastAsia="en-GB"/>
              </w:rPr>
              <w:t>Key conclusions</w:t>
            </w:r>
          </w:p>
          <w:p w14:paraId="00BC6AC2">
            <w:pPr>
              <w:pStyle w:val="4"/>
              <w:numPr>
                <w:ilvl w:val="0"/>
                <w:numId w:val="4"/>
              </w:numPr>
              <w:spacing w:after="0" w:line="240" w:lineRule="auto"/>
              <w:rPr>
                <w:rFonts w:ascii="Arial" w:hAnsi="Arial" w:eastAsia="Calibri" w:cs="Arial"/>
                <w:lang w:eastAsia="en-GB"/>
              </w:rPr>
            </w:pPr>
            <w:r>
              <w:rPr>
                <w:rFonts w:ascii="Arial" w:hAnsi="Arial" w:eastAsia="Calibri" w:cs="Arial"/>
                <w:lang w:eastAsia="en-GB"/>
              </w:rPr>
              <w:t>Implications for clinical practice</w:t>
            </w:r>
          </w:p>
          <w:p w14:paraId="5758439B">
            <w:pPr>
              <w:pStyle w:val="4"/>
              <w:numPr>
                <w:ilvl w:val="0"/>
                <w:numId w:val="4"/>
              </w:numPr>
              <w:spacing w:after="0" w:line="240" w:lineRule="auto"/>
              <w:contextualSpacing w:val="0"/>
              <w:rPr>
                <w:rFonts w:ascii="Arial" w:hAnsi="Arial" w:eastAsia="Calibri" w:cs="Arial"/>
                <w:b/>
                <w:bCs/>
                <w:lang w:eastAsia="en-GB"/>
              </w:rPr>
            </w:pPr>
            <w:r>
              <w:rPr>
                <w:rFonts w:ascii="Arial" w:hAnsi="Arial" w:eastAsia="Calibri" w:cs="Arial"/>
                <w:lang w:eastAsia="en-GB"/>
              </w:rPr>
              <w:t>Need for and direction of future research</w:t>
            </w:r>
          </w:p>
        </w:tc>
        <w:tc>
          <w:tcPr>
            <w:tcW w:w="850" w:type="dxa"/>
            <w:shd w:val="clear" w:color="auto" w:fill="auto"/>
          </w:tcPr>
          <w:p w14:paraId="702674D0">
            <w:pPr>
              <w:spacing w:after="0" w:line="240" w:lineRule="auto"/>
              <w:rPr>
                <w:rFonts w:hint="eastAsia" w:ascii="Arial" w:hAnsi="Arial" w:eastAsia="宋体" w:cs="Arial"/>
                <w:lang w:val="en-US" w:eastAsia="zh-CN"/>
              </w:rPr>
            </w:pPr>
            <w:r>
              <w:rPr>
                <w:rFonts w:hint="eastAsia" w:ascii="Arial" w:hAnsi="Arial" w:eastAsia="宋体" w:cs="Arial"/>
                <w:lang w:val="en-US" w:eastAsia="zh-CN"/>
              </w:rPr>
              <w:t>2</w:t>
            </w:r>
          </w:p>
        </w:tc>
      </w:tr>
      <w:tr w14:paraId="347EB6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06" w:type="dxa"/>
            <w:gridSpan w:val="3"/>
            <w:shd w:val="clear" w:color="auto" w:fill="D8D8D8" w:themeFill="background1" w:themeFillShade="D9"/>
          </w:tcPr>
          <w:p w14:paraId="03A6E3D3">
            <w:pPr>
              <w:spacing w:after="0" w:line="240" w:lineRule="auto"/>
              <w:rPr>
                <w:rFonts w:ascii="Arial" w:hAnsi="Arial" w:eastAsia="Calibri" w:cs="Arial"/>
                <w:b/>
                <w:bCs/>
                <w:lang w:eastAsia="en-GB"/>
              </w:rPr>
            </w:pPr>
            <w:r>
              <w:rPr>
                <w:rFonts w:ascii="Arial" w:hAnsi="Arial" w:eastAsia="Calibri" w:cs="Arial"/>
                <w:b/>
                <w:bCs/>
                <w:lang w:eastAsia="en-GB"/>
              </w:rPr>
              <w:t>INTRODUCTION</w:t>
            </w:r>
          </w:p>
        </w:tc>
      </w:tr>
      <w:tr w14:paraId="4BEA3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7C368857">
            <w:pPr>
              <w:spacing w:after="0" w:line="240" w:lineRule="auto"/>
              <w:rPr>
                <w:rFonts w:ascii="Arial" w:hAnsi="Arial" w:eastAsia="Calibri" w:cs="Arial"/>
                <w:b w:val="0"/>
                <w:bCs w:val="0"/>
                <w:lang w:eastAsia="en-GB"/>
              </w:rPr>
            </w:pPr>
            <w:r>
              <w:rPr>
                <w:rFonts w:ascii="Arial" w:hAnsi="Arial" w:eastAsia="Calibri" w:cs="Arial"/>
                <w:b w:val="0"/>
                <w:bCs w:val="0"/>
                <w:lang w:eastAsia="en-GB"/>
              </w:rPr>
              <w:t>3</w:t>
            </w:r>
          </w:p>
        </w:tc>
        <w:tc>
          <w:tcPr>
            <w:tcW w:w="8505" w:type="dxa"/>
            <w:shd w:val="clear" w:color="auto" w:fill="auto"/>
          </w:tcPr>
          <w:p w14:paraId="53197D92">
            <w:pPr>
              <w:spacing w:after="0" w:line="240" w:lineRule="auto"/>
              <w:rPr>
                <w:rFonts w:ascii="Arial" w:hAnsi="Arial" w:eastAsia="Calibri" w:cs="Arial"/>
                <w:lang w:eastAsia="en-GB"/>
              </w:rPr>
            </w:pPr>
            <w:r>
              <w:rPr>
                <w:rFonts w:ascii="Arial" w:hAnsi="Arial" w:eastAsia="Calibri" w:cs="Arial"/>
                <w:b/>
                <w:bCs/>
                <w:lang w:eastAsia="en-GB"/>
              </w:rPr>
              <w:t>Introduction</w:t>
            </w:r>
            <w:r>
              <w:rPr>
                <w:rFonts w:ascii="Arial" w:hAnsi="Arial" w:eastAsia="Calibri" w:cs="Arial"/>
                <w:lang w:eastAsia="en-GB"/>
              </w:rPr>
              <w:t xml:space="preserve"> – comprehensively describe:</w:t>
            </w:r>
          </w:p>
          <w:p w14:paraId="13F32F92">
            <w:pPr>
              <w:pStyle w:val="4"/>
              <w:numPr>
                <w:ilvl w:val="0"/>
                <w:numId w:val="5"/>
              </w:numPr>
              <w:spacing w:after="0" w:line="240" w:lineRule="auto"/>
              <w:rPr>
                <w:rFonts w:ascii="Arial" w:hAnsi="Arial" w:eastAsia="Calibri" w:cs="Arial"/>
                <w:lang w:eastAsia="en-GB"/>
              </w:rPr>
            </w:pPr>
            <w:r>
              <w:rPr>
                <w:rFonts w:ascii="Arial" w:hAnsi="Arial" w:eastAsia="Calibri" w:cs="Arial"/>
                <w:lang w:eastAsia="en-GB"/>
              </w:rPr>
              <w:t>Relevant background and scientific rationale for study with reference to key literature</w:t>
            </w:r>
          </w:p>
          <w:p w14:paraId="7374AC3C">
            <w:pPr>
              <w:pStyle w:val="4"/>
              <w:numPr>
                <w:ilvl w:val="0"/>
                <w:numId w:val="5"/>
              </w:numPr>
              <w:spacing w:after="0" w:line="240" w:lineRule="auto"/>
              <w:rPr>
                <w:rFonts w:ascii="Arial" w:hAnsi="Arial" w:eastAsia="Calibri" w:cs="Arial"/>
                <w:lang w:eastAsia="en-GB"/>
              </w:rPr>
            </w:pPr>
            <w:r>
              <w:rPr>
                <w:rFonts w:ascii="Arial" w:hAnsi="Arial" w:eastAsia="Calibri" w:cs="Arial"/>
                <w:lang w:eastAsia="en-GB"/>
              </w:rPr>
              <w:t>Research question and hypotheses, where appropriate</w:t>
            </w:r>
          </w:p>
          <w:p w14:paraId="5E005C7A">
            <w:pPr>
              <w:pStyle w:val="4"/>
              <w:numPr>
                <w:ilvl w:val="0"/>
                <w:numId w:val="5"/>
              </w:numPr>
              <w:spacing w:after="0" w:line="240" w:lineRule="auto"/>
              <w:rPr>
                <w:rFonts w:ascii="Arial" w:hAnsi="Arial" w:eastAsia="Calibri" w:cs="Arial"/>
                <w:lang w:eastAsia="en-GB"/>
              </w:rPr>
            </w:pPr>
            <w:r>
              <w:rPr>
                <w:rFonts w:ascii="Arial" w:hAnsi="Arial" w:eastAsia="Calibri" w:cs="Arial"/>
                <w:lang w:eastAsia="en-GB"/>
              </w:rPr>
              <w:t>Aims and objectives</w:t>
            </w:r>
          </w:p>
        </w:tc>
        <w:tc>
          <w:tcPr>
            <w:tcW w:w="850" w:type="dxa"/>
            <w:shd w:val="clear" w:color="auto" w:fill="auto"/>
          </w:tcPr>
          <w:p w14:paraId="4EE896B3">
            <w:pPr>
              <w:spacing w:after="0" w:line="240" w:lineRule="auto"/>
              <w:rPr>
                <w:rFonts w:hint="eastAsia" w:ascii="Arial" w:hAnsi="Arial" w:eastAsia="宋体" w:cs="Arial"/>
                <w:lang w:val="en-US" w:eastAsia="zh-CN"/>
              </w:rPr>
            </w:pPr>
            <w:r>
              <w:rPr>
                <w:rFonts w:hint="eastAsia" w:ascii="Arial" w:hAnsi="Arial" w:eastAsia="宋体" w:cs="Arial"/>
                <w:lang w:val="en-US" w:eastAsia="zh-CN"/>
              </w:rPr>
              <w:t>3</w:t>
            </w:r>
          </w:p>
        </w:tc>
      </w:tr>
      <w:tr w14:paraId="1F8EC1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 w:hRule="atLeast"/>
        </w:trPr>
        <w:tc>
          <w:tcPr>
            <w:tcW w:w="10206" w:type="dxa"/>
            <w:gridSpan w:val="3"/>
            <w:shd w:val="clear" w:color="auto" w:fill="D8D8D8" w:themeFill="background1" w:themeFillShade="D9"/>
          </w:tcPr>
          <w:p w14:paraId="74529799">
            <w:pPr>
              <w:spacing w:after="0" w:line="240" w:lineRule="auto"/>
              <w:rPr>
                <w:rFonts w:ascii="Arial" w:hAnsi="Arial" w:eastAsia="Calibri" w:cs="Arial"/>
                <w:b/>
                <w:bCs/>
                <w:lang w:eastAsia="en-GB"/>
              </w:rPr>
            </w:pPr>
            <w:r>
              <w:rPr>
                <w:rFonts w:ascii="Arial" w:hAnsi="Arial" w:eastAsia="Calibri" w:cs="Arial"/>
                <w:b/>
                <w:bCs/>
                <w:lang w:eastAsia="en-GB"/>
              </w:rPr>
              <w:t>METHODS</w:t>
            </w:r>
          </w:p>
        </w:tc>
      </w:tr>
      <w:tr w14:paraId="46AEC1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42A2C563">
            <w:pPr>
              <w:spacing w:after="0" w:line="240" w:lineRule="auto"/>
              <w:rPr>
                <w:rFonts w:ascii="Arial" w:hAnsi="Arial" w:eastAsia="Calibri" w:cs="Arial"/>
                <w:b w:val="0"/>
                <w:bCs w:val="0"/>
                <w:lang w:eastAsia="en-GB"/>
              </w:rPr>
            </w:pPr>
            <w:r>
              <w:rPr>
                <w:rFonts w:ascii="Arial" w:hAnsi="Arial" w:eastAsia="Calibri" w:cs="Arial"/>
                <w:b w:val="0"/>
                <w:bCs w:val="0"/>
                <w:lang w:eastAsia="en-GB"/>
              </w:rPr>
              <w:t>4a</w:t>
            </w:r>
          </w:p>
        </w:tc>
        <w:tc>
          <w:tcPr>
            <w:tcW w:w="8505" w:type="dxa"/>
            <w:shd w:val="clear" w:color="auto" w:fill="auto"/>
          </w:tcPr>
          <w:p w14:paraId="797B3809">
            <w:pPr>
              <w:spacing w:after="0" w:line="240" w:lineRule="auto"/>
              <w:rPr>
                <w:rFonts w:ascii="Arial" w:hAnsi="Arial" w:eastAsia="Calibri" w:cs="Arial"/>
                <w:b/>
                <w:bCs/>
                <w:lang w:eastAsia="en-GB"/>
              </w:rPr>
            </w:pPr>
            <w:r>
              <w:rPr>
                <w:rFonts w:ascii="Arial" w:hAnsi="Arial" w:eastAsia="Calibri" w:cs="Arial"/>
                <w:b/>
                <w:bCs/>
                <w:lang w:eastAsia="en-GB"/>
              </w:rPr>
              <w:t xml:space="preserve">Registration  </w:t>
            </w:r>
          </w:p>
          <w:p w14:paraId="07219FA5">
            <w:pPr>
              <w:pStyle w:val="4"/>
              <w:numPr>
                <w:ilvl w:val="0"/>
                <w:numId w:val="6"/>
              </w:numPr>
              <w:spacing w:after="0" w:line="240" w:lineRule="auto"/>
              <w:rPr>
                <w:rFonts w:ascii="Arial" w:hAnsi="Arial" w:eastAsia="Calibri" w:cs="Arial"/>
                <w:lang w:eastAsia="en-GB"/>
              </w:rPr>
            </w:pPr>
            <w:r>
              <w:rPr>
                <w:rFonts w:ascii="Arial" w:hAnsi="Arial" w:eastAsia="Calibri" w:cs="Arial"/>
                <w:lang w:eastAsia="en-GB"/>
              </w:rPr>
              <w:t>In accordance with the Declaration of Helsinki*, state the research registration number and where it was registered, with a hyperlink to the registry entry (this can be obtained from ResearchRegistry.com, ClinicalTrials.gov, ISRCTN etc.)</w:t>
            </w:r>
          </w:p>
          <w:p w14:paraId="2FF61F7C">
            <w:pPr>
              <w:pStyle w:val="4"/>
              <w:numPr>
                <w:ilvl w:val="0"/>
                <w:numId w:val="6"/>
              </w:numPr>
              <w:spacing w:after="0" w:line="240" w:lineRule="auto"/>
              <w:rPr>
                <w:rFonts w:ascii="Arial" w:hAnsi="Arial" w:eastAsia="Calibri" w:cs="Arial"/>
                <w:lang w:eastAsia="en-GB"/>
              </w:rPr>
            </w:pPr>
            <w:r>
              <w:rPr>
                <w:rFonts w:ascii="Arial" w:hAnsi="Arial" w:eastAsia="Calibri" w:cs="Arial"/>
                <w:lang w:eastAsia="en-GB"/>
              </w:rPr>
              <w:t>All retrospective studies should be registered before submission; it should be stated that the research was retrospectively registered</w:t>
            </w:r>
          </w:p>
          <w:p w14:paraId="1022A7C6">
            <w:pPr>
              <w:spacing w:after="0" w:line="240" w:lineRule="auto"/>
              <w:rPr>
                <w:rFonts w:ascii="Arial" w:hAnsi="Arial" w:eastAsia="Calibri" w:cs="Arial"/>
                <w:lang w:eastAsia="en-GB"/>
              </w:rPr>
            </w:pPr>
          </w:p>
          <w:p w14:paraId="1C8B1499">
            <w:pPr>
              <w:spacing w:after="0" w:line="240" w:lineRule="auto"/>
              <w:rPr>
                <w:rFonts w:ascii="Arial" w:hAnsi="Arial" w:eastAsia="Calibri" w:cs="Arial"/>
                <w:i/>
                <w:iCs/>
                <w:lang w:eastAsia="en-GB"/>
              </w:rPr>
            </w:pPr>
            <w:r>
              <w:rPr>
                <w:rFonts w:ascii="Arial" w:hAnsi="Arial" w:eastAsia="Calibri" w:cs="Arial"/>
                <w:i/>
                <w:iCs/>
                <w:lang w:eastAsia="en-GB"/>
              </w:rPr>
              <w:t>* “Every research study involving human subjects must be registered in a publicly accessible database before recruitment of the first subject”</w:t>
            </w:r>
          </w:p>
        </w:tc>
        <w:tc>
          <w:tcPr>
            <w:tcW w:w="850" w:type="dxa"/>
            <w:shd w:val="clear" w:color="auto" w:fill="auto"/>
          </w:tcPr>
          <w:p w14:paraId="1EA1F7DE">
            <w:pPr>
              <w:spacing w:after="0" w:line="240" w:lineRule="auto"/>
              <w:rPr>
                <w:rFonts w:hint="default" w:ascii="Arial" w:hAnsi="Arial" w:eastAsia="宋体" w:cs="Arial"/>
                <w:lang w:val="en-US" w:eastAsia="zh-CN"/>
              </w:rPr>
            </w:pPr>
            <w:r>
              <w:rPr>
                <w:rFonts w:hint="eastAsia" w:ascii="Arial" w:hAnsi="Arial" w:eastAsia="宋体" w:cs="Arial"/>
                <w:lang w:val="en-US" w:eastAsia="zh-CN"/>
              </w:rPr>
              <w:t>4</w:t>
            </w:r>
          </w:p>
        </w:tc>
      </w:tr>
      <w:tr w14:paraId="216CCA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39484B35">
            <w:pPr>
              <w:spacing w:after="0" w:line="240" w:lineRule="auto"/>
              <w:rPr>
                <w:rFonts w:ascii="Arial" w:hAnsi="Arial" w:eastAsia="Calibri" w:cs="Arial"/>
                <w:b w:val="0"/>
                <w:bCs w:val="0"/>
                <w:lang w:eastAsia="en-GB"/>
              </w:rPr>
            </w:pPr>
            <w:r>
              <w:rPr>
                <w:rFonts w:ascii="Arial" w:hAnsi="Arial" w:eastAsia="Calibri" w:cs="Arial"/>
                <w:b w:val="0"/>
                <w:bCs w:val="0"/>
                <w:lang w:eastAsia="en-GB"/>
              </w:rPr>
              <w:t>4b</w:t>
            </w:r>
          </w:p>
        </w:tc>
        <w:tc>
          <w:tcPr>
            <w:tcW w:w="8505" w:type="dxa"/>
            <w:shd w:val="clear" w:color="auto" w:fill="auto"/>
          </w:tcPr>
          <w:p w14:paraId="257A0FCA">
            <w:pPr>
              <w:spacing w:after="0" w:line="240" w:lineRule="auto"/>
              <w:rPr>
                <w:rFonts w:ascii="Arial" w:hAnsi="Arial" w:eastAsia="Calibri" w:cs="Arial"/>
                <w:lang w:eastAsia="en-GB"/>
              </w:rPr>
            </w:pPr>
            <w:r>
              <w:rPr>
                <w:rFonts w:ascii="Arial" w:hAnsi="Arial" w:eastAsia="Calibri" w:cs="Arial"/>
                <w:b/>
                <w:bCs/>
                <w:lang w:eastAsia="en-GB"/>
              </w:rPr>
              <w:t>Ethical approval</w:t>
            </w:r>
          </w:p>
          <w:p w14:paraId="56BC8290">
            <w:pPr>
              <w:pStyle w:val="4"/>
              <w:numPr>
                <w:ilvl w:val="0"/>
                <w:numId w:val="7"/>
              </w:numPr>
              <w:spacing w:after="0" w:line="240" w:lineRule="auto"/>
              <w:rPr>
                <w:rFonts w:ascii="Arial" w:hAnsi="Arial" w:eastAsia="Calibri" w:cs="Arial"/>
                <w:lang w:eastAsia="en-GB"/>
              </w:rPr>
            </w:pPr>
            <w:r>
              <w:rPr>
                <w:rFonts w:ascii="Arial" w:hAnsi="Arial" w:eastAsia="Calibri" w:cs="Arial"/>
                <w:lang w:eastAsia="en-GB"/>
              </w:rPr>
              <w:t>Reason(s) why ethical approval was needed</w:t>
            </w:r>
          </w:p>
          <w:p w14:paraId="18E9A169">
            <w:pPr>
              <w:pStyle w:val="4"/>
              <w:numPr>
                <w:ilvl w:val="0"/>
                <w:numId w:val="7"/>
              </w:numPr>
              <w:spacing w:after="0" w:line="240" w:lineRule="auto"/>
              <w:rPr>
                <w:rFonts w:ascii="Arial" w:hAnsi="Arial" w:eastAsia="Calibri" w:cs="Arial"/>
                <w:lang w:eastAsia="en-GB"/>
              </w:rPr>
            </w:pPr>
            <w:r>
              <w:rPr>
                <w:rFonts w:ascii="Arial" w:hAnsi="Arial" w:eastAsia="Calibri" w:cs="Arial"/>
                <w:lang w:eastAsia="en-GB"/>
              </w:rPr>
              <w:t>Name of body giving ethical approval and approval number</w:t>
            </w:r>
          </w:p>
          <w:p w14:paraId="55E1FD7A">
            <w:pPr>
              <w:pStyle w:val="4"/>
              <w:numPr>
                <w:ilvl w:val="0"/>
                <w:numId w:val="7"/>
              </w:numPr>
              <w:spacing w:after="0" w:line="240" w:lineRule="auto"/>
              <w:rPr>
                <w:rFonts w:ascii="Arial" w:hAnsi="Arial" w:eastAsia="Calibri" w:cs="Arial"/>
                <w:lang w:eastAsia="en-GB"/>
              </w:rPr>
            </w:pPr>
            <w:r>
              <w:rPr>
                <w:rFonts w:ascii="Arial" w:hAnsi="Arial" w:eastAsia="Calibri" w:cs="Arial"/>
                <w:lang w:eastAsia="en-GB"/>
              </w:rPr>
              <w:t>Where ethical approval wasn’t necessary, reason(s) are provided</w:t>
            </w:r>
          </w:p>
        </w:tc>
        <w:tc>
          <w:tcPr>
            <w:tcW w:w="850" w:type="dxa"/>
            <w:shd w:val="clear" w:color="auto" w:fill="auto"/>
          </w:tcPr>
          <w:p w14:paraId="59C62456">
            <w:pPr>
              <w:spacing w:after="0" w:line="240" w:lineRule="auto"/>
              <w:rPr>
                <w:rFonts w:hint="default" w:ascii="Arial" w:hAnsi="Arial" w:eastAsia="宋体" w:cs="Arial"/>
                <w:lang w:val="en-US" w:eastAsia="zh-CN"/>
              </w:rPr>
            </w:pPr>
            <w:r>
              <w:rPr>
                <w:rFonts w:hint="eastAsia" w:ascii="Arial" w:hAnsi="Arial" w:eastAsia="宋体" w:cs="Arial"/>
                <w:lang w:val="en-US" w:eastAsia="zh-CN"/>
              </w:rPr>
              <w:t>4</w:t>
            </w:r>
          </w:p>
        </w:tc>
      </w:tr>
      <w:tr w14:paraId="7EB3B5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3" w:hRule="atLeast"/>
        </w:trPr>
        <w:tc>
          <w:tcPr>
            <w:tcW w:w="851" w:type="dxa"/>
            <w:shd w:val="clear" w:color="auto" w:fill="auto"/>
          </w:tcPr>
          <w:p w14:paraId="65929053">
            <w:pPr>
              <w:spacing w:after="0" w:line="240" w:lineRule="auto"/>
              <w:rPr>
                <w:rFonts w:ascii="Arial" w:hAnsi="Arial" w:eastAsia="Calibri" w:cs="Arial"/>
                <w:b w:val="0"/>
                <w:bCs w:val="0"/>
                <w:lang w:eastAsia="en-GB"/>
              </w:rPr>
            </w:pPr>
            <w:r>
              <w:rPr>
                <w:rFonts w:ascii="Arial" w:hAnsi="Arial" w:eastAsia="Calibri" w:cs="Arial"/>
                <w:b w:val="0"/>
                <w:bCs w:val="0"/>
                <w:lang w:eastAsia="en-GB"/>
              </w:rPr>
              <w:t>4c</w:t>
            </w:r>
          </w:p>
        </w:tc>
        <w:tc>
          <w:tcPr>
            <w:tcW w:w="8505" w:type="dxa"/>
            <w:shd w:val="clear" w:color="auto" w:fill="auto"/>
          </w:tcPr>
          <w:p w14:paraId="42B7BF88">
            <w:pPr>
              <w:spacing w:after="0" w:line="240" w:lineRule="auto"/>
              <w:rPr>
                <w:rFonts w:ascii="Arial" w:hAnsi="Arial" w:eastAsia="Calibri" w:cs="Arial"/>
                <w:lang w:eastAsia="en-GB"/>
              </w:rPr>
            </w:pPr>
            <w:r>
              <w:rPr>
                <w:rFonts w:ascii="Arial" w:hAnsi="Arial" w:eastAsia="Calibri" w:cs="Arial"/>
                <w:b/>
                <w:bCs/>
                <w:lang w:eastAsia="en-GB"/>
              </w:rPr>
              <w:t>Protocol</w:t>
            </w:r>
            <w:r>
              <w:rPr>
                <w:rFonts w:ascii="Arial" w:hAnsi="Arial" w:eastAsia="Calibri" w:cs="Arial"/>
                <w:lang w:eastAsia="en-GB"/>
              </w:rPr>
              <w:t xml:space="preserve"> </w:t>
            </w:r>
          </w:p>
          <w:p w14:paraId="1E3B9628">
            <w:pPr>
              <w:pStyle w:val="4"/>
              <w:numPr>
                <w:ilvl w:val="0"/>
                <w:numId w:val="8"/>
              </w:numPr>
              <w:spacing w:after="0" w:line="240" w:lineRule="auto"/>
              <w:rPr>
                <w:rFonts w:ascii="Arial" w:hAnsi="Arial" w:eastAsia="Calibri" w:cs="Arial"/>
                <w:lang w:eastAsia="en-GB"/>
              </w:rPr>
            </w:pPr>
            <w:r>
              <w:rPr>
                <w:rFonts w:ascii="Arial" w:hAnsi="Arial" w:eastAsia="Calibri" w:cs="Arial"/>
                <w:lang w:eastAsia="en-GB"/>
              </w:rPr>
              <w:t>Give details of protocol (</w:t>
            </w:r>
            <w:r>
              <w:rPr>
                <w:rFonts w:ascii="Arial" w:hAnsi="Arial" w:eastAsia="Calibri" w:cs="Arial"/>
                <w:i/>
                <w:iCs/>
                <w:lang w:eastAsia="en-GB"/>
              </w:rPr>
              <w:t>a priori</w:t>
            </w:r>
            <w:r>
              <w:rPr>
                <w:rFonts w:ascii="Arial" w:hAnsi="Arial" w:eastAsia="Calibri" w:cs="Arial"/>
                <w:lang w:eastAsia="en-GB"/>
              </w:rPr>
              <w:t xml:space="preserve"> or otherwise) including how to access it (e.g. web address, protocol registration number etc.)</w:t>
            </w:r>
          </w:p>
          <w:p w14:paraId="6EFC3686">
            <w:pPr>
              <w:pStyle w:val="4"/>
              <w:numPr>
                <w:ilvl w:val="0"/>
                <w:numId w:val="8"/>
              </w:numPr>
              <w:spacing w:after="0" w:line="240" w:lineRule="auto"/>
              <w:rPr>
                <w:rFonts w:ascii="Arial" w:hAnsi="Arial" w:eastAsia="Calibri" w:cs="Arial"/>
                <w:lang w:eastAsia="en-GB"/>
              </w:rPr>
            </w:pPr>
            <w:r>
              <w:rPr>
                <w:rFonts w:ascii="Arial" w:hAnsi="Arial" w:eastAsia="Calibri" w:cs="Arial"/>
                <w:lang w:eastAsia="en-GB"/>
              </w:rPr>
              <w:t>If published in a journal, cite and provide full reference</w:t>
            </w:r>
          </w:p>
        </w:tc>
        <w:tc>
          <w:tcPr>
            <w:tcW w:w="850" w:type="dxa"/>
            <w:shd w:val="clear" w:color="auto" w:fill="auto"/>
          </w:tcPr>
          <w:p w14:paraId="5CC4A325">
            <w:pPr>
              <w:spacing w:after="0" w:line="240" w:lineRule="auto"/>
              <w:rPr>
                <w:rFonts w:hint="eastAsia" w:ascii="Arial" w:hAnsi="Arial" w:eastAsia="宋体" w:cs="Arial"/>
                <w:lang w:val="en-US" w:eastAsia="zh-CN"/>
              </w:rPr>
            </w:pPr>
            <w:r>
              <w:rPr>
                <w:rFonts w:hint="eastAsia" w:ascii="Arial" w:hAnsi="Arial" w:eastAsia="宋体" w:cs="Arial"/>
                <w:lang w:val="en-US" w:eastAsia="zh-CN"/>
              </w:rPr>
              <w:t>4</w:t>
            </w:r>
          </w:p>
        </w:tc>
      </w:tr>
      <w:tr w14:paraId="347F7E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4F33DD26">
            <w:pPr>
              <w:spacing w:after="0" w:line="240" w:lineRule="auto"/>
              <w:rPr>
                <w:rFonts w:ascii="Arial" w:hAnsi="Arial" w:eastAsia="Calibri" w:cs="Arial"/>
                <w:b w:val="0"/>
                <w:bCs w:val="0"/>
                <w:lang w:eastAsia="en-GB"/>
              </w:rPr>
            </w:pPr>
            <w:r>
              <w:rPr>
                <w:rFonts w:ascii="Arial" w:hAnsi="Arial" w:eastAsia="Calibri" w:cs="Arial"/>
                <w:b w:val="0"/>
                <w:bCs w:val="0"/>
                <w:lang w:eastAsia="en-GB"/>
              </w:rPr>
              <w:t>4d</w:t>
            </w:r>
          </w:p>
        </w:tc>
        <w:tc>
          <w:tcPr>
            <w:tcW w:w="8505" w:type="dxa"/>
            <w:shd w:val="clear" w:color="auto" w:fill="auto"/>
          </w:tcPr>
          <w:p w14:paraId="13B7E954">
            <w:pPr>
              <w:spacing w:after="0" w:line="240" w:lineRule="auto"/>
              <w:rPr>
                <w:rFonts w:ascii="Arial" w:hAnsi="Arial" w:eastAsia="Calibri" w:cs="Arial"/>
                <w:b/>
                <w:bCs/>
                <w:lang w:eastAsia="en-GB"/>
              </w:rPr>
            </w:pPr>
            <w:r>
              <w:rPr>
                <w:rFonts w:ascii="Arial" w:hAnsi="Arial" w:eastAsia="Calibri" w:cs="Arial"/>
                <w:b/>
                <w:bCs/>
                <w:lang w:eastAsia="en-GB"/>
              </w:rPr>
              <w:t>Patient and public involvement in research</w:t>
            </w:r>
          </w:p>
          <w:p w14:paraId="117EEBEC">
            <w:pPr>
              <w:pStyle w:val="4"/>
              <w:numPr>
                <w:ilvl w:val="0"/>
                <w:numId w:val="9"/>
              </w:numPr>
              <w:spacing w:after="0" w:line="240" w:lineRule="auto"/>
              <w:rPr>
                <w:rFonts w:ascii="Arial" w:hAnsi="Arial" w:eastAsia="Calibri" w:cs="Arial"/>
                <w:lang w:eastAsia="en-GB"/>
              </w:rPr>
            </w:pPr>
            <w:r>
              <w:rPr>
                <w:rFonts w:ascii="Arial" w:hAnsi="Arial" w:eastAsia="Calibri" w:cs="Arial"/>
                <w:lang w:eastAsia="en-GB"/>
              </w:rPr>
              <w:t>Declare any patient and public involvement in research</w:t>
            </w:r>
          </w:p>
          <w:p w14:paraId="4D2D7D3F">
            <w:pPr>
              <w:pStyle w:val="4"/>
              <w:numPr>
                <w:ilvl w:val="0"/>
                <w:numId w:val="9"/>
              </w:numPr>
              <w:spacing w:after="0" w:line="240" w:lineRule="auto"/>
              <w:rPr>
                <w:rFonts w:ascii="Arial" w:hAnsi="Arial" w:eastAsia="Calibri" w:cs="Arial"/>
                <w:lang w:eastAsia="en-GB"/>
              </w:rPr>
            </w:pPr>
            <w:r>
              <w:rPr>
                <w:rFonts w:ascii="Arial" w:hAnsi="Arial" w:eastAsia="Calibri" w:cs="Arial"/>
                <w:lang w:eastAsia="en-GB"/>
              </w:rPr>
              <w:t xml:space="preserve">State the stages of the research process where patients and the public were involved (e.g. patient recruitment, defining research outcomes, dissemination of results etc.) and describe the extent to which they were involved. </w:t>
            </w:r>
          </w:p>
        </w:tc>
        <w:tc>
          <w:tcPr>
            <w:tcW w:w="850" w:type="dxa"/>
            <w:shd w:val="clear" w:color="auto" w:fill="auto"/>
          </w:tcPr>
          <w:p w14:paraId="652AC2C9">
            <w:pPr>
              <w:spacing w:after="0" w:line="240" w:lineRule="auto"/>
              <w:rPr>
                <w:rFonts w:hint="eastAsia" w:ascii="Arial" w:hAnsi="Arial" w:eastAsia="宋体" w:cs="Arial"/>
                <w:lang w:val="en-US" w:eastAsia="zh-CN"/>
              </w:rPr>
            </w:pPr>
            <w:r>
              <w:rPr>
                <w:rFonts w:hint="eastAsia" w:ascii="Arial" w:hAnsi="Arial" w:eastAsia="宋体" w:cs="Arial"/>
                <w:lang w:val="en-US" w:eastAsia="zh-CN"/>
              </w:rPr>
              <w:t>5</w:t>
            </w:r>
          </w:p>
        </w:tc>
      </w:tr>
      <w:tr w14:paraId="6A3617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1A1B1FF0">
            <w:pPr>
              <w:spacing w:after="0" w:line="240" w:lineRule="auto"/>
              <w:rPr>
                <w:rFonts w:ascii="Arial" w:hAnsi="Arial" w:eastAsia="Calibri" w:cs="Arial"/>
                <w:b w:val="0"/>
                <w:bCs w:val="0"/>
                <w:lang w:eastAsia="en-GB"/>
              </w:rPr>
            </w:pPr>
            <w:r>
              <w:rPr>
                <w:rFonts w:ascii="Arial" w:hAnsi="Arial" w:eastAsia="Calibri" w:cs="Arial"/>
                <w:b w:val="0"/>
                <w:bCs w:val="0"/>
                <w:lang w:eastAsia="en-GB"/>
              </w:rPr>
              <w:t>5a</w:t>
            </w:r>
          </w:p>
        </w:tc>
        <w:tc>
          <w:tcPr>
            <w:tcW w:w="8505" w:type="dxa"/>
            <w:shd w:val="clear" w:color="auto" w:fill="auto"/>
          </w:tcPr>
          <w:p w14:paraId="1DA506FE">
            <w:pPr>
              <w:spacing w:after="0" w:line="240" w:lineRule="auto"/>
              <w:rPr>
                <w:rFonts w:ascii="Arial" w:hAnsi="Arial" w:eastAsia="Calibri" w:cs="Arial"/>
                <w:lang w:eastAsia="en-GB"/>
              </w:rPr>
            </w:pPr>
            <w:r>
              <w:rPr>
                <w:rFonts w:ascii="Arial" w:hAnsi="Arial" w:eastAsia="Calibri" w:cs="Arial"/>
                <w:b/>
                <w:bCs/>
                <w:lang w:eastAsia="en-GB"/>
              </w:rPr>
              <w:t>Study design</w:t>
            </w:r>
          </w:p>
          <w:p w14:paraId="5F09F8B7">
            <w:pPr>
              <w:pStyle w:val="4"/>
              <w:numPr>
                <w:ilvl w:val="0"/>
                <w:numId w:val="10"/>
              </w:numPr>
              <w:spacing w:after="0" w:line="240" w:lineRule="auto"/>
              <w:rPr>
                <w:rFonts w:ascii="Arial" w:hAnsi="Arial" w:eastAsia="Calibri" w:cs="Arial"/>
                <w:lang w:eastAsia="en-GB"/>
              </w:rPr>
            </w:pPr>
            <w:r>
              <w:rPr>
                <w:rFonts w:ascii="Arial" w:hAnsi="Arial" w:eastAsia="Calibri" w:cs="Arial"/>
                <w:lang w:eastAsia="en-GB"/>
              </w:rPr>
              <w:t>State type of study design used (e.g. cohort, cross-sectional, case-control etc.)</w:t>
            </w:r>
          </w:p>
          <w:p w14:paraId="1C977866">
            <w:pPr>
              <w:pStyle w:val="4"/>
              <w:numPr>
                <w:ilvl w:val="0"/>
                <w:numId w:val="10"/>
              </w:numPr>
              <w:spacing w:after="0" w:line="240" w:lineRule="auto"/>
              <w:rPr>
                <w:rFonts w:ascii="Arial" w:hAnsi="Arial" w:eastAsia="Calibri" w:cs="Arial"/>
                <w:lang w:eastAsia="en-GB"/>
              </w:rPr>
            </w:pPr>
            <w:r>
              <w:rPr>
                <w:rFonts w:ascii="Arial" w:hAnsi="Arial" w:eastAsia="Calibri" w:cs="Arial"/>
                <w:lang w:eastAsia="en-GB"/>
              </w:rPr>
              <w:t>Describe other key elements of study design (e.g. retro-/prospective, single/multi-centred etc.)</w:t>
            </w:r>
          </w:p>
        </w:tc>
        <w:tc>
          <w:tcPr>
            <w:tcW w:w="850" w:type="dxa"/>
            <w:shd w:val="clear" w:color="auto" w:fill="auto"/>
          </w:tcPr>
          <w:p w14:paraId="79F29474">
            <w:pPr>
              <w:spacing w:after="0" w:line="240" w:lineRule="auto"/>
              <w:rPr>
                <w:rFonts w:hint="eastAsia" w:ascii="Arial" w:hAnsi="Arial" w:eastAsia="宋体" w:cs="Arial"/>
                <w:lang w:val="en-US" w:eastAsia="zh-CN"/>
              </w:rPr>
            </w:pPr>
            <w:r>
              <w:rPr>
                <w:rFonts w:hint="eastAsia" w:ascii="Arial" w:hAnsi="Arial" w:eastAsia="宋体" w:cs="Arial"/>
                <w:lang w:val="en-US" w:eastAsia="zh-CN"/>
              </w:rPr>
              <w:t>5</w:t>
            </w:r>
          </w:p>
        </w:tc>
      </w:tr>
      <w:tr w14:paraId="4AECC8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382529D7">
            <w:pPr>
              <w:spacing w:after="0" w:line="240" w:lineRule="auto"/>
              <w:rPr>
                <w:rFonts w:ascii="Arial" w:hAnsi="Arial" w:eastAsia="Calibri" w:cs="Arial"/>
                <w:b w:val="0"/>
                <w:bCs w:val="0"/>
                <w:lang w:eastAsia="en-GB"/>
              </w:rPr>
            </w:pPr>
            <w:r>
              <w:rPr>
                <w:rFonts w:ascii="Arial" w:hAnsi="Arial" w:eastAsia="Calibri" w:cs="Arial"/>
                <w:b w:val="0"/>
                <w:bCs w:val="0"/>
                <w:lang w:eastAsia="en-GB"/>
              </w:rPr>
              <w:t>5b</w:t>
            </w:r>
          </w:p>
        </w:tc>
        <w:tc>
          <w:tcPr>
            <w:tcW w:w="8505" w:type="dxa"/>
            <w:shd w:val="clear" w:color="auto" w:fill="auto"/>
          </w:tcPr>
          <w:p w14:paraId="04C2F1EE">
            <w:pPr>
              <w:spacing w:after="0" w:line="240" w:lineRule="auto"/>
              <w:rPr>
                <w:rFonts w:ascii="Arial" w:hAnsi="Arial" w:eastAsia="Calibri" w:cs="Arial"/>
                <w:lang w:eastAsia="en-GB"/>
              </w:rPr>
            </w:pPr>
            <w:r>
              <w:rPr>
                <w:rFonts w:ascii="Arial" w:hAnsi="Arial" w:eastAsia="Calibri" w:cs="Arial"/>
                <w:b/>
                <w:bCs/>
                <w:lang w:eastAsia="en-GB"/>
              </w:rPr>
              <w:t xml:space="preserve">Setting and timeframe of research </w:t>
            </w:r>
            <w:r>
              <w:rPr>
                <w:rFonts w:ascii="Arial" w:hAnsi="Arial" w:eastAsia="Calibri" w:cs="Arial"/>
                <w:lang w:eastAsia="en-GB"/>
              </w:rPr>
              <w:t>– comprehensively describe:</w:t>
            </w:r>
          </w:p>
          <w:p w14:paraId="45C7DC40">
            <w:pPr>
              <w:pStyle w:val="4"/>
              <w:numPr>
                <w:ilvl w:val="0"/>
                <w:numId w:val="11"/>
              </w:numPr>
              <w:spacing w:after="0" w:line="240" w:lineRule="auto"/>
              <w:rPr>
                <w:rFonts w:ascii="Arial" w:hAnsi="Arial" w:eastAsia="Calibri" w:cs="Arial"/>
                <w:lang w:eastAsia="en-GB"/>
              </w:rPr>
            </w:pPr>
            <w:r>
              <w:rPr>
                <w:rFonts w:ascii="Arial" w:hAnsi="Arial" w:eastAsia="Calibri" w:cs="Arial"/>
                <w:lang w:eastAsia="en-GB"/>
              </w:rPr>
              <w:t>Geographical location</w:t>
            </w:r>
          </w:p>
          <w:p w14:paraId="1F596436">
            <w:pPr>
              <w:pStyle w:val="4"/>
              <w:numPr>
                <w:ilvl w:val="0"/>
                <w:numId w:val="11"/>
              </w:numPr>
              <w:spacing w:after="0" w:line="240" w:lineRule="auto"/>
              <w:rPr>
                <w:rFonts w:ascii="Arial" w:hAnsi="Arial" w:eastAsia="Calibri" w:cs="Arial"/>
                <w:lang w:eastAsia="en-GB"/>
              </w:rPr>
            </w:pPr>
            <w:r>
              <w:rPr>
                <w:rFonts w:ascii="Arial" w:hAnsi="Arial" w:eastAsia="Calibri" w:cs="Arial"/>
                <w:lang w:eastAsia="en-GB"/>
              </w:rPr>
              <w:t>Nature of institution (e.g. primary/secondary/tertiary care setting, district general hospital/teaching hospital, public/private, low-resource setting etc.)</w:t>
            </w:r>
          </w:p>
          <w:p w14:paraId="436620BE">
            <w:pPr>
              <w:pStyle w:val="4"/>
              <w:numPr>
                <w:ilvl w:val="0"/>
                <w:numId w:val="11"/>
              </w:numPr>
              <w:spacing w:after="0" w:line="240" w:lineRule="auto"/>
              <w:rPr>
                <w:rFonts w:ascii="Arial" w:hAnsi="Arial" w:eastAsia="Calibri" w:cs="Arial"/>
                <w:lang w:eastAsia="en-GB"/>
              </w:rPr>
            </w:pPr>
            <w:r>
              <w:rPr>
                <w:rFonts w:ascii="Arial" w:hAnsi="Arial" w:eastAsia="Calibri" w:cs="Arial"/>
                <w:lang w:eastAsia="en-GB"/>
              </w:rPr>
              <w:t>Dates (e.g. recruitment, exposure, follow-up, data collection etc.)</w:t>
            </w:r>
          </w:p>
        </w:tc>
        <w:tc>
          <w:tcPr>
            <w:tcW w:w="850" w:type="dxa"/>
            <w:shd w:val="clear" w:color="auto" w:fill="auto"/>
          </w:tcPr>
          <w:p w14:paraId="4002EA8C">
            <w:pPr>
              <w:spacing w:after="0" w:line="240" w:lineRule="auto"/>
              <w:rPr>
                <w:rFonts w:hint="eastAsia" w:ascii="Arial" w:hAnsi="Arial" w:eastAsia="宋体" w:cs="Arial"/>
                <w:lang w:val="en-US" w:eastAsia="zh-CN"/>
              </w:rPr>
            </w:pPr>
            <w:r>
              <w:rPr>
                <w:rFonts w:hint="eastAsia" w:ascii="Arial" w:hAnsi="Arial" w:eastAsia="宋体" w:cs="Arial"/>
                <w:lang w:val="en-US" w:eastAsia="zh-CN"/>
              </w:rPr>
              <w:t>5</w:t>
            </w:r>
          </w:p>
        </w:tc>
      </w:tr>
      <w:tr w14:paraId="3CBA94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78CD7B87">
            <w:pPr>
              <w:spacing w:after="0" w:line="240" w:lineRule="auto"/>
              <w:rPr>
                <w:rFonts w:ascii="Arial" w:hAnsi="Arial" w:eastAsia="Calibri" w:cs="Arial"/>
                <w:b w:val="0"/>
                <w:bCs w:val="0"/>
                <w:lang w:eastAsia="en-GB"/>
              </w:rPr>
            </w:pPr>
            <w:r>
              <w:rPr>
                <w:rFonts w:ascii="Arial" w:hAnsi="Arial" w:eastAsia="Calibri" w:cs="Arial"/>
                <w:b w:val="0"/>
                <w:bCs w:val="0"/>
                <w:lang w:eastAsia="en-GB"/>
              </w:rPr>
              <w:t>5c</w:t>
            </w:r>
          </w:p>
        </w:tc>
        <w:tc>
          <w:tcPr>
            <w:tcW w:w="8505" w:type="dxa"/>
            <w:shd w:val="clear" w:color="auto" w:fill="auto"/>
          </w:tcPr>
          <w:p w14:paraId="7E08DB68">
            <w:pPr>
              <w:spacing w:after="0" w:line="240" w:lineRule="auto"/>
              <w:rPr>
                <w:rFonts w:ascii="Arial" w:hAnsi="Arial" w:eastAsia="Calibri" w:cs="Arial"/>
                <w:b/>
                <w:bCs/>
                <w:lang w:eastAsia="en-GB"/>
              </w:rPr>
            </w:pPr>
            <w:r>
              <w:rPr>
                <w:rFonts w:ascii="Arial" w:hAnsi="Arial" w:eastAsia="Calibri" w:cs="Arial"/>
                <w:b/>
                <w:bCs/>
                <w:lang w:eastAsia="en-GB"/>
              </w:rPr>
              <w:t>Study groups</w:t>
            </w:r>
          </w:p>
          <w:p w14:paraId="34D61E3E">
            <w:pPr>
              <w:pStyle w:val="4"/>
              <w:numPr>
                <w:ilvl w:val="0"/>
                <w:numId w:val="12"/>
              </w:numPr>
              <w:spacing w:after="0" w:line="240" w:lineRule="auto"/>
              <w:contextualSpacing w:val="0"/>
              <w:rPr>
                <w:rFonts w:ascii="Arial" w:hAnsi="Arial" w:eastAsia="Calibri" w:cs="Arial"/>
                <w:lang w:eastAsia="en-GB"/>
              </w:rPr>
            </w:pPr>
            <w:r>
              <w:rPr>
                <w:rFonts w:ascii="Arial" w:hAnsi="Arial" w:eastAsia="Calibri" w:cs="Arial"/>
                <w:lang w:eastAsia="en-GB"/>
              </w:rPr>
              <w:t>Total number of participants</w:t>
            </w:r>
          </w:p>
          <w:p w14:paraId="1552F4F0">
            <w:pPr>
              <w:pStyle w:val="4"/>
              <w:numPr>
                <w:ilvl w:val="0"/>
                <w:numId w:val="12"/>
              </w:numPr>
              <w:spacing w:after="0" w:line="240" w:lineRule="auto"/>
              <w:contextualSpacing w:val="0"/>
              <w:rPr>
                <w:rFonts w:ascii="Arial" w:hAnsi="Arial" w:eastAsia="Calibri" w:cs="Arial"/>
                <w:lang w:eastAsia="en-GB"/>
              </w:rPr>
            </w:pPr>
            <w:r>
              <w:rPr>
                <w:rFonts w:ascii="Arial" w:hAnsi="Arial" w:eastAsia="Calibri" w:cs="Arial"/>
                <w:lang w:eastAsia="en-GB"/>
              </w:rPr>
              <w:t>Number of groups</w:t>
            </w:r>
          </w:p>
          <w:p w14:paraId="2A8B4872">
            <w:pPr>
              <w:pStyle w:val="4"/>
              <w:numPr>
                <w:ilvl w:val="0"/>
                <w:numId w:val="12"/>
              </w:numPr>
              <w:spacing w:after="0" w:line="240" w:lineRule="auto"/>
              <w:rPr>
                <w:rFonts w:ascii="Arial" w:hAnsi="Arial" w:eastAsia="Calibri" w:cs="Arial"/>
                <w:lang w:eastAsia="en-GB"/>
              </w:rPr>
            </w:pPr>
            <w:r>
              <w:rPr>
                <w:rFonts w:ascii="Arial" w:hAnsi="Arial" w:eastAsia="Calibri" w:cs="Arial"/>
                <w:lang w:eastAsia="en-GB"/>
              </w:rPr>
              <w:t>Detail exposure/intervention allocated to each group</w:t>
            </w:r>
          </w:p>
          <w:p w14:paraId="3C670C2A">
            <w:pPr>
              <w:pStyle w:val="4"/>
              <w:numPr>
                <w:ilvl w:val="0"/>
                <w:numId w:val="12"/>
              </w:numPr>
              <w:spacing w:after="0" w:line="240" w:lineRule="auto"/>
              <w:rPr>
                <w:rFonts w:ascii="Arial" w:hAnsi="Arial" w:eastAsia="Calibri" w:cs="Arial"/>
                <w:lang w:eastAsia="en-GB"/>
              </w:rPr>
            </w:pPr>
            <w:r>
              <w:rPr>
                <w:rFonts w:ascii="Arial" w:hAnsi="Arial" w:eastAsia="Calibri" w:cs="Arial"/>
                <w:lang w:eastAsia="en-GB"/>
              </w:rPr>
              <w:t xml:space="preserve">Number of participants in each group </w:t>
            </w:r>
          </w:p>
        </w:tc>
        <w:tc>
          <w:tcPr>
            <w:tcW w:w="850" w:type="dxa"/>
            <w:shd w:val="clear" w:color="auto" w:fill="auto"/>
          </w:tcPr>
          <w:p w14:paraId="584A7D6D">
            <w:pPr>
              <w:spacing w:after="0" w:line="240" w:lineRule="auto"/>
              <w:rPr>
                <w:rFonts w:hint="eastAsia" w:ascii="Arial" w:hAnsi="Arial" w:eastAsia="宋体" w:cs="Arial"/>
                <w:lang w:val="en-US" w:eastAsia="zh-CN"/>
              </w:rPr>
            </w:pPr>
            <w:r>
              <w:rPr>
                <w:rFonts w:hint="eastAsia" w:ascii="Arial" w:hAnsi="Arial" w:eastAsia="宋体" w:cs="Arial"/>
                <w:lang w:val="en-US" w:eastAsia="zh-CN"/>
              </w:rPr>
              <w:t>5</w:t>
            </w:r>
          </w:p>
        </w:tc>
      </w:tr>
      <w:tr w14:paraId="45664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5CD019DC">
            <w:pPr>
              <w:spacing w:after="0" w:line="240" w:lineRule="auto"/>
              <w:rPr>
                <w:rFonts w:ascii="Arial" w:hAnsi="Arial" w:eastAsia="Calibri" w:cs="Arial"/>
                <w:b w:val="0"/>
                <w:bCs w:val="0"/>
                <w:lang w:eastAsia="en-GB"/>
              </w:rPr>
            </w:pPr>
            <w:r>
              <w:rPr>
                <w:rFonts w:ascii="Arial" w:hAnsi="Arial" w:eastAsia="Calibri" w:cs="Arial"/>
                <w:b w:val="0"/>
                <w:bCs w:val="0"/>
                <w:lang w:eastAsia="en-GB"/>
              </w:rPr>
              <w:t>5d</w:t>
            </w:r>
          </w:p>
        </w:tc>
        <w:tc>
          <w:tcPr>
            <w:tcW w:w="8505" w:type="dxa"/>
            <w:shd w:val="clear" w:color="auto" w:fill="auto"/>
          </w:tcPr>
          <w:p w14:paraId="367CEF27">
            <w:pPr>
              <w:spacing w:after="0" w:line="240" w:lineRule="auto"/>
              <w:rPr>
                <w:rFonts w:ascii="Arial" w:hAnsi="Arial" w:eastAsia="Calibri" w:cs="Arial"/>
                <w:lang w:eastAsia="en-GB"/>
              </w:rPr>
            </w:pPr>
            <w:r>
              <w:rPr>
                <w:rFonts w:ascii="Arial" w:hAnsi="Arial" w:eastAsia="Calibri" w:cs="Arial"/>
                <w:b/>
                <w:bCs/>
                <w:lang w:eastAsia="en-GB"/>
              </w:rPr>
              <w:t>Subgroup analysis</w:t>
            </w:r>
            <w:r>
              <w:rPr>
                <w:rFonts w:ascii="Arial" w:hAnsi="Arial" w:eastAsia="Calibri" w:cs="Arial"/>
                <w:lang w:eastAsia="en-GB"/>
              </w:rPr>
              <w:t xml:space="preserve"> – comprehensively describe:</w:t>
            </w:r>
          </w:p>
          <w:p w14:paraId="71EF8A06">
            <w:pPr>
              <w:pStyle w:val="4"/>
              <w:numPr>
                <w:ilvl w:val="0"/>
                <w:numId w:val="13"/>
              </w:numPr>
              <w:spacing w:after="0" w:line="240" w:lineRule="auto"/>
              <w:rPr>
                <w:rFonts w:ascii="Arial" w:hAnsi="Arial" w:eastAsia="Calibri" w:cs="Arial"/>
                <w:lang w:eastAsia="en-GB"/>
              </w:rPr>
            </w:pPr>
            <w:r>
              <w:rPr>
                <w:rFonts w:ascii="Arial" w:hAnsi="Arial" w:eastAsia="Calibri" w:cs="Arial"/>
                <w:lang w:eastAsia="en-GB"/>
              </w:rPr>
              <w:t>Planned subgroup analyses</w:t>
            </w:r>
          </w:p>
          <w:p w14:paraId="0D8F06BD">
            <w:pPr>
              <w:pStyle w:val="4"/>
              <w:numPr>
                <w:ilvl w:val="0"/>
                <w:numId w:val="13"/>
              </w:numPr>
              <w:spacing w:after="0" w:line="240" w:lineRule="auto"/>
              <w:rPr>
                <w:rFonts w:ascii="Arial" w:hAnsi="Arial" w:eastAsia="Calibri" w:cs="Arial"/>
                <w:lang w:eastAsia="en-GB"/>
              </w:rPr>
            </w:pPr>
            <w:r>
              <w:rPr>
                <w:rFonts w:ascii="Arial" w:hAnsi="Arial" w:eastAsia="Calibri" w:cs="Arial"/>
                <w:lang w:eastAsia="en-GB"/>
              </w:rPr>
              <w:t>Methods used to examine subgroups and their interactions</w:t>
            </w:r>
          </w:p>
        </w:tc>
        <w:tc>
          <w:tcPr>
            <w:tcW w:w="850" w:type="dxa"/>
            <w:shd w:val="clear" w:color="auto" w:fill="auto"/>
          </w:tcPr>
          <w:p w14:paraId="43022C32">
            <w:pPr>
              <w:spacing w:after="0" w:line="240" w:lineRule="auto"/>
              <w:rPr>
                <w:rFonts w:hint="eastAsia" w:ascii="Arial" w:hAnsi="Arial" w:eastAsia="宋体" w:cs="Arial"/>
                <w:lang w:val="en-US" w:eastAsia="zh-CN"/>
              </w:rPr>
            </w:pPr>
            <w:r>
              <w:rPr>
                <w:rFonts w:hint="eastAsia" w:ascii="Arial" w:hAnsi="Arial" w:eastAsia="宋体" w:cs="Arial"/>
                <w:lang w:val="en-US" w:eastAsia="zh-CN"/>
              </w:rPr>
              <w:t>5</w:t>
            </w:r>
          </w:p>
        </w:tc>
      </w:tr>
      <w:tr w14:paraId="42609E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7F027AF1">
            <w:pPr>
              <w:spacing w:after="0" w:line="240" w:lineRule="auto"/>
              <w:rPr>
                <w:rFonts w:ascii="Arial" w:hAnsi="Arial" w:eastAsia="Calibri" w:cs="Arial"/>
                <w:b w:val="0"/>
                <w:bCs w:val="0"/>
                <w:lang w:eastAsia="en-GB"/>
              </w:rPr>
            </w:pPr>
            <w:r>
              <w:rPr>
                <w:rFonts w:ascii="Arial" w:hAnsi="Arial" w:eastAsia="Calibri" w:cs="Arial"/>
                <w:b w:val="0"/>
                <w:bCs w:val="0"/>
                <w:lang w:eastAsia="en-GB"/>
              </w:rPr>
              <w:t>6a</w:t>
            </w:r>
          </w:p>
        </w:tc>
        <w:tc>
          <w:tcPr>
            <w:tcW w:w="8505" w:type="dxa"/>
            <w:shd w:val="clear" w:color="auto" w:fill="auto"/>
          </w:tcPr>
          <w:p w14:paraId="1D3362CB">
            <w:pPr>
              <w:spacing w:after="0" w:line="240" w:lineRule="auto"/>
              <w:rPr>
                <w:rFonts w:ascii="Arial" w:hAnsi="Arial" w:eastAsia="Calibri" w:cs="Arial"/>
                <w:lang w:eastAsia="en-GB"/>
              </w:rPr>
            </w:pPr>
            <w:r>
              <w:rPr>
                <w:rFonts w:ascii="Arial" w:hAnsi="Arial" w:eastAsia="Calibri" w:cs="Arial"/>
                <w:b/>
                <w:bCs/>
                <w:lang w:eastAsia="en-GB"/>
              </w:rPr>
              <w:t>Participants</w:t>
            </w:r>
            <w:r>
              <w:rPr>
                <w:rFonts w:ascii="Arial" w:hAnsi="Arial" w:eastAsia="Calibri" w:cs="Arial"/>
                <w:lang w:eastAsia="en-GB"/>
              </w:rPr>
              <w:t xml:space="preserve"> – comprehensively describe:</w:t>
            </w:r>
          </w:p>
          <w:p w14:paraId="5761C74F">
            <w:pPr>
              <w:pStyle w:val="4"/>
              <w:numPr>
                <w:ilvl w:val="0"/>
                <w:numId w:val="14"/>
              </w:numPr>
              <w:spacing w:after="0" w:line="240" w:lineRule="auto"/>
              <w:rPr>
                <w:rFonts w:ascii="Arial" w:hAnsi="Arial" w:eastAsia="Calibri" w:cs="Arial"/>
                <w:lang w:eastAsia="en-GB"/>
              </w:rPr>
            </w:pPr>
            <w:r>
              <w:rPr>
                <w:rFonts w:ascii="Arial" w:hAnsi="Arial" w:eastAsia="Calibri" w:cs="Arial"/>
                <w:lang w:eastAsia="en-GB"/>
              </w:rPr>
              <w:t>Inclusion and exclusion criteria with clear definitions</w:t>
            </w:r>
          </w:p>
          <w:p w14:paraId="5D27F910">
            <w:pPr>
              <w:pStyle w:val="4"/>
              <w:numPr>
                <w:ilvl w:val="0"/>
                <w:numId w:val="14"/>
              </w:numPr>
              <w:spacing w:after="0" w:line="240" w:lineRule="auto"/>
              <w:rPr>
                <w:rFonts w:ascii="Arial" w:hAnsi="Arial" w:eastAsia="Calibri" w:cs="Arial"/>
                <w:lang w:eastAsia="en-GB"/>
              </w:rPr>
            </w:pPr>
            <w:r>
              <w:rPr>
                <w:rFonts w:ascii="Arial" w:hAnsi="Arial" w:eastAsia="Calibri" w:cs="Arial"/>
                <w:lang w:eastAsia="en-GB"/>
              </w:rPr>
              <w:t>Sources of recruitment (e.g. physician referral, study website, social media, posters etc.)</w:t>
            </w:r>
          </w:p>
          <w:p w14:paraId="618AD312">
            <w:pPr>
              <w:pStyle w:val="4"/>
              <w:numPr>
                <w:ilvl w:val="0"/>
                <w:numId w:val="14"/>
              </w:numPr>
              <w:spacing w:after="0" w:line="240" w:lineRule="auto"/>
              <w:rPr>
                <w:rFonts w:ascii="Arial" w:hAnsi="Arial" w:eastAsia="Calibri" w:cs="Arial"/>
                <w:lang w:eastAsia="en-GB"/>
              </w:rPr>
            </w:pPr>
            <w:r>
              <w:rPr>
                <w:rFonts w:ascii="Arial" w:hAnsi="Arial" w:eastAsia="Calibri" w:cs="Arial"/>
                <w:lang w:eastAsia="en-GB"/>
              </w:rPr>
              <w:t>Length, frequency and methods of follow-up (e.g. mail, telephone etc.)</w:t>
            </w:r>
          </w:p>
        </w:tc>
        <w:tc>
          <w:tcPr>
            <w:tcW w:w="850" w:type="dxa"/>
            <w:shd w:val="clear" w:color="auto" w:fill="auto"/>
          </w:tcPr>
          <w:p w14:paraId="25D047D6">
            <w:pPr>
              <w:spacing w:after="0" w:line="240" w:lineRule="auto"/>
              <w:rPr>
                <w:rFonts w:hint="eastAsia" w:ascii="Arial" w:hAnsi="Arial" w:eastAsia="宋体" w:cs="Arial"/>
                <w:lang w:val="en-US" w:eastAsia="zh-CN"/>
              </w:rPr>
            </w:pPr>
            <w:r>
              <w:rPr>
                <w:rFonts w:hint="eastAsia" w:ascii="Arial" w:hAnsi="Arial" w:eastAsia="宋体" w:cs="Arial"/>
                <w:lang w:val="en-US" w:eastAsia="zh-CN"/>
              </w:rPr>
              <w:t>5</w:t>
            </w:r>
          </w:p>
        </w:tc>
      </w:tr>
      <w:tr w14:paraId="579910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0FB16D30">
            <w:pPr>
              <w:spacing w:after="0" w:line="240" w:lineRule="auto"/>
              <w:rPr>
                <w:rFonts w:ascii="Arial" w:hAnsi="Arial" w:eastAsia="Calibri" w:cs="Arial"/>
                <w:b w:val="0"/>
                <w:bCs w:val="0"/>
                <w:lang w:eastAsia="en-GB"/>
              </w:rPr>
            </w:pPr>
            <w:r>
              <w:rPr>
                <w:rFonts w:ascii="Arial" w:hAnsi="Arial" w:eastAsia="Calibri" w:cs="Arial"/>
                <w:b w:val="0"/>
                <w:bCs w:val="0"/>
                <w:lang w:eastAsia="en-GB"/>
              </w:rPr>
              <w:t>6b</w:t>
            </w:r>
          </w:p>
        </w:tc>
        <w:tc>
          <w:tcPr>
            <w:tcW w:w="8505" w:type="dxa"/>
            <w:shd w:val="clear" w:color="auto" w:fill="auto"/>
          </w:tcPr>
          <w:p w14:paraId="24B68BDA">
            <w:pPr>
              <w:spacing w:after="0" w:line="240" w:lineRule="auto"/>
              <w:rPr>
                <w:rFonts w:ascii="Arial" w:hAnsi="Arial" w:eastAsia="Calibri" w:cs="Arial"/>
                <w:lang w:eastAsia="en-GB"/>
              </w:rPr>
            </w:pPr>
            <w:r>
              <w:rPr>
                <w:rFonts w:ascii="Arial" w:hAnsi="Arial" w:eastAsia="Calibri" w:cs="Arial"/>
                <w:b/>
                <w:bCs/>
                <w:lang w:eastAsia="en-GB"/>
              </w:rPr>
              <w:t>Recruitment</w:t>
            </w:r>
            <w:r>
              <w:rPr>
                <w:rFonts w:ascii="Arial" w:hAnsi="Arial" w:eastAsia="Calibri" w:cs="Arial"/>
                <w:lang w:eastAsia="en-GB"/>
              </w:rPr>
              <w:t xml:space="preserve"> – comprehensively describe:</w:t>
            </w:r>
          </w:p>
          <w:p w14:paraId="0A1FF3A1">
            <w:pPr>
              <w:pStyle w:val="4"/>
              <w:numPr>
                <w:ilvl w:val="0"/>
                <w:numId w:val="15"/>
              </w:numPr>
              <w:spacing w:after="0" w:line="240" w:lineRule="auto"/>
              <w:rPr>
                <w:rFonts w:ascii="Arial" w:hAnsi="Arial" w:eastAsia="Calibri" w:cs="Arial"/>
                <w:lang w:eastAsia="en-GB"/>
              </w:rPr>
            </w:pPr>
            <w:r>
              <w:rPr>
                <w:rFonts w:ascii="Arial" w:hAnsi="Arial" w:eastAsia="Calibri" w:cs="Arial"/>
                <w:lang w:eastAsia="en-GB"/>
              </w:rPr>
              <w:t>Methods of recruitment to each patient group (e.g. all at once, in batches, continuously till desired sample size is reached etc.)</w:t>
            </w:r>
          </w:p>
          <w:p w14:paraId="06D21B44">
            <w:pPr>
              <w:pStyle w:val="4"/>
              <w:numPr>
                <w:ilvl w:val="0"/>
                <w:numId w:val="15"/>
              </w:numPr>
              <w:spacing w:after="0" w:line="240" w:lineRule="auto"/>
              <w:rPr>
                <w:rFonts w:ascii="Arial" w:hAnsi="Arial" w:eastAsia="Calibri" w:cs="Arial"/>
                <w:lang w:eastAsia="en-GB"/>
              </w:rPr>
            </w:pPr>
            <w:r>
              <w:rPr>
                <w:rFonts w:ascii="Arial" w:hAnsi="Arial" w:eastAsia="Calibri" w:cs="Arial"/>
                <w:lang w:eastAsia="en-GB"/>
              </w:rPr>
              <w:t xml:space="preserve">Any monetary incentivisation of patients for recruitment and retention should be declared; clarify the nature of any incentives provided </w:t>
            </w:r>
          </w:p>
          <w:p w14:paraId="456CC6E3">
            <w:pPr>
              <w:pStyle w:val="4"/>
              <w:numPr>
                <w:ilvl w:val="0"/>
                <w:numId w:val="15"/>
              </w:numPr>
              <w:spacing w:after="0" w:line="240" w:lineRule="auto"/>
              <w:rPr>
                <w:rFonts w:ascii="Arial" w:hAnsi="Arial" w:eastAsia="Calibri" w:cs="Arial"/>
                <w:lang w:eastAsia="en-GB"/>
              </w:rPr>
            </w:pPr>
            <w:r>
              <w:rPr>
                <w:rFonts w:ascii="Arial" w:hAnsi="Arial" w:eastAsia="Calibri" w:cs="Arial"/>
                <w:lang w:eastAsia="en-GB"/>
              </w:rPr>
              <w:t>Nature of informed consent (e.g. written, verbal etc.)</w:t>
            </w:r>
          </w:p>
          <w:p w14:paraId="7916BB5E">
            <w:pPr>
              <w:pStyle w:val="4"/>
              <w:numPr>
                <w:ilvl w:val="0"/>
                <w:numId w:val="15"/>
              </w:numPr>
              <w:spacing w:after="0" w:line="240" w:lineRule="auto"/>
              <w:rPr>
                <w:rFonts w:ascii="Arial" w:hAnsi="Arial" w:eastAsia="Calibri" w:cs="Arial"/>
                <w:lang w:eastAsia="en-GB"/>
              </w:rPr>
            </w:pPr>
            <w:r>
              <w:rPr>
                <w:rFonts w:ascii="Arial" w:hAnsi="Arial" w:eastAsia="Calibri" w:cs="Arial"/>
                <w:lang w:eastAsia="en-GB"/>
              </w:rPr>
              <w:t>Period of recruitment</w:t>
            </w:r>
          </w:p>
        </w:tc>
        <w:tc>
          <w:tcPr>
            <w:tcW w:w="850" w:type="dxa"/>
            <w:shd w:val="clear" w:color="auto" w:fill="auto"/>
          </w:tcPr>
          <w:p w14:paraId="781EFB3B">
            <w:pPr>
              <w:spacing w:after="0" w:line="240" w:lineRule="auto"/>
              <w:rPr>
                <w:rFonts w:hint="eastAsia" w:ascii="Arial" w:hAnsi="Arial" w:eastAsia="宋体" w:cs="Arial"/>
                <w:lang w:val="en-US" w:eastAsia="zh-CN"/>
              </w:rPr>
            </w:pPr>
            <w:r>
              <w:rPr>
                <w:rFonts w:hint="eastAsia" w:ascii="Arial" w:hAnsi="Arial" w:eastAsia="宋体" w:cs="Arial"/>
                <w:lang w:val="en-US" w:eastAsia="zh-CN"/>
              </w:rPr>
              <w:t>5</w:t>
            </w:r>
          </w:p>
        </w:tc>
      </w:tr>
      <w:tr w14:paraId="0A72A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26275B60">
            <w:pPr>
              <w:spacing w:after="0" w:line="240" w:lineRule="auto"/>
              <w:rPr>
                <w:rFonts w:ascii="Arial" w:hAnsi="Arial" w:eastAsia="Calibri" w:cs="Arial"/>
                <w:b w:val="0"/>
                <w:bCs w:val="0"/>
                <w:lang w:eastAsia="en-GB"/>
              </w:rPr>
            </w:pPr>
            <w:r>
              <w:rPr>
                <w:rFonts w:ascii="Arial" w:hAnsi="Arial" w:eastAsia="Calibri" w:cs="Arial"/>
                <w:b w:val="0"/>
                <w:bCs w:val="0"/>
                <w:lang w:eastAsia="en-GB"/>
              </w:rPr>
              <w:t>6c</w:t>
            </w:r>
          </w:p>
        </w:tc>
        <w:tc>
          <w:tcPr>
            <w:tcW w:w="8505" w:type="dxa"/>
            <w:shd w:val="clear" w:color="auto" w:fill="auto"/>
          </w:tcPr>
          <w:p w14:paraId="4EE93ADB">
            <w:pPr>
              <w:spacing w:after="0" w:line="240" w:lineRule="auto"/>
              <w:rPr>
                <w:rFonts w:ascii="Arial" w:hAnsi="Arial" w:eastAsia="Calibri" w:cs="Arial"/>
                <w:lang w:eastAsia="en-GB"/>
              </w:rPr>
            </w:pPr>
            <w:r>
              <w:rPr>
                <w:rFonts w:ascii="Arial" w:hAnsi="Arial" w:eastAsia="Calibri" w:cs="Arial"/>
                <w:b/>
                <w:bCs/>
                <w:lang w:eastAsia="en-GB"/>
              </w:rPr>
              <w:t>Sample size</w:t>
            </w:r>
            <w:r>
              <w:rPr>
                <w:rFonts w:ascii="Arial" w:hAnsi="Arial" w:eastAsia="Calibri" w:cs="Arial"/>
                <w:lang w:eastAsia="en-GB"/>
              </w:rPr>
              <w:t xml:space="preserve"> – comprehensively describe:</w:t>
            </w:r>
          </w:p>
          <w:p w14:paraId="6483BA40">
            <w:pPr>
              <w:pStyle w:val="4"/>
              <w:numPr>
                <w:ilvl w:val="0"/>
                <w:numId w:val="16"/>
              </w:numPr>
              <w:spacing w:after="0" w:line="240" w:lineRule="auto"/>
              <w:rPr>
                <w:rFonts w:ascii="Arial" w:hAnsi="Arial" w:eastAsia="Calibri" w:cs="Arial"/>
                <w:lang w:eastAsia="en-GB"/>
              </w:rPr>
            </w:pPr>
            <w:r>
              <w:rPr>
                <w:rFonts w:ascii="Arial" w:hAnsi="Arial" w:eastAsia="Calibri" w:cs="Arial"/>
                <w:lang w:eastAsia="en-GB"/>
              </w:rPr>
              <w:t>Analysis to determine optimal sample size for study accounting for population/effect size</w:t>
            </w:r>
          </w:p>
          <w:p w14:paraId="2C8D0929">
            <w:pPr>
              <w:pStyle w:val="4"/>
              <w:numPr>
                <w:ilvl w:val="0"/>
                <w:numId w:val="16"/>
              </w:numPr>
              <w:spacing w:after="0" w:line="240" w:lineRule="auto"/>
              <w:rPr>
                <w:rFonts w:ascii="Arial" w:hAnsi="Arial" w:eastAsia="Calibri" w:cs="Arial"/>
                <w:lang w:eastAsia="en-GB"/>
              </w:rPr>
            </w:pPr>
            <w:r>
              <w:rPr>
                <w:rFonts w:ascii="Arial" w:hAnsi="Arial" w:eastAsia="Calibri" w:cs="Arial"/>
                <w:lang w:eastAsia="en-GB"/>
              </w:rPr>
              <w:t>Power calculations, where appropriate</w:t>
            </w:r>
          </w:p>
          <w:p w14:paraId="39A5308D">
            <w:pPr>
              <w:pStyle w:val="4"/>
              <w:numPr>
                <w:ilvl w:val="0"/>
                <w:numId w:val="16"/>
              </w:numPr>
              <w:spacing w:after="0" w:line="240" w:lineRule="auto"/>
              <w:rPr>
                <w:rFonts w:ascii="Arial" w:hAnsi="Arial" w:eastAsia="Calibri" w:cs="Arial"/>
                <w:lang w:eastAsia="en-GB"/>
              </w:rPr>
            </w:pPr>
            <w:r>
              <w:rPr>
                <w:rFonts w:ascii="Arial" w:hAnsi="Arial" w:eastAsia="Calibri" w:cs="Arial"/>
                <w:lang w:eastAsia="en-GB"/>
              </w:rPr>
              <w:t>Margin of error calculation</w:t>
            </w:r>
          </w:p>
        </w:tc>
        <w:tc>
          <w:tcPr>
            <w:tcW w:w="850" w:type="dxa"/>
            <w:shd w:val="clear" w:color="auto" w:fill="auto"/>
          </w:tcPr>
          <w:p w14:paraId="11447614">
            <w:pPr>
              <w:spacing w:after="0" w:line="240" w:lineRule="auto"/>
              <w:rPr>
                <w:rFonts w:hint="default" w:ascii="Arial" w:hAnsi="Arial" w:eastAsia="宋体" w:cs="Arial"/>
                <w:lang w:val="en-US" w:eastAsia="zh-CN"/>
              </w:rPr>
            </w:pPr>
            <w:r>
              <w:rPr>
                <w:rFonts w:hint="eastAsia" w:ascii="Arial" w:hAnsi="Arial" w:eastAsia="宋体" w:cs="Arial"/>
                <w:lang w:val="en-US" w:eastAsia="zh-CN"/>
              </w:rPr>
              <w:t>Affiliated material</w:t>
            </w:r>
          </w:p>
        </w:tc>
      </w:tr>
      <w:tr w14:paraId="0329E0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06" w:type="dxa"/>
            <w:gridSpan w:val="3"/>
            <w:shd w:val="clear" w:color="auto" w:fill="D8D8D8" w:themeFill="background1" w:themeFillShade="D9"/>
          </w:tcPr>
          <w:p w14:paraId="6AF63A5D">
            <w:pPr>
              <w:spacing w:after="0" w:line="240" w:lineRule="auto"/>
              <w:rPr>
                <w:rFonts w:ascii="Arial" w:hAnsi="Arial" w:eastAsia="Calibri" w:cs="Arial"/>
                <w:b/>
                <w:bCs/>
                <w:lang w:eastAsia="en-GB"/>
              </w:rPr>
            </w:pPr>
            <w:r>
              <w:rPr>
                <w:rFonts w:ascii="Arial" w:hAnsi="Arial" w:eastAsia="Calibri" w:cs="Arial"/>
                <w:b/>
                <w:bCs/>
                <w:lang w:eastAsia="en-GB"/>
              </w:rPr>
              <w:t>METHODS - INTERVENTION AND CONSIDERATIONS</w:t>
            </w:r>
          </w:p>
        </w:tc>
      </w:tr>
      <w:tr w14:paraId="777E90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789ED213">
            <w:pPr>
              <w:spacing w:after="0" w:line="240" w:lineRule="auto"/>
              <w:rPr>
                <w:rFonts w:ascii="Arial" w:hAnsi="Arial" w:eastAsia="Calibri" w:cs="Arial"/>
                <w:b w:val="0"/>
                <w:bCs w:val="0"/>
                <w:lang w:eastAsia="en-GB"/>
              </w:rPr>
            </w:pPr>
            <w:r>
              <w:rPr>
                <w:rFonts w:ascii="Arial" w:hAnsi="Arial" w:eastAsia="Calibri" w:cs="Arial"/>
                <w:b w:val="0"/>
                <w:bCs w:val="0"/>
                <w:lang w:eastAsia="en-GB"/>
              </w:rPr>
              <w:t>7a</w:t>
            </w:r>
          </w:p>
        </w:tc>
        <w:tc>
          <w:tcPr>
            <w:tcW w:w="8505" w:type="dxa"/>
            <w:shd w:val="clear" w:color="auto" w:fill="auto"/>
          </w:tcPr>
          <w:p w14:paraId="7FEE1DEF">
            <w:pPr>
              <w:spacing w:after="0" w:line="240" w:lineRule="auto"/>
              <w:rPr>
                <w:rFonts w:ascii="Arial" w:hAnsi="Arial" w:eastAsia="Calibri" w:cs="Arial"/>
                <w:lang w:eastAsia="en-GB"/>
              </w:rPr>
            </w:pPr>
            <w:r>
              <w:rPr>
                <w:rFonts w:ascii="Arial" w:hAnsi="Arial" w:eastAsia="Calibri" w:cs="Arial"/>
                <w:b/>
                <w:bCs/>
                <w:lang w:eastAsia="en-GB"/>
              </w:rPr>
              <w:t>Pre-intervention considerations</w:t>
            </w:r>
            <w:r>
              <w:rPr>
                <w:rFonts w:ascii="Arial" w:hAnsi="Arial" w:eastAsia="Calibri" w:cs="Arial"/>
                <w:lang w:eastAsia="en-GB"/>
              </w:rPr>
              <w:t xml:space="preserve"> – comprehensively describe:</w:t>
            </w:r>
          </w:p>
          <w:p w14:paraId="6CFF547B">
            <w:pPr>
              <w:pStyle w:val="4"/>
              <w:numPr>
                <w:ilvl w:val="0"/>
                <w:numId w:val="17"/>
              </w:numPr>
              <w:spacing w:after="0" w:line="240" w:lineRule="auto"/>
              <w:rPr>
                <w:rFonts w:ascii="Arial" w:hAnsi="Arial" w:eastAsia="Calibri" w:cs="Arial"/>
                <w:lang w:eastAsia="en-GB"/>
              </w:rPr>
            </w:pPr>
            <w:r>
              <w:rPr>
                <w:rFonts w:ascii="Arial" w:hAnsi="Arial" w:eastAsia="Calibri" w:cs="Arial"/>
                <w:lang w:eastAsia="en-GB"/>
              </w:rPr>
              <w:t>Preoperative patient optimisation (e.g. weight loss, smoking cessation, glycaemic control etc.)</w:t>
            </w:r>
          </w:p>
          <w:p w14:paraId="1A58D9DD">
            <w:pPr>
              <w:pStyle w:val="4"/>
              <w:numPr>
                <w:ilvl w:val="0"/>
                <w:numId w:val="17"/>
              </w:numPr>
              <w:spacing w:after="0" w:line="240" w:lineRule="auto"/>
              <w:rPr>
                <w:rFonts w:ascii="Arial" w:hAnsi="Arial" w:eastAsia="Calibri" w:cs="Arial"/>
                <w:lang w:eastAsia="en-GB"/>
              </w:rPr>
            </w:pPr>
            <w:r>
              <w:rPr>
                <w:rFonts w:ascii="Arial" w:hAnsi="Arial" w:eastAsia="Calibri" w:cs="Arial"/>
                <w:lang w:eastAsia="en-GB"/>
              </w:rPr>
              <w:t>Pre-intervention treatment (e.g. medication review, bowel preparation, correcting hypothermia/-volemia/-tension, mitigating bleeding risk, ICU care etc.)</w:t>
            </w:r>
          </w:p>
        </w:tc>
        <w:tc>
          <w:tcPr>
            <w:tcW w:w="850" w:type="dxa"/>
            <w:shd w:val="clear" w:color="auto" w:fill="auto"/>
          </w:tcPr>
          <w:p w14:paraId="5DAAAB68">
            <w:pPr>
              <w:spacing w:after="0" w:line="240" w:lineRule="auto"/>
              <w:rPr>
                <w:rFonts w:ascii="Arial" w:hAnsi="Arial" w:eastAsia="Calibri" w:cs="Arial"/>
                <w:lang w:eastAsia="en-GB"/>
              </w:rPr>
            </w:pPr>
            <w:r>
              <w:rPr>
                <w:rFonts w:hint="eastAsia" w:ascii="Arial" w:hAnsi="Arial" w:eastAsia="宋体" w:cs="Arial"/>
                <w:lang w:val="en-US" w:eastAsia="zh-CN"/>
              </w:rPr>
              <w:t>Affiliated material</w:t>
            </w:r>
          </w:p>
        </w:tc>
      </w:tr>
      <w:tr w14:paraId="0F66CF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4D7A1833">
            <w:pPr>
              <w:spacing w:after="0" w:line="240" w:lineRule="auto"/>
              <w:rPr>
                <w:rFonts w:ascii="Arial" w:hAnsi="Arial" w:eastAsia="Calibri" w:cs="Arial"/>
                <w:b w:val="0"/>
                <w:bCs w:val="0"/>
                <w:lang w:eastAsia="en-GB"/>
              </w:rPr>
            </w:pPr>
            <w:r>
              <w:rPr>
                <w:rFonts w:ascii="Arial" w:hAnsi="Arial" w:eastAsia="Calibri" w:cs="Arial"/>
                <w:b w:val="0"/>
                <w:bCs w:val="0"/>
                <w:lang w:eastAsia="en-GB"/>
              </w:rPr>
              <w:t>7b</w:t>
            </w:r>
          </w:p>
        </w:tc>
        <w:tc>
          <w:tcPr>
            <w:tcW w:w="8505" w:type="dxa"/>
            <w:shd w:val="clear" w:color="auto" w:fill="auto"/>
          </w:tcPr>
          <w:p w14:paraId="5FFF420E">
            <w:pPr>
              <w:spacing w:after="0" w:line="240" w:lineRule="auto"/>
              <w:rPr>
                <w:rFonts w:ascii="Arial" w:hAnsi="Arial" w:eastAsia="Calibri" w:cs="Arial"/>
                <w:lang w:eastAsia="en-GB"/>
              </w:rPr>
            </w:pPr>
            <w:r>
              <w:rPr>
                <w:rFonts w:ascii="Arial" w:hAnsi="Arial" w:eastAsia="Calibri" w:cs="Arial"/>
                <w:b/>
                <w:bCs/>
                <w:lang w:eastAsia="en-GB"/>
              </w:rPr>
              <w:t>Intervention</w:t>
            </w:r>
            <w:r>
              <w:rPr>
                <w:rFonts w:ascii="Arial" w:hAnsi="Arial" w:eastAsia="Calibri" w:cs="Arial"/>
                <w:lang w:eastAsia="en-GB"/>
              </w:rPr>
              <w:t xml:space="preserve"> – comprehensively describe:</w:t>
            </w:r>
          </w:p>
          <w:p w14:paraId="5E95F1A5">
            <w:pPr>
              <w:pStyle w:val="4"/>
              <w:numPr>
                <w:ilvl w:val="0"/>
                <w:numId w:val="18"/>
              </w:numPr>
              <w:spacing w:after="0" w:line="240" w:lineRule="auto"/>
              <w:rPr>
                <w:rFonts w:ascii="Arial" w:hAnsi="Arial" w:eastAsia="Calibri" w:cs="Arial"/>
                <w:lang w:eastAsia="en-GB"/>
              </w:rPr>
            </w:pPr>
            <w:r>
              <w:rPr>
                <w:rFonts w:ascii="Arial" w:hAnsi="Arial" w:eastAsia="Calibri" w:cs="Arial"/>
                <w:lang w:eastAsia="en-GB"/>
              </w:rPr>
              <w:t>Type of intervention and reasoning (e.g. pharmacological, surgical, physiotherapy, psychological etc.)</w:t>
            </w:r>
          </w:p>
          <w:p w14:paraId="3964299F">
            <w:pPr>
              <w:pStyle w:val="4"/>
              <w:numPr>
                <w:ilvl w:val="0"/>
                <w:numId w:val="18"/>
              </w:numPr>
              <w:spacing w:after="0" w:line="240" w:lineRule="auto"/>
              <w:rPr>
                <w:rFonts w:ascii="Arial" w:hAnsi="Arial" w:eastAsia="Calibri" w:cs="Arial"/>
                <w:lang w:eastAsia="en-GB"/>
              </w:rPr>
            </w:pPr>
            <w:r>
              <w:rPr>
                <w:rFonts w:ascii="Arial" w:hAnsi="Arial" w:eastAsia="Calibri" w:cs="Arial"/>
                <w:lang w:eastAsia="en-GB"/>
              </w:rPr>
              <w:t>Aim of intervention (preventative/therapeutic)</w:t>
            </w:r>
          </w:p>
          <w:p w14:paraId="529D9B11">
            <w:pPr>
              <w:pStyle w:val="4"/>
              <w:numPr>
                <w:ilvl w:val="0"/>
                <w:numId w:val="18"/>
              </w:numPr>
              <w:spacing w:after="0" w:line="240" w:lineRule="auto"/>
              <w:rPr>
                <w:rFonts w:ascii="Arial" w:hAnsi="Arial" w:eastAsia="Calibri" w:cs="Arial"/>
                <w:lang w:eastAsia="en-GB"/>
              </w:rPr>
            </w:pPr>
            <w:r>
              <w:rPr>
                <w:rFonts w:ascii="Arial" w:hAnsi="Arial" w:eastAsia="Calibri" w:cs="Arial"/>
                <w:lang w:eastAsia="en-GB"/>
              </w:rPr>
              <w:t>Concurrent treatments (e.g. antibiotics, analgesia, anti-emetics, VTE prophylaxis etc.)</w:t>
            </w:r>
          </w:p>
          <w:p w14:paraId="0352C102">
            <w:pPr>
              <w:pStyle w:val="4"/>
              <w:numPr>
                <w:ilvl w:val="0"/>
                <w:numId w:val="18"/>
              </w:numPr>
              <w:spacing w:after="0" w:line="240" w:lineRule="auto"/>
              <w:rPr>
                <w:rFonts w:ascii="Arial" w:hAnsi="Arial" w:eastAsia="Calibri" w:cs="Arial"/>
                <w:lang w:eastAsia="en-GB"/>
              </w:rPr>
            </w:pPr>
            <w:r>
              <w:rPr>
                <w:rFonts w:ascii="Arial" w:hAnsi="Arial" w:eastAsia="Calibri" w:cs="Arial"/>
                <w:lang w:eastAsia="en-GB"/>
              </w:rPr>
              <w:t>Manufacturer and model details, where applicable</w:t>
            </w:r>
          </w:p>
        </w:tc>
        <w:tc>
          <w:tcPr>
            <w:tcW w:w="850" w:type="dxa"/>
            <w:shd w:val="clear" w:color="auto" w:fill="auto"/>
          </w:tcPr>
          <w:p w14:paraId="18C3176F">
            <w:pPr>
              <w:spacing w:after="0" w:line="240" w:lineRule="auto"/>
              <w:rPr>
                <w:rFonts w:ascii="Arial" w:hAnsi="Arial" w:eastAsia="Calibri" w:cs="Arial"/>
                <w:lang w:eastAsia="en-GB"/>
              </w:rPr>
            </w:pPr>
            <w:r>
              <w:rPr>
                <w:rFonts w:hint="eastAsia" w:ascii="Arial" w:hAnsi="Arial" w:eastAsia="宋体" w:cs="Arial"/>
                <w:lang w:val="en-US" w:eastAsia="zh-CN"/>
              </w:rPr>
              <w:t>Affiliated material</w:t>
            </w:r>
          </w:p>
        </w:tc>
      </w:tr>
      <w:tr w14:paraId="67AB01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76341C1F">
            <w:pPr>
              <w:spacing w:after="0" w:line="240" w:lineRule="auto"/>
              <w:rPr>
                <w:rFonts w:ascii="Arial" w:hAnsi="Arial" w:eastAsia="Calibri" w:cs="Arial"/>
                <w:b w:val="0"/>
                <w:bCs w:val="0"/>
                <w:lang w:eastAsia="en-GB"/>
              </w:rPr>
            </w:pPr>
            <w:r>
              <w:rPr>
                <w:rFonts w:ascii="Arial" w:hAnsi="Arial" w:eastAsia="Calibri" w:cs="Arial"/>
                <w:b w:val="0"/>
                <w:bCs w:val="0"/>
                <w:lang w:eastAsia="en-GB"/>
              </w:rPr>
              <w:t>7c</w:t>
            </w:r>
          </w:p>
        </w:tc>
        <w:tc>
          <w:tcPr>
            <w:tcW w:w="8505" w:type="dxa"/>
            <w:shd w:val="clear" w:color="auto" w:fill="auto"/>
          </w:tcPr>
          <w:p w14:paraId="4827C64D">
            <w:pPr>
              <w:spacing w:after="0" w:line="240" w:lineRule="auto"/>
              <w:rPr>
                <w:rFonts w:ascii="Arial" w:hAnsi="Arial" w:eastAsia="Calibri" w:cs="Arial"/>
                <w:lang w:eastAsia="en-GB"/>
              </w:rPr>
            </w:pPr>
            <w:r>
              <w:rPr>
                <w:rFonts w:ascii="Arial" w:hAnsi="Arial" w:eastAsia="Calibri" w:cs="Arial"/>
                <w:b/>
                <w:bCs/>
                <w:lang w:eastAsia="en-GB"/>
              </w:rPr>
              <w:t>Intra-intervention considerations</w:t>
            </w:r>
            <w:r>
              <w:rPr>
                <w:rFonts w:ascii="Arial" w:hAnsi="Arial" w:eastAsia="Calibri" w:cs="Arial"/>
                <w:lang w:eastAsia="en-GB"/>
              </w:rPr>
              <w:t xml:space="preserve"> – comprehensively describe:</w:t>
            </w:r>
          </w:p>
          <w:p w14:paraId="38EF4753">
            <w:pPr>
              <w:pStyle w:val="4"/>
              <w:numPr>
                <w:ilvl w:val="0"/>
                <w:numId w:val="19"/>
              </w:numPr>
              <w:spacing w:after="0" w:line="240" w:lineRule="auto"/>
              <w:rPr>
                <w:rFonts w:ascii="Arial" w:hAnsi="Arial" w:eastAsia="Calibri" w:cs="Arial"/>
                <w:lang w:eastAsia="en-GB"/>
              </w:rPr>
            </w:pPr>
            <w:r>
              <w:rPr>
                <w:rFonts w:ascii="Arial" w:hAnsi="Arial" w:eastAsia="Calibri" w:cs="Arial"/>
                <w:lang w:eastAsia="en-GB"/>
              </w:rPr>
              <w:t>Details pertaining to administration of intervention (e.g. anaesthetic, positioning, location, preparation, equipment needed, devices, sutures, operative techniques, operative time etc.)</w:t>
            </w:r>
          </w:p>
          <w:p w14:paraId="4E8FFC57">
            <w:pPr>
              <w:pStyle w:val="4"/>
              <w:numPr>
                <w:ilvl w:val="0"/>
                <w:numId w:val="19"/>
              </w:numPr>
              <w:spacing w:after="0" w:line="240" w:lineRule="auto"/>
              <w:rPr>
                <w:rFonts w:ascii="Arial" w:hAnsi="Arial" w:eastAsia="Calibri" w:cs="Arial"/>
                <w:lang w:eastAsia="en-GB"/>
              </w:rPr>
            </w:pPr>
            <w:r>
              <w:rPr>
                <w:rFonts w:ascii="Arial" w:hAnsi="Arial" w:eastAsia="Calibri" w:cs="Arial"/>
                <w:lang w:eastAsia="en-GB"/>
              </w:rPr>
              <w:t>Details of pharmacological therapies used, including formulation, dosages, routes, and durations</w:t>
            </w:r>
          </w:p>
          <w:p w14:paraId="04D0707F">
            <w:pPr>
              <w:pStyle w:val="4"/>
              <w:numPr>
                <w:ilvl w:val="0"/>
                <w:numId w:val="19"/>
              </w:numPr>
              <w:spacing w:after="0" w:line="240" w:lineRule="auto"/>
              <w:rPr>
                <w:rFonts w:ascii="Arial" w:hAnsi="Arial" w:eastAsia="Calibri" w:cs="Arial"/>
                <w:lang w:eastAsia="en-GB"/>
              </w:rPr>
            </w:pPr>
            <w:r>
              <w:rPr>
                <w:rFonts w:ascii="Arial" w:hAnsi="Arial" w:eastAsia="Calibri" w:cs="Arial"/>
                <w:lang w:eastAsia="en-GB"/>
              </w:rPr>
              <w:t>Figures and other media are used to illustrate</w:t>
            </w:r>
          </w:p>
        </w:tc>
        <w:tc>
          <w:tcPr>
            <w:tcW w:w="850" w:type="dxa"/>
            <w:shd w:val="clear" w:color="auto" w:fill="auto"/>
          </w:tcPr>
          <w:p w14:paraId="4B787846">
            <w:pPr>
              <w:spacing w:after="0" w:line="240" w:lineRule="auto"/>
              <w:rPr>
                <w:rFonts w:ascii="Arial" w:hAnsi="Arial" w:eastAsia="Calibri" w:cs="Arial"/>
                <w:lang w:eastAsia="en-GB"/>
              </w:rPr>
            </w:pPr>
            <w:r>
              <w:rPr>
                <w:rFonts w:hint="eastAsia" w:ascii="Arial" w:hAnsi="Arial" w:eastAsia="宋体" w:cs="Arial"/>
                <w:lang w:val="en-US" w:eastAsia="zh-CN"/>
              </w:rPr>
              <w:t>Affiliated material</w:t>
            </w:r>
          </w:p>
        </w:tc>
      </w:tr>
      <w:tr w14:paraId="01815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0" w:hRule="atLeast"/>
        </w:trPr>
        <w:tc>
          <w:tcPr>
            <w:tcW w:w="851" w:type="dxa"/>
            <w:shd w:val="clear" w:color="auto" w:fill="auto"/>
          </w:tcPr>
          <w:p w14:paraId="2672DBAB">
            <w:pPr>
              <w:spacing w:after="0" w:line="240" w:lineRule="auto"/>
              <w:rPr>
                <w:rFonts w:ascii="Arial" w:hAnsi="Arial" w:eastAsia="Calibri" w:cs="Arial"/>
                <w:b w:val="0"/>
                <w:bCs w:val="0"/>
                <w:lang w:eastAsia="en-GB"/>
              </w:rPr>
            </w:pPr>
            <w:r>
              <w:rPr>
                <w:rFonts w:ascii="Arial" w:hAnsi="Arial" w:eastAsia="Calibri" w:cs="Arial"/>
                <w:b w:val="0"/>
                <w:bCs w:val="0"/>
                <w:lang w:eastAsia="en-GB"/>
              </w:rPr>
              <w:t>7d</w:t>
            </w:r>
          </w:p>
        </w:tc>
        <w:tc>
          <w:tcPr>
            <w:tcW w:w="8505" w:type="dxa"/>
            <w:shd w:val="clear" w:color="auto" w:fill="auto"/>
          </w:tcPr>
          <w:p w14:paraId="1F61EFF0">
            <w:pPr>
              <w:spacing w:after="0" w:line="240" w:lineRule="auto"/>
              <w:rPr>
                <w:rFonts w:ascii="Arial" w:hAnsi="Arial" w:eastAsia="Calibri" w:cs="Arial"/>
                <w:lang w:eastAsia="en-GB"/>
              </w:rPr>
            </w:pPr>
            <w:r>
              <w:rPr>
                <w:rFonts w:ascii="Arial" w:hAnsi="Arial" w:eastAsia="Calibri" w:cs="Arial"/>
                <w:b/>
                <w:bCs/>
                <w:lang w:eastAsia="en-GB"/>
              </w:rPr>
              <w:t>Operator details</w:t>
            </w:r>
            <w:r>
              <w:rPr>
                <w:rFonts w:ascii="Arial" w:hAnsi="Arial" w:eastAsia="Calibri" w:cs="Arial"/>
                <w:lang w:eastAsia="en-GB"/>
              </w:rPr>
              <w:t xml:space="preserve"> – comprehensively describe:</w:t>
            </w:r>
          </w:p>
          <w:p w14:paraId="0B3E823D">
            <w:pPr>
              <w:pStyle w:val="4"/>
              <w:numPr>
                <w:ilvl w:val="0"/>
                <w:numId w:val="20"/>
              </w:numPr>
              <w:spacing w:after="0" w:line="240" w:lineRule="auto"/>
              <w:rPr>
                <w:rFonts w:ascii="Arial" w:hAnsi="Arial" w:eastAsia="Calibri" w:cs="Arial"/>
                <w:lang w:eastAsia="en-GB"/>
              </w:rPr>
            </w:pPr>
            <w:r>
              <w:rPr>
                <w:rFonts w:ascii="Arial" w:hAnsi="Arial" w:eastAsia="Calibri" w:cs="Arial"/>
                <w:lang w:eastAsia="en-GB"/>
              </w:rPr>
              <w:t xml:space="preserve">Requirement for additional training </w:t>
            </w:r>
          </w:p>
          <w:p w14:paraId="78170C8A">
            <w:pPr>
              <w:pStyle w:val="4"/>
              <w:numPr>
                <w:ilvl w:val="0"/>
                <w:numId w:val="20"/>
              </w:numPr>
              <w:spacing w:after="0" w:line="240" w:lineRule="auto"/>
              <w:rPr>
                <w:rFonts w:ascii="Arial" w:hAnsi="Arial" w:eastAsia="Calibri" w:cs="Arial"/>
                <w:lang w:eastAsia="en-GB"/>
              </w:rPr>
            </w:pPr>
            <w:r>
              <w:rPr>
                <w:rFonts w:ascii="Arial" w:hAnsi="Arial" w:eastAsia="Calibri" w:cs="Arial"/>
                <w:lang w:eastAsia="en-GB"/>
              </w:rPr>
              <w:t>Learning curve for technique</w:t>
            </w:r>
          </w:p>
          <w:p w14:paraId="2748F4AF">
            <w:pPr>
              <w:pStyle w:val="4"/>
              <w:numPr>
                <w:ilvl w:val="0"/>
                <w:numId w:val="20"/>
              </w:numPr>
              <w:spacing w:after="0" w:line="240" w:lineRule="auto"/>
              <w:rPr>
                <w:rFonts w:ascii="Arial" w:hAnsi="Arial" w:eastAsia="Calibri" w:cs="Arial"/>
                <w:lang w:eastAsia="en-GB"/>
              </w:rPr>
            </w:pPr>
            <w:r>
              <w:rPr>
                <w:rFonts w:ascii="Arial" w:hAnsi="Arial" w:eastAsia="Calibri" w:cs="Arial"/>
                <w:lang w:eastAsia="en-GB"/>
              </w:rPr>
              <w:t>Relevant training, specialisation and operator’s experience (e.g. average number of the relevant procedures performed annually)</w:t>
            </w:r>
          </w:p>
        </w:tc>
        <w:tc>
          <w:tcPr>
            <w:tcW w:w="850" w:type="dxa"/>
            <w:shd w:val="clear" w:color="auto" w:fill="auto"/>
          </w:tcPr>
          <w:p w14:paraId="34DF9C71">
            <w:pPr>
              <w:spacing w:after="0" w:line="240" w:lineRule="auto"/>
              <w:rPr>
                <w:rFonts w:ascii="Arial" w:hAnsi="Arial" w:eastAsia="Calibri" w:cs="Arial"/>
                <w:lang w:eastAsia="en-GB"/>
              </w:rPr>
            </w:pPr>
            <w:r>
              <w:rPr>
                <w:rFonts w:hint="eastAsia" w:ascii="Arial" w:hAnsi="Arial" w:eastAsia="宋体" w:cs="Arial"/>
                <w:lang w:val="en-US" w:eastAsia="zh-CN"/>
              </w:rPr>
              <w:t>Affiliated material</w:t>
            </w:r>
          </w:p>
        </w:tc>
      </w:tr>
      <w:tr w14:paraId="3ED61E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1" w:hRule="atLeast"/>
        </w:trPr>
        <w:tc>
          <w:tcPr>
            <w:tcW w:w="851" w:type="dxa"/>
            <w:shd w:val="clear" w:color="auto" w:fill="auto"/>
          </w:tcPr>
          <w:p w14:paraId="5AF5E876">
            <w:pPr>
              <w:spacing w:after="0" w:line="240" w:lineRule="auto"/>
              <w:rPr>
                <w:rFonts w:ascii="Arial" w:hAnsi="Arial" w:eastAsia="Calibri" w:cs="Arial"/>
                <w:b w:val="0"/>
                <w:bCs w:val="0"/>
                <w:lang w:eastAsia="en-GB"/>
              </w:rPr>
            </w:pPr>
            <w:r>
              <w:rPr>
                <w:rFonts w:ascii="Arial" w:hAnsi="Arial" w:eastAsia="Calibri" w:cs="Arial"/>
                <w:b w:val="0"/>
                <w:bCs w:val="0"/>
                <w:lang w:eastAsia="en-GB"/>
              </w:rPr>
              <w:t>7e</w:t>
            </w:r>
          </w:p>
        </w:tc>
        <w:tc>
          <w:tcPr>
            <w:tcW w:w="8505" w:type="dxa"/>
            <w:shd w:val="clear" w:color="auto" w:fill="auto"/>
          </w:tcPr>
          <w:p w14:paraId="26E3D7AD">
            <w:pPr>
              <w:spacing w:after="0" w:line="240" w:lineRule="auto"/>
              <w:rPr>
                <w:rFonts w:ascii="Arial" w:hAnsi="Arial" w:eastAsia="Calibri" w:cs="Arial"/>
                <w:lang w:eastAsia="en-GB"/>
              </w:rPr>
            </w:pPr>
            <w:r>
              <w:rPr>
                <w:rFonts w:ascii="Arial" w:hAnsi="Arial" w:eastAsia="Calibri" w:cs="Arial"/>
                <w:b/>
                <w:bCs/>
                <w:lang w:eastAsia="en-GB"/>
              </w:rPr>
              <w:t xml:space="preserve">Quality control </w:t>
            </w:r>
            <w:r>
              <w:rPr>
                <w:rFonts w:ascii="Arial" w:hAnsi="Arial" w:eastAsia="Calibri" w:cs="Arial"/>
                <w:lang w:eastAsia="en-GB"/>
              </w:rPr>
              <w:t>– comprehensively describe:</w:t>
            </w:r>
          </w:p>
          <w:p w14:paraId="0DD5E0DE">
            <w:pPr>
              <w:pStyle w:val="4"/>
              <w:numPr>
                <w:ilvl w:val="0"/>
                <w:numId w:val="21"/>
              </w:numPr>
              <w:spacing w:after="0" w:line="240" w:lineRule="auto"/>
              <w:rPr>
                <w:rFonts w:ascii="Arial" w:hAnsi="Arial" w:eastAsia="Calibri" w:cs="Arial"/>
                <w:lang w:eastAsia="en-GB"/>
              </w:rPr>
            </w:pPr>
            <w:r>
              <w:rPr>
                <w:rFonts w:ascii="Arial" w:hAnsi="Arial" w:eastAsia="Calibri" w:cs="Arial"/>
                <w:lang w:eastAsia="en-GB"/>
              </w:rPr>
              <w:t xml:space="preserve">Measures taken to reduce inter-operator variability </w:t>
            </w:r>
          </w:p>
          <w:p w14:paraId="61205008">
            <w:pPr>
              <w:pStyle w:val="4"/>
              <w:numPr>
                <w:ilvl w:val="0"/>
                <w:numId w:val="21"/>
              </w:numPr>
              <w:spacing w:after="0" w:line="240" w:lineRule="auto"/>
              <w:rPr>
                <w:rFonts w:ascii="Arial" w:hAnsi="Arial" w:eastAsia="Calibri" w:cs="Arial"/>
                <w:lang w:eastAsia="en-GB"/>
              </w:rPr>
            </w:pPr>
            <w:r>
              <w:rPr>
                <w:rFonts w:ascii="Arial" w:hAnsi="Arial" w:eastAsia="Calibri" w:cs="Arial"/>
                <w:lang w:eastAsia="en-GB"/>
              </w:rPr>
              <w:t>Measures taken to ensure consistency in other aspects of intervention delivery</w:t>
            </w:r>
          </w:p>
          <w:p w14:paraId="2FAB2344">
            <w:pPr>
              <w:pStyle w:val="4"/>
              <w:numPr>
                <w:ilvl w:val="0"/>
                <w:numId w:val="21"/>
              </w:numPr>
              <w:spacing w:after="0" w:line="240" w:lineRule="auto"/>
              <w:rPr>
                <w:rFonts w:ascii="Arial" w:hAnsi="Arial" w:eastAsia="Calibri" w:cs="Arial"/>
                <w:lang w:eastAsia="en-GB"/>
              </w:rPr>
            </w:pPr>
            <w:r>
              <w:rPr>
                <w:rFonts w:ascii="Arial" w:hAnsi="Arial" w:eastAsia="Calibri" w:cs="Arial"/>
                <w:lang w:eastAsia="en-GB"/>
              </w:rPr>
              <w:t>Measures taken to ensure quality in intervention delivery</w:t>
            </w:r>
          </w:p>
        </w:tc>
        <w:tc>
          <w:tcPr>
            <w:tcW w:w="850" w:type="dxa"/>
            <w:shd w:val="clear" w:color="auto" w:fill="auto"/>
          </w:tcPr>
          <w:p w14:paraId="5374B1CE">
            <w:pPr>
              <w:spacing w:after="0" w:line="240" w:lineRule="auto"/>
              <w:rPr>
                <w:rFonts w:ascii="Arial" w:hAnsi="Arial" w:eastAsia="Calibri" w:cs="Arial"/>
                <w:lang w:eastAsia="en-GB"/>
              </w:rPr>
            </w:pPr>
            <w:r>
              <w:rPr>
                <w:rFonts w:hint="eastAsia" w:ascii="Arial" w:hAnsi="Arial" w:eastAsia="宋体" w:cs="Arial"/>
                <w:lang w:val="en-US" w:eastAsia="zh-CN"/>
              </w:rPr>
              <w:t>Affiliated material</w:t>
            </w:r>
          </w:p>
        </w:tc>
      </w:tr>
      <w:tr w14:paraId="0FE443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375644F9">
            <w:pPr>
              <w:spacing w:after="0" w:line="240" w:lineRule="auto"/>
              <w:rPr>
                <w:rFonts w:ascii="Arial" w:hAnsi="Arial" w:eastAsia="Calibri" w:cs="Arial"/>
                <w:b w:val="0"/>
                <w:bCs w:val="0"/>
                <w:lang w:eastAsia="en-GB"/>
              </w:rPr>
            </w:pPr>
            <w:r>
              <w:rPr>
                <w:rFonts w:ascii="Arial" w:hAnsi="Arial" w:eastAsia="Calibri" w:cs="Arial"/>
                <w:b w:val="0"/>
                <w:bCs w:val="0"/>
                <w:lang w:eastAsia="en-GB"/>
              </w:rPr>
              <w:t>7f</w:t>
            </w:r>
          </w:p>
        </w:tc>
        <w:tc>
          <w:tcPr>
            <w:tcW w:w="8505" w:type="dxa"/>
            <w:shd w:val="clear" w:color="auto" w:fill="auto"/>
          </w:tcPr>
          <w:p w14:paraId="03A0D0BD">
            <w:pPr>
              <w:spacing w:after="0" w:line="240" w:lineRule="auto"/>
              <w:rPr>
                <w:rFonts w:ascii="Arial" w:hAnsi="Arial" w:eastAsia="Calibri" w:cs="Arial"/>
                <w:lang w:eastAsia="en-GB"/>
              </w:rPr>
            </w:pPr>
            <w:r>
              <w:rPr>
                <w:rFonts w:ascii="Arial" w:hAnsi="Arial" w:eastAsia="Calibri" w:cs="Arial"/>
                <w:b/>
                <w:bCs/>
                <w:lang w:eastAsia="en-GB"/>
              </w:rPr>
              <w:t>Post-intervention considerations</w:t>
            </w:r>
            <w:r>
              <w:rPr>
                <w:rFonts w:ascii="Arial" w:hAnsi="Arial" w:eastAsia="Calibri" w:cs="Arial"/>
                <w:lang w:eastAsia="en-GB"/>
              </w:rPr>
              <w:t xml:space="preserve"> – comprehensively describe:</w:t>
            </w:r>
          </w:p>
          <w:p w14:paraId="4B7492B0">
            <w:pPr>
              <w:pStyle w:val="4"/>
              <w:numPr>
                <w:ilvl w:val="0"/>
                <w:numId w:val="22"/>
              </w:numPr>
              <w:spacing w:after="0" w:line="240" w:lineRule="auto"/>
              <w:rPr>
                <w:rFonts w:ascii="Arial" w:hAnsi="Arial" w:eastAsia="Calibri" w:cs="Arial"/>
                <w:lang w:eastAsia="en-GB"/>
              </w:rPr>
            </w:pPr>
            <w:r>
              <w:rPr>
                <w:rFonts w:ascii="Arial" w:hAnsi="Arial" w:eastAsia="Calibri" w:cs="Arial"/>
                <w:lang w:eastAsia="en-GB"/>
              </w:rPr>
              <w:t>Post-operative instructions (e.g. avoid heavy lifting) and care</w:t>
            </w:r>
          </w:p>
          <w:p w14:paraId="522C5456">
            <w:pPr>
              <w:pStyle w:val="4"/>
              <w:numPr>
                <w:ilvl w:val="0"/>
                <w:numId w:val="22"/>
              </w:numPr>
              <w:spacing w:after="0" w:line="240" w:lineRule="auto"/>
              <w:rPr>
                <w:rFonts w:ascii="Arial" w:hAnsi="Arial" w:eastAsia="Calibri" w:cs="Arial"/>
                <w:lang w:eastAsia="en-GB"/>
              </w:rPr>
            </w:pPr>
            <w:r>
              <w:rPr>
                <w:rFonts w:ascii="Arial" w:hAnsi="Arial" w:eastAsia="Calibri" w:cs="Arial"/>
                <w:lang w:eastAsia="en-GB"/>
              </w:rPr>
              <w:t>Follow-up measures</w:t>
            </w:r>
          </w:p>
          <w:p w14:paraId="09AC3E63">
            <w:pPr>
              <w:pStyle w:val="4"/>
              <w:numPr>
                <w:ilvl w:val="0"/>
                <w:numId w:val="22"/>
              </w:numPr>
              <w:spacing w:after="0" w:line="240" w:lineRule="auto"/>
              <w:rPr>
                <w:rFonts w:ascii="Arial" w:hAnsi="Arial" w:eastAsia="Calibri" w:cs="Arial"/>
                <w:lang w:eastAsia="en-GB"/>
              </w:rPr>
            </w:pPr>
            <w:r>
              <w:rPr>
                <w:rFonts w:ascii="Arial" w:hAnsi="Arial" w:eastAsia="Calibri" w:cs="Arial"/>
                <w:lang w:eastAsia="en-GB"/>
              </w:rPr>
              <w:t>Future surveillance requirements (e.g. blood tests, imaging etc.)</w:t>
            </w:r>
          </w:p>
        </w:tc>
        <w:tc>
          <w:tcPr>
            <w:tcW w:w="850" w:type="dxa"/>
            <w:shd w:val="clear" w:color="auto" w:fill="auto"/>
          </w:tcPr>
          <w:p w14:paraId="2FE218F5">
            <w:pPr>
              <w:spacing w:after="0" w:line="240" w:lineRule="auto"/>
              <w:rPr>
                <w:rFonts w:ascii="Arial" w:hAnsi="Arial" w:eastAsia="Calibri" w:cs="Arial"/>
                <w:lang w:eastAsia="en-GB"/>
              </w:rPr>
            </w:pPr>
            <w:r>
              <w:rPr>
                <w:rFonts w:hint="eastAsia" w:ascii="Arial" w:hAnsi="Arial" w:eastAsia="宋体" w:cs="Arial"/>
                <w:lang w:val="en-US" w:eastAsia="zh-CN"/>
              </w:rPr>
              <w:t>Affiliated material</w:t>
            </w:r>
          </w:p>
        </w:tc>
      </w:tr>
      <w:tr w14:paraId="79950B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42F6A1B6">
            <w:pPr>
              <w:spacing w:after="0" w:line="240" w:lineRule="auto"/>
              <w:rPr>
                <w:rFonts w:ascii="Arial" w:hAnsi="Arial" w:eastAsia="Calibri" w:cs="Arial"/>
                <w:b w:val="0"/>
                <w:bCs w:val="0"/>
                <w:lang w:eastAsia="en-GB"/>
              </w:rPr>
            </w:pPr>
            <w:r>
              <w:rPr>
                <w:rFonts w:ascii="Arial" w:hAnsi="Arial" w:eastAsia="Calibri" w:cs="Arial"/>
                <w:b w:val="0"/>
                <w:bCs w:val="0"/>
                <w:lang w:eastAsia="en-GB"/>
              </w:rPr>
              <w:t>8</w:t>
            </w:r>
          </w:p>
        </w:tc>
        <w:tc>
          <w:tcPr>
            <w:tcW w:w="8505" w:type="dxa"/>
            <w:shd w:val="clear" w:color="auto" w:fill="auto"/>
          </w:tcPr>
          <w:p w14:paraId="0AA69A90">
            <w:pPr>
              <w:spacing w:after="0" w:line="240" w:lineRule="auto"/>
              <w:rPr>
                <w:rFonts w:ascii="Arial" w:hAnsi="Arial" w:eastAsia="Calibri" w:cs="Arial"/>
                <w:lang w:eastAsia="en-GB"/>
              </w:rPr>
            </w:pPr>
            <w:r>
              <w:rPr>
                <w:rFonts w:ascii="Arial" w:hAnsi="Arial" w:eastAsia="Calibri" w:cs="Arial"/>
                <w:b/>
                <w:bCs/>
                <w:lang w:eastAsia="en-GB"/>
              </w:rPr>
              <w:t xml:space="preserve">Outcomes </w:t>
            </w:r>
            <w:r>
              <w:rPr>
                <w:rFonts w:ascii="Arial" w:hAnsi="Arial" w:eastAsia="Calibri" w:cs="Arial"/>
                <w:lang w:eastAsia="en-GB"/>
              </w:rPr>
              <w:t>– comprehensively describe:</w:t>
            </w:r>
          </w:p>
          <w:p w14:paraId="348438D1">
            <w:pPr>
              <w:pStyle w:val="4"/>
              <w:numPr>
                <w:ilvl w:val="0"/>
                <w:numId w:val="23"/>
              </w:numPr>
              <w:spacing w:after="0" w:line="240" w:lineRule="auto"/>
              <w:rPr>
                <w:rFonts w:ascii="Arial" w:hAnsi="Arial" w:eastAsia="Calibri" w:cs="Arial"/>
                <w:lang w:eastAsia="en-GB"/>
              </w:rPr>
            </w:pPr>
            <w:r>
              <w:rPr>
                <w:rFonts w:ascii="Arial" w:hAnsi="Arial" w:eastAsia="Calibri" w:cs="Arial"/>
                <w:lang w:eastAsia="en-GB"/>
              </w:rPr>
              <w:t>Primary outcomes, including validation, where applicable</w:t>
            </w:r>
          </w:p>
          <w:p w14:paraId="4F846DBC">
            <w:pPr>
              <w:pStyle w:val="4"/>
              <w:numPr>
                <w:ilvl w:val="0"/>
                <w:numId w:val="23"/>
              </w:numPr>
              <w:spacing w:after="0" w:line="240" w:lineRule="auto"/>
              <w:rPr>
                <w:rFonts w:ascii="Arial" w:hAnsi="Arial" w:eastAsia="Calibri" w:cs="Arial"/>
                <w:lang w:eastAsia="en-GB"/>
              </w:rPr>
            </w:pPr>
            <w:r>
              <w:rPr>
                <w:rFonts w:ascii="Arial" w:hAnsi="Arial" w:eastAsia="Calibri" w:cs="Arial"/>
                <w:lang w:eastAsia="en-GB"/>
              </w:rPr>
              <w:t>Secondary outcomes, where appropriate</w:t>
            </w:r>
          </w:p>
          <w:p w14:paraId="2672ADE6">
            <w:pPr>
              <w:pStyle w:val="4"/>
              <w:numPr>
                <w:ilvl w:val="0"/>
                <w:numId w:val="23"/>
              </w:numPr>
              <w:spacing w:after="0" w:line="240" w:lineRule="auto"/>
              <w:rPr>
                <w:rFonts w:ascii="Arial" w:hAnsi="Arial" w:eastAsia="Calibri" w:cs="Arial"/>
                <w:lang w:eastAsia="en-GB"/>
              </w:rPr>
            </w:pPr>
            <w:r>
              <w:rPr>
                <w:rFonts w:ascii="Arial" w:hAnsi="Arial" w:eastAsia="Calibri" w:cs="Arial"/>
                <w:lang w:eastAsia="en-GB"/>
              </w:rPr>
              <w:t>Definition of outcomes</w:t>
            </w:r>
          </w:p>
          <w:p w14:paraId="188619EA">
            <w:pPr>
              <w:pStyle w:val="4"/>
              <w:numPr>
                <w:ilvl w:val="0"/>
                <w:numId w:val="23"/>
              </w:numPr>
              <w:spacing w:after="0" w:line="240" w:lineRule="auto"/>
              <w:rPr>
                <w:rFonts w:ascii="Arial" w:hAnsi="Arial" w:eastAsia="Calibri" w:cs="Arial"/>
                <w:lang w:eastAsia="en-GB"/>
              </w:rPr>
            </w:pPr>
            <w:r>
              <w:rPr>
                <w:rFonts w:ascii="Arial" w:hAnsi="Arial" w:eastAsia="Calibri" w:cs="Arial"/>
                <w:lang w:eastAsia="en-GB"/>
              </w:rPr>
              <w:t>If any validated outcome measurement tools are used, give full reference</w:t>
            </w:r>
          </w:p>
          <w:p w14:paraId="6B9CD2D0">
            <w:pPr>
              <w:pStyle w:val="4"/>
              <w:numPr>
                <w:ilvl w:val="0"/>
                <w:numId w:val="23"/>
              </w:numPr>
              <w:spacing w:after="0" w:line="240" w:lineRule="auto"/>
              <w:rPr>
                <w:rFonts w:ascii="Arial" w:hAnsi="Arial" w:eastAsia="Calibri" w:cs="Arial"/>
                <w:lang w:eastAsia="en-GB"/>
              </w:rPr>
            </w:pPr>
            <w:r>
              <w:rPr>
                <w:rFonts w:ascii="Arial" w:hAnsi="Arial" w:eastAsia="Calibri" w:cs="Arial"/>
                <w:lang w:eastAsia="en-GB"/>
              </w:rPr>
              <w:t>Follow-up period for outcome assessment, divided by group</w:t>
            </w:r>
          </w:p>
        </w:tc>
        <w:tc>
          <w:tcPr>
            <w:tcW w:w="850" w:type="dxa"/>
            <w:shd w:val="clear" w:color="auto" w:fill="auto"/>
          </w:tcPr>
          <w:p w14:paraId="7A50673A">
            <w:pPr>
              <w:spacing w:after="0" w:line="240" w:lineRule="auto"/>
              <w:rPr>
                <w:rFonts w:ascii="Arial" w:hAnsi="Arial" w:eastAsia="Calibri" w:cs="Arial"/>
                <w:lang w:eastAsia="en-GB"/>
              </w:rPr>
            </w:pPr>
            <w:r>
              <w:rPr>
                <w:rFonts w:hint="eastAsia" w:ascii="Arial" w:hAnsi="Arial" w:eastAsia="宋体" w:cs="Arial"/>
                <w:lang w:val="en-US" w:eastAsia="zh-CN"/>
              </w:rPr>
              <w:t>5</w:t>
            </w:r>
          </w:p>
        </w:tc>
      </w:tr>
      <w:tr w14:paraId="422B90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65D558EB">
            <w:pPr>
              <w:spacing w:after="0" w:line="240" w:lineRule="auto"/>
              <w:rPr>
                <w:rFonts w:ascii="Arial" w:hAnsi="Arial" w:eastAsia="Calibri" w:cs="Arial"/>
                <w:b w:val="0"/>
                <w:bCs w:val="0"/>
                <w:lang w:eastAsia="en-GB"/>
              </w:rPr>
            </w:pPr>
            <w:r>
              <w:rPr>
                <w:rFonts w:ascii="Arial" w:hAnsi="Arial" w:eastAsia="Calibri" w:cs="Arial"/>
                <w:b w:val="0"/>
                <w:bCs w:val="0"/>
                <w:lang w:eastAsia="en-GB"/>
              </w:rPr>
              <w:t>9</w:t>
            </w:r>
          </w:p>
        </w:tc>
        <w:tc>
          <w:tcPr>
            <w:tcW w:w="8505" w:type="dxa"/>
            <w:shd w:val="clear" w:color="auto" w:fill="auto"/>
          </w:tcPr>
          <w:p w14:paraId="44C12AEE">
            <w:pPr>
              <w:spacing w:after="0" w:line="240" w:lineRule="auto"/>
              <w:rPr>
                <w:rFonts w:ascii="Arial" w:hAnsi="Arial" w:eastAsia="Calibri" w:cs="Arial"/>
                <w:lang w:eastAsia="en-GB"/>
              </w:rPr>
            </w:pPr>
            <w:r>
              <w:rPr>
                <w:rFonts w:ascii="Arial" w:hAnsi="Arial" w:eastAsia="Calibri" w:cs="Arial"/>
                <w:b/>
                <w:bCs/>
                <w:lang w:eastAsia="en-GB"/>
              </w:rPr>
              <w:t>Statistics</w:t>
            </w:r>
            <w:r>
              <w:rPr>
                <w:rFonts w:ascii="Arial" w:hAnsi="Arial" w:eastAsia="Calibri" w:cs="Arial"/>
                <w:lang w:eastAsia="en-GB"/>
              </w:rPr>
              <w:t xml:space="preserve"> – comprehensively describe:</w:t>
            </w:r>
          </w:p>
          <w:p w14:paraId="4198B418">
            <w:pPr>
              <w:pStyle w:val="4"/>
              <w:numPr>
                <w:ilvl w:val="0"/>
                <w:numId w:val="24"/>
              </w:numPr>
              <w:spacing w:after="0" w:line="240" w:lineRule="auto"/>
              <w:rPr>
                <w:rFonts w:ascii="Arial" w:hAnsi="Arial" w:eastAsia="Calibri" w:cs="Arial"/>
                <w:lang w:eastAsia="en-GB"/>
              </w:rPr>
            </w:pPr>
            <w:r>
              <w:rPr>
                <w:rFonts w:ascii="Arial" w:hAnsi="Arial" w:eastAsia="Calibri" w:cs="Arial"/>
                <w:lang w:eastAsia="en-GB"/>
              </w:rPr>
              <w:t>Statistical tests and statistical package(s)/software used</w:t>
            </w:r>
          </w:p>
          <w:p w14:paraId="1A41C913">
            <w:pPr>
              <w:pStyle w:val="4"/>
              <w:numPr>
                <w:ilvl w:val="0"/>
                <w:numId w:val="24"/>
              </w:numPr>
              <w:spacing w:after="0" w:line="240" w:lineRule="auto"/>
              <w:rPr>
                <w:rFonts w:ascii="Arial" w:hAnsi="Arial" w:eastAsia="Calibri" w:cs="Arial"/>
                <w:lang w:eastAsia="en-GB"/>
              </w:rPr>
            </w:pPr>
            <w:r>
              <w:rPr>
                <w:rFonts w:ascii="Arial" w:hAnsi="Arial" w:eastAsia="Calibri" w:cs="Arial"/>
                <w:lang w:eastAsia="en-GB"/>
              </w:rPr>
              <w:t>Confounders and their control, if known</w:t>
            </w:r>
          </w:p>
          <w:p w14:paraId="68CB94E6">
            <w:pPr>
              <w:pStyle w:val="4"/>
              <w:numPr>
                <w:ilvl w:val="0"/>
                <w:numId w:val="24"/>
              </w:numPr>
              <w:spacing w:after="0" w:line="240" w:lineRule="auto"/>
              <w:rPr>
                <w:rFonts w:ascii="Arial" w:hAnsi="Arial" w:eastAsia="Calibri" w:cs="Arial"/>
                <w:lang w:eastAsia="en-GB"/>
              </w:rPr>
            </w:pPr>
            <w:r>
              <w:rPr>
                <w:rFonts w:ascii="Arial" w:hAnsi="Arial" w:eastAsia="Calibri" w:cs="Arial"/>
                <w:lang w:eastAsia="en-GB"/>
              </w:rPr>
              <w:t>Analysis approach (e.g. intention to treat/per protocol)</w:t>
            </w:r>
          </w:p>
          <w:p w14:paraId="651C21D4">
            <w:pPr>
              <w:pStyle w:val="4"/>
              <w:numPr>
                <w:ilvl w:val="0"/>
                <w:numId w:val="24"/>
              </w:numPr>
              <w:spacing w:after="0" w:line="240" w:lineRule="auto"/>
              <w:rPr>
                <w:rFonts w:ascii="Arial" w:hAnsi="Arial" w:eastAsia="Calibri" w:cs="Arial"/>
                <w:lang w:eastAsia="en-GB"/>
              </w:rPr>
            </w:pPr>
            <w:r>
              <w:rPr>
                <w:rFonts w:ascii="Arial" w:hAnsi="Arial" w:eastAsia="Calibri" w:cs="Arial"/>
                <w:lang w:eastAsia="en-GB"/>
              </w:rPr>
              <w:t>Any sub-group analyses</w:t>
            </w:r>
          </w:p>
          <w:p w14:paraId="034ABFE6">
            <w:pPr>
              <w:pStyle w:val="4"/>
              <w:numPr>
                <w:ilvl w:val="0"/>
                <w:numId w:val="24"/>
              </w:numPr>
              <w:spacing w:after="0" w:line="240" w:lineRule="auto"/>
              <w:rPr>
                <w:rFonts w:ascii="Arial" w:hAnsi="Arial" w:eastAsia="Calibri" w:cs="Arial"/>
                <w:lang w:eastAsia="en-GB"/>
              </w:rPr>
            </w:pPr>
            <w:r>
              <w:rPr>
                <w:rFonts w:ascii="Arial" w:hAnsi="Arial" w:eastAsia="Calibri" w:cs="Arial"/>
                <w:lang w:eastAsia="en-GB"/>
              </w:rPr>
              <w:t>Level of statistical significance</w:t>
            </w:r>
          </w:p>
        </w:tc>
        <w:tc>
          <w:tcPr>
            <w:tcW w:w="850" w:type="dxa"/>
            <w:shd w:val="clear" w:color="auto" w:fill="auto"/>
          </w:tcPr>
          <w:p w14:paraId="65B09406">
            <w:pPr>
              <w:spacing w:after="0" w:line="240" w:lineRule="auto"/>
              <w:rPr>
                <w:rFonts w:hint="eastAsia" w:ascii="Arial" w:hAnsi="Arial" w:eastAsia="宋体" w:cs="Arial"/>
                <w:lang w:val="en-US" w:eastAsia="zh-CN"/>
              </w:rPr>
            </w:pPr>
            <w:r>
              <w:rPr>
                <w:rFonts w:hint="eastAsia" w:ascii="Arial" w:hAnsi="Arial" w:eastAsia="宋体" w:cs="Arial"/>
                <w:lang w:val="en-US" w:eastAsia="zh-CN"/>
              </w:rPr>
              <w:t>6</w:t>
            </w:r>
          </w:p>
        </w:tc>
      </w:tr>
      <w:tr w14:paraId="3D79CA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06" w:type="dxa"/>
            <w:gridSpan w:val="3"/>
            <w:shd w:val="clear" w:color="auto" w:fill="D8D8D8" w:themeFill="background1" w:themeFillShade="D9"/>
          </w:tcPr>
          <w:p w14:paraId="1C49276A">
            <w:pPr>
              <w:spacing w:after="0" w:line="240" w:lineRule="auto"/>
              <w:rPr>
                <w:rFonts w:ascii="Arial" w:hAnsi="Arial" w:eastAsia="Calibri" w:cs="Arial"/>
                <w:b/>
                <w:bCs/>
                <w:lang w:eastAsia="en-GB"/>
              </w:rPr>
            </w:pPr>
            <w:r>
              <w:rPr>
                <w:rFonts w:ascii="Arial" w:hAnsi="Arial" w:eastAsia="Calibri" w:cs="Arial"/>
                <w:b/>
                <w:bCs/>
                <w:lang w:eastAsia="en-GB"/>
              </w:rPr>
              <w:t>RESULTS</w:t>
            </w:r>
          </w:p>
        </w:tc>
      </w:tr>
      <w:tr w14:paraId="2D1288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0451C530">
            <w:pPr>
              <w:spacing w:after="0" w:line="240" w:lineRule="auto"/>
              <w:rPr>
                <w:rFonts w:ascii="Arial" w:hAnsi="Arial" w:eastAsia="Calibri" w:cs="Arial"/>
                <w:b w:val="0"/>
                <w:bCs w:val="0"/>
                <w:lang w:eastAsia="en-GB"/>
              </w:rPr>
            </w:pPr>
            <w:r>
              <w:rPr>
                <w:rFonts w:ascii="Arial" w:hAnsi="Arial" w:eastAsia="Calibri" w:cs="Arial"/>
                <w:b w:val="0"/>
                <w:bCs w:val="0"/>
                <w:lang w:eastAsia="en-GB"/>
              </w:rPr>
              <w:t>10a</w:t>
            </w:r>
          </w:p>
        </w:tc>
        <w:tc>
          <w:tcPr>
            <w:tcW w:w="8505" w:type="dxa"/>
            <w:shd w:val="clear" w:color="auto" w:fill="auto"/>
          </w:tcPr>
          <w:p w14:paraId="5006692D">
            <w:pPr>
              <w:spacing w:after="0" w:line="240" w:lineRule="auto"/>
              <w:rPr>
                <w:rFonts w:ascii="Arial" w:hAnsi="Arial" w:eastAsia="Calibri" w:cs="Arial"/>
                <w:lang w:eastAsia="en-GB"/>
              </w:rPr>
            </w:pPr>
            <w:r>
              <w:rPr>
                <w:rFonts w:ascii="Arial" w:hAnsi="Arial" w:eastAsia="Calibri" w:cs="Arial"/>
                <w:b/>
                <w:bCs/>
                <w:lang w:eastAsia="en-GB"/>
              </w:rPr>
              <w:t xml:space="preserve">Participants </w:t>
            </w:r>
            <w:r>
              <w:rPr>
                <w:rFonts w:ascii="Arial" w:hAnsi="Arial" w:eastAsia="Calibri" w:cs="Arial"/>
                <w:lang w:eastAsia="en-GB"/>
              </w:rPr>
              <w:t xml:space="preserve">– comprehensively describe: </w:t>
            </w:r>
          </w:p>
          <w:p w14:paraId="20FDB9AB">
            <w:pPr>
              <w:pStyle w:val="4"/>
              <w:numPr>
                <w:ilvl w:val="0"/>
                <w:numId w:val="25"/>
              </w:numPr>
              <w:spacing w:after="0" w:line="240" w:lineRule="auto"/>
              <w:rPr>
                <w:rFonts w:ascii="Arial" w:hAnsi="Arial" w:eastAsia="Calibri" w:cs="Arial"/>
                <w:lang w:eastAsia="en-GB"/>
              </w:rPr>
            </w:pPr>
            <w:r>
              <w:rPr>
                <w:rFonts w:ascii="Arial" w:hAnsi="Arial" w:eastAsia="Microsoft JhengHei UI" w:cs="Arial"/>
                <w:lang w:eastAsia="en-GB"/>
              </w:rPr>
              <w:t xml:space="preserve">Flow of participants (recruitment, non-participation, cross-over and withdrawal, with reasons). Use figure to illustrate. </w:t>
            </w:r>
          </w:p>
          <w:p w14:paraId="40C89230">
            <w:pPr>
              <w:pStyle w:val="4"/>
              <w:numPr>
                <w:ilvl w:val="0"/>
                <w:numId w:val="25"/>
              </w:numPr>
              <w:spacing w:after="0" w:line="240" w:lineRule="auto"/>
              <w:rPr>
                <w:rFonts w:ascii="Arial" w:hAnsi="Arial" w:eastAsia="Calibri" w:cs="Arial"/>
                <w:lang w:eastAsia="en-GB"/>
              </w:rPr>
            </w:pPr>
            <w:r>
              <w:rPr>
                <w:rFonts w:ascii="Arial" w:hAnsi="Arial" w:eastAsia="Microsoft JhengHei UI" w:cs="Arial"/>
                <w:lang w:eastAsia="en-GB"/>
              </w:rPr>
              <w:t>Population demographics (e.g. age, gender, relevant socioeconomic features, prognostic features etc.)</w:t>
            </w:r>
          </w:p>
          <w:p w14:paraId="699D16B3">
            <w:pPr>
              <w:pStyle w:val="4"/>
              <w:numPr>
                <w:ilvl w:val="0"/>
                <w:numId w:val="25"/>
              </w:numPr>
              <w:spacing w:after="0" w:line="240" w:lineRule="auto"/>
              <w:rPr>
                <w:rFonts w:ascii="Arial" w:hAnsi="Arial" w:eastAsia="Calibri" w:cs="Arial"/>
                <w:lang w:eastAsia="en-GB"/>
              </w:rPr>
            </w:pPr>
            <w:r>
              <w:rPr>
                <w:rFonts w:ascii="Arial" w:hAnsi="Arial" w:eastAsia="Microsoft JhengHei UI" w:cs="Arial"/>
                <w:lang w:eastAsia="en-GB"/>
              </w:rPr>
              <w:t>Any significant numerical differences should be highlighted</w:t>
            </w:r>
          </w:p>
        </w:tc>
        <w:tc>
          <w:tcPr>
            <w:tcW w:w="850" w:type="dxa"/>
            <w:shd w:val="clear" w:color="auto" w:fill="auto"/>
          </w:tcPr>
          <w:p w14:paraId="4A7CB402">
            <w:pPr>
              <w:spacing w:after="0" w:line="240" w:lineRule="auto"/>
              <w:rPr>
                <w:rFonts w:hint="eastAsia" w:ascii="Arial" w:hAnsi="Arial" w:eastAsia="宋体" w:cs="Arial"/>
                <w:lang w:val="en-US" w:eastAsia="zh-CN"/>
              </w:rPr>
            </w:pPr>
            <w:r>
              <w:rPr>
                <w:rFonts w:hint="eastAsia" w:ascii="Arial" w:hAnsi="Arial" w:eastAsia="宋体" w:cs="Arial"/>
                <w:lang w:val="en-US" w:eastAsia="zh-CN"/>
              </w:rPr>
              <w:t>6</w:t>
            </w:r>
          </w:p>
        </w:tc>
      </w:tr>
      <w:tr w14:paraId="5F5D5D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3B0D11D7">
            <w:pPr>
              <w:spacing w:after="0" w:line="240" w:lineRule="auto"/>
              <w:rPr>
                <w:rFonts w:ascii="Arial" w:hAnsi="Arial" w:eastAsia="Calibri" w:cs="Arial"/>
                <w:b w:val="0"/>
                <w:bCs w:val="0"/>
                <w:lang w:eastAsia="en-GB"/>
              </w:rPr>
            </w:pPr>
            <w:r>
              <w:rPr>
                <w:rFonts w:ascii="Arial" w:hAnsi="Arial" w:eastAsia="Calibri" w:cs="Arial"/>
                <w:b w:val="0"/>
                <w:bCs w:val="0"/>
                <w:lang w:eastAsia="en-GB"/>
              </w:rPr>
              <w:t>10b</w:t>
            </w:r>
          </w:p>
        </w:tc>
        <w:tc>
          <w:tcPr>
            <w:tcW w:w="8505" w:type="dxa"/>
            <w:shd w:val="clear" w:color="auto" w:fill="auto"/>
          </w:tcPr>
          <w:p w14:paraId="7F723AAC">
            <w:pPr>
              <w:spacing w:after="0" w:line="240" w:lineRule="auto"/>
              <w:rPr>
                <w:rFonts w:ascii="Arial" w:hAnsi="Arial" w:eastAsia="Calibri" w:cs="Arial"/>
                <w:lang w:eastAsia="en-GB"/>
              </w:rPr>
            </w:pPr>
            <w:r>
              <w:rPr>
                <w:rFonts w:ascii="Arial" w:hAnsi="Arial" w:eastAsia="Calibri" w:cs="Arial"/>
                <w:b/>
                <w:bCs/>
                <w:lang w:eastAsia="en-GB"/>
              </w:rPr>
              <w:t>Participant comparison</w:t>
            </w:r>
          </w:p>
          <w:p w14:paraId="5C41C2F5">
            <w:pPr>
              <w:pStyle w:val="4"/>
              <w:numPr>
                <w:ilvl w:val="0"/>
                <w:numId w:val="26"/>
              </w:numPr>
              <w:spacing w:after="0" w:line="240" w:lineRule="auto"/>
              <w:rPr>
                <w:rFonts w:ascii="Arial" w:hAnsi="Arial" w:eastAsia="Calibri" w:cs="Arial"/>
                <w:lang w:eastAsia="en-GB"/>
              </w:rPr>
            </w:pPr>
            <w:r>
              <w:rPr>
                <w:rFonts w:ascii="Arial" w:hAnsi="Arial" w:eastAsia="Calibri" w:cs="Arial"/>
                <w:lang w:eastAsia="en-GB"/>
              </w:rPr>
              <w:t>Include table comparing baseline characteristics of cohort groups</w:t>
            </w:r>
          </w:p>
          <w:p w14:paraId="61E10F30">
            <w:pPr>
              <w:pStyle w:val="4"/>
              <w:numPr>
                <w:ilvl w:val="0"/>
                <w:numId w:val="26"/>
              </w:numPr>
              <w:spacing w:after="0" w:line="240" w:lineRule="auto"/>
              <w:rPr>
                <w:rFonts w:ascii="Arial" w:hAnsi="Arial" w:eastAsia="Calibri" w:cs="Arial"/>
                <w:lang w:eastAsia="en-GB"/>
              </w:rPr>
            </w:pPr>
            <w:r>
              <w:rPr>
                <w:rFonts w:ascii="Arial" w:hAnsi="Arial" w:eastAsia="Calibri" w:cs="Arial"/>
                <w:lang w:eastAsia="en-GB"/>
              </w:rPr>
              <w:t>Give differences, with statistical relevance</w:t>
            </w:r>
          </w:p>
          <w:p w14:paraId="12108AA5">
            <w:pPr>
              <w:pStyle w:val="4"/>
              <w:numPr>
                <w:ilvl w:val="0"/>
                <w:numId w:val="26"/>
              </w:numPr>
              <w:spacing w:after="0" w:line="240" w:lineRule="auto"/>
              <w:rPr>
                <w:rFonts w:ascii="Arial" w:hAnsi="Arial" w:eastAsia="Calibri" w:cs="Arial"/>
                <w:lang w:eastAsia="en-GB"/>
              </w:rPr>
            </w:pPr>
            <w:r>
              <w:rPr>
                <w:rFonts w:ascii="Arial" w:hAnsi="Arial" w:eastAsia="Calibri" w:cs="Arial"/>
                <w:lang w:eastAsia="en-GB"/>
              </w:rPr>
              <w:t>Describe any group matching, with methods</w:t>
            </w:r>
          </w:p>
        </w:tc>
        <w:tc>
          <w:tcPr>
            <w:tcW w:w="850" w:type="dxa"/>
            <w:shd w:val="clear" w:color="auto" w:fill="auto"/>
          </w:tcPr>
          <w:p w14:paraId="1FA38621">
            <w:pPr>
              <w:spacing w:after="0" w:line="240" w:lineRule="auto"/>
              <w:rPr>
                <w:rFonts w:hint="default" w:ascii="Arial" w:hAnsi="Arial" w:eastAsia="宋体" w:cs="Arial"/>
                <w:lang w:val="en-US" w:eastAsia="zh-CN"/>
              </w:rPr>
            </w:pPr>
            <w:r>
              <w:rPr>
                <w:rFonts w:hint="eastAsia" w:ascii="Arial" w:hAnsi="Arial" w:eastAsia="宋体" w:cs="Arial"/>
                <w:lang w:val="en-US" w:eastAsia="zh-CN"/>
              </w:rPr>
              <w:t>6-9</w:t>
            </w:r>
          </w:p>
        </w:tc>
      </w:tr>
      <w:tr w14:paraId="591DEF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1BDBDC72">
            <w:pPr>
              <w:spacing w:after="0" w:line="240" w:lineRule="auto"/>
              <w:rPr>
                <w:rFonts w:ascii="Arial" w:hAnsi="Arial" w:eastAsia="Calibri" w:cs="Arial"/>
                <w:b w:val="0"/>
                <w:bCs w:val="0"/>
                <w:lang w:eastAsia="en-GB"/>
              </w:rPr>
            </w:pPr>
            <w:r>
              <w:rPr>
                <w:rFonts w:ascii="Arial" w:hAnsi="Arial" w:eastAsia="Calibri" w:cs="Arial"/>
                <w:b w:val="0"/>
                <w:bCs w:val="0"/>
                <w:lang w:eastAsia="en-GB"/>
              </w:rPr>
              <w:t>10c</w:t>
            </w:r>
          </w:p>
        </w:tc>
        <w:tc>
          <w:tcPr>
            <w:tcW w:w="8505" w:type="dxa"/>
            <w:shd w:val="clear" w:color="auto" w:fill="auto"/>
          </w:tcPr>
          <w:p w14:paraId="5CA4C78C">
            <w:pPr>
              <w:spacing w:after="0" w:line="240" w:lineRule="auto"/>
              <w:rPr>
                <w:rFonts w:ascii="Arial" w:hAnsi="Arial" w:eastAsia="Calibri" w:cs="Arial"/>
                <w:lang w:eastAsia="en-GB"/>
              </w:rPr>
            </w:pPr>
            <w:r>
              <w:rPr>
                <w:rFonts w:ascii="Arial" w:hAnsi="Arial" w:eastAsia="Calibri" w:cs="Arial"/>
                <w:b/>
                <w:bCs/>
                <w:lang w:eastAsia="en-GB"/>
              </w:rPr>
              <w:t xml:space="preserve">Intervention </w:t>
            </w:r>
            <w:r>
              <w:rPr>
                <w:rFonts w:ascii="Arial" w:hAnsi="Arial" w:eastAsia="Calibri" w:cs="Arial"/>
                <w:lang w:eastAsia="en-GB"/>
              </w:rPr>
              <w:t>– comprehensively describe:</w:t>
            </w:r>
          </w:p>
          <w:p w14:paraId="3888204C">
            <w:pPr>
              <w:pStyle w:val="4"/>
              <w:numPr>
                <w:ilvl w:val="0"/>
                <w:numId w:val="27"/>
              </w:numPr>
              <w:spacing w:after="0" w:line="240" w:lineRule="auto"/>
              <w:rPr>
                <w:rFonts w:ascii="Arial" w:hAnsi="Arial" w:eastAsia="Calibri" w:cs="Arial"/>
                <w:lang w:eastAsia="en-GB"/>
              </w:rPr>
            </w:pPr>
            <w:r>
              <w:rPr>
                <w:rFonts w:ascii="Arial" w:hAnsi="Arial" w:eastAsia="Microsoft JhengHei UI" w:cs="Arial"/>
                <w:lang w:eastAsia="en-GB"/>
              </w:rPr>
              <w:t>Degree of novelty of intervention</w:t>
            </w:r>
          </w:p>
          <w:p w14:paraId="594BE6AA">
            <w:pPr>
              <w:pStyle w:val="4"/>
              <w:numPr>
                <w:ilvl w:val="0"/>
                <w:numId w:val="27"/>
              </w:numPr>
              <w:spacing w:after="0" w:line="240" w:lineRule="auto"/>
              <w:rPr>
                <w:rFonts w:ascii="Arial" w:hAnsi="Arial" w:eastAsia="Calibri" w:cs="Arial"/>
                <w:lang w:eastAsia="en-GB"/>
              </w:rPr>
            </w:pPr>
            <w:r>
              <w:rPr>
                <w:rFonts w:ascii="Arial" w:hAnsi="Arial" w:eastAsia="Microsoft JhengHei UI" w:cs="Arial"/>
                <w:lang w:eastAsia="en-GB"/>
              </w:rPr>
              <w:t>Learning required for interventions</w:t>
            </w:r>
          </w:p>
          <w:p w14:paraId="4FDCE68B">
            <w:pPr>
              <w:pStyle w:val="4"/>
              <w:numPr>
                <w:ilvl w:val="0"/>
                <w:numId w:val="27"/>
              </w:numPr>
              <w:spacing w:after="0" w:line="240" w:lineRule="auto"/>
              <w:rPr>
                <w:rFonts w:ascii="Arial" w:hAnsi="Arial" w:eastAsia="Calibri" w:cs="Arial"/>
                <w:lang w:eastAsia="en-GB"/>
              </w:rPr>
            </w:pPr>
            <w:r>
              <w:rPr>
                <w:rFonts w:ascii="Arial" w:hAnsi="Arial" w:eastAsia="Microsoft JhengHei UI" w:cs="Arial"/>
                <w:lang w:eastAsia="en-GB"/>
              </w:rPr>
              <w:t>Any changes to interventions, with rationale and diagram, if appropriate</w:t>
            </w:r>
          </w:p>
        </w:tc>
        <w:tc>
          <w:tcPr>
            <w:tcW w:w="850" w:type="dxa"/>
            <w:shd w:val="clear" w:color="auto" w:fill="auto"/>
          </w:tcPr>
          <w:p w14:paraId="688533B7">
            <w:pPr>
              <w:spacing w:after="0" w:line="240" w:lineRule="auto"/>
              <w:rPr>
                <w:rFonts w:hint="eastAsia" w:ascii="Arial" w:hAnsi="Arial" w:eastAsia="宋体" w:cs="Arial"/>
                <w:lang w:val="en-US" w:eastAsia="zh-CN"/>
              </w:rPr>
            </w:pPr>
            <w:r>
              <w:rPr>
                <w:rFonts w:hint="eastAsia" w:ascii="Arial" w:hAnsi="Arial" w:eastAsia="宋体" w:cs="Arial"/>
                <w:lang w:val="en-US" w:eastAsia="zh-CN"/>
              </w:rPr>
              <w:t>6</w:t>
            </w:r>
          </w:p>
        </w:tc>
      </w:tr>
      <w:tr w14:paraId="0D89E3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6C84D8F8">
            <w:pPr>
              <w:spacing w:after="0" w:line="240" w:lineRule="auto"/>
              <w:rPr>
                <w:rFonts w:ascii="Arial" w:hAnsi="Arial" w:eastAsia="Calibri" w:cs="Arial"/>
                <w:b w:val="0"/>
                <w:bCs w:val="0"/>
                <w:lang w:eastAsia="en-GB"/>
              </w:rPr>
            </w:pPr>
            <w:r>
              <w:rPr>
                <w:rFonts w:ascii="Arial" w:hAnsi="Arial" w:eastAsia="Calibri" w:cs="Arial"/>
                <w:b w:val="0"/>
                <w:bCs w:val="0"/>
                <w:lang w:eastAsia="en-GB"/>
              </w:rPr>
              <w:t>11a</w:t>
            </w:r>
          </w:p>
        </w:tc>
        <w:tc>
          <w:tcPr>
            <w:tcW w:w="8505" w:type="dxa"/>
            <w:shd w:val="clear" w:color="auto" w:fill="auto"/>
          </w:tcPr>
          <w:p w14:paraId="3F8491F6">
            <w:pPr>
              <w:spacing w:after="0" w:line="240" w:lineRule="auto"/>
              <w:rPr>
                <w:rFonts w:ascii="Arial" w:hAnsi="Arial" w:eastAsia="Calibri" w:cs="Arial"/>
                <w:lang w:eastAsia="en-GB"/>
              </w:rPr>
            </w:pPr>
            <w:r>
              <w:rPr>
                <w:rFonts w:ascii="Arial" w:hAnsi="Arial" w:eastAsia="Calibri" w:cs="Arial"/>
                <w:b/>
                <w:bCs/>
                <w:lang w:eastAsia="en-GB"/>
              </w:rPr>
              <w:t xml:space="preserve">Outcomes </w:t>
            </w:r>
            <w:r>
              <w:rPr>
                <w:rFonts w:ascii="Arial" w:hAnsi="Arial" w:eastAsia="Calibri" w:cs="Arial"/>
                <w:lang w:eastAsia="en-GB"/>
              </w:rPr>
              <w:t>– comprehensively describe:</w:t>
            </w:r>
          </w:p>
          <w:p w14:paraId="5BE06B8C">
            <w:pPr>
              <w:pStyle w:val="4"/>
              <w:numPr>
                <w:ilvl w:val="0"/>
                <w:numId w:val="28"/>
              </w:numPr>
              <w:spacing w:after="0" w:line="240" w:lineRule="auto"/>
              <w:rPr>
                <w:rFonts w:ascii="Arial" w:hAnsi="Arial" w:eastAsia="Calibri" w:cs="Arial"/>
                <w:lang w:eastAsia="en-GB"/>
              </w:rPr>
            </w:pPr>
            <w:r>
              <w:rPr>
                <w:rFonts w:ascii="Arial" w:hAnsi="Arial" w:eastAsia="Microsoft JhengHei UI" w:cs="Arial"/>
                <w:lang w:eastAsia="en-GB"/>
              </w:rPr>
              <w:t>Clinician-assessed and patient-reported outcomes for each group</w:t>
            </w:r>
          </w:p>
          <w:p w14:paraId="4B8ACA40">
            <w:pPr>
              <w:pStyle w:val="4"/>
              <w:numPr>
                <w:ilvl w:val="0"/>
                <w:numId w:val="28"/>
              </w:numPr>
              <w:spacing w:after="0" w:line="240" w:lineRule="auto"/>
              <w:rPr>
                <w:rFonts w:ascii="Arial" w:hAnsi="Arial" w:eastAsia="Calibri" w:cs="Arial"/>
                <w:lang w:eastAsia="en-GB"/>
              </w:rPr>
            </w:pPr>
            <w:r>
              <w:rPr>
                <w:rFonts w:ascii="Arial" w:hAnsi="Arial" w:eastAsia="Microsoft JhengHei UI" w:cs="Arial"/>
                <w:lang w:eastAsia="en-GB"/>
              </w:rPr>
              <w:t>Relevant photographs and imaging are desirable</w:t>
            </w:r>
          </w:p>
          <w:p w14:paraId="267DE4C6">
            <w:pPr>
              <w:pStyle w:val="4"/>
              <w:numPr>
                <w:ilvl w:val="0"/>
                <w:numId w:val="28"/>
              </w:numPr>
              <w:spacing w:after="0" w:line="240" w:lineRule="auto"/>
              <w:rPr>
                <w:rFonts w:ascii="Arial" w:hAnsi="Arial" w:eastAsia="Calibri" w:cs="Arial"/>
                <w:lang w:eastAsia="en-GB"/>
              </w:rPr>
            </w:pPr>
            <w:r>
              <w:rPr>
                <w:rFonts w:ascii="Arial" w:hAnsi="Arial" w:eastAsia="Microsoft JhengHei UI" w:cs="Arial"/>
                <w:lang w:eastAsia="en-GB"/>
              </w:rPr>
              <w:t>Any confounding factors and state which ones are adjusted</w:t>
            </w:r>
          </w:p>
        </w:tc>
        <w:tc>
          <w:tcPr>
            <w:tcW w:w="850" w:type="dxa"/>
            <w:shd w:val="clear" w:color="auto" w:fill="auto"/>
          </w:tcPr>
          <w:p w14:paraId="46BE4C82">
            <w:pPr>
              <w:spacing w:after="0" w:line="240" w:lineRule="auto"/>
              <w:rPr>
                <w:rFonts w:hint="eastAsia" w:ascii="Arial" w:hAnsi="Arial" w:eastAsia="宋体" w:cs="Arial"/>
                <w:lang w:val="en-US" w:eastAsia="zh-CN"/>
              </w:rPr>
            </w:pPr>
            <w:r>
              <w:rPr>
                <w:rFonts w:hint="eastAsia" w:ascii="Arial" w:hAnsi="Arial" w:eastAsia="宋体" w:cs="Arial"/>
                <w:lang w:val="en-US" w:eastAsia="zh-CN"/>
              </w:rPr>
              <w:t>6</w:t>
            </w:r>
          </w:p>
        </w:tc>
      </w:tr>
      <w:tr w14:paraId="22EF3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7DDB42E6">
            <w:pPr>
              <w:spacing w:after="0" w:line="240" w:lineRule="auto"/>
              <w:rPr>
                <w:rFonts w:ascii="Arial" w:hAnsi="Arial" w:eastAsia="Calibri" w:cs="Arial"/>
                <w:b w:val="0"/>
                <w:bCs w:val="0"/>
                <w:lang w:eastAsia="en-GB"/>
              </w:rPr>
            </w:pPr>
            <w:r>
              <w:rPr>
                <w:rFonts w:ascii="Arial" w:hAnsi="Arial" w:eastAsia="Calibri" w:cs="Arial"/>
                <w:b w:val="0"/>
                <w:bCs w:val="0"/>
                <w:lang w:eastAsia="en-GB"/>
              </w:rPr>
              <w:t>11b</w:t>
            </w:r>
          </w:p>
        </w:tc>
        <w:tc>
          <w:tcPr>
            <w:tcW w:w="8505" w:type="dxa"/>
            <w:shd w:val="clear" w:color="auto" w:fill="auto"/>
          </w:tcPr>
          <w:p w14:paraId="5FA2708E">
            <w:pPr>
              <w:spacing w:after="0" w:line="240" w:lineRule="auto"/>
              <w:rPr>
                <w:rFonts w:ascii="Arial" w:hAnsi="Arial" w:eastAsia="Calibri" w:cs="Arial"/>
                <w:lang w:eastAsia="en-GB"/>
              </w:rPr>
            </w:pPr>
            <w:r>
              <w:rPr>
                <w:rFonts w:ascii="Arial" w:hAnsi="Arial" w:eastAsia="Calibri" w:cs="Arial"/>
                <w:b/>
                <w:bCs/>
                <w:lang w:eastAsia="en-GB"/>
              </w:rPr>
              <w:t xml:space="preserve">Tolerance </w:t>
            </w:r>
            <w:r>
              <w:rPr>
                <w:rFonts w:ascii="Arial" w:hAnsi="Arial" w:eastAsia="Calibri" w:cs="Arial"/>
                <w:lang w:eastAsia="en-GB"/>
              </w:rPr>
              <w:t>– comprehensively describe:</w:t>
            </w:r>
          </w:p>
          <w:p w14:paraId="75C4F34A">
            <w:pPr>
              <w:pStyle w:val="4"/>
              <w:numPr>
                <w:ilvl w:val="0"/>
                <w:numId w:val="29"/>
              </w:numPr>
              <w:spacing w:after="0" w:line="240" w:lineRule="auto"/>
              <w:rPr>
                <w:rFonts w:ascii="Arial" w:hAnsi="Arial" w:eastAsia="Calibri" w:cs="Arial"/>
                <w:lang w:eastAsia="en-GB"/>
              </w:rPr>
            </w:pPr>
            <w:r>
              <w:rPr>
                <w:rFonts w:ascii="Arial" w:hAnsi="Arial" w:eastAsia="Calibri" w:cs="Arial"/>
                <w:lang w:eastAsia="en-GB"/>
              </w:rPr>
              <w:t>Assessment of tolerability of exposure/intervention</w:t>
            </w:r>
          </w:p>
          <w:p w14:paraId="1FB659D1">
            <w:pPr>
              <w:pStyle w:val="4"/>
              <w:numPr>
                <w:ilvl w:val="0"/>
                <w:numId w:val="29"/>
              </w:numPr>
              <w:spacing w:after="0" w:line="240" w:lineRule="auto"/>
              <w:rPr>
                <w:rFonts w:ascii="Arial" w:hAnsi="Arial" w:eastAsia="Calibri" w:cs="Arial"/>
                <w:lang w:eastAsia="en-GB"/>
              </w:rPr>
            </w:pPr>
            <w:r>
              <w:rPr>
                <w:rFonts w:ascii="Arial" w:hAnsi="Arial" w:eastAsia="Calibri" w:cs="Arial"/>
                <w:lang w:eastAsia="en-GB"/>
              </w:rPr>
              <w:t>Cross-over with explanation</w:t>
            </w:r>
          </w:p>
          <w:p w14:paraId="31A06B30">
            <w:pPr>
              <w:pStyle w:val="4"/>
              <w:numPr>
                <w:ilvl w:val="0"/>
                <w:numId w:val="29"/>
              </w:numPr>
              <w:spacing w:after="0" w:line="240" w:lineRule="auto"/>
              <w:rPr>
                <w:rFonts w:ascii="Arial" w:hAnsi="Arial" w:eastAsia="Calibri" w:cs="Arial"/>
                <w:lang w:eastAsia="en-GB"/>
              </w:rPr>
            </w:pPr>
            <w:r>
              <w:rPr>
                <w:rFonts w:ascii="Arial" w:hAnsi="Arial" w:eastAsia="Calibri" w:cs="Arial"/>
                <w:lang w:eastAsia="en-GB"/>
              </w:rPr>
              <w:t xml:space="preserve">Loss to follow-up (fraction and percentage), with reasons </w:t>
            </w:r>
          </w:p>
        </w:tc>
        <w:tc>
          <w:tcPr>
            <w:tcW w:w="850" w:type="dxa"/>
            <w:shd w:val="clear" w:color="auto" w:fill="auto"/>
          </w:tcPr>
          <w:p w14:paraId="723CD61E">
            <w:pPr>
              <w:spacing w:after="0" w:line="240" w:lineRule="auto"/>
              <w:rPr>
                <w:rFonts w:hint="eastAsia" w:ascii="Arial" w:hAnsi="Arial" w:eastAsia="宋体" w:cs="Arial"/>
                <w:lang w:val="en-US" w:eastAsia="zh-CN"/>
              </w:rPr>
            </w:pPr>
            <w:r>
              <w:rPr>
                <w:rFonts w:hint="eastAsia" w:ascii="Arial" w:hAnsi="Arial" w:eastAsia="宋体" w:cs="Arial"/>
                <w:lang w:val="en-US" w:eastAsia="zh-CN"/>
              </w:rPr>
              <w:t>6</w:t>
            </w:r>
          </w:p>
        </w:tc>
      </w:tr>
      <w:tr w14:paraId="59D5B4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4E9AA51B">
            <w:pPr>
              <w:spacing w:after="0" w:line="240" w:lineRule="auto"/>
              <w:rPr>
                <w:rFonts w:ascii="Arial" w:hAnsi="Arial" w:eastAsia="Calibri" w:cs="Arial"/>
                <w:b w:val="0"/>
                <w:bCs w:val="0"/>
                <w:lang w:eastAsia="en-GB"/>
              </w:rPr>
            </w:pPr>
            <w:r>
              <w:rPr>
                <w:rFonts w:ascii="Arial" w:hAnsi="Arial" w:eastAsia="Calibri" w:cs="Arial"/>
                <w:b w:val="0"/>
                <w:bCs w:val="0"/>
                <w:lang w:eastAsia="en-GB"/>
              </w:rPr>
              <w:t>11c</w:t>
            </w:r>
          </w:p>
        </w:tc>
        <w:tc>
          <w:tcPr>
            <w:tcW w:w="8505" w:type="dxa"/>
            <w:shd w:val="clear" w:color="auto" w:fill="auto"/>
          </w:tcPr>
          <w:p w14:paraId="1DBCE051">
            <w:pPr>
              <w:spacing w:after="0" w:line="240" w:lineRule="auto"/>
              <w:rPr>
                <w:rFonts w:ascii="Arial" w:hAnsi="Arial" w:eastAsia="Calibri" w:cs="Arial"/>
                <w:lang w:eastAsia="en-GB"/>
              </w:rPr>
            </w:pPr>
            <w:r>
              <w:rPr>
                <w:rFonts w:ascii="Arial" w:hAnsi="Arial" w:eastAsia="Calibri" w:cs="Arial"/>
                <w:b/>
                <w:bCs/>
                <w:lang w:eastAsia="en-GB"/>
              </w:rPr>
              <w:t xml:space="preserve">Complications </w:t>
            </w:r>
            <w:r>
              <w:rPr>
                <w:rFonts w:ascii="Arial" w:hAnsi="Arial" w:eastAsia="Calibri" w:cs="Arial"/>
                <w:lang w:eastAsia="en-GB"/>
              </w:rPr>
              <w:t>– comprehensively describe:</w:t>
            </w:r>
          </w:p>
          <w:p w14:paraId="71F63F4A">
            <w:pPr>
              <w:pStyle w:val="4"/>
              <w:numPr>
                <w:ilvl w:val="0"/>
                <w:numId w:val="30"/>
              </w:numPr>
              <w:spacing w:after="0" w:line="240" w:lineRule="auto"/>
              <w:rPr>
                <w:rFonts w:ascii="Arial" w:hAnsi="Arial" w:eastAsia="Calibri" w:cs="Arial"/>
                <w:lang w:eastAsia="en-GB"/>
              </w:rPr>
            </w:pPr>
            <w:r>
              <w:rPr>
                <w:rFonts w:ascii="Arial" w:hAnsi="Arial" w:eastAsia="Calibri" w:cs="Arial"/>
                <w:lang w:eastAsia="en-GB"/>
              </w:rPr>
              <w:t>Adverse events and classify according to Clavien-Dindo classification*</w:t>
            </w:r>
          </w:p>
          <w:p w14:paraId="0EE6FF1C">
            <w:pPr>
              <w:pStyle w:val="4"/>
              <w:numPr>
                <w:ilvl w:val="0"/>
                <w:numId w:val="30"/>
              </w:numPr>
              <w:spacing w:after="0" w:line="240" w:lineRule="auto"/>
              <w:rPr>
                <w:rFonts w:ascii="Arial" w:hAnsi="Arial" w:eastAsia="Calibri" w:cs="Arial"/>
                <w:lang w:eastAsia="en-GB"/>
              </w:rPr>
            </w:pPr>
            <w:r>
              <w:rPr>
                <w:rFonts w:ascii="Arial" w:hAnsi="Arial" w:eastAsia="Calibri" w:cs="Arial"/>
                <w:lang w:eastAsia="en-GB"/>
              </w:rPr>
              <w:t>Timing of adverse events</w:t>
            </w:r>
          </w:p>
          <w:p w14:paraId="4ED58726">
            <w:pPr>
              <w:pStyle w:val="4"/>
              <w:numPr>
                <w:ilvl w:val="0"/>
                <w:numId w:val="30"/>
              </w:numPr>
              <w:spacing w:after="0" w:line="240" w:lineRule="auto"/>
              <w:rPr>
                <w:rFonts w:ascii="Arial" w:hAnsi="Arial" w:eastAsia="Calibri" w:cs="Arial"/>
                <w:lang w:eastAsia="en-GB"/>
              </w:rPr>
            </w:pPr>
            <w:r>
              <w:rPr>
                <w:rFonts w:ascii="Arial" w:hAnsi="Arial" w:eastAsia="Calibri" w:cs="Arial"/>
                <w:lang w:eastAsia="en-GB"/>
              </w:rPr>
              <w:t>Mitigation for adverse events (e.g. blood transfusion, wound care, revision surgery etc.)</w:t>
            </w:r>
          </w:p>
          <w:p w14:paraId="70AE9C8F">
            <w:pPr>
              <w:spacing w:after="0" w:line="240" w:lineRule="auto"/>
              <w:rPr>
                <w:rFonts w:ascii="Arial" w:hAnsi="Arial" w:eastAsia="Calibri" w:cs="Arial"/>
                <w:lang w:eastAsia="en-GB"/>
              </w:rPr>
            </w:pPr>
          </w:p>
          <w:p w14:paraId="75B91F65">
            <w:pPr>
              <w:spacing w:after="0" w:line="240" w:lineRule="auto"/>
              <w:rPr>
                <w:rFonts w:ascii="Arial" w:hAnsi="Arial" w:eastAsia="Calibri" w:cs="Arial"/>
                <w:lang w:eastAsia="en-GB"/>
              </w:rPr>
            </w:pPr>
            <w:r>
              <w:rPr>
                <w:rFonts w:ascii="Arial" w:hAnsi="Arial" w:eastAsia="Microsoft JhengHei UI" w:cs="Arial"/>
                <w:szCs w:val="20"/>
                <w:lang w:eastAsia="en-GB"/>
              </w:rPr>
              <w:t>*Dindo D, Demartines N, Clavien P-A. Classification of Surgical Complications. A New Proposal with Evaluation in a Cohort of 6336 Patients and Results of a Survey. Ann Surg. 2004; 240(2): 205-213</w:t>
            </w:r>
          </w:p>
        </w:tc>
        <w:tc>
          <w:tcPr>
            <w:tcW w:w="850" w:type="dxa"/>
            <w:shd w:val="clear" w:color="auto" w:fill="auto"/>
          </w:tcPr>
          <w:p w14:paraId="59F652DC">
            <w:pPr>
              <w:spacing w:after="0" w:line="240" w:lineRule="auto"/>
              <w:rPr>
                <w:rFonts w:hint="eastAsia" w:ascii="Arial" w:hAnsi="Arial" w:eastAsia="宋体" w:cs="Arial"/>
                <w:lang w:val="en-US" w:eastAsia="zh-CN"/>
              </w:rPr>
            </w:pPr>
            <w:r>
              <w:rPr>
                <w:rFonts w:hint="eastAsia" w:ascii="Arial" w:hAnsi="Arial" w:eastAsia="宋体" w:cs="Arial"/>
                <w:lang w:val="en-US" w:eastAsia="zh-CN"/>
              </w:rPr>
              <w:t>-</w:t>
            </w:r>
          </w:p>
        </w:tc>
      </w:tr>
      <w:tr w14:paraId="3867E5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76856E50">
            <w:pPr>
              <w:spacing w:after="0" w:line="240" w:lineRule="auto"/>
              <w:rPr>
                <w:rFonts w:ascii="Arial" w:hAnsi="Arial" w:eastAsia="Calibri" w:cs="Arial"/>
                <w:b w:val="0"/>
                <w:bCs w:val="0"/>
                <w:lang w:eastAsia="en-GB"/>
              </w:rPr>
            </w:pPr>
            <w:r>
              <w:rPr>
                <w:rFonts w:ascii="Arial" w:hAnsi="Arial" w:eastAsia="Calibri" w:cs="Arial"/>
                <w:b w:val="0"/>
                <w:bCs w:val="0"/>
                <w:lang w:eastAsia="en-GB"/>
              </w:rPr>
              <w:t>12</w:t>
            </w:r>
          </w:p>
        </w:tc>
        <w:tc>
          <w:tcPr>
            <w:tcW w:w="8505" w:type="dxa"/>
            <w:shd w:val="clear" w:color="auto" w:fill="auto"/>
          </w:tcPr>
          <w:p w14:paraId="77E5F775">
            <w:pPr>
              <w:spacing w:after="0" w:line="240" w:lineRule="auto"/>
              <w:rPr>
                <w:rFonts w:ascii="Arial" w:hAnsi="Arial" w:eastAsia="Calibri" w:cs="Arial"/>
                <w:lang w:eastAsia="en-GB"/>
              </w:rPr>
            </w:pPr>
            <w:r>
              <w:rPr>
                <w:rFonts w:ascii="Arial" w:hAnsi="Arial" w:eastAsia="Calibri" w:cs="Arial"/>
                <w:b/>
                <w:bCs/>
                <w:lang w:eastAsia="en-GB"/>
              </w:rPr>
              <w:t>Key results</w:t>
            </w:r>
            <w:r>
              <w:rPr>
                <w:rFonts w:ascii="Arial" w:hAnsi="Arial" w:eastAsia="Calibri" w:cs="Arial"/>
                <w:lang w:eastAsia="en-GB"/>
              </w:rPr>
              <w:t xml:space="preserve"> – comprehensively describe:</w:t>
            </w:r>
          </w:p>
          <w:p w14:paraId="4C534235">
            <w:pPr>
              <w:pStyle w:val="4"/>
              <w:numPr>
                <w:ilvl w:val="0"/>
                <w:numId w:val="31"/>
              </w:numPr>
              <w:spacing w:after="0" w:line="240" w:lineRule="auto"/>
              <w:rPr>
                <w:rFonts w:ascii="Arial" w:hAnsi="Arial" w:eastAsia="Calibri" w:cs="Arial"/>
                <w:lang w:eastAsia="en-GB"/>
              </w:rPr>
            </w:pPr>
            <w:r>
              <w:rPr>
                <w:rFonts w:ascii="Arial" w:hAnsi="Arial" w:eastAsia="Calibri" w:cs="Arial"/>
                <w:lang w:eastAsia="en-GB"/>
              </w:rPr>
              <w:t xml:space="preserve">Key results with relevant raw data </w:t>
            </w:r>
          </w:p>
          <w:p w14:paraId="311FCB17">
            <w:pPr>
              <w:pStyle w:val="4"/>
              <w:numPr>
                <w:ilvl w:val="0"/>
                <w:numId w:val="31"/>
              </w:numPr>
              <w:spacing w:after="0" w:line="240" w:lineRule="auto"/>
              <w:rPr>
                <w:rFonts w:ascii="Arial" w:hAnsi="Arial" w:eastAsia="Calibri" w:cs="Arial"/>
                <w:lang w:eastAsia="en-GB"/>
              </w:rPr>
            </w:pPr>
            <w:r>
              <w:rPr>
                <w:rFonts w:ascii="Arial" w:hAnsi="Arial" w:eastAsia="Calibri" w:cs="Arial"/>
                <w:lang w:eastAsia="en-GB"/>
              </w:rPr>
              <w:t>Statistical analyses with significance</w:t>
            </w:r>
          </w:p>
          <w:p w14:paraId="2BBEF10C">
            <w:pPr>
              <w:pStyle w:val="4"/>
              <w:numPr>
                <w:ilvl w:val="0"/>
                <w:numId w:val="31"/>
              </w:numPr>
              <w:spacing w:after="0" w:line="240" w:lineRule="auto"/>
              <w:rPr>
                <w:rFonts w:ascii="Arial" w:hAnsi="Arial" w:eastAsia="Calibri" w:cs="Arial"/>
                <w:lang w:eastAsia="en-GB"/>
              </w:rPr>
            </w:pPr>
            <w:r>
              <w:rPr>
                <w:rFonts w:ascii="Arial" w:hAnsi="Arial" w:eastAsia="Calibri" w:cs="Arial"/>
                <w:lang w:eastAsia="en-GB"/>
              </w:rPr>
              <w:t xml:space="preserve">Include table showing research findings and statistical analyses with significance  </w:t>
            </w:r>
          </w:p>
        </w:tc>
        <w:tc>
          <w:tcPr>
            <w:tcW w:w="850" w:type="dxa"/>
            <w:shd w:val="clear" w:color="auto" w:fill="auto"/>
          </w:tcPr>
          <w:p w14:paraId="57321BF8">
            <w:pPr>
              <w:spacing w:after="0" w:line="240" w:lineRule="auto"/>
              <w:rPr>
                <w:rFonts w:hint="default" w:ascii="Arial" w:hAnsi="Arial" w:eastAsia="宋体" w:cs="Arial"/>
                <w:lang w:val="en-US" w:eastAsia="zh-CN"/>
              </w:rPr>
            </w:pPr>
            <w:r>
              <w:rPr>
                <w:rFonts w:hint="eastAsia" w:ascii="Arial" w:hAnsi="Arial" w:eastAsia="宋体" w:cs="Arial"/>
                <w:lang w:val="en-US" w:eastAsia="zh-CN"/>
              </w:rPr>
              <w:t>6-9</w:t>
            </w:r>
          </w:p>
        </w:tc>
      </w:tr>
      <w:tr w14:paraId="5AC7F4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06" w:type="dxa"/>
            <w:gridSpan w:val="3"/>
            <w:shd w:val="clear" w:color="auto" w:fill="D8D8D8" w:themeFill="background1" w:themeFillShade="D9"/>
          </w:tcPr>
          <w:p w14:paraId="04D42CD1">
            <w:pPr>
              <w:spacing w:after="0" w:line="240" w:lineRule="auto"/>
              <w:rPr>
                <w:rFonts w:ascii="Arial" w:hAnsi="Arial" w:eastAsia="Calibri" w:cs="Arial"/>
                <w:b/>
                <w:bCs/>
                <w:lang w:eastAsia="en-GB"/>
              </w:rPr>
            </w:pPr>
            <w:r>
              <w:rPr>
                <w:rFonts w:ascii="Arial" w:hAnsi="Arial" w:eastAsia="Calibri" w:cs="Arial"/>
                <w:b/>
                <w:bCs/>
                <w:lang w:eastAsia="en-GB"/>
              </w:rPr>
              <w:t>DISCUSSION</w:t>
            </w:r>
          </w:p>
        </w:tc>
      </w:tr>
      <w:tr w14:paraId="222F2F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4404D3F2">
            <w:pPr>
              <w:spacing w:after="0" w:line="240" w:lineRule="auto"/>
              <w:rPr>
                <w:rFonts w:ascii="Arial" w:hAnsi="Arial" w:eastAsia="Calibri" w:cs="Arial"/>
                <w:b w:val="0"/>
                <w:bCs w:val="0"/>
                <w:lang w:eastAsia="en-GB"/>
              </w:rPr>
            </w:pPr>
            <w:r>
              <w:rPr>
                <w:rFonts w:ascii="Arial" w:hAnsi="Arial" w:eastAsia="Calibri" w:cs="Arial"/>
                <w:b w:val="0"/>
                <w:bCs w:val="0"/>
                <w:lang w:eastAsia="en-GB"/>
              </w:rPr>
              <w:t>13</w:t>
            </w:r>
          </w:p>
        </w:tc>
        <w:tc>
          <w:tcPr>
            <w:tcW w:w="8505" w:type="dxa"/>
            <w:shd w:val="clear" w:color="auto" w:fill="auto"/>
          </w:tcPr>
          <w:p w14:paraId="0843CA3A">
            <w:pPr>
              <w:spacing w:after="0" w:line="240" w:lineRule="auto"/>
              <w:rPr>
                <w:rFonts w:ascii="Arial" w:hAnsi="Arial" w:eastAsia="Calibri" w:cs="Arial"/>
                <w:lang w:eastAsia="en-GB"/>
              </w:rPr>
            </w:pPr>
            <w:r>
              <w:rPr>
                <w:rFonts w:ascii="Arial" w:hAnsi="Arial" w:eastAsia="Calibri" w:cs="Arial"/>
                <w:b/>
                <w:bCs/>
                <w:lang w:eastAsia="en-GB"/>
              </w:rPr>
              <w:t>Discussion</w:t>
            </w:r>
            <w:r>
              <w:rPr>
                <w:rFonts w:ascii="Arial" w:hAnsi="Arial" w:eastAsia="Calibri" w:cs="Arial"/>
                <w:lang w:eastAsia="en-GB"/>
              </w:rPr>
              <w:t xml:space="preserve"> – comprehensively describe:</w:t>
            </w:r>
          </w:p>
          <w:p w14:paraId="2BB1C859">
            <w:pPr>
              <w:pStyle w:val="4"/>
              <w:numPr>
                <w:ilvl w:val="0"/>
                <w:numId w:val="32"/>
              </w:numPr>
              <w:spacing w:after="0" w:line="240" w:lineRule="auto"/>
              <w:rPr>
                <w:rFonts w:ascii="Arial" w:hAnsi="Arial" w:eastAsia="Calibri" w:cs="Arial"/>
                <w:lang w:eastAsia="en-GB"/>
              </w:rPr>
            </w:pPr>
            <w:r>
              <w:rPr>
                <w:rFonts w:ascii="Arial" w:hAnsi="Arial" w:eastAsia="Microsoft JhengHei UI" w:cs="Arial"/>
                <w:lang w:eastAsia="en-GB"/>
              </w:rPr>
              <w:t>Conclusions and rationale</w:t>
            </w:r>
          </w:p>
          <w:p w14:paraId="5E5FB76D">
            <w:pPr>
              <w:pStyle w:val="4"/>
              <w:numPr>
                <w:ilvl w:val="0"/>
                <w:numId w:val="32"/>
              </w:numPr>
              <w:spacing w:after="0" w:line="240" w:lineRule="auto"/>
              <w:rPr>
                <w:rFonts w:ascii="Arial" w:hAnsi="Arial" w:eastAsia="Calibri" w:cs="Arial"/>
                <w:lang w:eastAsia="en-GB"/>
              </w:rPr>
            </w:pPr>
            <w:r>
              <w:rPr>
                <w:rFonts w:ascii="Arial" w:hAnsi="Arial" w:eastAsia="Microsoft JhengHei UI" w:cs="Arial"/>
                <w:lang w:eastAsia="en-GB"/>
              </w:rPr>
              <w:t>Reference to relevant literature</w:t>
            </w:r>
          </w:p>
          <w:p w14:paraId="190CBA2D">
            <w:pPr>
              <w:pStyle w:val="4"/>
              <w:numPr>
                <w:ilvl w:val="0"/>
                <w:numId w:val="32"/>
              </w:numPr>
              <w:spacing w:after="0" w:line="240" w:lineRule="auto"/>
              <w:rPr>
                <w:rFonts w:ascii="Arial" w:hAnsi="Arial" w:eastAsia="Calibri" w:cs="Arial"/>
                <w:lang w:eastAsia="en-GB"/>
              </w:rPr>
            </w:pPr>
            <w:r>
              <w:rPr>
                <w:rFonts w:ascii="Arial" w:hAnsi="Arial" w:eastAsia="Microsoft JhengHei UI" w:cs="Arial"/>
                <w:lang w:eastAsia="en-GB"/>
              </w:rPr>
              <w:t>Implications for clinical practice</w:t>
            </w:r>
          </w:p>
          <w:p w14:paraId="184F0134">
            <w:pPr>
              <w:pStyle w:val="4"/>
              <w:numPr>
                <w:ilvl w:val="0"/>
                <w:numId w:val="32"/>
              </w:numPr>
              <w:spacing w:after="0" w:line="240" w:lineRule="auto"/>
              <w:rPr>
                <w:rFonts w:ascii="Arial" w:hAnsi="Arial" w:eastAsia="Calibri" w:cs="Arial"/>
                <w:lang w:eastAsia="en-GB"/>
              </w:rPr>
            </w:pPr>
            <w:r>
              <w:rPr>
                <w:rFonts w:ascii="Arial" w:hAnsi="Arial" w:eastAsia="Microsoft JhengHei UI" w:cs="Arial"/>
                <w:lang w:eastAsia="en-GB"/>
              </w:rPr>
              <w:t>Comparison to current gold standard of care</w:t>
            </w:r>
          </w:p>
          <w:p w14:paraId="29EDEBDA">
            <w:pPr>
              <w:pStyle w:val="4"/>
              <w:numPr>
                <w:ilvl w:val="0"/>
                <w:numId w:val="32"/>
              </w:numPr>
              <w:spacing w:after="0" w:line="240" w:lineRule="auto"/>
              <w:rPr>
                <w:rFonts w:ascii="Arial" w:hAnsi="Arial" w:eastAsia="Calibri" w:cs="Arial"/>
                <w:lang w:eastAsia="en-GB"/>
              </w:rPr>
            </w:pPr>
            <w:r>
              <w:rPr>
                <w:rFonts w:ascii="Arial" w:hAnsi="Arial" w:eastAsia="Microsoft JhengHei UI" w:cs="Arial"/>
                <w:lang w:eastAsia="en-GB"/>
              </w:rPr>
              <w:t>Relevant hypothesis generation</w:t>
            </w:r>
          </w:p>
        </w:tc>
        <w:tc>
          <w:tcPr>
            <w:tcW w:w="850" w:type="dxa"/>
            <w:shd w:val="clear" w:color="auto" w:fill="auto"/>
          </w:tcPr>
          <w:p w14:paraId="277DDA5F">
            <w:pPr>
              <w:spacing w:after="0" w:line="240" w:lineRule="auto"/>
              <w:rPr>
                <w:rFonts w:hint="eastAsia" w:ascii="Arial" w:hAnsi="Arial" w:eastAsia="宋体" w:cs="Arial"/>
                <w:lang w:val="en-US" w:eastAsia="zh-CN"/>
              </w:rPr>
            </w:pPr>
            <w:r>
              <w:rPr>
                <w:rFonts w:hint="eastAsia" w:ascii="Arial" w:hAnsi="Arial" w:eastAsia="宋体" w:cs="Arial"/>
                <w:lang w:val="en-US" w:eastAsia="zh-CN"/>
              </w:rPr>
              <w:t>9</w:t>
            </w:r>
          </w:p>
        </w:tc>
      </w:tr>
      <w:tr w14:paraId="785FDB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851" w:type="dxa"/>
            <w:shd w:val="clear" w:color="auto" w:fill="auto"/>
          </w:tcPr>
          <w:p w14:paraId="0742E10C">
            <w:pPr>
              <w:spacing w:after="0" w:line="240" w:lineRule="auto"/>
              <w:rPr>
                <w:rFonts w:ascii="Arial" w:hAnsi="Arial" w:eastAsia="Calibri" w:cs="Arial"/>
                <w:b w:val="0"/>
                <w:bCs w:val="0"/>
                <w:lang w:eastAsia="en-GB"/>
              </w:rPr>
            </w:pPr>
            <w:r>
              <w:rPr>
                <w:rFonts w:ascii="Arial" w:hAnsi="Arial" w:eastAsia="Calibri" w:cs="Arial"/>
                <w:b w:val="0"/>
                <w:bCs w:val="0"/>
                <w:lang w:eastAsia="en-GB"/>
              </w:rPr>
              <w:t>14</w:t>
            </w:r>
          </w:p>
        </w:tc>
        <w:tc>
          <w:tcPr>
            <w:tcW w:w="8505" w:type="dxa"/>
            <w:shd w:val="clear" w:color="auto" w:fill="auto"/>
          </w:tcPr>
          <w:p w14:paraId="2BC04D9F">
            <w:pPr>
              <w:spacing w:after="0" w:line="240" w:lineRule="auto"/>
              <w:rPr>
                <w:rFonts w:ascii="Arial" w:hAnsi="Arial" w:eastAsia="Calibri" w:cs="Arial"/>
                <w:lang w:eastAsia="en-GB"/>
              </w:rPr>
            </w:pPr>
            <w:r>
              <w:rPr>
                <w:rFonts w:ascii="Arial" w:hAnsi="Arial" w:eastAsia="Calibri" w:cs="Arial"/>
                <w:b/>
                <w:bCs/>
                <w:lang w:eastAsia="en-GB"/>
              </w:rPr>
              <w:t>Strengths and limitations</w:t>
            </w:r>
            <w:r>
              <w:rPr>
                <w:rFonts w:ascii="Arial" w:hAnsi="Arial" w:eastAsia="Calibri" w:cs="Arial"/>
                <w:lang w:eastAsia="en-GB"/>
              </w:rPr>
              <w:t xml:space="preserve"> – comprehensively describe:</w:t>
            </w:r>
          </w:p>
          <w:p w14:paraId="0B6E9273">
            <w:pPr>
              <w:pStyle w:val="4"/>
              <w:numPr>
                <w:ilvl w:val="0"/>
                <w:numId w:val="33"/>
              </w:numPr>
              <w:spacing w:after="0" w:line="240" w:lineRule="auto"/>
              <w:rPr>
                <w:rFonts w:ascii="Arial" w:hAnsi="Arial" w:eastAsia="Calibri" w:cs="Arial"/>
                <w:lang w:eastAsia="en-GB"/>
              </w:rPr>
            </w:pPr>
            <w:r>
              <w:rPr>
                <w:rFonts w:ascii="Arial" w:hAnsi="Arial" w:eastAsia="Microsoft JhengHei UI" w:cs="Arial"/>
                <w:lang w:eastAsia="en-GB"/>
              </w:rPr>
              <w:t>Strengths of the study</w:t>
            </w:r>
          </w:p>
          <w:p w14:paraId="2BF4F668">
            <w:pPr>
              <w:pStyle w:val="4"/>
              <w:numPr>
                <w:ilvl w:val="0"/>
                <w:numId w:val="33"/>
              </w:numPr>
              <w:spacing w:after="0" w:line="240" w:lineRule="auto"/>
              <w:rPr>
                <w:rFonts w:ascii="Arial" w:hAnsi="Arial" w:eastAsia="Calibri" w:cs="Arial"/>
                <w:lang w:eastAsia="en-GB"/>
              </w:rPr>
            </w:pPr>
            <w:r>
              <w:rPr>
                <w:rFonts w:ascii="Arial" w:hAnsi="Arial" w:eastAsia="Microsoft JhengHei UI" w:cs="Arial"/>
                <w:lang w:eastAsia="en-GB"/>
              </w:rPr>
              <w:t xml:space="preserve">Weaknesses and limitations of the study and potential impact on results and their interpretation </w:t>
            </w:r>
          </w:p>
          <w:p w14:paraId="6F9DC932">
            <w:pPr>
              <w:pStyle w:val="4"/>
              <w:numPr>
                <w:ilvl w:val="0"/>
                <w:numId w:val="33"/>
              </w:numPr>
              <w:spacing w:after="0" w:line="240" w:lineRule="auto"/>
              <w:rPr>
                <w:rFonts w:ascii="Arial" w:hAnsi="Arial" w:eastAsia="Calibri" w:cs="Arial"/>
                <w:lang w:eastAsia="en-GB"/>
              </w:rPr>
            </w:pPr>
            <w:r>
              <w:rPr>
                <w:rFonts w:ascii="Arial" w:hAnsi="Arial" w:eastAsia="Microsoft JhengHei UI" w:cs="Arial"/>
                <w:lang w:eastAsia="en-GB"/>
              </w:rPr>
              <w:t xml:space="preserve">Assessment and management of bias </w:t>
            </w:r>
          </w:p>
          <w:p w14:paraId="133C8611">
            <w:pPr>
              <w:pStyle w:val="4"/>
              <w:numPr>
                <w:ilvl w:val="0"/>
                <w:numId w:val="33"/>
              </w:numPr>
              <w:spacing w:after="0" w:line="240" w:lineRule="auto"/>
              <w:rPr>
                <w:rFonts w:ascii="Arial" w:hAnsi="Arial" w:eastAsia="Calibri" w:cs="Arial"/>
                <w:lang w:eastAsia="en-GB"/>
              </w:rPr>
            </w:pPr>
            <w:r>
              <w:rPr>
                <w:rFonts w:ascii="Arial" w:hAnsi="Arial" w:eastAsia="Microsoft JhengHei UI" w:cs="Arial"/>
                <w:lang w:eastAsia="en-GB"/>
              </w:rPr>
              <w:t>Deviations from protocol, with reasons</w:t>
            </w:r>
          </w:p>
        </w:tc>
        <w:tc>
          <w:tcPr>
            <w:tcW w:w="850" w:type="dxa"/>
            <w:shd w:val="clear" w:color="auto" w:fill="auto"/>
          </w:tcPr>
          <w:p w14:paraId="13EFFA3E">
            <w:pPr>
              <w:spacing w:after="0" w:line="240" w:lineRule="auto"/>
              <w:rPr>
                <w:rFonts w:hint="default" w:ascii="Arial" w:hAnsi="Arial" w:eastAsia="宋体" w:cs="Arial"/>
                <w:lang w:val="en-US" w:eastAsia="zh-CN"/>
              </w:rPr>
            </w:pPr>
            <w:r>
              <w:rPr>
                <w:rFonts w:hint="eastAsia" w:ascii="Arial" w:hAnsi="Arial" w:eastAsia="宋体" w:cs="Arial"/>
                <w:lang w:val="en-US" w:eastAsia="zh-CN"/>
              </w:rPr>
              <w:t>12</w:t>
            </w:r>
          </w:p>
        </w:tc>
      </w:tr>
      <w:tr w14:paraId="626267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1078EDA1">
            <w:pPr>
              <w:spacing w:after="0" w:line="240" w:lineRule="auto"/>
              <w:rPr>
                <w:rFonts w:ascii="Arial" w:hAnsi="Arial" w:eastAsia="Calibri" w:cs="Arial"/>
                <w:b w:val="0"/>
                <w:bCs w:val="0"/>
                <w:lang w:eastAsia="en-GB"/>
              </w:rPr>
            </w:pPr>
            <w:r>
              <w:rPr>
                <w:rFonts w:ascii="Arial" w:hAnsi="Arial" w:eastAsia="Calibri" w:cs="Arial"/>
                <w:b w:val="0"/>
                <w:bCs w:val="0"/>
                <w:lang w:eastAsia="en-GB"/>
              </w:rPr>
              <w:t>15</w:t>
            </w:r>
          </w:p>
        </w:tc>
        <w:tc>
          <w:tcPr>
            <w:tcW w:w="8505" w:type="dxa"/>
            <w:shd w:val="clear" w:color="auto" w:fill="auto"/>
          </w:tcPr>
          <w:p w14:paraId="0A40FA01">
            <w:pPr>
              <w:spacing w:after="0" w:line="240" w:lineRule="auto"/>
              <w:rPr>
                <w:rFonts w:ascii="Arial" w:hAnsi="Arial" w:eastAsia="Calibri" w:cs="Arial"/>
                <w:lang w:eastAsia="en-GB"/>
              </w:rPr>
            </w:pPr>
            <w:r>
              <w:rPr>
                <w:rFonts w:ascii="Arial" w:hAnsi="Arial" w:eastAsia="Calibri" w:cs="Arial"/>
                <w:b/>
                <w:bCs/>
                <w:lang w:eastAsia="en-GB"/>
              </w:rPr>
              <w:t xml:space="preserve">Relevance and implications </w:t>
            </w:r>
            <w:r>
              <w:rPr>
                <w:rFonts w:ascii="Arial" w:hAnsi="Arial" w:eastAsia="Calibri" w:cs="Arial"/>
                <w:lang w:eastAsia="en-GB"/>
              </w:rPr>
              <w:t>– comprehensively describe:</w:t>
            </w:r>
          </w:p>
          <w:p w14:paraId="79C3BAE5">
            <w:pPr>
              <w:pStyle w:val="4"/>
              <w:numPr>
                <w:ilvl w:val="0"/>
                <w:numId w:val="34"/>
              </w:numPr>
              <w:spacing w:after="0" w:line="240" w:lineRule="auto"/>
              <w:rPr>
                <w:rFonts w:ascii="Arial" w:hAnsi="Arial" w:eastAsia="Calibri" w:cs="Arial"/>
                <w:lang w:eastAsia="en-GB"/>
              </w:rPr>
            </w:pPr>
            <w:r>
              <w:rPr>
                <w:rFonts w:ascii="Arial" w:hAnsi="Arial" w:eastAsia="Microsoft JhengHei UI" w:cs="Arial"/>
                <w:lang w:eastAsia="en-GB"/>
              </w:rPr>
              <w:t>Relevance of findings and potential implications for clinical practice</w:t>
            </w:r>
          </w:p>
          <w:p w14:paraId="64E5EEC8">
            <w:pPr>
              <w:pStyle w:val="4"/>
              <w:numPr>
                <w:ilvl w:val="0"/>
                <w:numId w:val="34"/>
              </w:numPr>
              <w:spacing w:after="0" w:line="240" w:lineRule="auto"/>
              <w:rPr>
                <w:rFonts w:ascii="Arial" w:hAnsi="Arial" w:eastAsia="Calibri" w:cs="Arial"/>
                <w:lang w:eastAsia="en-GB"/>
              </w:rPr>
            </w:pPr>
            <w:r>
              <w:rPr>
                <w:rFonts w:ascii="Arial" w:hAnsi="Arial" w:eastAsia="Microsoft JhengHei UI" w:cs="Arial"/>
                <w:lang w:eastAsia="en-GB"/>
              </w:rPr>
              <w:t xml:space="preserve">Need for and direction of future research, with optimal study designs mentioned </w:t>
            </w:r>
          </w:p>
        </w:tc>
        <w:tc>
          <w:tcPr>
            <w:tcW w:w="850" w:type="dxa"/>
            <w:shd w:val="clear" w:color="auto" w:fill="auto"/>
          </w:tcPr>
          <w:p w14:paraId="640657C7">
            <w:pPr>
              <w:spacing w:after="0" w:line="240" w:lineRule="auto"/>
              <w:rPr>
                <w:rFonts w:hint="default" w:ascii="Arial" w:hAnsi="Arial" w:eastAsia="宋体" w:cs="Arial"/>
                <w:lang w:val="en-US" w:eastAsia="zh-CN"/>
              </w:rPr>
            </w:pPr>
            <w:r>
              <w:rPr>
                <w:rFonts w:hint="eastAsia" w:ascii="Arial" w:hAnsi="Arial" w:eastAsia="宋体" w:cs="Arial"/>
                <w:lang w:val="en-US" w:eastAsia="zh-CN"/>
              </w:rPr>
              <w:t>9-12</w:t>
            </w:r>
          </w:p>
        </w:tc>
      </w:tr>
      <w:tr w14:paraId="086CC7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06" w:type="dxa"/>
            <w:gridSpan w:val="3"/>
            <w:shd w:val="clear" w:color="auto" w:fill="D8D8D8" w:themeFill="background1" w:themeFillShade="D9"/>
          </w:tcPr>
          <w:p w14:paraId="74269D48">
            <w:pPr>
              <w:spacing w:after="0" w:line="240" w:lineRule="auto"/>
              <w:rPr>
                <w:rFonts w:ascii="Arial" w:hAnsi="Arial" w:eastAsia="Calibri" w:cs="Arial"/>
                <w:b/>
                <w:bCs/>
                <w:lang w:eastAsia="en-GB"/>
              </w:rPr>
            </w:pPr>
            <w:r>
              <w:rPr>
                <w:rFonts w:ascii="Arial" w:hAnsi="Arial" w:eastAsia="Calibri" w:cs="Arial"/>
                <w:b/>
                <w:bCs/>
                <w:lang w:eastAsia="en-GB"/>
              </w:rPr>
              <w:t>CONCLUSION</w:t>
            </w:r>
          </w:p>
        </w:tc>
      </w:tr>
      <w:tr w14:paraId="171713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502C36A8">
            <w:pPr>
              <w:spacing w:after="0" w:line="240" w:lineRule="auto"/>
              <w:rPr>
                <w:rFonts w:ascii="Arial" w:hAnsi="Arial" w:eastAsia="Calibri" w:cs="Arial"/>
                <w:b w:val="0"/>
                <w:bCs w:val="0"/>
                <w:lang w:eastAsia="en-GB"/>
              </w:rPr>
            </w:pPr>
            <w:r>
              <w:rPr>
                <w:rFonts w:ascii="Arial" w:hAnsi="Arial" w:eastAsia="Calibri" w:cs="Arial"/>
                <w:b w:val="0"/>
                <w:bCs w:val="0"/>
                <w:lang w:eastAsia="en-GB"/>
              </w:rPr>
              <w:t>16</w:t>
            </w:r>
          </w:p>
        </w:tc>
        <w:tc>
          <w:tcPr>
            <w:tcW w:w="8505" w:type="dxa"/>
            <w:shd w:val="clear" w:color="auto" w:fill="auto"/>
          </w:tcPr>
          <w:p w14:paraId="4B39A77E">
            <w:pPr>
              <w:spacing w:after="0" w:line="240" w:lineRule="auto"/>
              <w:rPr>
                <w:rFonts w:ascii="Arial" w:hAnsi="Arial" w:eastAsia="Calibri" w:cs="Arial"/>
                <w:b/>
                <w:bCs/>
                <w:lang w:eastAsia="en-GB"/>
              </w:rPr>
            </w:pPr>
            <w:r>
              <w:rPr>
                <w:rFonts w:ascii="Arial" w:hAnsi="Arial" w:eastAsia="Calibri" w:cs="Arial"/>
                <w:b/>
                <w:bCs/>
                <w:lang w:eastAsia="en-GB"/>
              </w:rPr>
              <w:t>Conclusions</w:t>
            </w:r>
          </w:p>
          <w:p w14:paraId="7DDB6C27">
            <w:pPr>
              <w:pStyle w:val="4"/>
              <w:numPr>
                <w:ilvl w:val="0"/>
                <w:numId w:val="35"/>
              </w:numPr>
              <w:spacing w:after="0" w:line="240" w:lineRule="auto"/>
              <w:rPr>
                <w:rFonts w:ascii="Arial" w:hAnsi="Arial" w:eastAsia="Calibri" w:cs="Arial"/>
                <w:lang w:eastAsia="en-GB"/>
              </w:rPr>
            </w:pPr>
            <w:r>
              <w:rPr>
                <w:rFonts w:ascii="Arial" w:hAnsi="Arial" w:eastAsia="Calibri" w:cs="Arial"/>
                <w:lang w:eastAsia="en-GB"/>
              </w:rPr>
              <w:t>Summarise key conclusions</w:t>
            </w:r>
          </w:p>
          <w:p w14:paraId="65D11D23">
            <w:pPr>
              <w:pStyle w:val="4"/>
              <w:numPr>
                <w:ilvl w:val="0"/>
                <w:numId w:val="35"/>
              </w:numPr>
              <w:spacing w:after="0" w:line="240" w:lineRule="auto"/>
              <w:rPr>
                <w:rFonts w:ascii="Arial" w:hAnsi="Arial" w:eastAsia="Calibri" w:cs="Arial"/>
                <w:lang w:eastAsia="en-GB"/>
              </w:rPr>
            </w:pPr>
            <w:r>
              <w:rPr>
                <w:rFonts w:ascii="Arial" w:hAnsi="Arial" w:eastAsia="Calibri" w:cs="Arial"/>
                <w:lang w:eastAsia="en-GB"/>
              </w:rPr>
              <w:t>Outline key directions for future research</w:t>
            </w:r>
          </w:p>
        </w:tc>
        <w:tc>
          <w:tcPr>
            <w:tcW w:w="850" w:type="dxa"/>
            <w:shd w:val="clear" w:color="auto" w:fill="auto"/>
          </w:tcPr>
          <w:p w14:paraId="2257A30E">
            <w:pPr>
              <w:spacing w:after="0" w:line="240" w:lineRule="auto"/>
              <w:rPr>
                <w:rFonts w:hint="default" w:ascii="Arial" w:hAnsi="Arial" w:eastAsia="宋体" w:cs="Arial"/>
                <w:lang w:val="en-US" w:eastAsia="zh-CN"/>
              </w:rPr>
            </w:pPr>
            <w:r>
              <w:rPr>
                <w:rFonts w:hint="eastAsia" w:ascii="Arial" w:hAnsi="Arial" w:eastAsia="宋体" w:cs="Arial"/>
                <w:lang w:val="en-US" w:eastAsia="zh-CN"/>
              </w:rPr>
              <w:t>12</w:t>
            </w:r>
          </w:p>
        </w:tc>
      </w:tr>
      <w:tr w14:paraId="0A1A97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06" w:type="dxa"/>
            <w:gridSpan w:val="3"/>
            <w:shd w:val="clear" w:color="auto" w:fill="D8D8D8" w:themeFill="background1" w:themeFillShade="D9"/>
          </w:tcPr>
          <w:p w14:paraId="6B5A812D">
            <w:pPr>
              <w:spacing w:after="0" w:line="240" w:lineRule="auto"/>
              <w:rPr>
                <w:rFonts w:ascii="Arial" w:hAnsi="Arial" w:eastAsia="Calibri" w:cs="Arial"/>
                <w:b/>
                <w:bCs/>
                <w:lang w:eastAsia="en-GB"/>
              </w:rPr>
            </w:pPr>
            <w:r>
              <w:rPr>
                <w:rFonts w:ascii="Arial" w:hAnsi="Arial" w:eastAsia="Calibri" w:cs="Arial"/>
                <w:b/>
                <w:bCs/>
                <w:lang w:eastAsia="en-GB"/>
              </w:rPr>
              <w:t>DECLARATIONS</w:t>
            </w:r>
          </w:p>
        </w:tc>
      </w:tr>
      <w:tr w14:paraId="3B1722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39302902">
            <w:pPr>
              <w:spacing w:after="0" w:line="240" w:lineRule="auto"/>
              <w:rPr>
                <w:rFonts w:ascii="Arial" w:hAnsi="Arial" w:eastAsia="Calibri" w:cs="Arial"/>
                <w:b w:val="0"/>
                <w:bCs w:val="0"/>
                <w:lang w:eastAsia="en-GB"/>
              </w:rPr>
            </w:pPr>
            <w:r>
              <w:rPr>
                <w:rFonts w:ascii="Arial" w:hAnsi="Arial" w:eastAsia="Calibri" w:cs="Arial"/>
                <w:b w:val="0"/>
                <w:bCs w:val="0"/>
                <w:lang w:eastAsia="en-GB"/>
              </w:rPr>
              <w:t>17a</w:t>
            </w:r>
          </w:p>
        </w:tc>
        <w:tc>
          <w:tcPr>
            <w:tcW w:w="8505" w:type="dxa"/>
            <w:shd w:val="clear" w:color="auto" w:fill="auto"/>
          </w:tcPr>
          <w:p w14:paraId="07A20799">
            <w:pPr>
              <w:spacing w:after="0" w:line="240" w:lineRule="auto"/>
              <w:rPr>
                <w:rFonts w:ascii="Arial" w:hAnsi="Arial" w:eastAsia="Calibri" w:cs="Arial"/>
                <w:b/>
                <w:bCs/>
                <w:lang w:eastAsia="en-GB"/>
              </w:rPr>
            </w:pPr>
            <w:r>
              <w:rPr>
                <w:rFonts w:ascii="Arial" w:hAnsi="Arial" w:eastAsia="Calibri" w:cs="Arial"/>
                <w:b/>
                <w:bCs/>
                <w:lang w:eastAsia="en-GB"/>
              </w:rPr>
              <w:t>Conflicts of interest</w:t>
            </w:r>
          </w:p>
          <w:p w14:paraId="6E0A3233">
            <w:pPr>
              <w:pStyle w:val="4"/>
              <w:numPr>
                <w:ilvl w:val="0"/>
                <w:numId w:val="36"/>
              </w:numPr>
              <w:spacing w:after="0" w:line="240" w:lineRule="auto"/>
              <w:rPr>
                <w:rFonts w:ascii="Arial" w:hAnsi="Arial" w:eastAsia="Calibri" w:cs="Arial"/>
                <w:lang w:eastAsia="en-GB"/>
              </w:rPr>
            </w:pPr>
            <w:r>
              <w:rPr>
                <w:rFonts w:ascii="Arial" w:hAnsi="Arial" w:eastAsia="Calibri" w:cs="Arial"/>
                <w:lang w:eastAsia="en-GB"/>
              </w:rPr>
              <w:t>Conflicts of interest, if any, are described</w:t>
            </w:r>
          </w:p>
        </w:tc>
        <w:tc>
          <w:tcPr>
            <w:tcW w:w="850" w:type="dxa"/>
            <w:shd w:val="clear" w:color="auto" w:fill="auto"/>
          </w:tcPr>
          <w:p w14:paraId="1834C285">
            <w:pPr>
              <w:spacing w:after="0" w:line="240" w:lineRule="auto"/>
              <w:rPr>
                <w:rFonts w:hint="default" w:ascii="Arial" w:hAnsi="Arial" w:eastAsia="宋体" w:cs="Arial"/>
                <w:lang w:val="en-US" w:eastAsia="zh-CN"/>
              </w:rPr>
            </w:pPr>
            <w:r>
              <w:rPr>
                <w:rFonts w:hint="eastAsia" w:ascii="Arial" w:hAnsi="Arial" w:eastAsia="宋体" w:cs="Arial"/>
                <w:lang w:val="en-US" w:eastAsia="zh-CN"/>
              </w:rPr>
              <w:t>12</w:t>
            </w:r>
          </w:p>
        </w:tc>
      </w:tr>
      <w:tr w14:paraId="46CE3B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019A8086">
            <w:pPr>
              <w:spacing w:after="0" w:line="240" w:lineRule="auto"/>
              <w:rPr>
                <w:rFonts w:ascii="Arial" w:hAnsi="Arial" w:eastAsia="Calibri" w:cs="Arial"/>
                <w:b w:val="0"/>
                <w:bCs w:val="0"/>
                <w:lang w:eastAsia="en-GB"/>
              </w:rPr>
            </w:pPr>
            <w:r>
              <w:rPr>
                <w:rFonts w:ascii="Arial" w:hAnsi="Arial" w:eastAsia="Calibri" w:cs="Arial"/>
                <w:b w:val="0"/>
                <w:bCs w:val="0"/>
                <w:lang w:eastAsia="en-GB"/>
              </w:rPr>
              <w:t>17b</w:t>
            </w:r>
          </w:p>
        </w:tc>
        <w:tc>
          <w:tcPr>
            <w:tcW w:w="8505" w:type="dxa"/>
            <w:shd w:val="clear" w:color="auto" w:fill="auto"/>
          </w:tcPr>
          <w:p w14:paraId="1F414C34">
            <w:pPr>
              <w:spacing w:after="0" w:line="240" w:lineRule="auto"/>
              <w:rPr>
                <w:rFonts w:ascii="Arial" w:hAnsi="Arial" w:eastAsia="Calibri" w:cs="Arial"/>
                <w:b/>
                <w:bCs/>
                <w:lang w:eastAsia="en-GB"/>
              </w:rPr>
            </w:pPr>
            <w:r>
              <w:rPr>
                <w:rFonts w:ascii="Arial" w:hAnsi="Arial" w:eastAsia="Calibri" w:cs="Arial"/>
                <w:b/>
                <w:bCs/>
                <w:lang w:eastAsia="en-GB"/>
              </w:rPr>
              <w:t>Funding</w:t>
            </w:r>
          </w:p>
          <w:p w14:paraId="27153139">
            <w:pPr>
              <w:pStyle w:val="4"/>
              <w:numPr>
                <w:ilvl w:val="0"/>
                <w:numId w:val="36"/>
              </w:numPr>
              <w:spacing w:after="0" w:line="240" w:lineRule="auto"/>
              <w:rPr>
                <w:rFonts w:ascii="Arial" w:hAnsi="Arial" w:eastAsia="Calibri" w:cs="Arial"/>
                <w:lang w:eastAsia="en-GB"/>
              </w:rPr>
            </w:pPr>
            <w:r>
              <w:rPr>
                <w:rFonts w:ascii="Arial" w:hAnsi="Arial" w:eastAsia="Calibri" w:cs="Arial"/>
                <w:lang w:eastAsia="en-GB"/>
              </w:rPr>
              <w:t>Sources of funding (e.g. grant details), if any, are clearly stated</w:t>
            </w:r>
          </w:p>
          <w:p w14:paraId="730E1DE0">
            <w:pPr>
              <w:pStyle w:val="4"/>
              <w:numPr>
                <w:ilvl w:val="0"/>
                <w:numId w:val="36"/>
              </w:numPr>
              <w:spacing w:after="0" w:line="240" w:lineRule="auto"/>
              <w:rPr>
                <w:rFonts w:ascii="Arial" w:hAnsi="Arial" w:eastAsia="Calibri" w:cs="Arial"/>
                <w:lang w:eastAsia="en-GB"/>
              </w:rPr>
            </w:pPr>
            <w:r>
              <w:rPr>
                <w:rFonts w:ascii="Arial" w:hAnsi="Arial" w:eastAsia="Calibri" w:cs="Arial"/>
                <w:lang w:eastAsia="en-GB"/>
              </w:rPr>
              <w:t>Role of funder</w:t>
            </w:r>
          </w:p>
        </w:tc>
        <w:tc>
          <w:tcPr>
            <w:tcW w:w="850" w:type="dxa"/>
            <w:shd w:val="clear" w:color="auto" w:fill="auto"/>
          </w:tcPr>
          <w:p w14:paraId="7F9D0B7A">
            <w:pPr>
              <w:spacing w:after="0" w:line="240" w:lineRule="auto"/>
              <w:rPr>
                <w:rFonts w:hint="default" w:ascii="Arial" w:hAnsi="Arial" w:eastAsia="宋体" w:cs="Arial"/>
                <w:lang w:val="en-US" w:eastAsia="zh-CN"/>
              </w:rPr>
            </w:pPr>
            <w:r>
              <w:rPr>
                <w:rFonts w:hint="eastAsia" w:ascii="Arial" w:hAnsi="Arial" w:eastAsia="宋体" w:cs="Arial"/>
                <w:lang w:val="en-US" w:eastAsia="zh-CN"/>
              </w:rPr>
              <w:t>13</w:t>
            </w:r>
          </w:p>
        </w:tc>
      </w:tr>
      <w:tr w14:paraId="2D326E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tcPr>
          <w:p w14:paraId="70CEC61E">
            <w:pPr>
              <w:spacing w:after="0" w:line="240" w:lineRule="auto"/>
              <w:rPr>
                <w:rFonts w:ascii="Arial" w:hAnsi="Arial" w:eastAsia="Calibri" w:cs="Arial"/>
                <w:b w:val="0"/>
                <w:bCs w:val="0"/>
                <w:lang w:eastAsia="en-GB"/>
              </w:rPr>
            </w:pPr>
            <w:r>
              <w:rPr>
                <w:rFonts w:ascii="Arial" w:hAnsi="Arial" w:eastAsia="Calibri" w:cs="Arial"/>
                <w:b w:val="0"/>
                <w:bCs w:val="0"/>
                <w:lang w:eastAsia="en-GB"/>
              </w:rPr>
              <w:t>17c</w:t>
            </w:r>
          </w:p>
        </w:tc>
        <w:tc>
          <w:tcPr>
            <w:tcW w:w="8505" w:type="dxa"/>
            <w:shd w:val="clear" w:color="auto" w:fill="auto"/>
          </w:tcPr>
          <w:p w14:paraId="47935473">
            <w:pPr>
              <w:spacing w:after="0" w:line="240" w:lineRule="auto"/>
              <w:rPr>
                <w:rFonts w:ascii="Arial" w:hAnsi="Arial" w:eastAsia="Calibri" w:cs="Arial"/>
                <w:b/>
                <w:bCs/>
                <w:lang w:eastAsia="en-GB"/>
              </w:rPr>
            </w:pPr>
            <w:r>
              <w:rPr>
                <w:rFonts w:ascii="Arial" w:hAnsi="Arial" w:eastAsia="Calibri" w:cs="Arial"/>
                <w:b/>
                <w:bCs/>
                <w:lang w:eastAsia="en-GB"/>
              </w:rPr>
              <w:t>Contributorship</w:t>
            </w:r>
          </w:p>
          <w:p w14:paraId="7A1B9AD0">
            <w:pPr>
              <w:pStyle w:val="4"/>
              <w:numPr>
                <w:ilvl w:val="0"/>
                <w:numId w:val="37"/>
              </w:numPr>
              <w:spacing w:after="0" w:line="240" w:lineRule="auto"/>
              <w:contextualSpacing w:val="0"/>
              <w:rPr>
                <w:rFonts w:ascii="Arial" w:hAnsi="Arial" w:eastAsia="Calibri" w:cs="Arial"/>
                <w:b/>
                <w:bCs/>
                <w:lang w:eastAsia="en-GB"/>
              </w:rPr>
            </w:pPr>
            <w:r>
              <w:rPr>
                <w:rFonts w:ascii="Arial" w:hAnsi="Arial" w:eastAsia="Calibri" w:cs="Arial"/>
                <w:lang w:eastAsia="en-GB"/>
              </w:rPr>
              <w:t xml:space="preserve">Acknowledge patient and public involvement in research; report the extent of involvement of each contributor </w:t>
            </w:r>
          </w:p>
        </w:tc>
        <w:tc>
          <w:tcPr>
            <w:tcW w:w="850" w:type="dxa"/>
            <w:shd w:val="clear" w:color="auto" w:fill="auto"/>
          </w:tcPr>
          <w:p w14:paraId="100F1201">
            <w:pPr>
              <w:spacing w:after="0" w:line="240" w:lineRule="auto"/>
              <w:rPr>
                <w:rFonts w:hint="default" w:ascii="Arial" w:hAnsi="Arial" w:eastAsia="宋体" w:cs="Arial"/>
                <w:lang w:val="en-US" w:eastAsia="zh-CN"/>
              </w:rPr>
            </w:pPr>
            <w:r>
              <w:rPr>
                <w:rFonts w:hint="eastAsia" w:ascii="Arial" w:hAnsi="Arial" w:eastAsia="宋体" w:cs="Arial"/>
                <w:lang w:val="en-US" w:eastAsia="zh-CN"/>
              </w:rPr>
              <w:t>Affiliated material</w:t>
            </w:r>
            <w:bookmarkStart w:id="0" w:name="_GoBack"/>
            <w:bookmarkEnd w:id="0"/>
          </w:p>
        </w:tc>
      </w:tr>
    </w:tbl>
    <w:p w14:paraId="52E7E02C">
      <w:r>
        <w:rPr>
          <w:rFonts w:ascii="Arial" w:hAnsi="Arial" w:cs="Arial"/>
          <w:b/>
          <w:bCs/>
          <w:u w:val="single"/>
        </w:rPr>
        <mc:AlternateContent>
          <mc:Choice Requires="wps">
            <w:drawing>
              <wp:anchor distT="45720" distB="45720" distL="114300" distR="114300" simplePos="0" relativeHeight="251659264" behindDoc="0" locked="0" layoutInCell="1" allowOverlap="1">
                <wp:simplePos x="0" y="0"/>
                <wp:positionH relativeFrom="column">
                  <wp:posOffset>-485775</wp:posOffset>
                </wp:positionH>
                <wp:positionV relativeFrom="paragraph">
                  <wp:posOffset>539750</wp:posOffset>
                </wp:positionV>
                <wp:extent cx="4286250" cy="1404620"/>
                <wp:effectExtent l="0" t="0" r="0" b="0"/>
                <wp:wrapSquare wrapText="bothSides"/>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286250" cy="1404620"/>
                        </a:xfrm>
                        <a:prstGeom prst="rect">
                          <a:avLst/>
                        </a:prstGeom>
                        <a:noFill/>
                        <a:ln w="9525">
                          <a:noFill/>
                          <a:miter lim="800000"/>
                        </a:ln>
                      </wps:spPr>
                      <wps:txbx>
                        <w:txbxContent>
                          <w:p w14:paraId="131D68F3">
                            <w:pPr>
                              <w:rPr>
                                <w:rFonts w:ascii="Arial" w:hAnsi="Arial" w:cs="Arial"/>
                                <w:i/>
                                <w:iCs/>
                              </w:rPr>
                            </w:pPr>
                            <w:r>
                              <w:rPr>
                                <w:rFonts w:ascii="Arial" w:hAnsi="Arial" w:cs="Arial"/>
                                <w:i/>
                                <w:iCs/>
                              </w:rPr>
                              <w:t xml:space="preserve">Table 2: The full revised STROCSS 2021 checklist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38.25pt;margin-top:42.5pt;height:110.6pt;width:337.5pt;mso-wrap-distance-bottom:3.6pt;mso-wrap-distance-left:9pt;mso-wrap-distance-right:9pt;mso-wrap-distance-top:3.6pt;z-index:251659264;mso-width-relative:page;mso-height-relative:margin;mso-height-percent:200;" filled="f" stroked="f" coordsize="21600,21600" o:gfxdata="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mtbtgAAAAKAQAADwAAAAAA&#10;AAABACAAAAAiAAAAZHJzL2Rvd25yZXYueG1sUEsBAhQAFAAAAAgAh07iQHGTbJwTAgAAKQQAAA4A&#10;AAAAAAAAAQAgAAAAJwEAAGRycy9lMm9Eb2MueG1sUEsFBgAAAAAGAAYAWQEAAKwFAAAAAA==&#10;">
                <v:fill on="f" focussize="0,0"/>
                <v:stroke on="f" miterlimit="8" joinstyle="miter"/>
                <v:imagedata o:title=""/>
                <o:lock v:ext="edit" aspectratio="f"/>
                <v:textbox style="mso-fit-shape-to-text:t;">
                  <w:txbxContent>
                    <w:p w14:paraId="131D68F3">
                      <w:pPr>
                        <w:rPr>
                          <w:rFonts w:ascii="Arial" w:hAnsi="Arial" w:cs="Arial"/>
                          <w:i/>
                          <w:iCs/>
                        </w:rPr>
                      </w:pPr>
                      <w:r>
                        <w:rPr>
                          <w:rFonts w:ascii="Arial" w:hAnsi="Arial" w:cs="Arial"/>
                          <w:i/>
                          <w:iCs/>
                        </w:rPr>
                        <w:t xml:space="preserve">Table 2: The full revised STROCSS 2021 checklist </w:t>
                      </w:r>
                    </w:p>
                  </w:txbxContent>
                </v:textbox>
                <w10:wrap type="square"/>
              </v:shape>
            </w:pict>
          </mc:Fallback>
        </mc:AlternateConten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C6ACA"/>
    <w:multiLevelType w:val="multilevel"/>
    <w:tmpl w:val="0A2C6AC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BD63E45"/>
    <w:multiLevelType w:val="multilevel"/>
    <w:tmpl w:val="0BD63E4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0C4269DC"/>
    <w:multiLevelType w:val="multilevel"/>
    <w:tmpl w:val="0C4269D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101A77CA"/>
    <w:multiLevelType w:val="multilevel"/>
    <w:tmpl w:val="101A77C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13B94B35"/>
    <w:multiLevelType w:val="multilevel"/>
    <w:tmpl w:val="13B94B3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16DF1622"/>
    <w:multiLevelType w:val="multilevel"/>
    <w:tmpl w:val="16DF1622"/>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6">
    <w:nsid w:val="19FB5BD6"/>
    <w:multiLevelType w:val="multilevel"/>
    <w:tmpl w:val="19FB5BD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1D1B46D6"/>
    <w:multiLevelType w:val="multilevel"/>
    <w:tmpl w:val="1D1B46D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26122A5C"/>
    <w:multiLevelType w:val="multilevel"/>
    <w:tmpl w:val="26122A5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2AE00E1B"/>
    <w:multiLevelType w:val="multilevel"/>
    <w:tmpl w:val="2AE00E1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34D1738E"/>
    <w:multiLevelType w:val="multilevel"/>
    <w:tmpl w:val="34D1738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1">
    <w:nsid w:val="372F3EF0"/>
    <w:multiLevelType w:val="multilevel"/>
    <w:tmpl w:val="372F3EF0"/>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382408B6"/>
    <w:multiLevelType w:val="multilevel"/>
    <w:tmpl w:val="382408B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429F0747"/>
    <w:multiLevelType w:val="multilevel"/>
    <w:tmpl w:val="429F0747"/>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4">
    <w:nsid w:val="42F164B8"/>
    <w:multiLevelType w:val="multilevel"/>
    <w:tmpl w:val="42F164B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5">
    <w:nsid w:val="4AA266E3"/>
    <w:multiLevelType w:val="multilevel"/>
    <w:tmpl w:val="4AA266E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6">
    <w:nsid w:val="4EDB7E3F"/>
    <w:multiLevelType w:val="multilevel"/>
    <w:tmpl w:val="4EDB7E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1794AD4"/>
    <w:multiLevelType w:val="multilevel"/>
    <w:tmpl w:val="51794AD4"/>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8">
    <w:nsid w:val="5279403B"/>
    <w:multiLevelType w:val="multilevel"/>
    <w:tmpl w:val="5279403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9">
    <w:nsid w:val="57A06DED"/>
    <w:multiLevelType w:val="multilevel"/>
    <w:tmpl w:val="57A06DED"/>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0">
    <w:nsid w:val="57BA336C"/>
    <w:multiLevelType w:val="multilevel"/>
    <w:tmpl w:val="57BA336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1">
    <w:nsid w:val="5BF227C1"/>
    <w:multiLevelType w:val="multilevel"/>
    <w:tmpl w:val="5BF227C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2">
    <w:nsid w:val="5C3F1FA2"/>
    <w:multiLevelType w:val="multilevel"/>
    <w:tmpl w:val="5C3F1FA2"/>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3">
    <w:nsid w:val="5EA472E2"/>
    <w:multiLevelType w:val="multilevel"/>
    <w:tmpl w:val="5EA472E2"/>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4">
    <w:nsid w:val="60D8054C"/>
    <w:multiLevelType w:val="multilevel"/>
    <w:tmpl w:val="60D8054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5">
    <w:nsid w:val="62A3490C"/>
    <w:multiLevelType w:val="multilevel"/>
    <w:tmpl w:val="62A349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6">
    <w:nsid w:val="64A96E27"/>
    <w:multiLevelType w:val="multilevel"/>
    <w:tmpl w:val="64A96E27"/>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7">
    <w:nsid w:val="668D766C"/>
    <w:multiLevelType w:val="multilevel"/>
    <w:tmpl w:val="668D766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8">
    <w:nsid w:val="6C320C3E"/>
    <w:multiLevelType w:val="multilevel"/>
    <w:tmpl w:val="6C320C3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9">
    <w:nsid w:val="6FBE1B9B"/>
    <w:multiLevelType w:val="multilevel"/>
    <w:tmpl w:val="6FBE1B9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0">
    <w:nsid w:val="7148310B"/>
    <w:multiLevelType w:val="multilevel"/>
    <w:tmpl w:val="7148310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1">
    <w:nsid w:val="72E93849"/>
    <w:multiLevelType w:val="multilevel"/>
    <w:tmpl w:val="72E93849"/>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2">
    <w:nsid w:val="77925E2A"/>
    <w:multiLevelType w:val="multilevel"/>
    <w:tmpl w:val="77925E2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3">
    <w:nsid w:val="79980852"/>
    <w:multiLevelType w:val="multilevel"/>
    <w:tmpl w:val="79980852"/>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4">
    <w:nsid w:val="7AEF015A"/>
    <w:multiLevelType w:val="multilevel"/>
    <w:tmpl w:val="7AEF015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5">
    <w:nsid w:val="7B8A2BD2"/>
    <w:multiLevelType w:val="multilevel"/>
    <w:tmpl w:val="7B8A2BD2"/>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6">
    <w:nsid w:val="7DE03FD7"/>
    <w:multiLevelType w:val="multilevel"/>
    <w:tmpl w:val="7DE03FD7"/>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30"/>
  </w:num>
  <w:num w:numId="2">
    <w:abstractNumId w:val="0"/>
  </w:num>
  <w:num w:numId="3">
    <w:abstractNumId w:val="21"/>
  </w:num>
  <w:num w:numId="4">
    <w:abstractNumId w:val="35"/>
  </w:num>
  <w:num w:numId="5">
    <w:abstractNumId w:val="3"/>
  </w:num>
  <w:num w:numId="6">
    <w:abstractNumId w:val="32"/>
  </w:num>
  <w:num w:numId="7">
    <w:abstractNumId w:val="25"/>
  </w:num>
  <w:num w:numId="8">
    <w:abstractNumId w:val="10"/>
  </w:num>
  <w:num w:numId="9">
    <w:abstractNumId w:val="6"/>
  </w:num>
  <w:num w:numId="10">
    <w:abstractNumId w:val="29"/>
  </w:num>
  <w:num w:numId="11">
    <w:abstractNumId w:val="28"/>
  </w:num>
  <w:num w:numId="12">
    <w:abstractNumId w:val="5"/>
  </w:num>
  <w:num w:numId="13">
    <w:abstractNumId w:val="9"/>
  </w:num>
  <w:num w:numId="14">
    <w:abstractNumId w:val="22"/>
  </w:num>
  <w:num w:numId="15">
    <w:abstractNumId w:val="23"/>
  </w:num>
  <w:num w:numId="16">
    <w:abstractNumId w:val="20"/>
  </w:num>
  <w:num w:numId="17">
    <w:abstractNumId w:val="34"/>
  </w:num>
  <w:num w:numId="18">
    <w:abstractNumId w:val="13"/>
  </w:num>
  <w:num w:numId="19">
    <w:abstractNumId w:val="14"/>
  </w:num>
  <w:num w:numId="20">
    <w:abstractNumId w:val="15"/>
  </w:num>
  <w:num w:numId="21">
    <w:abstractNumId w:val="18"/>
  </w:num>
  <w:num w:numId="22">
    <w:abstractNumId w:val="17"/>
  </w:num>
  <w:num w:numId="23">
    <w:abstractNumId w:val="27"/>
  </w:num>
  <w:num w:numId="24">
    <w:abstractNumId w:val="1"/>
  </w:num>
  <w:num w:numId="25">
    <w:abstractNumId w:val="12"/>
  </w:num>
  <w:num w:numId="26">
    <w:abstractNumId w:val="7"/>
  </w:num>
  <w:num w:numId="27">
    <w:abstractNumId w:val="19"/>
  </w:num>
  <w:num w:numId="28">
    <w:abstractNumId w:val="26"/>
  </w:num>
  <w:num w:numId="29">
    <w:abstractNumId w:val="8"/>
  </w:num>
  <w:num w:numId="30">
    <w:abstractNumId w:val="33"/>
  </w:num>
  <w:num w:numId="31">
    <w:abstractNumId w:val="24"/>
  </w:num>
  <w:num w:numId="32">
    <w:abstractNumId w:val="2"/>
  </w:num>
  <w:num w:numId="33">
    <w:abstractNumId w:val="4"/>
  </w:num>
  <w:num w:numId="34">
    <w:abstractNumId w:val="31"/>
  </w:num>
  <w:num w:numId="35">
    <w:abstractNumId w:val="11"/>
  </w:num>
  <w:num w:numId="36">
    <w:abstractNumId w:val="3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F47"/>
    <w:rsid w:val="00531DC8"/>
    <w:rsid w:val="007402F5"/>
    <w:rsid w:val="00BB3F47"/>
    <w:rsid w:val="7B573B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table" w:customStyle="1" w:styleId="5">
    <w:name w:val="Grid Table 4 Accent 2"/>
    <w:basedOn w:val="2"/>
    <w:uiPriority w:val="49"/>
    <w:pPr>
      <w:spacing w:after="0" w:line="240" w:lineRule="auto"/>
    </w:pPr>
    <w:rPr>
      <w:rFonts w:eastAsiaTheme="minorEastAsia"/>
      <w:lang w:eastAsia="en-GB"/>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1215</Words>
  <Characters>8222</Characters>
  <Lines>67</Lines>
  <Paragraphs>19</Paragraphs>
  <TotalTime>4</TotalTime>
  <ScaleCrop>false</ScaleCrop>
  <LinksUpToDate>false</LinksUpToDate>
  <CharactersWithSpaces>9247</CharactersWithSpaces>
  <Application>WPS Office_12.1.0.19302_F1E327BC-269C-435d-A152-05C5408002CA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2021-12-13T18:15:00Z</dcterms:created>
  <dc:creator>Ginimol Mathew</dc:creator>
  <cp:lastModifiedBy>孙淼</cp:lastModifiedBy>
  <dcterms:modified xsi:type="dcterms:W3CDTF">2024-12-27T09:37:03Z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eyJoZGlkIjoiMjM3YzQ4MDRmYWQ5NmQ2YWI5Mjk5ZWMyYWQyMzk5MzkiLCJ1c2VySWQiOiI0NjgzMjM2NzUifQ==</vt:lpwstr>
  </property>
  <property fmtid="{D5CDD505-2E9C-101B-9397-08002B2CF9AE}" pid="3" name="KSOProductBuildVer">
    <vt:lpwstr>2052-12.1.0.19302</vt:lpwstr>
  </property>
  <property fmtid="{D5CDD505-2E9C-101B-9397-08002B2CF9AE}" pid="4" name="ICV">
    <vt:lpwstr>003E2AD82E9141D28F2244B177DC66D1_12</vt:lpwstr>
  </property>
</Properties>
</file>