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FD85FA" w14:textId="77777777" w:rsidR="004073A2" w:rsidRPr="00F626AF" w:rsidRDefault="004073A2" w:rsidP="004073A2">
      <w:pPr>
        <w:pBdr>
          <w:top w:val="nil"/>
          <w:left w:val="nil"/>
          <w:bottom w:val="nil"/>
          <w:right w:val="nil"/>
          <w:between w:val="nil"/>
        </w:pBdr>
        <w:contextualSpacing/>
        <w:rPr>
          <w:b/>
          <w:bCs/>
          <w:color w:val="000000"/>
          <w:sz w:val="24"/>
          <w:szCs w:val="24"/>
        </w:rPr>
      </w:pPr>
      <w:r w:rsidRPr="00F626AF">
        <w:rPr>
          <w:b/>
          <w:bCs/>
          <w:color w:val="000000"/>
          <w:sz w:val="24"/>
          <w:szCs w:val="24"/>
        </w:rPr>
        <w:t xml:space="preserve">Table 1 : </w:t>
      </w:r>
      <w:r w:rsidRPr="00F626AF">
        <w:rPr>
          <w:color w:val="000000"/>
          <w:sz w:val="24"/>
          <w:szCs w:val="24"/>
        </w:rPr>
        <w:t>Demographics of suicide decedents in NVDRS, from 2002-2020.</w:t>
      </w:r>
      <w:r w:rsidRPr="00F626AF">
        <w:rPr>
          <w:b/>
          <w:bCs/>
          <w:color w:val="000000"/>
          <w:sz w:val="24"/>
          <w:szCs w:val="24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13"/>
        <w:gridCol w:w="3393"/>
      </w:tblGrid>
      <w:tr w:rsidR="004073A2" w:rsidRPr="00F626AF" w14:paraId="5D3FDDFE" w14:textId="77777777" w:rsidTr="003826CF">
        <w:trPr>
          <w:trHeight w:val="465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58" w:type="dxa"/>
              <w:left w:w="100" w:type="dxa"/>
              <w:bottom w:w="58" w:type="dxa"/>
              <w:right w:w="100" w:type="dxa"/>
            </w:tcMar>
            <w:hideMark/>
          </w:tcPr>
          <w:p w14:paraId="7C098E06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9A83F4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Frequency (%), or </w:t>
            </w:r>
          </w:p>
          <w:p w14:paraId="63C4E036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Mean (SD), Median[Min, Max]</w:t>
            </w:r>
          </w:p>
          <w:p w14:paraId="12DA56C7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N = 306,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817</w:t>
            </w: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 decedents</w:t>
            </w:r>
          </w:p>
        </w:tc>
      </w:tr>
      <w:tr w:rsidR="004073A2" w:rsidRPr="00F626AF" w14:paraId="6CD95ACB" w14:textId="77777777" w:rsidTr="003826CF">
        <w:trPr>
          <w:trHeight w:val="2817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58" w:type="dxa"/>
              <w:left w:w="100" w:type="dxa"/>
              <w:bottom w:w="58" w:type="dxa"/>
              <w:right w:w="100" w:type="dxa"/>
            </w:tcMar>
            <w:hideMark/>
          </w:tcPr>
          <w:p w14:paraId="763440F9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Sex </w:t>
            </w:r>
          </w:p>
          <w:p w14:paraId="4DAD7948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Female </w:t>
            </w:r>
          </w:p>
          <w:p w14:paraId="13129D7E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Male</w:t>
            </w:r>
          </w:p>
          <w:p w14:paraId="4C30B88C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Unknown</w:t>
            </w:r>
          </w:p>
          <w:p w14:paraId="0424C188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</w:p>
          <w:p w14:paraId="11213CC0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Age (years)</w:t>
            </w:r>
          </w:p>
          <w:p w14:paraId="43244A05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</w:p>
          <w:p w14:paraId="62388B77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Race/Ethnicity </w:t>
            </w:r>
          </w:p>
          <w:p w14:paraId="2E4B326B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American Indian/Alaska Native, non-Hispanic</w:t>
            </w:r>
          </w:p>
          <w:p w14:paraId="15D9F2B7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Asian/Pacific Islander, non-Hispanic</w:t>
            </w:r>
          </w:p>
          <w:p w14:paraId="654100AA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Black or African American, non-Hispanic</w:t>
            </w:r>
          </w:p>
          <w:p w14:paraId="09C35DB7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Hispanic</w:t>
            </w:r>
          </w:p>
          <w:p w14:paraId="26EEF4CC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Other/Unspecified, non-Hispanic</w:t>
            </w:r>
          </w:p>
          <w:p w14:paraId="3831FC3E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Two or more races, non-Hispanic</w:t>
            </w:r>
          </w:p>
          <w:p w14:paraId="70A6B0F6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White, non-Hispanic</w:t>
            </w:r>
          </w:p>
          <w:p w14:paraId="45DFB06C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Unknown</w:t>
            </w:r>
          </w:p>
          <w:p w14:paraId="317FFE2B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</w:p>
          <w:p w14:paraId="164696C8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Sexual Orientation</w:t>
            </w:r>
          </w:p>
          <w:p w14:paraId="2D13445C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Bisexual</w:t>
            </w:r>
          </w:p>
          <w:p w14:paraId="57323EC2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Gay</w:t>
            </w:r>
          </w:p>
          <w:p w14:paraId="3D9E814D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Heterosexual</w:t>
            </w:r>
          </w:p>
          <w:p w14:paraId="04D3453D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Lesbian</w:t>
            </w:r>
          </w:p>
          <w:p w14:paraId="3813D59B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Unspecified sexual minority</w:t>
            </w:r>
          </w:p>
          <w:p w14:paraId="6BF667BC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Not explicitly reported</w:t>
            </w:r>
          </w:p>
          <w:p w14:paraId="66F67BA0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</w:p>
          <w:p w14:paraId="18F18B5C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Transgender</w:t>
            </w:r>
          </w:p>
          <w:p w14:paraId="057C00EC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No, not available, unknown</w:t>
            </w:r>
          </w:p>
          <w:p w14:paraId="013C0F91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Yes </w:t>
            </w:r>
          </w:p>
          <w:p w14:paraId="782DD922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</w:p>
          <w:p w14:paraId="11EFD4AF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Marital Status </w:t>
            </w:r>
          </w:p>
          <w:p w14:paraId="38BEE8CF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Divorced</w:t>
            </w:r>
          </w:p>
          <w:p w14:paraId="0EF61FA0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Married/Civil Union/Domestic Partnership</w:t>
            </w:r>
          </w:p>
          <w:p w14:paraId="1327E91C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Married/Civil Union/Domestic Partnership, but separated</w:t>
            </w:r>
          </w:p>
          <w:p w14:paraId="7D26A28C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Never Married</w:t>
            </w:r>
          </w:p>
          <w:p w14:paraId="4E36CAB9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Single, not otherwise specified</w:t>
            </w:r>
          </w:p>
          <w:p w14:paraId="270BEA68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Widowed</w:t>
            </w:r>
          </w:p>
          <w:p w14:paraId="0F2C7166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Unknown</w:t>
            </w:r>
          </w:p>
          <w:p w14:paraId="370712D3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</w:p>
          <w:p w14:paraId="2569E80B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Relationship Status</w:t>
            </w:r>
          </w:p>
          <w:p w14:paraId="6AF7BB18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Currently in a relationship</w:t>
            </w:r>
          </w:p>
          <w:p w14:paraId="3CD18466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Not currently in a relationship</w:t>
            </w:r>
          </w:p>
          <w:p w14:paraId="4CD1207C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Unknown</w:t>
            </w:r>
          </w:p>
          <w:p w14:paraId="0DD81050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</w:p>
          <w:p w14:paraId="34F689AE" w14:textId="77777777" w:rsidR="004073A2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14:paraId="710CB006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Homeless</w:t>
            </w:r>
          </w:p>
          <w:p w14:paraId="0EC9D1E4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No</w:t>
            </w:r>
          </w:p>
          <w:p w14:paraId="6F85C71B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Yes</w:t>
            </w:r>
          </w:p>
          <w:p w14:paraId="7A34483F" w14:textId="77777777" w:rsidR="004073A2" w:rsidRPr="001A61DC" w:rsidRDefault="004073A2" w:rsidP="003826CF">
            <w:pPr>
              <w:rPr>
                <w:color w:val="000000"/>
                <w:sz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Unknown</w:t>
            </w:r>
          </w:p>
          <w:p w14:paraId="42C49964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</w:p>
          <w:p w14:paraId="0B3D5897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Physical Health Problem</w:t>
            </w:r>
          </w:p>
          <w:p w14:paraId="4B7C425E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No, Not available, Unknown</w:t>
            </w:r>
          </w:p>
          <w:p w14:paraId="790ADBBF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Yes</w:t>
            </w:r>
          </w:p>
          <w:p w14:paraId="309D3928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</w:p>
          <w:p w14:paraId="1AA6764C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Number of Substances detected by toxicology</w:t>
            </w:r>
          </w:p>
          <w:p w14:paraId="7F14EF03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61224923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</w:p>
          <w:p w14:paraId="7B5CB813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67,192 (21.9%)</w:t>
            </w:r>
          </w:p>
          <w:p w14:paraId="2F0EB47A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239,616 (78.1%)</w:t>
            </w:r>
          </w:p>
          <w:p w14:paraId="622E84A9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9 (.002%)</w:t>
            </w:r>
          </w:p>
          <w:p w14:paraId="2DA42728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</w:p>
          <w:p w14:paraId="0D7EE241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46.3 (18.4)</w:t>
            </w:r>
          </w:p>
          <w:p w14:paraId="57BA9E58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46 [10, 106]</w:t>
            </w:r>
          </w:p>
          <w:p w14:paraId="2D5981CB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</w:p>
          <w:p w14:paraId="5DD50AD5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3928 (1.3%)</w:t>
            </w:r>
          </w:p>
          <w:p w14:paraId="510D6F29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7024 (2.3%)</w:t>
            </w:r>
          </w:p>
          <w:p w14:paraId="0B6E5350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19,949 (6.5%)</w:t>
            </w:r>
          </w:p>
          <w:p w14:paraId="227EC841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19,337 (6.3%) </w:t>
            </w:r>
          </w:p>
          <w:p w14:paraId="74D5352F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894 (0.3%)</w:t>
            </w:r>
          </w:p>
          <w:p w14:paraId="32664888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3423 (1.1%)</w:t>
            </w:r>
          </w:p>
          <w:p w14:paraId="18F95802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251,997 (82.1%)</w:t>
            </w:r>
          </w:p>
          <w:p w14:paraId="30B20CF5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265 (0.1%) </w:t>
            </w:r>
          </w:p>
          <w:p w14:paraId="39A7F0BD" w14:textId="77777777" w:rsidR="004073A2" w:rsidRPr="00F626AF" w:rsidRDefault="004073A2" w:rsidP="003826CF">
            <w:pPr>
              <w:spacing w:after="240"/>
              <w:rPr>
                <w:rFonts w:eastAsia="Times New Roman"/>
                <w:sz w:val="24"/>
                <w:szCs w:val="24"/>
              </w:rPr>
            </w:pPr>
          </w:p>
          <w:p w14:paraId="7ACB656A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217 (0.1%)</w:t>
            </w:r>
          </w:p>
          <w:p w14:paraId="67FE7CC8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1045 (0.3%) </w:t>
            </w:r>
          </w:p>
          <w:p w14:paraId="2905E670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30,819 (10.0%)</w:t>
            </w:r>
          </w:p>
          <w:p w14:paraId="62663219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514 (0.2%)</w:t>
            </w:r>
          </w:p>
          <w:p w14:paraId="059CDA01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159 (0.1%)</w:t>
            </w:r>
          </w:p>
          <w:p w14:paraId="6D640192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274,063  (89.</w:t>
            </w:r>
            <w:r>
              <w:rPr>
                <w:rFonts w:eastAsia="Times New Roman"/>
                <w:color w:val="000000"/>
                <w:sz w:val="24"/>
                <w:szCs w:val="24"/>
              </w:rPr>
              <w:t>3</w:t>
            </w:r>
            <w:r w:rsidRPr="00F626AF">
              <w:rPr>
                <w:rFonts w:eastAsia="Times New Roman"/>
                <w:color w:val="000000"/>
                <w:sz w:val="24"/>
                <w:szCs w:val="24"/>
              </w:rPr>
              <w:t>%)</w:t>
            </w:r>
          </w:p>
          <w:p w14:paraId="309D3A7F" w14:textId="77777777" w:rsidR="004073A2" w:rsidRPr="00F626AF" w:rsidRDefault="004073A2" w:rsidP="003826CF">
            <w:pPr>
              <w:spacing w:after="240"/>
              <w:rPr>
                <w:rFonts w:eastAsia="Times New Roman"/>
                <w:sz w:val="24"/>
                <w:szCs w:val="24"/>
              </w:rPr>
            </w:pPr>
          </w:p>
          <w:p w14:paraId="1AD9E8BD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306,263 (99.8%)</w:t>
            </w:r>
          </w:p>
          <w:p w14:paraId="34C262E4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554 (0.2%)</w:t>
            </w:r>
          </w:p>
          <w:p w14:paraId="2058A291" w14:textId="77777777" w:rsidR="004073A2" w:rsidRPr="00F626AF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  <w:p w14:paraId="03615112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65,080 (21.2%)</w:t>
            </w:r>
          </w:p>
          <w:p w14:paraId="476FE273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99,590 (32.5%)</w:t>
            </w:r>
          </w:p>
          <w:p w14:paraId="2A4F377C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7,534 (2.5%)</w:t>
            </w:r>
          </w:p>
          <w:p w14:paraId="3C10647E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109,189 (35.6%)</w:t>
            </w:r>
          </w:p>
          <w:p w14:paraId="5BEC0472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3,959 (1.3%)</w:t>
            </w:r>
          </w:p>
          <w:p w14:paraId="08737EFB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17, 878 (5.8%)</w:t>
            </w:r>
          </w:p>
          <w:p w14:paraId="51DB166F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3587 (1.2%)</w:t>
            </w:r>
          </w:p>
          <w:p w14:paraId="5CF88374" w14:textId="77777777" w:rsidR="004073A2" w:rsidRPr="00F626AF" w:rsidRDefault="004073A2" w:rsidP="003826CF">
            <w:pPr>
              <w:spacing w:after="240"/>
              <w:rPr>
                <w:rFonts w:eastAsia="Times New Roman"/>
                <w:sz w:val="24"/>
                <w:szCs w:val="24"/>
              </w:rPr>
            </w:pPr>
          </w:p>
          <w:p w14:paraId="44D7DEE5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82,535 (26.9%)</w:t>
            </w:r>
          </w:p>
          <w:p w14:paraId="288EC44B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18,194 (5.9%)</w:t>
            </w:r>
          </w:p>
          <w:p w14:paraId="080D4791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206,088 (67.2%)</w:t>
            </w:r>
          </w:p>
          <w:p w14:paraId="007F42BF" w14:textId="77777777" w:rsidR="004073A2" w:rsidRPr="001A61DC" w:rsidRDefault="004073A2" w:rsidP="003826CF">
            <w:pPr>
              <w:rPr>
                <w:color w:val="000000"/>
                <w:sz w:val="24"/>
              </w:rPr>
            </w:pPr>
          </w:p>
          <w:p w14:paraId="2D304E4A" w14:textId="77777777" w:rsidR="004073A2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  <w:p w14:paraId="31382981" w14:textId="77777777" w:rsidR="004073A2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  <w:p w14:paraId="529CF6D1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287,594 (93.7%)</w:t>
            </w:r>
          </w:p>
          <w:p w14:paraId="6AB593EA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3,520 (1.1%) </w:t>
            </w:r>
          </w:p>
          <w:p w14:paraId="52F87463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15,703 (5.12%)</w:t>
            </w:r>
          </w:p>
          <w:p w14:paraId="2095E7E3" w14:textId="77777777" w:rsidR="004073A2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  <w:p w14:paraId="31EDB4DA" w14:textId="77777777" w:rsidR="004073A2" w:rsidRPr="00F626AF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  <w:p w14:paraId="073FCA51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248,264 (80.9%)</w:t>
            </w:r>
          </w:p>
          <w:p w14:paraId="354144F7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58,553 (19.1%)</w:t>
            </w:r>
          </w:p>
          <w:p w14:paraId="23FF92C5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</w:p>
          <w:p w14:paraId="1EAE5DA5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3.61 (4.16)</w:t>
            </w:r>
          </w:p>
          <w:p w14:paraId="224B40C2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2 [1, 132]</w:t>
            </w:r>
          </w:p>
          <w:p w14:paraId="3C0026B2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Missing: 173,886 (56.7%)</w:t>
            </w:r>
          </w:p>
        </w:tc>
      </w:tr>
    </w:tbl>
    <w:p w14:paraId="697D1FAB" w14:textId="77777777" w:rsidR="004073A2" w:rsidRDefault="004073A2" w:rsidP="004073A2">
      <w:pPr>
        <w:pStyle w:val="SOMHead"/>
        <w:spacing w:before="0"/>
      </w:pPr>
    </w:p>
    <w:p w14:paraId="0034E221" w14:textId="77777777" w:rsidR="004073A2" w:rsidRPr="00F626AF" w:rsidRDefault="004073A2" w:rsidP="004073A2">
      <w:p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F626AF">
        <w:rPr>
          <w:b/>
          <w:bCs/>
          <w:color w:val="000000"/>
          <w:sz w:val="24"/>
          <w:szCs w:val="24"/>
        </w:rPr>
        <w:t xml:space="preserve">Table 2: </w:t>
      </w:r>
      <w:r w:rsidRPr="00F626AF">
        <w:rPr>
          <w:color w:val="000000"/>
          <w:sz w:val="24"/>
          <w:szCs w:val="24"/>
        </w:rPr>
        <w:t>Regular expression matches and annotation results for social isolation-related narrative topics </w:t>
      </w:r>
    </w:p>
    <w:p w14:paraId="07D3BAE6" w14:textId="77777777" w:rsidR="004073A2" w:rsidRPr="00F626AF" w:rsidRDefault="004073A2" w:rsidP="004073A2">
      <w:p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80"/>
        <w:gridCol w:w="1797"/>
        <w:gridCol w:w="1403"/>
        <w:gridCol w:w="1715"/>
        <w:gridCol w:w="2932"/>
      </w:tblGrid>
      <w:tr w:rsidR="004073A2" w:rsidRPr="00F626AF" w14:paraId="6566B458" w14:textId="77777777" w:rsidTr="003826C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B5B1CA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Social Isolation Life Event Topic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728F5B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Total Narrative Regex Matches, % of total decedents, </w:t>
            </w:r>
          </w:p>
          <w:p w14:paraId="06F25FB8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N = 306,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817</w:t>
            </w: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4EB82A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Sample (n=100) </w:t>
            </w:r>
          </w:p>
          <w:p w14:paraId="35FBDE14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br/>
              <w:t>%Relevant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836F4C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Interrater agreement for first 50 samples (Kappa)</w:t>
            </w:r>
          </w:p>
          <w:p w14:paraId="3F517BC5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060125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Examples from Law Enforcement and Coroner/Medical Examiner Narratives</w:t>
            </w:r>
          </w:p>
        </w:tc>
      </w:tr>
      <w:tr w:rsidR="004073A2" w:rsidRPr="00F626AF" w14:paraId="03EEB1B2" w14:textId="77777777" w:rsidTr="003826CF">
        <w:trPr>
          <w:trHeight w:val="74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216DE2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Social Isolation (Chronic)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814FBF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1,198 (0.39%)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DD014B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94%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8768D9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94% </w:t>
            </w:r>
          </w:p>
          <w:p w14:paraId="6ECE150F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(k = .85, p = 1.38 x 10^-9)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0AE48C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“...</w:t>
            </w:r>
            <w:r w:rsidRPr="00F626AF">
              <w:rPr>
                <w:rFonts w:eastAsia="Times New Roman"/>
                <w:color w:val="1F1F1F"/>
                <w:sz w:val="24"/>
                <w:szCs w:val="24"/>
                <w:shd w:val="clear" w:color="auto" w:fill="FFFFFF"/>
              </w:rPr>
              <w:t xml:space="preserve"> victim's sister was contacted and she explained that the </w:t>
            </w:r>
            <w:r w:rsidRPr="00F626AF">
              <w:rPr>
                <w:rFonts w:eastAsia="Times New Roman"/>
                <w:color w:val="1F1F1F"/>
                <w:sz w:val="24"/>
                <w:szCs w:val="24"/>
                <w:u w:val="single"/>
                <w:shd w:val="clear" w:color="auto" w:fill="FFFFFF"/>
              </w:rPr>
              <w:t xml:space="preserve">victim was very much a loner </w:t>
            </w:r>
            <w:r w:rsidRPr="00F626AF">
              <w:rPr>
                <w:rFonts w:eastAsia="Times New Roman"/>
                <w:color w:val="1F1F1F"/>
                <w:sz w:val="24"/>
                <w:szCs w:val="24"/>
                <w:shd w:val="clear" w:color="auto" w:fill="FFFFFF"/>
              </w:rPr>
              <w:t>and was very cynical.”</w:t>
            </w:r>
          </w:p>
        </w:tc>
      </w:tr>
      <w:tr w:rsidR="004073A2" w:rsidRPr="00F626AF" w14:paraId="0EC2BEC2" w14:textId="77777777" w:rsidTr="003826C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239D41" w14:textId="77777777" w:rsidR="004073A2" w:rsidRPr="00F626AF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Impending or Recent Divorce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54AB2B" w14:textId="77777777" w:rsidR="004073A2" w:rsidRPr="00F626AF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15,263 (4.9</w:t>
            </w:r>
            <w:r>
              <w:rPr>
                <w:rFonts w:eastAsia="Times New Roman"/>
                <w:color w:val="000000"/>
                <w:sz w:val="24"/>
                <w:szCs w:val="24"/>
              </w:rPr>
              <w:t>7</w:t>
            </w:r>
            <w:r w:rsidRPr="00F626AF">
              <w:rPr>
                <w:rFonts w:eastAsia="Times New Roman"/>
                <w:color w:val="000000"/>
                <w:sz w:val="24"/>
                <w:szCs w:val="24"/>
              </w:rPr>
              <w:t>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376178" w14:textId="77777777" w:rsidR="004073A2" w:rsidRPr="00F626AF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66%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3120F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72%</w:t>
            </w:r>
          </w:p>
          <w:p w14:paraId="34F89EA5" w14:textId="77777777" w:rsidR="004073A2" w:rsidRPr="00F626AF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(k = .24, p = .01)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EAE793" w14:textId="77777777" w:rsidR="004073A2" w:rsidRPr="00F626AF" w:rsidRDefault="004073A2" w:rsidP="003826CF">
            <w:pPr>
              <w:rPr>
                <w:rFonts w:eastAsia="Times New Roman"/>
                <w:color w:val="1F1F1F"/>
                <w:sz w:val="24"/>
                <w:szCs w:val="24"/>
                <w:shd w:val="clear" w:color="auto" w:fill="FFFFFF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“</w:t>
            </w:r>
            <w:r w:rsidRPr="00F626AF">
              <w:rPr>
                <w:rFonts w:eastAsia="Times New Roman"/>
                <w:color w:val="1F1F1F"/>
                <w:sz w:val="24"/>
                <w:szCs w:val="24"/>
                <w:shd w:val="clear" w:color="auto" w:fill="FFFFFF"/>
              </w:rPr>
              <w:t xml:space="preserve">Victim and Victim's spouse </w:t>
            </w:r>
            <w:r w:rsidRPr="00F626AF">
              <w:rPr>
                <w:rFonts w:eastAsia="Times New Roman"/>
                <w:color w:val="1F1F1F"/>
                <w:sz w:val="24"/>
                <w:szCs w:val="24"/>
                <w:u w:val="single"/>
                <w:shd w:val="clear" w:color="auto" w:fill="FFFFFF"/>
              </w:rPr>
              <w:t>are in the process of getting a divorce</w:t>
            </w:r>
            <w:r w:rsidRPr="00F626AF">
              <w:rPr>
                <w:rFonts w:eastAsia="Times New Roman"/>
                <w:color w:val="1F1F1F"/>
                <w:sz w:val="24"/>
                <w:szCs w:val="24"/>
                <w:shd w:val="clear" w:color="auto" w:fill="FFFFFF"/>
              </w:rPr>
              <w:t>.</w:t>
            </w:r>
            <w:r>
              <w:rPr>
                <w:rFonts w:eastAsia="Times New Roman"/>
                <w:color w:val="1F1F1F"/>
                <w:sz w:val="24"/>
                <w:szCs w:val="24"/>
                <w:shd w:val="clear" w:color="auto" w:fill="FFFFFF"/>
              </w:rPr>
              <w:t>”</w:t>
            </w:r>
          </w:p>
        </w:tc>
      </w:tr>
      <w:tr w:rsidR="004073A2" w:rsidRPr="00F626AF" w14:paraId="72EC7A55" w14:textId="77777777" w:rsidTr="003826C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1CCF79" w14:textId="77777777" w:rsidR="004073A2" w:rsidRPr="00F626AF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Eviction or Recent Move</w:t>
            </w:r>
            <w:r w:rsidRPr="00F626AF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03B3C" w14:textId="77777777" w:rsidR="004073A2" w:rsidRPr="00F626AF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29,913 (9.7</w:t>
            </w: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  <w:r w:rsidRPr="00F626AF">
              <w:rPr>
                <w:rFonts w:eastAsia="Times New Roman"/>
                <w:color w:val="000000"/>
                <w:sz w:val="24"/>
                <w:szCs w:val="24"/>
              </w:rPr>
              <w:t>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FD4450" w14:textId="77777777" w:rsidR="004073A2" w:rsidRPr="00F626AF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36%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290E5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72% </w:t>
            </w:r>
          </w:p>
          <w:p w14:paraId="3DED873F" w14:textId="77777777" w:rsidR="004073A2" w:rsidRPr="00F626AF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(k = .407, p = .004)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6A3E7F" w14:textId="77777777" w:rsidR="004073A2" w:rsidRPr="00F626AF" w:rsidRDefault="004073A2" w:rsidP="003826CF">
            <w:pPr>
              <w:rPr>
                <w:rFonts w:eastAsia="Times New Roman"/>
                <w:color w:val="1F1F1F"/>
                <w:sz w:val="24"/>
                <w:szCs w:val="24"/>
                <w:shd w:val="clear" w:color="auto" w:fill="FFFFFF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“...</w:t>
            </w:r>
            <w:r w:rsidRPr="00F626AF">
              <w:rPr>
                <w:rFonts w:eastAsia="Times New Roman"/>
                <w:color w:val="1F1F1F"/>
                <w:sz w:val="24"/>
                <w:szCs w:val="24"/>
                <w:shd w:val="clear" w:color="auto" w:fill="FFFFFF"/>
              </w:rPr>
              <w:t xml:space="preserve">The day of the incident the </w:t>
            </w:r>
            <w:r w:rsidRPr="00F626AF">
              <w:rPr>
                <w:rFonts w:eastAsia="Times New Roman"/>
                <w:color w:val="1F1F1F"/>
                <w:sz w:val="24"/>
                <w:szCs w:val="24"/>
                <w:u w:val="single"/>
                <w:shd w:val="clear" w:color="auto" w:fill="FFFFFF"/>
              </w:rPr>
              <w:t>Victim was being evicted from their residence</w:t>
            </w:r>
            <w:r w:rsidRPr="00F626AF">
              <w:rPr>
                <w:rFonts w:eastAsia="Times New Roman"/>
                <w:color w:val="1F1F1F"/>
                <w:sz w:val="24"/>
                <w:szCs w:val="24"/>
                <w:shd w:val="clear" w:color="auto" w:fill="FFFFFF"/>
              </w:rPr>
              <w:t>."</w:t>
            </w:r>
          </w:p>
        </w:tc>
      </w:tr>
      <w:tr w:rsidR="004073A2" w:rsidRPr="00F626AF" w14:paraId="0B0F5D14" w14:textId="77777777" w:rsidTr="003826C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1DF3CE" w14:textId="77777777" w:rsidR="004073A2" w:rsidRPr="00F626AF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Break-up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1F1974" w14:textId="77777777" w:rsidR="004073A2" w:rsidRPr="00F626AF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12,279 (4.0</w:t>
            </w:r>
            <w:r>
              <w:rPr>
                <w:rFonts w:eastAsia="Times New Roman"/>
                <w:color w:val="000000"/>
                <w:sz w:val="24"/>
                <w:szCs w:val="24"/>
              </w:rPr>
              <w:t>0</w:t>
            </w:r>
            <w:r w:rsidRPr="00F626AF">
              <w:rPr>
                <w:rFonts w:eastAsia="Times New Roman"/>
                <w:color w:val="000000"/>
                <w:sz w:val="24"/>
                <w:szCs w:val="24"/>
              </w:rPr>
              <w:t>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20351B" w14:textId="77777777" w:rsidR="004073A2" w:rsidRPr="00F626AF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100%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A22EF7" w14:textId="77777777" w:rsidR="004073A2" w:rsidRPr="00F626AF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98% (k = NA)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0919F" w14:textId="77777777" w:rsidR="004073A2" w:rsidRPr="00F626AF" w:rsidRDefault="004073A2" w:rsidP="003826CF">
            <w:pPr>
              <w:rPr>
                <w:rFonts w:eastAsia="Times New Roman"/>
                <w:color w:val="1F1F1F"/>
                <w:sz w:val="24"/>
                <w:szCs w:val="24"/>
                <w:shd w:val="clear" w:color="auto" w:fill="FFFFFF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“...</w:t>
            </w:r>
            <w:r w:rsidRPr="00F626AF">
              <w:rPr>
                <w:rFonts w:eastAsia="Times New Roman"/>
                <w:color w:val="000000"/>
                <w:sz w:val="24"/>
                <w:szCs w:val="24"/>
                <w:shd w:val="clear" w:color="auto" w:fill="FFFFFF"/>
              </w:rPr>
              <w:t xml:space="preserve">Family members stated that the Victim had been upset over the </w:t>
            </w:r>
            <w:r w:rsidRPr="00F626AF">
              <w:rPr>
                <w:rFonts w:eastAsia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>recent break up</w:t>
            </w:r>
            <w:r w:rsidRPr="00F626AF">
              <w:rPr>
                <w:rFonts w:eastAsia="Times New Roman"/>
                <w:color w:val="000000"/>
                <w:sz w:val="24"/>
                <w:szCs w:val="24"/>
                <w:shd w:val="clear" w:color="auto" w:fill="FFFFFF"/>
              </w:rPr>
              <w:t xml:space="preserve"> with his girlfriend.”</w:t>
            </w:r>
          </w:p>
        </w:tc>
      </w:tr>
      <w:tr w:rsidR="004073A2" w:rsidRPr="00F626AF" w14:paraId="232D6C81" w14:textId="77777777" w:rsidTr="003826C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727359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Child Custody Loss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C0082E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5,322 (1.73%)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06A74C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50% 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4CFF9A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90% </w:t>
            </w:r>
          </w:p>
          <w:p w14:paraId="64F68D7C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(k = .80, p = 1.21 x 10^-8)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9EC661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1F1F1F"/>
                <w:sz w:val="24"/>
                <w:szCs w:val="24"/>
                <w:shd w:val="clear" w:color="auto" w:fill="FFFFFF"/>
              </w:rPr>
              <w:t>“...</w:t>
            </w:r>
            <w:r>
              <w:rPr>
                <w:rFonts w:eastAsia="Times New Roman"/>
                <w:color w:val="1F1F1F"/>
                <w:sz w:val="24"/>
                <w:szCs w:val="24"/>
                <w:shd w:val="clear" w:color="auto" w:fill="FFFFFF"/>
              </w:rPr>
              <w:t>She</w:t>
            </w:r>
            <w:r w:rsidRPr="00F626AF">
              <w:rPr>
                <w:rFonts w:eastAsia="Times New Roman"/>
                <w:color w:val="1F1F1F"/>
                <w:sz w:val="24"/>
                <w:szCs w:val="24"/>
                <w:shd w:val="clear" w:color="auto" w:fill="FFFFFF"/>
              </w:rPr>
              <w:t xml:space="preserve"> [Victim] </w:t>
            </w:r>
            <w:r w:rsidRPr="00F626AF">
              <w:rPr>
                <w:rFonts w:eastAsia="Times New Roman"/>
                <w:color w:val="1F1F1F"/>
                <w:sz w:val="24"/>
                <w:szCs w:val="24"/>
                <w:u w:val="single"/>
                <w:shd w:val="clear" w:color="auto" w:fill="FFFFFF"/>
              </w:rPr>
              <w:t>lost custody of their children</w:t>
            </w:r>
            <w:r w:rsidRPr="00F626AF">
              <w:rPr>
                <w:rFonts w:eastAsia="Times New Roman"/>
                <w:color w:val="1F1F1F"/>
                <w:sz w:val="24"/>
                <w:szCs w:val="24"/>
                <w:shd w:val="clear" w:color="auto" w:fill="FFFFFF"/>
              </w:rPr>
              <w:t xml:space="preserve"> due to domestic violence issues with their former spouse.”</w:t>
            </w:r>
          </w:p>
        </w:tc>
      </w:tr>
      <w:tr w:rsidR="004073A2" w:rsidRPr="00F626AF" w14:paraId="4DAEDA4F" w14:textId="77777777" w:rsidTr="003826C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A84E9B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lastRenderedPageBreak/>
              <w:t>Loss of pet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DC5D8F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1,355 (0.44%)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FE1B34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28%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66753B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98% </w:t>
            </w:r>
          </w:p>
          <w:p w14:paraId="67AC1C04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(k = .905, p = 1.29 x 10^-10)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BBBF83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 xml:space="preserve">“...He [Victim’s brother] also said </w:t>
            </w:r>
            <w:r w:rsidRPr="00F626AF">
              <w:rPr>
                <w:rFonts w:eastAsia="Times New Roman"/>
                <w:color w:val="000000"/>
                <w:sz w:val="24"/>
                <w:szCs w:val="24"/>
                <w:u w:val="single"/>
              </w:rPr>
              <w:t>the victim's dog died recently</w:t>
            </w:r>
            <w:r w:rsidRPr="00F626AF">
              <w:rPr>
                <w:rFonts w:eastAsia="Times New Roman"/>
                <w:color w:val="000000"/>
                <w:sz w:val="24"/>
                <w:szCs w:val="24"/>
              </w:rPr>
              <w:t xml:space="preserve"> and she was very upset about that. “</w:t>
            </w:r>
          </w:p>
        </w:tc>
      </w:tr>
      <w:tr w:rsidR="004073A2" w:rsidRPr="00F626AF" w14:paraId="1C50D87F" w14:textId="77777777" w:rsidTr="003826C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F9DABF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Total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 narratives with at least one match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49A741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56,947 (18.5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6</w:t>
            </w: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A24899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C7E335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6448FD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</w:p>
        </w:tc>
      </w:tr>
    </w:tbl>
    <w:p w14:paraId="648E37A8" w14:textId="77777777" w:rsidR="004073A2" w:rsidRDefault="004073A2" w:rsidP="004073A2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/>
        <w:contextualSpacing/>
        <w:rPr>
          <w:b/>
          <w:bCs/>
          <w:color w:val="000000"/>
          <w:sz w:val="24"/>
          <w:szCs w:val="24"/>
        </w:rPr>
      </w:pPr>
    </w:p>
    <w:p w14:paraId="3EFA18B9" w14:textId="77777777" w:rsidR="004073A2" w:rsidRDefault="004073A2" w:rsidP="004073A2">
      <w:pPr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br w:type="page"/>
      </w:r>
    </w:p>
    <w:p w14:paraId="1B93523E" w14:textId="77777777" w:rsidR="004073A2" w:rsidRDefault="004073A2" w:rsidP="004073A2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/>
        <w:contextualSpacing/>
        <w:rPr>
          <w:b/>
          <w:bCs/>
          <w:color w:val="000000"/>
          <w:sz w:val="24"/>
          <w:szCs w:val="24"/>
        </w:rPr>
        <w:sectPr w:rsidR="004073A2" w:rsidSect="004073A2">
          <w:footerReference w:type="default" r:id="rId5"/>
          <w:headerReference w:type="first" r:id="rId6"/>
          <w:footerReference w:type="first" r:id="rId7"/>
          <w:pgSz w:w="12240" w:h="15840"/>
          <w:pgMar w:top="994" w:right="1987" w:bottom="806" w:left="806" w:header="432" w:footer="259" w:gutter="0"/>
          <w:cols w:space="720"/>
          <w:titlePg/>
          <w:docGrid w:linePitch="360"/>
        </w:sectPr>
      </w:pPr>
    </w:p>
    <w:p w14:paraId="7DC6D09D" w14:textId="77777777" w:rsidR="004073A2" w:rsidRPr="00F626AF" w:rsidRDefault="004073A2" w:rsidP="004073A2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/>
        <w:contextualSpacing/>
        <w:rPr>
          <w:color w:val="000000"/>
          <w:sz w:val="24"/>
          <w:szCs w:val="24"/>
        </w:rPr>
      </w:pPr>
      <w:r w:rsidRPr="00F626AF">
        <w:rPr>
          <w:b/>
          <w:bCs/>
          <w:color w:val="000000"/>
          <w:sz w:val="24"/>
          <w:szCs w:val="24"/>
        </w:rPr>
        <w:lastRenderedPageBreak/>
        <w:t xml:space="preserve">Table 3. </w:t>
      </w:r>
      <w:r w:rsidRPr="00F626AF">
        <w:rPr>
          <w:color w:val="000000"/>
          <w:sz w:val="24"/>
          <w:szCs w:val="24"/>
        </w:rPr>
        <w:t>Bivariate logistic Regressions showing demographic predictors of social isolation-related topic narrative classifications. Odds ratios of classification (95%CI) </w:t>
      </w:r>
    </w:p>
    <w:tbl>
      <w:tblPr>
        <w:tblW w:w="1353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56"/>
        <w:gridCol w:w="2016"/>
        <w:gridCol w:w="2016"/>
        <w:gridCol w:w="2016"/>
        <w:gridCol w:w="2016"/>
        <w:gridCol w:w="2016"/>
      </w:tblGrid>
      <w:tr w:rsidR="004073A2" w:rsidRPr="00F626AF" w14:paraId="359E8754" w14:textId="77777777" w:rsidTr="003826CF">
        <w:trPr>
          <w:trHeight w:val="465"/>
        </w:trPr>
        <w:tc>
          <w:tcPr>
            <w:tcW w:w="3456" w:type="dxa"/>
            <w:tcBorders>
              <w:top w:val="single" w:sz="4" w:space="0" w:color="000000"/>
              <w:bottom w:val="single" w:sz="4" w:space="0" w:color="000000"/>
            </w:tcBorders>
            <w:tcMar>
              <w:top w:w="58" w:type="dxa"/>
              <w:left w:w="100" w:type="dxa"/>
              <w:bottom w:w="58" w:type="dxa"/>
              <w:right w:w="100" w:type="dxa"/>
            </w:tcMar>
            <w:hideMark/>
          </w:tcPr>
          <w:p w14:paraId="4F3E0ACC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single" w:sz="4" w:space="0" w:color="000000"/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312661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Chronic Social Isolation</w:t>
            </w:r>
          </w:p>
        </w:tc>
        <w:tc>
          <w:tcPr>
            <w:tcW w:w="2016" w:type="dxa"/>
            <w:tcBorders>
              <w:top w:val="single" w:sz="4" w:space="0" w:color="000000"/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9A0AC9" w14:textId="77777777" w:rsidR="004073A2" w:rsidRPr="00F626AF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Impending or </w:t>
            </w:r>
          </w:p>
          <w:p w14:paraId="329CC006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Recent Divorce</w:t>
            </w:r>
          </w:p>
        </w:tc>
        <w:tc>
          <w:tcPr>
            <w:tcW w:w="2016" w:type="dxa"/>
            <w:tcBorders>
              <w:top w:val="single" w:sz="4" w:space="0" w:color="000000"/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7F7B73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Eviction</w:t>
            </w:r>
          </w:p>
        </w:tc>
        <w:tc>
          <w:tcPr>
            <w:tcW w:w="2016" w:type="dxa"/>
            <w:tcBorders>
              <w:top w:val="single" w:sz="4" w:space="0" w:color="000000"/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AFB961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Break-up</w:t>
            </w:r>
          </w:p>
        </w:tc>
        <w:tc>
          <w:tcPr>
            <w:tcW w:w="2016" w:type="dxa"/>
            <w:tcBorders>
              <w:top w:val="single" w:sz="4" w:space="0" w:color="000000"/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678679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Child Custody Loss</w:t>
            </w:r>
          </w:p>
        </w:tc>
      </w:tr>
      <w:tr w:rsidR="004073A2" w:rsidRPr="00F626AF" w14:paraId="6554D27E" w14:textId="77777777" w:rsidTr="003826CF">
        <w:trPr>
          <w:trHeight w:val="837"/>
        </w:trPr>
        <w:tc>
          <w:tcPr>
            <w:tcW w:w="3456" w:type="dxa"/>
            <w:tcBorders>
              <w:top w:val="single" w:sz="4" w:space="0" w:color="000000"/>
              <w:bottom w:val="single" w:sz="4" w:space="0" w:color="000000"/>
            </w:tcBorders>
            <w:tcMar>
              <w:top w:w="58" w:type="dxa"/>
              <w:left w:w="100" w:type="dxa"/>
              <w:bottom w:w="58" w:type="dxa"/>
              <w:right w:w="100" w:type="dxa"/>
            </w:tcMar>
            <w:hideMark/>
          </w:tcPr>
          <w:p w14:paraId="1DBA8446" w14:textId="77777777" w:rsidR="004073A2" w:rsidRPr="00F626AF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Sex (Ref = Female)^</w:t>
            </w:r>
          </w:p>
          <w:p w14:paraId="17713458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Race/Ethnicity (Ref = White)</w:t>
            </w:r>
          </w:p>
          <w:p w14:paraId="6CF1CF4F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American Indian/Alaska Native</w:t>
            </w:r>
          </w:p>
          <w:p w14:paraId="13AB0482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Asian/Paific Islander</w:t>
            </w:r>
          </w:p>
          <w:p w14:paraId="22D8BDFA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Black or African American</w:t>
            </w:r>
          </w:p>
          <w:p w14:paraId="6FFCF5FC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Hispanic</w:t>
            </w:r>
          </w:p>
          <w:p w14:paraId="5675C067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Other/Unspecified</w:t>
            </w:r>
          </w:p>
          <w:p w14:paraId="7E6312FF" w14:textId="77777777" w:rsidR="004073A2" w:rsidRPr="00F626AF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Two or more races</w:t>
            </w:r>
          </w:p>
          <w:p w14:paraId="39DCA9D6" w14:textId="77777777" w:rsidR="004073A2" w:rsidRPr="00F626AF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  <w:p w14:paraId="616C517B" w14:textId="77777777" w:rsidR="004073A2" w:rsidRPr="00F626AF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Sexual Orientation </w:t>
            </w:r>
          </w:p>
          <w:p w14:paraId="137EB440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(ref = Heterosexual)</w:t>
            </w:r>
          </w:p>
          <w:p w14:paraId="7ED5C98C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Bisexual</w:t>
            </w:r>
          </w:p>
          <w:p w14:paraId="6AA1F8F1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Gay</w:t>
            </w:r>
          </w:p>
          <w:p w14:paraId="62D823C5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Lesbian</w:t>
            </w:r>
          </w:p>
          <w:p w14:paraId="18E11DD3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Unspecified sexual minority</w:t>
            </w:r>
          </w:p>
          <w:p w14:paraId="0F41F8A7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</w:p>
          <w:p w14:paraId="70ECDFB4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Transgender (ref = cisgender)</w:t>
            </w:r>
          </w:p>
          <w:p w14:paraId="4A4EEFB4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</w:p>
          <w:p w14:paraId="514EBB35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Marital Status (Ref: Married/Civil Union/Domestic Partnership)</w:t>
            </w:r>
          </w:p>
          <w:p w14:paraId="5470D2E5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Divorced</w:t>
            </w:r>
          </w:p>
          <w:p w14:paraId="07577196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Married/Civil Union/Domestic Partnership, but separated</w:t>
            </w:r>
          </w:p>
          <w:p w14:paraId="40AD4B87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Never Married</w:t>
            </w:r>
          </w:p>
          <w:p w14:paraId="5337512F" w14:textId="77777777" w:rsidR="004073A2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  <w:p w14:paraId="0C325B6F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Single, not otherwise specified</w:t>
            </w:r>
          </w:p>
          <w:p w14:paraId="02EA5F42" w14:textId="77777777" w:rsidR="004073A2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  <w:p w14:paraId="745527B6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lastRenderedPageBreak/>
              <w:t>Widowed</w:t>
            </w:r>
          </w:p>
          <w:p w14:paraId="01E16EEE" w14:textId="77777777" w:rsidR="004073A2" w:rsidRDefault="004073A2" w:rsidP="003826CF">
            <w:pPr>
              <w:rPr>
                <w:rFonts w:eastAsia="Times New Roman"/>
                <w:sz w:val="24"/>
                <w:szCs w:val="24"/>
              </w:rPr>
            </w:pPr>
          </w:p>
          <w:p w14:paraId="4069439A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</w:p>
          <w:p w14:paraId="21534C0F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Relationship Status (Ref: Currently in a relationship)</w:t>
            </w:r>
          </w:p>
          <w:p w14:paraId="13998F27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Not currently in a relationship</w:t>
            </w:r>
          </w:p>
          <w:p w14:paraId="05158B63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</w:p>
          <w:p w14:paraId="2690FBA1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</w:p>
          <w:p w14:paraId="23121ED7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Homeless</w:t>
            </w:r>
          </w:p>
          <w:p w14:paraId="0935DF4C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Physical Health Problem</w:t>
            </w:r>
          </w:p>
          <w:p w14:paraId="72C41B22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Number of Substances</w:t>
            </w:r>
          </w:p>
          <w:p w14:paraId="6851CDDA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single" w:sz="4" w:space="0" w:color="000000"/>
              <w:bottom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2553109E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lastRenderedPageBreak/>
              <w:t>1.44 (1.24, 1.69)**</w:t>
            </w:r>
          </w:p>
          <w:p w14:paraId="7EB150DD" w14:textId="77777777" w:rsidR="004073A2" w:rsidRPr="00F626AF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  <w:p w14:paraId="73783BD2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.62 (.31, 1.10)</w:t>
            </w:r>
          </w:p>
          <w:p w14:paraId="669BEC23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1.16 (.80, 1.61)</w:t>
            </w:r>
          </w:p>
          <w:p w14:paraId="06BED681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.62 (.46, .81)*</w:t>
            </w:r>
          </w:p>
          <w:p w14:paraId="6237D9E5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.80 (.61, 1.02)</w:t>
            </w:r>
          </w:p>
          <w:p w14:paraId="13AF0787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.83 (.20, 2.15)</w:t>
            </w:r>
          </w:p>
          <w:p w14:paraId="3CC077A5" w14:textId="77777777" w:rsidR="004073A2" w:rsidRPr="00FA1C56" w:rsidRDefault="004073A2" w:rsidP="003826CF">
            <w:pPr>
              <w:pStyle w:val="ListParagraph"/>
              <w:numPr>
                <w:ilvl w:val="1"/>
                <w:numId w:val="2"/>
              </w:numPr>
              <w:rPr>
                <w:rFonts w:eastAsia="Times New Roman"/>
                <w:color w:val="000000"/>
                <w:sz w:val="24"/>
                <w:szCs w:val="24"/>
              </w:rPr>
            </w:pPr>
            <w:r w:rsidRPr="00FA1C56">
              <w:rPr>
                <w:rFonts w:eastAsia="Times New Roman"/>
                <w:color w:val="000000"/>
                <w:sz w:val="24"/>
                <w:szCs w:val="24"/>
              </w:rPr>
              <w:t>(.56, 1.64)</w:t>
            </w:r>
          </w:p>
          <w:p w14:paraId="3EBAD839" w14:textId="77777777" w:rsidR="004073A2" w:rsidRPr="00F626AF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  <w:p w14:paraId="2105D009" w14:textId="77777777" w:rsidR="004073A2" w:rsidRPr="00F626AF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  <w:p w14:paraId="770AAE20" w14:textId="77777777" w:rsidR="004073A2" w:rsidRPr="00F626AF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  <w:p w14:paraId="6FC6FF0D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4.10 (1.00, 10.98) </w:t>
            </w:r>
          </w:p>
          <w:p w14:paraId="4033989F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3.68 (1.97, 6.33)**</w:t>
            </w:r>
          </w:p>
          <w:p w14:paraId="1672F231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.57 (.03, 2.56)</w:t>
            </w:r>
          </w:p>
          <w:p w14:paraId="52C200E4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3.72 (.61, 11.87)</w:t>
            </w:r>
          </w:p>
          <w:p w14:paraId="77A9026B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</w:p>
          <w:p w14:paraId="29CEA9AD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3.29 (1.41, 6.42)</w:t>
            </w:r>
          </w:p>
          <w:p w14:paraId="78500D6A" w14:textId="77777777" w:rsidR="004073A2" w:rsidRPr="00F626AF" w:rsidRDefault="004073A2" w:rsidP="003826CF">
            <w:pPr>
              <w:spacing w:after="240"/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sz w:val="24"/>
                <w:szCs w:val="24"/>
              </w:rPr>
              <w:br/>
            </w:r>
          </w:p>
          <w:p w14:paraId="321F84DC" w14:textId="77777777" w:rsidR="004073A2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14:paraId="7E38AE61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3.34 (2.68, 4.19)**</w:t>
            </w:r>
          </w:p>
          <w:p w14:paraId="5F86C3DC" w14:textId="77777777" w:rsidR="004073A2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14:paraId="5014BC3E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3.43 (2.24, 5.09)**</w:t>
            </w:r>
          </w:p>
          <w:p w14:paraId="468670E3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5.81 (4.78, 7.12)**</w:t>
            </w:r>
          </w:p>
          <w:p w14:paraId="2EA5908E" w14:textId="77777777" w:rsidR="004073A2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  <w:p w14:paraId="20A75421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2.03 (.95, 3.77) </w:t>
            </w:r>
          </w:p>
          <w:p w14:paraId="4E5346D6" w14:textId="77777777" w:rsidR="004073A2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14:paraId="6BD15934" w14:textId="77777777" w:rsidR="004073A2" w:rsidRPr="00F626AF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3.04 (2.21, 4.14)**</w:t>
            </w:r>
          </w:p>
          <w:p w14:paraId="59581B72" w14:textId="77777777" w:rsidR="004073A2" w:rsidRPr="00F626AF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14:paraId="2421D27C" w14:textId="77777777" w:rsidR="004073A2" w:rsidRPr="00F626AF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14:paraId="4094B25E" w14:textId="77777777" w:rsidR="004073A2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14:paraId="238B9964" w14:textId="77777777" w:rsidR="004073A2" w:rsidRPr="00F626AF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14:paraId="3D88519E" w14:textId="77777777" w:rsidR="004073A2" w:rsidRPr="00F626AF" w:rsidRDefault="004073A2" w:rsidP="003826CF">
            <w:pPr>
              <w:spacing w:after="240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6.97 (5.61, 8.69)**                          </w:t>
            </w:r>
          </w:p>
          <w:p w14:paraId="31AFEE65" w14:textId="77777777" w:rsidR="004073A2" w:rsidRPr="00F626AF" w:rsidRDefault="004073A2" w:rsidP="003826CF">
            <w:pPr>
              <w:spacing w:after="240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.84 (.45, 1.42)             1.04 (.90, 1.20)           1.00 (.98, 1.02)</w:t>
            </w:r>
          </w:p>
        </w:tc>
        <w:tc>
          <w:tcPr>
            <w:tcW w:w="2016" w:type="dxa"/>
            <w:tcBorders>
              <w:top w:val="single" w:sz="4" w:space="0" w:color="000000"/>
              <w:bottom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455963EB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lastRenderedPageBreak/>
              <w:t>1.31 (1.26, 1.37)**</w:t>
            </w:r>
          </w:p>
          <w:p w14:paraId="115B164D" w14:textId="77777777" w:rsidR="004073A2" w:rsidRPr="00F626AF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14:paraId="6E7338F9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.48 (.39, .58)**</w:t>
            </w:r>
          </w:p>
          <w:p w14:paraId="555DA0B7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.74 (.66, .84)**</w:t>
            </w:r>
          </w:p>
          <w:p w14:paraId="03EB7ADB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.46 (.42, .50)**</w:t>
            </w:r>
          </w:p>
          <w:p w14:paraId="7BD4C606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.81 (.75, .87)**</w:t>
            </w:r>
          </w:p>
          <w:p w14:paraId="2CBDC34D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.51 (.34, .75)* </w:t>
            </w:r>
          </w:p>
          <w:p w14:paraId="06FA22D7" w14:textId="77777777" w:rsidR="004073A2" w:rsidRPr="00FA1C56" w:rsidRDefault="004073A2" w:rsidP="003826CF">
            <w:pPr>
              <w:pStyle w:val="ListParagraph"/>
              <w:numPr>
                <w:ilvl w:val="0"/>
                <w:numId w:val="1"/>
              </w:numPr>
              <w:rPr>
                <w:rFonts w:eastAsia="Times New Roman"/>
                <w:color w:val="000000"/>
                <w:sz w:val="24"/>
                <w:szCs w:val="24"/>
              </w:rPr>
            </w:pPr>
            <w:r w:rsidRPr="00FA1C56">
              <w:rPr>
                <w:rFonts w:eastAsia="Times New Roman"/>
                <w:color w:val="000000"/>
                <w:sz w:val="24"/>
                <w:szCs w:val="24"/>
              </w:rPr>
              <w:t xml:space="preserve">(.86, 1.16) </w:t>
            </w:r>
          </w:p>
          <w:p w14:paraId="4517389E" w14:textId="77777777" w:rsidR="004073A2" w:rsidRPr="00F626AF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  <w:p w14:paraId="26E3ED2D" w14:textId="77777777" w:rsidR="004073A2" w:rsidRPr="00F626AF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  <w:p w14:paraId="110EA0C8" w14:textId="77777777" w:rsidR="004073A2" w:rsidRPr="00F626AF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  <w:p w14:paraId="793ACC6E" w14:textId="77777777" w:rsidR="004073A2" w:rsidRPr="00F626AF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.85 (.49, 1.37)</w:t>
            </w:r>
          </w:p>
          <w:p w14:paraId="5FC18581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.28 (.19, .41)**</w:t>
            </w:r>
          </w:p>
          <w:p w14:paraId="1E2B9549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.59 (.39, .85)</w:t>
            </w:r>
          </w:p>
          <w:p w14:paraId="090AC8D2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.42 (.16, .86) </w:t>
            </w:r>
          </w:p>
          <w:p w14:paraId="7DC6D5B6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</w:p>
          <w:p w14:paraId="50019483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.24 (.10, .48)**</w:t>
            </w:r>
          </w:p>
          <w:p w14:paraId="67AB46EB" w14:textId="77777777" w:rsidR="004073A2" w:rsidRPr="00F626AF" w:rsidRDefault="004073A2" w:rsidP="003826CF">
            <w:pPr>
              <w:spacing w:after="240"/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sz w:val="24"/>
                <w:szCs w:val="24"/>
              </w:rPr>
              <w:br/>
            </w:r>
          </w:p>
          <w:p w14:paraId="30CCA3B4" w14:textId="77777777" w:rsidR="004073A2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14:paraId="35B0ED4F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.68 (.65, .71)**</w:t>
            </w:r>
          </w:p>
          <w:p w14:paraId="5F8CBD06" w14:textId="77777777" w:rsidR="004073A2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14:paraId="353C7A67" w14:textId="77777777" w:rsidR="004073A2" w:rsidRPr="00F626AF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6.61 (6.27, 6.96)**</w:t>
            </w:r>
          </w:p>
          <w:p w14:paraId="6C30987B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.07 (.02, .07)**</w:t>
            </w:r>
          </w:p>
          <w:p w14:paraId="1F56A970" w14:textId="77777777" w:rsidR="004073A2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14:paraId="5AAEDFD0" w14:textId="77777777" w:rsidR="004073A2" w:rsidRPr="00FA1C56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.04 (.02, .07)**</w:t>
            </w:r>
          </w:p>
          <w:p w14:paraId="01CD1C43" w14:textId="77777777" w:rsidR="004073A2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14:paraId="34C1E6D2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.10 (.08, .12)**</w:t>
            </w:r>
          </w:p>
          <w:p w14:paraId="0DC0CDC7" w14:textId="77777777" w:rsidR="004073A2" w:rsidRPr="00F626AF" w:rsidRDefault="004073A2" w:rsidP="003826CF">
            <w:pPr>
              <w:spacing w:after="240"/>
              <w:rPr>
                <w:rFonts w:eastAsia="Times New Roman"/>
                <w:sz w:val="24"/>
                <w:szCs w:val="24"/>
              </w:rPr>
            </w:pPr>
          </w:p>
          <w:p w14:paraId="38A2FA59" w14:textId="77777777" w:rsidR="004073A2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14:paraId="5F6B04DE" w14:textId="77777777" w:rsidR="004073A2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14:paraId="27A69F01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1.79 (1.69, 1.89)**</w:t>
            </w:r>
          </w:p>
          <w:p w14:paraId="3E2EA17C" w14:textId="77777777" w:rsidR="004073A2" w:rsidRDefault="004073A2" w:rsidP="003826CF">
            <w:pPr>
              <w:rPr>
                <w:rFonts w:eastAsia="Times New Roman"/>
                <w:sz w:val="24"/>
                <w:szCs w:val="24"/>
              </w:rPr>
            </w:pPr>
          </w:p>
          <w:p w14:paraId="1DF5EDC3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</w:p>
          <w:p w14:paraId="7EAF11E6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.73 (.61, .87)**</w:t>
            </w:r>
          </w:p>
          <w:p w14:paraId="1D4EB060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.54 (.51, .57)**</w:t>
            </w:r>
          </w:p>
          <w:p w14:paraId="6ED10440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.99 (.99, 1.00)</w:t>
            </w:r>
          </w:p>
        </w:tc>
        <w:tc>
          <w:tcPr>
            <w:tcW w:w="2016" w:type="dxa"/>
            <w:tcBorders>
              <w:top w:val="single" w:sz="4" w:space="0" w:color="000000"/>
              <w:bottom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639CFFFD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lastRenderedPageBreak/>
              <w:t>.88 (.84, .92)**</w:t>
            </w:r>
          </w:p>
          <w:p w14:paraId="191566C0" w14:textId="77777777" w:rsidR="004073A2" w:rsidRPr="00F626AF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  <w:p w14:paraId="6513A56B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.86 (.71, 1.04)</w:t>
            </w:r>
          </w:p>
          <w:p w14:paraId="3DBDF9A0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.91 (.79, 1.05)</w:t>
            </w:r>
          </w:p>
          <w:p w14:paraId="3C1E3D5A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.88 (.81, .96)</w:t>
            </w:r>
          </w:p>
          <w:p w14:paraId="6F247172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1.18 (1.09, 1.28)**</w:t>
            </w:r>
          </w:p>
          <w:p w14:paraId="642114C1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1.13 (.77, 1.59)</w:t>
            </w:r>
          </w:p>
          <w:p w14:paraId="64261125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.98 (.80, 1.19)</w:t>
            </w:r>
          </w:p>
          <w:p w14:paraId="236C9AE6" w14:textId="77777777" w:rsidR="004073A2" w:rsidRPr="00F626AF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  <w:p w14:paraId="187F36F5" w14:textId="77777777" w:rsidR="004073A2" w:rsidRPr="00F626AF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  <w:p w14:paraId="636C20D4" w14:textId="77777777" w:rsidR="004073A2" w:rsidRPr="00F626AF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  <w:p w14:paraId="46345E53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1.23 (.63, 2.15)</w:t>
            </w:r>
          </w:p>
          <w:p w14:paraId="621372E9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1.18 (.88, 1.56)</w:t>
            </w:r>
          </w:p>
          <w:p w14:paraId="1F2C4FE7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.79 (.47, 1.24)</w:t>
            </w:r>
          </w:p>
          <w:p w14:paraId="0202230B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.29 (.05, .92)</w:t>
            </w:r>
          </w:p>
          <w:p w14:paraId="27071379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</w:p>
          <w:p w14:paraId="5582BE75" w14:textId="77777777" w:rsidR="004073A2" w:rsidRPr="00FA1C56" w:rsidRDefault="004073A2" w:rsidP="003826CF">
            <w:pPr>
              <w:pStyle w:val="ListParagraph"/>
              <w:numPr>
                <w:ilvl w:val="1"/>
                <w:numId w:val="3"/>
              </w:numPr>
              <w:rPr>
                <w:rFonts w:eastAsia="Times New Roman"/>
                <w:sz w:val="24"/>
                <w:szCs w:val="24"/>
              </w:rPr>
            </w:pPr>
            <w:r w:rsidRPr="00FA1C56">
              <w:rPr>
                <w:rFonts w:eastAsia="Times New Roman"/>
                <w:color w:val="000000"/>
                <w:sz w:val="24"/>
                <w:szCs w:val="24"/>
              </w:rPr>
              <w:t>(.59, 1.57)</w:t>
            </w:r>
          </w:p>
          <w:p w14:paraId="13D17383" w14:textId="77777777" w:rsidR="004073A2" w:rsidRPr="00F626AF" w:rsidRDefault="004073A2" w:rsidP="003826CF">
            <w:pPr>
              <w:spacing w:after="240"/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sz w:val="24"/>
                <w:szCs w:val="24"/>
              </w:rPr>
              <w:br/>
            </w:r>
          </w:p>
          <w:p w14:paraId="6549165E" w14:textId="77777777" w:rsidR="004073A2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14:paraId="3FEC13AD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1.33 (1.25, 1.40)**</w:t>
            </w:r>
          </w:p>
          <w:p w14:paraId="5EBBB388" w14:textId="77777777" w:rsidR="004073A2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14:paraId="61E34085" w14:textId="77777777" w:rsidR="004073A2" w:rsidRPr="00F626AF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2.34 (2.02, 2.48)**</w:t>
            </w:r>
          </w:p>
          <w:p w14:paraId="662F1F88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1.11 (1.05, 1.17)**</w:t>
            </w:r>
          </w:p>
          <w:p w14:paraId="38D98FDB" w14:textId="77777777" w:rsidR="004073A2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  <w:p w14:paraId="0D708A2C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.87 (.71, 1.07)</w:t>
            </w:r>
          </w:p>
          <w:p w14:paraId="317163A5" w14:textId="77777777" w:rsidR="004073A2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  <w:p w14:paraId="66088A7B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1.11 (1.01, 1.22)</w:t>
            </w:r>
          </w:p>
          <w:p w14:paraId="70B56CD8" w14:textId="77777777" w:rsidR="004073A2" w:rsidRPr="00F626AF" w:rsidRDefault="004073A2" w:rsidP="003826CF">
            <w:pPr>
              <w:spacing w:after="240"/>
              <w:rPr>
                <w:rFonts w:eastAsia="Times New Roman"/>
                <w:sz w:val="24"/>
                <w:szCs w:val="24"/>
              </w:rPr>
            </w:pPr>
          </w:p>
          <w:p w14:paraId="7B1D8457" w14:textId="77777777" w:rsidR="004073A2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14:paraId="366AF0C5" w14:textId="77777777" w:rsidR="004073A2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14:paraId="3FA39673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1.58 (1.47, 1.70)**</w:t>
            </w:r>
          </w:p>
          <w:p w14:paraId="01CF8E4D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</w:p>
          <w:p w14:paraId="1292CF41" w14:textId="77777777" w:rsidR="004073A2" w:rsidRPr="00F626AF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14:paraId="2525BBB2" w14:textId="77777777" w:rsidR="004073A2" w:rsidRPr="00F626AF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1.42 (1.20, 1.66)**</w:t>
            </w:r>
          </w:p>
          <w:p w14:paraId="339E664B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1.05 (1.00, 1.11)</w:t>
            </w:r>
          </w:p>
          <w:p w14:paraId="5EC721C9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1.02 (1.01, 1.02)**</w:t>
            </w:r>
          </w:p>
        </w:tc>
        <w:tc>
          <w:tcPr>
            <w:tcW w:w="2016" w:type="dxa"/>
            <w:tcBorders>
              <w:top w:val="single" w:sz="4" w:space="0" w:color="000000"/>
              <w:bottom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1868145B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lastRenderedPageBreak/>
              <w:t>1.13 (1.08, 1.18)**</w:t>
            </w:r>
          </w:p>
          <w:p w14:paraId="6BE1B5F5" w14:textId="77777777" w:rsidR="004073A2" w:rsidRPr="00F626AF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14:paraId="4D0E5C1C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1.46 (1.27, 1.68)**</w:t>
            </w:r>
          </w:p>
          <w:p w14:paraId="3AF06B6C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.87 (.76, .99)</w:t>
            </w:r>
          </w:p>
          <w:p w14:paraId="3455F27D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1.02 (.95, 1.10)</w:t>
            </w:r>
          </w:p>
          <w:p w14:paraId="60448099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1.61 (1.51, 1.72)**</w:t>
            </w:r>
          </w:p>
          <w:p w14:paraId="3F064998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1.03 (.72, 1.42)</w:t>
            </w:r>
          </w:p>
          <w:p w14:paraId="6F422827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1.74 (1.52, 2.00)**</w:t>
            </w:r>
          </w:p>
          <w:p w14:paraId="580B5B80" w14:textId="77777777" w:rsidR="004073A2" w:rsidRPr="00F626AF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  <w:p w14:paraId="46C216BD" w14:textId="77777777" w:rsidR="004073A2" w:rsidRPr="00F626AF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  <w:p w14:paraId="1EEF3750" w14:textId="77777777" w:rsidR="004073A2" w:rsidRPr="00F626AF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  <w:p w14:paraId="5A29CC0E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1.86 (1.18, 2.79)</w:t>
            </w:r>
          </w:p>
          <w:p w14:paraId="108626AE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1.90 (1.55, 2.31)**</w:t>
            </w:r>
          </w:p>
          <w:p w14:paraId="0586A2C7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3.26 (2.57, 4.08)**</w:t>
            </w:r>
          </w:p>
          <w:p w14:paraId="191F5D4C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1.91 (1.13, 3.04)</w:t>
            </w:r>
          </w:p>
          <w:p w14:paraId="634AFE81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</w:p>
          <w:p w14:paraId="4F128928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1.04 (.67, 1.54)</w:t>
            </w:r>
          </w:p>
          <w:p w14:paraId="1524ABC2" w14:textId="77777777" w:rsidR="004073A2" w:rsidRPr="00F626AF" w:rsidRDefault="004073A2" w:rsidP="003826CF">
            <w:pPr>
              <w:spacing w:after="240"/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sz w:val="24"/>
                <w:szCs w:val="24"/>
              </w:rPr>
              <w:br/>
            </w:r>
          </w:p>
          <w:p w14:paraId="3ADDFE5B" w14:textId="77777777" w:rsidR="004073A2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14:paraId="7173AA78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6.42 (5.89, 7.02)**</w:t>
            </w:r>
          </w:p>
          <w:p w14:paraId="7D5FAD62" w14:textId="77777777" w:rsidR="004073A2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14:paraId="5A8B891A" w14:textId="77777777" w:rsidR="004073A2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4.96 (4.25, 5.77)**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  12.89 (11.89, 14)**</w:t>
            </w:r>
          </w:p>
          <w:p w14:paraId="36179811" w14:textId="77777777" w:rsidR="004073A2" w:rsidRPr="00F626AF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14:paraId="4231940D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15.32 (13.38, 17.5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1</w:t>
            </w: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)**</w:t>
            </w:r>
          </w:p>
          <w:p w14:paraId="03098254" w14:textId="77777777" w:rsidR="004073A2" w:rsidRPr="00F626AF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1.35 (1.13, 1.61)*</w:t>
            </w:r>
          </w:p>
          <w:p w14:paraId="1ED98E8F" w14:textId="77777777" w:rsidR="004073A2" w:rsidRPr="00F626AF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14:paraId="1B3EC6B7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</w:p>
          <w:p w14:paraId="525A1EE4" w14:textId="77777777" w:rsidR="004073A2" w:rsidRPr="00F626AF" w:rsidRDefault="004073A2" w:rsidP="003826CF">
            <w:pPr>
              <w:spacing w:after="240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F626AF">
              <w:rPr>
                <w:rFonts w:eastAsia="Times New Roman"/>
                <w:sz w:val="24"/>
                <w:szCs w:val="24"/>
              </w:rPr>
              <w:br/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                      </w:t>
            </w: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  11.42 (10.79, 12.08)**</w:t>
            </w: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   </w:t>
            </w:r>
          </w:p>
          <w:p w14:paraId="665FE472" w14:textId="77777777" w:rsidR="004073A2" w:rsidRPr="00F626AF" w:rsidRDefault="004073A2" w:rsidP="003826CF">
            <w:pPr>
              <w:spacing w:after="240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F626AF">
              <w:rPr>
                <w:rFonts w:eastAsia="Times New Roman"/>
                <w:color w:val="000000"/>
                <w:sz w:val="24"/>
                <w:szCs w:val="24"/>
              </w:rPr>
              <w:t xml:space="preserve">96 (.81, 1.14)            </w:t>
            </w: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.27 (.25, .29)**          </w:t>
            </w:r>
            <w:r w:rsidRPr="00F626AF">
              <w:rPr>
                <w:rFonts w:eastAsia="Times New Roman"/>
                <w:color w:val="000000"/>
                <w:sz w:val="24"/>
                <w:szCs w:val="24"/>
              </w:rPr>
              <w:t>.99 (.99, 1.00)</w:t>
            </w:r>
          </w:p>
        </w:tc>
        <w:tc>
          <w:tcPr>
            <w:tcW w:w="2016" w:type="dxa"/>
            <w:tcBorders>
              <w:top w:val="single" w:sz="4" w:space="0" w:color="000000"/>
              <w:bottom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07CBDE88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lastRenderedPageBreak/>
              <w:t>.57 (.51, .65)**</w:t>
            </w:r>
          </w:p>
          <w:p w14:paraId="3324B736" w14:textId="77777777" w:rsidR="004073A2" w:rsidRPr="00F626AF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14:paraId="2295681D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3.02 (2.20, 4.04)**</w:t>
            </w:r>
          </w:p>
          <w:p w14:paraId="58C7DDAD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.61 (.36, .96)</w:t>
            </w:r>
          </w:p>
          <w:p w14:paraId="06901815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1.11 (.88, 1.38)</w:t>
            </w:r>
          </w:p>
          <w:p w14:paraId="60F89620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1.68 (1.38, 2.02)**</w:t>
            </w:r>
          </w:p>
          <w:p w14:paraId="3BA421D1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.90 (.22, 2.34)</w:t>
            </w:r>
          </w:p>
          <w:p w14:paraId="22B220C0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1.72 (1.09, 2.57)</w:t>
            </w:r>
          </w:p>
          <w:p w14:paraId="269F26B7" w14:textId="77777777" w:rsidR="004073A2" w:rsidRPr="00F626AF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  <w:p w14:paraId="429D0077" w14:textId="77777777" w:rsidR="004073A2" w:rsidRPr="00F626AF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  <w:p w14:paraId="1C27A1BC" w14:textId="77777777" w:rsidR="004073A2" w:rsidRPr="00F626AF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  <w:p w14:paraId="37746E3B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.71 (.04, 3.18)</w:t>
            </w:r>
          </w:p>
          <w:p w14:paraId="08B5AB79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.74 (.26, 1.62)</w:t>
            </w:r>
          </w:p>
          <w:p w14:paraId="3C7FF2DC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.90 ( .22, 2.38)</w:t>
            </w:r>
          </w:p>
          <w:p w14:paraId="1394BAB7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0 (0,0)</w:t>
            </w:r>
          </w:p>
          <w:p w14:paraId="4BCBBB52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</w:p>
          <w:p w14:paraId="61DE2582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0 (0,0)</w:t>
            </w:r>
          </w:p>
          <w:p w14:paraId="2251DB92" w14:textId="77777777" w:rsidR="004073A2" w:rsidRPr="00F626AF" w:rsidRDefault="004073A2" w:rsidP="003826CF">
            <w:pPr>
              <w:spacing w:after="240"/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sz w:val="24"/>
                <w:szCs w:val="24"/>
              </w:rPr>
              <w:br/>
            </w:r>
          </w:p>
          <w:p w14:paraId="396146BB" w14:textId="77777777" w:rsidR="004073A2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14:paraId="63E353D7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2.06 (1.75, 2.42)**</w:t>
            </w:r>
          </w:p>
          <w:p w14:paraId="23144C21" w14:textId="77777777" w:rsidR="004073A2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14:paraId="5CB94C7A" w14:textId="77777777" w:rsidR="004073A2" w:rsidRPr="00F626AF" w:rsidRDefault="004073A2" w:rsidP="003826CF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2.65 (1.94, 3.53)**</w:t>
            </w:r>
          </w:p>
          <w:p w14:paraId="4BB7D0E4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1.75 (1.51, 2.03)**</w:t>
            </w:r>
          </w:p>
          <w:p w14:paraId="65D59C3C" w14:textId="77777777" w:rsidR="004073A2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  <w:p w14:paraId="4ED788BB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1.55 (.86, 2.48)</w:t>
            </w:r>
          </w:p>
          <w:p w14:paraId="3DA54D18" w14:textId="77777777" w:rsidR="004073A2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  <w:p w14:paraId="098B5F6C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.81 (.57, 1.12)</w:t>
            </w:r>
          </w:p>
          <w:p w14:paraId="42D87392" w14:textId="77777777" w:rsidR="004073A2" w:rsidRPr="00F626AF" w:rsidRDefault="004073A2" w:rsidP="003826CF">
            <w:pPr>
              <w:spacing w:after="240"/>
              <w:rPr>
                <w:rFonts w:eastAsia="Times New Roman"/>
                <w:sz w:val="24"/>
                <w:szCs w:val="24"/>
              </w:rPr>
            </w:pPr>
          </w:p>
          <w:p w14:paraId="04D690DE" w14:textId="77777777" w:rsidR="004073A2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  <w:p w14:paraId="36804C8C" w14:textId="77777777" w:rsidR="004073A2" w:rsidRDefault="004073A2" w:rsidP="003826CF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  <w:p w14:paraId="73055DAA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color w:val="000000"/>
                <w:sz w:val="24"/>
                <w:szCs w:val="24"/>
              </w:rPr>
              <w:t>1.36 (1.10, 1.68)</w:t>
            </w:r>
          </w:p>
          <w:p w14:paraId="2FE7358D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</w:p>
          <w:p w14:paraId="53FE2030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</w:p>
          <w:p w14:paraId="5725B398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2.08 (1.41, 2.94)**</w:t>
            </w:r>
          </w:p>
          <w:p w14:paraId="5C67A61C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.51 (.43, .61)**</w:t>
            </w:r>
          </w:p>
          <w:p w14:paraId="0F5C5C7D" w14:textId="77777777" w:rsidR="004073A2" w:rsidRPr="00F626AF" w:rsidRDefault="004073A2" w:rsidP="003826CF">
            <w:pPr>
              <w:rPr>
                <w:rFonts w:eastAsia="Times New Roman"/>
                <w:sz w:val="24"/>
                <w:szCs w:val="24"/>
              </w:rPr>
            </w:pPr>
            <w:r w:rsidRPr="00F626A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1.03 (1.01, 1.04)**</w:t>
            </w:r>
          </w:p>
        </w:tc>
      </w:tr>
    </w:tbl>
    <w:p w14:paraId="021C16A0" w14:textId="77777777" w:rsidR="004073A2" w:rsidRPr="00F626AF" w:rsidRDefault="004073A2" w:rsidP="004073A2">
      <w:pPr>
        <w:rPr>
          <w:rFonts w:eastAsia="Times New Roman"/>
          <w:sz w:val="24"/>
          <w:szCs w:val="24"/>
        </w:rPr>
      </w:pPr>
      <w:r w:rsidRPr="00F626AF">
        <w:rPr>
          <w:rFonts w:eastAsia="Times New Roman"/>
          <w:color w:val="000000"/>
          <w:sz w:val="24"/>
          <w:szCs w:val="24"/>
        </w:rPr>
        <w:lastRenderedPageBreak/>
        <w:t>*p is significant at &lt;.00167 value (Bonferroni correction for 30 tests)</w:t>
      </w:r>
    </w:p>
    <w:p w14:paraId="0A9CAC5B" w14:textId="77777777" w:rsidR="004073A2" w:rsidRPr="00F626AF" w:rsidRDefault="004073A2" w:rsidP="004073A2">
      <w:pPr>
        <w:rPr>
          <w:rFonts w:eastAsia="Times New Roman"/>
          <w:sz w:val="24"/>
          <w:szCs w:val="24"/>
        </w:rPr>
      </w:pPr>
      <w:r w:rsidRPr="00F626AF">
        <w:rPr>
          <w:rFonts w:eastAsia="Times New Roman"/>
          <w:color w:val="000000"/>
          <w:sz w:val="24"/>
          <w:szCs w:val="24"/>
        </w:rPr>
        <w:t>**p is significant at &lt;.0001 value</w:t>
      </w:r>
    </w:p>
    <w:p w14:paraId="378CC354" w14:textId="77777777" w:rsidR="004073A2" w:rsidRPr="00F626AF" w:rsidRDefault="004073A2" w:rsidP="004073A2">
      <w:pPr>
        <w:rPr>
          <w:rFonts w:eastAsia="Times New Roman"/>
          <w:sz w:val="24"/>
          <w:szCs w:val="24"/>
        </w:rPr>
      </w:pPr>
      <w:r w:rsidRPr="00F626AF">
        <w:rPr>
          <w:rFonts w:eastAsia="Times New Roman"/>
          <w:color w:val="000000"/>
          <w:sz w:val="24"/>
          <w:szCs w:val="24"/>
        </w:rPr>
        <w:t>^ Sex was derived from either death certificates, coroner/medical examiner, or law enforcement</w:t>
      </w:r>
    </w:p>
    <w:p w14:paraId="2E2E34B1" w14:textId="77777777" w:rsidR="004073A2" w:rsidRDefault="004073A2" w:rsidP="004073A2">
      <w:pPr>
        <w:pStyle w:val="SOMContent"/>
        <w:spacing w:before="0"/>
      </w:pPr>
    </w:p>
    <w:p w14:paraId="6E26AF6F" w14:textId="77777777" w:rsidR="00755780" w:rsidRDefault="00755780"/>
    <w:sectPr w:rsidR="00755780" w:rsidSect="004073A2">
      <w:pgSz w:w="15840" w:h="12240" w:orient="landscape"/>
      <w:pgMar w:top="1987" w:right="806" w:bottom="806" w:left="994" w:header="432" w:footer="259" w:gutter="0"/>
      <w:lnNumType w:countBy="1" w:restart="continuous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A823EC" w14:textId="77777777" w:rsidR="00000000" w:rsidRPr="004021D9" w:rsidRDefault="00000000" w:rsidP="00B547A9">
    <w:pPr>
      <w:pStyle w:val="Footer"/>
      <w:pBdr>
        <w:top w:val="single" w:sz="4" w:space="1" w:color="auto"/>
      </w:pBdr>
      <w:rPr>
        <w:sz w:val="18"/>
        <w:szCs w:val="18"/>
      </w:rPr>
    </w:pPr>
    <w:r w:rsidRPr="004021D9">
      <w:rPr>
        <w:sz w:val="18"/>
        <w:szCs w:val="18"/>
      </w:rPr>
      <w:t xml:space="preserve">Page </w:t>
    </w:r>
    <w:r w:rsidRPr="004021D9">
      <w:rPr>
        <w:b/>
        <w:bCs/>
        <w:sz w:val="18"/>
        <w:szCs w:val="18"/>
      </w:rPr>
      <w:fldChar w:fldCharType="begin"/>
    </w:r>
    <w:r w:rsidRPr="004021D9">
      <w:rPr>
        <w:b/>
        <w:bCs/>
        <w:sz w:val="18"/>
        <w:szCs w:val="18"/>
      </w:rPr>
      <w:instrText xml:space="preserve"> PAGE </w:instrText>
    </w:r>
    <w:r w:rsidRPr="004021D9">
      <w:rPr>
        <w:b/>
        <w:bCs/>
        <w:sz w:val="18"/>
        <w:szCs w:val="18"/>
      </w:rPr>
      <w:fldChar w:fldCharType="separate"/>
    </w:r>
    <w:r>
      <w:rPr>
        <w:b/>
        <w:bCs/>
        <w:noProof/>
        <w:sz w:val="18"/>
        <w:szCs w:val="18"/>
      </w:rPr>
      <w:t>2</w:t>
    </w:r>
    <w:r w:rsidRPr="004021D9">
      <w:rPr>
        <w:b/>
        <w:bCs/>
        <w:sz w:val="18"/>
        <w:szCs w:val="18"/>
      </w:rPr>
      <w:fldChar w:fldCharType="end"/>
    </w:r>
    <w:r w:rsidRPr="004021D9">
      <w:rPr>
        <w:sz w:val="18"/>
        <w:szCs w:val="18"/>
      </w:rPr>
      <w:t xml:space="preserve"> of </w:t>
    </w:r>
    <w:r w:rsidRPr="004021D9">
      <w:rPr>
        <w:b/>
        <w:bCs/>
        <w:sz w:val="18"/>
        <w:szCs w:val="18"/>
      </w:rPr>
      <w:fldChar w:fldCharType="begin"/>
    </w:r>
    <w:r w:rsidRPr="004021D9">
      <w:rPr>
        <w:b/>
        <w:bCs/>
        <w:sz w:val="18"/>
        <w:szCs w:val="18"/>
      </w:rPr>
      <w:instrText xml:space="preserve"> NUMPAGES  </w:instrText>
    </w:r>
    <w:r w:rsidRPr="004021D9">
      <w:rPr>
        <w:b/>
        <w:bCs/>
        <w:sz w:val="18"/>
        <w:szCs w:val="18"/>
      </w:rPr>
      <w:fldChar w:fldCharType="separate"/>
    </w:r>
    <w:r>
      <w:rPr>
        <w:b/>
        <w:bCs/>
        <w:noProof/>
        <w:sz w:val="18"/>
        <w:szCs w:val="18"/>
      </w:rPr>
      <w:t>6</w:t>
    </w:r>
    <w:r w:rsidRPr="004021D9">
      <w:rPr>
        <w:b/>
        <w:bCs/>
        <w:sz w:val="18"/>
        <w:szCs w:val="18"/>
      </w:rPr>
      <w:fldChar w:fldCharType="end"/>
    </w:r>
  </w:p>
  <w:p w14:paraId="7676E25B" w14:textId="77777777" w:rsidR="00000000" w:rsidRPr="00B547A9" w:rsidRDefault="00000000" w:rsidP="00B547A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789630" w14:textId="77777777" w:rsidR="00000000" w:rsidRPr="004021D9" w:rsidRDefault="00000000" w:rsidP="004021D9">
    <w:pPr>
      <w:pStyle w:val="Footer"/>
      <w:pBdr>
        <w:top w:val="single" w:sz="4" w:space="1" w:color="auto"/>
      </w:pBdr>
      <w:rPr>
        <w:sz w:val="18"/>
        <w:szCs w:val="18"/>
      </w:rPr>
    </w:pPr>
    <w:r w:rsidRPr="004021D9">
      <w:rPr>
        <w:sz w:val="18"/>
        <w:szCs w:val="18"/>
      </w:rPr>
      <w:t xml:space="preserve">Page </w:t>
    </w:r>
    <w:r w:rsidRPr="004021D9">
      <w:rPr>
        <w:b/>
        <w:bCs/>
        <w:sz w:val="18"/>
        <w:szCs w:val="18"/>
      </w:rPr>
      <w:fldChar w:fldCharType="begin"/>
    </w:r>
    <w:r w:rsidRPr="004021D9">
      <w:rPr>
        <w:b/>
        <w:bCs/>
        <w:sz w:val="18"/>
        <w:szCs w:val="18"/>
      </w:rPr>
      <w:instrText xml:space="preserve"> PAGE </w:instrText>
    </w:r>
    <w:r w:rsidRPr="004021D9">
      <w:rPr>
        <w:b/>
        <w:bCs/>
        <w:sz w:val="18"/>
        <w:szCs w:val="18"/>
      </w:rPr>
      <w:fldChar w:fldCharType="separate"/>
    </w:r>
    <w:r>
      <w:rPr>
        <w:b/>
        <w:bCs/>
        <w:noProof/>
        <w:sz w:val="18"/>
        <w:szCs w:val="18"/>
      </w:rPr>
      <w:t>1</w:t>
    </w:r>
    <w:r w:rsidRPr="004021D9">
      <w:rPr>
        <w:b/>
        <w:bCs/>
        <w:sz w:val="18"/>
        <w:szCs w:val="18"/>
      </w:rPr>
      <w:fldChar w:fldCharType="end"/>
    </w:r>
    <w:r w:rsidRPr="004021D9">
      <w:rPr>
        <w:sz w:val="18"/>
        <w:szCs w:val="18"/>
      </w:rPr>
      <w:t xml:space="preserve"> of </w:t>
    </w:r>
    <w:r w:rsidRPr="004021D9">
      <w:rPr>
        <w:b/>
        <w:bCs/>
        <w:sz w:val="18"/>
        <w:szCs w:val="18"/>
      </w:rPr>
      <w:fldChar w:fldCharType="begin"/>
    </w:r>
    <w:r w:rsidRPr="004021D9">
      <w:rPr>
        <w:b/>
        <w:bCs/>
        <w:sz w:val="18"/>
        <w:szCs w:val="18"/>
      </w:rPr>
      <w:instrText xml:space="preserve"> NUMPAGES  </w:instrText>
    </w:r>
    <w:r w:rsidRPr="004021D9">
      <w:rPr>
        <w:b/>
        <w:bCs/>
        <w:sz w:val="18"/>
        <w:szCs w:val="18"/>
      </w:rPr>
      <w:fldChar w:fldCharType="separate"/>
    </w:r>
    <w:r>
      <w:rPr>
        <w:b/>
        <w:bCs/>
        <w:noProof/>
        <w:sz w:val="18"/>
        <w:szCs w:val="18"/>
      </w:rPr>
      <w:t>6</w:t>
    </w:r>
    <w:r w:rsidRPr="004021D9">
      <w:rPr>
        <w:b/>
        <w:bCs/>
        <w:sz w:val="18"/>
        <w:szCs w:val="18"/>
      </w:rPr>
      <w:fldChar w:fldCharType="end"/>
    </w:r>
  </w:p>
  <w:p w14:paraId="0A266D42" w14:textId="77777777" w:rsidR="00000000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2FF930" w14:textId="77777777" w:rsidR="00000000" w:rsidRDefault="00000000" w:rsidP="004A10BE">
    <w:pPr>
      <w:pStyle w:val="Header"/>
    </w:pPr>
    <w:r>
      <w:tab/>
    </w:r>
  </w:p>
  <w:tbl>
    <w:tblPr>
      <w:tblW w:w="13110" w:type="dxa"/>
      <w:tblInd w:w="738" w:type="dxa"/>
      <w:tblLook w:val="04A0" w:firstRow="1" w:lastRow="0" w:firstColumn="1" w:lastColumn="0" w:noHBand="0" w:noVBand="1"/>
    </w:tblPr>
    <w:tblGrid>
      <w:gridCol w:w="6840"/>
      <w:gridCol w:w="6270"/>
    </w:tblGrid>
    <w:tr w:rsidR="00B547A9" w:rsidRPr="00A96E1E" w14:paraId="45C47D9F" w14:textId="77777777" w:rsidTr="48B42113">
      <w:trPr>
        <w:trHeight w:val="900"/>
      </w:trPr>
      <w:tc>
        <w:tcPr>
          <w:tcW w:w="6840" w:type="dxa"/>
          <w:shd w:val="clear" w:color="auto" w:fill="auto"/>
        </w:tcPr>
        <w:p w14:paraId="7E778B4A" w14:textId="77777777" w:rsidR="00000000" w:rsidRPr="00A96E1E" w:rsidRDefault="00000000" w:rsidP="00A96E1E">
          <w:pPr>
            <w:ind w:right="-86"/>
            <w:rPr>
              <w:rFonts w:ascii="Times" w:eastAsia="Times New Roman" w:hAnsi="Times"/>
              <w:noProof/>
            </w:rPr>
          </w:pPr>
        </w:p>
      </w:tc>
      <w:tc>
        <w:tcPr>
          <w:tcW w:w="6270" w:type="dxa"/>
          <w:shd w:val="clear" w:color="auto" w:fill="auto"/>
          <w:vAlign w:val="center"/>
        </w:tcPr>
        <w:p w14:paraId="4B278274" w14:textId="77777777" w:rsidR="00000000" w:rsidRPr="00A96E1E" w:rsidRDefault="00000000" w:rsidP="00A96E1E">
          <w:pPr>
            <w:ind w:right="1008"/>
            <w:rPr>
              <w:rFonts w:eastAsia="Times New Roman"/>
              <w:b/>
              <w:sz w:val="36"/>
              <w:szCs w:val="22"/>
            </w:rPr>
          </w:pPr>
        </w:p>
      </w:tc>
    </w:tr>
  </w:tbl>
  <w:p w14:paraId="1E1422AB" w14:textId="77777777" w:rsidR="00000000" w:rsidRDefault="00000000" w:rsidP="004A10B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867D72"/>
    <w:multiLevelType w:val="multilevel"/>
    <w:tmpl w:val="BE182AEE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  <w:b/>
        <w:color w:val="000000"/>
      </w:rPr>
    </w:lvl>
    <w:lvl w:ilvl="1">
      <w:start w:val="11"/>
      <w:numFmt w:val="decimal"/>
      <w:lvlText w:val="%1.%2"/>
      <w:lvlJc w:val="left"/>
      <w:pPr>
        <w:ind w:left="480" w:hanging="480"/>
      </w:pPr>
      <w:rPr>
        <w:rFonts w:hint="default"/>
        <w:b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color w:val="000000"/>
      </w:rPr>
    </w:lvl>
  </w:abstractNum>
  <w:abstractNum w:abstractNumId="1" w15:restartNumberingAfterBreak="0">
    <w:nsid w:val="6D687BE5"/>
    <w:multiLevelType w:val="multilevel"/>
    <w:tmpl w:val="CC7A0E22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81"/>
      <w:numFmt w:val="decimal"/>
      <w:lvlText w:val="%1.%2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" w15:restartNumberingAfterBreak="0">
    <w:nsid w:val="6DB33F02"/>
    <w:multiLevelType w:val="multilevel"/>
    <w:tmpl w:val="F13C20C6"/>
    <w:lvl w:ilvl="0">
      <w:start w:val="1"/>
      <w:numFmt w:val="decimal"/>
      <w:lvlText w:val="%1.0"/>
      <w:lvlJc w:val="left"/>
      <w:pPr>
        <w:ind w:left="480" w:hanging="48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20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 w16cid:durableId="1670597153">
    <w:abstractNumId w:val="2"/>
  </w:num>
  <w:num w:numId="2" w16cid:durableId="923801061">
    <w:abstractNumId w:val="1"/>
  </w:num>
  <w:num w:numId="3" w16cid:durableId="7863927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3A2"/>
    <w:rsid w:val="00011C58"/>
    <w:rsid w:val="0006021D"/>
    <w:rsid w:val="00331A6B"/>
    <w:rsid w:val="004073A2"/>
    <w:rsid w:val="00637F74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0941E"/>
  <w15:chartTrackingRefBased/>
  <w15:docId w15:val="{C240DDC1-61B9-4A1F-84C5-66871089F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73A2"/>
    <w:pPr>
      <w:spacing w:after="0" w:line="240" w:lineRule="auto"/>
    </w:pPr>
    <w:rPr>
      <w:rFonts w:ascii="Times New Roman" w:eastAsia="Calibri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73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73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73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73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73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73A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73A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73A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73A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73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73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73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73A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73A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73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73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73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73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73A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73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73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73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73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73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73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73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73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73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73A2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rsid w:val="004073A2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4073A2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er">
    <w:name w:val="header"/>
    <w:basedOn w:val="Normal"/>
    <w:link w:val="HeaderChar"/>
    <w:rsid w:val="004073A2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HeaderChar">
    <w:name w:val="Header Char"/>
    <w:basedOn w:val="DefaultParagraphFont"/>
    <w:link w:val="Header"/>
    <w:rsid w:val="004073A2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SOMContent">
    <w:name w:val="SOMContent"/>
    <w:basedOn w:val="Normal"/>
    <w:rsid w:val="004073A2"/>
    <w:pPr>
      <w:spacing w:before="120"/>
    </w:pPr>
    <w:rPr>
      <w:rFonts w:eastAsia="Times New Roman"/>
      <w:sz w:val="24"/>
      <w:szCs w:val="24"/>
    </w:rPr>
  </w:style>
  <w:style w:type="paragraph" w:customStyle="1" w:styleId="SOMHead">
    <w:name w:val="SOMHead"/>
    <w:basedOn w:val="Normal"/>
    <w:rsid w:val="004073A2"/>
    <w:pPr>
      <w:keepNext/>
      <w:spacing w:before="240"/>
      <w:outlineLvl w:val="0"/>
    </w:pPr>
    <w:rPr>
      <w:rFonts w:eastAsia="Times New Roman"/>
      <w:b/>
      <w:kern w:val="28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4073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903</Words>
  <Characters>5151</Characters>
  <Application>Microsoft Office Word</Application>
  <DocSecurity>0</DocSecurity>
  <Lines>42</Lines>
  <Paragraphs>12</Paragraphs>
  <ScaleCrop>false</ScaleCrop>
  <Company>Springer Nature</Company>
  <LinksUpToDate>false</LinksUpToDate>
  <CharactersWithSpaces>6042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2025-07-24T17:28:00Z</dcterms:created>
  <dcterms:modified xsi:type="dcterms:W3CDTF">2025-07-24T17:28:00Z</dcterms:modified>
</cp:coreProperties>
</file>