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42593" w14:textId="5D671873" w:rsidR="00283861" w:rsidRDefault="00283861" w:rsidP="00283861">
      <w:pPr>
        <w:spacing w:before="100" w:beforeAutospacing="1" w:after="100" w:afterAutospacing="1" w:line="240" w:lineRule="auto"/>
        <w:jc w:val="center"/>
        <w:rPr>
          <w:noProof/>
        </w:rPr>
      </w:pPr>
      <w:r w:rsidRPr="00134A91">
        <w:rPr>
          <w:noProof/>
        </w:rPr>
        <w:drawing>
          <wp:inline distT="0" distB="0" distL="0" distR="0" wp14:anchorId="216644A5" wp14:editId="156BA35E">
            <wp:extent cx="5943600" cy="3004820"/>
            <wp:effectExtent l="0" t="0" r="0" b="5080"/>
            <wp:docPr id="9764465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9" t="-2" r="17941" b="32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0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2605D" w14:textId="77777777" w:rsidR="00283861" w:rsidRDefault="00283861" w:rsidP="00283861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</w:rPr>
      </w:pPr>
      <w:r w:rsidRPr="00997656">
        <w:rPr>
          <w:rFonts w:ascii="Times New Roman" w:eastAsia="Times New Roman" w:hAnsi="Times New Roman"/>
        </w:rPr>
        <w:t xml:space="preserve">Fig </w:t>
      </w:r>
      <w:r>
        <w:rPr>
          <w:rFonts w:ascii="Times New Roman" w:eastAsia="Times New Roman" w:hAnsi="Times New Roman"/>
        </w:rPr>
        <w:t>S1</w:t>
      </w:r>
      <w:r w:rsidRPr="00997656">
        <w:rPr>
          <w:rFonts w:ascii="Times New Roman" w:eastAsia="Times New Roman" w:hAnsi="Times New Roman"/>
        </w:rPr>
        <w:t>.</w:t>
      </w:r>
      <w:r w:rsidRPr="00BA2574">
        <w:rPr>
          <w:rFonts w:ascii="Times New Roman" w:eastAsia="Times New Roman" w:hAnsi="Times New Roman"/>
          <w:b/>
          <w:bCs/>
        </w:rPr>
        <w:t xml:space="preserve"> </w:t>
      </w:r>
      <w:r>
        <w:rPr>
          <w:rFonts w:ascii="Times New Roman" w:eastAsia="Times New Roman" w:hAnsi="Times New Roman"/>
          <w:b/>
          <w:bCs/>
        </w:rPr>
        <w:t xml:space="preserve"> </w:t>
      </w:r>
      <w:r w:rsidRPr="00626B9B">
        <w:rPr>
          <w:rFonts w:ascii="Times New Roman" w:eastAsia="Times New Roman" w:hAnsi="Times New Roman"/>
        </w:rPr>
        <w:t>Examples of v</w:t>
      </w:r>
      <w:r w:rsidRPr="00C04A1F">
        <w:rPr>
          <w:rFonts w:ascii="Times New Roman" w:eastAsia="Times New Roman" w:hAnsi="Times New Roman"/>
        </w:rPr>
        <w:t>alue</w:t>
      </w:r>
      <w:r w:rsidRPr="00BA2574">
        <w:rPr>
          <w:rFonts w:ascii="Times New Roman" w:eastAsia="Times New Roman" w:hAnsi="Times New Roman"/>
          <w:bCs/>
        </w:rPr>
        <w:t xml:space="preserve">-added products </w:t>
      </w:r>
      <w:r>
        <w:rPr>
          <w:rFonts w:ascii="Times New Roman" w:eastAsia="Times New Roman" w:hAnsi="Times New Roman"/>
          <w:bCs/>
        </w:rPr>
        <w:t xml:space="preserve">developed by community seed banks in Kenya. Top left: seed varieties; Bottom left: composite flours; right: sunflower oil and </w:t>
      </w:r>
      <w:r w:rsidRPr="00BA2574">
        <w:rPr>
          <w:rFonts w:ascii="Times New Roman" w:eastAsia="Times New Roman" w:hAnsi="Times New Roman"/>
          <w:bCs/>
        </w:rPr>
        <w:t>biopesticides/foliar fertilizer</w:t>
      </w:r>
      <w:r>
        <w:rPr>
          <w:rFonts w:ascii="Times New Roman" w:eastAsia="Times New Roman" w:hAnsi="Times New Roman"/>
          <w:bCs/>
        </w:rPr>
        <w:t xml:space="preserve">. (Photo credit: </w:t>
      </w:r>
      <w:r w:rsidRPr="00BA2574">
        <w:rPr>
          <w:rFonts w:ascii="Times New Roman" w:eastAsia="Times New Roman" w:hAnsi="Times New Roman"/>
          <w:bCs/>
        </w:rPr>
        <w:t>Dr. Benson Ouma Nyongesa</w:t>
      </w:r>
      <w:r>
        <w:rPr>
          <w:rFonts w:ascii="Times New Roman" w:eastAsia="Times New Roman" w:hAnsi="Times New Roman"/>
          <w:bCs/>
        </w:rPr>
        <w:t>)</w:t>
      </w:r>
      <w:r w:rsidRPr="00BA2574">
        <w:rPr>
          <w:rFonts w:ascii="Times New Roman" w:eastAsia="Times New Roman" w:hAnsi="Times New Roman"/>
          <w:bCs/>
        </w:rPr>
        <w:t xml:space="preserve"> </w:t>
      </w:r>
    </w:p>
    <w:p w14:paraId="6F617CA0" w14:textId="77777777" w:rsidR="00283861" w:rsidRPr="006417BD" w:rsidRDefault="00283861" w:rsidP="00283861">
      <w:pPr>
        <w:pStyle w:val="NoSpacing"/>
        <w:jc w:val="both"/>
        <w:rPr>
          <w:rFonts w:ascii="Times New Roman" w:eastAsia="Times New Roman" w:hAnsi="Times New Roman"/>
          <w:sz w:val="24"/>
          <w:szCs w:val="24"/>
        </w:rPr>
      </w:pPr>
    </w:p>
    <w:p w14:paraId="09F70C07" w14:textId="664A352B" w:rsidR="00283861" w:rsidRDefault="00283861" w:rsidP="00283861">
      <w:pPr>
        <w:pStyle w:val="NoSpacing"/>
        <w:jc w:val="center"/>
      </w:pPr>
      <w:r w:rsidRPr="00961558">
        <w:rPr>
          <w:noProof/>
        </w:rPr>
        <w:drawing>
          <wp:inline distT="0" distB="0" distL="0" distR="0" wp14:anchorId="7A0D6826" wp14:editId="310435D3">
            <wp:extent cx="5943600" cy="2558415"/>
            <wp:effectExtent l="0" t="0" r="0" b="0"/>
            <wp:docPr id="1231655297" name="Picture 2" descr="A person and person standing in a small she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655297" name="Picture 2" descr="A person and person standing in a small she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16" r="19264" b="48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50C6F" w14:textId="77777777" w:rsidR="00283861" w:rsidRDefault="00283861" w:rsidP="00283861">
      <w:pPr>
        <w:pStyle w:val="NoSpacing"/>
        <w:jc w:val="both"/>
        <w:rPr>
          <w:rFonts w:ascii="Times New Roman" w:hAnsi="Times New Roman"/>
        </w:rPr>
      </w:pPr>
      <w:r w:rsidRPr="002E4880">
        <w:rPr>
          <w:rFonts w:ascii="Times New Roman" w:hAnsi="Times New Roman"/>
        </w:rPr>
        <w:t xml:space="preserve">Fig </w:t>
      </w:r>
      <w:r>
        <w:rPr>
          <w:rFonts w:ascii="Times New Roman" w:hAnsi="Times New Roman"/>
        </w:rPr>
        <w:t>S2</w:t>
      </w:r>
      <w:r w:rsidRPr="002E4880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The Vihiga Community Seed Bank (left) and Joseck Mukuna and Family Seed Bank (right) utilize a charcoal-cooled storage structure </w:t>
      </w:r>
      <w:r w:rsidRPr="002E4880">
        <w:rPr>
          <w:rFonts w:ascii="Times New Roman" w:hAnsi="Times New Roman"/>
        </w:rPr>
        <w:t xml:space="preserve">for vegetable preservation. </w:t>
      </w:r>
      <w:r>
        <w:rPr>
          <w:rFonts w:ascii="Times New Roman" w:hAnsi="Times New Roman"/>
        </w:rPr>
        <w:t>(</w:t>
      </w:r>
      <w:r w:rsidRPr="002E4880">
        <w:rPr>
          <w:rFonts w:ascii="Times New Roman" w:hAnsi="Times New Roman"/>
        </w:rPr>
        <w:t>Photo</w:t>
      </w:r>
      <w:r>
        <w:rPr>
          <w:rFonts w:ascii="Times New Roman" w:hAnsi="Times New Roman"/>
        </w:rPr>
        <w:t xml:space="preserve"> credit: </w:t>
      </w:r>
      <w:r w:rsidRPr="002E4880">
        <w:rPr>
          <w:rFonts w:ascii="Times New Roman" w:hAnsi="Times New Roman"/>
        </w:rPr>
        <w:t>Dr. Benson Ouma Nyongesa</w:t>
      </w:r>
      <w:r>
        <w:rPr>
          <w:rFonts w:ascii="Times New Roman" w:hAnsi="Times New Roman"/>
        </w:rPr>
        <w:t>)</w:t>
      </w:r>
      <w:r w:rsidRPr="002E4880">
        <w:rPr>
          <w:rFonts w:ascii="Times New Roman" w:hAnsi="Times New Roman"/>
        </w:rPr>
        <w:t>.</w:t>
      </w:r>
    </w:p>
    <w:p w14:paraId="518A5108" w14:textId="172BEE5E" w:rsidR="00283861" w:rsidRDefault="00283861" w:rsidP="00283861">
      <w:pPr>
        <w:pStyle w:val="BodyText"/>
        <w:ind w:right="716"/>
        <w:jc w:val="both"/>
      </w:pPr>
      <w:r>
        <w:rPr>
          <w:noProof/>
          <w:spacing w:val="-2"/>
        </w:rPr>
        <w:lastRenderedPageBreak/>
        <w:drawing>
          <wp:inline distT="0" distB="0" distL="0" distR="0" wp14:anchorId="65BF63DB" wp14:editId="6A6A9D93">
            <wp:extent cx="5772150" cy="4613275"/>
            <wp:effectExtent l="0" t="0" r="0" b="0"/>
            <wp:docPr id="10577024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4613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918FD5" w14:textId="425386EF" w:rsidR="00755780" w:rsidRDefault="00283861" w:rsidP="00283861">
      <w:r w:rsidRPr="002E4880">
        <w:rPr>
          <w:rFonts w:ascii="Times New Roman" w:hAnsi="Times New Roman"/>
        </w:rPr>
        <w:t>Fig</w:t>
      </w:r>
      <w:r>
        <w:rPr>
          <w:rFonts w:ascii="Times New Roman" w:hAnsi="Times New Roman"/>
        </w:rPr>
        <w:t xml:space="preserve"> S3</w:t>
      </w:r>
      <w:r w:rsidRPr="002E4880">
        <w:rPr>
          <w:rFonts w:ascii="Times New Roman" w:hAnsi="Times New Roman"/>
        </w:rPr>
        <w:t>. Nature-positive farming practices</w:t>
      </w:r>
      <w:r>
        <w:rPr>
          <w:rFonts w:ascii="Times New Roman" w:hAnsi="Times New Roman"/>
        </w:rPr>
        <w:t xml:space="preserve"> promoted by community seed banks in Kenya. Top left: composting; left bottom: vermijiuce production; right: various bio-inputs, including rabbit urine, chicken waste foliar fertilizer, fermented plant extracts, and effective microbes</w:t>
      </w:r>
      <w:r w:rsidRPr="002E4880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(</w:t>
      </w:r>
      <w:r w:rsidRPr="002E4880">
        <w:rPr>
          <w:rFonts w:ascii="Times New Roman" w:hAnsi="Times New Roman"/>
        </w:rPr>
        <w:t xml:space="preserve">Photo </w:t>
      </w:r>
      <w:r>
        <w:rPr>
          <w:rFonts w:ascii="Times New Roman" w:hAnsi="Times New Roman"/>
        </w:rPr>
        <w:t>credit:</w:t>
      </w:r>
      <w:r w:rsidRPr="002E4880">
        <w:rPr>
          <w:rFonts w:ascii="Times New Roman" w:hAnsi="Times New Roman"/>
        </w:rPr>
        <w:t xml:space="preserve"> Dr. Benson Ouma Nyongesa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861"/>
    <w:rsid w:val="00011C58"/>
    <w:rsid w:val="0006021D"/>
    <w:rsid w:val="00283861"/>
    <w:rsid w:val="00331A6B"/>
    <w:rsid w:val="00755780"/>
    <w:rsid w:val="00857596"/>
    <w:rsid w:val="00C025DD"/>
    <w:rsid w:val="00CF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A3B97"/>
  <w15:chartTrackingRefBased/>
  <w15:docId w15:val="{65B4F49C-0F0D-47D0-AD57-70B8149AA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861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38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38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386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386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38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386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386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386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386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38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38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38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38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38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38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38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38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38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38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38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386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38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386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38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386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38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38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38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386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28386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customStyle="1" w:styleId="NoSpacingChar">
    <w:name w:val="No Spacing Char"/>
    <w:link w:val="NoSpacing"/>
    <w:uiPriority w:val="1"/>
    <w:locked/>
    <w:rsid w:val="00283861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rsid w:val="00283861"/>
    <w:pPr>
      <w:spacing w:after="120" w:line="240" w:lineRule="auto"/>
    </w:pPr>
    <w:rPr>
      <w:rFonts w:ascii="Times New Roman" w:eastAsia="Times New Roman" w:hAnsi="Times New Roman"/>
      <w:sz w:val="24"/>
      <w:szCs w:val="24"/>
      <w:lang w:val="sw-KE" w:eastAsia="sw-KE"/>
    </w:rPr>
  </w:style>
  <w:style w:type="character" w:customStyle="1" w:styleId="BodyTextChar">
    <w:name w:val="Body Text Char"/>
    <w:basedOn w:val="DefaultParagraphFont"/>
    <w:link w:val="BodyText"/>
    <w:rsid w:val="00283861"/>
    <w:rPr>
      <w:rFonts w:ascii="Times New Roman" w:eastAsia="Times New Roman" w:hAnsi="Times New Roman" w:cs="Times New Roman"/>
      <w:kern w:val="0"/>
      <w:lang w:val="sw-KE" w:eastAsia="sw-K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659</Characters>
  <Application>Microsoft Office Word</Application>
  <DocSecurity>0</DocSecurity>
  <Lines>5</Lines>
  <Paragraphs>1</Paragraphs>
  <ScaleCrop>false</ScaleCrop>
  <Company>Springer Nature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2025-07-28T09:55:00Z</dcterms:created>
  <dcterms:modified xsi:type="dcterms:W3CDTF">2025-07-28T09:56:00Z</dcterms:modified>
</cp:coreProperties>
</file>