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86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418"/>
        <w:gridCol w:w="1418"/>
        <w:gridCol w:w="993"/>
        <w:gridCol w:w="1417"/>
        <w:gridCol w:w="1276"/>
        <w:gridCol w:w="850"/>
      </w:tblGrid>
      <w:tr w:rsidR="006E7F81" w:rsidRPr="006E7F81" w14:paraId="59F41D69" w14:textId="77777777" w:rsidTr="006E7F81">
        <w:tc>
          <w:tcPr>
            <w:tcW w:w="2409" w:type="dxa"/>
            <w:tcBorders>
              <w:top w:val="single" w:sz="4" w:space="0" w:color="auto"/>
            </w:tcBorders>
          </w:tcPr>
          <w:p w14:paraId="74550679" w14:textId="77777777" w:rsidR="006E7F81" w:rsidRPr="006E7F81" w:rsidRDefault="006E7F81" w:rsidP="00BA2A8C">
            <w:pPr>
              <w:rPr>
                <w:lang w:val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</w:tcBorders>
          </w:tcPr>
          <w:p w14:paraId="7CE64810" w14:textId="77777777" w:rsidR="006E7F81" w:rsidRPr="006E7F81" w:rsidRDefault="006E7F81" w:rsidP="00BA2A8C">
            <w:pPr>
              <w:jc w:val="center"/>
            </w:pPr>
            <w:proofErr w:type="spellStart"/>
            <w:r w:rsidRPr="006E7F81">
              <w:t>Actigraphy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967949C" w14:textId="77777777" w:rsidR="006E7F81" w:rsidRPr="006E7F81" w:rsidRDefault="006E7F81" w:rsidP="00BA2A8C"/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5BCF5D3" w14:textId="75EAF326" w:rsidR="006E7F81" w:rsidRPr="006E7F81" w:rsidRDefault="002F7DD3" w:rsidP="00BA2A8C">
            <w:pPr>
              <w:jc w:val="center"/>
            </w:pPr>
            <w:r>
              <w:t xml:space="preserve">Questionnaires and cognitive </w:t>
            </w:r>
            <w:proofErr w:type="spellStart"/>
            <w:r>
              <w:t>tasks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2F4844" w14:textId="77777777" w:rsidR="006E7F81" w:rsidRPr="006E7F81" w:rsidRDefault="006E7F81" w:rsidP="00BA2A8C"/>
        </w:tc>
      </w:tr>
      <w:tr w:rsidR="006E7F81" w:rsidRPr="006E7F81" w14:paraId="3EC0CAFD" w14:textId="77777777" w:rsidTr="006E7F81">
        <w:tc>
          <w:tcPr>
            <w:tcW w:w="2409" w:type="dxa"/>
            <w:tcBorders>
              <w:bottom w:val="single" w:sz="4" w:space="0" w:color="auto"/>
            </w:tcBorders>
          </w:tcPr>
          <w:p w14:paraId="051934A4" w14:textId="77777777" w:rsidR="006E7F81" w:rsidRPr="006E7F81" w:rsidRDefault="006E7F81" w:rsidP="00BA2A8C"/>
        </w:tc>
        <w:tc>
          <w:tcPr>
            <w:tcW w:w="1418" w:type="dxa"/>
            <w:tcBorders>
              <w:bottom w:val="single" w:sz="4" w:space="0" w:color="auto"/>
            </w:tcBorders>
          </w:tcPr>
          <w:p w14:paraId="330535D8" w14:textId="77777777" w:rsidR="006E7F81" w:rsidRPr="006E7F81" w:rsidRDefault="006E7F81" w:rsidP="00BA2A8C">
            <w:proofErr w:type="spellStart"/>
            <w:r w:rsidRPr="006E7F81">
              <w:t>Included</w:t>
            </w:r>
            <w:proofErr w:type="spellEnd"/>
            <w:r w:rsidRPr="006E7F81">
              <w:t xml:space="preserve"> (N=50)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EF7722" w14:textId="77777777" w:rsidR="006E7F81" w:rsidRPr="006E7F81" w:rsidRDefault="006E7F81" w:rsidP="00BA2A8C">
            <w:proofErr w:type="spellStart"/>
            <w:r w:rsidRPr="006E7F81">
              <w:t>Excluded</w:t>
            </w:r>
            <w:proofErr w:type="spellEnd"/>
            <w:r w:rsidRPr="006E7F81">
              <w:t xml:space="preserve"> </w:t>
            </w:r>
          </w:p>
          <w:p w14:paraId="22BA4120" w14:textId="77777777" w:rsidR="006E7F81" w:rsidRPr="006E7F81" w:rsidRDefault="006E7F81" w:rsidP="00BA2A8C">
            <w:r w:rsidRPr="006E7F81">
              <w:t>(N=36)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E612012" w14:textId="77777777" w:rsidR="006E7F81" w:rsidRPr="006E7F81" w:rsidRDefault="006E7F81" w:rsidP="00BA2A8C">
            <w:r w:rsidRPr="006E7F81">
              <w:t>p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183C43" w14:textId="77777777" w:rsidR="006E7F81" w:rsidRPr="006E7F81" w:rsidRDefault="006E7F81" w:rsidP="00BA2A8C">
            <w:proofErr w:type="spellStart"/>
            <w:r w:rsidRPr="006E7F81">
              <w:t>Included</w:t>
            </w:r>
            <w:proofErr w:type="spellEnd"/>
            <w:r w:rsidRPr="006E7F81">
              <w:t xml:space="preserve"> (N=73)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CCBB7E" w14:textId="77777777" w:rsidR="006E7F81" w:rsidRPr="006E7F81" w:rsidRDefault="006E7F81" w:rsidP="00BA2A8C">
            <w:proofErr w:type="spellStart"/>
            <w:r w:rsidRPr="006E7F81">
              <w:t>Excluded</w:t>
            </w:r>
            <w:proofErr w:type="spellEnd"/>
            <w:r w:rsidRPr="006E7F81">
              <w:t xml:space="preserve"> </w:t>
            </w:r>
          </w:p>
          <w:p w14:paraId="1C41B2DB" w14:textId="77777777" w:rsidR="006E7F81" w:rsidRPr="006E7F81" w:rsidRDefault="006E7F81" w:rsidP="00BA2A8C">
            <w:r w:rsidRPr="006E7F81">
              <w:t>(N=13)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774C8F" w14:textId="77777777" w:rsidR="006E7F81" w:rsidRPr="006E7F81" w:rsidRDefault="006E7F81" w:rsidP="00BA2A8C">
            <w:r w:rsidRPr="006E7F81">
              <w:t>p</w:t>
            </w:r>
          </w:p>
        </w:tc>
      </w:tr>
      <w:tr w:rsidR="006E7F81" w:rsidRPr="006E7F81" w14:paraId="4CA95762" w14:textId="77777777" w:rsidTr="006E7F81">
        <w:tc>
          <w:tcPr>
            <w:tcW w:w="2409" w:type="dxa"/>
            <w:tcBorders>
              <w:top w:val="single" w:sz="4" w:space="0" w:color="auto"/>
            </w:tcBorders>
          </w:tcPr>
          <w:p w14:paraId="053818DE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Age (</w:t>
            </w:r>
            <w:proofErr w:type="spellStart"/>
            <w:r w:rsidRPr="006E7F81">
              <w:t>year</w:t>
            </w:r>
            <w:proofErr w:type="spellEnd"/>
            <w:r w:rsidRPr="006E7F81"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1E9EAA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12.8 (0.7)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B9CB6E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12.7 (0.6)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3BE157A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0.923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4AACFC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12.7 (0.6)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DAF3D9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12.8 (0.7)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C99D6E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0.519</w:t>
            </w:r>
          </w:p>
        </w:tc>
      </w:tr>
      <w:tr w:rsidR="006E7F81" w:rsidRPr="006E7F81" w14:paraId="68E47D5D" w14:textId="77777777" w:rsidTr="006E7F81">
        <w:tc>
          <w:tcPr>
            <w:tcW w:w="2409" w:type="dxa"/>
          </w:tcPr>
          <w:p w14:paraId="178A1CF3" w14:textId="77777777" w:rsidR="006E7F81" w:rsidRPr="006E7F81" w:rsidRDefault="006E7F81" w:rsidP="006E7F81">
            <w:pPr>
              <w:spacing w:after="160" w:line="278" w:lineRule="auto"/>
            </w:pPr>
            <w:proofErr w:type="spellStart"/>
            <w:r w:rsidRPr="006E7F81">
              <w:t>Gender</w:t>
            </w:r>
            <w:proofErr w:type="spellEnd"/>
            <w:r w:rsidRPr="006E7F81">
              <w:t xml:space="preserve"> (girl)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88561A8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68.0% (34)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0003988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36.1% (13)</w:t>
            </w:r>
          </w:p>
        </w:tc>
        <w:tc>
          <w:tcPr>
            <w:tcW w:w="993" w:type="dxa"/>
            <w:vAlign w:val="bottom"/>
          </w:tcPr>
          <w:p w14:paraId="43ABE588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0.003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491650E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49.3%(36)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DE8AF9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69.2% (9)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C8657D6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0.185</w:t>
            </w:r>
          </w:p>
        </w:tc>
      </w:tr>
      <w:tr w:rsidR="006E7F81" w:rsidRPr="006E7F81" w14:paraId="577BB6FF" w14:textId="77777777" w:rsidTr="006E7F81">
        <w:tc>
          <w:tcPr>
            <w:tcW w:w="2409" w:type="dxa"/>
          </w:tcPr>
          <w:p w14:paraId="20AA43B6" w14:textId="77777777" w:rsidR="006E7F81" w:rsidRPr="006E7F81" w:rsidRDefault="006E7F81" w:rsidP="006E7F81">
            <w:pPr>
              <w:spacing w:after="160" w:line="278" w:lineRule="auto"/>
            </w:pPr>
            <w:proofErr w:type="spellStart"/>
            <w:r w:rsidRPr="006E7F81">
              <w:t>Scholarship</w:t>
            </w:r>
            <w:proofErr w:type="spellEnd"/>
            <w:r w:rsidRPr="006E7F81">
              <w:t xml:space="preserve"> (yes)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EF45850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48.0% (24)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EECBB92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 xml:space="preserve">50.0% (18) </w:t>
            </w:r>
          </w:p>
        </w:tc>
        <w:tc>
          <w:tcPr>
            <w:tcW w:w="993" w:type="dxa"/>
            <w:vAlign w:val="bottom"/>
          </w:tcPr>
          <w:p w14:paraId="1AE4A6F5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0.855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0E5D374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50.7% (37)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BEDE9CD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38.5% (5)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12F1D17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0.417</w:t>
            </w:r>
          </w:p>
        </w:tc>
      </w:tr>
      <w:tr w:rsidR="006E7F81" w:rsidRPr="006E7F81" w14:paraId="40F80816" w14:textId="77777777" w:rsidTr="006E7F81">
        <w:tc>
          <w:tcPr>
            <w:tcW w:w="2409" w:type="dxa"/>
            <w:tcBorders>
              <w:bottom w:val="single" w:sz="4" w:space="0" w:color="auto"/>
            </w:tcBorders>
          </w:tcPr>
          <w:p w14:paraId="402844F4" w14:textId="1BE458F4" w:rsidR="006E7F81" w:rsidRPr="006E7F81" w:rsidRDefault="006E7F81" w:rsidP="006E7F81">
            <w:pPr>
              <w:spacing w:after="160" w:line="278" w:lineRule="auto"/>
            </w:pPr>
            <w:r w:rsidRPr="006E7F81">
              <w:t>Group (</w:t>
            </w:r>
            <w:proofErr w:type="spellStart"/>
            <w:r w:rsidR="003F0D30">
              <w:t>Delayed</w:t>
            </w:r>
            <w:proofErr w:type="spellEnd"/>
            <w:r w:rsidR="003F0D30">
              <w:t>-SST</w:t>
            </w:r>
            <w:r w:rsidRPr="006E7F81"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EA2931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60.0% (30)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3B33DD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41.7% (15)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4170D0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0.093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91B8FF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49.3% (36)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72FBE2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69.2% (9)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35E0A6" w14:textId="77777777" w:rsidR="006E7F81" w:rsidRPr="006E7F81" w:rsidRDefault="006E7F81" w:rsidP="006E7F81">
            <w:pPr>
              <w:spacing w:after="160" w:line="278" w:lineRule="auto"/>
            </w:pPr>
            <w:r w:rsidRPr="006E7F81">
              <w:t>0.185</w:t>
            </w:r>
          </w:p>
        </w:tc>
      </w:tr>
    </w:tbl>
    <w:p w14:paraId="065B0E49" w14:textId="01C5B916" w:rsidR="006E7F81" w:rsidRPr="006E7F81" w:rsidRDefault="006E7F81" w:rsidP="006E7F81">
      <w:pPr>
        <w:rPr>
          <w:lang w:val="en-US"/>
        </w:rPr>
      </w:pPr>
      <w:r>
        <w:rPr>
          <w:lang w:val="en-US"/>
        </w:rPr>
        <w:t xml:space="preserve">Supplementary </w:t>
      </w:r>
      <w:r w:rsidRPr="006E7F81">
        <w:rPr>
          <w:lang w:val="en-US"/>
        </w:rPr>
        <w:t xml:space="preserve">Table. Socio-demographic </w:t>
      </w:r>
      <w:r>
        <w:rPr>
          <w:lang w:val="en-US"/>
        </w:rPr>
        <w:t xml:space="preserve">differences between </w:t>
      </w:r>
      <w:r w:rsidRPr="006E7F81">
        <w:rPr>
          <w:lang w:val="en-US"/>
        </w:rPr>
        <w:t xml:space="preserve">included </w:t>
      </w:r>
      <w:r>
        <w:rPr>
          <w:lang w:val="en-US"/>
        </w:rPr>
        <w:t>and</w:t>
      </w:r>
      <w:r w:rsidRPr="006E7F81">
        <w:rPr>
          <w:lang w:val="en-US"/>
        </w:rPr>
        <w:t xml:space="preserve"> excluded </w:t>
      </w:r>
      <w:r>
        <w:rPr>
          <w:lang w:val="en-US"/>
        </w:rPr>
        <w:t xml:space="preserve">participants </w:t>
      </w:r>
    </w:p>
    <w:p w14:paraId="642807DD" w14:textId="6E3FB546" w:rsidR="007E3859" w:rsidRPr="006E7F81" w:rsidRDefault="006E7F81" w:rsidP="006E7F81">
      <w:pPr>
        <w:rPr>
          <w:lang w:val="en-US"/>
        </w:rPr>
      </w:pPr>
      <w:r w:rsidRPr="006E7F81">
        <w:rPr>
          <w:lang w:val="en-US"/>
        </w:rPr>
        <w:t xml:space="preserve">Age is presented as </w:t>
      </w:r>
      <w:r w:rsidRPr="006E7F81">
        <w:rPr>
          <w:i/>
          <w:iCs/>
          <w:lang w:val="en-US"/>
        </w:rPr>
        <w:t>Mean (SD)</w:t>
      </w:r>
      <w:r w:rsidRPr="006E7F81">
        <w:rPr>
          <w:lang w:val="en-US"/>
        </w:rPr>
        <w:t xml:space="preserve"> and compared between included and excluded participants using the Mann–Whitney U test. Binary variables are reported as </w:t>
      </w:r>
      <w:r w:rsidRPr="006E7F81">
        <w:rPr>
          <w:i/>
          <w:iCs/>
          <w:lang w:val="en-US"/>
        </w:rPr>
        <w:t>percentage (N)</w:t>
      </w:r>
      <w:r w:rsidRPr="006E7F81">
        <w:rPr>
          <w:lang w:val="en-US"/>
        </w:rPr>
        <w:t xml:space="preserve"> and compared using the chi-square test</w:t>
      </w:r>
      <w:r w:rsidRPr="006E7F81">
        <w:rPr>
          <w:i/>
          <w:iCs/>
          <w:lang w:val="en-US"/>
        </w:rPr>
        <w:t>.</w:t>
      </w:r>
    </w:p>
    <w:sectPr w:rsidR="007E3859" w:rsidRPr="006E7F81" w:rsidSect="00DB5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96"/>
    <w:rsid w:val="002F7DD3"/>
    <w:rsid w:val="003F0D30"/>
    <w:rsid w:val="00427173"/>
    <w:rsid w:val="006B4DB7"/>
    <w:rsid w:val="006E7F81"/>
    <w:rsid w:val="007E3859"/>
    <w:rsid w:val="008A2290"/>
    <w:rsid w:val="00962D80"/>
    <w:rsid w:val="00A94C8F"/>
    <w:rsid w:val="00B0616C"/>
    <w:rsid w:val="00B207F9"/>
    <w:rsid w:val="00BA2A8C"/>
    <w:rsid w:val="00BC0512"/>
    <w:rsid w:val="00C13A96"/>
    <w:rsid w:val="00DA7705"/>
    <w:rsid w:val="00DB5C0B"/>
    <w:rsid w:val="00EA4EAE"/>
    <w:rsid w:val="00EC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485B"/>
  <w15:chartTrackingRefBased/>
  <w15:docId w15:val="{896021C6-4DB8-465A-A731-E7C0C443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A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7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7F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Reynaud</dc:creator>
  <cp:keywords/>
  <dc:description/>
  <cp:lastModifiedBy>Eve Reynaud</cp:lastModifiedBy>
  <cp:revision>6</cp:revision>
  <dcterms:created xsi:type="dcterms:W3CDTF">2025-05-23T14:09:00Z</dcterms:created>
  <dcterms:modified xsi:type="dcterms:W3CDTF">2025-06-05T13:29:00Z</dcterms:modified>
</cp:coreProperties>
</file>