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3E8C" w14:textId="6FC7C663" w:rsidR="00BD5DBF" w:rsidRDefault="00BD5DBF" w:rsidP="00BD5DBF">
      <w:pPr>
        <w:rPr>
          <w:b/>
          <w:bCs/>
          <w:sz w:val="32"/>
          <w:szCs w:val="32"/>
          <w:lang w:val="en-US"/>
        </w:rPr>
      </w:pPr>
      <w:r>
        <w:rPr>
          <w:b/>
          <w:bCs/>
          <w:sz w:val="32"/>
          <w:szCs w:val="32"/>
          <w:lang w:val="en-US"/>
        </w:rPr>
        <w:t xml:space="preserve">Supplementary Information </w:t>
      </w:r>
    </w:p>
    <w:p w14:paraId="38CECBE5" w14:textId="77777777" w:rsidR="00BD5DBF" w:rsidRDefault="00BD5DBF" w:rsidP="00BD5DBF">
      <w:pPr>
        <w:rPr>
          <w:b/>
          <w:bCs/>
          <w:sz w:val="32"/>
          <w:szCs w:val="32"/>
          <w:lang w:val="en-US"/>
        </w:rPr>
      </w:pPr>
    </w:p>
    <w:p w14:paraId="7CBDE91E" w14:textId="310F7380" w:rsidR="00BD5DBF" w:rsidRPr="00D07AD6" w:rsidRDefault="00BD5DBF" w:rsidP="00BD5DBF">
      <w:pPr>
        <w:rPr>
          <w:b/>
          <w:bCs/>
          <w:sz w:val="32"/>
          <w:szCs w:val="32"/>
          <w:lang w:val="en-US"/>
        </w:rPr>
      </w:pPr>
      <w:r w:rsidRPr="00D07AD6">
        <w:rPr>
          <w:b/>
          <w:bCs/>
          <w:sz w:val="32"/>
          <w:szCs w:val="32"/>
          <w:lang w:val="en-US"/>
        </w:rPr>
        <w:t>Slow wave–spindle coupling during deep sleep is selectively linked to Plasma Amyloid-</w:t>
      </w:r>
      <w:r w:rsidRPr="00D07AD6">
        <w:rPr>
          <w:b/>
          <w:bCs/>
          <w:sz w:val="32"/>
          <w:szCs w:val="32"/>
        </w:rPr>
        <w:t>β</w:t>
      </w:r>
      <w:r w:rsidRPr="00D07AD6">
        <w:rPr>
          <w:b/>
          <w:bCs/>
          <w:sz w:val="32"/>
          <w:szCs w:val="32"/>
          <w:lang w:val="en-US"/>
        </w:rPr>
        <w:t xml:space="preserve"> levels in Older Adults</w:t>
      </w:r>
    </w:p>
    <w:p w14:paraId="1CA52574" w14:textId="77777777" w:rsidR="00BD5DBF" w:rsidRPr="00D07AD6" w:rsidRDefault="00BD5DBF" w:rsidP="00BD5DBF">
      <w:r w:rsidRPr="00D07AD6">
        <w:t>Marina Wunderlin</w:t>
      </w:r>
      <w:r w:rsidRPr="00D07AD6">
        <w:rPr>
          <w:vertAlign w:val="superscript"/>
        </w:rPr>
        <w:t>1*</w:t>
      </w:r>
      <w:r w:rsidRPr="00D07AD6">
        <w:t>, Korian Wicki</w:t>
      </w:r>
      <w:r w:rsidRPr="00D07AD6">
        <w:rPr>
          <w:vertAlign w:val="superscript"/>
        </w:rPr>
        <w:t>1,2</w:t>
      </w:r>
      <w:r w:rsidRPr="00D07AD6">
        <w:t>, Charlotte Elisabeth Teunissen</w:t>
      </w:r>
      <w:r w:rsidRPr="00D07AD6">
        <w:rPr>
          <w:vertAlign w:val="superscript"/>
        </w:rPr>
        <w:t>3</w:t>
      </w:r>
      <w:r w:rsidRPr="00D07AD6">
        <w:t>, Marc Alain Züst</w:t>
      </w:r>
      <w:r w:rsidRPr="00D07AD6">
        <w:rPr>
          <w:vertAlign w:val="superscript"/>
        </w:rPr>
        <w:t>1*</w:t>
      </w:r>
    </w:p>
    <w:p w14:paraId="069A88DE" w14:textId="77777777" w:rsidR="00BD5DBF" w:rsidRPr="00D07AD6" w:rsidRDefault="00BD5DBF" w:rsidP="00BD5DBF">
      <w:pPr>
        <w:spacing w:before="240" w:after="0"/>
        <w:rPr>
          <w:rFonts w:cs="Times New Roman"/>
          <w:b/>
          <w:szCs w:val="24"/>
          <w:lang w:val="en-US"/>
        </w:rPr>
      </w:pPr>
      <w:r w:rsidRPr="00D07AD6">
        <w:rPr>
          <w:rFonts w:cs="Times New Roman"/>
          <w:szCs w:val="24"/>
          <w:vertAlign w:val="superscript"/>
          <w:lang w:val="en-US"/>
        </w:rPr>
        <w:t>1</w:t>
      </w:r>
      <w:r w:rsidRPr="00D07AD6">
        <w:rPr>
          <w:rFonts w:cs="Times New Roman"/>
          <w:szCs w:val="24"/>
          <w:lang w:val="en-US"/>
        </w:rPr>
        <w:t>University Hospital of Old Age Psychiatry and Psychotherapy, University of Bern, 3000 Bern 60, Switzerland</w:t>
      </w:r>
    </w:p>
    <w:p w14:paraId="71816930" w14:textId="77777777" w:rsidR="00BD5DBF" w:rsidRPr="00D07AD6" w:rsidRDefault="00BD5DBF" w:rsidP="00BD5DBF">
      <w:pPr>
        <w:spacing w:after="0"/>
        <w:rPr>
          <w:lang w:val="en-US"/>
        </w:rPr>
      </w:pPr>
      <w:r w:rsidRPr="00D07AD6">
        <w:rPr>
          <w:rFonts w:cs="Times New Roman"/>
          <w:szCs w:val="24"/>
          <w:vertAlign w:val="superscript"/>
          <w:lang w:val="en-US"/>
        </w:rPr>
        <w:t>2</w:t>
      </w:r>
      <w:r w:rsidRPr="00D07AD6">
        <w:rPr>
          <w:rFonts w:cs="Times New Roman"/>
          <w:szCs w:val="24"/>
          <w:lang w:val="en-US"/>
        </w:rPr>
        <w:t xml:space="preserve">Graduate School </w:t>
      </w:r>
      <w:r w:rsidRPr="00D07AD6">
        <w:rPr>
          <w:lang w:val="en-US"/>
        </w:rPr>
        <w:t>for Health Sciences, University of Bern, 3012 Bern, Switzerland</w:t>
      </w:r>
    </w:p>
    <w:p w14:paraId="0CAD4DA7" w14:textId="77777777" w:rsidR="00BD5DBF" w:rsidRPr="00D07AD6" w:rsidRDefault="00BD5DBF" w:rsidP="00BD5DBF">
      <w:pPr>
        <w:spacing w:after="0"/>
        <w:rPr>
          <w:lang w:val="en-US"/>
        </w:rPr>
      </w:pPr>
      <w:r w:rsidRPr="00D07AD6">
        <w:rPr>
          <w:rFonts w:cs="Times New Roman"/>
          <w:szCs w:val="24"/>
          <w:vertAlign w:val="superscript"/>
          <w:lang w:val="en-US"/>
        </w:rPr>
        <w:t>3</w:t>
      </w:r>
      <w:r w:rsidRPr="00D07AD6">
        <w:rPr>
          <w:rFonts w:ascii="Aptos" w:hAnsi="Aptos" w:cstheme="majorHAnsi"/>
          <w:color w:val="000000" w:themeColor="text1"/>
          <w:lang w:val="en-US"/>
        </w:rPr>
        <w:t>Neurochemistry Laboratory, Department of Clinical Chemistry, Amsterdam Neuroscience, Neurodegeneration, Amsterdam UMC, Vrije Universiteit Amsterdam, 1081 HV Amsterdam, Netherlands</w:t>
      </w:r>
    </w:p>
    <w:p w14:paraId="6F88B2D7" w14:textId="77777777" w:rsidR="00BD5DBF" w:rsidRPr="00D07AD6" w:rsidRDefault="00BD5DBF" w:rsidP="00BD5DBF">
      <w:pPr>
        <w:spacing w:before="240" w:after="0"/>
        <w:rPr>
          <w:rFonts w:cs="Times New Roman"/>
          <w:b/>
          <w:szCs w:val="24"/>
          <w:lang w:val="en-US"/>
        </w:rPr>
      </w:pPr>
      <w:r w:rsidRPr="00D07AD6">
        <w:rPr>
          <w:rFonts w:cs="Times New Roman"/>
          <w:b/>
          <w:szCs w:val="24"/>
          <w:lang w:val="en-US"/>
        </w:rPr>
        <w:t xml:space="preserve">* Corresponding authors: </w:t>
      </w:r>
      <w:r w:rsidRPr="00D07AD6">
        <w:rPr>
          <w:rFonts w:cs="Times New Roman"/>
          <w:b/>
          <w:szCs w:val="24"/>
          <w:lang w:val="en-US"/>
        </w:rPr>
        <w:br/>
      </w:r>
      <w:r w:rsidRPr="00D07AD6">
        <w:rPr>
          <w:rFonts w:cs="Times New Roman"/>
          <w:szCs w:val="24"/>
          <w:lang w:val="en-US"/>
        </w:rPr>
        <w:t>Marina Wunderlin, Marc A. Züst</w:t>
      </w:r>
      <w:r w:rsidRPr="00D07AD6">
        <w:rPr>
          <w:rFonts w:cs="Times New Roman"/>
          <w:szCs w:val="24"/>
          <w:lang w:val="en-US"/>
        </w:rPr>
        <w:br/>
      </w:r>
      <w:r w:rsidRPr="00D07AD6">
        <w:rPr>
          <w:lang w:val="en-US"/>
        </w:rPr>
        <w:t>marina.wunderlin2@unibe.ch; marc.a.zuest@unibe.ch</w:t>
      </w:r>
    </w:p>
    <w:p w14:paraId="12D9D8E2" w14:textId="526076A6" w:rsidR="00BD5DBF" w:rsidRDefault="00BD5DBF">
      <w:pPr>
        <w:rPr>
          <w:b/>
          <w:bCs/>
          <w:lang w:val="en-US"/>
        </w:rPr>
      </w:pPr>
      <w:r>
        <w:rPr>
          <w:b/>
          <w:bCs/>
          <w:lang w:val="en-US"/>
        </w:rPr>
        <w:br w:type="page"/>
      </w:r>
    </w:p>
    <w:p w14:paraId="193CD30F" w14:textId="29AAA71D" w:rsidR="00BD5DBF" w:rsidRPr="00D07AD6" w:rsidRDefault="00BD5DBF" w:rsidP="00BD5DBF">
      <w:pPr>
        <w:spacing w:after="0"/>
        <w:rPr>
          <w:b/>
          <w:bCs/>
          <w:lang w:val="en-US"/>
        </w:rPr>
      </w:pPr>
      <w:r w:rsidRPr="00D07AD6">
        <w:rPr>
          <w:b/>
          <w:bCs/>
          <w:lang w:val="en-US"/>
        </w:rPr>
        <w:lastRenderedPageBreak/>
        <w:t>Supplementary materials</w:t>
      </w:r>
    </w:p>
    <w:p w14:paraId="4D79A47D" w14:textId="77777777" w:rsidR="00BD5DBF" w:rsidRPr="00D07AD6" w:rsidRDefault="00BD5DBF" w:rsidP="00BD5DBF">
      <w:pPr>
        <w:spacing w:after="0"/>
        <w:rPr>
          <w:b/>
          <w:bCs/>
          <w:lang w:val="en-US"/>
        </w:rPr>
      </w:pPr>
    </w:p>
    <w:p w14:paraId="4EA83889" w14:textId="77777777" w:rsidR="00BD5DBF" w:rsidRPr="00D07AD6" w:rsidRDefault="00BD5DBF" w:rsidP="00BD5DBF">
      <w:pPr>
        <w:pStyle w:val="Listenabsatz"/>
        <w:numPr>
          <w:ilvl w:val="0"/>
          <w:numId w:val="1"/>
        </w:numPr>
        <w:rPr>
          <w:b/>
          <w:bCs/>
          <w:sz w:val="18"/>
          <w:szCs w:val="18"/>
          <w:lang w:val="en-US"/>
        </w:rPr>
      </w:pPr>
      <w:r w:rsidRPr="00D07AD6">
        <w:rPr>
          <w:b/>
          <w:bCs/>
          <w:sz w:val="18"/>
          <w:szCs w:val="18"/>
          <w:lang w:val="en-US"/>
        </w:rPr>
        <w:t>Baseline Sample</w:t>
      </w:r>
    </w:p>
    <w:tbl>
      <w:tblPr>
        <w:tblpPr w:leftFromText="141" w:rightFromText="141" w:vertAnchor="text" w:horzAnchor="margin" w:tblpXSpec="center" w:tblpY="27"/>
        <w:tblOverlap w:val="never"/>
        <w:tblW w:w="8931" w:type="dxa"/>
        <w:tblLayout w:type="fixed"/>
        <w:tblLook w:val="04A0" w:firstRow="1" w:lastRow="0" w:firstColumn="1" w:lastColumn="0" w:noHBand="0" w:noVBand="1"/>
      </w:tblPr>
      <w:tblGrid>
        <w:gridCol w:w="3544"/>
        <w:gridCol w:w="1701"/>
        <w:gridCol w:w="1701"/>
        <w:gridCol w:w="992"/>
        <w:gridCol w:w="993"/>
      </w:tblGrid>
      <w:tr w:rsidR="00BD5DBF" w:rsidRPr="00D07AD6" w14:paraId="7E8C2F00" w14:textId="77777777" w:rsidTr="00F5680E">
        <w:trPr>
          <w:trHeight w:val="130"/>
        </w:trPr>
        <w:tc>
          <w:tcPr>
            <w:tcW w:w="3544" w:type="dxa"/>
            <w:tcBorders>
              <w:right w:val="single" w:sz="8" w:space="0" w:color="auto"/>
            </w:tcBorders>
            <w:vAlign w:val="center"/>
          </w:tcPr>
          <w:p w14:paraId="268DB38B" w14:textId="77777777" w:rsidR="00BD5DBF" w:rsidRPr="00D07AD6" w:rsidRDefault="00BD5DBF" w:rsidP="00F5680E">
            <w:pPr>
              <w:spacing w:after="0"/>
              <w:rPr>
                <w:rFonts w:cs="Times New Roman"/>
                <w:sz w:val="18"/>
                <w:szCs w:val="18"/>
                <w:lang w:val="en-US"/>
              </w:rPr>
            </w:pPr>
          </w:p>
        </w:tc>
        <w:tc>
          <w:tcPr>
            <w:tcW w:w="1701" w:type="dxa"/>
            <w:tcBorders>
              <w:left w:val="single" w:sz="8" w:space="0" w:color="auto"/>
              <w:right w:val="single" w:sz="8" w:space="0" w:color="auto"/>
            </w:tcBorders>
            <w:vAlign w:val="center"/>
          </w:tcPr>
          <w:p w14:paraId="252D91D2" w14:textId="77777777" w:rsidR="00BD5DBF" w:rsidRPr="00D07AD6" w:rsidRDefault="00BD5DBF" w:rsidP="00F5680E">
            <w:pPr>
              <w:spacing w:before="40" w:after="40"/>
              <w:jc w:val="center"/>
              <w:rPr>
                <w:sz w:val="18"/>
                <w:szCs w:val="18"/>
                <w:lang w:val="en-US"/>
              </w:rPr>
            </w:pPr>
            <w:r w:rsidRPr="00D07AD6">
              <w:rPr>
                <w:sz w:val="18"/>
                <w:szCs w:val="18"/>
                <w:lang w:val="en-US"/>
              </w:rPr>
              <w:t xml:space="preserve">Means (SE) Baseline Sample, </w:t>
            </w:r>
            <w:proofErr w:type="gramStart"/>
            <w:r w:rsidRPr="00D07AD6">
              <w:rPr>
                <w:b/>
                <w:bCs/>
                <w:sz w:val="18"/>
                <w:szCs w:val="18"/>
                <w:lang w:val="en-US"/>
              </w:rPr>
              <w:t>Cognitively</w:t>
            </w:r>
            <w:proofErr w:type="gramEnd"/>
            <w:r w:rsidRPr="00D07AD6">
              <w:rPr>
                <w:b/>
                <w:bCs/>
                <w:sz w:val="18"/>
                <w:szCs w:val="18"/>
                <w:lang w:val="en-US"/>
              </w:rPr>
              <w:t xml:space="preserve"> impaired</w:t>
            </w:r>
            <w:r w:rsidRPr="00D07AD6">
              <w:rPr>
                <w:sz w:val="18"/>
                <w:szCs w:val="18"/>
                <w:lang w:val="en-US"/>
              </w:rPr>
              <w:t xml:space="preserve"> (n=17)</w:t>
            </w:r>
          </w:p>
        </w:tc>
        <w:tc>
          <w:tcPr>
            <w:tcW w:w="1701" w:type="dxa"/>
            <w:tcBorders>
              <w:left w:val="single" w:sz="8" w:space="0" w:color="auto"/>
              <w:bottom w:val="single" w:sz="8" w:space="0" w:color="auto"/>
              <w:right w:val="single" w:sz="8" w:space="0" w:color="auto"/>
            </w:tcBorders>
            <w:vAlign w:val="center"/>
          </w:tcPr>
          <w:p w14:paraId="603FF336" w14:textId="77777777" w:rsidR="00BD5DBF" w:rsidRPr="00D07AD6" w:rsidRDefault="00BD5DBF" w:rsidP="00F5680E">
            <w:pPr>
              <w:spacing w:before="40" w:after="40"/>
              <w:jc w:val="center"/>
              <w:rPr>
                <w:rFonts w:cs="Times New Roman"/>
                <w:iCs/>
                <w:sz w:val="18"/>
                <w:szCs w:val="18"/>
                <w:lang w:val="en-US"/>
              </w:rPr>
            </w:pPr>
            <w:r w:rsidRPr="00D07AD6">
              <w:rPr>
                <w:sz w:val="18"/>
                <w:szCs w:val="18"/>
                <w:lang w:val="en-US"/>
              </w:rPr>
              <w:t xml:space="preserve">Means (SE) Baseline Sample, </w:t>
            </w:r>
            <w:r w:rsidRPr="00D07AD6">
              <w:rPr>
                <w:b/>
                <w:bCs/>
                <w:sz w:val="18"/>
                <w:szCs w:val="18"/>
                <w:lang w:val="en-US"/>
              </w:rPr>
              <w:t>Healthy</w:t>
            </w:r>
            <w:r w:rsidRPr="00D07AD6">
              <w:rPr>
                <w:sz w:val="18"/>
                <w:szCs w:val="18"/>
                <w:lang w:val="en-US"/>
              </w:rPr>
              <w:t xml:space="preserve"> (n=30)</w:t>
            </w:r>
          </w:p>
        </w:tc>
        <w:tc>
          <w:tcPr>
            <w:tcW w:w="992" w:type="dxa"/>
            <w:tcBorders>
              <w:left w:val="single" w:sz="8" w:space="0" w:color="auto"/>
              <w:bottom w:val="single" w:sz="8" w:space="0" w:color="auto"/>
              <w:right w:val="single" w:sz="8" w:space="0" w:color="auto"/>
            </w:tcBorders>
            <w:vAlign w:val="center"/>
          </w:tcPr>
          <w:p w14:paraId="10625B3A" w14:textId="77777777" w:rsidR="00BD5DBF" w:rsidRPr="00D07AD6" w:rsidRDefault="00BD5DBF" w:rsidP="00F5680E">
            <w:pPr>
              <w:spacing w:before="40" w:after="40"/>
              <w:jc w:val="center"/>
              <w:rPr>
                <w:sz w:val="18"/>
                <w:szCs w:val="18"/>
                <w:lang w:val="en-US"/>
              </w:rPr>
            </w:pPr>
            <w:r w:rsidRPr="00D07AD6">
              <w:rPr>
                <w:sz w:val="18"/>
                <w:szCs w:val="18"/>
                <w:lang w:val="en-US"/>
              </w:rPr>
              <w:t>test statistic</w:t>
            </w:r>
          </w:p>
        </w:tc>
        <w:tc>
          <w:tcPr>
            <w:tcW w:w="993" w:type="dxa"/>
            <w:tcBorders>
              <w:left w:val="single" w:sz="8" w:space="0" w:color="auto"/>
              <w:bottom w:val="single" w:sz="8" w:space="0" w:color="auto"/>
              <w:right w:val="single" w:sz="8" w:space="0" w:color="auto"/>
            </w:tcBorders>
            <w:vAlign w:val="center"/>
          </w:tcPr>
          <w:p w14:paraId="2852762C" w14:textId="77777777" w:rsidR="00BD5DBF" w:rsidRPr="00D07AD6" w:rsidRDefault="00BD5DBF" w:rsidP="00F5680E">
            <w:pPr>
              <w:spacing w:before="40" w:after="40"/>
              <w:jc w:val="center"/>
              <w:rPr>
                <w:sz w:val="18"/>
                <w:szCs w:val="18"/>
                <w:lang w:val="en-US"/>
              </w:rPr>
            </w:pPr>
            <w:r w:rsidRPr="00D07AD6">
              <w:rPr>
                <w:sz w:val="18"/>
                <w:szCs w:val="18"/>
                <w:lang w:val="en-US"/>
              </w:rPr>
              <w:t>P value</w:t>
            </w:r>
          </w:p>
        </w:tc>
      </w:tr>
      <w:tr w:rsidR="00BD5DBF" w:rsidRPr="00D07AD6" w14:paraId="0F836013" w14:textId="77777777" w:rsidTr="00F5680E">
        <w:trPr>
          <w:trHeight w:val="273"/>
        </w:trPr>
        <w:tc>
          <w:tcPr>
            <w:tcW w:w="3544" w:type="dxa"/>
            <w:tcBorders>
              <w:top w:val="single" w:sz="4" w:space="0" w:color="auto"/>
              <w:right w:val="single" w:sz="4" w:space="0" w:color="auto"/>
            </w:tcBorders>
            <w:shd w:val="clear" w:color="auto" w:fill="auto"/>
          </w:tcPr>
          <w:p w14:paraId="62F41BF8" w14:textId="77777777" w:rsidR="00BD5DBF" w:rsidRPr="00D07AD6" w:rsidRDefault="00BD5DBF" w:rsidP="00F5680E">
            <w:pPr>
              <w:spacing w:after="0"/>
              <w:rPr>
                <w:rFonts w:cs="Times New Roman"/>
                <w:sz w:val="18"/>
                <w:szCs w:val="18"/>
                <w:lang w:val="en-US"/>
              </w:rPr>
            </w:pPr>
            <w:r w:rsidRPr="00D07AD6">
              <w:rPr>
                <w:sz w:val="18"/>
                <w:szCs w:val="18"/>
                <w:lang w:val="en-US"/>
              </w:rPr>
              <w:t>age</w:t>
            </w:r>
          </w:p>
        </w:tc>
        <w:tc>
          <w:tcPr>
            <w:tcW w:w="1701" w:type="dxa"/>
            <w:tcBorders>
              <w:top w:val="single" w:sz="4" w:space="0" w:color="auto"/>
              <w:left w:val="single" w:sz="4" w:space="0" w:color="auto"/>
            </w:tcBorders>
            <w:shd w:val="clear" w:color="auto" w:fill="auto"/>
          </w:tcPr>
          <w:p w14:paraId="49E1D46E" w14:textId="77777777" w:rsidR="00BD5DBF" w:rsidRPr="00D07AD6" w:rsidRDefault="00BD5DBF" w:rsidP="00F5680E">
            <w:pPr>
              <w:spacing w:after="0"/>
              <w:jc w:val="center"/>
              <w:rPr>
                <w:rFonts w:cs="Times New Roman"/>
                <w:sz w:val="18"/>
                <w:szCs w:val="18"/>
              </w:rPr>
            </w:pPr>
            <w:r w:rsidRPr="00D07AD6">
              <w:rPr>
                <w:sz w:val="18"/>
                <w:szCs w:val="18"/>
              </w:rPr>
              <w:t>71.9 (0.9)</w:t>
            </w:r>
          </w:p>
        </w:tc>
        <w:tc>
          <w:tcPr>
            <w:tcW w:w="1701" w:type="dxa"/>
            <w:tcBorders>
              <w:top w:val="single" w:sz="8" w:space="0" w:color="auto"/>
              <w:left w:val="single" w:sz="8" w:space="0" w:color="auto"/>
              <w:right w:val="single" w:sz="8" w:space="0" w:color="auto"/>
            </w:tcBorders>
            <w:shd w:val="clear" w:color="auto" w:fill="auto"/>
          </w:tcPr>
          <w:p w14:paraId="779F69E8" w14:textId="77777777" w:rsidR="00BD5DBF" w:rsidRPr="00D07AD6" w:rsidRDefault="00BD5DBF" w:rsidP="00F5680E">
            <w:pPr>
              <w:spacing w:after="0"/>
              <w:jc w:val="center"/>
              <w:rPr>
                <w:rFonts w:cs="Times New Roman"/>
                <w:iCs/>
                <w:sz w:val="18"/>
                <w:szCs w:val="18"/>
              </w:rPr>
            </w:pPr>
            <w:r w:rsidRPr="00D07AD6">
              <w:rPr>
                <w:sz w:val="18"/>
                <w:szCs w:val="18"/>
              </w:rPr>
              <w:t>69.6 (0.9)</w:t>
            </w:r>
          </w:p>
        </w:tc>
        <w:tc>
          <w:tcPr>
            <w:tcW w:w="992" w:type="dxa"/>
            <w:tcBorders>
              <w:top w:val="single" w:sz="8" w:space="0" w:color="auto"/>
              <w:left w:val="single" w:sz="8" w:space="0" w:color="auto"/>
              <w:right w:val="single" w:sz="8" w:space="0" w:color="auto"/>
            </w:tcBorders>
          </w:tcPr>
          <w:p w14:paraId="39AEE357" w14:textId="77777777" w:rsidR="00BD5DBF" w:rsidRPr="00D07AD6" w:rsidRDefault="00BD5DBF" w:rsidP="00F5680E">
            <w:pPr>
              <w:spacing w:after="0"/>
              <w:jc w:val="center"/>
              <w:rPr>
                <w:rFonts w:cs="Times New Roman"/>
                <w:iCs/>
                <w:sz w:val="18"/>
                <w:szCs w:val="18"/>
              </w:rPr>
            </w:pPr>
            <w:r w:rsidRPr="00D07AD6">
              <w:rPr>
                <w:sz w:val="18"/>
                <w:szCs w:val="18"/>
              </w:rPr>
              <w:t>173.5</w:t>
            </w:r>
          </w:p>
        </w:tc>
        <w:tc>
          <w:tcPr>
            <w:tcW w:w="993" w:type="dxa"/>
            <w:tcBorders>
              <w:top w:val="single" w:sz="8" w:space="0" w:color="auto"/>
              <w:left w:val="single" w:sz="8" w:space="0" w:color="auto"/>
              <w:right w:val="single" w:sz="8" w:space="0" w:color="auto"/>
            </w:tcBorders>
          </w:tcPr>
          <w:p w14:paraId="05545667" w14:textId="77777777" w:rsidR="00BD5DBF" w:rsidRPr="00D07AD6" w:rsidRDefault="00BD5DBF" w:rsidP="00F5680E">
            <w:pPr>
              <w:spacing w:after="0"/>
              <w:jc w:val="center"/>
              <w:rPr>
                <w:rFonts w:cs="Times New Roman"/>
                <w:iCs/>
                <w:sz w:val="18"/>
                <w:szCs w:val="18"/>
              </w:rPr>
            </w:pPr>
            <w:r w:rsidRPr="00D07AD6">
              <w:rPr>
                <w:sz w:val="18"/>
                <w:szCs w:val="18"/>
              </w:rPr>
              <w:t>0.072</w:t>
            </w:r>
          </w:p>
        </w:tc>
      </w:tr>
      <w:tr w:rsidR="00BD5DBF" w:rsidRPr="00D07AD6" w14:paraId="77764CE8" w14:textId="77777777" w:rsidTr="00F5680E">
        <w:trPr>
          <w:trHeight w:val="246"/>
        </w:trPr>
        <w:tc>
          <w:tcPr>
            <w:tcW w:w="3544" w:type="dxa"/>
            <w:tcBorders>
              <w:right w:val="single" w:sz="4" w:space="0" w:color="auto"/>
            </w:tcBorders>
            <w:shd w:val="clear" w:color="auto" w:fill="F2F2F2"/>
          </w:tcPr>
          <w:p w14:paraId="3E096449" w14:textId="77777777" w:rsidR="00BD5DBF" w:rsidRPr="00D07AD6" w:rsidRDefault="00BD5DBF" w:rsidP="00F5680E">
            <w:pPr>
              <w:spacing w:after="0"/>
              <w:rPr>
                <w:rFonts w:cs="Times New Roman"/>
                <w:b/>
                <w:bCs/>
                <w:sz w:val="18"/>
                <w:szCs w:val="18"/>
              </w:rPr>
            </w:pPr>
            <w:r w:rsidRPr="00D07AD6">
              <w:rPr>
                <w:b/>
                <w:bCs/>
                <w:sz w:val="18"/>
                <w:szCs w:val="18"/>
                <w:lang w:val="en-US"/>
              </w:rPr>
              <w:t>MOCA</w:t>
            </w:r>
            <w:r w:rsidRPr="00D07AD6">
              <w:rPr>
                <w:b/>
                <w:bCs/>
                <w:sz w:val="18"/>
                <w:szCs w:val="18"/>
                <w:vertAlign w:val="superscript"/>
                <w:lang w:val="en-US"/>
              </w:rPr>
              <w:t>1</w:t>
            </w:r>
          </w:p>
        </w:tc>
        <w:tc>
          <w:tcPr>
            <w:tcW w:w="1701" w:type="dxa"/>
            <w:tcBorders>
              <w:left w:val="single" w:sz="4" w:space="0" w:color="auto"/>
            </w:tcBorders>
            <w:shd w:val="clear" w:color="auto" w:fill="F2F2F2"/>
          </w:tcPr>
          <w:p w14:paraId="095924E2" w14:textId="77777777" w:rsidR="00BD5DBF" w:rsidRPr="00D07AD6" w:rsidRDefault="00BD5DBF" w:rsidP="00F5680E">
            <w:pPr>
              <w:spacing w:after="0"/>
              <w:jc w:val="center"/>
              <w:rPr>
                <w:rFonts w:cs="Times New Roman"/>
                <w:b/>
                <w:bCs/>
                <w:sz w:val="18"/>
                <w:szCs w:val="18"/>
              </w:rPr>
            </w:pPr>
            <w:r w:rsidRPr="00D07AD6">
              <w:rPr>
                <w:b/>
                <w:bCs/>
                <w:sz w:val="18"/>
                <w:szCs w:val="18"/>
              </w:rPr>
              <w:t xml:space="preserve">23.2 </w:t>
            </w:r>
            <w:r w:rsidRPr="00D07AD6">
              <w:rPr>
                <w:sz w:val="18"/>
                <w:szCs w:val="18"/>
              </w:rPr>
              <w:t>(0.4)</w:t>
            </w:r>
          </w:p>
        </w:tc>
        <w:tc>
          <w:tcPr>
            <w:tcW w:w="1701" w:type="dxa"/>
            <w:tcBorders>
              <w:left w:val="single" w:sz="8" w:space="0" w:color="auto"/>
              <w:right w:val="single" w:sz="8" w:space="0" w:color="auto"/>
            </w:tcBorders>
            <w:shd w:val="clear" w:color="auto" w:fill="F2F2F2"/>
          </w:tcPr>
          <w:p w14:paraId="3BE895D8" w14:textId="77777777" w:rsidR="00BD5DBF" w:rsidRPr="00D07AD6" w:rsidRDefault="00BD5DBF" w:rsidP="00F5680E">
            <w:pPr>
              <w:spacing w:after="0"/>
              <w:jc w:val="center"/>
              <w:rPr>
                <w:b/>
                <w:bCs/>
                <w:sz w:val="18"/>
                <w:szCs w:val="18"/>
                <w:lang w:val="en-US"/>
              </w:rPr>
            </w:pPr>
            <w:r w:rsidRPr="00D07AD6">
              <w:rPr>
                <w:b/>
                <w:bCs/>
                <w:sz w:val="18"/>
                <w:szCs w:val="18"/>
              </w:rPr>
              <w:t xml:space="preserve">27.9 </w:t>
            </w:r>
            <w:r w:rsidRPr="00D07AD6">
              <w:rPr>
                <w:sz w:val="18"/>
                <w:szCs w:val="18"/>
              </w:rPr>
              <w:t>(0.3)</w:t>
            </w:r>
          </w:p>
        </w:tc>
        <w:tc>
          <w:tcPr>
            <w:tcW w:w="992" w:type="dxa"/>
            <w:tcBorders>
              <w:left w:val="single" w:sz="8" w:space="0" w:color="auto"/>
              <w:right w:val="single" w:sz="8" w:space="0" w:color="auto"/>
            </w:tcBorders>
            <w:shd w:val="clear" w:color="auto" w:fill="F2F2F2"/>
          </w:tcPr>
          <w:p w14:paraId="64C94B98" w14:textId="77777777" w:rsidR="00BD5DBF" w:rsidRPr="00D07AD6" w:rsidRDefault="00BD5DBF" w:rsidP="00F5680E">
            <w:pPr>
              <w:spacing w:after="0"/>
              <w:jc w:val="center"/>
              <w:rPr>
                <w:b/>
                <w:bCs/>
                <w:sz w:val="18"/>
                <w:szCs w:val="18"/>
                <w:lang w:val="en-US"/>
              </w:rPr>
            </w:pPr>
            <w:r w:rsidRPr="00D07AD6">
              <w:rPr>
                <w:b/>
                <w:bCs/>
                <w:sz w:val="18"/>
                <w:szCs w:val="18"/>
              </w:rPr>
              <w:t>0</w:t>
            </w:r>
          </w:p>
        </w:tc>
        <w:tc>
          <w:tcPr>
            <w:tcW w:w="993" w:type="dxa"/>
            <w:tcBorders>
              <w:left w:val="single" w:sz="8" w:space="0" w:color="auto"/>
              <w:right w:val="single" w:sz="8" w:space="0" w:color="auto"/>
            </w:tcBorders>
            <w:shd w:val="clear" w:color="auto" w:fill="F2F2F2"/>
          </w:tcPr>
          <w:p w14:paraId="1965F50A" w14:textId="77777777" w:rsidR="00BD5DBF" w:rsidRPr="00D07AD6" w:rsidRDefault="00BD5DBF" w:rsidP="00F5680E">
            <w:pPr>
              <w:spacing w:after="0"/>
              <w:jc w:val="center"/>
              <w:rPr>
                <w:b/>
                <w:bCs/>
                <w:sz w:val="18"/>
                <w:szCs w:val="18"/>
                <w:lang w:val="en-US"/>
              </w:rPr>
            </w:pPr>
            <w:r w:rsidRPr="00D07AD6">
              <w:rPr>
                <w:b/>
                <w:bCs/>
                <w:sz w:val="18"/>
                <w:szCs w:val="18"/>
              </w:rPr>
              <w:t>&lt;.0001</w:t>
            </w:r>
          </w:p>
        </w:tc>
      </w:tr>
      <w:tr w:rsidR="00BD5DBF" w:rsidRPr="00D07AD6" w14:paraId="6DB62979" w14:textId="77777777" w:rsidTr="00F5680E">
        <w:trPr>
          <w:trHeight w:val="133"/>
        </w:trPr>
        <w:tc>
          <w:tcPr>
            <w:tcW w:w="3544" w:type="dxa"/>
            <w:tcBorders>
              <w:right w:val="single" w:sz="4" w:space="0" w:color="auto"/>
            </w:tcBorders>
            <w:shd w:val="clear" w:color="auto" w:fill="auto"/>
          </w:tcPr>
          <w:p w14:paraId="10715D0A" w14:textId="77777777" w:rsidR="00BD5DBF" w:rsidRPr="00D07AD6" w:rsidRDefault="00BD5DBF" w:rsidP="00F5680E">
            <w:pPr>
              <w:spacing w:after="0"/>
              <w:rPr>
                <w:rFonts w:cs="Times New Roman"/>
                <w:sz w:val="18"/>
                <w:szCs w:val="18"/>
              </w:rPr>
            </w:pPr>
            <w:r w:rsidRPr="00D07AD6">
              <w:rPr>
                <w:sz w:val="18"/>
                <w:szCs w:val="18"/>
                <w:lang w:val="en-US"/>
              </w:rPr>
              <w:t>PSQI</w:t>
            </w:r>
            <w:r w:rsidRPr="00D07AD6">
              <w:rPr>
                <w:sz w:val="18"/>
                <w:szCs w:val="18"/>
                <w:vertAlign w:val="superscript"/>
                <w:lang w:val="en-US"/>
              </w:rPr>
              <w:t>2</w:t>
            </w:r>
          </w:p>
        </w:tc>
        <w:tc>
          <w:tcPr>
            <w:tcW w:w="1701" w:type="dxa"/>
            <w:tcBorders>
              <w:left w:val="single" w:sz="4" w:space="0" w:color="auto"/>
            </w:tcBorders>
            <w:shd w:val="clear" w:color="auto" w:fill="auto"/>
          </w:tcPr>
          <w:p w14:paraId="680B0CBE" w14:textId="77777777" w:rsidR="00BD5DBF" w:rsidRPr="00D07AD6" w:rsidRDefault="00BD5DBF" w:rsidP="00F5680E">
            <w:pPr>
              <w:spacing w:after="0"/>
              <w:jc w:val="center"/>
              <w:rPr>
                <w:rFonts w:cs="Times New Roman"/>
                <w:sz w:val="18"/>
                <w:szCs w:val="18"/>
              </w:rPr>
            </w:pPr>
            <w:r w:rsidRPr="00D07AD6">
              <w:rPr>
                <w:sz w:val="18"/>
                <w:szCs w:val="18"/>
              </w:rPr>
              <w:t>5.2 (0.7)</w:t>
            </w:r>
          </w:p>
        </w:tc>
        <w:tc>
          <w:tcPr>
            <w:tcW w:w="1701" w:type="dxa"/>
            <w:tcBorders>
              <w:left w:val="single" w:sz="8" w:space="0" w:color="auto"/>
              <w:right w:val="single" w:sz="8" w:space="0" w:color="auto"/>
            </w:tcBorders>
            <w:shd w:val="clear" w:color="auto" w:fill="auto"/>
          </w:tcPr>
          <w:p w14:paraId="0AF4B323" w14:textId="77777777" w:rsidR="00BD5DBF" w:rsidRPr="00D07AD6" w:rsidRDefault="00BD5DBF" w:rsidP="00F5680E">
            <w:pPr>
              <w:spacing w:after="0"/>
              <w:jc w:val="center"/>
              <w:rPr>
                <w:sz w:val="18"/>
                <w:szCs w:val="18"/>
                <w:lang w:val="en-US"/>
              </w:rPr>
            </w:pPr>
            <w:r w:rsidRPr="00D07AD6">
              <w:rPr>
                <w:sz w:val="18"/>
                <w:szCs w:val="18"/>
              </w:rPr>
              <w:t>4.2 (0.3)</w:t>
            </w:r>
          </w:p>
        </w:tc>
        <w:tc>
          <w:tcPr>
            <w:tcW w:w="992" w:type="dxa"/>
            <w:tcBorders>
              <w:left w:val="single" w:sz="8" w:space="0" w:color="auto"/>
              <w:right w:val="single" w:sz="8" w:space="0" w:color="auto"/>
            </w:tcBorders>
          </w:tcPr>
          <w:p w14:paraId="6888FE95" w14:textId="77777777" w:rsidR="00BD5DBF" w:rsidRPr="00D07AD6" w:rsidRDefault="00BD5DBF" w:rsidP="00F5680E">
            <w:pPr>
              <w:spacing w:after="0"/>
              <w:jc w:val="center"/>
              <w:rPr>
                <w:sz w:val="18"/>
                <w:szCs w:val="18"/>
                <w:lang w:val="en-US"/>
              </w:rPr>
            </w:pPr>
            <w:r w:rsidRPr="00D07AD6">
              <w:rPr>
                <w:sz w:val="18"/>
                <w:szCs w:val="18"/>
              </w:rPr>
              <w:t>208</w:t>
            </w:r>
          </w:p>
        </w:tc>
        <w:tc>
          <w:tcPr>
            <w:tcW w:w="993" w:type="dxa"/>
            <w:tcBorders>
              <w:left w:val="single" w:sz="8" w:space="0" w:color="auto"/>
              <w:right w:val="single" w:sz="8" w:space="0" w:color="auto"/>
            </w:tcBorders>
          </w:tcPr>
          <w:p w14:paraId="6A9B9529" w14:textId="77777777" w:rsidR="00BD5DBF" w:rsidRPr="00D07AD6" w:rsidRDefault="00BD5DBF" w:rsidP="00F5680E">
            <w:pPr>
              <w:spacing w:after="0"/>
              <w:jc w:val="center"/>
              <w:rPr>
                <w:sz w:val="18"/>
                <w:szCs w:val="18"/>
                <w:lang w:val="en-US"/>
              </w:rPr>
            </w:pPr>
            <w:r w:rsidRPr="00D07AD6">
              <w:rPr>
                <w:sz w:val="18"/>
                <w:szCs w:val="18"/>
              </w:rPr>
              <w:t>0.3</w:t>
            </w:r>
          </w:p>
        </w:tc>
      </w:tr>
      <w:tr w:rsidR="00BD5DBF" w:rsidRPr="00D07AD6" w14:paraId="5E69E0B1" w14:textId="77777777" w:rsidTr="00F5680E">
        <w:trPr>
          <w:trHeight w:val="130"/>
        </w:trPr>
        <w:tc>
          <w:tcPr>
            <w:tcW w:w="3544" w:type="dxa"/>
            <w:tcBorders>
              <w:right w:val="single" w:sz="4" w:space="0" w:color="auto"/>
            </w:tcBorders>
            <w:shd w:val="clear" w:color="auto" w:fill="F2F2F2"/>
          </w:tcPr>
          <w:p w14:paraId="0061F029" w14:textId="77777777" w:rsidR="00BD5DBF" w:rsidRPr="00D07AD6" w:rsidRDefault="00BD5DBF" w:rsidP="00F5680E">
            <w:pPr>
              <w:spacing w:after="0"/>
              <w:rPr>
                <w:rFonts w:cs="Times New Roman"/>
                <w:sz w:val="18"/>
                <w:szCs w:val="18"/>
              </w:rPr>
            </w:pPr>
            <w:r w:rsidRPr="00D07AD6">
              <w:rPr>
                <w:sz w:val="18"/>
                <w:szCs w:val="18"/>
                <w:lang w:val="en-US"/>
              </w:rPr>
              <w:t>AHI</w:t>
            </w:r>
            <w:r w:rsidRPr="00D07AD6">
              <w:rPr>
                <w:sz w:val="18"/>
                <w:szCs w:val="18"/>
                <w:vertAlign w:val="superscript"/>
                <w:lang w:val="en-US"/>
              </w:rPr>
              <w:t>3</w:t>
            </w:r>
          </w:p>
        </w:tc>
        <w:tc>
          <w:tcPr>
            <w:tcW w:w="1701" w:type="dxa"/>
            <w:tcBorders>
              <w:left w:val="single" w:sz="4" w:space="0" w:color="auto"/>
            </w:tcBorders>
            <w:shd w:val="clear" w:color="auto" w:fill="F2F2F2"/>
          </w:tcPr>
          <w:p w14:paraId="48470945" w14:textId="77777777" w:rsidR="00BD5DBF" w:rsidRPr="00D07AD6" w:rsidRDefault="00BD5DBF" w:rsidP="00F5680E">
            <w:pPr>
              <w:spacing w:after="0"/>
              <w:jc w:val="center"/>
              <w:rPr>
                <w:rFonts w:cs="Times New Roman"/>
                <w:sz w:val="18"/>
                <w:szCs w:val="18"/>
              </w:rPr>
            </w:pPr>
            <w:r w:rsidRPr="00D07AD6">
              <w:rPr>
                <w:sz w:val="18"/>
                <w:szCs w:val="18"/>
              </w:rPr>
              <w:t>9.7 (2.4)</w:t>
            </w:r>
          </w:p>
        </w:tc>
        <w:tc>
          <w:tcPr>
            <w:tcW w:w="1701" w:type="dxa"/>
            <w:tcBorders>
              <w:left w:val="single" w:sz="8" w:space="0" w:color="auto"/>
              <w:right w:val="single" w:sz="8" w:space="0" w:color="auto"/>
            </w:tcBorders>
            <w:shd w:val="clear" w:color="auto" w:fill="F2F2F2"/>
          </w:tcPr>
          <w:p w14:paraId="683B74A2" w14:textId="77777777" w:rsidR="00BD5DBF" w:rsidRPr="00D07AD6" w:rsidRDefault="00BD5DBF" w:rsidP="00F5680E">
            <w:pPr>
              <w:spacing w:after="0"/>
              <w:jc w:val="center"/>
              <w:rPr>
                <w:sz w:val="18"/>
                <w:szCs w:val="18"/>
                <w:lang w:val="en-US"/>
              </w:rPr>
            </w:pPr>
            <w:r w:rsidRPr="00D07AD6">
              <w:rPr>
                <w:sz w:val="18"/>
                <w:szCs w:val="18"/>
              </w:rPr>
              <w:t>7.4 (1.3)</w:t>
            </w:r>
          </w:p>
        </w:tc>
        <w:tc>
          <w:tcPr>
            <w:tcW w:w="992" w:type="dxa"/>
            <w:tcBorders>
              <w:left w:val="single" w:sz="8" w:space="0" w:color="auto"/>
              <w:right w:val="single" w:sz="8" w:space="0" w:color="auto"/>
            </w:tcBorders>
            <w:shd w:val="clear" w:color="auto" w:fill="F2F2F2"/>
          </w:tcPr>
          <w:p w14:paraId="4BF6478A" w14:textId="77777777" w:rsidR="00BD5DBF" w:rsidRPr="00D07AD6" w:rsidRDefault="00BD5DBF" w:rsidP="00F5680E">
            <w:pPr>
              <w:spacing w:after="0"/>
              <w:jc w:val="center"/>
              <w:rPr>
                <w:sz w:val="18"/>
                <w:szCs w:val="18"/>
                <w:lang w:val="en-US"/>
              </w:rPr>
            </w:pPr>
            <w:r w:rsidRPr="00D07AD6">
              <w:rPr>
                <w:sz w:val="18"/>
                <w:szCs w:val="18"/>
              </w:rPr>
              <w:t>-0.93</w:t>
            </w:r>
          </w:p>
        </w:tc>
        <w:tc>
          <w:tcPr>
            <w:tcW w:w="993" w:type="dxa"/>
            <w:tcBorders>
              <w:left w:val="single" w:sz="8" w:space="0" w:color="auto"/>
              <w:right w:val="single" w:sz="8" w:space="0" w:color="auto"/>
            </w:tcBorders>
            <w:shd w:val="clear" w:color="auto" w:fill="F2F2F2"/>
          </w:tcPr>
          <w:p w14:paraId="4223470F" w14:textId="77777777" w:rsidR="00BD5DBF" w:rsidRPr="00D07AD6" w:rsidRDefault="00BD5DBF" w:rsidP="00F5680E">
            <w:pPr>
              <w:spacing w:after="0"/>
              <w:jc w:val="center"/>
              <w:rPr>
                <w:sz w:val="18"/>
                <w:szCs w:val="18"/>
                <w:lang w:val="en-US"/>
              </w:rPr>
            </w:pPr>
            <w:r w:rsidRPr="00D07AD6">
              <w:rPr>
                <w:sz w:val="18"/>
                <w:szCs w:val="18"/>
              </w:rPr>
              <w:t>0.4</w:t>
            </w:r>
          </w:p>
        </w:tc>
      </w:tr>
      <w:tr w:rsidR="00BD5DBF" w:rsidRPr="00D07AD6" w14:paraId="6C374BED" w14:textId="77777777" w:rsidTr="00F5680E">
        <w:trPr>
          <w:trHeight w:val="130"/>
        </w:trPr>
        <w:tc>
          <w:tcPr>
            <w:tcW w:w="3544" w:type="dxa"/>
            <w:tcBorders>
              <w:right w:val="single" w:sz="4" w:space="0" w:color="auto"/>
            </w:tcBorders>
            <w:shd w:val="clear" w:color="auto" w:fill="auto"/>
          </w:tcPr>
          <w:p w14:paraId="1EDDC2C4" w14:textId="77777777" w:rsidR="00BD5DBF" w:rsidRPr="00D07AD6" w:rsidRDefault="00BD5DBF" w:rsidP="00F5680E">
            <w:pPr>
              <w:spacing w:after="0"/>
              <w:rPr>
                <w:rFonts w:cs="Times New Roman"/>
                <w:sz w:val="18"/>
                <w:szCs w:val="18"/>
              </w:rPr>
            </w:pPr>
            <w:r w:rsidRPr="00D07AD6">
              <w:rPr>
                <w:sz w:val="18"/>
                <w:szCs w:val="18"/>
                <w:lang w:val="en-US"/>
              </w:rPr>
              <w:t xml:space="preserve">Baseline </w:t>
            </w:r>
            <w:proofErr w:type="spellStart"/>
            <w:r w:rsidRPr="00D07AD6">
              <w:rPr>
                <w:sz w:val="18"/>
                <w:szCs w:val="18"/>
              </w:rPr>
              <w:t>plasma</w:t>
            </w:r>
            <w:proofErr w:type="spellEnd"/>
            <w:r w:rsidRPr="00D07AD6">
              <w:rPr>
                <w:sz w:val="18"/>
                <w:szCs w:val="18"/>
              </w:rPr>
              <w:t xml:space="preserve"> Aβ42/Aβ40</w:t>
            </w:r>
            <w:r w:rsidRPr="00D07AD6">
              <w:rPr>
                <w:sz w:val="18"/>
                <w:szCs w:val="18"/>
                <w:vertAlign w:val="superscript"/>
              </w:rPr>
              <w:t>4</w:t>
            </w:r>
          </w:p>
        </w:tc>
        <w:tc>
          <w:tcPr>
            <w:tcW w:w="1701" w:type="dxa"/>
            <w:tcBorders>
              <w:left w:val="single" w:sz="4" w:space="0" w:color="auto"/>
            </w:tcBorders>
            <w:shd w:val="clear" w:color="auto" w:fill="auto"/>
          </w:tcPr>
          <w:p w14:paraId="3C859239" w14:textId="77777777" w:rsidR="00BD5DBF" w:rsidRPr="00D07AD6" w:rsidRDefault="00BD5DBF" w:rsidP="00F5680E">
            <w:pPr>
              <w:spacing w:after="0"/>
              <w:jc w:val="center"/>
              <w:rPr>
                <w:rFonts w:cs="Times New Roman"/>
                <w:sz w:val="18"/>
                <w:szCs w:val="18"/>
              </w:rPr>
            </w:pPr>
            <w:r w:rsidRPr="00D07AD6">
              <w:rPr>
                <w:sz w:val="18"/>
                <w:szCs w:val="18"/>
              </w:rPr>
              <w:t>0.0662 (0.002)</w:t>
            </w:r>
          </w:p>
        </w:tc>
        <w:tc>
          <w:tcPr>
            <w:tcW w:w="1701" w:type="dxa"/>
            <w:tcBorders>
              <w:left w:val="single" w:sz="8" w:space="0" w:color="auto"/>
              <w:right w:val="single" w:sz="8" w:space="0" w:color="auto"/>
            </w:tcBorders>
            <w:shd w:val="clear" w:color="auto" w:fill="auto"/>
          </w:tcPr>
          <w:p w14:paraId="6B47774F" w14:textId="77777777" w:rsidR="00BD5DBF" w:rsidRPr="00D07AD6" w:rsidRDefault="00BD5DBF" w:rsidP="00F5680E">
            <w:pPr>
              <w:spacing w:after="0"/>
              <w:jc w:val="center"/>
              <w:rPr>
                <w:sz w:val="18"/>
                <w:szCs w:val="18"/>
                <w:lang w:val="en-US"/>
              </w:rPr>
            </w:pPr>
            <w:r w:rsidRPr="00D07AD6">
              <w:rPr>
                <w:sz w:val="18"/>
                <w:szCs w:val="18"/>
              </w:rPr>
              <w:t>0.0676 (0.002)</w:t>
            </w:r>
          </w:p>
        </w:tc>
        <w:tc>
          <w:tcPr>
            <w:tcW w:w="992" w:type="dxa"/>
            <w:tcBorders>
              <w:left w:val="single" w:sz="8" w:space="0" w:color="auto"/>
              <w:right w:val="single" w:sz="8" w:space="0" w:color="auto"/>
            </w:tcBorders>
          </w:tcPr>
          <w:p w14:paraId="2FB91367" w14:textId="77777777" w:rsidR="00BD5DBF" w:rsidRPr="00D07AD6" w:rsidRDefault="00BD5DBF" w:rsidP="00F5680E">
            <w:pPr>
              <w:spacing w:after="0"/>
              <w:jc w:val="center"/>
              <w:rPr>
                <w:sz w:val="18"/>
                <w:szCs w:val="18"/>
                <w:lang w:val="en-US"/>
              </w:rPr>
            </w:pPr>
            <w:r w:rsidRPr="00D07AD6">
              <w:rPr>
                <w:sz w:val="18"/>
                <w:szCs w:val="18"/>
              </w:rPr>
              <w:t>229</w:t>
            </w:r>
          </w:p>
        </w:tc>
        <w:tc>
          <w:tcPr>
            <w:tcW w:w="993" w:type="dxa"/>
            <w:tcBorders>
              <w:left w:val="single" w:sz="8" w:space="0" w:color="auto"/>
              <w:right w:val="single" w:sz="8" w:space="0" w:color="auto"/>
            </w:tcBorders>
          </w:tcPr>
          <w:p w14:paraId="6A2A1A13" w14:textId="77777777" w:rsidR="00BD5DBF" w:rsidRPr="00D07AD6" w:rsidRDefault="00BD5DBF" w:rsidP="00F5680E">
            <w:pPr>
              <w:spacing w:after="0"/>
              <w:jc w:val="center"/>
              <w:rPr>
                <w:sz w:val="18"/>
                <w:szCs w:val="18"/>
                <w:lang w:val="en-US"/>
              </w:rPr>
            </w:pPr>
            <w:r w:rsidRPr="00D07AD6">
              <w:rPr>
                <w:sz w:val="18"/>
                <w:szCs w:val="18"/>
              </w:rPr>
              <w:t>0.6</w:t>
            </w:r>
          </w:p>
        </w:tc>
      </w:tr>
      <w:tr w:rsidR="00BD5DBF" w:rsidRPr="00D07AD6" w14:paraId="03CE46D3" w14:textId="77777777" w:rsidTr="00F5680E">
        <w:trPr>
          <w:trHeight w:val="130"/>
        </w:trPr>
        <w:tc>
          <w:tcPr>
            <w:tcW w:w="3544" w:type="dxa"/>
            <w:tcBorders>
              <w:right w:val="single" w:sz="4" w:space="0" w:color="auto"/>
            </w:tcBorders>
            <w:shd w:val="clear" w:color="auto" w:fill="F2F2F2"/>
          </w:tcPr>
          <w:p w14:paraId="2068BB0F" w14:textId="77777777" w:rsidR="00BD5DBF" w:rsidRPr="00D07AD6" w:rsidRDefault="00BD5DBF" w:rsidP="00F5680E">
            <w:pPr>
              <w:spacing w:after="0"/>
              <w:rPr>
                <w:sz w:val="18"/>
                <w:szCs w:val="18"/>
              </w:rPr>
            </w:pPr>
            <w:r w:rsidRPr="00D07AD6">
              <w:rPr>
                <w:sz w:val="18"/>
                <w:szCs w:val="18"/>
                <w:lang w:val="en-US"/>
              </w:rPr>
              <w:t xml:space="preserve">     Baseline </w:t>
            </w:r>
            <w:proofErr w:type="spellStart"/>
            <w:r w:rsidRPr="00D07AD6">
              <w:rPr>
                <w:sz w:val="18"/>
                <w:szCs w:val="18"/>
              </w:rPr>
              <w:t>plasma</w:t>
            </w:r>
            <w:proofErr w:type="spellEnd"/>
            <w:r w:rsidRPr="00D07AD6">
              <w:rPr>
                <w:sz w:val="18"/>
                <w:szCs w:val="18"/>
              </w:rPr>
              <w:t xml:space="preserve"> Aβ42</w:t>
            </w:r>
          </w:p>
        </w:tc>
        <w:tc>
          <w:tcPr>
            <w:tcW w:w="1701" w:type="dxa"/>
            <w:tcBorders>
              <w:left w:val="single" w:sz="4" w:space="0" w:color="auto"/>
            </w:tcBorders>
            <w:shd w:val="clear" w:color="auto" w:fill="F2F2F2"/>
          </w:tcPr>
          <w:p w14:paraId="6CDD00F1" w14:textId="77777777" w:rsidR="00BD5DBF" w:rsidRPr="00D07AD6" w:rsidRDefault="00BD5DBF" w:rsidP="00F5680E">
            <w:pPr>
              <w:spacing w:after="0"/>
              <w:jc w:val="center"/>
              <w:rPr>
                <w:rFonts w:cs="Times New Roman"/>
                <w:sz w:val="18"/>
                <w:szCs w:val="18"/>
              </w:rPr>
            </w:pPr>
            <w:r w:rsidRPr="00D07AD6">
              <w:rPr>
                <w:sz w:val="18"/>
                <w:szCs w:val="18"/>
              </w:rPr>
              <w:t>6.67 (0.3)</w:t>
            </w:r>
          </w:p>
        </w:tc>
        <w:tc>
          <w:tcPr>
            <w:tcW w:w="1701" w:type="dxa"/>
            <w:tcBorders>
              <w:left w:val="single" w:sz="8" w:space="0" w:color="auto"/>
              <w:right w:val="single" w:sz="8" w:space="0" w:color="auto"/>
            </w:tcBorders>
            <w:shd w:val="clear" w:color="auto" w:fill="F2F2F2"/>
          </w:tcPr>
          <w:p w14:paraId="757A1D3A" w14:textId="77777777" w:rsidR="00BD5DBF" w:rsidRPr="00D07AD6" w:rsidRDefault="00BD5DBF" w:rsidP="00F5680E">
            <w:pPr>
              <w:spacing w:after="0"/>
              <w:jc w:val="center"/>
              <w:rPr>
                <w:sz w:val="18"/>
                <w:szCs w:val="18"/>
                <w:lang w:val="en-US"/>
              </w:rPr>
            </w:pPr>
            <w:r w:rsidRPr="00D07AD6">
              <w:rPr>
                <w:sz w:val="18"/>
                <w:szCs w:val="18"/>
              </w:rPr>
              <w:t>6.60 (0.3)</w:t>
            </w:r>
          </w:p>
        </w:tc>
        <w:tc>
          <w:tcPr>
            <w:tcW w:w="992" w:type="dxa"/>
            <w:tcBorders>
              <w:left w:val="single" w:sz="8" w:space="0" w:color="auto"/>
              <w:right w:val="single" w:sz="8" w:space="0" w:color="auto"/>
            </w:tcBorders>
            <w:shd w:val="clear" w:color="auto" w:fill="F2F2F2"/>
          </w:tcPr>
          <w:p w14:paraId="68C027B0" w14:textId="77777777" w:rsidR="00BD5DBF" w:rsidRPr="00D07AD6" w:rsidRDefault="00BD5DBF" w:rsidP="00F5680E">
            <w:pPr>
              <w:spacing w:after="0"/>
              <w:jc w:val="center"/>
              <w:rPr>
                <w:sz w:val="18"/>
                <w:szCs w:val="18"/>
                <w:lang w:val="en-US"/>
              </w:rPr>
            </w:pPr>
            <w:r w:rsidRPr="00D07AD6">
              <w:rPr>
                <w:sz w:val="18"/>
                <w:szCs w:val="18"/>
              </w:rPr>
              <w:t>238</w:t>
            </w:r>
          </w:p>
        </w:tc>
        <w:tc>
          <w:tcPr>
            <w:tcW w:w="993" w:type="dxa"/>
            <w:tcBorders>
              <w:left w:val="single" w:sz="8" w:space="0" w:color="auto"/>
              <w:right w:val="single" w:sz="8" w:space="0" w:color="auto"/>
            </w:tcBorders>
            <w:shd w:val="clear" w:color="auto" w:fill="F2F2F2"/>
          </w:tcPr>
          <w:p w14:paraId="2EBF8140" w14:textId="77777777" w:rsidR="00BD5DBF" w:rsidRPr="00D07AD6" w:rsidRDefault="00BD5DBF" w:rsidP="00F5680E">
            <w:pPr>
              <w:spacing w:after="0"/>
              <w:jc w:val="center"/>
              <w:rPr>
                <w:sz w:val="18"/>
                <w:szCs w:val="18"/>
                <w:lang w:val="en-US"/>
              </w:rPr>
            </w:pPr>
            <w:r w:rsidRPr="00D07AD6">
              <w:rPr>
                <w:sz w:val="18"/>
                <w:szCs w:val="18"/>
              </w:rPr>
              <w:t>0.7</w:t>
            </w:r>
          </w:p>
        </w:tc>
      </w:tr>
      <w:tr w:rsidR="00BD5DBF" w:rsidRPr="00D07AD6" w14:paraId="6D818982" w14:textId="77777777" w:rsidTr="00F5680E">
        <w:trPr>
          <w:trHeight w:val="130"/>
        </w:trPr>
        <w:tc>
          <w:tcPr>
            <w:tcW w:w="3544" w:type="dxa"/>
            <w:tcBorders>
              <w:right w:val="single" w:sz="4" w:space="0" w:color="auto"/>
            </w:tcBorders>
            <w:shd w:val="clear" w:color="auto" w:fill="auto"/>
          </w:tcPr>
          <w:p w14:paraId="1B7FC693" w14:textId="77777777" w:rsidR="00BD5DBF" w:rsidRPr="00D07AD6" w:rsidRDefault="00BD5DBF" w:rsidP="00F5680E">
            <w:pPr>
              <w:spacing w:after="0"/>
              <w:rPr>
                <w:sz w:val="18"/>
                <w:szCs w:val="18"/>
              </w:rPr>
            </w:pPr>
            <w:r w:rsidRPr="00D07AD6">
              <w:rPr>
                <w:sz w:val="18"/>
                <w:szCs w:val="18"/>
                <w:lang w:val="en-US"/>
              </w:rPr>
              <w:t xml:space="preserve">     Baseline </w:t>
            </w:r>
            <w:proofErr w:type="spellStart"/>
            <w:r w:rsidRPr="00D07AD6">
              <w:rPr>
                <w:sz w:val="18"/>
                <w:szCs w:val="18"/>
              </w:rPr>
              <w:t>plasma</w:t>
            </w:r>
            <w:proofErr w:type="spellEnd"/>
            <w:r w:rsidRPr="00D07AD6">
              <w:rPr>
                <w:sz w:val="18"/>
                <w:szCs w:val="18"/>
              </w:rPr>
              <w:t xml:space="preserve"> Aβ40</w:t>
            </w:r>
          </w:p>
        </w:tc>
        <w:tc>
          <w:tcPr>
            <w:tcW w:w="1701" w:type="dxa"/>
            <w:tcBorders>
              <w:left w:val="single" w:sz="4" w:space="0" w:color="auto"/>
            </w:tcBorders>
            <w:shd w:val="clear" w:color="auto" w:fill="auto"/>
          </w:tcPr>
          <w:p w14:paraId="0FF1B88B" w14:textId="77777777" w:rsidR="00BD5DBF" w:rsidRPr="00D07AD6" w:rsidRDefault="00BD5DBF" w:rsidP="00F5680E">
            <w:pPr>
              <w:spacing w:after="0"/>
              <w:jc w:val="center"/>
              <w:rPr>
                <w:rFonts w:cs="Times New Roman"/>
                <w:sz w:val="18"/>
                <w:szCs w:val="18"/>
              </w:rPr>
            </w:pPr>
            <w:r w:rsidRPr="00D07AD6">
              <w:rPr>
                <w:sz w:val="18"/>
                <w:szCs w:val="18"/>
              </w:rPr>
              <w:t>101.40 (3.9)</w:t>
            </w:r>
          </w:p>
        </w:tc>
        <w:tc>
          <w:tcPr>
            <w:tcW w:w="1701" w:type="dxa"/>
            <w:tcBorders>
              <w:left w:val="single" w:sz="8" w:space="0" w:color="auto"/>
              <w:right w:val="single" w:sz="8" w:space="0" w:color="auto"/>
            </w:tcBorders>
            <w:shd w:val="clear" w:color="auto" w:fill="auto"/>
          </w:tcPr>
          <w:p w14:paraId="47415662" w14:textId="77777777" w:rsidR="00BD5DBF" w:rsidRPr="00D07AD6" w:rsidRDefault="00BD5DBF" w:rsidP="00F5680E">
            <w:pPr>
              <w:spacing w:after="0"/>
              <w:jc w:val="center"/>
              <w:rPr>
                <w:sz w:val="18"/>
                <w:szCs w:val="18"/>
                <w:lang w:val="en-US"/>
              </w:rPr>
            </w:pPr>
            <w:r w:rsidRPr="00D07AD6">
              <w:rPr>
                <w:sz w:val="18"/>
                <w:szCs w:val="18"/>
              </w:rPr>
              <w:t>97.13 (2.2)</w:t>
            </w:r>
          </w:p>
        </w:tc>
        <w:tc>
          <w:tcPr>
            <w:tcW w:w="992" w:type="dxa"/>
            <w:tcBorders>
              <w:left w:val="single" w:sz="8" w:space="0" w:color="auto"/>
              <w:right w:val="single" w:sz="8" w:space="0" w:color="auto"/>
            </w:tcBorders>
          </w:tcPr>
          <w:p w14:paraId="309BB5AF" w14:textId="77777777" w:rsidR="00BD5DBF" w:rsidRPr="00D07AD6" w:rsidRDefault="00BD5DBF" w:rsidP="00F5680E">
            <w:pPr>
              <w:spacing w:after="0"/>
              <w:jc w:val="center"/>
              <w:rPr>
                <w:sz w:val="18"/>
                <w:szCs w:val="18"/>
                <w:lang w:val="en-US"/>
              </w:rPr>
            </w:pPr>
            <w:r w:rsidRPr="00D07AD6">
              <w:rPr>
                <w:sz w:val="18"/>
                <w:szCs w:val="18"/>
              </w:rPr>
              <w:t>207</w:t>
            </w:r>
          </w:p>
        </w:tc>
        <w:tc>
          <w:tcPr>
            <w:tcW w:w="993" w:type="dxa"/>
            <w:tcBorders>
              <w:left w:val="single" w:sz="8" w:space="0" w:color="auto"/>
              <w:right w:val="single" w:sz="8" w:space="0" w:color="auto"/>
            </w:tcBorders>
          </w:tcPr>
          <w:p w14:paraId="6095CA5F" w14:textId="77777777" w:rsidR="00BD5DBF" w:rsidRPr="00D07AD6" w:rsidRDefault="00BD5DBF" w:rsidP="00F5680E">
            <w:pPr>
              <w:spacing w:after="0"/>
              <w:jc w:val="center"/>
              <w:rPr>
                <w:sz w:val="18"/>
                <w:szCs w:val="18"/>
                <w:lang w:val="en-US"/>
              </w:rPr>
            </w:pPr>
            <w:r w:rsidRPr="00D07AD6">
              <w:rPr>
                <w:sz w:val="18"/>
                <w:szCs w:val="18"/>
              </w:rPr>
              <w:t>0.3</w:t>
            </w:r>
          </w:p>
        </w:tc>
      </w:tr>
      <w:tr w:rsidR="00BD5DBF" w:rsidRPr="00D07AD6" w14:paraId="6E3683A4" w14:textId="77777777" w:rsidTr="00F5680E">
        <w:trPr>
          <w:trHeight w:val="130"/>
        </w:trPr>
        <w:tc>
          <w:tcPr>
            <w:tcW w:w="3544" w:type="dxa"/>
            <w:tcBorders>
              <w:right w:val="single" w:sz="4" w:space="0" w:color="auto"/>
            </w:tcBorders>
            <w:shd w:val="clear" w:color="auto" w:fill="F2F2F2" w:themeFill="background1" w:themeFillShade="F2"/>
          </w:tcPr>
          <w:p w14:paraId="1D8528C1" w14:textId="77777777" w:rsidR="00BD5DBF" w:rsidRPr="00D07AD6" w:rsidRDefault="00BD5DBF" w:rsidP="00F5680E">
            <w:pPr>
              <w:spacing w:after="0"/>
              <w:rPr>
                <w:sz w:val="18"/>
                <w:szCs w:val="18"/>
                <w:lang w:val="en-US"/>
              </w:rPr>
            </w:pPr>
            <w:r w:rsidRPr="00D07AD6">
              <w:rPr>
                <w:sz w:val="18"/>
                <w:szCs w:val="18"/>
                <w:lang w:val="en-US"/>
              </w:rPr>
              <w:t>SW–spindle coupling strength</w:t>
            </w:r>
            <w:r w:rsidRPr="00D07AD6">
              <w:rPr>
                <w:sz w:val="18"/>
                <w:szCs w:val="18"/>
                <w:vertAlign w:val="superscript"/>
              </w:rPr>
              <w:t>5</w:t>
            </w:r>
          </w:p>
        </w:tc>
        <w:tc>
          <w:tcPr>
            <w:tcW w:w="1701" w:type="dxa"/>
            <w:tcBorders>
              <w:left w:val="single" w:sz="4" w:space="0" w:color="auto"/>
            </w:tcBorders>
            <w:shd w:val="clear" w:color="auto" w:fill="F2F2F2" w:themeFill="background1" w:themeFillShade="F2"/>
          </w:tcPr>
          <w:p w14:paraId="18793694" w14:textId="77777777" w:rsidR="00BD5DBF" w:rsidRPr="00D07AD6" w:rsidRDefault="00BD5DBF" w:rsidP="00F5680E">
            <w:pPr>
              <w:spacing w:after="0"/>
              <w:jc w:val="center"/>
              <w:rPr>
                <w:rFonts w:cs="Times New Roman"/>
                <w:sz w:val="18"/>
                <w:szCs w:val="18"/>
              </w:rPr>
            </w:pPr>
            <w:r w:rsidRPr="00D07AD6">
              <w:rPr>
                <w:sz w:val="18"/>
                <w:szCs w:val="18"/>
              </w:rPr>
              <w:t>0.17 (0.01)</w:t>
            </w:r>
          </w:p>
        </w:tc>
        <w:tc>
          <w:tcPr>
            <w:tcW w:w="1701" w:type="dxa"/>
            <w:tcBorders>
              <w:left w:val="single" w:sz="8" w:space="0" w:color="auto"/>
              <w:right w:val="single" w:sz="8" w:space="0" w:color="auto"/>
            </w:tcBorders>
            <w:shd w:val="clear" w:color="auto" w:fill="F2F2F2" w:themeFill="background1" w:themeFillShade="F2"/>
          </w:tcPr>
          <w:p w14:paraId="7D2F83A9" w14:textId="77777777" w:rsidR="00BD5DBF" w:rsidRPr="00D07AD6" w:rsidRDefault="00BD5DBF" w:rsidP="00F5680E">
            <w:pPr>
              <w:spacing w:after="0"/>
              <w:jc w:val="center"/>
              <w:rPr>
                <w:sz w:val="18"/>
                <w:szCs w:val="18"/>
                <w:lang w:val="en-US"/>
              </w:rPr>
            </w:pPr>
            <w:r w:rsidRPr="00D07AD6">
              <w:rPr>
                <w:sz w:val="18"/>
                <w:szCs w:val="18"/>
              </w:rPr>
              <w:t>0.19 (0.02)</w:t>
            </w:r>
          </w:p>
        </w:tc>
        <w:tc>
          <w:tcPr>
            <w:tcW w:w="992" w:type="dxa"/>
            <w:tcBorders>
              <w:left w:val="single" w:sz="8" w:space="0" w:color="auto"/>
              <w:right w:val="single" w:sz="8" w:space="0" w:color="auto"/>
            </w:tcBorders>
            <w:shd w:val="clear" w:color="auto" w:fill="F2F2F2" w:themeFill="background1" w:themeFillShade="F2"/>
          </w:tcPr>
          <w:p w14:paraId="22DAD791" w14:textId="77777777" w:rsidR="00BD5DBF" w:rsidRPr="00D07AD6" w:rsidRDefault="00BD5DBF" w:rsidP="00F5680E">
            <w:pPr>
              <w:spacing w:after="0"/>
              <w:jc w:val="center"/>
              <w:rPr>
                <w:sz w:val="18"/>
                <w:szCs w:val="18"/>
                <w:lang w:val="en-US"/>
              </w:rPr>
            </w:pPr>
            <w:r w:rsidRPr="00D07AD6">
              <w:rPr>
                <w:sz w:val="18"/>
                <w:szCs w:val="18"/>
              </w:rPr>
              <w:t>216</w:t>
            </w:r>
          </w:p>
        </w:tc>
        <w:tc>
          <w:tcPr>
            <w:tcW w:w="993" w:type="dxa"/>
            <w:tcBorders>
              <w:left w:val="single" w:sz="8" w:space="0" w:color="auto"/>
              <w:right w:val="single" w:sz="8" w:space="0" w:color="auto"/>
            </w:tcBorders>
            <w:shd w:val="clear" w:color="auto" w:fill="F2F2F2" w:themeFill="background1" w:themeFillShade="F2"/>
          </w:tcPr>
          <w:p w14:paraId="408CA22E" w14:textId="77777777" w:rsidR="00BD5DBF" w:rsidRPr="00D07AD6" w:rsidRDefault="00BD5DBF" w:rsidP="00F5680E">
            <w:pPr>
              <w:spacing w:after="0"/>
              <w:jc w:val="center"/>
              <w:rPr>
                <w:sz w:val="18"/>
                <w:szCs w:val="18"/>
                <w:lang w:val="en-US"/>
              </w:rPr>
            </w:pPr>
            <w:r w:rsidRPr="00D07AD6">
              <w:rPr>
                <w:sz w:val="18"/>
                <w:szCs w:val="18"/>
              </w:rPr>
              <w:t>0.4</w:t>
            </w:r>
          </w:p>
        </w:tc>
      </w:tr>
      <w:tr w:rsidR="00BD5DBF" w:rsidRPr="00D07AD6" w14:paraId="4B5EEA4A" w14:textId="77777777" w:rsidTr="00F5680E">
        <w:trPr>
          <w:trHeight w:val="130"/>
        </w:trPr>
        <w:tc>
          <w:tcPr>
            <w:tcW w:w="3544" w:type="dxa"/>
            <w:tcBorders>
              <w:right w:val="single" w:sz="4" w:space="0" w:color="auto"/>
            </w:tcBorders>
            <w:shd w:val="clear" w:color="auto" w:fill="auto"/>
          </w:tcPr>
          <w:p w14:paraId="3C652EFA" w14:textId="77777777" w:rsidR="00BD5DBF" w:rsidRPr="00D07AD6" w:rsidRDefault="00BD5DBF" w:rsidP="00F5680E">
            <w:pPr>
              <w:spacing w:after="0"/>
              <w:rPr>
                <w:sz w:val="18"/>
                <w:szCs w:val="18"/>
                <w:lang w:val="en-US"/>
              </w:rPr>
            </w:pPr>
            <w:r w:rsidRPr="00D07AD6">
              <w:rPr>
                <w:sz w:val="18"/>
                <w:szCs w:val="18"/>
                <w:lang w:val="en-US"/>
              </w:rPr>
              <w:t>SW–spindle coupling directionality</w:t>
            </w:r>
            <w:r w:rsidRPr="00D07AD6">
              <w:rPr>
                <w:sz w:val="18"/>
                <w:szCs w:val="18"/>
                <w:vertAlign w:val="superscript"/>
              </w:rPr>
              <w:t>6</w:t>
            </w:r>
          </w:p>
        </w:tc>
        <w:tc>
          <w:tcPr>
            <w:tcW w:w="1701" w:type="dxa"/>
            <w:tcBorders>
              <w:left w:val="single" w:sz="4" w:space="0" w:color="auto"/>
            </w:tcBorders>
            <w:shd w:val="clear" w:color="auto" w:fill="auto"/>
          </w:tcPr>
          <w:p w14:paraId="10C8052A" w14:textId="77777777" w:rsidR="00BD5DBF" w:rsidRPr="00D07AD6" w:rsidRDefault="00BD5DBF" w:rsidP="00F5680E">
            <w:pPr>
              <w:spacing w:after="0"/>
              <w:jc w:val="center"/>
              <w:rPr>
                <w:rFonts w:cs="Times New Roman"/>
                <w:sz w:val="18"/>
                <w:szCs w:val="18"/>
              </w:rPr>
            </w:pPr>
            <w:r w:rsidRPr="00D07AD6">
              <w:rPr>
                <w:sz w:val="18"/>
                <w:szCs w:val="18"/>
              </w:rPr>
              <w:t>0.000219 (0.0008)</w:t>
            </w:r>
          </w:p>
        </w:tc>
        <w:tc>
          <w:tcPr>
            <w:tcW w:w="1701" w:type="dxa"/>
            <w:tcBorders>
              <w:left w:val="single" w:sz="8" w:space="0" w:color="auto"/>
              <w:right w:val="single" w:sz="8" w:space="0" w:color="auto"/>
            </w:tcBorders>
            <w:shd w:val="clear" w:color="auto" w:fill="auto"/>
          </w:tcPr>
          <w:p w14:paraId="647AD5A7" w14:textId="77777777" w:rsidR="00BD5DBF" w:rsidRPr="00D07AD6" w:rsidRDefault="00BD5DBF" w:rsidP="00F5680E">
            <w:pPr>
              <w:spacing w:after="0"/>
              <w:jc w:val="center"/>
              <w:rPr>
                <w:sz w:val="18"/>
                <w:szCs w:val="18"/>
                <w:lang w:val="en-US"/>
              </w:rPr>
            </w:pPr>
            <w:r w:rsidRPr="00D07AD6">
              <w:rPr>
                <w:sz w:val="18"/>
                <w:szCs w:val="18"/>
              </w:rPr>
              <w:t>0.000561 (0.0005)</w:t>
            </w:r>
          </w:p>
        </w:tc>
        <w:tc>
          <w:tcPr>
            <w:tcW w:w="992" w:type="dxa"/>
            <w:tcBorders>
              <w:left w:val="single" w:sz="8" w:space="0" w:color="auto"/>
              <w:right w:val="single" w:sz="8" w:space="0" w:color="auto"/>
            </w:tcBorders>
          </w:tcPr>
          <w:p w14:paraId="576346C0" w14:textId="77777777" w:rsidR="00BD5DBF" w:rsidRPr="00D07AD6" w:rsidRDefault="00BD5DBF" w:rsidP="00F5680E">
            <w:pPr>
              <w:spacing w:after="0"/>
              <w:jc w:val="center"/>
              <w:rPr>
                <w:sz w:val="18"/>
                <w:szCs w:val="18"/>
                <w:lang w:val="en-US"/>
              </w:rPr>
            </w:pPr>
            <w:r w:rsidRPr="00D07AD6">
              <w:rPr>
                <w:sz w:val="18"/>
                <w:szCs w:val="18"/>
              </w:rPr>
              <w:t>226</w:t>
            </w:r>
          </w:p>
        </w:tc>
        <w:tc>
          <w:tcPr>
            <w:tcW w:w="993" w:type="dxa"/>
            <w:tcBorders>
              <w:left w:val="single" w:sz="8" w:space="0" w:color="auto"/>
              <w:right w:val="single" w:sz="8" w:space="0" w:color="auto"/>
            </w:tcBorders>
          </w:tcPr>
          <w:p w14:paraId="169E20D9" w14:textId="77777777" w:rsidR="00BD5DBF" w:rsidRPr="00D07AD6" w:rsidRDefault="00BD5DBF" w:rsidP="00F5680E">
            <w:pPr>
              <w:spacing w:after="0"/>
              <w:jc w:val="center"/>
              <w:rPr>
                <w:sz w:val="18"/>
                <w:szCs w:val="18"/>
                <w:lang w:val="en-US"/>
              </w:rPr>
            </w:pPr>
            <w:r w:rsidRPr="00D07AD6">
              <w:rPr>
                <w:sz w:val="18"/>
                <w:szCs w:val="18"/>
              </w:rPr>
              <w:t>0.5</w:t>
            </w:r>
          </w:p>
        </w:tc>
      </w:tr>
      <w:tr w:rsidR="00BD5DBF" w:rsidRPr="00D07AD6" w14:paraId="50585CE6" w14:textId="77777777" w:rsidTr="00F5680E">
        <w:trPr>
          <w:trHeight w:val="130"/>
        </w:trPr>
        <w:tc>
          <w:tcPr>
            <w:tcW w:w="3544" w:type="dxa"/>
            <w:tcBorders>
              <w:right w:val="single" w:sz="4" w:space="0" w:color="auto"/>
            </w:tcBorders>
            <w:shd w:val="clear" w:color="auto" w:fill="F2F2F2" w:themeFill="background1" w:themeFillShade="F2"/>
          </w:tcPr>
          <w:p w14:paraId="134F0156" w14:textId="77777777" w:rsidR="00BD5DBF" w:rsidRPr="00D07AD6" w:rsidRDefault="00BD5DBF" w:rsidP="00F5680E">
            <w:pPr>
              <w:spacing w:after="0"/>
              <w:rPr>
                <w:sz w:val="18"/>
                <w:szCs w:val="18"/>
                <w:lang w:val="en-US"/>
              </w:rPr>
            </w:pPr>
            <w:r w:rsidRPr="00D07AD6">
              <w:rPr>
                <w:sz w:val="18"/>
                <w:szCs w:val="18"/>
                <w:lang w:val="en-US"/>
              </w:rPr>
              <w:t>SW amplitude</w:t>
            </w:r>
          </w:p>
        </w:tc>
        <w:tc>
          <w:tcPr>
            <w:tcW w:w="1701" w:type="dxa"/>
            <w:tcBorders>
              <w:left w:val="single" w:sz="4" w:space="0" w:color="auto"/>
            </w:tcBorders>
            <w:shd w:val="clear" w:color="auto" w:fill="F2F2F2" w:themeFill="background1" w:themeFillShade="F2"/>
          </w:tcPr>
          <w:p w14:paraId="58F2FBA9" w14:textId="77777777" w:rsidR="00BD5DBF" w:rsidRPr="00D07AD6" w:rsidRDefault="00BD5DBF" w:rsidP="00F5680E">
            <w:pPr>
              <w:spacing w:after="0"/>
              <w:jc w:val="center"/>
              <w:rPr>
                <w:rFonts w:cs="Times New Roman"/>
                <w:sz w:val="18"/>
                <w:szCs w:val="18"/>
              </w:rPr>
            </w:pPr>
            <w:r w:rsidRPr="00D07AD6">
              <w:rPr>
                <w:sz w:val="18"/>
                <w:szCs w:val="18"/>
              </w:rPr>
              <w:t>14.2 (1.1)</w:t>
            </w:r>
          </w:p>
        </w:tc>
        <w:tc>
          <w:tcPr>
            <w:tcW w:w="1701" w:type="dxa"/>
            <w:tcBorders>
              <w:left w:val="single" w:sz="8" w:space="0" w:color="auto"/>
              <w:right w:val="single" w:sz="8" w:space="0" w:color="auto"/>
            </w:tcBorders>
            <w:shd w:val="clear" w:color="auto" w:fill="F2F2F2" w:themeFill="background1" w:themeFillShade="F2"/>
          </w:tcPr>
          <w:p w14:paraId="7CAD5DCE" w14:textId="77777777" w:rsidR="00BD5DBF" w:rsidRPr="00D07AD6" w:rsidRDefault="00BD5DBF" w:rsidP="00F5680E">
            <w:pPr>
              <w:spacing w:after="0"/>
              <w:jc w:val="center"/>
              <w:rPr>
                <w:sz w:val="18"/>
                <w:szCs w:val="18"/>
                <w:lang w:val="en-US"/>
              </w:rPr>
            </w:pPr>
            <w:r w:rsidRPr="00D07AD6">
              <w:rPr>
                <w:sz w:val="18"/>
                <w:szCs w:val="18"/>
              </w:rPr>
              <w:t>17.0 (0.9)</w:t>
            </w:r>
          </w:p>
        </w:tc>
        <w:tc>
          <w:tcPr>
            <w:tcW w:w="992" w:type="dxa"/>
            <w:tcBorders>
              <w:left w:val="single" w:sz="8" w:space="0" w:color="auto"/>
              <w:right w:val="single" w:sz="8" w:space="0" w:color="auto"/>
            </w:tcBorders>
            <w:shd w:val="clear" w:color="auto" w:fill="F2F2F2" w:themeFill="background1" w:themeFillShade="F2"/>
          </w:tcPr>
          <w:p w14:paraId="21F498C1" w14:textId="77777777" w:rsidR="00BD5DBF" w:rsidRPr="00D07AD6" w:rsidRDefault="00BD5DBF" w:rsidP="00F5680E">
            <w:pPr>
              <w:spacing w:after="0"/>
              <w:jc w:val="center"/>
              <w:rPr>
                <w:sz w:val="18"/>
                <w:szCs w:val="18"/>
                <w:lang w:val="en-US"/>
              </w:rPr>
            </w:pPr>
            <w:r w:rsidRPr="00D07AD6">
              <w:rPr>
                <w:sz w:val="18"/>
                <w:szCs w:val="18"/>
              </w:rPr>
              <w:t>169</w:t>
            </w:r>
          </w:p>
        </w:tc>
        <w:tc>
          <w:tcPr>
            <w:tcW w:w="993" w:type="dxa"/>
            <w:tcBorders>
              <w:left w:val="single" w:sz="8" w:space="0" w:color="auto"/>
              <w:right w:val="single" w:sz="8" w:space="0" w:color="auto"/>
            </w:tcBorders>
            <w:shd w:val="clear" w:color="auto" w:fill="F2F2F2" w:themeFill="background1" w:themeFillShade="F2"/>
          </w:tcPr>
          <w:p w14:paraId="3F94F3C3" w14:textId="77777777" w:rsidR="00BD5DBF" w:rsidRPr="00D07AD6" w:rsidRDefault="00BD5DBF" w:rsidP="00F5680E">
            <w:pPr>
              <w:spacing w:after="0"/>
              <w:jc w:val="center"/>
              <w:rPr>
                <w:sz w:val="18"/>
                <w:szCs w:val="18"/>
                <w:lang w:val="en-US"/>
              </w:rPr>
            </w:pPr>
            <w:r w:rsidRPr="00D07AD6">
              <w:rPr>
                <w:sz w:val="18"/>
                <w:szCs w:val="18"/>
              </w:rPr>
              <w:t>0.058</w:t>
            </w:r>
          </w:p>
        </w:tc>
      </w:tr>
      <w:tr w:rsidR="00BD5DBF" w:rsidRPr="00D07AD6" w14:paraId="2779DAC6" w14:textId="77777777" w:rsidTr="00F5680E">
        <w:trPr>
          <w:trHeight w:val="130"/>
        </w:trPr>
        <w:tc>
          <w:tcPr>
            <w:tcW w:w="3544" w:type="dxa"/>
            <w:tcBorders>
              <w:right w:val="single" w:sz="4" w:space="0" w:color="auto"/>
            </w:tcBorders>
            <w:shd w:val="clear" w:color="auto" w:fill="FFFFFF" w:themeFill="background1"/>
          </w:tcPr>
          <w:p w14:paraId="68F0D452" w14:textId="77777777" w:rsidR="00BD5DBF" w:rsidRPr="00D07AD6" w:rsidRDefault="00BD5DBF" w:rsidP="00F5680E">
            <w:pPr>
              <w:spacing w:after="0"/>
              <w:rPr>
                <w:sz w:val="18"/>
                <w:szCs w:val="18"/>
                <w:lang w:val="en-US"/>
              </w:rPr>
            </w:pPr>
            <w:r w:rsidRPr="00D07AD6">
              <w:rPr>
                <w:sz w:val="18"/>
                <w:szCs w:val="18"/>
                <w:lang w:val="en-US"/>
              </w:rPr>
              <w:t>%N1</w:t>
            </w:r>
          </w:p>
        </w:tc>
        <w:tc>
          <w:tcPr>
            <w:tcW w:w="1701" w:type="dxa"/>
            <w:tcBorders>
              <w:left w:val="single" w:sz="4" w:space="0" w:color="auto"/>
            </w:tcBorders>
            <w:shd w:val="clear" w:color="auto" w:fill="FFFFFF" w:themeFill="background1"/>
          </w:tcPr>
          <w:p w14:paraId="7A0E35C9" w14:textId="77777777" w:rsidR="00BD5DBF" w:rsidRPr="00D07AD6" w:rsidRDefault="00BD5DBF" w:rsidP="00F5680E">
            <w:pPr>
              <w:spacing w:after="0"/>
              <w:jc w:val="center"/>
              <w:rPr>
                <w:rFonts w:cs="Times New Roman"/>
                <w:sz w:val="18"/>
                <w:szCs w:val="18"/>
              </w:rPr>
            </w:pPr>
            <w:r w:rsidRPr="00D07AD6">
              <w:rPr>
                <w:sz w:val="18"/>
                <w:szCs w:val="18"/>
              </w:rPr>
              <w:t>32.3 (2.0)</w:t>
            </w:r>
          </w:p>
        </w:tc>
        <w:tc>
          <w:tcPr>
            <w:tcW w:w="1701" w:type="dxa"/>
            <w:tcBorders>
              <w:left w:val="single" w:sz="8" w:space="0" w:color="auto"/>
              <w:right w:val="single" w:sz="8" w:space="0" w:color="auto"/>
            </w:tcBorders>
            <w:shd w:val="clear" w:color="auto" w:fill="FFFFFF" w:themeFill="background1"/>
          </w:tcPr>
          <w:p w14:paraId="0E3264B9" w14:textId="77777777" w:rsidR="00BD5DBF" w:rsidRPr="00D07AD6" w:rsidRDefault="00BD5DBF" w:rsidP="00F5680E">
            <w:pPr>
              <w:spacing w:after="0"/>
              <w:jc w:val="center"/>
              <w:rPr>
                <w:sz w:val="18"/>
                <w:szCs w:val="18"/>
                <w:lang w:val="en-US"/>
              </w:rPr>
            </w:pPr>
            <w:r w:rsidRPr="00D07AD6">
              <w:rPr>
                <w:sz w:val="18"/>
                <w:szCs w:val="18"/>
              </w:rPr>
              <w:t>29.2 (2.4)</w:t>
            </w:r>
          </w:p>
        </w:tc>
        <w:tc>
          <w:tcPr>
            <w:tcW w:w="992" w:type="dxa"/>
            <w:tcBorders>
              <w:left w:val="single" w:sz="8" w:space="0" w:color="auto"/>
              <w:right w:val="single" w:sz="8" w:space="0" w:color="auto"/>
            </w:tcBorders>
            <w:shd w:val="clear" w:color="auto" w:fill="FFFFFF" w:themeFill="background1"/>
          </w:tcPr>
          <w:p w14:paraId="3E4EB4B2" w14:textId="77777777" w:rsidR="00BD5DBF" w:rsidRPr="00D07AD6" w:rsidRDefault="00BD5DBF" w:rsidP="00F5680E">
            <w:pPr>
              <w:spacing w:after="0"/>
              <w:jc w:val="center"/>
              <w:rPr>
                <w:sz w:val="18"/>
                <w:szCs w:val="18"/>
                <w:lang w:val="en-US"/>
              </w:rPr>
            </w:pPr>
            <w:r w:rsidRPr="00D07AD6">
              <w:rPr>
                <w:sz w:val="18"/>
                <w:szCs w:val="18"/>
              </w:rPr>
              <w:t>191</w:t>
            </w:r>
          </w:p>
        </w:tc>
        <w:tc>
          <w:tcPr>
            <w:tcW w:w="993" w:type="dxa"/>
            <w:tcBorders>
              <w:left w:val="single" w:sz="8" w:space="0" w:color="auto"/>
              <w:right w:val="single" w:sz="8" w:space="0" w:color="auto"/>
            </w:tcBorders>
            <w:shd w:val="clear" w:color="auto" w:fill="FFFFFF" w:themeFill="background1"/>
          </w:tcPr>
          <w:p w14:paraId="6C76DFF0" w14:textId="77777777" w:rsidR="00BD5DBF" w:rsidRPr="00D07AD6" w:rsidRDefault="00BD5DBF" w:rsidP="00F5680E">
            <w:pPr>
              <w:spacing w:after="0"/>
              <w:jc w:val="center"/>
              <w:rPr>
                <w:sz w:val="18"/>
                <w:szCs w:val="18"/>
                <w:lang w:val="en-US"/>
              </w:rPr>
            </w:pPr>
            <w:r w:rsidRPr="00D07AD6">
              <w:rPr>
                <w:sz w:val="18"/>
                <w:szCs w:val="18"/>
              </w:rPr>
              <w:t>0.2</w:t>
            </w:r>
          </w:p>
        </w:tc>
      </w:tr>
      <w:tr w:rsidR="00BD5DBF" w:rsidRPr="00D07AD6" w14:paraId="4C58FD7A" w14:textId="77777777" w:rsidTr="00F5680E">
        <w:trPr>
          <w:trHeight w:val="130"/>
        </w:trPr>
        <w:tc>
          <w:tcPr>
            <w:tcW w:w="3544" w:type="dxa"/>
            <w:tcBorders>
              <w:right w:val="single" w:sz="4" w:space="0" w:color="auto"/>
            </w:tcBorders>
            <w:shd w:val="clear" w:color="auto" w:fill="F2F2F2" w:themeFill="background1" w:themeFillShade="F2"/>
          </w:tcPr>
          <w:p w14:paraId="08CA96A7" w14:textId="77777777" w:rsidR="00BD5DBF" w:rsidRPr="00D07AD6" w:rsidRDefault="00BD5DBF" w:rsidP="00F5680E">
            <w:pPr>
              <w:spacing w:after="0"/>
              <w:rPr>
                <w:sz w:val="18"/>
                <w:szCs w:val="18"/>
                <w:lang w:val="en-US"/>
              </w:rPr>
            </w:pPr>
            <w:r w:rsidRPr="00D07AD6">
              <w:rPr>
                <w:sz w:val="18"/>
                <w:szCs w:val="18"/>
                <w:lang w:val="en-US"/>
              </w:rPr>
              <w:t>%N2</w:t>
            </w:r>
          </w:p>
        </w:tc>
        <w:tc>
          <w:tcPr>
            <w:tcW w:w="1701" w:type="dxa"/>
            <w:tcBorders>
              <w:left w:val="single" w:sz="4" w:space="0" w:color="auto"/>
            </w:tcBorders>
            <w:shd w:val="clear" w:color="auto" w:fill="F2F2F2" w:themeFill="background1" w:themeFillShade="F2"/>
          </w:tcPr>
          <w:p w14:paraId="5F024B66" w14:textId="77777777" w:rsidR="00BD5DBF" w:rsidRPr="00D07AD6" w:rsidRDefault="00BD5DBF" w:rsidP="00F5680E">
            <w:pPr>
              <w:spacing w:after="0"/>
              <w:jc w:val="center"/>
              <w:rPr>
                <w:rFonts w:cs="Times New Roman"/>
                <w:sz w:val="18"/>
                <w:szCs w:val="18"/>
              </w:rPr>
            </w:pPr>
            <w:r w:rsidRPr="00D07AD6">
              <w:rPr>
                <w:sz w:val="18"/>
                <w:szCs w:val="18"/>
              </w:rPr>
              <w:t>49.7 (1.6)</w:t>
            </w:r>
          </w:p>
        </w:tc>
        <w:tc>
          <w:tcPr>
            <w:tcW w:w="1701" w:type="dxa"/>
            <w:tcBorders>
              <w:left w:val="single" w:sz="8" w:space="0" w:color="auto"/>
              <w:right w:val="single" w:sz="8" w:space="0" w:color="auto"/>
            </w:tcBorders>
            <w:shd w:val="clear" w:color="auto" w:fill="F2F2F2" w:themeFill="background1" w:themeFillShade="F2"/>
          </w:tcPr>
          <w:p w14:paraId="761373E0" w14:textId="77777777" w:rsidR="00BD5DBF" w:rsidRPr="00D07AD6" w:rsidRDefault="00BD5DBF" w:rsidP="00F5680E">
            <w:pPr>
              <w:spacing w:after="0"/>
              <w:jc w:val="center"/>
              <w:rPr>
                <w:sz w:val="18"/>
                <w:szCs w:val="18"/>
                <w:lang w:val="en-US"/>
              </w:rPr>
            </w:pPr>
            <w:r w:rsidRPr="00D07AD6">
              <w:rPr>
                <w:sz w:val="18"/>
                <w:szCs w:val="18"/>
              </w:rPr>
              <w:t>47.0 (1.7)</w:t>
            </w:r>
          </w:p>
        </w:tc>
        <w:tc>
          <w:tcPr>
            <w:tcW w:w="992" w:type="dxa"/>
            <w:tcBorders>
              <w:left w:val="single" w:sz="8" w:space="0" w:color="auto"/>
              <w:right w:val="single" w:sz="8" w:space="0" w:color="auto"/>
            </w:tcBorders>
            <w:shd w:val="clear" w:color="auto" w:fill="F2F2F2" w:themeFill="background1" w:themeFillShade="F2"/>
          </w:tcPr>
          <w:p w14:paraId="635140D3" w14:textId="77777777" w:rsidR="00BD5DBF" w:rsidRPr="00D07AD6" w:rsidRDefault="00BD5DBF" w:rsidP="00F5680E">
            <w:pPr>
              <w:spacing w:after="0"/>
              <w:jc w:val="center"/>
              <w:rPr>
                <w:sz w:val="18"/>
                <w:szCs w:val="18"/>
                <w:lang w:val="en-US"/>
              </w:rPr>
            </w:pPr>
            <w:r w:rsidRPr="00D07AD6">
              <w:rPr>
                <w:sz w:val="18"/>
                <w:szCs w:val="18"/>
              </w:rPr>
              <w:t>191</w:t>
            </w:r>
          </w:p>
        </w:tc>
        <w:tc>
          <w:tcPr>
            <w:tcW w:w="993" w:type="dxa"/>
            <w:tcBorders>
              <w:left w:val="single" w:sz="8" w:space="0" w:color="auto"/>
              <w:right w:val="single" w:sz="8" w:space="0" w:color="auto"/>
            </w:tcBorders>
            <w:shd w:val="clear" w:color="auto" w:fill="F2F2F2" w:themeFill="background1" w:themeFillShade="F2"/>
          </w:tcPr>
          <w:p w14:paraId="3F30C096" w14:textId="77777777" w:rsidR="00BD5DBF" w:rsidRPr="00D07AD6" w:rsidRDefault="00BD5DBF" w:rsidP="00F5680E">
            <w:pPr>
              <w:spacing w:after="0"/>
              <w:jc w:val="center"/>
              <w:rPr>
                <w:sz w:val="18"/>
                <w:szCs w:val="18"/>
                <w:lang w:val="en-US"/>
              </w:rPr>
            </w:pPr>
            <w:r w:rsidRPr="00D07AD6">
              <w:rPr>
                <w:sz w:val="18"/>
                <w:szCs w:val="18"/>
              </w:rPr>
              <w:t>0.2</w:t>
            </w:r>
          </w:p>
        </w:tc>
      </w:tr>
      <w:tr w:rsidR="00BD5DBF" w:rsidRPr="00D07AD6" w14:paraId="17C18F55" w14:textId="77777777" w:rsidTr="00F5680E">
        <w:trPr>
          <w:trHeight w:val="130"/>
        </w:trPr>
        <w:tc>
          <w:tcPr>
            <w:tcW w:w="3544" w:type="dxa"/>
            <w:tcBorders>
              <w:right w:val="single" w:sz="4" w:space="0" w:color="auto"/>
            </w:tcBorders>
            <w:shd w:val="clear" w:color="auto" w:fill="FFFFFF" w:themeFill="background1"/>
          </w:tcPr>
          <w:p w14:paraId="0D011A00" w14:textId="77777777" w:rsidR="00BD5DBF" w:rsidRPr="00D07AD6" w:rsidRDefault="00BD5DBF" w:rsidP="00F5680E">
            <w:pPr>
              <w:spacing w:after="0"/>
              <w:rPr>
                <w:b/>
                <w:bCs/>
                <w:sz w:val="18"/>
                <w:szCs w:val="18"/>
                <w:lang w:val="en-US"/>
              </w:rPr>
            </w:pPr>
            <w:r w:rsidRPr="00D07AD6">
              <w:rPr>
                <w:b/>
                <w:bCs/>
                <w:sz w:val="18"/>
                <w:szCs w:val="18"/>
                <w:lang w:val="en-US"/>
              </w:rPr>
              <w:t>%N3</w:t>
            </w:r>
          </w:p>
        </w:tc>
        <w:tc>
          <w:tcPr>
            <w:tcW w:w="1701" w:type="dxa"/>
            <w:tcBorders>
              <w:left w:val="single" w:sz="4" w:space="0" w:color="auto"/>
            </w:tcBorders>
            <w:shd w:val="clear" w:color="auto" w:fill="FFFFFF" w:themeFill="background1"/>
          </w:tcPr>
          <w:p w14:paraId="7E4F1BF5" w14:textId="77777777" w:rsidR="00BD5DBF" w:rsidRPr="00D07AD6" w:rsidRDefault="00BD5DBF" w:rsidP="00F5680E">
            <w:pPr>
              <w:spacing w:after="0"/>
              <w:jc w:val="center"/>
              <w:rPr>
                <w:rFonts w:cs="Times New Roman"/>
                <w:b/>
                <w:bCs/>
                <w:sz w:val="18"/>
                <w:szCs w:val="18"/>
              </w:rPr>
            </w:pPr>
            <w:r w:rsidRPr="00D07AD6">
              <w:rPr>
                <w:b/>
                <w:bCs/>
                <w:sz w:val="18"/>
                <w:szCs w:val="18"/>
              </w:rPr>
              <w:t xml:space="preserve">5.1 </w:t>
            </w:r>
            <w:r w:rsidRPr="00D07AD6">
              <w:rPr>
                <w:sz w:val="18"/>
                <w:szCs w:val="18"/>
              </w:rPr>
              <w:t>(1.3)</w:t>
            </w:r>
          </w:p>
        </w:tc>
        <w:tc>
          <w:tcPr>
            <w:tcW w:w="1701" w:type="dxa"/>
            <w:tcBorders>
              <w:left w:val="single" w:sz="8" w:space="0" w:color="auto"/>
              <w:right w:val="single" w:sz="8" w:space="0" w:color="auto"/>
            </w:tcBorders>
            <w:shd w:val="clear" w:color="auto" w:fill="FFFFFF" w:themeFill="background1"/>
          </w:tcPr>
          <w:p w14:paraId="3BF07B6B" w14:textId="77777777" w:rsidR="00BD5DBF" w:rsidRPr="00D07AD6" w:rsidRDefault="00BD5DBF" w:rsidP="00F5680E">
            <w:pPr>
              <w:spacing w:after="0"/>
              <w:jc w:val="center"/>
              <w:rPr>
                <w:b/>
                <w:bCs/>
                <w:sz w:val="18"/>
                <w:szCs w:val="18"/>
                <w:lang w:val="en-US"/>
              </w:rPr>
            </w:pPr>
            <w:r w:rsidRPr="00D07AD6">
              <w:rPr>
                <w:b/>
                <w:bCs/>
                <w:sz w:val="18"/>
                <w:szCs w:val="18"/>
              </w:rPr>
              <w:t xml:space="preserve">10.8 </w:t>
            </w:r>
            <w:r w:rsidRPr="00D07AD6">
              <w:rPr>
                <w:sz w:val="18"/>
                <w:szCs w:val="18"/>
              </w:rPr>
              <w:t>(1.5)</w:t>
            </w:r>
          </w:p>
        </w:tc>
        <w:tc>
          <w:tcPr>
            <w:tcW w:w="992" w:type="dxa"/>
            <w:tcBorders>
              <w:left w:val="single" w:sz="8" w:space="0" w:color="auto"/>
              <w:right w:val="single" w:sz="8" w:space="0" w:color="auto"/>
            </w:tcBorders>
            <w:shd w:val="clear" w:color="auto" w:fill="FFFFFF" w:themeFill="background1"/>
          </w:tcPr>
          <w:p w14:paraId="13BB83A0" w14:textId="77777777" w:rsidR="00BD5DBF" w:rsidRPr="00D07AD6" w:rsidRDefault="00BD5DBF" w:rsidP="00F5680E">
            <w:pPr>
              <w:spacing w:after="0"/>
              <w:jc w:val="center"/>
              <w:rPr>
                <w:b/>
                <w:bCs/>
                <w:sz w:val="18"/>
                <w:szCs w:val="18"/>
                <w:lang w:val="en-US"/>
              </w:rPr>
            </w:pPr>
            <w:r w:rsidRPr="00D07AD6">
              <w:rPr>
                <w:b/>
                <w:bCs/>
                <w:sz w:val="18"/>
                <w:szCs w:val="18"/>
              </w:rPr>
              <w:t>147</w:t>
            </w:r>
          </w:p>
        </w:tc>
        <w:tc>
          <w:tcPr>
            <w:tcW w:w="993" w:type="dxa"/>
            <w:tcBorders>
              <w:left w:val="single" w:sz="8" w:space="0" w:color="auto"/>
              <w:right w:val="single" w:sz="8" w:space="0" w:color="auto"/>
            </w:tcBorders>
            <w:shd w:val="clear" w:color="auto" w:fill="FFFFFF" w:themeFill="background1"/>
          </w:tcPr>
          <w:p w14:paraId="1BB55D1B" w14:textId="77777777" w:rsidR="00BD5DBF" w:rsidRPr="00D07AD6" w:rsidRDefault="00BD5DBF" w:rsidP="00F5680E">
            <w:pPr>
              <w:spacing w:after="0"/>
              <w:jc w:val="center"/>
              <w:rPr>
                <w:b/>
                <w:bCs/>
                <w:sz w:val="18"/>
                <w:szCs w:val="18"/>
                <w:lang w:val="en-US"/>
              </w:rPr>
            </w:pPr>
            <w:r w:rsidRPr="00D07AD6">
              <w:rPr>
                <w:b/>
                <w:bCs/>
                <w:sz w:val="18"/>
                <w:szCs w:val="18"/>
              </w:rPr>
              <w:t>0.017</w:t>
            </w:r>
          </w:p>
        </w:tc>
      </w:tr>
      <w:tr w:rsidR="00BD5DBF" w:rsidRPr="00D07AD6" w14:paraId="5995CFDB" w14:textId="77777777" w:rsidTr="00F5680E">
        <w:trPr>
          <w:trHeight w:val="130"/>
        </w:trPr>
        <w:tc>
          <w:tcPr>
            <w:tcW w:w="3544" w:type="dxa"/>
            <w:tcBorders>
              <w:right w:val="single" w:sz="4" w:space="0" w:color="auto"/>
            </w:tcBorders>
            <w:shd w:val="clear" w:color="auto" w:fill="F2F2F2" w:themeFill="background1" w:themeFillShade="F2"/>
          </w:tcPr>
          <w:p w14:paraId="77A45E08" w14:textId="77777777" w:rsidR="00BD5DBF" w:rsidRPr="00D07AD6" w:rsidRDefault="00BD5DBF" w:rsidP="00F5680E">
            <w:pPr>
              <w:spacing w:after="0"/>
              <w:rPr>
                <w:sz w:val="18"/>
                <w:szCs w:val="18"/>
                <w:lang w:val="en-US"/>
              </w:rPr>
            </w:pPr>
            <w:r w:rsidRPr="00D07AD6">
              <w:rPr>
                <w:sz w:val="18"/>
                <w:szCs w:val="18"/>
                <w:lang w:val="en-US"/>
              </w:rPr>
              <w:t>%REM</w:t>
            </w:r>
          </w:p>
        </w:tc>
        <w:tc>
          <w:tcPr>
            <w:tcW w:w="1701" w:type="dxa"/>
            <w:tcBorders>
              <w:left w:val="single" w:sz="4" w:space="0" w:color="auto"/>
            </w:tcBorders>
            <w:shd w:val="clear" w:color="auto" w:fill="F2F2F2" w:themeFill="background1" w:themeFillShade="F2"/>
          </w:tcPr>
          <w:p w14:paraId="77B854E9" w14:textId="77777777" w:rsidR="00BD5DBF" w:rsidRPr="00D07AD6" w:rsidRDefault="00BD5DBF" w:rsidP="00F5680E">
            <w:pPr>
              <w:spacing w:after="0"/>
              <w:jc w:val="center"/>
              <w:rPr>
                <w:rFonts w:cs="Times New Roman"/>
                <w:sz w:val="18"/>
                <w:szCs w:val="18"/>
              </w:rPr>
            </w:pPr>
            <w:r w:rsidRPr="00D07AD6">
              <w:rPr>
                <w:sz w:val="18"/>
                <w:szCs w:val="18"/>
              </w:rPr>
              <w:t>13.0 (1.2)</w:t>
            </w:r>
          </w:p>
        </w:tc>
        <w:tc>
          <w:tcPr>
            <w:tcW w:w="1701" w:type="dxa"/>
            <w:tcBorders>
              <w:left w:val="single" w:sz="8" w:space="0" w:color="auto"/>
              <w:right w:val="single" w:sz="8" w:space="0" w:color="auto"/>
            </w:tcBorders>
            <w:shd w:val="clear" w:color="auto" w:fill="F2F2F2" w:themeFill="background1" w:themeFillShade="F2"/>
          </w:tcPr>
          <w:p w14:paraId="759E6028" w14:textId="77777777" w:rsidR="00BD5DBF" w:rsidRPr="00D07AD6" w:rsidRDefault="00BD5DBF" w:rsidP="00F5680E">
            <w:pPr>
              <w:spacing w:after="0"/>
              <w:jc w:val="center"/>
              <w:rPr>
                <w:sz w:val="18"/>
                <w:szCs w:val="18"/>
                <w:lang w:val="en-US"/>
              </w:rPr>
            </w:pPr>
            <w:r w:rsidRPr="00D07AD6">
              <w:rPr>
                <w:sz w:val="18"/>
                <w:szCs w:val="18"/>
              </w:rPr>
              <w:t>13.1 (0.9)</w:t>
            </w:r>
          </w:p>
        </w:tc>
        <w:tc>
          <w:tcPr>
            <w:tcW w:w="992" w:type="dxa"/>
            <w:tcBorders>
              <w:left w:val="single" w:sz="8" w:space="0" w:color="auto"/>
              <w:right w:val="single" w:sz="8" w:space="0" w:color="auto"/>
            </w:tcBorders>
            <w:shd w:val="clear" w:color="auto" w:fill="F2F2F2" w:themeFill="background1" w:themeFillShade="F2"/>
          </w:tcPr>
          <w:p w14:paraId="57DBE5ED" w14:textId="77777777" w:rsidR="00BD5DBF" w:rsidRPr="00D07AD6" w:rsidRDefault="00BD5DBF" w:rsidP="00F5680E">
            <w:pPr>
              <w:spacing w:after="0"/>
              <w:jc w:val="center"/>
              <w:rPr>
                <w:sz w:val="18"/>
                <w:szCs w:val="18"/>
                <w:lang w:val="en-US"/>
              </w:rPr>
            </w:pPr>
            <w:r w:rsidRPr="00D07AD6">
              <w:rPr>
                <w:sz w:val="18"/>
                <w:szCs w:val="18"/>
              </w:rPr>
              <w:t>237</w:t>
            </w:r>
          </w:p>
        </w:tc>
        <w:tc>
          <w:tcPr>
            <w:tcW w:w="993" w:type="dxa"/>
            <w:tcBorders>
              <w:left w:val="single" w:sz="8" w:space="0" w:color="auto"/>
              <w:right w:val="single" w:sz="8" w:space="0" w:color="auto"/>
            </w:tcBorders>
            <w:shd w:val="clear" w:color="auto" w:fill="F2F2F2" w:themeFill="background1" w:themeFillShade="F2"/>
          </w:tcPr>
          <w:p w14:paraId="2A1097A1" w14:textId="77777777" w:rsidR="00BD5DBF" w:rsidRPr="00D07AD6" w:rsidRDefault="00BD5DBF" w:rsidP="00F5680E">
            <w:pPr>
              <w:spacing w:after="0"/>
              <w:jc w:val="center"/>
              <w:rPr>
                <w:sz w:val="18"/>
                <w:szCs w:val="18"/>
                <w:lang w:val="en-US"/>
              </w:rPr>
            </w:pPr>
            <w:r w:rsidRPr="00D07AD6">
              <w:rPr>
                <w:sz w:val="18"/>
                <w:szCs w:val="18"/>
              </w:rPr>
              <w:t>0.7</w:t>
            </w:r>
          </w:p>
        </w:tc>
      </w:tr>
      <w:tr w:rsidR="00BD5DBF" w:rsidRPr="00D07AD6" w14:paraId="548811EA" w14:textId="77777777" w:rsidTr="00F5680E">
        <w:trPr>
          <w:trHeight w:val="130"/>
        </w:trPr>
        <w:tc>
          <w:tcPr>
            <w:tcW w:w="3544" w:type="dxa"/>
            <w:tcBorders>
              <w:right w:val="single" w:sz="4" w:space="0" w:color="auto"/>
            </w:tcBorders>
            <w:shd w:val="clear" w:color="auto" w:fill="FFFFFF" w:themeFill="background1"/>
          </w:tcPr>
          <w:p w14:paraId="6353F2A0" w14:textId="77777777" w:rsidR="00BD5DBF" w:rsidRPr="00D07AD6" w:rsidRDefault="00BD5DBF" w:rsidP="00F5680E">
            <w:pPr>
              <w:spacing w:after="0"/>
              <w:rPr>
                <w:sz w:val="18"/>
                <w:szCs w:val="18"/>
                <w:lang w:val="en-US"/>
              </w:rPr>
            </w:pPr>
            <w:r w:rsidRPr="00D07AD6">
              <w:rPr>
                <w:sz w:val="18"/>
                <w:szCs w:val="18"/>
                <w:lang w:val="en-US"/>
              </w:rPr>
              <w:t>Total sleep time (min)</w:t>
            </w:r>
          </w:p>
        </w:tc>
        <w:tc>
          <w:tcPr>
            <w:tcW w:w="1701" w:type="dxa"/>
            <w:tcBorders>
              <w:left w:val="single" w:sz="4" w:space="0" w:color="auto"/>
            </w:tcBorders>
            <w:shd w:val="clear" w:color="auto" w:fill="FFFFFF" w:themeFill="background1"/>
          </w:tcPr>
          <w:p w14:paraId="268FDDCF" w14:textId="77777777" w:rsidR="00BD5DBF" w:rsidRPr="00D07AD6" w:rsidRDefault="00BD5DBF" w:rsidP="00F5680E">
            <w:pPr>
              <w:spacing w:after="0"/>
              <w:jc w:val="center"/>
              <w:rPr>
                <w:rFonts w:cs="Times New Roman"/>
                <w:sz w:val="18"/>
                <w:szCs w:val="18"/>
              </w:rPr>
            </w:pPr>
            <w:r w:rsidRPr="00D07AD6">
              <w:rPr>
                <w:sz w:val="18"/>
                <w:szCs w:val="18"/>
              </w:rPr>
              <w:t>339.3 (14.0)</w:t>
            </w:r>
          </w:p>
        </w:tc>
        <w:tc>
          <w:tcPr>
            <w:tcW w:w="1701" w:type="dxa"/>
            <w:tcBorders>
              <w:left w:val="single" w:sz="8" w:space="0" w:color="auto"/>
              <w:right w:val="single" w:sz="8" w:space="0" w:color="auto"/>
            </w:tcBorders>
            <w:shd w:val="clear" w:color="auto" w:fill="FFFFFF" w:themeFill="background1"/>
          </w:tcPr>
          <w:p w14:paraId="783D2770" w14:textId="77777777" w:rsidR="00BD5DBF" w:rsidRPr="00D07AD6" w:rsidRDefault="00BD5DBF" w:rsidP="00F5680E">
            <w:pPr>
              <w:spacing w:after="0"/>
              <w:jc w:val="center"/>
              <w:rPr>
                <w:sz w:val="18"/>
                <w:szCs w:val="18"/>
                <w:lang w:val="en-US"/>
              </w:rPr>
            </w:pPr>
            <w:r w:rsidRPr="00D07AD6">
              <w:rPr>
                <w:sz w:val="18"/>
                <w:szCs w:val="18"/>
              </w:rPr>
              <w:t>332.0 (12.7)</w:t>
            </w:r>
          </w:p>
        </w:tc>
        <w:tc>
          <w:tcPr>
            <w:tcW w:w="992" w:type="dxa"/>
            <w:tcBorders>
              <w:left w:val="single" w:sz="8" w:space="0" w:color="auto"/>
              <w:right w:val="single" w:sz="8" w:space="0" w:color="auto"/>
            </w:tcBorders>
            <w:shd w:val="clear" w:color="auto" w:fill="FFFFFF" w:themeFill="background1"/>
          </w:tcPr>
          <w:p w14:paraId="5D1EDA56" w14:textId="77777777" w:rsidR="00BD5DBF" w:rsidRPr="00D07AD6" w:rsidRDefault="00BD5DBF" w:rsidP="00F5680E">
            <w:pPr>
              <w:spacing w:after="0"/>
              <w:jc w:val="center"/>
              <w:rPr>
                <w:sz w:val="18"/>
                <w:szCs w:val="18"/>
                <w:lang w:val="en-US"/>
              </w:rPr>
            </w:pPr>
            <w:r w:rsidRPr="00D07AD6">
              <w:rPr>
                <w:sz w:val="18"/>
                <w:szCs w:val="18"/>
              </w:rPr>
              <w:t>248.5</w:t>
            </w:r>
          </w:p>
        </w:tc>
        <w:tc>
          <w:tcPr>
            <w:tcW w:w="993" w:type="dxa"/>
            <w:tcBorders>
              <w:left w:val="single" w:sz="8" w:space="0" w:color="auto"/>
              <w:right w:val="single" w:sz="8" w:space="0" w:color="auto"/>
            </w:tcBorders>
            <w:shd w:val="clear" w:color="auto" w:fill="FFFFFF" w:themeFill="background1"/>
          </w:tcPr>
          <w:p w14:paraId="03AB0FC1" w14:textId="77777777" w:rsidR="00BD5DBF" w:rsidRPr="00D07AD6" w:rsidRDefault="00BD5DBF" w:rsidP="00F5680E">
            <w:pPr>
              <w:spacing w:after="0"/>
              <w:jc w:val="center"/>
              <w:rPr>
                <w:sz w:val="18"/>
                <w:szCs w:val="18"/>
                <w:lang w:val="en-US"/>
              </w:rPr>
            </w:pPr>
            <w:r w:rsidRPr="00D07AD6">
              <w:rPr>
                <w:sz w:val="18"/>
                <w:szCs w:val="18"/>
              </w:rPr>
              <w:t>0.9</w:t>
            </w:r>
          </w:p>
        </w:tc>
      </w:tr>
      <w:tr w:rsidR="00BD5DBF" w:rsidRPr="00D07AD6" w14:paraId="6360C409" w14:textId="77777777" w:rsidTr="00F5680E">
        <w:trPr>
          <w:trHeight w:val="130"/>
        </w:trPr>
        <w:tc>
          <w:tcPr>
            <w:tcW w:w="3544" w:type="dxa"/>
            <w:tcBorders>
              <w:right w:val="single" w:sz="4" w:space="0" w:color="auto"/>
            </w:tcBorders>
            <w:shd w:val="clear" w:color="auto" w:fill="F2F2F2" w:themeFill="background1" w:themeFillShade="F2"/>
          </w:tcPr>
          <w:p w14:paraId="03241DB2" w14:textId="77777777" w:rsidR="00BD5DBF" w:rsidRPr="00D07AD6" w:rsidRDefault="00BD5DBF" w:rsidP="00F5680E">
            <w:pPr>
              <w:spacing w:after="0"/>
              <w:rPr>
                <w:sz w:val="18"/>
                <w:szCs w:val="18"/>
                <w:lang w:val="en-US"/>
              </w:rPr>
            </w:pPr>
            <w:r w:rsidRPr="00D07AD6">
              <w:rPr>
                <w:sz w:val="18"/>
                <w:szCs w:val="18"/>
                <w:lang w:val="en-US"/>
              </w:rPr>
              <w:t>Sleep efficiency</w:t>
            </w:r>
          </w:p>
        </w:tc>
        <w:tc>
          <w:tcPr>
            <w:tcW w:w="1701" w:type="dxa"/>
            <w:tcBorders>
              <w:left w:val="single" w:sz="4" w:space="0" w:color="auto"/>
            </w:tcBorders>
            <w:shd w:val="clear" w:color="auto" w:fill="F2F2F2" w:themeFill="background1" w:themeFillShade="F2"/>
          </w:tcPr>
          <w:p w14:paraId="1B93E76B" w14:textId="77777777" w:rsidR="00BD5DBF" w:rsidRPr="00D07AD6" w:rsidRDefault="00BD5DBF" w:rsidP="00F5680E">
            <w:pPr>
              <w:spacing w:after="0"/>
              <w:jc w:val="center"/>
              <w:rPr>
                <w:rFonts w:cs="Times New Roman"/>
                <w:sz w:val="18"/>
                <w:szCs w:val="18"/>
              </w:rPr>
            </w:pPr>
            <w:r w:rsidRPr="00D07AD6">
              <w:rPr>
                <w:sz w:val="18"/>
                <w:szCs w:val="18"/>
              </w:rPr>
              <w:t>69.7 (2.8)</w:t>
            </w:r>
          </w:p>
        </w:tc>
        <w:tc>
          <w:tcPr>
            <w:tcW w:w="1701" w:type="dxa"/>
            <w:tcBorders>
              <w:left w:val="single" w:sz="8" w:space="0" w:color="auto"/>
              <w:right w:val="single" w:sz="8" w:space="0" w:color="auto"/>
            </w:tcBorders>
            <w:shd w:val="clear" w:color="auto" w:fill="F2F2F2" w:themeFill="background1" w:themeFillShade="F2"/>
          </w:tcPr>
          <w:p w14:paraId="1421BEBB" w14:textId="77777777" w:rsidR="00BD5DBF" w:rsidRPr="00D07AD6" w:rsidRDefault="00BD5DBF" w:rsidP="00F5680E">
            <w:pPr>
              <w:spacing w:after="0"/>
              <w:jc w:val="center"/>
              <w:rPr>
                <w:sz w:val="18"/>
                <w:szCs w:val="18"/>
                <w:lang w:val="en-US"/>
              </w:rPr>
            </w:pPr>
            <w:r w:rsidRPr="00D07AD6">
              <w:rPr>
                <w:sz w:val="18"/>
                <w:szCs w:val="18"/>
              </w:rPr>
              <w:t>72.8 (1.8)</w:t>
            </w:r>
          </w:p>
        </w:tc>
        <w:tc>
          <w:tcPr>
            <w:tcW w:w="992" w:type="dxa"/>
            <w:tcBorders>
              <w:left w:val="single" w:sz="8" w:space="0" w:color="auto"/>
              <w:right w:val="single" w:sz="8" w:space="0" w:color="auto"/>
            </w:tcBorders>
            <w:shd w:val="clear" w:color="auto" w:fill="F2F2F2" w:themeFill="background1" w:themeFillShade="F2"/>
          </w:tcPr>
          <w:p w14:paraId="6D9EC1A8" w14:textId="77777777" w:rsidR="00BD5DBF" w:rsidRPr="00D07AD6" w:rsidRDefault="00BD5DBF" w:rsidP="00F5680E">
            <w:pPr>
              <w:spacing w:after="0"/>
              <w:jc w:val="center"/>
              <w:rPr>
                <w:sz w:val="18"/>
                <w:szCs w:val="18"/>
                <w:lang w:val="en-US"/>
              </w:rPr>
            </w:pPr>
            <w:r w:rsidRPr="00D07AD6">
              <w:rPr>
                <w:sz w:val="18"/>
                <w:szCs w:val="18"/>
              </w:rPr>
              <w:t>213</w:t>
            </w:r>
          </w:p>
        </w:tc>
        <w:tc>
          <w:tcPr>
            <w:tcW w:w="993" w:type="dxa"/>
            <w:tcBorders>
              <w:left w:val="single" w:sz="8" w:space="0" w:color="auto"/>
              <w:right w:val="single" w:sz="8" w:space="0" w:color="auto"/>
            </w:tcBorders>
            <w:shd w:val="clear" w:color="auto" w:fill="F2F2F2" w:themeFill="background1" w:themeFillShade="F2"/>
          </w:tcPr>
          <w:p w14:paraId="7E782CEF" w14:textId="77777777" w:rsidR="00BD5DBF" w:rsidRPr="00D07AD6" w:rsidRDefault="00BD5DBF" w:rsidP="00F5680E">
            <w:pPr>
              <w:spacing w:after="0"/>
              <w:jc w:val="center"/>
              <w:rPr>
                <w:sz w:val="18"/>
                <w:szCs w:val="18"/>
                <w:lang w:val="en-US"/>
              </w:rPr>
            </w:pPr>
            <w:r w:rsidRPr="00D07AD6">
              <w:rPr>
                <w:sz w:val="18"/>
                <w:szCs w:val="18"/>
              </w:rPr>
              <w:t>0.4</w:t>
            </w:r>
          </w:p>
        </w:tc>
      </w:tr>
      <w:tr w:rsidR="00BD5DBF" w:rsidRPr="00D07AD6" w14:paraId="362BEE4D" w14:textId="77777777" w:rsidTr="00F5680E">
        <w:trPr>
          <w:trHeight w:val="130"/>
        </w:trPr>
        <w:tc>
          <w:tcPr>
            <w:tcW w:w="3544" w:type="dxa"/>
            <w:tcBorders>
              <w:right w:val="single" w:sz="4" w:space="0" w:color="auto"/>
            </w:tcBorders>
            <w:shd w:val="clear" w:color="auto" w:fill="FFFFFF" w:themeFill="background1"/>
          </w:tcPr>
          <w:p w14:paraId="124D66D0" w14:textId="77777777" w:rsidR="00BD5DBF" w:rsidRPr="00D07AD6" w:rsidRDefault="00BD5DBF" w:rsidP="00F5680E">
            <w:pPr>
              <w:spacing w:after="0"/>
              <w:rPr>
                <w:sz w:val="18"/>
                <w:szCs w:val="18"/>
                <w:lang w:val="en-US"/>
              </w:rPr>
            </w:pPr>
            <w:r w:rsidRPr="00D07AD6">
              <w:rPr>
                <w:sz w:val="18"/>
                <w:szCs w:val="18"/>
                <w:lang w:val="en-US"/>
              </w:rPr>
              <w:t>Wake time after sleep onset (min)</w:t>
            </w:r>
          </w:p>
        </w:tc>
        <w:tc>
          <w:tcPr>
            <w:tcW w:w="1701" w:type="dxa"/>
            <w:tcBorders>
              <w:left w:val="single" w:sz="4" w:space="0" w:color="auto"/>
            </w:tcBorders>
            <w:shd w:val="clear" w:color="auto" w:fill="FFFFFF" w:themeFill="background1"/>
          </w:tcPr>
          <w:p w14:paraId="3E6DEF5D" w14:textId="77777777" w:rsidR="00BD5DBF" w:rsidRPr="00D07AD6" w:rsidRDefault="00BD5DBF" w:rsidP="00F5680E">
            <w:pPr>
              <w:spacing w:after="0"/>
              <w:jc w:val="center"/>
              <w:rPr>
                <w:rFonts w:cs="Times New Roman"/>
                <w:sz w:val="18"/>
                <w:szCs w:val="18"/>
                <w:lang w:val="en-US"/>
              </w:rPr>
            </w:pPr>
            <w:r w:rsidRPr="00D07AD6">
              <w:rPr>
                <w:sz w:val="18"/>
                <w:szCs w:val="18"/>
              </w:rPr>
              <w:t>136.7 (13.9)</w:t>
            </w:r>
          </w:p>
        </w:tc>
        <w:tc>
          <w:tcPr>
            <w:tcW w:w="1701" w:type="dxa"/>
            <w:tcBorders>
              <w:left w:val="single" w:sz="8" w:space="0" w:color="auto"/>
              <w:right w:val="single" w:sz="8" w:space="0" w:color="auto"/>
            </w:tcBorders>
            <w:shd w:val="clear" w:color="auto" w:fill="FFFFFF" w:themeFill="background1"/>
          </w:tcPr>
          <w:p w14:paraId="1A84864C" w14:textId="77777777" w:rsidR="00BD5DBF" w:rsidRPr="00D07AD6" w:rsidRDefault="00BD5DBF" w:rsidP="00F5680E">
            <w:pPr>
              <w:spacing w:after="0"/>
              <w:jc w:val="center"/>
              <w:rPr>
                <w:sz w:val="18"/>
                <w:szCs w:val="18"/>
                <w:lang w:val="en-US"/>
              </w:rPr>
            </w:pPr>
            <w:r w:rsidRPr="00D07AD6">
              <w:rPr>
                <w:sz w:val="18"/>
                <w:szCs w:val="18"/>
              </w:rPr>
              <w:t>112.5 (8.2)</w:t>
            </w:r>
          </w:p>
        </w:tc>
        <w:tc>
          <w:tcPr>
            <w:tcW w:w="992" w:type="dxa"/>
            <w:tcBorders>
              <w:left w:val="single" w:sz="8" w:space="0" w:color="auto"/>
              <w:right w:val="single" w:sz="8" w:space="0" w:color="auto"/>
            </w:tcBorders>
            <w:shd w:val="clear" w:color="auto" w:fill="FFFFFF" w:themeFill="background1"/>
          </w:tcPr>
          <w:p w14:paraId="6920DE55" w14:textId="77777777" w:rsidR="00BD5DBF" w:rsidRPr="00D07AD6" w:rsidRDefault="00BD5DBF" w:rsidP="00F5680E">
            <w:pPr>
              <w:spacing w:after="0"/>
              <w:jc w:val="center"/>
              <w:rPr>
                <w:sz w:val="18"/>
                <w:szCs w:val="18"/>
                <w:lang w:val="en-US"/>
              </w:rPr>
            </w:pPr>
            <w:r w:rsidRPr="00D07AD6">
              <w:rPr>
                <w:sz w:val="18"/>
                <w:szCs w:val="18"/>
              </w:rPr>
              <w:t>183.5</w:t>
            </w:r>
          </w:p>
        </w:tc>
        <w:tc>
          <w:tcPr>
            <w:tcW w:w="993" w:type="dxa"/>
            <w:tcBorders>
              <w:left w:val="single" w:sz="8" w:space="0" w:color="auto"/>
              <w:right w:val="single" w:sz="8" w:space="0" w:color="auto"/>
            </w:tcBorders>
            <w:shd w:val="clear" w:color="auto" w:fill="FFFFFF" w:themeFill="background1"/>
          </w:tcPr>
          <w:p w14:paraId="2CFE6315" w14:textId="77777777" w:rsidR="00BD5DBF" w:rsidRPr="00D07AD6" w:rsidRDefault="00BD5DBF" w:rsidP="00F5680E">
            <w:pPr>
              <w:spacing w:after="0"/>
              <w:jc w:val="center"/>
              <w:rPr>
                <w:sz w:val="18"/>
                <w:szCs w:val="18"/>
                <w:lang w:val="en-US"/>
              </w:rPr>
            </w:pPr>
            <w:r w:rsidRPr="00D07AD6">
              <w:rPr>
                <w:sz w:val="18"/>
                <w:szCs w:val="18"/>
              </w:rPr>
              <w:t>0.1</w:t>
            </w:r>
          </w:p>
        </w:tc>
      </w:tr>
    </w:tbl>
    <w:p w14:paraId="4E61D95D" w14:textId="77777777" w:rsidR="00BD5DBF" w:rsidRPr="00D07AD6" w:rsidRDefault="00BD5DBF" w:rsidP="00BD5DBF">
      <w:pPr>
        <w:rPr>
          <w:sz w:val="18"/>
          <w:szCs w:val="18"/>
          <w:lang w:val="en-US"/>
        </w:rPr>
      </w:pPr>
    </w:p>
    <w:p w14:paraId="1ADC9303" w14:textId="77777777" w:rsidR="00BD5DBF" w:rsidRPr="00D07AD6" w:rsidRDefault="00BD5DBF" w:rsidP="00BD5DBF">
      <w:pPr>
        <w:pStyle w:val="Listenabsatz"/>
        <w:numPr>
          <w:ilvl w:val="0"/>
          <w:numId w:val="1"/>
        </w:numPr>
        <w:rPr>
          <w:b/>
          <w:bCs/>
          <w:sz w:val="18"/>
          <w:szCs w:val="18"/>
          <w:lang w:val="en-US"/>
        </w:rPr>
      </w:pPr>
      <w:r w:rsidRPr="00D07AD6">
        <w:rPr>
          <w:b/>
          <w:bCs/>
          <w:sz w:val="18"/>
          <w:szCs w:val="18"/>
          <w:lang w:val="en-US"/>
        </w:rPr>
        <w:t xml:space="preserve">Subset: PLAS </w:t>
      </w:r>
      <w:proofErr w:type="gramStart"/>
      <w:r w:rsidRPr="00D07AD6">
        <w:rPr>
          <w:b/>
          <w:bCs/>
          <w:sz w:val="18"/>
          <w:szCs w:val="18"/>
          <w:lang w:val="en-US"/>
        </w:rPr>
        <w:t>protocol</w:t>
      </w:r>
      <w:proofErr w:type="gramEnd"/>
      <w:r w:rsidRPr="00D07AD6">
        <w:rPr>
          <w:b/>
          <w:bCs/>
          <w:sz w:val="18"/>
          <w:szCs w:val="18"/>
          <w:lang w:val="en-US"/>
        </w:rPr>
        <w:t xml:space="preserve"> Sample</w:t>
      </w:r>
    </w:p>
    <w:tbl>
      <w:tblPr>
        <w:tblpPr w:leftFromText="141" w:rightFromText="141" w:vertAnchor="text" w:horzAnchor="margin" w:tblpXSpec="center" w:tblpY="27"/>
        <w:tblOverlap w:val="never"/>
        <w:tblW w:w="8931" w:type="dxa"/>
        <w:tblLayout w:type="fixed"/>
        <w:tblLook w:val="04A0" w:firstRow="1" w:lastRow="0" w:firstColumn="1" w:lastColumn="0" w:noHBand="0" w:noVBand="1"/>
      </w:tblPr>
      <w:tblGrid>
        <w:gridCol w:w="3544"/>
        <w:gridCol w:w="1701"/>
        <w:gridCol w:w="1701"/>
        <w:gridCol w:w="992"/>
        <w:gridCol w:w="993"/>
      </w:tblGrid>
      <w:tr w:rsidR="00BD5DBF" w:rsidRPr="00D07AD6" w14:paraId="7345862B" w14:textId="77777777" w:rsidTr="00F5680E">
        <w:trPr>
          <w:trHeight w:val="130"/>
        </w:trPr>
        <w:tc>
          <w:tcPr>
            <w:tcW w:w="3544" w:type="dxa"/>
            <w:tcBorders>
              <w:right w:val="single" w:sz="8" w:space="0" w:color="auto"/>
            </w:tcBorders>
            <w:vAlign w:val="center"/>
          </w:tcPr>
          <w:p w14:paraId="1B00A5D8" w14:textId="77777777" w:rsidR="00BD5DBF" w:rsidRPr="00D07AD6" w:rsidRDefault="00BD5DBF" w:rsidP="00F5680E">
            <w:pPr>
              <w:spacing w:after="0"/>
              <w:rPr>
                <w:rFonts w:cs="Times New Roman"/>
                <w:sz w:val="18"/>
                <w:szCs w:val="18"/>
                <w:lang w:val="en-US"/>
              </w:rPr>
            </w:pPr>
          </w:p>
        </w:tc>
        <w:tc>
          <w:tcPr>
            <w:tcW w:w="1701" w:type="dxa"/>
            <w:tcBorders>
              <w:left w:val="single" w:sz="8" w:space="0" w:color="auto"/>
              <w:right w:val="single" w:sz="8" w:space="0" w:color="auto"/>
            </w:tcBorders>
            <w:vAlign w:val="center"/>
          </w:tcPr>
          <w:p w14:paraId="02E71B73" w14:textId="77777777" w:rsidR="00BD5DBF" w:rsidRPr="00D07AD6" w:rsidRDefault="00BD5DBF" w:rsidP="00F5680E">
            <w:pPr>
              <w:spacing w:before="40" w:after="40"/>
              <w:jc w:val="center"/>
              <w:rPr>
                <w:sz w:val="18"/>
                <w:szCs w:val="18"/>
                <w:lang w:val="en-US"/>
              </w:rPr>
            </w:pPr>
            <w:r w:rsidRPr="00D07AD6">
              <w:rPr>
                <w:sz w:val="18"/>
                <w:szCs w:val="18"/>
                <w:lang w:val="en-US"/>
              </w:rPr>
              <w:t xml:space="preserve">Means (SE) Baseline Sample, </w:t>
            </w:r>
            <w:proofErr w:type="gramStart"/>
            <w:r w:rsidRPr="00D07AD6">
              <w:rPr>
                <w:b/>
                <w:bCs/>
                <w:sz w:val="18"/>
                <w:szCs w:val="18"/>
                <w:lang w:val="en-US"/>
              </w:rPr>
              <w:t>Cognitively</w:t>
            </w:r>
            <w:proofErr w:type="gramEnd"/>
            <w:r w:rsidRPr="00D07AD6">
              <w:rPr>
                <w:b/>
                <w:bCs/>
                <w:sz w:val="18"/>
                <w:szCs w:val="18"/>
                <w:lang w:val="en-US"/>
              </w:rPr>
              <w:t xml:space="preserve"> impaired</w:t>
            </w:r>
            <w:r w:rsidRPr="00D07AD6">
              <w:rPr>
                <w:sz w:val="18"/>
                <w:szCs w:val="18"/>
                <w:lang w:val="en-US"/>
              </w:rPr>
              <w:t xml:space="preserve"> (n=16)</w:t>
            </w:r>
          </w:p>
        </w:tc>
        <w:tc>
          <w:tcPr>
            <w:tcW w:w="1701" w:type="dxa"/>
            <w:tcBorders>
              <w:left w:val="single" w:sz="8" w:space="0" w:color="auto"/>
              <w:bottom w:val="single" w:sz="8" w:space="0" w:color="auto"/>
              <w:right w:val="single" w:sz="8" w:space="0" w:color="auto"/>
            </w:tcBorders>
            <w:vAlign w:val="center"/>
          </w:tcPr>
          <w:p w14:paraId="7714C54B" w14:textId="77777777" w:rsidR="00BD5DBF" w:rsidRPr="00D07AD6" w:rsidRDefault="00BD5DBF" w:rsidP="00F5680E">
            <w:pPr>
              <w:spacing w:before="40" w:after="40"/>
              <w:jc w:val="center"/>
              <w:rPr>
                <w:rFonts w:cs="Times New Roman"/>
                <w:iCs/>
                <w:sz w:val="18"/>
                <w:szCs w:val="18"/>
                <w:lang w:val="en-US"/>
              </w:rPr>
            </w:pPr>
            <w:r w:rsidRPr="00D07AD6">
              <w:rPr>
                <w:sz w:val="18"/>
                <w:szCs w:val="18"/>
                <w:lang w:val="en-US"/>
              </w:rPr>
              <w:t xml:space="preserve">Means (SE) Baseline Sample, </w:t>
            </w:r>
            <w:r w:rsidRPr="00D07AD6">
              <w:rPr>
                <w:b/>
                <w:bCs/>
                <w:sz w:val="18"/>
                <w:szCs w:val="18"/>
                <w:lang w:val="en-US"/>
              </w:rPr>
              <w:t>Healthy</w:t>
            </w:r>
            <w:r w:rsidRPr="00D07AD6">
              <w:rPr>
                <w:sz w:val="18"/>
                <w:szCs w:val="18"/>
                <w:lang w:val="en-US"/>
              </w:rPr>
              <w:t xml:space="preserve"> (n=23)</w:t>
            </w:r>
          </w:p>
        </w:tc>
        <w:tc>
          <w:tcPr>
            <w:tcW w:w="992" w:type="dxa"/>
            <w:tcBorders>
              <w:left w:val="single" w:sz="8" w:space="0" w:color="auto"/>
              <w:bottom w:val="single" w:sz="8" w:space="0" w:color="auto"/>
              <w:right w:val="single" w:sz="8" w:space="0" w:color="auto"/>
            </w:tcBorders>
            <w:vAlign w:val="center"/>
          </w:tcPr>
          <w:p w14:paraId="72E1C921" w14:textId="77777777" w:rsidR="00BD5DBF" w:rsidRPr="00D07AD6" w:rsidRDefault="00BD5DBF" w:rsidP="00F5680E">
            <w:pPr>
              <w:spacing w:before="40" w:after="40"/>
              <w:jc w:val="center"/>
              <w:rPr>
                <w:sz w:val="18"/>
                <w:szCs w:val="18"/>
                <w:lang w:val="en-US"/>
              </w:rPr>
            </w:pPr>
            <w:r w:rsidRPr="00D07AD6">
              <w:rPr>
                <w:sz w:val="18"/>
                <w:szCs w:val="18"/>
                <w:lang w:val="en-US"/>
              </w:rPr>
              <w:t>test statistic</w:t>
            </w:r>
          </w:p>
        </w:tc>
        <w:tc>
          <w:tcPr>
            <w:tcW w:w="993" w:type="dxa"/>
            <w:tcBorders>
              <w:left w:val="single" w:sz="8" w:space="0" w:color="auto"/>
              <w:bottom w:val="single" w:sz="8" w:space="0" w:color="auto"/>
              <w:right w:val="single" w:sz="8" w:space="0" w:color="auto"/>
            </w:tcBorders>
            <w:vAlign w:val="center"/>
          </w:tcPr>
          <w:p w14:paraId="5AEDE3B5" w14:textId="77777777" w:rsidR="00BD5DBF" w:rsidRPr="00D07AD6" w:rsidRDefault="00BD5DBF" w:rsidP="00F5680E">
            <w:pPr>
              <w:spacing w:before="40" w:after="40"/>
              <w:jc w:val="center"/>
              <w:rPr>
                <w:sz w:val="18"/>
                <w:szCs w:val="18"/>
                <w:lang w:val="en-US"/>
              </w:rPr>
            </w:pPr>
            <w:r w:rsidRPr="00D07AD6">
              <w:rPr>
                <w:sz w:val="18"/>
                <w:szCs w:val="18"/>
                <w:lang w:val="en-US"/>
              </w:rPr>
              <w:t>P value</w:t>
            </w:r>
          </w:p>
        </w:tc>
      </w:tr>
      <w:tr w:rsidR="00BD5DBF" w:rsidRPr="00D07AD6" w14:paraId="7CAB422E" w14:textId="77777777" w:rsidTr="00F5680E">
        <w:trPr>
          <w:trHeight w:val="273"/>
        </w:trPr>
        <w:tc>
          <w:tcPr>
            <w:tcW w:w="3544" w:type="dxa"/>
            <w:tcBorders>
              <w:top w:val="single" w:sz="4" w:space="0" w:color="auto"/>
              <w:right w:val="single" w:sz="4" w:space="0" w:color="auto"/>
            </w:tcBorders>
            <w:shd w:val="clear" w:color="auto" w:fill="auto"/>
          </w:tcPr>
          <w:p w14:paraId="4D3923A5" w14:textId="77777777" w:rsidR="00BD5DBF" w:rsidRPr="00D07AD6" w:rsidRDefault="00BD5DBF" w:rsidP="00F5680E">
            <w:pPr>
              <w:spacing w:after="0"/>
              <w:rPr>
                <w:rFonts w:cs="Times New Roman"/>
                <w:sz w:val="18"/>
                <w:szCs w:val="18"/>
                <w:lang w:val="en-US"/>
              </w:rPr>
            </w:pPr>
            <w:r w:rsidRPr="00D07AD6">
              <w:rPr>
                <w:sz w:val="18"/>
                <w:szCs w:val="18"/>
                <w:lang w:val="en-US"/>
              </w:rPr>
              <w:t>age</w:t>
            </w:r>
          </w:p>
        </w:tc>
        <w:tc>
          <w:tcPr>
            <w:tcW w:w="1701" w:type="dxa"/>
            <w:tcBorders>
              <w:top w:val="single" w:sz="4" w:space="0" w:color="auto"/>
              <w:left w:val="single" w:sz="4" w:space="0" w:color="auto"/>
            </w:tcBorders>
            <w:shd w:val="clear" w:color="auto" w:fill="auto"/>
          </w:tcPr>
          <w:p w14:paraId="24194CE1" w14:textId="77777777" w:rsidR="00BD5DBF" w:rsidRPr="00D07AD6" w:rsidRDefault="00BD5DBF" w:rsidP="00F5680E">
            <w:pPr>
              <w:spacing w:after="0"/>
              <w:jc w:val="center"/>
              <w:rPr>
                <w:rFonts w:cs="Times New Roman"/>
                <w:sz w:val="18"/>
                <w:szCs w:val="18"/>
              </w:rPr>
            </w:pPr>
            <w:r w:rsidRPr="00D07AD6">
              <w:rPr>
                <w:sz w:val="18"/>
                <w:szCs w:val="18"/>
              </w:rPr>
              <w:t>71.9 (1)</w:t>
            </w:r>
          </w:p>
        </w:tc>
        <w:tc>
          <w:tcPr>
            <w:tcW w:w="1701" w:type="dxa"/>
            <w:tcBorders>
              <w:top w:val="single" w:sz="8" w:space="0" w:color="auto"/>
              <w:left w:val="single" w:sz="8" w:space="0" w:color="auto"/>
              <w:right w:val="single" w:sz="8" w:space="0" w:color="auto"/>
            </w:tcBorders>
            <w:shd w:val="clear" w:color="auto" w:fill="auto"/>
          </w:tcPr>
          <w:p w14:paraId="79A728B4" w14:textId="77777777" w:rsidR="00BD5DBF" w:rsidRPr="00D07AD6" w:rsidRDefault="00BD5DBF" w:rsidP="00F5680E">
            <w:pPr>
              <w:spacing w:after="0"/>
              <w:jc w:val="center"/>
              <w:rPr>
                <w:rFonts w:cs="Times New Roman"/>
                <w:iCs/>
                <w:sz w:val="18"/>
                <w:szCs w:val="18"/>
              </w:rPr>
            </w:pPr>
            <w:r w:rsidRPr="00D07AD6">
              <w:rPr>
                <w:sz w:val="18"/>
                <w:szCs w:val="18"/>
              </w:rPr>
              <w:t>69.5 (1)</w:t>
            </w:r>
          </w:p>
        </w:tc>
        <w:tc>
          <w:tcPr>
            <w:tcW w:w="992" w:type="dxa"/>
            <w:tcBorders>
              <w:top w:val="single" w:sz="8" w:space="0" w:color="auto"/>
              <w:left w:val="single" w:sz="8" w:space="0" w:color="auto"/>
              <w:right w:val="single" w:sz="8" w:space="0" w:color="auto"/>
            </w:tcBorders>
          </w:tcPr>
          <w:p w14:paraId="1CD180D9" w14:textId="77777777" w:rsidR="00BD5DBF" w:rsidRPr="00D07AD6" w:rsidRDefault="00BD5DBF" w:rsidP="00F5680E">
            <w:pPr>
              <w:spacing w:after="0"/>
              <w:jc w:val="center"/>
              <w:rPr>
                <w:rFonts w:cs="Times New Roman"/>
                <w:iCs/>
                <w:sz w:val="18"/>
                <w:szCs w:val="18"/>
              </w:rPr>
            </w:pPr>
            <w:r w:rsidRPr="00D07AD6">
              <w:rPr>
                <w:sz w:val="18"/>
                <w:szCs w:val="18"/>
              </w:rPr>
              <w:t>126.5</w:t>
            </w:r>
          </w:p>
        </w:tc>
        <w:tc>
          <w:tcPr>
            <w:tcW w:w="993" w:type="dxa"/>
            <w:tcBorders>
              <w:top w:val="single" w:sz="8" w:space="0" w:color="auto"/>
              <w:left w:val="single" w:sz="8" w:space="0" w:color="auto"/>
              <w:right w:val="single" w:sz="8" w:space="0" w:color="auto"/>
            </w:tcBorders>
          </w:tcPr>
          <w:p w14:paraId="2C48B743" w14:textId="77777777" w:rsidR="00BD5DBF" w:rsidRPr="00D07AD6" w:rsidRDefault="00BD5DBF" w:rsidP="00F5680E">
            <w:pPr>
              <w:spacing w:after="0"/>
              <w:jc w:val="center"/>
              <w:rPr>
                <w:rFonts w:cs="Times New Roman"/>
                <w:iCs/>
                <w:sz w:val="18"/>
                <w:szCs w:val="18"/>
              </w:rPr>
            </w:pPr>
            <w:r w:rsidRPr="00D07AD6">
              <w:rPr>
                <w:sz w:val="18"/>
                <w:szCs w:val="18"/>
              </w:rPr>
              <w:t>0.1</w:t>
            </w:r>
          </w:p>
        </w:tc>
      </w:tr>
      <w:tr w:rsidR="00BD5DBF" w:rsidRPr="00D07AD6" w14:paraId="0399E31E" w14:textId="77777777" w:rsidTr="00F5680E">
        <w:trPr>
          <w:trHeight w:val="246"/>
        </w:trPr>
        <w:tc>
          <w:tcPr>
            <w:tcW w:w="3544" w:type="dxa"/>
            <w:tcBorders>
              <w:right w:val="single" w:sz="4" w:space="0" w:color="auto"/>
            </w:tcBorders>
            <w:shd w:val="clear" w:color="auto" w:fill="F2F2F2"/>
          </w:tcPr>
          <w:p w14:paraId="5116CB6E" w14:textId="77777777" w:rsidR="00BD5DBF" w:rsidRPr="00D07AD6" w:rsidRDefault="00BD5DBF" w:rsidP="00F5680E">
            <w:pPr>
              <w:spacing w:after="0"/>
              <w:rPr>
                <w:rFonts w:cs="Times New Roman"/>
                <w:b/>
                <w:bCs/>
                <w:sz w:val="18"/>
                <w:szCs w:val="18"/>
              </w:rPr>
            </w:pPr>
            <w:r w:rsidRPr="00D07AD6">
              <w:rPr>
                <w:b/>
                <w:bCs/>
                <w:sz w:val="18"/>
                <w:szCs w:val="18"/>
                <w:lang w:val="en-US"/>
              </w:rPr>
              <w:t>MOCA</w:t>
            </w:r>
            <w:r w:rsidRPr="00D07AD6">
              <w:rPr>
                <w:b/>
                <w:bCs/>
                <w:sz w:val="18"/>
                <w:szCs w:val="18"/>
                <w:vertAlign w:val="superscript"/>
                <w:lang w:val="en-US"/>
              </w:rPr>
              <w:t>1</w:t>
            </w:r>
          </w:p>
        </w:tc>
        <w:tc>
          <w:tcPr>
            <w:tcW w:w="1701" w:type="dxa"/>
            <w:tcBorders>
              <w:left w:val="single" w:sz="4" w:space="0" w:color="auto"/>
            </w:tcBorders>
            <w:shd w:val="clear" w:color="auto" w:fill="F2F2F2"/>
          </w:tcPr>
          <w:p w14:paraId="72872A60" w14:textId="77777777" w:rsidR="00BD5DBF" w:rsidRPr="00D07AD6" w:rsidRDefault="00BD5DBF" w:rsidP="00F5680E">
            <w:pPr>
              <w:spacing w:after="0"/>
              <w:jc w:val="center"/>
              <w:rPr>
                <w:rFonts w:cs="Times New Roman"/>
                <w:b/>
                <w:bCs/>
                <w:sz w:val="18"/>
                <w:szCs w:val="18"/>
              </w:rPr>
            </w:pPr>
            <w:r w:rsidRPr="00D07AD6">
              <w:rPr>
                <w:b/>
                <w:bCs/>
                <w:sz w:val="18"/>
                <w:szCs w:val="18"/>
              </w:rPr>
              <w:t>23.2 (0.4)</w:t>
            </w:r>
          </w:p>
        </w:tc>
        <w:tc>
          <w:tcPr>
            <w:tcW w:w="1701" w:type="dxa"/>
            <w:tcBorders>
              <w:left w:val="single" w:sz="8" w:space="0" w:color="auto"/>
              <w:right w:val="single" w:sz="8" w:space="0" w:color="auto"/>
            </w:tcBorders>
            <w:shd w:val="clear" w:color="auto" w:fill="F2F2F2"/>
          </w:tcPr>
          <w:p w14:paraId="4671A8E6" w14:textId="77777777" w:rsidR="00BD5DBF" w:rsidRPr="00D07AD6" w:rsidRDefault="00BD5DBF" w:rsidP="00F5680E">
            <w:pPr>
              <w:spacing w:after="0"/>
              <w:jc w:val="center"/>
              <w:rPr>
                <w:b/>
                <w:bCs/>
                <w:sz w:val="18"/>
                <w:szCs w:val="18"/>
                <w:lang w:val="en-US"/>
              </w:rPr>
            </w:pPr>
            <w:r w:rsidRPr="00D07AD6">
              <w:rPr>
                <w:b/>
                <w:bCs/>
                <w:sz w:val="18"/>
                <w:szCs w:val="18"/>
              </w:rPr>
              <w:t>27.8 (0.3)</w:t>
            </w:r>
          </w:p>
        </w:tc>
        <w:tc>
          <w:tcPr>
            <w:tcW w:w="992" w:type="dxa"/>
            <w:tcBorders>
              <w:left w:val="single" w:sz="8" w:space="0" w:color="auto"/>
              <w:right w:val="single" w:sz="8" w:space="0" w:color="auto"/>
            </w:tcBorders>
            <w:shd w:val="clear" w:color="auto" w:fill="F2F2F2"/>
          </w:tcPr>
          <w:p w14:paraId="11695B7F" w14:textId="77777777" w:rsidR="00BD5DBF" w:rsidRPr="00D07AD6" w:rsidRDefault="00BD5DBF" w:rsidP="00F5680E">
            <w:pPr>
              <w:spacing w:after="0"/>
              <w:jc w:val="center"/>
              <w:rPr>
                <w:b/>
                <w:bCs/>
                <w:sz w:val="18"/>
                <w:szCs w:val="18"/>
                <w:lang w:val="en-US"/>
              </w:rPr>
            </w:pPr>
            <w:r w:rsidRPr="00D07AD6">
              <w:rPr>
                <w:b/>
                <w:bCs/>
                <w:sz w:val="18"/>
                <w:szCs w:val="18"/>
              </w:rPr>
              <w:t>0</w:t>
            </w:r>
          </w:p>
        </w:tc>
        <w:tc>
          <w:tcPr>
            <w:tcW w:w="993" w:type="dxa"/>
            <w:tcBorders>
              <w:left w:val="single" w:sz="8" w:space="0" w:color="auto"/>
              <w:right w:val="single" w:sz="8" w:space="0" w:color="auto"/>
            </w:tcBorders>
            <w:shd w:val="clear" w:color="auto" w:fill="F2F2F2"/>
          </w:tcPr>
          <w:p w14:paraId="11E7C5BF" w14:textId="77777777" w:rsidR="00BD5DBF" w:rsidRPr="00D07AD6" w:rsidRDefault="00BD5DBF" w:rsidP="00F5680E">
            <w:pPr>
              <w:spacing w:after="0"/>
              <w:jc w:val="center"/>
              <w:rPr>
                <w:b/>
                <w:bCs/>
                <w:sz w:val="18"/>
                <w:szCs w:val="18"/>
                <w:lang w:val="en-US"/>
              </w:rPr>
            </w:pPr>
            <w:r w:rsidRPr="00D07AD6">
              <w:rPr>
                <w:b/>
                <w:bCs/>
                <w:sz w:val="18"/>
                <w:szCs w:val="18"/>
              </w:rPr>
              <w:t>&lt;.0001</w:t>
            </w:r>
          </w:p>
        </w:tc>
      </w:tr>
      <w:tr w:rsidR="00BD5DBF" w:rsidRPr="00D07AD6" w14:paraId="3DFF5749" w14:textId="77777777" w:rsidTr="00F5680E">
        <w:trPr>
          <w:trHeight w:val="133"/>
        </w:trPr>
        <w:tc>
          <w:tcPr>
            <w:tcW w:w="3544" w:type="dxa"/>
            <w:tcBorders>
              <w:right w:val="single" w:sz="4" w:space="0" w:color="auto"/>
            </w:tcBorders>
            <w:shd w:val="clear" w:color="auto" w:fill="auto"/>
          </w:tcPr>
          <w:p w14:paraId="41AAA840" w14:textId="77777777" w:rsidR="00BD5DBF" w:rsidRPr="00D07AD6" w:rsidRDefault="00BD5DBF" w:rsidP="00F5680E">
            <w:pPr>
              <w:spacing w:after="0"/>
              <w:rPr>
                <w:rFonts w:cs="Times New Roman"/>
                <w:sz w:val="18"/>
                <w:szCs w:val="18"/>
              </w:rPr>
            </w:pPr>
            <w:r w:rsidRPr="00D07AD6">
              <w:rPr>
                <w:sz w:val="18"/>
                <w:szCs w:val="18"/>
                <w:lang w:val="en-US"/>
              </w:rPr>
              <w:t>PSQI</w:t>
            </w:r>
            <w:r w:rsidRPr="00D07AD6">
              <w:rPr>
                <w:sz w:val="18"/>
                <w:szCs w:val="18"/>
                <w:vertAlign w:val="superscript"/>
                <w:lang w:val="en-US"/>
              </w:rPr>
              <w:t>2</w:t>
            </w:r>
          </w:p>
        </w:tc>
        <w:tc>
          <w:tcPr>
            <w:tcW w:w="1701" w:type="dxa"/>
            <w:tcBorders>
              <w:left w:val="single" w:sz="4" w:space="0" w:color="auto"/>
            </w:tcBorders>
            <w:shd w:val="clear" w:color="auto" w:fill="auto"/>
          </w:tcPr>
          <w:p w14:paraId="4B057B7D" w14:textId="77777777" w:rsidR="00BD5DBF" w:rsidRPr="00D07AD6" w:rsidRDefault="00BD5DBF" w:rsidP="00F5680E">
            <w:pPr>
              <w:spacing w:after="0"/>
              <w:jc w:val="center"/>
              <w:rPr>
                <w:rFonts w:cs="Times New Roman"/>
                <w:sz w:val="18"/>
                <w:szCs w:val="18"/>
              </w:rPr>
            </w:pPr>
            <w:r w:rsidRPr="00D07AD6">
              <w:rPr>
                <w:sz w:val="18"/>
                <w:szCs w:val="18"/>
              </w:rPr>
              <w:t>5.2 (0.8)</w:t>
            </w:r>
          </w:p>
        </w:tc>
        <w:tc>
          <w:tcPr>
            <w:tcW w:w="1701" w:type="dxa"/>
            <w:tcBorders>
              <w:left w:val="single" w:sz="8" w:space="0" w:color="auto"/>
              <w:right w:val="single" w:sz="8" w:space="0" w:color="auto"/>
            </w:tcBorders>
            <w:shd w:val="clear" w:color="auto" w:fill="auto"/>
          </w:tcPr>
          <w:p w14:paraId="2C5F34E4" w14:textId="77777777" w:rsidR="00BD5DBF" w:rsidRPr="00D07AD6" w:rsidRDefault="00BD5DBF" w:rsidP="00F5680E">
            <w:pPr>
              <w:spacing w:after="0"/>
              <w:jc w:val="center"/>
              <w:rPr>
                <w:sz w:val="18"/>
                <w:szCs w:val="18"/>
                <w:lang w:val="en-US"/>
              </w:rPr>
            </w:pPr>
            <w:r w:rsidRPr="00D07AD6">
              <w:rPr>
                <w:sz w:val="18"/>
                <w:szCs w:val="18"/>
              </w:rPr>
              <w:t>4.1 (0.3)</w:t>
            </w:r>
          </w:p>
        </w:tc>
        <w:tc>
          <w:tcPr>
            <w:tcW w:w="992" w:type="dxa"/>
            <w:tcBorders>
              <w:left w:val="single" w:sz="8" w:space="0" w:color="auto"/>
              <w:right w:val="single" w:sz="8" w:space="0" w:color="auto"/>
            </w:tcBorders>
          </w:tcPr>
          <w:p w14:paraId="5B7CD76F" w14:textId="77777777" w:rsidR="00BD5DBF" w:rsidRPr="00D07AD6" w:rsidRDefault="00BD5DBF" w:rsidP="00F5680E">
            <w:pPr>
              <w:spacing w:after="0"/>
              <w:jc w:val="center"/>
              <w:rPr>
                <w:sz w:val="18"/>
                <w:szCs w:val="18"/>
                <w:lang w:val="en-US"/>
              </w:rPr>
            </w:pPr>
            <w:r w:rsidRPr="00D07AD6">
              <w:rPr>
                <w:sz w:val="18"/>
                <w:szCs w:val="18"/>
              </w:rPr>
              <w:t>153.5</w:t>
            </w:r>
          </w:p>
        </w:tc>
        <w:tc>
          <w:tcPr>
            <w:tcW w:w="993" w:type="dxa"/>
            <w:tcBorders>
              <w:left w:val="single" w:sz="8" w:space="0" w:color="auto"/>
              <w:right w:val="single" w:sz="8" w:space="0" w:color="auto"/>
            </w:tcBorders>
          </w:tcPr>
          <w:p w14:paraId="5F619789" w14:textId="77777777" w:rsidR="00BD5DBF" w:rsidRPr="00D07AD6" w:rsidRDefault="00BD5DBF" w:rsidP="00F5680E">
            <w:pPr>
              <w:spacing w:after="0"/>
              <w:jc w:val="center"/>
              <w:rPr>
                <w:sz w:val="18"/>
                <w:szCs w:val="18"/>
                <w:lang w:val="en-US"/>
              </w:rPr>
            </w:pPr>
            <w:r w:rsidRPr="00D07AD6">
              <w:rPr>
                <w:sz w:val="18"/>
                <w:szCs w:val="18"/>
              </w:rPr>
              <w:t>0.4</w:t>
            </w:r>
          </w:p>
        </w:tc>
      </w:tr>
      <w:tr w:rsidR="00BD5DBF" w:rsidRPr="00D07AD6" w14:paraId="10E5EA78" w14:textId="77777777" w:rsidTr="00F5680E">
        <w:trPr>
          <w:trHeight w:val="130"/>
        </w:trPr>
        <w:tc>
          <w:tcPr>
            <w:tcW w:w="3544" w:type="dxa"/>
            <w:tcBorders>
              <w:right w:val="single" w:sz="4" w:space="0" w:color="auto"/>
            </w:tcBorders>
            <w:shd w:val="clear" w:color="auto" w:fill="F2F2F2"/>
          </w:tcPr>
          <w:p w14:paraId="07C4504F" w14:textId="77777777" w:rsidR="00BD5DBF" w:rsidRPr="00D07AD6" w:rsidRDefault="00BD5DBF" w:rsidP="00F5680E">
            <w:pPr>
              <w:spacing w:after="0"/>
              <w:rPr>
                <w:rFonts w:cs="Times New Roman"/>
                <w:sz w:val="18"/>
                <w:szCs w:val="18"/>
              </w:rPr>
            </w:pPr>
            <w:r w:rsidRPr="00D07AD6">
              <w:rPr>
                <w:sz w:val="18"/>
                <w:szCs w:val="18"/>
                <w:lang w:val="en-US"/>
              </w:rPr>
              <w:t>AHI</w:t>
            </w:r>
            <w:r w:rsidRPr="00D07AD6">
              <w:rPr>
                <w:sz w:val="18"/>
                <w:szCs w:val="18"/>
                <w:vertAlign w:val="superscript"/>
                <w:lang w:val="en-US"/>
              </w:rPr>
              <w:t>3</w:t>
            </w:r>
          </w:p>
        </w:tc>
        <w:tc>
          <w:tcPr>
            <w:tcW w:w="1701" w:type="dxa"/>
            <w:tcBorders>
              <w:left w:val="single" w:sz="4" w:space="0" w:color="auto"/>
            </w:tcBorders>
            <w:shd w:val="clear" w:color="auto" w:fill="F2F2F2"/>
          </w:tcPr>
          <w:p w14:paraId="11499070" w14:textId="77777777" w:rsidR="00BD5DBF" w:rsidRPr="00D07AD6" w:rsidRDefault="00BD5DBF" w:rsidP="00F5680E">
            <w:pPr>
              <w:spacing w:after="0"/>
              <w:jc w:val="center"/>
              <w:rPr>
                <w:rFonts w:cs="Times New Roman"/>
                <w:sz w:val="18"/>
                <w:szCs w:val="18"/>
              </w:rPr>
            </w:pPr>
            <w:r w:rsidRPr="00D07AD6">
              <w:rPr>
                <w:sz w:val="18"/>
                <w:szCs w:val="18"/>
              </w:rPr>
              <w:t>10.3 (2.4)</w:t>
            </w:r>
          </w:p>
        </w:tc>
        <w:tc>
          <w:tcPr>
            <w:tcW w:w="1701" w:type="dxa"/>
            <w:tcBorders>
              <w:left w:val="single" w:sz="8" w:space="0" w:color="auto"/>
              <w:right w:val="single" w:sz="8" w:space="0" w:color="auto"/>
            </w:tcBorders>
            <w:shd w:val="clear" w:color="auto" w:fill="F2F2F2"/>
          </w:tcPr>
          <w:p w14:paraId="4E36D2D5" w14:textId="77777777" w:rsidR="00BD5DBF" w:rsidRPr="00D07AD6" w:rsidRDefault="00BD5DBF" w:rsidP="00F5680E">
            <w:pPr>
              <w:spacing w:after="0"/>
              <w:jc w:val="center"/>
              <w:rPr>
                <w:sz w:val="18"/>
                <w:szCs w:val="18"/>
                <w:lang w:val="en-US"/>
              </w:rPr>
            </w:pPr>
            <w:r w:rsidRPr="00D07AD6">
              <w:rPr>
                <w:sz w:val="18"/>
                <w:szCs w:val="18"/>
              </w:rPr>
              <w:t>8.5 (1.9)</w:t>
            </w:r>
          </w:p>
        </w:tc>
        <w:tc>
          <w:tcPr>
            <w:tcW w:w="992" w:type="dxa"/>
            <w:tcBorders>
              <w:left w:val="single" w:sz="8" w:space="0" w:color="auto"/>
              <w:right w:val="single" w:sz="8" w:space="0" w:color="auto"/>
            </w:tcBorders>
            <w:shd w:val="clear" w:color="auto" w:fill="F2F2F2"/>
          </w:tcPr>
          <w:p w14:paraId="28430D6C" w14:textId="77777777" w:rsidR="00BD5DBF" w:rsidRPr="00D07AD6" w:rsidRDefault="00BD5DBF" w:rsidP="00F5680E">
            <w:pPr>
              <w:spacing w:after="0"/>
              <w:jc w:val="center"/>
              <w:rPr>
                <w:sz w:val="18"/>
                <w:szCs w:val="18"/>
                <w:lang w:val="en-US"/>
              </w:rPr>
            </w:pPr>
            <w:r w:rsidRPr="00D07AD6">
              <w:rPr>
                <w:sz w:val="18"/>
                <w:szCs w:val="18"/>
              </w:rPr>
              <w:t>-0.6</w:t>
            </w:r>
          </w:p>
        </w:tc>
        <w:tc>
          <w:tcPr>
            <w:tcW w:w="993" w:type="dxa"/>
            <w:tcBorders>
              <w:left w:val="single" w:sz="8" w:space="0" w:color="auto"/>
              <w:right w:val="single" w:sz="8" w:space="0" w:color="auto"/>
            </w:tcBorders>
            <w:shd w:val="clear" w:color="auto" w:fill="F2F2F2"/>
          </w:tcPr>
          <w:p w14:paraId="2F66AC1F" w14:textId="77777777" w:rsidR="00BD5DBF" w:rsidRPr="00D07AD6" w:rsidRDefault="00BD5DBF" w:rsidP="00F5680E">
            <w:pPr>
              <w:spacing w:after="0"/>
              <w:jc w:val="center"/>
              <w:rPr>
                <w:sz w:val="18"/>
                <w:szCs w:val="18"/>
                <w:lang w:val="en-US"/>
              </w:rPr>
            </w:pPr>
            <w:r w:rsidRPr="00D07AD6">
              <w:rPr>
                <w:sz w:val="18"/>
                <w:szCs w:val="18"/>
              </w:rPr>
              <w:t>0.6</w:t>
            </w:r>
          </w:p>
        </w:tc>
      </w:tr>
      <w:tr w:rsidR="00BD5DBF" w:rsidRPr="00D07AD6" w14:paraId="1ED10B7F" w14:textId="77777777" w:rsidTr="00F5680E">
        <w:trPr>
          <w:trHeight w:val="130"/>
        </w:trPr>
        <w:tc>
          <w:tcPr>
            <w:tcW w:w="3544" w:type="dxa"/>
            <w:tcBorders>
              <w:right w:val="single" w:sz="4" w:space="0" w:color="auto"/>
            </w:tcBorders>
            <w:shd w:val="clear" w:color="auto" w:fill="auto"/>
          </w:tcPr>
          <w:p w14:paraId="5F60C2D3" w14:textId="77777777" w:rsidR="00BD5DBF" w:rsidRPr="00D07AD6" w:rsidRDefault="00BD5DBF" w:rsidP="00F5680E">
            <w:pPr>
              <w:spacing w:after="0"/>
              <w:rPr>
                <w:rFonts w:cs="Times New Roman"/>
                <w:sz w:val="18"/>
                <w:szCs w:val="18"/>
              </w:rPr>
            </w:pPr>
            <w:r w:rsidRPr="00D07AD6">
              <w:rPr>
                <w:sz w:val="18"/>
                <w:szCs w:val="18"/>
                <w:lang w:val="en-US"/>
              </w:rPr>
              <w:t xml:space="preserve">Baseline </w:t>
            </w:r>
            <w:proofErr w:type="spellStart"/>
            <w:r w:rsidRPr="00D07AD6">
              <w:rPr>
                <w:sz w:val="18"/>
                <w:szCs w:val="18"/>
              </w:rPr>
              <w:t>plasma</w:t>
            </w:r>
            <w:proofErr w:type="spellEnd"/>
            <w:r w:rsidRPr="00D07AD6">
              <w:rPr>
                <w:sz w:val="18"/>
                <w:szCs w:val="18"/>
              </w:rPr>
              <w:t xml:space="preserve"> Aβ42/Aβ40</w:t>
            </w:r>
            <w:r w:rsidRPr="00D07AD6">
              <w:rPr>
                <w:sz w:val="18"/>
                <w:szCs w:val="18"/>
                <w:vertAlign w:val="superscript"/>
              </w:rPr>
              <w:t>4</w:t>
            </w:r>
          </w:p>
        </w:tc>
        <w:tc>
          <w:tcPr>
            <w:tcW w:w="1701" w:type="dxa"/>
            <w:tcBorders>
              <w:left w:val="single" w:sz="4" w:space="0" w:color="auto"/>
            </w:tcBorders>
            <w:shd w:val="clear" w:color="auto" w:fill="auto"/>
          </w:tcPr>
          <w:p w14:paraId="1E1F1290" w14:textId="77777777" w:rsidR="00BD5DBF" w:rsidRPr="00D07AD6" w:rsidRDefault="00BD5DBF" w:rsidP="00F5680E">
            <w:pPr>
              <w:spacing w:after="0"/>
              <w:jc w:val="center"/>
              <w:rPr>
                <w:rFonts w:cs="Times New Roman"/>
                <w:sz w:val="18"/>
                <w:szCs w:val="18"/>
              </w:rPr>
            </w:pPr>
            <w:r w:rsidRPr="00D07AD6">
              <w:rPr>
                <w:sz w:val="18"/>
                <w:szCs w:val="18"/>
              </w:rPr>
              <w:t>0.0660 (0.002)</w:t>
            </w:r>
          </w:p>
        </w:tc>
        <w:tc>
          <w:tcPr>
            <w:tcW w:w="1701" w:type="dxa"/>
            <w:tcBorders>
              <w:left w:val="single" w:sz="8" w:space="0" w:color="auto"/>
              <w:right w:val="single" w:sz="8" w:space="0" w:color="auto"/>
            </w:tcBorders>
            <w:shd w:val="clear" w:color="auto" w:fill="auto"/>
          </w:tcPr>
          <w:p w14:paraId="2917E618" w14:textId="77777777" w:rsidR="00BD5DBF" w:rsidRPr="00D07AD6" w:rsidRDefault="00BD5DBF" w:rsidP="00F5680E">
            <w:pPr>
              <w:spacing w:after="0"/>
              <w:jc w:val="center"/>
              <w:rPr>
                <w:sz w:val="18"/>
                <w:szCs w:val="18"/>
                <w:lang w:val="en-US"/>
              </w:rPr>
            </w:pPr>
            <w:r w:rsidRPr="00D07AD6">
              <w:rPr>
                <w:sz w:val="18"/>
                <w:szCs w:val="18"/>
              </w:rPr>
              <w:t>0.0663 (0.002)</w:t>
            </w:r>
          </w:p>
        </w:tc>
        <w:tc>
          <w:tcPr>
            <w:tcW w:w="992" w:type="dxa"/>
            <w:tcBorders>
              <w:left w:val="single" w:sz="8" w:space="0" w:color="auto"/>
              <w:right w:val="single" w:sz="8" w:space="0" w:color="auto"/>
            </w:tcBorders>
          </w:tcPr>
          <w:p w14:paraId="14E30103" w14:textId="77777777" w:rsidR="00BD5DBF" w:rsidRPr="00D07AD6" w:rsidRDefault="00BD5DBF" w:rsidP="00F5680E">
            <w:pPr>
              <w:spacing w:after="0"/>
              <w:jc w:val="center"/>
              <w:rPr>
                <w:sz w:val="18"/>
                <w:szCs w:val="18"/>
                <w:lang w:val="en-US"/>
              </w:rPr>
            </w:pPr>
            <w:r w:rsidRPr="00D07AD6">
              <w:rPr>
                <w:sz w:val="18"/>
                <w:szCs w:val="18"/>
              </w:rPr>
              <w:t>182</w:t>
            </w:r>
          </w:p>
        </w:tc>
        <w:tc>
          <w:tcPr>
            <w:tcW w:w="993" w:type="dxa"/>
            <w:tcBorders>
              <w:left w:val="single" w:sz="8" w:space="0" w:color="auto"/>
              <w:right w:val="single" w:sz="8" w:space="0" w:color="auto"/>
            </w:tcBorders>
          </w:tcPr>
          <w:p w14:paraId="63AA7ED8" w14:textId="77777777" w:rsidR="00BD5DBF" w:rsidRPr="00D07AD6" w:rsidRDefault="00BD5DBF" w:rsidP="00F5680E">
            <w:pPr>
              <w:spacing w:after="0"/>
              <w:jc w:val="center"/>
              <w:rPr>
                <w:sz w:val="18"/>
                <w:szCs w:val="18"/>
                <w:lang w:val="en-US"/>
              </w:rPr>
            </w:pPr>
            <w:r w:rsidRPr="00D07AD6">
              <w:rPr>
                <w:sz w:val="18"/>
                <w:szCs w:val="18"/>
              </w:rPr>
              <w:t>0.1</w:t>
            </w:r>
          </w:p>
        </w:tc>
      </w:tr>
      <w:tr w:rsidR="00BD5DBF" w:rsidRPr="00D07AD6" w14:paraId="2E2B2925" w14:textId="77777777" w:rsidTr="00F5680E">
        <w:trPr>
          <w:trHeight w:val="130"/>
        </w:trPr>
        <w:tc>
          <w:tcPr>
            <w:tcW w:w="3544" w:type="dxa"/>
            <w:tcBorders>
              <w:right w:val="single" w:sz="4" w:space="0" w:color="auto"/>
            </w:tcBorders>
            <w:shd w:val="clear" w:color="auto" w:fill="F2F2F2"/>
          </w:tcPr>
          <w:p w14:paraId="54B2D79C" w14:textId="77777777" w:rsidR="00BD5DBF" w:rsidRPr="00D07AD6" w:rsidRDefault="00BD5DBF" w:rsidP="00F5680E">
            <w:pPr>
              <w:spacing w:after="0"/>
              <w:rPr>
                <w:sz w:val="18"/>
                <w:szCs w:val="18"/>
              </w:rPr>
            </w:pPr>
            <w:r w:rsidRPr="00D07AD6">
              <w:rPr>
                <w:sz w:val="18"/>
                <w:szCs w:val="18"/>
                <w:lang w:val="en-US"/>
              </w:rPr>
              <w:t xml:space="preserve">     Baseline </w:t>
            </w:r>
            <w:proofErr w:type="spellStart"/>
            <w:r w:rsidRPr="00D07AD6">
              <w:rPr>
                <w:sz w:val="18"/>
                <w:szCs w:val="18"/>
              </w:rPr>
              <w:t>plasma</w:t>
            </w:r>
            <w:proofErr w:type="spellEnd"/>
            <w:r w:rsidRPr="00D07AD6">
              <w:rPr>
                <w:sz w:val="18"/>
                <w:szCs w:val="18"/>
              </w:rPr>
              <w:t xml:space="preserve"> Aβ42</w:t>
            </w:r>
          </w:p>
        </w:tc>
        <w:tc>
          <w:tcPr>
            <w:tcW w:w="1701" w:type="dxa"/>
            <w:tcBorders>
              <w:left w:val="single" w:sz="4" w:space="0" w:color="auto"/>
            </w:tcBorders>
            <w:shd w:val="clear" w:color="auto" w:fill="F2F2F2"/>
          </w:tcPr>
          <w:p w14:paraId="6C0658A8" w14:textId="77777777" w:rsidR="00BD5DBF" w:rsidRPr="00D07AD6" w:rsidRDefault="00BD5DBF" w:rsidP="00F5680E">
            <w:pPr>
              <w:spacing w:after="0"/>
              <w:jc w:val="center"/>
              <w:rPr>
                <w:rFonts w:cs="Times New Roman"/>
                <w:sz w:val="18"/>
                <w:szCs w:val="18"/>
              </w:rPr>
            </w:pPr>
            <w:r w:rsidRPr="00D07AD6">
              <w:rPr>
                <w:sz w:val="18"/>
                <w:szCs w:val="18"/>
              </w:rPr>
              <w:t>6.66 (0.3)</w:t>
            </w:r>
          </w:p>
        </w:tc>
        <w:tc>
          <w:tcPr>
            <w:tcW w:w="1701" w:type="dxa"/>
            <w:tcBorders>
              <w:left w:val="single" w:sz="8" w:space="0" w:color="auto"/>
              <w:right w:val="single" w:sz="8" w:space="0" w:color="auto"/>
            </w:tcBorders>
            <w:shd w:val="clear" w:color="auto" w:fill="F2F2F2"/>
          </w:tcPr>
          <w:p w14:paraId="4A840ED4" w14:textId="77777777" w:rsidR="00BD5DBF" w:rsidRPr="00D07AD6" w:rsidRDefault="00BD5DBF" w:rsidP="00F5680E">
            <w:pPr>
              <w:spacing w:after="0"/>
              <w:jc w:val="center"/>
              <w:rPr>
                <w:sz w:val="18"/>
                <w:szCs w:val="18"/>
                <w:lang w:val="en-US"/>
              </w:rPr>
            </w:pPr>
            <w:r w:rsidRPr="00D07AD6">
              <w:rPr>
                <w:sz w:val="18"/>
                <w:szCs w:val="18"/>
              </w:rPr>
              <w:t>6.3 (0.3)</w:t>
            </w:r>
          </w:p>
        </w:tc>
        <w:tc>
          <w:tcPr>
            <w:tcW w:w="992" w:type="dxa"/>
            <w:tcBorders>
              <w:left w:val="single" w:sz="8" w:space="0" w:color="auto"/>
              <w:right w:val="single" w:sz="8" w:space="0" w:color="auto"/>
            </w:tcBorders>
            <w:shd w:val="clear" w:color="auto" w:fill="F2F2F2"/>
          </w:tcPr>
          <w:p w14:paraId="4739C723" w14:textId="77777777" w:rsidR="00BD5DBF" w:rsidRPr="00D07AD6" w:rsidRDefault="00BD5DBF" w:rsidP="00F5680E">
            <w:pPr>
              <w:spacing w:after="0"/>
              <w:jc w:val="center"/>
              <w:rPr>
                <w:sz w:val="18"/>
                <w:szCs w:val="18"/>
                <w:lang w:val="en-US"/>
              </w:rPr>
            </w:pPr>
            <w:r w:rsidRPr="00D07AD6">
              <w:rPr>
                <w:sz w:val="18"/>
                <w:szCs w:val="18"/>
              </w:rPr>
              <w:t>145</w:t>
            </w:r>
          </w:p>
        </w:tc>
        <w:tc>
          <w:tcPr>
            <w:tcW w:w="993" w:type="dxa"/>
            <w:tcBorders>
              <w:left w:val="single" w:sz="8" w:space="0" w:color="auto"/>
              <w:right w:val="single" w:sz="8" w:space="0" w:color="auto"/>
            </w:tcBorders>
            <w:shd w:val="clear" w:color="auto" w:fill="F2F2F2"/>
          </w:tcPr>
          <w:p w14:paraId="0E9967AE" w14:textId="77777777" w:rsidR="00BD5DBF" w:rsidRPr="00D07AD6" w:rsidRDefault="00BD5DBF" w:rsidP="00F5680E">
            <w:pPr>
              <w:spacing w:after="0"/>
              <w:jc w:val="center"/>
              <w:rPr>
                <w:sz w:val="18"/>
                <w:szCs w:val="18"/>
                <w:lang w:val="en-US"/>
              </w:rPr>
            </w:pPr>
            <w:r w:rsidRPr="00D07AD6">
              <w:rPr>
                <w:sz w:val="18"/>
                <w:szCs w:val="18"/>
              </w:rPr>
              <w:t>0.3</w:t>
            </w:r>
          </w:p>
        </w:tc>
      </w:tr>
      <w:tr w:rsidR="00BD5DBF" w:rsidRPr="00D07AD6" w14:paraId="079C50D4" w14:textId="77777777" w:rsidTr="00F5680E">
        <w:trPr>
          <w:trHeight w:val="130"/>
        </w:trPr>
        <w:tc>
          <w:tcPr>
            <w:tcW w:w="3544" w:type="dxa"/>
            <w:tcBorders>
              <w:right w:val="single" w:sz="4" w:space="0" w:color="auto"/>
            </w:tcBorders>
            <w:shd w:val="clear" w:color="auto" w:fill="auto"/>
          </w:tcPr>
          <w:p w14:paraId="48D64D5A" w14:textId="77777777" w:rsidR="00BD5DBF" w:rsidRPr="00D07AD6" w:rsidRDefault="00BD5DBF" w:rsidP="00F5680E">
            <w:pPr>
              <w:spacing w:after="0"/>
              <w:rPr>
                <w:sz w:val="18"/>
                <w:szCs w:val="18"/>
              </w:rPr>
            </w:pPr>
            <w:r w:rsidRPr="00D07AD6">
              <w:rPr>
                <w:sz w:val="18"/>
                <w:szCs w:val="18"/>
                <w:lang w:val="en-US"/>
              </w:rPr>
              <w:t xml:space="preserve">     Baseline </w:t>
            </w:r>
            <w:proofErr w:type="spellStart"/>
            <w:r w:rsidRPr="00D07AD6">
              <w:rPr>
                <w:sz w:val="18"/>
                <w:szCs w:val="18"/>
              </w:rPr>
              <w:t>plasma</w:t>
            </w:r>
            <w:proofErr w:type="spellEnd"/>
            <w:r w:rsidRPr="00D07AD6">
              <w:rPr>
                <w:sz w:val="18"/>
                <w:szCs w:val="18"/>
              </w:rPr>
              <w:t xml:space="preserve"> Aβ40</w:t>
            </w:r>
          </w:p>
        </w:tc>
        <w:tc>
          <w:tcPr>
            <w:tcW w:w="1701" w:type="dxa"/>
            <w:tcBorders>
              <w:left w:val="single" w:sz="4" w:space="0" w:color="auto"/>
            </w:tcBorders>
            <w:shd w:val="clear" w:color="auto" w:fill="auto"/>
          </w:tcPr>
          <w:p w14:paraId="60625886" w14:textId="77777777" w:rsidR="00BD5DBF" w:rsidRPr="00D07AD6" w:rsidRDefault="00BD5DBF" w:rsidP="00F5680E">
            <w:pPr>
              <w:spacing w:after="0"/>
              <w:jc w:val="center"/>
              <w:rPr>
                <w:rFonts w:cs="Times New Roman"/>
                <w:sz w:val="18"/>
                <w:szCs w:val="18"/>
              </w:rPr>
            </w:pPr>
            <w:r w:rsidRPr="00D07AD6">
              <w:rPr>
                <w:sz w:val="18"/>
                <w:szCs w:val="18"/>
              </w:rPr>
              <w:t>101.53 (4.1)</w:t>
            </w:r>
          </w:p>
        </w:tc>
        <w:tc>
          <w:tcPr>
            <w:tcW w:w="1701" w:type="dxa"/>
            <w:tcBorders>
              <w:left w:val="single" w:sz="8" w:space="0" w:color="auto"/>
              <w:right w:val="single" w:sz="8" w:space="0" w:color="auto"/>
            </w:tcBorders>
            <w:shd w:val="clear" w:color="auto" w:fill="auto"/>
          </w:tcPr>
          <w:p w14:paraId="37EAFCEC" w14:textId="77777777" w:rsidR="00BD5DBF" w:rsidRPr="00D07AD6" w:rsidRDefault="00BD5DBF" w:rsidP="00F5680E">
            <w:pPr>
              <w:spacing w:after="0"/>
              <w:jc w:val="center"/>
              <w:rPr>
                <w:sz w:val="18"/>
                <w:szCs w:val="18"/>
                <w:lang w:val="en-US"/>
              </w:rPr>
            </w:pPr>
            <w:r w:rsidRPr="00D07AD6">
              <w:rPr>
                <w:sz w:val="18"/>
                <w:szCs w:val="18"/>
              </w:rPr>
              <w:t>94.73 (2.6)</w:t>
            </w:r>
          </w:p>
        </w:tc>
        <w:tc>
          <w:tcPr>
            <w:tcW w:w="992" w:type="dxa"/>
            <w:tcBorders>
              <w:left w:val="single" w:sz="8" w:space="0" w:color="auto"/>
              <w:right w:val="single" w:sz="8" w:space="0" w:color="auto"/>
            </w:tcBorders>
          </w:tcPr>
          <w:p w14:paraId="4CF5C752" w14:textId="77777777" w:rsidR="00BD5DBF" w:rsidRPr="00D07AD6" w:rsidRDefault="00BD5DBF" w:rsidP="00F5680E">
            <w:pPr>
              <w:spacing w:after="0"/>
              <w:jc w:val="center"/>
              <w:rPr>
                <w:sz w:val="18"/>
                <w:szCs w:val="18"/>
                <w:lang w:val="en-US"/>
              </w:rPr>
            </w:pPr>
            <w:r w:rsidRPr="00D07AD6">
              <w:rPr>
                <w:sz w:val="18"/>
                <w:szCs w:val="18"/>
              </w:rPr>
              <w:t>135</w:t>
            </w:r>
          </w:p>
        </w:tc>
        <w:tc>
          <w:tcPr>
            <w:tcW w:w="993" w:type="dxa"/>
            <w:tcBorders>
              <w:left w:val="single" w:sz="8" w:space="0" w:color="auto"/>
              <w:right w:val="single" w:sz="8" w:space="0" w:color="auto"/>
            </w:tcBorders>
          </w:tcPr>
          <w:p w14:paraId="0BEC699D" w14:textId="77777777" w:rsidR="00BD5DBF" w:rsidRPr="00D07AD6" w:rsidRDefault="00BD5DBF" w:rsidP="00F5680E">
            <w:pPr>
              <w:spacing w:after="0"/>
              <w:jc w:val="center"/>
              <w:rPr>
                <w:sz w:val="18"/>
                <w:szCs w:val="18"/>
                <w:lang w:val="en-US"/>
              </w:rPr>
            </w:pPr>
            <w:r w:rsidRPr="00D07AD6">
              <w:rPr>
                <w:sz w:val="18"/>
                <w:szCs w:val="18"/>
              </w:rPr>
              <w:t>0.2</w:t>
            </w:r>
          </w:p>
        </w:tc>
      </w:tr>
      <w:tr w:rsidR="00BD5DBF" w:rsidRPr="00D07AD6" w14:paraId="3EE18DA3" w14:textId="77777777" w:rsidTr="00F5680E">
        <w:trPr>
          <w:trHeight w:val="130"/>
        </w:trPr>
        <w:tc>
          <w:tcPr>
            <w:tcW w:w="3544" w:type="dxa"/>
            <w:tcBorders>
              <w:right w:val="single" w:sz="4" w:space="0" w:color="auto"/>
            </w:tcBorders>
            <w:shd w:val="clear" w:color="auto" w:fill="F2F2F2" w:themeFill="background1" w:themeFillShade="F2"/>
          </w:tcPr>
          <w:p w14:paraId="12D58F9D" w14:textId="77777777" w:rsidR="00BD5DBF" w:rsidRPr="00D07AD6" w:rsidRDefault="00BD5DBF" w:rsidP="00F5680E">
            <w:pPr>
              <w:spacing w:after="0"/>
              <w:rPr>
                <w:sz w:val="18"/>
                <w:szCs w:val="18"/>
                <w:lang w:val="en-US"/>
              </w:rPr>
            </w:pPr>
            <w:r w:rsidRPr="00D07AD6">
              <w:rPr>
                <w:sz w:val="18"/>
                <w:szCs w:val="18"/>
                <w:lang w:val="en-US"/>
              </w:rPr>
              <w:t>SW–spindle coupling strength</w:t>
            </w:r>
            <w:r w:rsidRPr="00D07AD6">
              <w:rPr>
                <w:sz w:val="18"/>
                <w:szCs w:val="18"/>
                <w:vertAlign w:val="superscript"/>
              </w:rPr>
              <w:t>5</w:t>
            </w:r>
          </w:p>
        </w:tc>
        <w:tc>
          <w:tcPr>
            <w:tcW w:w="1701" w:type="dxa"/>
            <w:tcBorders>
              <w:left w:val="single" w:sz="4" w:space="0" w:color="auto"/>
            </w:tcBorders>
            <w:shd w:val="clear" w:color="auto" w:fill="F2F2F2" w:themeFill="background1" w:themeFillShade="F2"/>
          </w:tcPr>
          <w:p w14:paraId="25F32F29" w14:textId="77777777" w:rsidR="00BD5DBF" w:rsidRPr="00D07AD6" w:rsidRDefault="00BD5DBF" w:rsidP="00F5680E">
            <w:pPr>
              <w:spacing w:after="0"/>
              <w:jc w:val="center"/>
              <w:rPr>
                <w:rFonts w:cs="Times New Roman"/>
                <w:sz w:val="18"/>
                <w:szCs w:val="18"/>
              </w:rPr>
            </w:pPr>
            <w:r w:rsidRPr="00D07AD6">
              <w:rPr>
                <w:sz w:val="18"/>
                <w:szCs w:val="18"/>
              </w:rPr>
              <w:t>0.16 (0.01)</w:t>
            </w:r>
          </w:p>
        </w:tc>
        <w:tc>
          <w:tcPr>
            <w:tcW w:w="1701" w:type="dxa"/>
            <w:tcBorders>
              <w:left w:val="single" w:sz="8" w:space="0" w:color="auto"/>
              <w:right w:val="single" w:sz="8" w:space="0" w:color="auto"/>
            </w:tcBorders>
            <w:shd w:val="clear" w:color="auto" w:fill="F2F2F2" w:themeFill="background1" w:themeFillShade="F2"/>
          </w:tcPr>
          <w:p w14:paraId="7D65096A" w14:textId="77777777" w:rsidR="00BD5DBF" w:rsidRPr="00D07AD6" w:rsidRDefault="00BD5DBF" w:rsidP="00F5680E">
            <w:pPr>
              <w:spacing w:after="0"/>
              <w:jc w:val="center"/>
              <w:rPr>
                <w:sz w:val="18"/>
                <w:szCs w:val="18"/>
                <w:lang w:val="en-US"/>
              </w:rPr>
            </w:pPr>
            <w:r w:rsidRPr="00D07AD6">
              <w:rPr>
                <w:sz w:val="18"/>
                <w:szCs w:val="18"/>
              </w:rPr>
              <w:t>0.19 (0.02)</w:t>
            </w:r>
          </w:p>
        </w:tc>
        <w:tc>
          <w:tcPr>
            <w:tcW w:w="992" w:type="dxa"/>
            <w:tcBorders>
              <w:left w:val="single" w:sz="8" w:space="0" w:color="auto"/>
              <w:right w:val="single" w:sz="8" w:space="0" w:color="auto"/>
            </w:tcBorders>
            <w:shd w:val="clear" w:color="auto" w:fill="F2F2F2" w:themeFill="background1" w:themeFillShade="F2"/>
          </w:tcPr>
          <w:p w14:paraId="28271953" w14:textId="77777777" w:rsidR="00BD5DBF" w:rsidRPr="00D07AD6" w:rsidRDefault="00BD5DBF" w:rsidP="00F5680E">
            <w:pPr>
              <w:spacing w:after="0"/>
              <w:jc w:val="center"/>
              <w:rPr>
                <w:sz w:val="18"/>
                <w:szCs w:val="18"/>
                <w:lang w:val="en-US"/>
              </w:rPr>
            </w:pPr>
            <w:r w:rsidRPr="00D07AD6">
              <w:rPr>
                <w:sz w:val="18"/>
                <w:szCs w:val="18"/>
              </w:rPr>
              <w:t>155</w:t>
            </w:r>
          </w:p>
        </w:tc>
        <w:tc>
          <w:tcPr>
            <w:tcW w:w="993" w:type="dxa"/>
            <w:tcBorders>
              <w:left w:val="single" w:sz="8" w:space="0" w:color="auto"/>
              <w:right w:val="single" w:sz="8" w:space="0" w:color="auto"/>
            </w:tcBorders>
            <w:shd w:val="clear" w:color="auto" w:fill="F2F2F2" w:themeFill="background1" w:themeFillShade="F2"/>
          </w:tcPr>
          <w:p w14:paraId="7F035BB1" w14:textId="77777777" w:rsidR="00BD5DBF" w:rsidRPr="00D07AD6" w:rsidRDefault="00BD5DBF" w:rsidP="00F5680E">
            <w:pPr>
              <w:spacing w:after="0"/>
              <w:jc w:val="center"/>
              <w:rPr>
                <w:sz w:val="18"/>
                <w:szCs w:val="18"/>
                <w:lang w:val="en-US"/>
              </w:rPr>
            </w:pPr>
            <w:r w:rsidRPr="00D07AD6">
              <w:rPr>
                <w:sz w:val="18"/>
                <w:szCs w:val="18"/>
              </w:rPr>
              <w:t>0.4</w:t>
            </w:r>
          </w:p>
        </w:tc>
      </w:tr>
      <w:tr w:rsidR="00BD5DBF" w:rsidRPr="00D07AD6" w14:paraId="2D3AC7D8" w14:textId="77777777" w:rsidTr="00F5680E">
        <w:trPr>
          <w:trHeight w:val="130"/>
        </w:trPr>
        <w:tc>
          <w:tcPr>
            <w:tcW w:w="3544" w:type="dxa"/>
            <w:tcBorders>
              <w:right w:val="single" w:sz="4" w:space="0" w:color="auto"/>
            </w:tcBorders>
            <w:shd w:val="clear" w:color="auto" w:fill="auto"/>
          </w:tcPr>
          <w:p w14:paraId="6E037543" w14:textId="77777777" w:rsidR="00BD5DBF" w:rsidRPr="00D07AD6" w:rsidRDefault="00BD5DBF" w:rsidP="00F5680E">
            <w:pPr>
              <w:spacing w:after="0"/>
              <w:rPr>
                <w:sz w:val="18"/>
                <w:szCs w:val="18"/>
                <w:lang w:val="en-US"/>
              </w:rPr>
            </w:pPr>
            <w:r w:rsidRPr="00D07AD6">
              <w:rPr>
                <w:sz w:val="18"/>
                <w:szCs w:val="18"/>
                <w:lang w:val="en-US"/>
              </w:rPr>
              <w:t>SW–spindle coupling directionality</w:t>
            </w:r>
            <w:r w:rsidRPr="00D07AD6">
              <w:rPr>
                <w:sz w:val="18"/>
                <w:szCs w:val="18"/>
                <w:vertAlign w:val="superscript"/>
              </w:rPr>
              <w:t>6</w:t>
            </w:r>
          </w:p>
        </w:tc>
        <w:tc>
          <w:tcPr>
            <w:tcW w:w="1701" w:type="dxa"/>
            <w:tcBorders>
              <w:left w:val="single" w:sz="4" w:space="0" w:color="auto"/>
            </w:tcBorders>
            <w:shd w:val="clear" w:color="auto" w:fill="auto"/>
          </w:tcPr>
          <w:p w14:paraId="15B67D62" w14:textId="77777777" w:rsidR="00BD5DBF" w:rsidRPr="00D07AD6" w:rsidRDefault="00BD5DBF" w:rsidP="00F5680E">
            <w:pPr>
              <w:spacing w:after="0"/>
              <w:jc w:val="center"/>
              <w:rPr>
                <w:rFonts w:cs="Times New Roman"/>
                <w:sz w:val="18"/>
                <w:szCs w:val="18"/>
              </w:rPr>
            </w:pPr>
            <w:r w:rsidRPr="00D07AD6">
              <w:rPr>
                <w:sz w:val="18"/>
                <w:szCs w:val="18"/>
              </w:rPr>
              <w:t>0.000035 (0.0008)</w:t>
            </w:r>
          </w:p>
        </w:tc>
        <w:tc>
          <w:tcPr>
            <w:tcW w:w="1701" w:type="dxa"/>
            <w:tcBorders>
              <w:left w:val="single" w:sz="8" w:space="0" w:color="auto"/>
              <w:right w:val="single" w:sz="8" w:space="0" w:color="auto"/>
            </w:tcBorders>
            <w:shd w:val="clear" w:color="auto" w:fill="auto"/>
          </w:tcPr>
          <w:p w14:paraId="14F4DDC3" w14:textId="77777777" w:rsidR="00BD5DBF" w:rsidRPr="00D07AD6" w:rsidRDefault="00BD5DBF" w:rsidP="00F5680E">
            <w:pPr>
              <w:spacing w:after="0"/>
              <w:jc w:val="center"/>
              <w:rPr>
                <w:sz w:val="18"/>
                <w:szCs w:val="18"/>
                <w:lang w:val="en-US"/>
              </w:rPr>
            </w:pPr>
            <w:r w:rsidRPr="00D07AD6">
              <w:rPr>
                <w:sz w:val="18"/>
                <w:szCs w:val="18"/>
              </w:rPr>
              <w:t>0.000605 (0.0005)</w:t>
            </w:r>
          </w:p>
        </w:tc>
        <w:tc>
          <w:tcPr>
            <w:tcW w:w="992" w:type="dxa"/>
            <w:tcBorders>
              <w:left w:val="single" w:sz="8" w:space="0" w:color="auto"/>
              <w:right w:val="single" w:sz="8" w:space="0" w:color="auto"/>
            </w:tcBorders>
          </w:tcPr>
          <w:p w14:paraId="10EC4E6B" w14:textId="77777777" w:rsidR="00BD5DBF" w:rsidRPr="00D07AD6" w:rsidRDefault="00BD5DBF" w:rsidP="00F5680E">
            <w:pPr>
              <w:spacing w:after="0"/>
              <w:jc w:val="center"/>
              <w:rPr>
                <w:sz w:val="18"/>
                <w:szCs w:val="18"/>
                <w:lang w:val="en-US"/>
              </w:rPr>
            </w:pPr>
            <w:r w:rsidRPr="00D07AD6">
              <w:rPr>
                <w:sz w:val="18"/>
                <w:szCs w:val="18"/>
              </w:rPr>
              <w:t>142</w:t>
            </w:r>
          </w:p>
        </w:tc>
        <w:tc>
          <w:tcPr>
            <w:tcW w:w="993" w:type="dxa"/>
            <w:tcBorders>
              <w:left w:val="single" w:sz="8" w:space="0" w:color="auto"/>
              <w:right w:val="single" w:sz="8" w:space="0" w:color="auto"/>
            </w:tcBorders>
          </w:tcPr>
          <w:p w14:paraId="54892AC6" w14:textId="77777777" w:rsidR="00BD5DBF" w:rsidRPr="00D07AD6" w:rsidRDefault="00BD5DBF" w:rsidP="00F5680E">
            <w:pPr>
              <w:spacing w:after="0"/>
              <w:jc w:val="center"/>
              <w:rPr>
                <w:sz w:val="18"/>
                <w:szCs w:val="18"/>
                <w:lang w:val="en-US"/>
              </w:rPr>
            </w:pPr>
            <w:r w:rsidRPr="00D07AD6">
              <w:rPr>
                <w:sz w:val="18"/>
                <w:szCs w:val="18"/>
              </w:rPr>
              <w:t>0.2</w:t>
            </w:r>
          </w:p>
        </w:tc>
      </w:tr>
      <w:tr w:rsidR="00BD5DBF" w:rsidRPr="00D07AD6" w14:paraId="194E5AA4" w14:textId="77777777" w:rsidTr="00F5680E">
        <w:trPr>
          <w:trHeight w:val="130"/>
        </w:trPr>
        <w:tc>
          <w:tcPr>
            <w:tcW w:w="3544" w:type="dxa"/>
            <w:tcBorders>
              <w:right w:val="single" w:sz="4" w:space="0" w:color="auto"/>
            </w:tcBorders>
            <w:shd w:val="clear" w:color="auto" w:fill="F2F2F2" w:themeFill="background1" w:themeFillShade="F2"/>
          </w:tcPr>
          <w:p w14:paraId="4311821C" w14:textId="77777777" w:rsidR="00BD5DBF" w:rsidRPr="00D07AD6" w:rsidRDefault="00BD5DBF" w:rsidP="00F5680E">
            <w:pPr>
              <w:spacing w:after="0"/>
              <w:rPr>
                <w:sz w:val="18"/>
                <w:szCs w:val="18"/>
                <w:lang w:val="en-US"/>
              </w:rPr>
            </w:pPr>
            <w:r w:rsidRPr="00D07AD6">
              <w:rPr>
                <w:sz w:val="18"/>
                <w:szCs w:val="18"/>
                <w:lang w:val="en-US"/>
              </w:rPr>
              <w:t>SW amplitude</w:t>
            </w:r>
          </w:p>
        </w:tc>
        <w:tc>
          <w:tcPr>
            <w:tcW w:w="1701" w:type="dxa"/>
            <w:tcBorders>
              <w:left w:val="single" w:sz="4" w:space="0" w:color="auto"/>
            </w:tcBorders>
            <w:shd w:val="clear" w:color="auto" w:fill="F2F2F2" w:themeFill="background1" w:themeFillShade="F2"/>
          </w:tcPr>
          <w:p w14:paraId="11B94172" w14:textId="77777777" w:rsidR="00BD5DBF" w:rsidRPr="00D07AD6" w:rsidRDefault="00BD5DBF" w:rsidP="00F5680E">
            <w:pPr>
              <w:spacing w:after="0"/>
              <w:jc w:val="center"/>
              <w:rPr>
                <w:rFonts w:cs="Times New Roman"/>
                <w:sz w:val="18"/>
                <w:szCs w:val="18"/>
              </w:rPr>
            </w:pPr>
            <w:r w:rsidRPr="00D07AD6">
              <w:rPr>
                <w:sz w:val="18"/>
                <w:szCs w:val="18"/>
              </w:rPr>
              <w:t>14.4 (1.2)</w:t>
            </w:r>
          </w:p>
        </w:tc>
        <w:tc>
          <w:tcPr>
            <w:tcW w:w="1701" w:type="dxa"/>
            <w:tcBorders>
              <w:left w:val="single" w:sz="8" w:space="0" w:color="auto"/>
              <w:right w:val="single" w:sz="8" w:space="0" w:color="auto"/>
            </w:tcBorders>
            <w:shd w:val="clear" w:color="auto" w:fill="F2F2F2" w:themeFill="background1" w:themeFillShade="F2"/>
          </w:tcPr>
          <w:p w14:paraId="0B105AA7" w14:textId="77777777" w:rsidR="00BD5DBF" w:rsidRPr="00D07AD6" w:rsidRDefault="00BD5DBF" w:rsidP="00F5680E">
            <w:pPr>
              <w:spacing w:after="0"/>
              <w:jc w:val="center"/>
              <w:rPr>
                <w:sz w:val="18"/>
                <w:szCs w:val="18"/>
                <w:lang w:val="en-US"/>
              </w:rPr>
            </w:pPr>
            <w:r w:rsidRPr="00D07AD6">
              <w:rPr>
                <w:sz w:val="18"/>
                <w:szCs w:val="18"/>
              </w:rPr>
              <w:t>17 (1)</w:t>
            </w:r>
          </w:p>
        </w:tc>
        <w:tc>
          <w:tcPr>
            <w:tcW w:w="992" w:type="dxa"/>
            <w:tcBorders>
              <w:left w:val="single" w:sz="8" w:space="0" w:color="auto"/>
              <w:right w:val="single" w:sz="8" w:space="0" w:color="auto"/>
            </w:tcBorders>
            <w:shd w:val="clear" w:color="auto" w:fill="F2F2F2" w:themeFill="background1" w:themeFillShade="F2"/>
          </w:tcPr>
          <w:p w14:paraId="0D7280E7" w14:textId="77777777" w:rsidR="00BD5DBF" w:rsidRPr="00D07AD6" w:rsidRDefault="00BD5DBF" w:rsidP="00F5680E">
            <w:pPr>
              <w:spacing w:after="0"/>
              <w:jc w:val="center"/>
              <w:rPr>
                <w:sz w:val="18"/>
                <w:szCs w:val="18"/>
                <w:lang w:val="en-US"/>
              </w:rPr>
            </w:pPr>
            <w:r w:rsidRPr="00D07AD6">
              <w:rPr>
                <w:sz w:val="18"/>
                <w:szCs w:val="18"/>
              </w:rPr>
              <w:t>125</w:t>
            </w:r>
          </w:p>
        </w:tc>
        <w:tc>
          <w:tcPr>
            <w:tcW w:w="993" w:type="dxa"/>
            <w:tcBorders>
              <w:left w:val="single" w:sz="8" w:space="0" w:color="auto"/>
              <w:right w:val="single" w:sz="8" w:space="0" w:color="auto"/>
            </w:tcBorders>
            <w:shd w:val="clear" w:color="auto" w:fill="F2F2F2" w:themeFill="background1" w:themeFillShade="F2"/>
          </w:tcPr>
          <w:p w14:paraId="7CC7D549" w14:textId="77777777" w:rsidR="00BD5DBF" w:rsidRPr="00D07AD6" w:rsidRDefault="00BD5DBF" w:rsidP="00F5680E">
            <w:pPr>
              <w:spacing w:after="0"/>
              <w:jc w:val="center"/>
              <w:rPr>
                <w:sz w:val="18"/>
                <w:szCs w:val="18"/>
                <w:lang w:val="en-US"/>
              </w:rPr>
            </w:pPr>
            <w:r w:rsidRPr="00D07AD6">
              <w:rPr>
                <w:sz w:val="18"/>
                <w:szCs w:val="18"/>
              </w:rPr>
              <w:t>0.095</w:t>
            </w:r>
          </w:p>
        </w:tc>
      </w:tr>
      <w:tr w:rsidR="00BD5DBF" w:rsidRPr="00D07AD6" w14:paraId="760C8BA6" w14:textId="77777777" w:rsidTr="00F5680E">
        <w:trPr>
          <w:trHeight w:val="130"/>
        </w:trPr>
        <w:tc>
          <w:tcPr>
            <w:tcW w:w="3544" w:type="dxa"/>
            <w:tcBorders>
              <w:right w:val="single" w:sz="4" w:space="0" w:color="auto"/>
            </w:tcBorders>
            <w:shd w:val="clear" w:color="auto" w:fill="FFFFFF" w:themeFill="background1"/>
          </w:tcPr>
          <w:p w14:paraId="6DF808A3" w14:textId="77777777" w:rsidR="00BD5DBF" w:rsidRPr="00D07AD6" w:rsidRDefault="00BD5DBF" w:rsidP="00F5680E">
            <w:pPr>
              <w:spacing w:after="0"/>
              <w:rPr>
                <w:sz w:val="18"/>
                <w:szCs w:val="18"/>
                <w:lang w:val="en-US"/>
              </w:rPr>
            </w:pPr>
            <w:r w:rsidRPr="00D07AD6">
              <w:rPr>
                <w:sz w:val="18"/>
                <w:szCs w:val="18"/>
                <w:lang w:val="en-US"/>
              </w:rPr>
              <w:t>%N1</w:t>
            </w:r>
          </w:p>
        </w:tc>
        <w:tc>
          <w:tcPr>
            <w:tcW w:w="1701" w:type="dxa"/>
            <w:tcBorders>
              <w:left w:val="single" w:sz="4" w:space="0" w:color="auto"/>
            </w:tcBorders>
            <w:shd w:val="clear" w:color="auto" w:fill="FFFFFF" w:themeFill="background1"/>
          </w:tcPr>
          <w:p w14:paraId="5F7044DB" w14:textId="77777777" w:rsidR="00BD5DBF" w:rsidRPr="00D07AD6" w:rsidRDefault="00BD5DBF" w:rsidP="00F5680E">
            <w:pPr>
              <w:spacing w:after="0"/>
              <w:jc w:val="center"/>
              <w:rPr>
                <w:rFonts w:cs="Times New Roman"/>
                <w:sz w:val="18"/>
                <w:szCs w:val="18"/>
              </w:rPr>
            </w:pPr>
            <w:r w:rsidRPr="00D07AD6">
              <w:rPr>
                <w:sz w:val="18"/>
                <w:szCs w:val="18"/>
              </w:rPr>
              <w:t>32.5 (2.1)</w:t>
            </w:r>
          </w:p>
        </w:tc>
        <w:tc>
          <w:tcPr>
            <w:tcW w:w="1701" w:type="dxa"/>
            <w:tcBorders>
              <w:left w:val="single" w:sz="8" w:space="0" w:color="auto"/>
              <w:right w:val="single" w:sz="8" w:space="0" w:color="auto"/>
            </w:tcBorders>
            <w:shd w:val="clear" w:color="auto" w:fill="FFFFFF" w:themeFill="background1"/>
          </w:tcPr>
          <w:p w14:paraId="710E7845" w14:textId="77777777" w:rsidR="00BD5DBF" w:rsidRPr="00D07AD6" w:rsidRDefault="00BD5DBF" w:rsidP="00F5680E">
            <w:pPr>
              <w:spacing w:after="0"/>
              <w:jc w:val="center"/>
              <w:rPr>
                <w:sz w:val="18"/>
                <w:szCs w:val="18"/>
                <w:lang w:val="en-US"/>
              </w:rPr>
            </w:pPr>
            <w:r w:rsidRPr="00D07AD6">
              <w:rPr>
                <w:sz w:val="18"/>
                <w:szCs w:val="18"/>
              </w:rPr>
              <w:t>29.3 (2.9)</w:t>
            </w:r>
          </w:p>
        </w:tc>
        <w:tc>
          <w:tcPr>
            <w:tcW w:w="992" w:type="dxa"/>
            <w:tcBorders>
              <w:left w:val="single" w:sz="8" w:space="0" w:color="auto"/>
              <w:right w:val="single" w:sz="8" w:space="0" w:color="auto"/>
            </w:tcBorders>
            <w:shd w:val="clear" w:color="auto" w:fill="FFFFFF" w:themeFill="background1"/>
          </w:tcPr>
          <w:p w14:paraId="5328F2CA" w14:textId="77777777" w:rsidR="00BD5DBF" w:rsidRPr="00D07AD6" w:rsidRDefault="00BD5DBF" w:rsidP="00F5680E">
            <w:pPr>
              <w:spacing w:after="0"/>
              <w:jc w:val="center"/>
              <w:rPr>
                <w:sz w:val="18"/>
                <w:szCs w:val="18"/>
                <w:lang w:val="en-US"/>
              </w:rPr>
            </w:pPr>
            <w:r w:rsidRPr="00D07AD6">
              <w:rPr>
                <w:sz w:val="18"/>
                <w:szCs w:val="18"/>
              </w:rPr>
              <w:t>128</w:t>
            </w:r>
          </w:p>
        </w:tc>
        <w:tc>
          <w:tcPr>
            <w:tcW w:w="993" w:type="dxa"/>
            <w:tcBorders>
              <w:left w:val="single" w:sz="8" w:space="0" w:color="auto"/>
              <w:right w:val="single" w:sz="8" w:space="0" w:color="auto"/>
            </w:tcBorders>
            <w:shd w:val="clear" w:color="auto" w:fill="FFFFFF" w:themeFill="background1"/>
          </w:tcPr>
          <w:p w14:paraId="64F715CF" w14:textId="77777777" w:rsidR="00BD5DBF" w:rsidRPr="00D07AD6" w:rsidRDefault="00BD5DBF" w:rsidP="00F5680E">
            <w:pPr>
              <w:spacing w:after="0"/>
              <w:jc w:val="center"/>
              <w:rPr>
                <w:sz w:val="18"/>
                <w:szCs w:val="18"/>
                <w:lang w:val="en-US"/>
              </w:rPr>
            </w:pPr>
            <w:r w:rsidRPr="00D07AD6">
              <w:rPr>
                <w:sz w:val="18"/>
                <w:szCs w:val="18"/>
              </w:rPr>
              <w:t>0.1</w:t>
            </w:r>
          </w:p>
        </w:tc>
      </w:tr>
      <w:tr w:rsidR="00BD5DBF" w:rsidRPr="00D07AD6" w14:paraId="6476D8AE" w14:textId="77777777" w:rsidTr="00F5680E">
        <w:trPr>
          <w:trHeight w:val="130"/>
        </w:trPr>
        <w:tc>
          <w:tcPr>
            <w:tcW w:w="3544" w:type="dxa"/>
            <w:tcBorders>
              <w:right w:val="single" w:sz="4" w:space="0" w:color="auto"/>
            </w:tcBorders>
            <w:shd w:val="clear" w:color="auto" w:fill="F2F2F2" w:themeFill="background1" w:themeFillShade="F2"/>
          </w:tcPr>
          <w:p w14:paraId="5A565D42" w14:textId="77777777" w:rsidR="00BD5DBF" w:rsidRPr="00D07AD6" w:rsidRDefault="00BD5DBF" w:rsidP="00F5680E">
            <w:pPr>
              <w:spacing w:after="0"/>
              <w:rPr>
                <w:sz w:val="18"/>
                <w:szCs w:val="18"/>
                <w:lang w:val="en-US"/>
              </w:rPr>
            </w:pPr>
            <w:r w:rsidRPr="00D07AD6">
              <w:rPr>
                <w:sz w:val="18"/>
                <w:szCs w:val="18"/>
                <w:lang w:val="en-US"/>
              </w:rPr>
              <w:t>%N2</w:t>
            </w:r>
          </w:p>
        </w:tc>
        <w:tc>
          <w:tcPr>
            <w:tcW w:w="1701" w:type="dxa"/>
            <w:tcBorders>
              <w:left w:val="single" w:sz="4" w:space="0" w:color="auto"/>
            </w:tcBorders>
            <w:shd w:val="clear" w:color="auto" w:fill="F2F2F2" w:themeFill="background1" w:themeFillShade="F2"/>
          </w:tcPr>
          <w:p w14:paraId="3E4493DB" w14:textId="77777777" w:rsidR="00BD5DBF" w:rsidRPr="00D07AD6" w:rsidRDefault="00BD5DBF" w:rsidP="00F5680E">
            <w:pPr>
              <w:spacing w:after="0"/>
              <w:jc w:val="center"/>
              <w:rPr>
                <w:rFonts w:cs="Times New Roman"/>
                <w:sz w:val="18"/>
                <w:szCs w:val="18"/>
              </w:rPr>
            </w:pPr>
            <w:r w:rsidRPr="00D07AD6">
              <w:rPr>
                <w:sz w:val="18"/>
                <w:szCs w:val="18"/>
              </w:rPr>
              <w:t>49 (1.6)</w:t>
            </w:r>
          </w:p>
        </w:tc>
        <w:tc>
          <w:tcPr>
            <w:tcW w:w="1701" w:type="dxa"/>
            <w:tcBorders>
              <w:left w:val="single" w:sz="8" w:space="0" w:color="auto"/>
              <w:right w:val="single" w:sz="8" w:space="0" w:color="auto"/>
            </w:tcBorders>
            <w:shd w:val="clear" w:color="auto" w:fill="F2F2F2" w:themeFill="background1" w:themeFillShade="F2"/>
          </w:tcPr>
          <w:p w14:paraId="67E8FB18" w14:textId="77777777" w:rsidR="00BD5DBF" w:rsidRPr="00D07AD6" w:rsidRDefault="00BD5DBF" w:rsidP="00F5680E">
            <w:pPr>
              <w:spacing w:after="0"/>
              <w:jc w:val="center"/>
              <w:rPr>
                <w:sz w:val="18"/>
                <w:szCs w:val="18"/>
                <w:lang w:val="en-US"/>
              </w:rPr>
            </w:pPr>
            <w:r w:rsidRPr="00D07AD6">
              <w:rPr>
                <w:sz w:val="18"/>
                <w:szCs w:val="18"/>
              </w:rPr>
              <w:t>45.9 (1.5)</w:t>
            </w:r>
          </w:p>
        </w:tc>
        <w:tc>
          <w:tcPr>
            <w:tcW w:w="992" w:type="dxa"/>
            <w:tcBorders>
              <w:left w:val="single" w:sz="8" w:space="0" w:color="auto"/>
              <w:right w:val="single" w:sz="8" w:space="0" w:color="auto"/>
            </w:tcBorders>
            <w:shd w:val="clear" w:color="auto" w:fill="F2F2F2" w:themeFill="background1" w:themeFillShade="F2"/>
          </w:tcPr>
          <w:p w14:paraId="6FF5ACF2" w14:textId="77777777" w:rsidR="00BD5DBF" w:rsidRPr="00D07AD6" w:rsidRDefault="00BD5DBF" w:rsidP="00F5680E">
            <w:pPr>
              <w:spacing w:after="0"/>
              <w:jc w:val="center"/>
              <w:rPr>
                <w:sz w:val="18"/>
                <w:szCs w:val="18"/>
                <w:lang w:val="en-US"/>
              </w:rPr>
            </w:pPr>
            <w:r w:rsidRPr="00D07AD6">
              <w:rPr>
                <w:sz w:val="18"/>
                <w:szCs w:val="18"/>
              </w:rPr>
              <w:t>138</w:t>
            </w:r>
          </w:p>
        </w:tc>
        <w:tc>
          <w:tcPr>
            <w:tcW w:w="993" w:type="dxa"/>
            <w:tcBorders>
              <w:left w:val="single" w:sz="8" w:space="0" w:color="auto"/>
              <w:right w:val="single" w:sz="8" w:space="0" w:color="auto"/>
            </w:tcBorders>
            <w:shd w:val="clear" w:color="auto" w:fill="F2F2F2" w:themeFill="background1" w:themeFillShade="F2"/>
          </w:tcPr>
          <w:p w14:paraId="3EF8A8F7" w14:textId="77777777" w:rsidR="00BD5DBF" w:rsidRPr="00D07AD6" w:rsidRDefault="00BD5DBF" w:rsidP="00F5680E">
            <w:pPr>
              <w:spacing w:after="0"/>
              <w:jc w:val="center"/>
              <w:rPr>
                <w:sz w:val="18"/>
                <w:szCs w:val="18"/>
                <w:lang w:val="en-US"/>
              </w:rPr>
            </w:pPr>
            <w:r w:rsidRPr="00D07AD6">
              <w:rPr>
                <w:sz w:val="18"/>
                <w:szCs w:val="18"/>
              </w:rPr>
              <w:t>0.2</w:t>
            </w:r>
          </w:p>
        </w:tc>
      </w:tr>
      <w:tr w:rsidR="00BD5DBF" w:rsidRPr="00D07AD6" w14:paraId="00DEF8F1" w14:textId="77777777" w:rsidTr="00F5680E">
        <w:trPr>
          <w:trHeight w:val="130"/>
        </w:trPr>
        <w:tc>
          <w:tcPr>
            <w:tcW w:w="3544" w:type="dxa"/>
            <w:tcBorders>
              <w:right w:val="single" w:sz="4" w:space="0" w:color="auto"/>
            </w:tcBorders>
            <w:shd w:val="clear" w:color="auto" w:fill="FFFFFF" w:themeFill="background1"/>
          </w:tcPr>
          <w:p w14:paraId="3E6379F5" w14:textId="77777777" w:rsidR="00BD5DBF" w:rsidRPr="00D07AD6" w:rsidRDefault="00BD5DBF" w:rsidP="00F5680E">
            <w:pPr>
              <w:spacing w:after="0"/>
              <w:rPr>
                <w:b/>
                <w:bCs/>
                <w:sz w:val="18"/>
                <w:szCs w:val="18"/>
                <w:lang w:val="en-US"/>
              </w:rPr>
            </w:pPr>
            <w:r w:rsidRPr="00D07AD6">
              <w:rPr>
                <w:b/>
                <w:bCs/>
                <w:sz w:val="18"/>
                <w:szCs w:val="18"/>
                <w:lang w:val="en-US"/>
              </w:rPr>
              <w:t>%N3</w:t>
            </w:r>
          </w:p>
        </w:tc>
        <w:tc>
          <w:tcPr>
            <w:tcW w:w="1701" w:type="dxa"/>
            <w:tcBorders>
              <w:left w:val="single" w:sz="4" w:space="0" w:color="auto"/>
            </w:tcBorders>
            <w:shd w:val="clear" w:color="auto" w:fill="FFFFFF" w:themeFill="background1"/>
          </w:tcPr>
          <w:p w14:paraId="094A7151" w14:textId="77777777" w:rsidR="00BD5DBF" w:rsidRPr="00D07AD6" w:rsidRDefault="00BD5DBF" w:rsidP="00F5680E">
            <w:pPr>
              <w:spacing w:after="0"/>
              <w:jc w:val="center"/>
              <w:rPr>
                <w:rFonts w:cs="Times New Roman"/>
                <w:b/>
                <w:bCs/>
                <w:sz w:val="18"/>
                <w:szCs w:val="18"/>
              </w:rPr>
            </w:pPr>
            <w:r w:rsidRPr="00D07AD6">
              <w:rPr>
                <w:b/>
                <w:bCs/>
                <w:sz w:val="18"/>
                <w:szCs w:val="18"/>
              </w:rPr>
              <w:t>5.4 (1.4)</w:t>
            </w:r>
          </w:p>
        </w:tc>
        <w:tc>
          <w:tcPr>
            <w:tcW w:w="1701" w:type="dxa"/>
            <w:tcBorders>
              <w:left w:val="single" w:sz="8" w:space="0" w:color="auto"/>
              <w:right w:val="single" w:sz="8" w:space="0" w:color="auto"/>
            </w:tcBorders>
            <w:shd w:val="clear" w:color="auto" w:fill="FFFFFF" w:themeFill="background1"/>
          </w:tcPr>
          <w:p w14:paraId="07E9E494" w14:textId="77777777" w:rsidR="00BD5DBF" w:rsidRPr="00D07AD6" w:rsidRDefault="00BD5DBF" w:rsidP="00F5680E">
            <w:pPr>
              <w:spacing w:after="0"/>
              <w:jc w:val="center"/>
              <w:rPr>
                <w:b/>
                <w:bCs/>
                <w:sz w:val="18"/>
                <w:szCs w:val="18"/>
                <w:lang w:val="en-US"/>
              </w:rPr>
            </w:pPr>
            <w:r w:rsidRPr="00D07AD6">
              <w:rPr>
                <w:b/>
                <w:bCs/>
                <w:sz w:val="18"/>
                <w:szCs w:val="18"/>
              </w:rPr>
              <w:t>11.5 (1.9)</w:t>
            </w:r>
          </w:p>
        </w:tc>
        <w:tc>
          <w:tcPr>
            <w:tcW w:w="992" w:type="dxa"/>
            <w:tcBorders>
              <w:left w:val="single" w:sz="8" w:space="0" w:color="auto"/>
              <w:right w:val="single" w:sz="8" w:space="0" w:color="auto"/>
            </w:tcBorders>
            <w:shd w:val="clear" w:color="auto" w:fill="FFFFFF" w:themeFill="background1"/>
          </w:tcPr>
          <w:p w14:paraId="32F2C56D" w14:textId="77777777" w:rsidR="00BD5DBF" w:rsidRPr="00D07AD6" w:rsidRDefault="00BD5DBF" w:rsidP="00F5680E">
            <w:pPr>
              <w:spacing w:after="0"/>
              <w:jc w:val="center"/>
              <w:rPr>
                <w:b/>
                <w:bCs/>
                <w:sz w:val="18"/>
                <w:szCs w:val="18"/>
                <w:lang w:val="en-US"/>
              </w:rPr>
            </w:pPr>
            <w:r w:rsidRPr="00D07AD6">
              <w:rPr>
                <w:b/>
                <w:bCs/>
                <w:sz w:val="18"/>
                <w:szCs w:val="18"/>
              </w:rPr>
              <w:t>115</w:t>
            </w:r>
          </w:p>
        </w:tc>
        <w:tc>
          <w:tcPr>
            <w:tcW w:w="993" w:type="dxa"/>
            <w:tcBorders>
              <w:left w:val="single" w:sz="8" w:space="0" w:color="auto"/>
              <w:right w:val="single" w:sz="8" w:space="0" w:color="auto"/>
            </w:tcBorders>
            <w:shd w:val="clear" w:color="auto" w:fill="FFFFFF" w:themeFill="background1"/>
          </w:tcPr>
          <w:p w14:paraId="268CC143" w14:textId="77777777" w:rsidR="00BD5DBF" w:rsidRPr="00D07AD6" w:rsidRDefault="00BD5DBF" w:rsidP="00F5680E">
            <w:pPr>
              <w:spacing w:after="0"/>
              <w:jc w:val="center"/>
              <w:rPr>
                <w:b/>
                <w:bCs/>
                <w:sz w:val="18"/>
                <w:szCs w:val="18"/>
                <w:lang w:val="en-US"/>
              </w:rPr>
            </w:pPr>
            <w:r w:rsidRPr="00D07AD6">
              <w:rPr>
                <w:b/>
                <w:bCs/>
                <w:sz w:val="18"/>
                <w:szCs w:val="18"/>
              </w:rPr>
              <w:t>0.050</w:t>
            </w:r>
          </w:p>
        </w:tc>
      </w:tr>
      <w:tr w:rsidR="00BD5DBF" w:rsidRPr="00D07AD6" w14:paraId="2D7D6572" w14:textId="77777777" w:rsidTr="00F5680E">
        <w:trPr>
          <w:trHeight w:val="130"/>
        </w:trPr>
        <w:tc>
          <w:tcPr>
            <w:tcW w:w="3544" w:type="dxa"/>
            <w:tcBorders>
              <w:right w:val="single" w:sz="4" w:space="0" w:color="auto"/>
            </w:tcBorders>
            <w:shd w:val="clear" w:color="auto" w:fill="F2F2F2" w:themeFill="background1" w:themeFillShade="F2"/>
          </w:tcPr>
          <w:p w14:paraId="0500E19D" w14:textId="77777777" w:rsidR="00BD5DBF" w:rsidRPr="00D07AD6" w:rsidRDefault="00BD5DBF" w:rsidP="00F5680E">
            <w:pPr>
              <w:spacing w:after="0"/>
              <w:rPr>
                <w:sz w:val="18"/>
                <w:szCs w:val="18"/>
                <w:lang w:val="en-US"/>
              </w:rPr>
            </w:pPr>
            <w:r w:rsidRPr="00D07AD6">
              <w:rPr>
                <w:sz w:val="18"/>
                <w:szCs w:val="18"/>
                <w:lang w:val="en-US"/>
              </w:rPr>
              <w:t>%REM</w:t>
            </w:r>
          </w:p>
        </w:tc>
        <w:tc>
          <w:tcPr>
            <w:tcW w:w="1701" w:type="dxa"/>
            <w:tcBorders>
              <w:left w:val="single" w:sz="4" w:space="0" w:color="auto"/>
            </w:tcBorders>
            <w:shd w:val="clear" w:color="auto" w:fill="F2F2F2" w:themeFill="background1" w:themeFillShade="F2"/>
          </w:tcPr>
          <w:p w14:paraId="0DDBF006" w14:textId="77777777" w:rsidR="00BD5DBF" w:rsidRPr="00D07AD6" w:rsidRDefault="00BD5DBF" w:rsidP="00F5680E">
            <w:pPr>
              <w:spacing w:after="0"/>
              <w:jc w:val="center"/>
              <w:rPr>
                <w:rFonts w:cs="Times New Roman"/>
                <w:sz w:val="18"/>
                <w:szCs w:val="18"/>
              </w:rPr>
            </w:pPr>
            <w:r w:rsidRPr="00D07AD6">
              <w:rPr>
                <w:sz w:val="18"/>
                <w:szCs w:val="18"/>
              </w:rPr>
              <w:t>13.2 (1.3)</w:t>
            </w:r>
          </w:p>
        </w:tc>
        <w:tc>
          <w:tcPr>
            <w:tcW w:w="1701" w:type="dxa"/>
            <w:tcBorders>
              <w:left w:val="single" w:sz="8" w:space="0" w:color="auto"/>
              <w:right w:val="single" w:sz="8" w:space="0" w:color="auto"/>
            </w:tcBorders>
            <w:shd w:val="clear" w:color="auto" w:fill="F2F2F2" w:themeFill="background1" w:themeFillShade="F2"/>
          </w:tcPr>
          <w:p w14:paraId="4993C6B1" w14:textId="77777777" w:rsidR="00BD5DBF" w:rsidRPr="00D07AD6" w:rsidRDefault="00BD5DBF" w:rsidP="00F5680E">
            <w:pPr>
              <w:spacing w:after="0"/>
              <w:jc w:val="center"/>
              <w:rPr>
                <w:sz w:val="18"/>
                <w:szCs w:val="18"/>
                <w:lang w:val="en-US"/>
              </w:rPr>
            </w:pPr>
            <w:r w:rsidRPr="00D07AD6">
              <w:rPr>
                <w:sz w:val="18"/>
                <w:szCs w:val="18"/>
              </w:rPr>
              <w:t>13.3 (1.1)</w:t>
            </w:r>
          </w:p>
        </w:tc>
        <w:tc>
          <w:tcPr>
            <w:tcW w:w="992" w:type="dxa"/>
            <w:tcBorders>
              <w:left w:val="single" w:sz="8" w:space="0" w:color="auto"/>
              <w:right w:val="single" w:sz="8" w:space="0" w:color="auto"/>
            </w:tcBorders>
            <w:shd w:val="clear" w:color="auto" w:fill="F2F2F2" w:themeFill="background1" w:themeFillShade="F2"/>
          </w:tcPr>
          <w:p w14:paraId="453A4AD3" w14:textId="77777777" w:rsidR="00BD5DBF" w:rsidRPr="00D07AD6" w:rsidRDefault="00BD5DBF" w:rsidP="00F5680E">
            <w:pPr>
              <w:spacing w:after="0"/>
              <w:jc w:val="center"/>
              <w:rPr>
                <w:sz w:val="18"/>
                <w:szCs w:val="18"/>
                <w:lang w:val="en-US"/>
              </w:rPr>
            </w:pPr>
            <w:r w:rsidRPr="00D07AD6">
              <w:rPr>
                <w:sz w:val="18"/>
                <w:szCs w:val="18"/>
              </w:rPr>
              <w:t>164</w:t>
            </w:r>
          </w:p>
        </w:tc>
        <w:tc>
          <w:tcPr>
            <w:tcW w:w="993" w:type="dxa"/>
            <w:tcBorders>
              <w:left w:val="single" w:sz="8" w:space="0" w:color="auto"/>
              <w:right w:val="single" w:sz="8" w:space="0" w:color="auto"/>
            </w:tcBorders>
            <w:shd w:val="clear" w:color="auto" w:fill="F2F2F2" w:themeFill="background1" w:themeFillShade="F2"/>
          </w:tcPr>
          <w:p w14:paraId="68555A7D" w14:textId="77777777" w:rsidR="00BD5DBF" w:rsidRPr="00D07AD6" w:rsidRDefault="00BD5DBF" w:rsidP="00F5680E">
            <w:pPr>
              <w:spacing w:after="0"/>
              <w:jc w:val="center"/>
              <w:rPr>
                <w:sz w:val="18"/>
                <w:szCs w:val="18"/>
                <w:lang w:val="en-US"/>
              </w:rPr>
            </w:pPr>
            <w:r w:rsidRPr="00D07AD6">
              <w:rPr>
                <w:sz w:val="18"/>
                <w:szCs w:val="18"/>
              </w:rPr>
              <w:t>0.6</w:t>
            </w:r>
          </w:p>
        </w:tc>
      </w:tr>
      <w:tr w:rsidR="00BD5DBF" w:rsidRPr="00D07AD6" w14:paraId="2CDD7BBE" w14:textId="77777777" w:rsidTr="00F5680E">
        <w:trPr>
          <w:trHeight w:val="130"/>
        </w:trPr>
        <w:tc>
          <w:tcPr>
            <w:tcW w:w="3544" w:type="dxa"/>
            <w:tcBorders>
              <w:right w:val="single" w:sz="4" w:space="0" w:color="auto"/>
            </w:tcBorders>
            <w:shd w:val="clear" w:color="auto" w:fill="FFFFFF" w:themeFill="background1"/>
          </w:tcPr>
          <w:p w14:paraId="3EA99FCE" w14:textId="77777777" w:rsidR="00BD5DBF" w:rsidRPr="00D07AD6" w:rsidRDefault="00BD5DBF" w:rsidP="00F5680E">
            <w:pPr>
              <w:spacing w:after="0"/>
              <w:rPr>
                <w:sz w:val="18"/>
                <w:szCs w:val="18"/>
                <w:lang w:val="en-US"/>
              </w:rPr>
            </w:pPr>
            <w:r w:rsidRPr="00D07AD6">
              <w:rPr>
                <w:sz w:val="18"/>
                <w:szCs w:val="18"/>
                <w:lang w:val="en-US"/>
              </w:rPr>
              <w:t>Total sleep time (min)</w:t>
            </w:r>
          </w:p>
        </w:tc>
        <w:tc>
          <w:tcPr>
            <w:tcW w:w="1701" w:type="dxa"/>
            <w:tcBorders>
              <w:left w:val="single" w:sz="4" w:space="0" w:color="auto"/>
            </w:tcBorders>
            <w:shd w:val="clear" w:color="auto" w:fill="FFFFFF" w:themeFill="background1"/>
          </w:tcPr>
          <w:p w14:paraId="0C647011" w14:textId="77777777" w:rsidR="00BD5DBF" w:rsidRPr="00D07AD6" w:rsidRDefault="00BD5DBF" w:rsidP="00F5680E">
            <w:pPr>
              <w:spacing w:after="0"/>
              <w:jc w:val="center"/>
              <w:rPr>
                <w:rFonts w:cs="Times New Roman"/>
                <w:sz w:val="18"/>
                <w:szCs w:val="18"/>
              </w:rPr>
            </w:pPr>
            <w:r w:rsidRPr="00D07AD6">
              <w:rPr>
                <w:sz w:val="18"/>
                <w:szCs w:val="18"/>
              </w:rPr>
              <w:t>342.4 (14.5)</w:t>
            </w:r>
          </w:p>
        </w:tc>
        <w:tc>
          <w:tcPr>
            <w:tcW w:w="1701" w:type="dxa"/>
            <w:tcBorders>
              <w:left w:val="single" w:sz="8" w:space="0" w:color="auto"/>
              <w:right w:val="single" w:sz="8" w:space="0" w:color="auto"/>
            </w:tcBorders>
            <w:shd w:val="clear" w:color="auto" w:fill="FFFFFF" w:themeFill="background1"/>
          </w:tcPr>
          <w:p w14:paraId="042BE192" w14:textId="77777777" w:rsidR="00BD5DBF" w:rsidRPr="00D07AD6" w:rsidRDefault="00BD5DBF" w:rsidP="00F5680E">
            <w:pPr>
              <w:spacing w:after="0"/>
              <w:jc w:val="center"/>
              <w:rPr>
                <w:sz w:val="18"/>
                <w:szCs w:val="18"/>
                <w:lang w:val="en-US"/>
              </w:rPr>
            </w:pPr>
            <w:r w:rsidRPr="00D07AD6">
              <w:rPr>
                <w:sz w:val="18"/>
                <w:szCs w:val="18"/>
              </w:rPr>
              <w:t>342.2 (12)</w:t>
            </w:r>
          </w:p>
        </w:tc>
        <w:tc>
          <w:tcPr>
            <w:tcW w:w="992" w:type="dxa"/>
            <w:tcBorders>
              <w:left w:val="single" w:sz="8" w:space="0" w:color="auto"/>
              <w:right w:val="single" w:sz="8" w:space="0" w:color="auto"/>
            </w:tcBorders>
            <w:shd w:val="clear" w:color="auto" w:fill="FFFFFF" w:themeFill="background1"/>
          </w:tcPr>
          <w:p w14:paraId="227943A8" w14:textId="77777777" w:rsidR="00BD5DBF" w:rsidRPr="00D07AD6" w:rsidRDefault="00BD5DBF" w:rsidP="00F5680E">
            <w:pPr>
              <w:spacing w:after="0"/>
              <w:jc w:val="center"/>
              <w:rPr>
                <w:sz w:val="18"/>
                <w:szCs w:val="18"/>
                <w:lang w:val="en-US"/>
              </w:rPr>
            </w:pPr>
            <w:r w:rsidRPr="00D07AD6">
              <w:rPr>
                <w:sz w:val="18"/>
                <w:szCs w:val="18"/>
              </w:rPr>
              <w:t>180</w:t>
            </w:r>
          </w:p>
        </w:tc>
        <w:tc>
          <w:tcPr>
            <w:tcW w:w="993" w:type="dxa"/>
            <w:tcBorders>
              <w:left w:val="single" w:sz="8" w:space="0" w:color="auto"/>
              <w:right w:val="single" w:sz="8" w:space="0" w:color="auto"/>
            </w:tcBorders>
            <w:shd w:val="clear" w:color="auto" w:fill="FFFFFF" w:themeFill="background1"/>
          </w:tcPr>
          <w:p w14:paraId="21253E8D" w14:textId="77777777" w:rsidR="00BD5DBF" w:rsidRPr="00D07AD6" w:rsidRDefault="00BD5DBF" w:rsidP="00F5680E">
            <w:pPr>
              <w:spacing w:after="0"/>
              <w:jc w:val="center"/>
              <w:rPr>
                <w:sz w:val="18"/>
                <w:szCs w:val="18"/>
                <w:lang w:val="en-US"/>
              </w:rPr>
            </w:pPr>
            <w:r w:rsidRPr="00D07AD6">
              <w:rPr>
                <w:sz w:val="18"/>
                <w:szCs w:val="18"/>
              </w:rPr>
              <w:t>0.9</w:t>
            </w:r>
          </w:p>
        </w:tc>
      </w:tr>
      <w:tr w:rsidR="00BD5DBF" w:rsidRPr="00D07AD6" w14:paraId="30E057D8" w14:textId="77777777" w:rsidTr="00F5680E">
        <w:trPr>
          <w:trHeight w:val="130"/>
        </w:trPr>
        <w:tc>
          <w:tcPr>
            <w:tcW w:w="3544" w:type="dxa"/>
            <w:tcBorders>
              <w:right w:val="single" w:sz="4" w:space="0" w:color="auto"/>
            </w:tcBorders>
            <w:shd w:val="clear" w:color="auto" w:fill="F2F2F2" w:themeFill="background1" w:themeFillShade="F2"/>
          </w:tcPr>
          <w:p w14:paraId="47E0FDAB" w14:textId="77777777" w:rsidR="00BD5DBF" w:rsidRPr="00D07AD6" w:rsidRDefault="00BD5DBF" w:rsidP="00F5680E">
            <w:pPr>
              <w:spacing w:after="0"/>
              <w:rPr>
                <w:sz w:val="18"/>
                <w:szCs w:val="18"/>
                <w:lang w:val="en-US"/>
              </w:rPr>
            </w:pPr>
            <w:r w:rsidRPr="00D07AD6">
              <w:rPr>
                <w:sz w:val="18"/>
                <w:szCs w:val="18"/>
                <w:lang w:val="en-US"/>
              </w:rPr>
              <w:t>Sleep efficiency</w:t>
            </w:r>
          </w:p>
        </w:tc>
        <w:tc>
          <w:tcPr>
            <w:tcW w:w="1701" w:type="dxa"/>
            <w:tcBorders>
              <w:left w:val="single" w:sz="4" w:space="0" w:color="auto"/>
            </w:tcBorders>
            <w:shd w:val="clear" w:color="auto" w:fill="F2F2F2" w:themeFill="background1" w:themeFillShade="F2"/>
          </w:tcPr>
          <w:p w14:paraId="1D705434" w14:textId="77777777" w:rsidR="00BD5DBF" w:rsidRPr="00D07AD6" w:rsidRDefault="00BD5DBF" w:rsidP="00F5680E">
            <w:pPr>
              <w:spacing w:after="0"/>
              <w:jc w:val="center"/>
              <w:rPr>
                <w:rFonts w:cs="Times New Roman"/>
                <w:sz w:val="18"/>
                <w:szCs w:val="18"/>
              </w:rPr>
            </w:pPr>
            <w:r w:rsidRPr="00D07AD6">
              <w:rPr>
                <w:sz w:val="18"/>
                <w:szCs w:val="18"/>
              </w:rPr>
              <w:t>71 (2.7)</w:t>
            </w:r>
          </w:p>
        </w:tc>
        <w:tc>
          <w:tcPr>
            <w:tcW w:w="1701" w:type="dxa"/>
            <w:tcBorders>
              <w:left w:val="single" w:sz="8" w:space="0" w:color="auto"/>
              <w:right w:val="single" w:sz="8" w:space="0" w:color="auto"/>
            </w:tcBorders>
            <w:shd w:val="clear" w:color="auto" w:fill="F2F2F2" w:themeFill="background1" w:themeFillShade="F2"/>
          </w:tcPr>
          <w:p w14:paraId="795B0283" w14:textId="77777777" w:rsidR="00BD5DBF" w:rsidRPr="00D07AD6" w:rsidRDefault="00BD5DBF" w:rsidP="00F5680E">
            <w:pPr>
              <w:spacing w:after="0"/>
              <w:jc w:val="center"/>
              <w:rPr>
                <w:sz w:val="18"/>
                <w:szCs w:val="18"/>
                <w:lang w:val="en-US"/>
              </w:rPr>
            </w:pPr>
            <w:r w:rsidRPr="00D07AD6">
              <w:rPr>
                <w:sz w:val="18"/>
                <w:szCs w:val="18"/>
              </w:rPr>
              <w:t>71.3 (2.1)</w:t>
            </w:r>
          </w:p>
        </w:tc>
        <w:tc>
          <w:tcPr>
            <w:tcW w:w="992" w:type="dxa"/>
            <w:tcBorders>
              <w:left w:val="single" w:sz="8" w:space="0" w:color="auto"/>
              <w:right w:val="single" w:sz="8" w:space="0" w:color="auto"/>
            </w:tcBorders>
            <w:shd w:val="clear" w:color="auto" w:fill="F2F2F2" w:themeFill="background1" w:themeFillShade="F2"/>
          </w:tcPr>
          <w:p w14:paraId="337C6190" w14:textId="77777777" w:rsidR="00BD5DBF" w:rsidRPr="00D07AD6" w:rsidRDefault="00BD5DBF" w:rsidP="00F5680E">
            <w:pPr>
              <w:spacing w:after="0"/>
              <w:jc w:val="center"/>
              <w:rPr>
                <w:sz w:val="18"/>
                <w:szCs w:val="18"/>
                <w:lang w:val="en-US"/>
              </w:rPr>
            </w:pPr>
            <w:r w:rsidRPr="00D07AD6">
              <w:rPr>
                <w:sz w:val="18"/>
                <w:szCs w:val="18"/>
              </w:rPr>
              <w:t>179</w:t>
            </w:r>
          </w:p>
        </w:tc>
        <w:tc>
          <w:tcPr>
            <w:tcW w:w="993" w:type="dxa"/>
            <w:tcBorders>
              <w:left w:val="single" w:sz="8" w:space="0" w:color="auto"/>
              <w:right w:val="single" w:sz="8" w:space="0" w:color="auto"/>
            </w:tcBorders>
            <w:shd w:val="clear" w:color="auto" w:fill="F2F2F2" w:themeFill="background1" w:themeFillShade="F2"/>
          </w:tcPr>
          <w:p w14:paraId="45B7A276" w14:textId="77777777" w:rsidR="00BD5DBF" w:rsidRPr="00D07AD6" w:rsidRDefault="00BD5DBF" w:rsidP="00F5680E">
            <w:pPr>
              <w:spacing w:after="0"/>
              <w:jc w:val="center"/>
              <w:rPr>
                <w:sz w:val="18"/>
                <w:szCs w:val="18"/>
                <w:lang w:val="en-US"/>
              </w:rPr>
            </w:pPr>
            <w:r w:rsidRPr="00D07AD6">
              <w:rPr>
                <w:sz w:val="18"/>
                <w:szCs w:val="18"/>
              </w:rPr>
              <w:t>0.9</w:t>
            </w:r>
          </w:p>
        </w:tc>
      </w:tr>
      <w:tr w:rsidR="00BD5DBF" w:rsidRPr="00D07AD6" w14:paraId="0F37E587" w14:textId="77777777" w:rsidTr="00F5680E">
        <w:trPr>
          <w:trHeight w:val="130"/>
        </w:trPr>
        <w:tc>
          <w:tcPr>
            <w:tcW w:w="3544" w:type="dxa"/>
            <w:tcBorders>
              <w:right w:val="single" w:sz="4" w:space="0" w:color="auto"/>
            </w:tcBorders>
            <w:shd w:val="clear" w:color="auto" w:fill="FFFFFF" w:themeFill="background1"/>
          </w:tcPr>
          <w:p w14:paraId="2996BE2E" w14:textId="77777777" w:rsidR="00BD5DBF" w:rsidRPr="00D07AD6" w:rsidRDefault="00BD5DBF" w:rsidP="00F5680E">
            <w:pPr>
              <w:spacing w:after="0"/>
              <w:rPr>
                <w:sz w:val="18"/>
                <w:szCs w:val="18"/>
                <w:lang w:val="en-US"/>
              </w:rPr>
            </w:pPr>
            <w:r w:rsidRPr="00D07AD6">
              <w:rPr>
                <w:sz w:val="18"/>
                <w:szCs w:val="18"/>
                <w:lang w:val="en-US"/>
              </w:rPr>
              <w:t>Wake time after sleep onset (min)</w:t>
            </w:r>
          </w:p>
        </w:tc>
        <w:tc>
          <w:tcPr>
            <w:tcW w:w="1701" w:type="dxa"/>
            <w:tcBorders>
              <w:left w:val="single" w:sz="4" w:space="0" w:color="auto"/>
            </w:tcBorders>
            <w:shd w:val="clear" w:color="auto" w:fill="FFFFFF" w:themeFill="background1"/>
          </w:tcPr>
          <w:p w14:paraId="170AB3D8" w14:textId="77777777" w:rsidR="00BD5DBF" w:rsidRPr="00D07AD6" w:rsidRDefault="00BD5DBF" w:rsidP="00F5680E">
            <w:pPr>
              <w:spacing w:after="0"/>
              <w:jc w:val="center"/>
              <w:rPr>
                <w:rFonts w:cs="Times New Roman"/>
                <w:sz w:val="18"/>
                <w:szCs w:val="18"/>
                <w:lang w:val="en-US"/>
              </w:rPr>
            </w:pPr>
            <w:r w:rsidRPr="00D07AD6">
              <w:rPr>
                <w:sz w:val="18"/>
                <w:szCs w:val="18"/>
              </w:rPr>
              <w:t>128.1 (11.7)</w:t>
            </w:r>
          </w:p>
        </w:tc>
        <w:tc>
          <w:tcPr>
            <w:tcW w:w="1701" w:type="dxa"/>
            <w:tcBorders>
              <w:left w:val="single" w:sz="8" w:space="0" w:color="auto"/>
              <w:right w:val="single" w:sz="8" w:space="0" w:color="auto"/>
            </w:tcBorders>
            <w:shd w:val="clear" w:color="auto" w:fill="FFFFFF" w:themeFill="background1"/>
          </w:tcPr>
          <w:p w14:paraId="10A223BD" w14:textId="77777777" w:rsidR="00BD5DBF" w:rsidRPr="00D07AD6" w:rsidRDefault="00BD5DBF" w:rsidP="00F5680E">
            <w:pPr>
              <w:spacing w:after="0"/>
              <w:jc w:val="center"/>
              <w:rPr>
                <w:sz w:val="18"/>
                <w:szCs w:val="18"/>
                <w:lang w:val="en-US"/>
              </w:rPr>
            </w:pPr>
            <w:r w:rsidRPr="00D07AD6">
              <w:rPr>
                <w:sz w:val="18"/>
                <w:szCs w:val="18"/>
              </w:rPr>
              <w:t>121.2 (8.4)</w:t>
            </w:r>
          </w:p>
        </w:tc>
        <w:tc>
          <w:tcPr>
            <w:tcW w:w="992" w:type="dxa"/>
            <w:tcBorders>
              <w:left w:val="single" w:sz="8" w:space="0" w:color="auto"/>
              <w:right w:val="single" w:sz="8" w:space="0" w:color="auto"/>
            </w:tcBorders>
            <w:shd w:val="clear" w:color="auto" w:fill="FFFFFF" w:themeFill="background1"/>
          </w:tcPr>
          <w:p w14:paraId="3741BAF7" w14:textId="77777777" w:rsidR="00BD5DBF" w:rsidRPr="00D07AD6" w:rsidRDefault="00BD5DBF" w:rsidP="00F5680E">
            <w:pPr>
              <w:spacing w:after="0"/>
              <w:jc w:val="center"/>
              <w:rPr>
                <w:sz w:val="18"/>
                <w:szCs w:val="18"/>
                <w:lang w:val="en-US"/>
              </w:rPr>
            </w:pPr>
            <w:r w:rsidRPr="00D07AD6">
              <w:rPr>
                <w:sz w:val="18"/>
                <w:szCs w:val="18"/>
              </w:rPr>
              <w:t>156.5</w:t>
            </w:r>
          </w:p>
        </w:tc>
        <w:tc>
          <w:tcPr>
            <w:tcW w:w="993" w:type="dxa"/>
            <w:tcBorders>
              <w:left w:val="single" w:sz="8" w:space="0" w:color="auto"/>
              <w:right w:val="single" w:sz="8" w:space="0" w:color="auto"/>
            </w:tcBorders>
            <w:shd w:val="clear" w:color="auto" w:fill="FFFFFF" w:themeFill="background1"/>
          </w:tcPr>
          <w:p w14:paraId="6FAE5D22" w14:textId="77777777" w:rsidR="00BD5DBF" w:rsidRPr="00D07AD6" w:rsidRDefault="00BD5DBF" w:rsidP="00F5680E">
            <w:pPr>
              <w:spacing w:after="0"/>
              <w:jc w:val="center"/>
              <w:rPr>
                <w:sz w:val="18"/>
                <w:szCs w:val="18"/>
                <w:lang w:val="en-US"/>
              </w:rPr>
            </w:pPr>
            <w:r w:rsidRPr="00D07AD6">
              <w:rPr>
                <w:sz w:val="18"/>
                <w:szCs w:val="18"/>
              </w:rPr>
              <w:t>0.4</w:t>
            </w:r>
          </w:p>
        </w:tc>
      </w:tr>
    </w:tbl>
    <w:p w14:paraId="6E6D2F67" w14:textId="77777777" w:rsidR="00BD5DBF" w:rsidRPr="00D07AD6" w:rsidRDefault="00BD5DBF" w:rsidP="00BD5DBF">
      <w:pPr>
        <w:rPr>
          <w:i/>
          <w:iCs/>
          <w:sz w:val="16"/>
          <w:szCs w:val="16"/>
          <w:lang w:val="en-US"/>
        </w:rPr>
      </w:pPr>
    </w:p>
    <w:p w14:paraId="6DC06792" w14:textId="77777777" w:rsidR="00BD5DBF" w:rsidRPr="00D07AD6" w:rsidRDefault="00BD5DBF" w:rsidP="00BD5DBF">
      <w:pPr>
        <w:rPr>
          <w:i/>
          <w:iCs/>
          <w:sz w:val="20"/>
          <w:szCs w:val="20"/>
          <w:lang w:val="en-US"/>
        </w:rPr>
      </w:pPr>
      <w:r w:rsidRPr="00D07AD6">
        <w:rPr>
          <w:i/>
          <w:iCs/>
          <w:sz w:val="20"/>
          <w:szCs w:val="20"/>
          <w:lang w:val="en-US"/>
        </w:rPr>
        <w:t>Table S1. Characteristics of study participants, separated into cognitively healthy and cognitively impaired groups. Means, standard errors, test statistics (either t or U, based on normality) and p values are provided for both groups for the baseline sample (</w:t>
      </w:r>
      <w:r w:rsidRPr="00D07AD6">
        <w:rPr>
          <w:b/>
          <w:bCs/>
          <w:i/>
          <w:iCs/>
          <w:sz w:val="20"/>
          <w:szCs w:val="20"/>
          <w:lang w:val="en-US"/>
        </w:rPr>
        <w:t>A</w:t>
      </w:r>
      <w:r w:rsidRPr="00D07AD6">
        <w:rPr>
          <w:i/>
          <w:iCs/>
          <w:sz w:val="20"/>
          <w:szCs w:val="20"/>
          <w:lang w:val="en-US"/>
        </w:rPr>
        <w:t>) and the subset: PLAS protocol sample (</w:t>
      </w:r>
      <w:r w:rsidRPr="00D07AD6">
        <w:rPr>
          <w:b/>
          <w:bCs/>
          <w:i/>
          <w:iCs/>
          <w:sz w:val="20"/>
          <w:szCs w:val="20"/>
          <w:lang w:val="en-US"/>
        </w:rPr>
        <w:t>B</w:t>
      </w:r>
      <w:r w:rsidRPr="00D07AD6">
        <w:rPr>
          <w:i/>
          <w:iCs/>
          <w:sz w:val="20"/>
          <w:szCs w:val="20"/>
          <w:lang w:val="en-US"/>
        </w:rPr>
        <w:t xml:space="preserve">). </w:t>
      </w:r>
      <w:r w:rsidRPr="00D07AD6">
        <w:rPr>
          <w:i/>
          <w:iCs/>
          <w:sz w:val="20"/>
          <w:szCs w:val="20"/>
          <w:vertAlign w:val="superscript"/>
          <w:lang w:val="en-US"/>
        </w:rPr>
        <w:t>1)</w:t>
      </w:r>
      <w:r w:rsidRPr="00D07AD6">
        <w:rPr>
          <w:i/>
          <w:iCs/>
          <w:sz w:val="20"/>
          <w:szCs w:val="20"/>
          <w:lang w:val="en-US"/>
        </w:rPr>
        <w:t xml:space="preserve">Montreal Cognitive Assessment, maximum score: 30, &gt;26 cognitively healthy. </w:t>
      </w:r>
      <w:r w:rsidRPr="00D07AD6">
        <w:rPr>
          <w:i/>
          <w:iCs/>
          <w:sz w:val="20"/>
          <w:szCs w:val="20"/>
          <w:vertAlign w:val="superscript"/>
          <w:lang w:val="en-US"/>
        </w:rPr>
        <w:t>2)</w:t>
      </w:r>
      <w:r w:rsidRPr="00D07AD6">
        <w:rPr>
          <w:i/>
          <w:iCs/>
          <w:sz w:val="20"/>
          <w:szCs w:val="20"/>
          <w:lang w:val="en-US"/>
        </w:rPr>
        <w:t xml:space="preserve">Pittsburgh Sleep Quality Index, &lt;5 normal sleep. </w:t>
      </w:r>
      <w:r w:rsidRPr="00D07AD6">
        <w:rPr>
          <w:i/>
          <w:iCs/>
          <w:sz w:val="20"/>
          <w:szCs w:val="20"/>
          <w:vertAlign w:val="superscript"/>
          <w:lang w:val="en-US"/>
        </w:rPr>
        <w:t>3)</w:t>
      </w:r>
      <w:r w:rsidRPr="00D07AD6">
        <w:rPr>
          <w:i/>
          <w:iCs/>
          <w:sz w:val="20"/>
          <w:szCs w:val="20"/>
          <w:lang w:val="en-US"/>
        </w:rPr>
        <w:t xml:space="preserve">Apnea-Hypopnea Index &lt;5: normal sleep; 5≤AHI&lt;15: mild sleep apnea. </w:t>
      </w:r>
      <w:r w:rsidRPr="00D07AD6">
        <w:rPr>
          <w:i/>
          <w:iCs/>
          <w:sz w:val="20"/>
          <w:szCs w:val="20"/>
          <w:vertAlign w:val="superscript"/>
          <w:lang w:val="en-US"/>
        </w:rPr>
        <w:t>4)</w:t>
      </w:r>
      <w:r w:rsidRPr="00D07AD6">
        <w:rPr>
          <w:i/>
          <w:iCs/>
          <w:sz w:val="20"/>
          <w:szCs w:val="20"/>
          <w:lang w:val="en-US"/>
        </w:rPr>
        <w:t xml:space="preserve">Plasma amyloid-beta 42/40 ratio, lower scores are indicative of a higher risk for dementia. </w:t>
      </w:r>
      <w:r w:rsidRPr="00D07AD6">
        <w:rPr>
          <w:i/>
          <w:iCs/>
          <w:sz w:val="20"/>
          <w:szCs w:val="20"/>
          <w:vertAlign w:val="superscript"/>
          <w:lang w:val="en-US"/>
        </w:rPr>
        <w:t>5)</w:t>
      </w:r>
      <w:r w:rsidRPr="00D07AD6">
        <w:rPr>
          <w:i/>
          <w:iCs/>
          <w:sz w:val="20"/>
          <w:szCs w:val="20"/>
          <w:lang w:val="en-US"/>
        </w:rPr>
        <w:t xml:space="preserve">Measured via resultant vector length. </w:t>
      </w:r>
      <w:r w:rsidRPr="00D07AD6">
        <w:rPr>
          <w:i/>
          <w:iCs/>
          <w:sz w:val="20"/>
          <w:szCs w:val="20"/>
          <w:vertAlign w:val="superscript"/>
          <w:lang w:val="en-US"/>
        </w:rPr>
        <w:t>6)</w:t>
      </w:r>
      <w:r w:rsidRPr="00D07AD6">
        <w:rPr>
          <w:i/>
          <w:iCs/>
          <w:sz w:val="20"/>
          <w:szCs w:val="20"/>
          <w:lang w:val="en-US"/>
        </w:rPr>
        <w:t xml:space="preserve">Measured via phase-slope index. </w:t>
      </w:r>
      <w:r w:rsidRPr="00D07AD6">
        <w:rPr>
          <w:lang w:val="en-US"/>
        </w:rPr>
        <w:br w:type="page"/>
      </w:r>
    </w:p>
    <w:p w14:paraId="09522E46" w14:textId="77777777" w:rsidR="00BD5DBF" w:rsidRPr="00D07AD6" w:rsidRDefault="00BD5DBF" w:rsidP="00BD5DBF">
      <w:pPr>
        <w:rPr>
          <w:lang w:val="en-US"/>
        </w:rPr>
      </w:pPr>
    </w:p>
    <w:tbl>
      <w:tblPr>
        <w:tblStyle w:val="Tabellenraster"/>
        <w:tblW w:w="10060" w:type="dxa"/>
        <w:tblLook w:val="04A0" w:firstRow="1" w:lastRow="0" w:firstColumn="1" w:lastColumn="0" w:noHBand="0" w:noVBand="1"/>
      </w:tblPr>
      <w:tblGrid>
        <w:gridCol w:w="988"/>
        <w:gridCol w:w="3543"/>
        <w:gridCol w:w="5529"/>
      </w:tblGrid>
      <w:tr w:rsidR="00BD5DBF" w:rsidRPr="00D07AD6" w14:paraId="33FB9B29" w14:textId="77777777" w:rsidTr="00F5680E">
        <w:trPr>
          <w:trHeight w:val="449"/>
        </w:trPr>
        <w:tc>
          <w:tcPr>
            <w:tcW w:w="10060" w:type="dxa"/>
            <w:gridSpan w:val="3"/>
          </w:tcPr>
          <w:p w14:paraId="30C5EC00" w14:textId="77777777" w:rsidR="00BD5DBF" w:rsidRPr="00D07AD6" w:rsidRDefault="00BD5DBF" w:rsidP="00F5680E">
            <w:pPr>
              <w:spacing w:before="60"/>
              <w:rPr>
                <w:b/>
                <w:bCs/>
                <w:sz w:val="18"/>
                <w:szCs w:val="18"/>
                <w:lang w:val="en-US"/>
              </w:rPr>
            </w:pPr>
            <w:r w:rsidRPr="00D07AD6">
              <w:rPr>
                <w:b/>
                <w:bCs/>
                <w:sz w:val="18"/>
                <w:szCs w:val="18"/>
                <w:lang w:val="en-US"/>
              </w:rPr>
              <w:t xml:space="preserve">Informed model </w:t>
            </w:r>
          </w:p>
        </w:tc>
      </w:tr>
      <w:tr w:rsidR="00BD5DBF" w:rsidRPr="00D07AD6" w14:paraId="77ED4BEB" w14:textId="77777777" w:rsidTr="00F5680E">
        <w:trPr>
          <w:trHeight w:val="449"/>
        </w:trPr>
        <w:tc>
          <w:tcPr>
            <w:tcW w:w="10060" w:type="dxa"/>
            <w:gridSpan w:val="3"/>
          </w:tcPr>
          <w:p w14:paraId="567C4198" w14:textId="77777777" w:rsidR="00BD5DBF" w:rsidRPr="00D07AD6" w:rsidRDefault="00BD5DBF" w:rsidP="00F5680E">
            <w:pPr>
              <w:spacing w:before="60"/>
              <w:rPr>
                <w:b/>
                <w:bCs/>
                <w:sz w:val="18"/>
                <w:szCs w:val="18"/>
                <w:lang w:val="en-US"/>
              </w:rPr>
            </w:pPr>
            <w:r w:rsidRPr="00D07AD6">
              <w:rPr>
                <w:sz w:val="18"/>
                <w:szCs w:val="18"/>
                <w:lang w:val="en-US"/>
              </w:rPr>
              <w:t>Conservative — Outliers out</w:t>
            </w:r>
          </w:p>
        </w:tc>
      </w:tr>
      <w:tr w:rsidR="00BD5DBF" w:rsidRPr="00D07AD6" w14:paraId="66DE0F3F" w14:textId="77777777" w:rsidTr="00F5680E">
        <w:tc>
          <w:tcPr>
            <w:tcW w:w="988" w:type="dxa"/>
          </w:tcPr>
          <w:p w14:paraId="65865F32" w14:textId="77777777" w:rsidR="00BD5DBF" w:rsidRPr="00D07AD6" w:rsidRDefault="00BD5DBF" w:rsidP="00F5680E">
            <w:pPr>
              <w:rPr>
                <w:sz w:val="18"/>
                <w:szCs w:val="18"/>
                <w:lang w:val="en-US"/>
              </w:rPr>
            </w:pPr>
          </w:p>
        </w:tc>
        <w:tc>
          <w:tcPr>
            <w:tcW w:w="3543" w:type="dxa"/>
          </w:tcPr>
          <w:p w14:paraId="6EFEDF7F" w14:textId="77777777" w:rsidR="00BD5DBF" w:rsidRPr="00D07AD6" w:rsidRDefault="00BD5DBF" w:rsidP="00F5680E">
            <w:pPr>
              <w:rPr>
                <w:sz w:val="18"/>
                <w:szCs w:val="18"/>
                <w:lang w:val="en-US"/>
              </w:rPr>
            </w:pPr>
            <w:r w:rsidRPr="00D07AD6">
              <w:rPr>
                <w:sz w:val="18"/>
                <w:szCs w:val="18"/>
                <w:lang w:val="en-US"/>
              </w:rPr>
              <w:t>Healthy (n=30)</w:t>
            </w:r>
          </w:p>
        </w:tc>
        <w:tc>
          <w:tcPr>
            <w:tcW w:w="5529" w:type="dxa"/>
          </w:tcPr>
          <w:p w14:paraId="42D0FF47" w14:textId="77777777" w:rsidR="00BD5DBF" w:rsidRPr="00D07AD6" w:rsidRDefault="00BD5DBF" w:rsidP="00F5680E">
            <w:pPr>
              <w:rPr>
                <w:sz w:val="18"/>
                <w:szCs w:val="18"/>
                <w:lang w:val="en-US"/>
              </w:rPr>
            </w:pPr>
            <w:r w:rsidRPr="00D07AD6">
              <w:rPr>
                <w:sz w:val="18"/>
                <w:szCs w:val="18"/>
                <w:lang w:val="en-US"/>
              </w:rPr>
              <w:t>CI (n=17)</w:t>
            </w:r>
          </w:p>
        </w:tc>
      </w:tr>
      <w:tr w:rsidR="00BD5DBF" w:rsidRPr="00BD5DBF" w14:paraId="0E4DD339" w14:textId="77777777" w:rsidTr="00F5680E">
        <w:tc>
          <w:tcPr>
            <w:tcW w:w="988" w:type="dxa"/>
          </w:tcPr>
          <w:p w14:paraId="6FFBD686" w14:textId="77777777" w:rsidR="00BD5DBF" w:rsidRPr="00D07AD6" w:rsidRDefault="00BD5DBF" w:rsidP="00F5680E">
            <w:pPr>
              <w:rPr>
                <w:sz w:val="18"/>
                <w:szCs w:val="18"/>
                <w:lang w:val="en-US"/>
              </w:rPr>
            </w:pPr>
            <w:r w:rsidRPr="00D07AD6">
              <w:rPr>
                <w:sz w:val="18"/>
                <w:szCs w:val="18"/>
                <w:lang w:val="en-US"/>
              </w:rPr>
              <w:t xml:space="preserve">Aβ 42/40 </w:t>
            </w:r>
          </w:p>
        </w:tc>
        <w:tc>
          <w:tcPr>
            <w:tcW w:w="3543" w:type="dxa"/>
          </w:tcPr>
          <w:p w14:paraId="2B61CF70" w14:textId="77777777" w:rsidR="00BD5DBF" w:rsidRPr="00D07AD6" w:rsidRDefault="00BD5DBF" w:rsidP="00F5680E">
            <w:pPr>
              <w:rPr>
                <w:sz w:val="16"/>
                <w:szCs w:val="16"/>
                <w:lang w:val="fr-CH"/>
              </w:rPr>
            </w:pPr>
            <w:r w:rsidRPr="00D07AD6">
              <w:rPr>
                <w:sz w:val="16"/>
                <w:szCs w:val="16"/>
                <w:lang w:val="fr-CH"/>
              </w:rPr>
              <w:t xml:space="preserve">~ 1 + </w:t>
            </w:r>
            <w:r w:rsidRPr="00D07AD6">
              <w:rPr>
                <w:color w:val="70AD47" w:themeColor="accent6"/>
                <w:sz w:val="16"/>
                <w:szCs w:val="16"/>
                <w:lang w:val="fr-CH"/>
              </w:rPr>
              <w:t xml:space="preserve">(MOCA) </w:t>
            </w:r>
            <w:r w:rsidRPr="00D07AD6">
              <w:rPr>
                <w:sz w:val="16"/>
                <w:szCs w:val="16"/>
                <w:lang w:val="fr-CH"/>
              </w:rPr>
              <w:t xml:space="preserve">+ </w:t>
            </w:r>
            <w:r w:rsidRPr="00D07AD6">
              <w:rPr>
                <w:b/>
                <w:bCs/>
                <w:color w:val="70AD47" w:themeColor="accent6"/>
                <w:sz w:val="16"/>
                <w:szCs w:val="16"/>
                <w:u w:val="single"/>
                <w:lang w:val="fr-CH"/>
              </w:rPr>
              <w:t xml:space="preserve">RVL </w:t>
            </w:r>
            <w:r w:rsidRPr="00D07AD6">
              <w:rPr>
                <w:sz w:val="16"/>
                <w:szCs w:val="16"/>
                <w:lang w:val="fr-CH"/>
              </w:rPr>
              <w:t xml:space="preserve">+ </w:t>
            </w:r>
            <w:r w:rsidRPr="00D07AD6">
              <w:rPr>
                <w:color w:val="70AD47" w:themeColor="accent6"/>
                <w:sz w:val="16"/>
                <w:szCs w:val="16"/>
                <w:lang w:val="fr-CH"/>
              </w:rPr>
              <w:t>(PSI)</w:t>
            </w:r>
          </w:p>
        </w:tc>
        <w:tc>
          <w:tcPr>
            <w:tcW w:w="5529" w:type="dxa"/>
          </w:tcPr>
          <w:p w14:paraId="625FBFCC" w14:textId="77777777" w:rsidR="00BD5DBF" w:rsidRPr="00D07AD6" w:rsidRDefault="00BD5DBF" w:rsidP="00F5680E">
            <w:pPr>
              <w:rPr>
                <w:sz w:val="16"/>
                <w:szCs w:val="16"/>
                <w:lang w:val="en-US"/>
              </w:rPr>
            </w:pPr>
            <w:r w:rsidRPr="00D07AD6">
              <w:rPr>
                <w:sz w:val="16"/>
                <w:szCs w:val="16"/>
                <w:lang w:val="en-US"/>
              </w:rPr>
              <w:t xml:space="preserve">~ 1 + </w:t>
            </w:r>
            <w:r w:rsidRPr="00D07AD6">
              <w:rPr>
                <w:b/>
                <w:bCs/>
                <w:color w:val="70AD47" w:themeColor="accent6"/>
                <w:sz w:val="16"/>
                <w:szCs w:val="16"/>
                <w:u w:val="single"/>
                <w:lang w:val="en-US"/>
              </w:rPr>
              <w:t>PSI</w:t>
            </w:r>
            <w:r w:rsidRPr="00D07AD6">
              <w:rPr>
                <w:color w:val="70AD47" w:themeColor="accent6"/>
                <w:sz w:val="16"/>
                <w:szCs w:val="16"/>
                <w:lang w:val="en-US"/>
              </w:rPr>
              <w:t xml:space="preserve"> </w:t>
            </w:r>
            <w:r w:rsidRPr="00D07AD6">
              <w:rPr>
                <w:sz w:val="16"/>
                <w:szCs w:val="16"/>
                <w:lang w:val="en-US"/>
              </w:rPr>
              <w:t xml:space="preserve">+ </w:t>
            </w:r>
            <w:r w:rsidRPr="00D07AD6">
              <w:rPr>
                <w:color w:val="70AD47" w:themeColor="accent6"/>
                <w:sz w:val="16"/>
                <w:szCs w:val="16"/>
                <w:lang w:val="en-US"/>
              </w:rPr>
              <w:t xml:space="preserve">(number of matched spindles) </w:t>
            </w:r>
            <w:r w:rsidRPr="00D07AD6">
              <w:rPr>
                <w:sz w:val="16"/>
                <w:szCs w:val="16"/>
                <w:lang w:val="en-US"/>
              </w:rPr>
              <w:t xml:space="preserve">+ </w:t>
            </w:r>
            <w:r w:rsidRPr="00D07AD6">
              <w:rPr>
                <w:color w:val="ED7D31" w:themeColor="accent2"/>
                <w:sz w:val="16"/>
                <w:szCs w:val="16"/>
                <w:lang w:val="en-US"/>
              </w:rPr>
              <w:t xml:space="preserve">SW amplitude </w:t>
            </w:r>
            <w:r w:rsidRPr="00D07AD6">
              <w:rPr>
                <w:sz w:val="16"/>
                <w:szCs w:val="16"/>
                <w:lang w:val="en-US"/>
              </w:rPr>
              <w:t xml:space="preserve">+ </w:t>
            </w:r>
            <w:r w:rsidRPr="00D07AD6">
              <w:rPr>
                <w:color w:val="70AD47" w:themeColor="accent6"/>
                <w:sz w:val="16"/>
                <w:szCs w:val="16"/>
                <w:lang w:val="en-US"/>
              </w:rPr>
              <w:t xml:space="preserve">(age) </w:t>
            </w:r>
            <w:r w:rsidRPr="00D07AD6">
              <w:rPr>
                <w:sz w:val="16"/>
                <w:szCs w:val="16"/>
                <w:lang w:val="en-US"/>
              </w:rPr>
              <w:t xml:space="preserve">+ </w:t>
            </w:r>
            <w:proofErr w:type="spellStart"/>
            <w:r w:rsidRPr="00D07AD6">
              <w:rPr>
                <w:color w:val="70AD47" w:themeColor="accent6"/>
                <w:sz w:val="16"/>
                <w:szCs w:val="16"/>
                <w:lang w:val="en-US"/>
              </w:rPr>
              <w:t>gender_f</w:t>
            </w:r>
            <w:proofErr w:type="spellEnd"/>
          </w:p>
        </w:tc>
      </w:tr>
      <w:tr w:rsidR="00BD5DBF" w:rsidRPr="00D07AD6" w14:paraId="35CDFC1E" w14:textId="77777777" w:rsidTr="00F5680E">
        <w:tc>
          <w:tcPr>
            <w:tcW w:w="988" w:type="dxa"/>
          </w:tcPr>
          <w:p w14:paraId="5AACEA94" w14:textId="77777777" w:rsidR="00BD5DBF" w:rsidRPr="00D07AD6" w:rsidRDefault="00BD5DBF" w:rsidP="00F5680E">
            <w:pPr>
              <w:rPr>
                <w:sz w:val="18"/>
                <w:szCs w:val="18"/>
                <w:lang w:val="en-US"/>
              </w:rPr>
            </w:pPr>
            <w:r w:rsidRPr="00D07AD6">
              <w:rPr>
                <w:sz w:val="18"/>
                <w:szCs w:val="18"/>
                <w:lang w:val="en-US"/>
              </w:rPr>
              <w:t>Aβ 42</w:t>
            </w:r>
          </w:p>
        </w:tc>
        <w:tc>
          <w:tcPr>
            <w:tcW w:w="3543" w:type="dxa"/>
          </w:tcPr>
          <w:p w14:paraId="36B0046F" w14:textId="77777777" w:rsidR="00BD5DBF" w:rsidRPr="00D07AD6" w:rsidRDefault="00BD5DBF" w:rsidP="00F5680E">
            <w:pPr>
              <w:rPr>
                <w:sz w:val="16"/>
                <w:szCs w:val="16"/>
                <w:lang w:val="fr-CH"/>
              </w:rPr>
            </w:pPr>
            <w:r w:rsidRPr="00D07AD6">
              <w:rPr>
                <w:sz w:val="16"/>
                <w:szCs w:val="16"/>
                <w:lang w:val="fr-CH"/>
              </w:rPr>
              <w:t xml:space="preserve">~ 1 + </w:t>
            </w:r>
            <w:r w:rsidRPr="00D07AD6">
              <w:rPr>
                <w:color w:val="70AD47" w:themeColor="accent6"/>
                <w:sz w:val="16"/>
                <w:szCs w:val="16"/>
                <w:lang w:val="fr-CH"/>
              </w:rPr>
              <w:t xml:space="preserve">MOCA </w:t>
            </w:r>
            <w:r w:rsidRPr="00D07AD6">
              <w:rPr>
                <w:sz w:val="16"/>
                <w:szCs w:val="16"/>
                <w:lang w:val="fr-CH"/>
              </w:rPr>
              <w:t xml:space="preserve">+ </w:t>
            </w:r>
            <w:r w:rsidRPr="00D07AD6">
              <w:rPr>
                <w:b/>
                <w:bCs/>
                <w:color w:val="70AD47" w:themeColor="accent6"/>
                <w:sz w:val="16"/>
                <w:szCs w:val="16"/>
                <w:u w:val="single"/>
                <w:lang w:val="fr-CH"/>
              </w:rPr>
              <w:t xml:space="preserve">RVL </w:t>
            </w:r>
            <w:r w:rsidRPr="00D07AD6">
              <w:rPr>
                <w:sz w:val="16"/>
                <w:szCs w:val="16"/>
                <w:lang w:val="fr-CH"/>
              </w:rPr>
              <w:t xml:space="preserve">+ </w:t>
            </w:r>
            <w:r w:rsidRPr="00D07AD6">
              <w:rPr>
                <w:color w:val="70AD47" w:themeColor="accent6"/>
                <w:sz w:val="16"/>
                <w:szCs w:val="16"/>
                <w:lang w:val="fr-CH"/>
              </w:rPr>
              <w:t>PSI</w:t>
            </w:r>
          </w:p>
        </w:tc>
        <w:tc>
          <w:tcPr>
            <w:tcW w:w="5529" w:type="dxa"/>
          </w:tcPr>
          <w:p w14:paraId="19A6F9E8" w14:textId="77777777" w:rsidR="00BD5DBF" w:rsidRPr="00D07AD6" w:rsidRDefault="00BD5DBF" w:rsidP="00F5680E">
            <w:pPr>
              <w:rPr>
                <w:sz w:val="16"/>
                <w:szCs w:val="16"/>
                <w:lang w:val="en-US"/>
              </w:rPr>
            </w:pPr>
            <w:r w:rsidRPr="00D07AD6">
              <w:rPr>
                <w:sz w:val="16"/>
                <w:szCs w:val="16"/>
                <w:lang w:val="en-US"/>
              </w:rPr>
              <w:t xml:space="preserve">~ 1 + </w:t>
            </w:r>
            <w:r w:rsidRPr="00D07AD6">
              <w:rPr>
                <w:color w:val="ED7D31" w:themeColor="accent2"/>
                <w:sz w:val="16"/>
                <w:szCs w:val="16"/>
                <w:lang w:val="en-US"/>
              </w:rPr>
              <w:t xml:space="preserve">MOCA </w:t>
            </w:r>
            <w:r w:rsidRPr="00D07AD6">
              <w:rPr>
                <w:sz w:val="16"/>
                <w:szCs w:val="16"/>
                <w:lang w:val="en-US"/>
              </w:rPr>
              <w:t xml:space="preserve">+ </w:t>
            </w:r>
            <w:r w:rsidRPr="00D07AD6">
              <w:rPr>
                <w:b/>
                <w:bCs/>
                <w:color w:val="70AD47" w:themeColor="accent6"/>
                <w:sz w:val="16"/>
                <w:szCs w:val="16"/>
                <w:u w:val="single"/>
                <w:lang w:val="en-US"/>
              </w:rPr>
              <w:t>PSI</w:t>
            </w:r>
          </w:p>
        </w:tc>
      </w:tr>
      <w:tr w:rsidR="00BD5DBF" w:rsidRPr="00D07AD6" w14:paraId="5FC11DB9" w14:textId="77777777" w:rsidTr="00F5680E">
        <w:tc>
          <w:tcPr>
            <w:tcW w:w="988" w:type="dxa"/>
          </w:tcPr>
          <w:p w14:paraId="3A4DE5A3" w14:textId="77777777" w:rsidR="00BD5DBF" w:rsidRPr="00D07AD6" w:rsidRDefault="00BD5DBF" w:rsidP="00F5680E">
            <w:pPr>
              <w:rPr>
                <w:sz w:val="18"/>
                <w:szCs w:val="18"/>
                <w:lang w:val="en-US"/>
              </w:rPr>
            </w:pPr>
            <w:r w:rsidRPr="00D07AD6">
              <w:rPr>
                <w:sz w:val="18"/>
                <w:szCs w:val="18"/>
                <w:lang w:val="en-US"/>
              </w:rPr>
              <w:t>Aβ 40</w:t>
            </w:r>
          </w:p>
        </w:tc>
        <w:tc>
          <w:tcPr>
            <w:tcW w:w="3543" w:type="dxa"/>
          </w:tcPr>
          <w:p w14:paraId="596F76C7" w14:textId="77777777" w:rsidR="00BD5DBF" w:rsidRPr="00D07AD6" w:rsidRDefault="00BD5DBF" w:rsidP="00F5680E">
            <w:pPr>
              <w:rPr>
                <w:sz w:val="16"/>
                <w:szCs w:val="16"/>
                <w:lang w:val="fr-CH"/>
              </w:rPr>
            </w:pPr>
            <w:r w:rsidRPr="00D07AD6">
              <w:rPr>
                <w:sz w:val="16"/>
                <w:szCs w:val="16"/>
                <w:lang w:val="fr-CH"/>
              </w:rPr>
              <w:t xml:space="preserve">~ 1 + </w:t>
            </w:r>
            <w:r w:rsidRPr="00D07AD6">
              <w:rPr>
                <w:color w:val="70AD47" w:themeColor="accent6"/>
                <w:sz w:val="16"/>
                <w:szCs w:val="16"/>
                <w:lang w:val="fr-CH"/>
              </w:rPr>
              <w:t xml:space="preserve">(MOCA) </w:t>
            </w:r>
            <w:r w:rsidRPr="00D07AD6">
              <w:rPr>
                <w:sz w:val="16"/>
                <w:szCs w:val="16"/>
                <w:lang w:val="fr-CH"/>
              </w:rPr>
              <w:t xml:space="preserve">+ </w:t>
            </w:r>
            <w:r w:rsidRPr="00D07AD6">
              <w:rPr>
                <w:color w:val="70AD47" w:themeColor="accent6"/>
                <w:sz w:val="16"/>
                <w:szCs w:val="16"/>
                <w:lang w:val="fr-CH"/>
              </w:rPr>
              <w:t xml:space="preserve">RVL </w:t>
            </w:r>
            <w:r w:rsidRPr="00D07AD6">
              <w:rPr>
                <w:sz w:val="16"/>
                <w:szCs w:val="16"/>
                <w:lang w:val="fr-CH"/>
              </w:rPr>
              <w:t xml:space="preserve">+ </w:t>
            </w:r>
            <w:r w:rsidRPr="00D07AD6">
              <w:rPr>
                <w:color w:val="70AD47" w:themeColor="accent6"/>
                <w:sz w:val="16"/>
                <w:szCs w:val="16"/>
                <w:lang w:val="fr-CH"/>
              </w:rPr>
              <w:t>(PSI)</w:t>
            </w:r>
          </w:p>
        </w:tc>
        <w:tc>
          <w:tcPr>
            <w:tcW w:w="5529" w:type="dxa"/>
          </w:tcPr>
          <w:p w14:paraId="242CA4F5" w14:textId="77777777" w:rsidR="00BD5DBF" w:rsidRPr="00D07AD6" w:rsidRDefault="00BD5DBF" w:rsidP="00F5680E">
            <w:pPr>
              <w:rPr>
                <w:sz w:val="16"/>
                <w:szCs w:val="16"/>
                <w:lang w:val="en-US"/>
              </w:rPr>
            </w:pPr>
            <w:r w:rsidRPr="00D07AD6">
              <w:rPr>
                <w:sz w:val="16"/>
                <w:szCs w:val="16"/>
                <w:lang w:val="en-US"/>
              </w:rPr>
              <w:t xml:space="preserve">~ 1 + </w:t>
            </w:r>
            <w:r w:rsidRPr="00D07AD6">
              <w:rPr>
                <w:color w:val="ED7D31" w:themeColor="accent2"/>
                <w:sz w:val="16"/>
                <w:szCs w:val="16"/>
                <w:lang w:val="en-US"/>
              </w:rPr>
              <w:t xml:space="preserve">MOCA </w:t>
            </w:r>
            <w:r w:rsidRPr="00D07AD6">
              <w:rPr>
                <w:sz w:val="16"/>
                <w:szCs w:val="16"/>
                <w:lang w:val="en-US"/>
              </w:rPr>
              <w:t>+</w:t>
            </w:r>
            <w:r w:rsidRPr="00D07AD6">
              <w:rPr>
                <w:color w:val="70AD47" w:themeColor="accent6"/>
                <w:sz w:val="16"/>
                <w:szCs w:val="16"/>
                <w:lang w:val="en-US"/>
              </w:rPr>
              <w:t xml:space="preserve"> (PSI)</w:t>
            </w:r>
          </w:p>
        </w:tc>
      </w:tr>
      <w:tr w:rsidR="00BD5DBF" w:rsidRPr="00D07AD6" w14:paraId="65B4A6DA" w14:textId="77777777" w:rsidTr="00F5680E">
        <w:trPr>
          <w:trHeight w:val="449"/>
        </w:trPr>
        <w:tc>
          <w:tcPr>
            <w:tcW w:w="10060" w:type="dxa"/>
            <w:gridSpan w:val="3"/>
          </w:tcPr>
          <w:p w14:paraId="0E9E306E" w14:textId="77777777" w:rsidR="00BD5DBF" w:rsidRPr="00D07AD6" w:rsidRDefault="00BD5DBF" w:rsidP="00F5680E">
            <w:pPr>
              <w:spacing w:before="60"/>
              <w:rPr>
                <w:sz w:val="18"/>
                <w:szCs w:val="18"/>
                <w:lang w:val="en-US"/>
              </w:rPr>
            </w:pPr>
            <w:r w:rsidRPr="00D07AD6">
              <w:rPr>
                <w:sz w:val="18"/>
                <w:szCs w:val="18"/>
                <w:lang w:val="en-US"/>
              </w:rPr>
              <w:t>Liberal — Outliers in</w:t>
            </w:r>
          </w:p>
        </w:tc>
      </w:tr>
      <w:tr w:rsidR="00BD5DBF" w:rsidRPr="00D07AD6" w14:paraId="0B23D2AB" w14:textId="77777777" w:rsidTr="00F5680E">
        <w:tc>
          <w:tcPr>
            <w:tcW w:w="988" w:type="dxa"/>
          </w:tcPr>
          <w:p w14:paraId="5E71F08E" w14:textId="77777777" w:rsidR="00BD5DBF" w:rsidRPr="00D07AD6" w:rsidRDefault="00BD5DBF" w:rsidP="00F5680E">
            <w:pPr>
              <w:rPr>
                <w:sz w:val="18"/>
                <w:szCs w:val="18"/>
                <w:lang w:val="en-US"/>
              </w:rPr>
            </w:pPr>
          </w:p>
        </w:tc>
        <w:tc>
          <w:tcPr>
            <w:tcW w:w="3543" w:type="dxa"/>
          </w:tcPr>
          <w:p w14:paraId="54265EFC" w14:textId="77777777" w:rsidR="00BD5DBF" w:rsidRPr="00D07AD6" w:rsidRDefault="00BD5DBF" w:rsidP="00F5680E">
            <w:pPr>
              <w:rPr>
                <w:sz w:val="18"/>
                <w:szCs w:val="18"/>
                <w:lang w:val="en-US"/>
              </w:rPr>
            </w:pPr>
            <w:r w:rsidRPr="00D07AD6">
              <w:rPr>
                <w:sz w:val="18"/>
                <w:szCs w:val="18"/>
                <w:lang w:val="en-US"/>
              </w:rPr>
              <w:t>Healthy (n=30)</w:t>
            </w:r>
          </w:p>
        </w:tc>
        <w:tc>
          <w:tcPr>
            <w:tcW w:w="5529" w:type="dxa"/>
          </w:tcPr>
          <w:p w14:paraId="5F16DCDC" w14:textId="77777777" w:rsidR="00BD5DBF" w:rsidRPr="00D07AD6" w:rsidRDefault="00BD5DBF" w:rsidP="00F5680E">
            <w:pPr>
              <w:rPr>
                <w:sz w:val="18"/>
                <w:szCs w:val="18"/>
                <w:lang w:val="en-US"/>
              </w:rPr>
            </w:pPr>
            <w:r w:rsidRPr="00D07AD6">
              <w:rPr>
                <w:sz w:val="18"/>
                <w:szCs w:val="18"/>
                <w:lang w:val="en-US"/>
              </w:rPr>
              <w:t>CI (n=17)</w:t>
            </w:r>
          </w:p>
        </w:tc>
      </w:tr>
      <w:tr w:rsidR="00BD5DBF" w:rsidRPr="00BD5DBF" w14:paraId="350667D9" w14:textId="77777777" w:rsidTr="00F5680E">
        <w:tc>
          <w:tcPr>
            <w:tcW w:w="988" w:type="dxa"/>
          </w:tcPr>
          <w:p w14:paraId="7855AF6D" w14:textId="77777777" w:rsidR="00BD5DBF" w:rsidRPr="00D07AD6" w:rsidRDefault="00BD5DBF" w:rsidP="00F5680E">
            <w:pPr>
              <w:rPr>
                <w:sz w:val="18"/>
                <w:szCs w:val="18"/>
                <w:lang w:val="en-US"/>
              </w:rPr>
            </w:pPr>
            <w:r w:rsidRPr="00D07AD6">
              <w:rPr>
                <w:sz w:val="18"/>
                <w:szCs w:val="18"/>
                <w:lang w:val="en-US"/>
              </w:rPr>
              <w:t xml:space="preserve">Aβ 42/40 </w:t>
            </w:r>
          </w:p>
        </w:tc>
        <w:tc>
          <w:tcPr>
            <w:tcW w:w="3543" w:type="dxa"/>
          </w:tcPr>
          <w:p w14:paraId="0A37E97A" w14:textId="77777777" w:rsidR="00BD5DBF" w:rsidRPr="00D07AD6" w:rsidRDefault="00BD5DBF" w:rsidP="00F5680E">
            <w:pPr>
              <w:rPr>
                <w:sz w:val="16"/>
                <w:szCs w:val="16"/>
                <w:lang w:val="en-US"/>
              </w:rPr>
            </w:pPr>
            <w:r w:rsidRPr="00D07AD6">
              <w:rPr>
                <w:sz w:val="16"/>
                <w:szCs w:val="16"/>
                <w:lang w:val="en-US"/>
              </w:rPr>
              <w:t xml:space="preserve">~ 1 + </w:t>
            </w:r>
            <w:r w:rsidRPr="00D07AD6">
              <w:rPr>
                <w:b/>
                <w:bCs/>
                <w:color w:val="70AD47" w:themeColor="accent6"/>
                <w:sz w:val="16"/>
                <w:szCs w:val="16"/>
                <w:u w:val="single"/>
                <w:lang w:val="fr-CH"/>
              </w:rPr>
              <w:t xml:space="preserve">RVL </w:t>
            </w:r>
            <w:r w:rsidRPr="00D07AD6">
              <w:rPr>
                <w:sz w:val="16"/>
                <w:szCs w:val="16"/>
                <w:lang w:val="en-US"/>
              </w:rPr>
              <w:t xml:space="preserve">+ </w:t>
            </w:r>
            <w:r w:rsidRPr="00D07AD6">
              <w:rPr>
                <w:color w:val="70AD47" w:themeColor="accent6"/>
                <w:sz w:val="16"/>
                <w:szCs w:val="16"/>
                <w:lang w:val="en-US"/>
              </w:rPr>
              <w:t>(PSI)</w:t>
            </w:r>
          </w:p>
        </w:tc>
        <w:tc>
          <w:tcPr>
            <w:tcW w:w="5529" w:type="dxa"/>
          </w:tcPr>
          <w:p w14:paraId="1E04B0FC" w14:textId="77777777" w:rsidR="00BD5DBF" w:rsidRPr="00D07AD6" w:rsidRDefault="00BD5DBF" w:rsidP="00F5680E">
            <w:pPr>
              <w:rPr>
                <w:sz w:val="16"/>
                <w:szCs w:val="16"/>
                <w:lang w:val="en-US"/>
              </w:rPr>
            </w:pPr>
            <w:r w:rsidRPr="00D07AD6">
              <w:rPr>
                <w:sz w:val="16"/>
                <w:szCs w:val="16"/>
                <w:lang w:val="en-US"/>
              </w:rPr>
              <w:t xml:space="preserve">~ 1 + </w:t>
            </w:r>
            <w:r w:rsidRPr="00D07AD6">
              <w:rPr>
                <w:b/>
                <w:bCs/>
                <w:color w:val="70AD47" w:themeColor="accent6"/>
                <w:sz w:val="16"/>
                <w:szCs w:val="16"/>
                <w:u w:val="single"/>
                <w:lang w:val="en-US"/>
              </w:rPr>
              <w:t>PSI</w:t>
            </w:r>
            <w:r w:rsidRPr="00D07AD6">
              <w:rPr>
                <w:color w:val="70AD47" w:themeColor="accent6"/>
                <w:sz w:val="16"/>
                <w:szCs w:val="16"/>
                <w:lang w:val="en-US"/>
              </w:rPr>
              <w:t xml:space="preserve"> </w:t>
            </w:r>
            <w:r w:rsidRPr="00D07AD6">
              <w:rPr>
                <w:sz w:val="16"/>
                <w:szCs w:val="16"/>
                <w:lang w:val="en-US"/>
              </w:rPr>
              <w:t xml:space="preserve">+ </w:t>
            </w:r>
            <w:r w:rsidRPr="00D07AD6">
              <w:rPr>
                <w:color w:val="70AD47" w:themeColor="accent6"/>
                <w:sz w:val="16"/>
                <w:szCs w:val="16"/>
                <w:lang w:val="en-US"/>
              </w:rPr>
              <w:t xml:space="preserve">(number of matched spindles) </w:t>
            </w:r>
            <w:r w:rsidRPr="00D07AD6">
              <w:rPr>
                <w:sz w:val="16"/>
                <w:szCs w:val="16"/>
                <w:lang w:val="en-US"/>
              </w:rPr>
              <w:t xml:space="preserve">+ </w:t>
            </w:r>
            <w:r w:rsidRPr="00D07AD6">
              <w:rPr>
                <w:color w:val="ED7D31" w:themeColor="accent2"/>
                <w:sz w:val="16"/>
                <w:szCs w:val="16"/>
                <w:lang w:val="en-US"/>
              </w:rPr>
              <w:t xml:space="preserve">SW amplitude </w:t>
            </w:r>
            <w:r w:rsidRPr="00D07AD6">
              <w:rPr>
                <w:sz w:val="16"/>
                <w:szCs w:val="16"/>
                <w:lang w:val="en-US"/>
              </w:rPr>
              <w:t xml:space="preserve">+ </w:t>
            </w:r>
            <w:r w:rsidRPr="00D07AD6">
              <w:rPr>
                <w:color w:val="70AD47" w:themeColor="accent6"/>
                <w:sz w:val="16"/>
                <w:szCs w:val="16"/>
                <w:lang w:val="en-US"/>
              </w:rPr>
              <w:t>age</w:t>
            </w:r>
            <w:r w:rsidRPr="00D07AD6">
              <w:rPr>
                <w:sz w:val="16"/>
                <w:szCs w:val="16"/>
                <w:lang w:val="en-US"/>
              </w:rPr>
              <w:t xml:space="preserve"> + </w:t>
            </w:r>
            <w:r w:rsidRPr="00D07AD6">
              <w:rPr>
                <w:color w:val="70AD47" w:themeColor="accent6"/>
                <w:sz w:val="16"/>
                <w:szCs w:val="16"/>
                <w:lang w:val="en-US"/>
              </w:rPr>
              <w:t>(</w:t>
            </w:r>
            <w:proofErr w:type="spellStart"/>
            <w:r w:rsidRPr="00D07AD6">
              <w:rPr>
                <w:color w:val="70AD47" w:themeColor="accent6"/>
                <w:sz w:val="16"/>
                <w:szCs w:val="16"/>
                <w:lang w:val="en-US"/>
              </w:rPr>
              <w:t>gender_f</w:t>
            </w:r>
            <w:proofErr w:type="spellEnd"/>
            <w:r w:rsidRPr="00D07AD6">
              <w:rPr>
                <w:color w:val="70AD47" w:themeColor="accent6"/>
                <w:sz w:val="16"/>
                <w:szCs w:val="16"/>
                <w:lang w:val="en-US"/>
              </w:rPr>
              <w:t>)</w:t>
            </w:r>
          </w:p>
        </w:tc>
      </w:tr>
      <w:tr w:rsidR="00BD5DBF" w:rsidRPr="00D07AD6" w14:paraId="3AAB15A8" w14:textId="77777777" w:rsidTr="00F5680E">
        <w:tc>
          <w:tcPr>
            <w:tcW w:w="988" w:type="dxa"/>
          </w:tcPr>
          <w:p w14:paraId="51CAC16E" w14:textId="77777777" w:rsidR="00BD5DBF" w:rsidRPr="00D07AD6" w:rsidRDefault="00BD5DBF" w:rsidP="00F5680E">
            <w:pPr>
              <w:rPr>
                <w:sz w:val="18"/>
                <w:szCs w:val="18"/>
                <w:lang w:val="en-US"/>
              </w:rPr>
            </w:pPr>
            <w:r w:rsidRPr="00D07AD6">
              <w:rPr>
                <w:sz w:val="18"/>
                <w:szCs w:val="18"/>
                <w:lang w:val="en-US"/>
              </w:rPr>
              <w:t>Aβ 42</w:t>
            </w:r>
          </w:p>
        </w:tc>
        <w:tc>
          <w:tcPr>
            <w:tcW w:w="3543" w:type="dxa"/>
          </w:tcPr>
          <w:p w14:paraId="6A6B6B61" w14:textId="77777777" w:rsidR="00BD5DBF" w:rsidRPr="00D07AD6" w:rsidRDefault="00BD5DBF" w:rsidP="00F5680E">
            <w:pPr>
              <w:rPr>
                <w:sz w:val="16"/>
                <w:szCs w:val="16"/>
                <w:lang w:val="fr-CH"/>
              </w:rPr>
            </w:pPr>
            <w:r w:rsidRPr="00D07AD6">
              <w:rPr>
                <w:sz w:val="16"/>
                <w:szCs w:val="16"/>
                <w:lang w:val="fr-CH"/>
              </w:rPr>
              <w:t xml:space="preserve">~ 1 + </w:t>
            </w:r>
            <w:r w:rsidRPr="00D07AD6">
              <w:rPr>
                <w:color w:val="70AD47" w:themeColor="accent6"/>
                <w:sz w:val="16"/>
                <w:szCs w:val="16"/>
                <w:lang w:val="fr-CH"/>
              </w:rPr>
              <w:t xml:space="preserve">(MOCA) </w:t>
            </w:r>
            <w:r w:rsidRPr="00D07AD6">
              <w:rPr>
                <w:sz w:val="16"/>
                <w:szCs w:val="16"/>
                <w:lang w:val="fr-CH"/>
              </w:rPr>
              <w:t xml:space="preserve">+ </w:t>
            </w:r>
            <w:r w:rsidRPr="00D07AD6">
              <w:rPr>
                <w:b/>
                <w:bCs/>
                <w:color w:val="70AD47" w:themeColor="accent6"/>
                <w:sz w:val="16"/>
                <w:szCs w:val="16"/>
                <w:u w:val="single"/>
                <w:lang w:val="fr-CH"/>
              </w:rPr>
              <w:t xml:space="preserve">RVL </w:t>
            </w:r>
            <w:r w:rsidRPr="00D07AD6">
              <w:rPr>
                <w:sz w:val="16"/>
                <w:szCs w:val="16"/>
                <w:lang w:val="fr-CH"/>
              </w:rPr>
              <w:t xml:space="preserve">+ </w:t>
            </w:r>
            <w:r w:rsidRPr="00D07AD6">
              <w:rPr>
                <w:color w:val="70AD47" w:themeColor="accent6"/>
                <w:sz w:val="16"/>
                <w:szCs w:val="16"/>
                <w:lang w:val="fr-CH"/>
              </w:rPr>
              <w:t>PSI</w:t>
            </w:r>
          </w:p>
        </w:tc>
        <w:tc>
          <w:tcPr>
            <w:tcW w:w="5529" w:type="dxa"/>
          </w:tcPr>
          <w:p w14:paraId="360360F3" w14:textId="77777777" w:rsidR="00BD5DBF" w:rsidRPr="00D07AD6" w:rsidRDefault="00BD5DBF" w:rsidP="00F5680E">
            <w:pPr>
              <w:rPr>
                <w:sz w:val="16"/>
                <w:szCs w:val="16"/>
                <w:lang w:val="en-US"/>
              </w:rPr>
            </w:pPr>
            <w:r w:rsidRPr="00D07AD6">
              <w:rPr>
                <w:sz w:val="16"/>
                <w:szCs w:val="16"/>
                <w:lang w:val="en-US"/>
              </w:rPr>
              <w:t xml:space="preserve">~ 1 + </w:t>
            </w:r>
            <w:r w:rsidRPr="00D07AD6">
              <w:rPr>
                <w:color w:val="ED7D31" w:themeColor="accent2"/>
                <w:sz w:val="16"/>
                <w:szCs w:val="16"/>
                <w:lang w:val="en-US"/>
              </w:rPr>
              <w:t xml:space="preserve">(MOCA) </w:t>
            </w:r>
            <w:r w:rsidRPr="00D07AD6">
              <w:rPr>
                <w:sz w:val="16"/>
                <w:szCs w:val="16"/>
                <w:lang w:val="en-US"/>
              </w:rPr>
              <w:t xml:space="preserve">+ </w:t>
            </w:r>
            <w:r w:rsidRPr="00D07AD6">
              <w:rPr>
                <w:b/>
                <w:bCs/>
                <w:color w:val="70AD47" w:themeColor="accent6"/>
                <w:sz w:val="16"/>
                <w:szCs w:val="16"/>
                <w:u w:val="single"/>
                <w:lang w:val="en-US"/>
              </w:rPr>
              <w:t>PSI</w:t>
            </w:r>
          </w:p>
        </w:tc>
      </w:tr>
      <w:tr w:rsidR="00BD5DBF" w:rsidRPr="00D07AD6" w14:paraId="45127EF9" w14:textId="77777777" w:rsidTr="00F5680E">
        <w:tc>
          <w:tcPr>
            <w:tcW w:w="988" w:type="dxa"/>
          </w:tcPr>
          <w:p w14:paraId="506A9D88" w14:textId="77777777" w:rsidR="00BD5DBF" w:rsidRPr="00D07AD6" w:rsidRDefault="00BD5DBF" w:rsidP="00F5680E">
            <w:pPr>
              <w:rPr>
                <w:sz w:val="18"/>
                <w:szCs w:val="18"/>
                <w:lang w:val="en-US"/>
              </w:rPr>
            </w:pPr>
            <w:r w:rsidRPr="00D07AD6">
              <w:rPr>
                <w:sz w:val="18"/>
                <w:szCs w:val="18"/>
                <w:lang w:val="en-US"/>
              </w:rPr>
              <w:t>Aβ 40</w:t>
            </w:r>
          </w:p>
        </w:tc>
        <w:tc>
          <w:tcPr>
            <w:tcW w:w="3543" w:type="dxa"/>
          </w:tcPr>
          <w:p w14:paraId="252A3988" w14:textId="77777777" w:rsidR="00BD5DBF" w:rsidRPr="00D07AD6" w:rsidRDefault="00BD5DBF" w:rsidP="00F5680E">
            <w:pPr>
              <w:rPr>
                <w:sz w:val="16"/>
                <w:szCs w:val="16"/>
                <w:lang w:val="fr-CH"/>
              </w:rPr>
            </w:pPr>
            <w:r w:rsidRPr="00D07AD6">
              <w:rPr>
                <w:sz w:val="16"/>
                <w:szCs w:val="16"/>
                <w:lang w:val="fr-CH"/>
              </w:rPr>
              <w:t xml:space="preserve">~ 1 + </w:t>
            </w:r>
            <w:r w:rsidRPr="00D07AD6">
              <w:rPr>
                <w:color w:val="70AD47" w:themeColor="accent6"/>
                <w:sz w:val="16"/>
                <w:szCs w:val="16"/>
                <w:lang w:val="fr-CH"/>
              </w:rPr>
              <w:t xml:space="preserve">(MOCA) </w:t>
            </w:r>
            <w:r w:rsidRPr="00D07AD6">
              <w:rPr>
                <w:sz w:val="16"/>
                <w:szCs w:val="16"/>
                <w:lang w:val="fr-CH"/>
              </w:rPr>
              <w:t xml:space="preserve">+ </w:t>
            </w:r>
            <w:r w:rsidRPr="00D07AD6">
              <w:rPr>
                <w:color w:val="70AD47" w:themeColor="accent6"/>
                <w:sz w:val="16"/>
                <w:szCs w:val="16"/>
                <w:lang w:val="fr-CH"/>
              </w:rPr>
              <w:t xml:space="preserve">RVL </w:t>
            </w:r>
            <w:r w:rsidRPr="00D07AD6">
              <w:rPr>
                <w:sz w:val="16"/>
                <w:szCs w:val="16"/>
                <w:lang w:val="fr-CH"/>
              </w:rPr>
              <w:t xml:space="preserve">+ </w:t>
            </w:r>
            <w:r w:rsidRPr="00D07AD6">
              <w:rPr>
                <w:color w:val="70AD47" w:themeColor="accent6"/>
                <w:sz w:val="16"/>
                <w:szCs w:val="16"/>
                <w:lang w:val="fr-CH"/>
              </w:rPr>
              <w:t>(PSI)</w:t>
            </w:r>
          </w:p>
        </w:tc>
        <w:tc>
          <w:tcPr>
            <w:tcW w:w="5529" w:type="dxa"/>
          </w:tcPr>
          <w:p w14:paraId="5FEDE90D" w14:textId="77777777" w:rsidR="00BD5DBF" w:rsidRPr="00D07AD6" w:rsidRDefault="00BD5DBF" w:rsidP="00F5680E">
            <w:pPr>
              <w:rPr>
                <w:sz w:val="16"/>
                <w:szCs w:val="16"/>
                <w:lang w:val="en-US"/>
              </w:rPr>
            </w:pPr>
            <w:r w:rsidRPr="00D07AD6">
              <w:rPr>
                <w:sz w:val="16"/>
                <w:szCs w:val="16"/>
                <w:lang w:val="en-US"/>
              </w:rPr>
              <w:t xml:space="preserve">~ 1 + </w:t>
            </w:r>
            <w:r w:rsidRPr="00D07AD6">
              <w:rPr>
                <w:color w:val="ED7D31" w:themeColor="accent2"/>
                <w:sz w:val="16"/>
                <w:szCs w:val="16"/>
                <w:lang w:val="en-US"/>
              </w:rPr>
              <w:t xml:space="preserve">MOCA </w:t>
            </w:r>
            <w:r w:rsidRPr="00D07AD6">
              <w:rPr>
                <w:sz w:val="16"/>
                <w:szCs w:val="16"/>
                <w:lang w:val="en-US"/>
              </w:rPr>
              <w:t xml:space="preserve">+ </w:t>
            </w:r>
            <w:r w:rsidRPr="00D07AD6">
              <w:rPr>
                <w:color w:val="70AD47" w:themeColor="accent6"/>
                <w:sz w:val="16"/>
                <w:szCs w:val="16"/>
                <w:lang w:val="en-US"/>
              </w:rPr>
              <w:t>(PSI)</w:t>
            </w:r>
          </w:p>
        </w:tc>
      </w:tr>
      <w:tr w:rsidR="00BD5DBF" w:rsidRPr="00D07AD6" w14:paraId="54D3115D" w14:textId="77777777" w:rsidTr="00F5680E">
        <w:trPr>
          <w:trHeight w:val="449"/>
        </w:trPr>
        <w:tc>
          <w:tcPr>
            <w:tcW w:w="10060" w:type="dxa"/>
            <w:gridSpan w:val="3"/>
          </w:tcPr>
          <w:p w14:paraId="719DFBD5" w14:textId="77777777" w:rsidR="00BD5DBF" w:rsidRPr="00D07AD6" w:rsidRDefault="00BD5DBF" w:rsidP="00F5680E">
            <w:pPr>
              <w:spacing w:before="60"/>
              <w:rPr>
                <w:b/>
                <w:bCs/>
                <w:sz w:val="18"/>
                <w:szCs w:val="18"/>
                <w:lang w:val="en-US"/>
              </w:rPr>
            </w:pPr>
            <w:r w:rsidRPr="00D07AD6">
              <w:rPr>
                <w:b/>
                <w:bCs/>
                <w:sz w:val="18"/>
                <w:szCs w:val="18"/>
                <w:lang w:val="en-US"/>
              </w:rPr>
              <w:t>Empty model</w:t>
            </w:r>
          </w:p>
        </w:tc>
      </w:tr>
      <w:tr w:rsidR="00BD5DBF" w:rsidRPr="00D07AD6" w14:paraId="0C8A8C50" w14:textId="77777777" w:rsidTr="00F5680E">
        <w:trPr>
          <w:trHeight w:val="449"/>
        </w:trPr>
        <w:tc>
          <w:tcPr>
            <w:tcW w:w="10060" w:type="dxa"/>
            <w:gridSpan w:val="3"/>
          </w:tcPr>
          <w:p w14:paraId="404E07B5" w14:textId="77777777" w:rsidR="00BD5DBF" w:rsidRPr="00D07AD6" w:rsidRDefault="00BD5DBF" w:rsidP="00F5680E">
            <w:pPr>
              <w:spacing w:before="60"/>
              <w:rPr>
                <w:b/>
                <w:bCs/>
                <w:sz w:val="18"/>
                <w:szCs w:val="18"/>
                <w:lang w:val="en-US"/>
              </w:rPr>
            </w:pPr>
            <w:r w:rsidRPr="00D07AD6">
              <w:rPr>
                <w:sz w:val="18"/>
                <w:szCs w:val="18"/>
                <w:lang w:val="en-US"/>
              </w:rPr>
              <w:t>Conservative — Outliers out</w:t>
            </w:r>
          </w:p>
        </w:tc>
      </w:tr>
      <w:tr w:rsidR="00BD5DBF" w:rsidRPr="00D07AD6" w14:paraId="627A5DCC" w14:textId="77777777" w:rsidTr="00F5680E">
        <w:tc>
          <w:tcPr>
            <w:tcW w:w="988" w:type="dxa"/>
          </w:tcPr>
          <w:p w14:paraId="3A359F92" w14:textId="77777777" w:rsidR="00BD5DBF" w:rsidRPr="00D07AD6" w:rsidRDefault="00BD5DBF" w:rsidP="00F5680E">
            <w:pPr>
              <w:rPr>
                <w:sz w:val="18"/>
                <w:szCs w:val="18"/>
                <w:lang w:val="en-US"/>
              </w:rPr>
            </w:pPr>
          </w:p>
        </w:tc>
        <w:tc>
          <w:tcPr>
            <w:tcW w:w="3543" w:type="dxa"/>
          </w:tcPr>
          <w:p w14:paraId="36377AF5" w14:textId="77777777" w:rsidR="00BD5DBF" w:rsidRPr="00D07AD6" w:rsidRDefault="00BD5DBF" w:rsidP="00F5680E">
            <w:pPr>
              <w:rPr>
                <w:sz w:val="18"/>
                <w:szCs w:val="18"/>
                <w:lang w:val="en-US"/>
              </w:rPr>
            </w:pPr>
            <w:r w:rsidRPr="00D07AD6">
              <w:rPr>
                <w:sz w:val="18"/>
                <w:szCs w:val="18"/>
                <w:lang w:val="en-US"/>
              </w:rPr>
              <w:t>Healthy (n=30)</w:t>
            </w:r>
          </w:p>
        </w:tc>
        <w:tc>
          <w:tcPr>
            <w:tcW w:w="5529" w:type="dxa"/>
          </w:tcPr>
          <w:p w14:paraId="0974D775" w14:textId="77777777" w:rsidR="00BD5DBF" w:rsidRPr="00D07AD6" w:rsidRDefault="00BD5DBF" w:rsidP="00F5680E">
            <w:pPr>
              <w:rPr>
                <w:sz w:val="18"/>
                <w:szCs w:val="18"/>
                <w:lang w:val="en-US"/>
              </w:rPr>
            </w:pPr>
            <w:r w:rsidRPr="00D07AD6">
              <w:rPr>
                <w:sz w:val="18"/>
                <w:szCs w:val="18"/>
                <w:lang w:val="en-US"/>
              </w:rPr>
              <w:t>CI (n=17)</w:t>
            </w:r>
          </w:p>
        </w:tc>
      </w:tr>
      <w:tr w:rsidR="00BD5DBF" w:rsidRPr="00D07AD6" w14:paraId="7F40DD44" w14:textId="77777777" w:rsidTr="00F5680E">
        <w:tc>
          <w:tcPr>
            <w:tcW w:w="988" w:type="dxa"/>
          </w:tcPr>
          <w:p w14:paraId="0B6D4117" w14:textId="77777777" w:rsidR="00BD5DBF" w:rsidRPr="00D07AD6" w:rsidRDefault="00BD5DBF" w:rsidP="00F5680E">
            <w:pPr>
              <w:rPr>
                <w:sz w:val="18"/>
                <w:szCs w:val="18"/>
                <w:lang w:val="en-US"/>
              </w:rPr>
            </w:pPr>
            <w:r w:rsidRPr="00D07AD6">
              <w:rPr>
                <w:sz w:val="18"/>
                <w:szCs w:val="18"/>
                <w:lang w:val="en-US"/>
              </w:rPr>
              <w:t xml:space="preserve">Aβ 42/40 </w:t>
            </w:r>
          </w:p>
        </w:tc>
        <w:tc>
          <w:tcPr>
            <w:tcW w:w="3543" w:type="dxa"/>
          </w:tcPr>
          <w:p w14:paraId="7966CAFF" w14:textId="77777777" w:rsidR="00BD5DBF" w:rsidRPr="00D07AD6" w:rsidRDefault="00BD5DBF" w:rsidP="00F5680E">
            <w:pPr>
              <w:rPr>
                <w:sz w:val="16"/>
                <w:szCs w:val="16"/>
              </w:rPr>
            </w:pPr>
            <w:r w:rsidRPr="00D07AD6">
              <w:rPr>
                <w:sz w:val="16"/>
                <w:szCs w:val="16"/>
              </w:rPr>
              <w:t xml:space="preserve">~ 1 + </w:t>
            </w:r>
            <w:r w:rsidRPr="00D07AD6">
              <w:rPr>
                <w:b/>
                <w:bCs/>
                <w:color w:val="70AD47" w:themeColor="accent6"/>
                <w:sz w:val="16"/>
                <w:szCs w:val="16"/>
                <w:u w:val="single"/>
              </w:rPr>
              <w:t xml:space="preserve">RVL </w:t>
            </w:r>
            <w:r w:rsidRPr="00D07AD6">
              <w:rPr>
                <w:sz w:val="16"/>
                <w:szCs w:val="16"/>
              </w:rPr>
              <w:t xml:space="preserve">+ </w:t>
            </w:r>
            <w:proofErr w:type="gramStart"/>
            <w:r w:rsidRPr="00D07AD6">
              <w:rPr>
                <w:color w:val="ED7D31" w:themeColor="accent2"/>
                <w:sz w:val="16"/>
                <w:szCs w:val="16"/>
              </w:rPr>
              <w:t>Spindle</w:t>
            </w:r>
            <w:proofErr w:type="gramEnd"/>
            <w:r w:rsidRPr="00D07AD6">
              <w:rPr>
                <w:color w:val="ED7D31" w:themeColor="accent2"/>
                <w:sz w:val="16"/>
                <w:szCs w:val="16"/>
              </w:rPr>
              <w:t xml:space="preserve"> </w:t>
            </w:r>
            <w:proofErr w:type="spellStart"/>
            <w:r w:rsidRPr="00D07AD6">
              <w:rPr>
                <w:color w:val="ED7D31" w:themeColor="accent2"/>
                <w:sz w:val="16"/>
                <w:szCs w:val="16"/>
              </w:rPr>
              <w:t>amplitude</w:t>
            </w:r>
            <w:proofErr w:type="spellEnd"/>
            <w:r w:rsidRPr="00D07AD6">
              <w:rPr>
                <w:color w:val="ED7D31" w:themeColor="accent2"/>
                <w:sz w:val="16"/>
                <w:szCs w:val="16"/>
              </w:rPr>
              <w:t xml:space="preserve"> </w:t>
            </w:r>
            <w:r w:rsidRPr="00D07AD6">
              <w:rPr>
                <w:sz w:val="16"/>
                <w:szCs w:val="16"/>
              </w:rPr>
              <w:t xml:space="preserve">+ </w:t>
            </w:r>
            <w:proofErr w:type="spellStart"/>
            <w:r w:rsidRPr="00D07AD6">
              <w:rPr>
                <w:color w:val="ED7D31" w:themeColor="accent2"/>
                <w:sz w:val="16"/>
                <w:szCs w:val="16"/>
              </w:rPr>
              <w:t>gender_m</w:t>
            </w:r>
            <w:proofErr w:type="spellEnd"/>
          </w:p>
        </w:tc>
        <w:tc>
          <w:tcPr>
            <w:tcW w:w="5529" w:type="dxa"/>
          </w:tcPr>
          <w:p w14:paraId="778688F3" w14:textId="77777777" w:rsidR="00BD5DBF" w:rsidRPr="00D07AD6" w:rsidRDefault="00BD5DBF" w:rsidP="00F5680E">
            <w:pPr>
              <w:rPr>
                <w:sz w:val="16"/>
                <w:szCs w:val="16"/>
                <w:lang w:val="en-US"/>
              </w:rPr>
            </w:pPr>
            <w:r w:rsidRPr="00D07AD6">
              <w:rPr>
                <w:sz w:val="16"/>
                <w:szCs w:val="16"/>
                <w:lang w:val="en-US"/>
              </w:rPr>
              <w:t xml:space="preserve">~ 1 + </w:t>
            </w:r>
            <w:r w:rsidRPr="00D07AD6">
              <w:rPr>
                <w:color w:val="70AD47" w:themeColor="accent6"/>
                <w:sz w:val="16"/>
                <w:szCs w:val="16"/>
                <w:lang w:val="en-US"/>
              </w:rPr>
              <w:t>(MOCA)</w:t>
            </w:r>
            <w:r w:rsidRPr="00D07AD6">
              <w:rPr>
                <w:sz w:val="16"/>
                <w:szCs w:val="16"/>
                <w:lang w:val="en-US"/>
              </w:rPr>
              <w:t xml:space="preserve"> + </w:t>
            </w:r>
            <w:r w:rsidRPr="00D07AD6">
              <w:rPr>
                <w:b/>
                <w:bCs/>
                <w:color w:val="70AD47" w:themeColor="accent6"/>
                <w:sz w:val="16"/>
                <w:szCs w:val="16"/>
                <w:u w:val="single"/>
                <w:lang w:val="en-US"/>
              </w:rPr>
              <w:t>PSI</w:t>
            </w:r>
          </w:p>
        </w:tc>
      </w:tr>
      <w:tr w:rsidR="00BD5DBF" w:rsidRPr="00D07AD6" w14:paraId="59DE6137" w14:textId="77777777" w:rsidTr="00F5680E">
        <w:tc>
          <w:tcPr>
            <w:tcW w:w="988" w:type="dxa"/>
          </w:tcPr>
          <w:p w14:paraId="767577CE" w14:textId="77777777" w:rsidR="00BD5DBF" w:rsidRPr="00D07AD6" w:rsidRDefault="00BD5DBF" w:rsidP="00F5680E">
            <w:pPr>
              <w:rPr>
                <w:sz w:val="18"/>
                <w:szCs w:val="18"/>
                <w:lang w:val="en-US"/>
              </w:rPr>
            </w:pPr>
            <w:r w:rsidRPr="00D07AD6">
              <w:rPr>
                <w:sz w:val="18"/>
                <w:szCs w:val="18"/>
                <w:lang w:val="en-US"/>
              </w:rPr>
              <w:t>Aβ 42</w:t>
            </w:r>
          </w:p>
        </w:tc>
        <w:tc>
          <w:tcPr>
            <w:tcW w:w="3543" w:type="dxa"/>
          </w:tcPr>
          <w:p w14:paraId="13820EA7" w14:textId="77777777" w:rsidR="00BD5DBF" w:rsidRPr="00D07AD6" w:rsidRDefault="00BD5DBF" w:rsidP="00F5680E">
            <w:pPr>
              <w:rPr>
                <w:sz w:val="16"/>
                <w:szCs w:val="16"/>
                <w:lang w:val="en-US"/>
              </w:rPr>
            </w:pPr>
            <w:r w:rsidRPr="00D07AD6">
              <w:rPr>
                <w:sz w:val="16"/>
                <w:szCs w:val="16"/>
                <w:lang w:val="en-US"/>
              </w:rPr>
              <w:t xml:space="preserve">~ 1 + </w:t>
            </w:r>
            <w:r w:rsidRPr="00D07AD6">
              <w:rPr>
                <w:b/>
                <w:bCs/>
                <w:color w:val="70AD47" w:themeColor="accent6"/>
                <w:sz w:val="16"/>
                <w:szCs w:val="16"/>
                <w:u w:val="single"/>
                <w:lang w:val="fr-CH"/>
              </w:rPr>
              <w:t xml:space="preserve">RVL </w:t>
            </w:r>
            <w:r w:rsidRPr="00D07AD6">
              <w:rPr>
                <w:sz w:val="16"/>
                <w:szCs w:val="16"/>
                <w:lang w:val="en-US"/>
              </w:rPr>
              <w:t xml:space="preserve">+ </w:t>
            </w:r>
            <w:proofErr w:type="spellStart"/>
            <w:r w:rsidRPr="00D07AD6">
              <w:rPr>
                <w:color w:val="ED7D31" w:themeColor="accent2"/>
                <w:sz w:val="16"/>
                <w:szCs w:val="16"/>
                <w:lang w:val="en-US"/>
              </w:rPr>
              <w:t>gender_m</w:t>
            </w:r>
            <w:proofErr w:type="spellEnd"/>
          </w:p>
        </w:tc>
        <w:tc>
          <w:tcPr>
            <w:tcW w:w="5529" w:type="dxa"/>
          </w:tcPr>
          <w:p w14:paraId="7F78D709" w14:textId="77777777" w:rsidR="00BD5DBF" w:rsidRPr="00D07AD6" w:rsidRDefault="00BD5DBF" w:rsidP="00F5680E">
            <w:pPr>
              <w:rPr>
                <w:sz w:val="16"/>
                <w:szCs w:val="16"/>
                <w:lang w:val="en-US"/>
              </w:rPr>
            </w:pPr>
            <w:r w:rsidRPr="00D07AD6">
              <w:rPr>
                <w:sz w:val="16"/>
                <w:szCs w:val="16"/>
                <w:lang w:val="en-US"/>
              </w:rPr>
              <w:t xml:space="preserve">~ 1 + </w:t>
            </w:r>
            <w:r w:rsidRPr="00D07AD6">
              <w:rPr>
                <w:color w:val="ED7D31" w:themeColor="accent2"/>
                <w:sz w:val="16"/>
                <w:szCs w:val="16"/>
                <w:lang w:val="en-US"/>
              </w:rPr>
              <w:t>MOCA</w:t>
            </w:r>
            <w:r w:rsidRPr="00D07AD6">
              <w:rPr>
                <w:sz w:val="16"/>
                <w:szCs w:val="16"/>
                <w:lang w:val="en-US"/>
              </w:rPr>
              <w:t xml:space="preserve"> + </w:t>
            </w:r>
            <w:r w:rsidRPr="00D07AD6">
              <w:rPr>
                <w:b/>
                <w:bCs/>
                <w:color w:val="70AD47" w:themeColor="accent6"/>
                <w:sz w:val="16"/>
                <w:szCs w:val="16"/>
                <w:u w:val="single"/>
                <w:lang w:val="en-US"/>
              </w:rPr>
              <w:t>PSI</w:t>
            </w:r>
          </w:p>
        </w:tc>
      </w:tr>
      <w:tr w:rsidR="00BD5DBF" w:rsidRPr="00D07AD6" w14:paraId="028E7F10" w14:textId="77777777" w:rsidTr="00F5680E">
        <w:tc>
          <w:tcPr>
            <w:tcW w:w="988" w:type="dxa"/>
          </w:tcPr>
          <w:p w14:paraId="43445904" w14:textId="77777777" w:rsidR="00BD5DBF" w:rsidRPr="00D07AD6" w:rsidRDefault="00BD5DBF" w:rsidP="00F5680E">
            <w:pPr>
              <w:rPr>
                <w:sz w:val="18"/>
                <w:szCs w:val="18"/>
                <w:lang w:val="en-US"/>
              </w:rPr>
            </w:pPr>
            <w:r w:rsidRPr="00D07AD6">
              <w:rPr>
                <w:sz w:val="18"/>
                <w:szCs w:val="18"/>
                <w:lang w:val="en-US"/>
              </w:rPr>
              <w:t>Aβ 40</w:t>
            </w:r>
          </w:p>
        </w:tc>
        <w:tc>
          <w:tcPr>
            <w:tcW w:w="3543" w:type="dxa"/>
          </w:tcPr>
          <w:p w14:paraId="3017C6B8" w14:textId="77777777" w:rsidR="00BD5DBF" w:rsidRPr="00D07AD6" w:rsidRDefault="00BD5DBF" w:rsidP="00F5680E">
            <w:pPr>
              <w:rPr>
                <w:sz w:val="16"/>
                <w:szCs w:val="16"/>
                <w:lang w:val="en-US"/>
              </w:rPr>
            </w:pPr>
            <w:r w:rsidRPr="00D07AD6">
              <w:rPr>
                <w:sz w:val="16"/>
                <w:szCs w:val="16"/>
                <w:lang w:val="en-US"/>
              </w:rPr>
              <w:t xml:space="preserve">~ 1 + </w:t>
            </w:r>
            <w:r w:rsidRPr="00D07AD6">
              <w:rPr>
                <w:color w:val="70AD47" w:themeColor="accent6"/>
                <w:sz w:val="16"/>
                <w:szCs w:val="16"/>
                <w:lang w:val="en-US"/>
              </w:rPr>
              <w:t>percentage of N2</w:t>
            </w:r>
          </w:p>
        </w:tc>
        <w:tc>
          <w:tcPr>
            <w:tcW w:w="5529" w:type="dxa"/>
          </w:tcPr>
          <w:p w14:paraId="1B2F59A3" w14:textId="77777777" w:rsidR="00BD5DBF" w:rsidRPr="00D07AD6" w:rsidRDefault="00BD5DBF" w:rsidP="00F5680E">
            <w:pPr>
              <w:rPr>
                <w:sz w:val="16"/>
                <w:szCs w:val="16"/>
                <w:lang w:val="en-US"/>
              </w:rPr>
            </w:pPr>
            <w:r w:rsidRPr="00D07AD6">
              <w:rPr>
                <w:sz w:val="16"/>
                <w:szCs w:val="16"/>
                <w:lang w:val="en-US"/>
              </w:rPr>
              <w:t xml:space="preserve">~ 1 + </w:t>
            </w:r>
            <w:r w:rsidRPr="00D07AD6">
              <w:rPr>
                <w:color w:val="ED7D31" w:themeColor="accent2"/>
                <w:sz w:val="16"/>
                <w:szCs w:val="16"/>
                <w:lang w:val="en-US"/>
              </w:rPr>
              <w:t>MOCA</w:t>
            </w:r>
          </w:p>
        </w:tc>
      </w:tr>
      <w:tr w:rsidR="00BD5DBF" w:rsidRPr="00D07AD6" w14:paraId="2103562F" w14:textId="77777777" w:rsidTr="00F5680E">
        <w:trPr>
          <w:trHeight w:val="449"/>
        </w:trPr>
        <w:tc>
          <w:tcPr>
            <w:tcW w:w="10060" w:type="dxa"/>
            <w:gridSpan w:val="3"/>
          </w:tcPr>
          <w:p w14:paraId="2FAD28CF" w14:textId="77777777" w:rsidR="00BD5DBF" w:rsidRPr="00D07AD6" w:rsidRDefault="00BD5DBF" w:rsidP="00F5680E">
            <w:pPr>
              <w:spacing w:before="60"/>
              <w:rPr>
                <w:sz w:val="18"/>
                <w:szCs w:val="18"/>
                <w:lang w:val="en-US"/>
              </w:rPr>
            </w:pPr>
            <w:r w:rsidRPr="00D07AD6">
              <w:rPr>
                <w:sz w:val="18"/>
                <w:szCs w:val="18"/>
                <w:lang w:val="en-US"/>
              </w:rPr>
              <w:t>Liberal — Outliers in</w:t>
            </w:r>
          </w:p>
        </w:tc>
      </w:tr>
      <w:tr w:rsidR="00BD5DBF" w:rsidRPr="00D07AD6" w14:paraId="69F7583C" w14:textId="77777777" w:rsidTr="00F5680E">
        <w:tc>
          <w:tcPr>
            <w:tcW w:w="988" w:type="dxa"/>
          </w:tcPr>
          <w:p w14:paraId="180E1069" w14:textId="77777777" w:rsidR="00BD5DBF" w:rsidRPr="00D07AD6" w:rsidRDefault="00BD5DBF" w:rsidP="00F5680E">
            <w:pPr>
              <w:rPr>
                <w:sz w:val="18"/>
                <w:szCs w:val="18"/>
                <w:lang w:val="en-US"/>
              </w:rPr>
            </w:pPr>
            <w:r w:rsidRPr="00D07AD6">
              <w:rPr>
                <w:sz w:val="18"/>
                <w:szCs w:val="18"/>
                <w:lang w:val="en-US"/>
              </w:rPr>
              <w:t xml:space="preserve">Aβ 42/40 </w:t>
            </w:r>
          </w:p>
        </w:tc>
        <w:tc>
          <w:tcPr>
            <w:tcW w:w="3543" w:type="dxa"/>
          </w:tcPr>
          <w:p w14:paraId="6E983C9F" w14:textId="77777777" w:rsidR="00BD5DBF" w:rsidRPr="00D07AD6" w:rsidRDefault="00BD5DBF" w:rsidP="00F5680E">
            <w:pPr>
              <w:rPr>
                <w:sz w:val="16"/>
                <w:szCs w:val="16"/>
                <w:lang w:val="en-US"/>
              </w:rPr>
            </w:pPr>
            <w:r w:rsidRPr="00D07AD6">
              <w:rPr>
                <w:sz w:val="16"/>
                <w:szCs w:val="16"/>
                <w:lang w:val="en-US"/>
              </w:rPr>
              <w:t xml:space="preserve">~ 1 + </w:t>
            </w:r>
            <w:r w:rsidRPr="00D07AD6">
              <w:rPr>
                <w:b/>
                <w:bCs/>
                <w:color w:val="70AD47" w:themeColor="accent6"/>
                <w:sz w:val="16"/>
                <w:szCs w:val="16"/>
                <w:u w:val="single"/>
                <w:lang w:val="fr-CH"/>
              </w:rPr>
              <w:t>RVL</w:t>
            </w:r>
          </w:p>
        </w:tc>
        <w:tc>
          <w:tcPr>
            <w:tcW w:w="5529" w:type="dxa"/>
          </w:tcPr>
          <w:p w14:paraId="615A8D9B" w14:textId="77777777" w:rsidR="00BD5DBF" w:rsidRPr="00D07AD6" w:rsidRDefault="00BD5DBF" w:rsidP="00F5680E">
            <w:pPr>
              <w:rPr>
                <w:sz w:val="16"/>
                <w:szCs w:val="16"/>
                <w:lang w:val="en-US"/>
              </w:rPr>
            </w:pPr>
            <w:r w:rsidRPr="00D07AD6">
              <w:rPr>
                <w:sz w:val="16"/>
                <w:szCs w:val="16"/>
                <w:lang w:val="en-US"/>
              </w:rPr>
              <w:t xml:space="preserve">~ 1 + </w:t>
            </w:r>
            <w:r w:rsidRPr="00D07AD6">
              <w:rPr>
                <w:color w:val="70AD47" w:themeColor="accent6"/>
                <w:sz w:val="16"/>
                <w:szCs w:val="16"/>
                <w:lang w:val="en-US"/>
              </w:rPr>
              <w:t xml:space="preserve">(MOCA) </w:t>
            </w:r>
            <w:r w:rsidRPr="00D07AD6">
              <w:rPr>
                <w:sz w:val="16"/>
                <w:szCs w:val="16"/>
                <w:lang w:val="en-US"/>
              </w:rPr>
              <w:t xml:space="preserve">+ </w:t>
            </w:r>
            <w:r w:rsidRPr="00D07AD6">
              <w:rPr>
                <w:b/>
                <w:bCs/>
                <w:color w:val="70AD47" w:themeColor="accent6"/>
                <w:sz w:val="16"/>
                <w:szCs w:val="16"/>
                <w:u w:val="single"/>
                <w:lang w:val="en-US"/>
              </w:rPr>
              <w:t>PSI</w:t>
            </w:r>
          </w:p>
        </w:tc>
      </w:tr>
      <w:tr w:rsidR="00BD5DBF" w:rsidRPr="00D07AD6" w14:paraId="40011755" w14:textId="77777777" w:rsidTr="00F5680E">
        <w:tc>
          <w:tcPr>
            <w:tcW w:w="988" w:type="dxa"/>
          </w:tcPr>
          <w:p w14:paraId="5100E956" w14:textId="77777777" w:rsidR="00BD5DBF" w:rsidRPr="00D07AD6" w:rsidRDefault="00BD5DBF" w:rsidP="00F5680E">
            <w:pPr>
              <w:rPr>
                <w:sz w:val="18"/>
                <w:szCs w:val="18"/>
                <w:lang w:val="en-US"/>
              </w:rPr>
            </w:pPr>
            <w:r w:rsidRPr="00D07AD6">
              <w:rPr>
                <w:sz w:val="18"/>
                <w:szCs w:val="18"/>
                <w:lang w:val="en-US"/>
              </w:rPr>
              <w:t>Aβ 42</w:t>
            </w:r>
          </w:p>
        </w:tc>
        <w:tc>
          <w:tcPr>
            <w:tcW w:w="3543" w:type="dxa"/>
          </w:tcPr>
          <w:p w14:paraId="2B046588" w14:textId="77777777" w:rsidR="00BD5DBF" w:rsidRPr="00D07AD6" w:rsidRDefault="00BD5DBF" w:rsidP="00F5680E">
            <w:pPr>
              <w:rPr>
                <w:sz w:val="16"/>
                <w:szCs w:val="16"/>
                <w:lang w:val="en-US"/>
              </w:rPr>
            </w:pPr>
            <w:r w:rsidRPr="00D07AD6">
              <w:rPr>
                <w:sz w:val="16"/>
                <w:szCs w:val="16"/>
                <w:lang w:val="en-US"/>
              </w:rPr>
              <w:t xml:space="preserve">~ 1 + </w:t>
            </w:r>
            <w:r w:rsidRPr="00D07AD6">
              <w:rPr>
                <w:b/>
                <w:bCs/>
                <w:color w:val="70AD47" w:themeColor="accent6"/>
                <w:sz w:val="16"/>
                <w:szCs w:val="16"/>
                <w:u w:val="single"/>
                <w:lang w:val="fr-CH"/>
              </w:rPr>
              <w:t xml:space="preserve">RVL </w:t>
            </w:r>
            <w:r w:rsidRPr="00D07AD6">
              <w:rPr>
                <w:sz w:val="16"/>
                <w:szCs w:val="16"/>
                <w:lang w:val="en-US"/>
              </w:rPr>
              <w:t xml:space="preserve">+ </w:t>
            </w:r>
            <w:proofErr w:type="spellStart"/>
            <w:r w:rsidRPr="00D07AD6">
              <w:rPr>
                <w:color w:val="ED7D31" w:themeColor="accent2"/>
                <w:sz w:val="16"/>
                <w:szCs w:val="16"/>
                <w:lang w:val="en-US"/>
              </w:rPr>
              <w:t>gender_m</w:t>
            </w:r>
            <w:proofErr w:type="spellEnd"/>
          </w:p>
        </w:tc>
        <w:tc>
          <w:tcPr>
            <w:tcW w:w="5529" w:type="dxa"/>
          </w:tcPr>
          <w:p w14:paraId="62B7CB5A" w14:textId="77777777" w:rsidR="00BD5DBF" w:rsidRPr="00D07AD6" w:rsidRDefault="00BD5DBF" w:rsidP="00F5680E">
            <w:pPr>
              <w:rPr>
                <w:sz w:val="16"/>
                <w:szCs w:val="16"/>
                <w:lang w:val="en-US"/>
              </w:rPr>
            </w:pPr>
            <w:r w:rsidRPr="00D07AD6">
              <w:rPr>
                <w:sz w:val="16"/>
                <w:szCs w:val="16"/>
                <w:lang w:val="en-US"/>
              </w:rPr>
              <w:t xml:space="preserve">~ 1 + </w:t>
            </w:r>
            <w:r w:rsidRPr="00D07AD6">
              <w:rPr>
                <w:color w:val="ED7D31" w:themeColor="accent2"/>
                <w:sz w:val="16"/>
                <w:szCs w:val="16"/>
                <w:lang w:val="en-US"/>
              </w:rPr>
              <w:t>(MOCA)</w:t>
            </w:r>
            <w:r w:rsidRPr="00D07AD6">
              <w:rPr>
                <w:sz w:val="16"/>
                <w:szCs w:val="16"/>
                <w:lang w:val="en-US"/>
              </w:rPr>
              <w:t xml:space="preserve"> + </w:t>
            </w:r>
            <w:r w:rsidRPr="00D07AD6">
              <w:rPr>
                <w:b/>
                <w:bCs/>
                <w:color w:val="70AD47" w:themeColor="accent6"/>
                <w:sz w:val="16"/>
                <w:szCs w:val="16"/>
                <w:u w:val="single"/>
                <w:lang w:val="en-US"/>
              </w:rPr>
              <w:t>PSI</w:t>
            </w:r>
          </w:p>
        </w:tc>
      </w:tr>
      <w:tr w:rsidR="00BD5DBF" w:rsidRPr="00D07AD6" w14:paraId="3D953367" w14:textId="77777777" w:rsidTr="00F5680E">
        <w:tc>
          <w:tcPr>
            <w:tcW w:w="988" w:type="dxa"/>
          </w:tcPr>
          <w:p w14:paraId="04E8F757" w14:textId="77777777" w:rsidR="00BD5DBF" w:rsidRPr="00D07AD6" w:rsidRDefault="00BD5DBF" w:rsidP="00F5680E">
            <w:pPr>
              <w:rPr>
                <w:sz w:val="18"/>
                <w:szCs w:val="18"/>
                <w:lang w:val="en-US"/>
              </w:rPr>
            </w:pPr>
            <w:r w:rsidRPr="00D07AD6">
              <w:rPr>
                <w:sz w:val="18"/>
                <w:szCs w:val="18"/>
                <w:lang w:val="en-US"/>
              </w:rPr>
              <w:t>Aβ 40</w:t>
            </w:r>
          </w:p>
        </w:tc>
        <w:tc>
          <w:tcPr>
            <w:tcW w:w="3543" w:type="dxa"/>
          </w:tcPr>
          <w:p w14:paraId="786587D0" w14:textId="77777777" w:rsidR="00BD5DBF" w:rsidRPr="00D07AD6" w:rsidRDefault="00BD5DBF" w:rsidP="00F5680E">
            <w:pPr>
              <w:rPr>
                <w:sz w:val="16"/>
                <w:szCs w:val="16"/>
                <w:lang w:val="en-US"/>
              </w:rPr>
            </w:pPr>
            <w:r w:rsidRPr="00D07AD6">
              <w:rPr>
                <w:sz w:val="16"/>
                <w:szCs w:val="16"/>
                <w:lang w:val="en-US"/>
              </w:rPr>
              <w:t xml:space="preserve">~ 1 + </w:t>
            </w:r>
            <w:r w:rsidRPr="00D07AD6">
              <w:rPr>
                <w:color w:val="70AD47" w:themeColor="accent6"/>
                <w:sz w:val="16"/>
                <w:szCs w:val="16"/>
                <w:lang w:val="en-US"/>
              </w:rPr>
              <w:t xml:space="preserve">Sleep Efficiency </w:t>
            </w:r>
            <w:r w:rsidRPr="00D07AD6">
              <w:rPr>
                <w:sz w:val="16"/>
                <w:szCs w:val="16"/>
                <w:lang w:val="en-US"/>
              </w:rPr>
              <w:t xml:space="preserve">+ </w:t>
            </w:r>
            <w:proofErr w:type="spellStart"/>
            <w:r w:rsidRPr="00D07AD6">
              <w:rPr>
                <w:color w:val="ED7D31" w:themeColor="accent2"/>
                <w:sz w:val="16"/>
                <w:szCs w:val="16"/>
                <w:lang w:val="en-US"/>
              </w:rPr>
              <w:t>gender_m</w:t>
            </w:r>
            <w:proofErr w:type="spellEnd"/>
          </w:p>
        </w:tc>
        <w:tc>
          <w:tcPr>
            <w:tcW w:w="5529" w:type="dxa"/>
          </w:tcPr>
          <w:p w14:paraId="6A183424" w14:textId="77777777" w:rsidR="00BD5DBF" w:rsidRPr="00D07AD6" w:rsidRDefault="00BD5DBF" w:rsidP="00F5680E">
            <w:pPr>
              <w:rPr>
                <w:sz w:val="16"/>
                <w:szCs w:val="16"/>
                <w:lang w:val="en-US"/>
              </w:rPr>
            </w:pPr>
            <w:r w:rsidRPr="00D07AD6">
              <w:rPr>
                <w:sz w:val="16"/>
                <w:szCs w:val="16"/>
                <w:lang w:val="en-US"/>
              </w:rPr>
              <w:t xml:space="preserve">~ 1 + </w:t>
            </w:r>
            <w:r w:rsidRPr="00D07AD6">
              <w:rPr>
                <w:color w:val="ED7D31" w:themeColor="accent2"/>
                <w:sz w:val="16"/>
                <w:szCs w:val="16"/>
                <w:lang w:val="en-US"/>
              </w:rPr>
              <w:t>MOCA</w:t>
            </w:r>
          </w:p>
        </w:tc>
      </w:tr>
    </w:tbl>
    <w:p w14:paraId="1FE1C698" w14:textId="77777777" w:rsidR="00BD5DBF" w:rsidRPr="00D07AD6" w:rsidRDefault="00BD5DBF" w:rsidP="00BD5DBF">
      <w:pPr>
        <w:rPr>
          <w:i/>
          <w:iCs/>
          <w:lang w:val="en-US"/>
        </w:rPr>
      </w:pPr>
    </w:p>
    <w:p w14:paraId="338C7655" w14:textId="77777777" w:rsidR="00BD5DBF" w:rsidRPr="00D07AD6" w:rsidRDefault="00BD5DBF" w:rsidP="00BD5DBF">
      <w:pPr>
        <w:rPr>
          <w:i/>
          <w:iCs/>
          <w:sz w:val="20"/>
          <w:szCs w:val="20"/>
          <w:lang w:val="en-US"/>
        </w:rPr>
      </w:pPr>
      <w:r w:rsidRPr="00D07AD6">
        <w:rPr>
          <w:i/>
          <w:iCs/>
          <w:sz w:val="20"/>
          <w:szCs w:val="20"/>
          <w:lang w:val="en-US"/>
        </w:rPr>
        <w:t xml:space="preserve">Table S2. Optimized regression models for cognitively healthy vs. impaired older adults. The variables best describing Amyloid-beta (Aβ) 42/40 ratio, Aβ 42 and Aβ 40 are depicted separately for cognitively healthy and impaired older adults. Conservative models exclude outliers, while liberal models include all participants. The informed model was defined as Aβ variable ~ MOCA score + number of coupled spindles + SW amplitude + age + resultant vector length (RVL, coupling strength) + phase slope index (PSI, coupling directionality), with additional variables of interest including spindle amplitude, percentage of sleep stages (N1, N2, N3, REM), total sleep time, sleep efficiency, baseline memory performance and sex. Trend or non-significant predictors are indicated in brackets, while significant predictors (p &lt; 0.05) are listed without brackets. Positive beta-weights are shown in green, and negative beta-weights are shown in orange. Highlighted variables represent those that are consistently significant across both liberal and conservative models, as well as informed and empty models for each Aβ variable. Abbr. MOCA: Montreal Cognitive Assessment, RVL: resultant vector length, PSI: phase-slope index, m: male; f: female.  </w:t>
      </w:r>
    </w:p>
    <w:p w14:paraId="2EA46ECD" w14:textId="77777777" w:rsidR="00BD5DBF" w:rsidRPr="00D07AD6" w:rsidRDefault="00BD5DBF" w:rsidP="00BD5DBF">
      <w:pPr>
        <w:rPr>
          <w:lang w:val="en-US"/>
        </w:rPr>
      </w:pPr>
    </w:p>
    <w:p w14:paraId="753B72BB" w14:textId="77777777" w:rsidR="00BD5DBF" w:rsidRPr="00D07AD6" w:rsidRDefault="00BD5DBF" w:rsidP="00BD5DBF">
      <w:pPr>
        <w:rPr>
          <w:lang w:val="en-US"/>
        </w:rPr>
      </w:pPr>
    </w:p>
    <w:p w14:paraId="04AD5BFC" w14:textId="77777777" w:rsidR="00BD5DBF" w:rsidRPr="00D07AD6" w:rsidRDefault="00BD5DBF" w:rsidP="00BD5DBF">
      <w:pPr>
        <w:rPr>
          <w:lang w:val="en-US"/>
        </w:rPr>
      </w:pPr>
    </w:p>
    <w:p w14:paraId="09AE8354" w14:textId="77777777" w:rsidR="00BD5DBF" w:rsidRPr="00D07AD6" w:rsidRDefault="00BD5DBF" w:rsidP="00BD5DBF">
      <w:pPr>
        <w:rPr>
          <w:lang w:val="en-US"/>
        </w:rPr>
      </w:pPr>
      <w:r w:rsidRPr="00D07AD6">
        <w:rPr>
          <w:lang w:val="en-US"/>
        </w:rPr>
        <w:br w:type="page"/>
      </w:r>
    </w:p>
    <w:tbl>
      <w:tblPr>
        <w:tblStyle w:val="Tabellenraster"/>
        <w:tblpPr w:leftFromText="141" w:rightFromText="141" w:vertAnchor="page" w:horzAnchor="margin" w:tblpY="1675"/>
        <w:tblW w:w="5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0"/>
        <w:gridCol w:w="893"/>
        <w:gridCol w:w="838"/>
        <w:gridCol w:w="800"/>
        <w:gridCol w:w="761"/>
        <w:gridCol w:w="237"/>
      </w:tblGrid>
      <w:tr w:rsidR="00BD5DBF" w:rsidRPr="00D07AD6" w14:paraId="63615185" w14:textId="77777777" w:rsidTr="00F5680E">
        <w:trPr>
          <w:trHeight w:val="257"/>
        </w:trPr>
        <w:tc>
          <w:tcPr>
            <w:tcW w:w="5425" w:type="dxa"/>
            <w:gridSpan w:val="6"/>
            <w:tcBorders>
              <w:right w:val="single" w:sz="4" w:space="0" w:color="auto"/>
            </w:tcBorders>
          </w:tcPr>
          <w:p w14:paraId="06F0EA83" w14:textId="77777777" w:rsidR="00BD5DBF" w:rsidRPr="00D07AD6" w:rsidRDefault="00BD5DBF" w:rsidP="00F5680E">
            <w:pPr>
              <w:tabs>
                <w:tab w:val="left" w:pos="2246"/>
              </w:tabs>
              <w:rPr>
                <w:rFonts w:eastAsia="Times New Roman" w:cs="Times New Roman"/>
                <w:b/>
                <w:bCs/>
                <w:color w:val="000000"/>
                <w:sz w:val="20"/>
                <w:szCs w:val="20"/>
                <w:bdr w:val="none" w:sz="0" w:space="0" w:color="auto" w:frame="1"/>
                <w:lang w:val="en-US" w:eastAsia="de-CH"/>
              </w:rPr>
            </w:pPr>
            <w:r w:rsidRPr="00D07AD6">
              <w:rPr>
                <w:rFonts w:eastAsia="Times New Roman" w:cs="Times New Roman"/>
                <w:b/>
                <w:bCs/>
                <w:color w:val="000000"/>
                <w:sz w:val="20"/>
                <w:szCs w:val="20"/>
                <w:bdr w:val="none" w:sz="0" w:space="0" w:color="auto" w:frame="1"/>
                <w:lang w:val="en-US" w:eastAsia="de-CH"/>
              </w:rPr>
              <w:lastRenderedPageBreak/>
              <w:t>A) Full Model</w:t>
            </w:r>
          </w:p>
        </w:tc>
      </w:tr>
      <w:tr w:rsidR="00BD5DBF" w:rsidRPr="00D07AD6" w14:paraId="0808FE63" w14:textId="77777777" w:rsidTr="00F5680E">
        <w:trPr>
          <w:trHeight w:val="366"/>
        </w:trPr>
        <w:tc>
          <w:tcPr>
            <w:tcW w:w="1900" w:type="dxa"/>
            <w:tcBorders>
              <w:top w:val="single" w:sz="4" w:space="0" w:color="auto"/>
              <w:bottom w:val="single" w:sz="4" w:space="0" w:color="auto"/>
            </w:tcBorders>
          </w:tcPr>
          <w:p w14:paraId="2781426B" w14:textId="77777777" w:rsidR="00BD5DBF" w:rsidRPr="00D07AD6" w:rsidRDefault="00BD5DBF" w:rsidP="00F5680E">
            <w:pPr>
              <w:rPr>
                <w:rFonts w:eastAsia="Times New Roman" w:cs="Times New Roman"/>
                <w:color w:val="000000"/>
                <w:sz w:val="14"/>
                <w:szCs w:val="14"/>
                <w:lang w:val="en-GB"/>
              </w:rPr>
            </w:pPr>
          </w:p>
        </w:tc>
        <w:tc>
          <w:tcPr>
            <w:tcW w:w="893" w:type="dxa"/>
            <w:tcBorders>
              <w:top w:val="single" w:sz="4" w:space="0" w:color="auto"/>
              <w:bottom w:val="single" w:sz="4" w:space="0" w:color="auto"/>
            </w:tcBorders>
            <w:vAlign w:val="center"/>
          </w:tcPr>
          <w:p w14:paraId="24DDDA50" w14:textId="77777777" w:rsidR="00BD5DBF" w:rsidRPr="00D07AD6" w:rsidRDefault="00BD5DBF" w:rsidP="00F5680E">
            <w:pPr>
              <w:spacing w:line="360" w:lineRule="auto"/>
              <w:jc w:val="center"/>
              <w:rPr>
                <w:rFonts w:eastAsia="Times New Roman" w:cs="Times New Roman"/>
                <w:color w:val="000000"/>
                <w:sz w:val="14"/>
                <w:szCs w:val="14"/>
                <w:bdr w:val="none" w:sz="0" w:space="0" w:color="auto" w:frame="1"/>
                <w:lang w:eastAsia="de-CH"/>
              </w:rPr>
            </w:pPr>
            <w:proofErr w:type="spellStart"/>
            <w:r w:rsidRPr="00D07AD6">
              <w:rPr>
                <w:rFonts w:eastAsia="Times New Roman" w:cs="Times New Roman"/>
                <w:color w:val="000000"/>
                <w:sz w:val="14"/>
                <w:szCs w:val="14"/>
                <w:bdr w:val="none" w:sz="0" w:space="0" w:color="auto" w:frame="1"/>
                <w:lang w:eastAsia="de-CH"/>
              </w:rPr>
              <w:t>Estimate</w:t>
            </w:r>
            <w:proofErr w:type="spellEnd"/>
          </w:p>
        </w:tc>
        <w:tc>
          <w:tcPr>
            <w:tcW w:w="838" w:type="dxa"/>
            <w:tcBorders>
              <w:top w:val="single" w:sz="4" w:space="0" w:color="auto"/>
              <w:bottom w:val="single" w:sz="4" w:space="0" w:color="auto"/>
            </w:tcBorders>
            <w:vAlign w:val="center"/>
          </w:tcPr>
          <w:p w14:paraId="6E0D07ED" w14:textId="77777777" w:rsidR="00BD5DBF" w:rsidRPr="00D07AD6" w:rsidRDefault="00BD5DBF" w:rsidP="00F5680E">
            <w:pPr>
              <w:spacing w:line="360" w:lineRule="auto"/>
              <w:jc w:val="center"/>
              <w:rPr>
                <w:rFonts w:eastAsia="Times New Roman" w:cs="Times New Roman"/>
                <w:color w:val="000000"/>
                <w:sz w:val="14"/>
                <w:szCs w:val="14"/>
                <w:bdr w:val="none" w:sz="0" w:space="0" w:color="auto" w:frame="1"/>
                <w:lang w:eastAsia="de-CH"/>
              </w:rPr>
            </w:pPr>
            <w:r w:rsidRPr="00D07AD6">
              <w:rPr>
                <w:rFonts w:eastAsia="Times New Roman" w:cs="Times New Roman"/>
                <w:color w:val="000000"/>
                <w:sz w:val="14"/>
                <w:szCs w:val="14"/>
                <w:bdr w:val="none" w:sz="0" w:space="0" w:color="auto" w:frame="1"/>
                <w:lang w:eastAsia="de-CH"/>
              </w:rPr>
              <w:t>Std. Error</w:t>
            </w:r>
          </w:p>
        </w:tc>
        <w:tc>
          <w:tcPr>
            <w:tcW w:w="800" w:type="dxa"/>
            <w:tcBorders>
              <w:top w:val="single" w:sz="4" w:space="0" w:color="auto"/>
              <w:bottom w:val="single" w:sz="4" w:space="0" w:color="auto"/>
            </w:tcBorders>
            <w:vAlign w:val="center"/>
          </w:tcPr>
          <w:p w14:paraId="04F5F946" w14:textId="77777777" w:rsidR="00BD5DBF" w:rsidRPr="00D07AD6" w:rsidRDefault="00BD5DBF" w:rsidP="00F5680E">
            <w:pPr>
              <w:spacing w:line="360" w:lineRule="auto"/>
              <w:jc w:val="center"/>
              <w:rPr>
                <w:rFonts w:eastAsia="Times New Roman" w:cs="Times New Roman"/>
                <w:color w:val="000000"/>
                <w:sz w:val="14"/>
                <w:szCs w:val="14"/>
                <w:bdr w:val="none" w:sz="0" w:space="0" w:color="auto" w:frame="1"/>
                <w:lang w:eastAsia="de-CH"/>
              </w:rPr>
            </w:pPr>
            <w:r w:rsidRPr="00D07AD6">
              <w:rPr>
                <w:rFonts w:eastAsia="Times New Roman" w:cs="Times New Roman"/>
                <w:color w:val="000000"/>
                <w:sz w:val="14"/>
                <w:szCs w:val="14"/>
                <w:bdr w:val="none" w:sz="0" w:space="0" w:color="auto" w:frame="1"/>
                <w:lang w:eastAsia="de-CH"/>
              </w:rPr>
              <w:t>t</w:t>
            </w:r>
          </w:p>
        </w:tc>
        <w:tc>
          <w:tcPr>
            <w:tcW w:w="761" w:type="dxa"/>
            <w:tcBorders>
              <w:top w:val="single" w:sz="4" w:space="0" w:color="auto"/>
              <w:bottom w:val="single" w:sz="4" w:space="0" w:color="auto"/>
            </w:tcBorders>
            <w:vAlign w:val="center"/>
          </w:tcPr>
          <w:p w14:paraId="6B68B4BD" w14:textId="77777777" w:rsidR="00BD5DBF" w:rsidRPr="00D07AD6" w:rsidRDefault="00BD5DBF" w:rsidP="00F5680E">
            <w:pPr>
              <w:spacing w:line="360" w:lineRule="auto"/>
              <w:jc w:val="center"/>
              <w:rPr>
                <w:rFonts w:eastAsia="Times New Roman" w:cs="Times New Roman"/>
                <w:color w:val="000000"/>
                <w:sz w:val="14"/>
                <w:szCs w:val="14"/>
                <w:lang w:val="en-GB"/>
              </w:rPr>
            </w:pPr>
            <w:r w:rsidRPr="00D07AD6">
              <w:rPr>
                <w:rFonts w:eastAsia="Times New Roman" w:cs="Times New Roman"/>
                <w:color w:val="000000"/>
                <w:sz w:val="14"/>
                <w:szCs w:val="14"/>
                <w:lang w:val="en-GB"/>
              </w:rPr>
              <w:t>p</w:t>
            </w:r>
          </w:p>
        </w:tc>
        <w:tc>
          <w:tcPr>
            <w:tcW w:w="237" w:type="dxa"/>
            <w:tcBorders>
              <w:top w:val="single" w:sz="4" w:space="0" w:color="auto"/>
              <w:bottom w:val="single" w:sz="4" w:space="0" w:color="auto"/>
              <w:right w:val="single" w:sz="4" w:space="0" w:color="auto"/>
            </w:tcBorders>
          </w:tcPr>
          <w:p w14:paraId="2AEAAD59" w14:textId="77777777" w:rsidR="00BD5DBF" w:rsidRPr="00D07AD6" w:rsidRDefault="00BD5DBF" w:rsidP="00F5680E">
            <w:pPr>
              <w:rPr>
                <w:rFonts w:eastAsia="Times New Roman" w:cs="Times New Roman"/>
                <w:color w:val="000000"/>
                <w:sz w:val="18"/>
                <w:szCs w:val="18"/>
                <w:bdr w:val="none" w:sz="0" w:space="0" w:color="auto" w:frame="1"/>
                <w:lang w:eastAsia="de-CH"/>
              </w:rPr>
            </w:pPr>
          </w:p>
        </w:tc>
      </w:tr>
      <w:tr w:rsidR="00BD5DBF" w:rsidRPr="00D07AD6" w14:paraId="35B6FCD5" w14:textId="77777777" w:rsidTr="00F5680E">
        <w:trPr>
          <w:trHeight w:val="244"/>
        </w:trPr>
        <w:tc>
          <w:tcPr>
            <w:tcW w:w="1900" w:type="dxa"/>
            <w:tcBorders>
              <w:top w:val="single" w:sz="4" w:space="0" w:color="auto"/>
            </w:tcBorders>
            <w:vAlign w:val="center"/>
          </w:tcPr>
          <w:p w14:paraId="5C13C147" w14:textId="77777777" w:rsidR="00BD5DBF" w:rsidRPr="00D07AD6" w:rsidRDefault="00BD5DBF" w:rsidP="00F5680E">
            <w:pPr>
              <w:rPr>
                <w:rFonts w:eastAsia="Times New Roman" w:cs="Times New Roman"/>
                <w:color w:val="000000"/>
                <w:sz w:val="14"/>
                <w:szCs w:val="14"/>
                <w:lang w:val="en-GB"/>
              </w:rPr>
            </w:pPr>
            <w:r w:rsidRPr="00D07AD6">
              <w:rPr>
                <w:rFonts w:eastAsia="Times New Roman" w:cs="Times New Roman"/>
                <w:color w:val="000000"/>
                <w:sz w:val="14"/>
                <w:szCs w:val="14"/>
                <w:bdr w:val="none" w:sz="0" w:space="0" w:color="auto" w:frame="1"/>
                <w:lang w:val="fr-CH" w:eastAsia="de-CH"/>
              </w:rPr>
              <w:t>(</w:t>
            </w:r>
            <w:proofErr w:type="gramStart"/>
            <w:r w:rsidRPr="00D07AD6">
              <w:rPr>
                <w:rFonts w:eastAsia="Times New Roman" w:cs="Times New Roman"/>
                <w:color w:val="000000"/>
                <w:sz w:val="14"/>
                <w:szCs w:val="14"/>
                <w:bdr w:val="none" w:sz="0" w:space="0" w:color="auto" w:frame="1"/>
                <w:lang w:val="fr-CH" w:eastAsia="de-CH"/>
              </w:rPr>
              <w:t xml:space="preserve">Intercept)   </w:t>
            </w:r>
            <w:proofErr w:type="gramEnd"/>
            <w:r w:rsidRPr="00D07AD6">
              <w:rPr>
                <w:rFonts w:eastAsia="Times New Roman" w:cs="Times New Roman"/>
                <w:color w:val="000000"/>
                <w:sz w:val="14"/>
                <w:szCs w:val="14"/>
                <w:bdr w:val="none" w:sz="0" w:space="0" w:color="auto" w:frame="1"/>
                <w:lang w:val="fr-CH" w:eastAsia="de-CH"/>
              </w:rPr>
              <w:t xml:space="preserve">   </w:t>
            </w:r>
          </w:p>
        </w:tc>
        <w:tc>
          <w:tcPr>
            <w:tcW w:w="893" w:type="dxa"/>
            <w:tcBorders>
              <w:top w:val="single" w:sz="4" w:space="0" w:color="auto"/>
            </w:tcBorders>
            <w:vAlign w:val="bottom"/>
          </w:tcPr>
          <w:p w14:paraId="7CEAAC29" w14:textId="77777777" w:rsidR="00BD5DBF" w:rsidRPr="00D07AD6" w:rsidRDefault="00BD5DBF" w:rsidP="00F5680E">
            <w:pPr>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0.032</w:t>
            </w:r>
          </w:p>
        </w:tc>
        <w:tc>
          <w:tcPr>
            <w:tcW w:w="838" w:type="dxa"/>
            <w:tcBorders>
              <w:top w:val="single" w:sz="4" w:space="0" w:color="auto"/>
            </w:tcBorders>
            <w:vAlign w:val="bottom"/>
          </w:tcPr>
          <w:p w14:paraId="51DBAC43" w14:textId="77777777" w:rsidR="00BD5DBF" w:rsidRPr="00D07AD6" w:rsidRDefault="00BD5DBF" w:rsidP="00F5680E">
            <w:pPr>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0.177</w:t>
            </w:r>
          </w:p>
        </w:tc>
        <w:tc>
          <w:tcPr>
            <w:tcW w:w="800" w:type="dxa"/>
            <w:tcBorders>
              <w:top w:val="single" w:sz="4" w:space="0" w:color="auto"/>
            </w:tcBorders>
            <w:vAlign w:val="bottom"/>
          </w:tcPr>
          <w:p w14:paraId="736C5A7B" w14:textId="77777777" w:rsidR="00BD5DBF" w:rsidRPr="00D07AD6" w:rsidRDefault="00BD5DBF" w:rsidP="00F5680E">
            <w:pPr>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0.179</w:t>
            </w:r>
          </w:p>
        </w:tc>
        <w:tc>
          <w:tcPr>
            <w:tcW w:w="761" w:type="dxa"/>
            <w:tcBorders>
              <w:top w:val="single" w:sz="4" w:space="0" w:color="auto"/>
            </w:tcBorders>
            <w:vAlign w:val="bottom"/>
          </w:tcPr>
          <w:p w14:paraId="1ED82037" w14:textId="77777777" w:rsidR="00BD5DBF" w:rsidRPr="00D07AD6" w:rsidRDefault="00BD5DBF" w:rsidP="00F5680E">
            <w:pPr>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0.859</w:t>
            </w:r>
          </w:p>
        </w:tc>
        <w:tc>
          <w:tcPr>
            <w:tcW w:w="237" w:type="dxa"/>
            <w:tcBorders>
              <w:top w:val="single" w:sz="4" w:space="0" w:color="auto"/>
              <w:right w:val="single" w:sz="4" w:space="0" w:color="auto"/>
            </w:tcBorders>
            <w:vAlign w:val="center"/>
          </w:tcPr>
          <w:p w14:paraId="64589773" w14:textId="77777777" w:rsidR="00BD5DBF" w:rsidRPr="00D07AD6" w:rsidRDefault="00BD5DBF" w:rsidP="00F5680E">
            <w:pPr>
              <w:rPr>
                <w:sz w:val="18"/>
                <w:szCs w:val="18"/>
              </w:rPr>
            </w:pPr>
          </w:p>
        </w:tc>
      </w:tr>
      <w:tr w:rsidR="00BD5DBF" w:rsidRPr="00D07AD6" w14:paraId="1E2DD256" w14:textId="77777777" w:rsidTr="00F5680E">
        <w:trPr>
          <w:trHeight w:val="285"/>
        </w:trPr>
        <w:tc>
          <w:tcPr>
            <w:tcW w:w="1900" w:type="dxa"/>
            <w:vAlign w:val="center"/>
          </w:tcPr>
          <w:p w14:paraId="480E39FD" w14:textId="77777777" w:rsidR="00BD5DBF" w:rsidRPr="00D07AD6" w:rsidRDefault="00BD5DBF" w:rsidP="00F5680E">
            <w:pPr>
              <w:rPr>
                <w:rFonts w:eastAsia="Times New Roman" w:cs="Times New Roman"/>
                <w:color w:val="000000"/>
                <w:sz w:val="14"/>
                <w:szCs w:val="14"/>
                <w:bdr w:val="none" w:sz="0" w:space="0" w:color="auto" w:frame="1"/>
                <w:lang w:val="fr-CH" w:eastAsia="de-CH"/>
              </w:rPr>
            </w:pPr>
            <w:r w:rsidRPr="00D07AD6">
              <w:rPr>
                <w:rFonts w:eastAsia="Times New Roman" w:cs="Times New Roman"/>
                <w:color w:val="000000"/>
                <w:sz w:val="14"/>
                <w:szCs w:val="14"/>
                <w:lang w:val="en-GB"/>
              </w:rPr>
              <w:t>Night E1</w:t>
            </w:r>
          </w:p>
        </w:tc>
        <w:tc>
          <w:tcPr>
            <w:tcW w:w="893" w:type="dxa"/>
            <w:vAlign w:val="bottom"/>
          </w:tcPr>
          <w:p w14:paraId="64D38B1B" w14:textId="77777777" w:rsidR="00BD5DBF" w:rsidRPr="00D07AD6" w:rsidRDefault="00BD5DBF" w:rsidP="00F5680E">
            <w:pPr>
              <w:rPr>
                <w:rFonts w:asciiTheme="majorHAnsi" w:eastAsia="Times New Roman" w:hAnsiTheme="majorHAnsi" w:cs="Times New Roman"/>
                <w:color w:val="000000"/>
                <w:sz w:val="14"/>
                <w:szCs w:val="14"/>
                <w:bdr w:val="none" w:sz="0" w:space="0" w:color="auto" w:frame="1"/>
                <w:lang w:val="fr-CH" w:eastAsia="de-CH"/>
              </w:rPr>
            </w:pPr>
            <w:r w:rsidRPr="00D07AD6">
              <w:rPr>
                <w:rFonts w:asciiTheme="majorHAnsi" w:hAnsiTheme="majorHAnsi" w:cs="Calibri"/>
                <w:color w:val="000000"/>
                <w:sz w:val="14"/>
                <w:szCs w:val="14"/>
              </w:rPr>
              <w:t>-0.009</w:t>
            </w:r>
          </w:p>
        </w:tc>
        <w:tc>
          <w:tcPr>
            <w:tcW w:w="838" w:type="dxa"/>
            <w:vAlign w:val="bottom"/>
          </w:tcPr>
          <w:p w14:paraId="228C6FBD" w14:textId="77777777" w:rsidR="00BD5DBF" w:rsidRPr="00D07AD6" w:rsidRDefault="00BD5DBF" w:rsidP="00F5680E">
            <w:pPr>
              <w:rPr>
                <w:rFonts w:asciiTheme="majorHAnsi" w:eastAsia="Times New Roman" w:hAnsiTheme="majorHAnsi" w:cs="Times New Roman"/>
                <w:color w:val="000000"/>
                <w:sz w:val="14"/>
                <w:szCs w:val="14"/>
                <w:bdr w:val="none" w:sz="0" w:space="0" w:color="auto" w:frame="1"/>
                <w:lang w:val="fr-CH" w:eastAsia="de-CH"/>
              </w:rPr>
            </w:pPr>
            <w:r w:rsidRPr="00D07AD6">
              <w:rPr>
                <w:rFonts w:asciiTheme="majorHAnsi" w:hAnsiTheme="majorHAnsi" w:cs="Calibri"/>
                <w:color w:val="000000"/>
                <w:sz w:val="14"/>
                <w:szCs w:val="14"/>
              </w:rPr>
              <w:t>0.005</w:t>
            </w:r>
          </w:p>
        </w:tc>
        <w:tc>
          <w:tcPr>
            <w:tcW w:w="800" w:type="dxa"/>
            <w:vAlign w:val="bottom"/>
          </w:tcPr>
          <w:p w14:paraId="00A772D7" w14:textId="77777777" w:rsidR="00BD5DBF" w:rsidRPr="00D07AD6" w:rsidRDefault="00BD5DBF" w:rsidP="00F5680E">
            <w:pPr>
              <w:rPr>
                <w:rFonts w:asciiTheme="majorHAnsi" w:eastAsia="Times New Roman" w:hAnsiTheme="majorHAnsi" w:cs="Times New Roman"/>
                <w:color w:val="000000"/>
                <w:sz w:val="14"/>
                <w:szCs w:val="14"/>
                <w:bdr w:val="none" w:sz="0" w:space="0" w:color="auto" w:frame="1"/>
                <w:lang w:val="fr-CH" w:eastAsia="de-CH"/>
              </w:rPr>
            </w:pPr>
            <w:r w:rsidRPr="00D07AD6">
              <w:rPr>
                <w:rFonts w:asciiTheme="majorHAnsi" w:hAnsiTheme="majorHAnsi" w:cs="Calibri"/>
                <w:color w:val="000000"/>
                <w:sz w:val="14"/>
                <w:szCs w:val="14"/>
              </w:rPr>
              <w:t>-1.818</w:t>
            </w:r>
          </w:p>
        </w:tc>
        <w:tc>
          <w:tcPr>
            <w:tcW w:w="761" w:type="dxa"/>
            <w:vAlign w:val="bottom"/>
          </w:tcPr>
          <w:p w14:paraId="32ED5907" w14:textId="77777777" w:rsidR="00BD5DBF" w:rsidRPr="00D07AD6" w:rsidRDefault="00BD5DBF" w:rsidP="00F5680E">
            <w:pPr>
              <w:rPr>
                <w:rFonts w:asciiTheme="majorHAnsi" w:eastAsia="Times New Roman" w:hAnsiTheme="majorHAnsi" w:cs="Times New Roman"/>
                <w:b/>
                <w:bCs/>
                <w:color w:val="000000"/>
                <w:sz w:val="14"/>
                <w:szCs w:val="14"/>
                <w:bdr w:val="none" w:sz="0" w:space="0" w:color="auto" w:frame="1"/>
                <w:lang w:val="fr-CH" w:eastAsia="de-CH"/>
              </w:rPr>
            </w:pPr>
            <w:r w:rsidRPr="00D07AD6">
              <w:rPr>
                <w:rFonts w:asciiTheme="majorHAnsi" w:hAnsiTheme="majorHAnsi" w:cs="Calibri"/>
                <w:color w:val="000000"/>
                <w:sz w:val="14"/>
                <w:szCs w:val="14"/>
              </w:rPr>
              <w:t>0.069</w:t>
            </w:r>
          </w:p>
        </w:tc>
        <w:tc>
          <w:tcPr>
            <w:tcW w:w="237" w:type="dxa"/>
            <w:tcBorders>
              <w:right w:val="single" w:sz="4" w:space="0" w:color="auto"/>
            </w:tcBorders>
            <w:vAlign w:val="center"/>
          </w:tcPr>
          <w:p w14:paraId="567D40DA" w14:textId="77777777" w:rsidR="00BD5DBF" w:rsidRPr="00D07AD6" w:rsidRDefault="00BD5DBF" w:rsidP="00F5680E">
            <w:pPr>
              <w:rPr>
                <w:sz w:val="18"/>
                <w:szCs w:val="18"/>
              </w:rPr>
            </w:pPr>
          </w:p>
        </w:tc>
      </w:tr>
      <w:tr w:rsidR="00BD5DBF" w:rsidRPr="00D07AD6" w14:paraId="71E7E412" w14:textId="77777777" w:rsidTr="00F5680E">
        <w:trPr>
          <w:trHeight w:val="244"/>
        </w:trPr>
        <w:tc>
          <w:tcPr>
            <w:tcW w:w="1900" w:type="dxa"/>
            <w:vAlign w:val="center"/>
          </w:tcPr>
          <w:p w14:paraId="5EEAF506" w14:textId="77777777" w:rsidR="00BD5DBF" w:rsidRPr="00D07AD6" w:rsidRDefault="00BD5DBF" w:rsidP="00F5680E">
            <w:pPr>
              <w:rPr>
                <w:rFonts w:eastAsia="Times New Roman" w:cs="Times New Roman"/>
                <w:color w:val="000000"/>
                <w:sz w:val="14"/>
                <w:szCs w:val="14"/>
                <w:lang w:val="en-GB"/>
              </w:rPr>
            </w:pPr>
            <w:r w:rsidRPr="00D07AD6">
              <w:rPr>
                <w:rFonts w:eastAsia="Times New Roman" w:cs="Times New Roman"/>
                <w:color w:val="000000"/>
                <w:sz w:val="14"/>
                <w:szCs w:val="14"/>
                <w:lang w:val="en-GB"/>
              </w:rPr>
              <w:t>Night E2</w:t>
            </w:r>
          </w:p>
        </w:tc>
        <w:tc>
          <w:tcPr>
            <w:tcW w:w="893" w:type="dxa"/>
            <w:vAlign w:val="bottom"/>
          </w:tcPr>
          <w:p w14:paraId="76C6C177" w14:textId="77777777" w:rsidR="00BD5DBF" w:rsidRPr="00D07AD6" w:rsidRDefault="00BD5DBF" w:rsidP="00F5680E">
            <w:pPr>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-0.005</w:t>
            </w:r>
          </w:p>
        </w:tc>
        <w:tc>
          <w:tcPr>
            <w:tcW w:w="838" w:type="dxa"/>
            <w:vAlign w:val="bottom"/>
          </w:tcPr>
          <w:p w14:paraId="41F8EDB6"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0.005</w:t>
            </w:r>
          </w:p>
        </w:tc>
        <w:tc>
          <w:tcPr>
            <w:tcW w:w="800" w:type="dxa"/>
            <w:vAlign w:val="bottom"/>
          </w:tcPr>
          <w:p w14:paraId="05C44626"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-1.144</w:t>
            </w:r>
          </w:p>
        </w:tc>
        <w:tc>
          <w:tcPr>
            <w:tcW w:w="761" w:type="dxa"/>
            <w:vAlign w:val="bottom"/>
          </w:tcPr>
          <w:p w14:paraId="55C3C9EA" w14:textId="77777777" w:rsidR="00BD5DBF" w:rsidRPr="00D07AD6" w:rsidRDefault="00BD5DBF" w:rsidP="00F5680E">
            <w:pPr>
              <w:rPr>
                <w:rFonts w:asciiTheme="majorHAnsi" w:eastAsia="Times New Roman" w:hAnsiTheme="majorHAnsi" w:cs="Times New Roman"/>
                <w:b/>
                <w:bCs/>
                <w:color w:val="000000"/>
                <w:sz w:val="14"/>
                <w:szCs w:val="14"/>
                <w:lang w:val="fr-CH"/>
              </w:rPr>
            </w:pPr>
            <w:r w:rsidRPr="00D07AD6">
              <w:rPr>
                <w:rFonts w:asciiTheme="majorHAnsi" w:hAnsiTheme="majorHAnsi" w:cs="Calibri"/>
                <w:color w:val="000000"/>
                <w:sz w:val="14"/>
                <w:szCs w:val="14"/>
              </w:rPr>
              <w:t>0.253</w:t>
            </w:r>
          </w:p>
        </w:tc>
        <w:tc>
          <w:tcPr>
            <w:tcW w:w="237" w:type="dxa"/>
            <w:tcBorders>
              <w:right w:val="single" w:sz="4" w:space="0" w:color="auto"/>
            </w:tcBorders>
            <w:vAlign w:val="center"/>
          </w:tcPr>
          <w:p w14:paraId="5325F2FE" w14:textId="77777777" w:rsidR="00BD5DBF" w:rsidRPr="00D07AD6" w:rsidRDefault="00BD5DBF" w:rsidP="00F5680E">
            <w:pPr>
              <w:rPr>
                <w:sz w:val="18"/>
                <w:szCs w:val="18"/>
              </w:rPr>
            </w:pPr>
          </w:p>
        </w:tc>
      </w:tr>
      <w:tr w:rsidR="00BD5DBF" w:rsidRPr="00D07AD6" w14:paraId="32F34AB8" w14:textId="77777777" w:rsidTr="00F5680E">
        <w:trPr>
          <w:trHeight w:val="285"/>
        </w:trPr>
        <w:tc>
          <w:tcPr>
            <w:tcW w:w="1900" w:type="dxa"/>
            <w:vAlign w:val="center"/>
          </w:tcPr>
          <w:p w14:paraId="682572A9" w14:textId="77777777" w:rsidR="00BD5DBF" w:rsidRPr="00D07AD6" w:rsidRDefault="00BD5DBF" w:rsidP="00F5680E">
            <w:pPr>
              <w:rPr>
                <w:rFonts w:eastAsia="Times New Roman" w:cs="Times New Roman"/>
                <w:color w:val="000000"/>
                <w:sz w:val="14"/>
                <w:szCs w:val="14"/>
                <w:lang w:val="fr-CH"/>
              </w:rPr>
            </w:pPr>
            <w:r w:rsidRPr="00D07AD6">
              <w:rPr>
                <w:rFonts w:eastAsia="Times New Roman" w:cs="Times New Roman"/>
                <w:color w:val="000000"/>
                <w:sz w:val="14"/>
                <w:szCs w:val="14"/>
                <w:lang w:val="en-GB"/>
              </w:rPr>
              <w:t>Night E3</w:t>
            </w:r>
          </w:p>
        </w:tc>
        <w:tc>
          <w:tcPr>
            <w:tcW w:w="893" w:type="dxa"/>
            <w:vAlign w:val="bottom"/>
          </w:tcPr>
          <w:p w14:paraId="7FAC9B6D"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-0.006</w:t>
            </w:r>
          </w:p>
        </w:tc>
        <w:tc>
          <w:tcPr>
            <w:tcW w:w="838" w:type="dxa"/>
            <w:vAlign w:val="bottom"/>
          </w:tcPr>
          <w:p w14:paraId="1BD3A33B"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0.005</w:t>
            </w:r>
          </w:p>
        </w:tc>
        <w:tc>
          <w:tcPr>
            <w:tcW w:w="800" w:type="dxa"/>
            <w:vAlign w:val="bottom"/>
          </w:tcPr>
          <w:p w14:paraId="2129C103"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-1.184</w:t>
            </w:r>
          </w:p>
        </w:tc>
        <w:tc>
          <w:tcPr>
            <w:tcW w:w="761" w:type="dxa"/>
            <w:vAlign w:val="bottom"/>
          </w:tcPr>
          <w:p w14:paraId="59DE5ADE" w14:textId="77777777" w:rsidR="00BD5DBF" w:rsidRPr="00D07AD6" w:rsidRDefault="00BD5DBF" w:rsidP="00F5680E">
            <w:pPr>
              <w:rPr>
                <w:rFonts w:asciiTheme="majorHAnsi" w:eastAsia="Times New Roman" w:hAnsiTheme="majorHAnsi" w:cs="Times New Roman"/>
                <w:b/>
                <w:bCs/>
                <w:color w:val="000000"/>
                <w:sz w:val="14"/>
                <w:szCs w:val="14"/>
                <w:lang w:val="fr-CH"/>
              </w:rPr>
            </w:pPr>
            <w:r w:rsidRPr="00D07AD6">
              <w:rPr>
                <w:rFonts w:asciiTheme="majorHAnsi" w:hAnsiTheme="majorHAnsi" w:cs="Calibri"/>
                <w:color w:val="000000"/>
                <w:sz w:val="14"/>
                <w:szCs w:val="14"/>
              </w:rPr>
              <w:t>0.236</w:t>
            </w:r>
          </w:p>
        </w:tc>
        <w:tc>
          <w:tcPr>
            <w:tcW w:w="237" w:type="dxa"/>
            <w:tcBorders>
              <w:right w:val="single" w:sz="4" w:space="0" w:color="auto"/>
            </w:tcBorders>
            <w:vAlign w:val="center"/>
          </w:tcPr>
          <w:p w14:paraId="4250DB21" w14:textId="77777777" w:rsidR="00BD5DBF" w:rsidRPr="00D07AD6" w:rsidRDefault="00BD5DBF" w:rsidP="00F5680E">
            <w:pPr>
              <w:rPr>
                <w:sz w:val="18"/>
                <w:szCs w:val="18"/>
              </w:rPr>
            </w:pPr>
          </w:p>
        </w:tc>
      </w:tr>
      <w:tr w:rsidR="00BD5DBF" w:rsidRPr="00D07AD6" w14:paraId="74C3D254" w14:textId="77777777" w:rsidTr="00F5680E">
        <w:trPr>
          <w:trHeight w:val="285"/>
        </w:trPr>
        <w:tc>
          <w:tcPr>
            <w:tcW w:w="1900" w:type="dxa"/>
            <w:vAlign w:val="center"/>
          </w:tcPr>
          <w:p w14:paraId="3A86447E" w14:textId="77777777" w:rsidR="00BD5DBF" w:rsidRPr="00D07AD6" w:rsidRDefault="00BD5DBF" w:rsidP="00F5680E">
            <w:pPr>
              <w:rPr>
                <w:rFonts w:eastAsia="Times New Roman" w:cs="Times New Roman"/>
                <w:color w:val="000000"/>
                <w:sz w:val="14"/>
                <w:szCs w:val="14"/>
                <w:lang w:val="fr-CH"/>
              </w:rPr>
            </w:pPr>
            <w:r w:rsidRPr="00D07AD6">
              <w:rPr>
                <w:sz w:val="14"/>
                <w:szCs w:val="14"/>
                <w:lang w:val="en-US"/>
              </w:rPr>
              <w:t>Aβ change</w:t>
            </w:r>
          </w:p>
        </w:tc>
        <w:tc>
          <w:tcPr>
            <w:tcW w:w="893" w:type="dxa"/>
            <w:vAlign w:val="bottom"/>
          </w:tcPr>
          <w:p w14:paraId="4BFE72D5"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-1.624</w:t>
            </w:r>
          </w:p>
        </w:tc>
        <w:tc>
          <w:tcPr>
            <w:tcW w:w="838" w:type="dxa"/>
            <w:vAlign w:val="bottom"/>
          </w:tcPr>
          <w:p w14:paraId="7B884625"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2.854</w:t>
            </w:r>
          </w:p>
        </w:tc>
        <w:tc>
          <w:tcPr>
            <w:tcW w:w="800" w:type="dxa"/>
            <w:vAlign w:val="bottom"/>
          </w:tcPr>
          <w:p w14:paraId="35F7E171"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-0.569</w:t>
            </w:r>
          </w:p>
        </w:tc>
        <w:tc>
          <w:tcPr>
            <w:tcW w:w="761" w:type="dxa"/>
            <w:vAlign w:val="bottom"/>
          </w:tcPr>
          <w:p w14:paraId="01908A64"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0.572</w:t>
            </w:r>
          </w:p>
        </w:tc>
        <w:tc>
          <w:tcPr>
            <w:tcW w:w="237" w:type="dxa"/>
            <w:tcBorders>
              <w:right w:val="single" w:sz="4" w:space="0" w:color="auto"/>
            </w:tcBorders>
            <w:vAlign w:val="center"/>
          </w:tcPr>
          <w:p w14:paraId="2119C5BE" w14:textId="77777777" w:rsidR="00BD5DBF" w:rsidRPr="00D07AD6" w:rsidRDefault="00BD5DBF" w:rsidP="00F5680E">
            <w:pPr>
              <w:rPr>
                <w:sz w:val="18"/>
                <w:szCs w:val="18"/>
              </w:rPr>
            </w:pPr>
          </w:p>
        </w:tc>
      </w:tr>
      <w:tr w:rsidR="00BD5DBF" w:rsidRPr="00D07AD6" w14:paraId="77E9C494" w14:textId="77777777" w:rsidTr="00F5680E">
        <w:trPr>
          <w:trHeight w:val="244"/>
        </w:trPr>
        <w:tc>
          <w:tcPr>
            <w:tcW w:w="1900" w:type="dxa"/>
            <w:vAlign w:val="center"/>
          </w:tcPr>
          <w:p w14:paraId="1768D0B9" w14:textId="77777777" w:rsidR="00BD5DBF" w:rsidRPr="00D07AD6" w:rsidRDefault="00BD5DBF" w:rsidP="00F5680E">
            <w:pPr>
              <w:rPr>
                <w:rFonts w:eastAsia="Times New Roman" w:cs="Times New Roman"/>
                <w:color w:val="000000"/>
                <w:sz w:val="14"/>
                <w:szCs w:val="14"/>
                <w:lang w:val="fr-CH"/>
              </w:rPr>
            </w:pPr>
            <w:r w:rsidRPr="00D07AD6">
              <w:rPr>
                <w:rFonts w:eastAsia="Times New Roman" w:cs="Times New Roman"/>
                <w:color w:val="000000"/>
                <w:sz w:val="14"/>
                <w:szCs w:val="14"/>
                <w:lang w:val="en-GB"/>
              </w:rPr>
              <w:t>MOCA score</w:t>
            </w:r>
          </w:p>
        </w:tc>
        <w:tc>
          <w:tcPr>
            <w:tcW w:w="893" w:type="dxa"/>
            <w:vAlign w:val="bottom"/>
          </w:tcPr>
          <w:p w14:paraId="2B1C102A"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-0.001</w:t>
            </w:r>
          </w:p>
        </w:tc>
        <w:tc>
          <w:tcPr>
            <w:tcW w:w="838" w:type="dxa"/>
            <w:vAlign w:val="bottom"/>
          </w:tcPr>
          <w:p w14:paraId="6EA4F59E"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0.003</w:t>
            </w:r>
          </w:p>
        </w:tc>
        <w:tc>
          <w:tcPr>
            <w:tcW w:w="800" w:type="dxa"/>
            <w:vAlign w:val="bottom"/>
          </w:tcPr>
          <w:p w14:paraId="496FB0D9"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-0.27</w:t>
            </w:r>
          </w:p>
        </w:tc>
        <w:tc>
          <w:tcPr>
            <w:tcW w:w="761" w:type="dxa"/>
            <w:vAlign w:val="bottom"/>
          </w:tcPr>
          <w:p w14:paraId="5CE057D0"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0.789</w:t>
            </w:r>
          </w:p>
        </w:tc>
        <w:tc>
          <w:tcPr>
            <w:tcW w:w="237" w:type="dxa"/>
            <w:tcBorders>
              <w:right w:val="single" w:sz="4" w:space="0" w:color="auto"/>
            </w:tcBorders>
            <w:vAlign w:val="center"/>
          </w:tcPr>
          <w:p w14:paraId="25959E61" w14:textId="77777777" w:rsidR="00BD5DBF" w:rsidRPr="00D07AD6" w:rsidRDefault="00BD5DBF" w:rsidP="00F5680E">
            <w:pPr>
              <w:rPr>
                <w:sz w:val="18"/>
                <w:szCs w:val="18"/>
              </w:rPr>
            </w:pPr>
          </w:p>
        </w:tc>
      </w:tr>
      <w:tr w:rsidR="00BD5DBF" w:rsidRPr="00D07AD6" w14:paraId="0C4AD67A" w14:textId="77777777" w:rsidTr="00F5680E">
        <w:trPr>
          <w:trHeight w:val="285"/>
        </w:trPr>
        <w:tc>
          <w:tcPr>
            <w:tcW w:w="1900" w:type="dxa"/>
            <w:vAlign w:val="center"/>
          </w:tcPr>
          <w:p w14:paraId="5E275DB2" w14:textId="77777777" w:rsidR="00BD5DBF" w:rsidRPr="00D07AD6" w:rsidRDefault="00BD5DBF" w:rsidP="00F5680E">
            <w:pPr>
              <w:rPr>
                <w:rFonts w:eastAsia="Times New Roman" w:cs="Times New Roman"/>
                <w:color w:val="000000"/>
                <w:sz w:val="14"/>
                <w:szCs w:val="14"/>
                <w:lang w:val="fr-CH"/>
              </w:rPr>
            </w:pPr>
            <w:r w:rsidRPr="00D07AD6">
              <w:rPr>
                <w:rFonts w:eastAsia="Times New Roman" w:cs="Times New Roman"/>
                <w:color w:val="000000"/>
                <w:sz w:val="14"/>
                <w:szCs w:val="14"/>
                <w:lang w:val="en-GB"/>
              </w:rPr>
              <w:t>age</w:t>
            </w:r>
          </w:p>
        </w:tc>
        <w:tc>
          <w:tcPr>
            <w:tcW w:w="893" w:type="dxa"/>
            <w:vAlign w:val="bottom"/>
          </w:tcPr>
          <w:p w14:paraId="2742604A"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-0.001</w:t>
            </w:r>
          </w:p>
        </w:tc>
        <w:tc>
          <w:tcPr>
            <w:tcW w:w="838" w:type="dxa"/>
            <w:vAlign w:val="bottom"/>
          </w:tcPr>
          <w:p w14:paraId="3874BC91"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0.002</w:t>
            </w:r>
          </w:p>
        </w:tc>
        <w:tc>
          <w:tcPr>
            <w:tcW w:w="800" w:type="dxa"/>
            <w:vAlign w:val="bottom"/>
          </w:tcPr>
          <w:p w14:paraId="7172DDAA"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-0.497</w:t>
            </w:r>
          </w:p>
        </w:tc>
        <w:tc>
          <w:tcPr>
            <w:tcW w:w="761" w:type="dxa"/>
            <w:vAlign w:val="bottom"/>
          </w:tcPr>
          <w:p w14:paraId="5EAEBE8A"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0.622</w:t>
            </w:r>
          </w:p>
        </w:tc>
        <w:tc>
          <w:tcPr>
            <w:tcW w:w="237" w:type="dxa"/>
            <w:tcBorders>
              <w:right w:val="single" w:sz="4" w:space="0" w:color="auto"/>
            </w:tcBorders>
            <w:vAlign w:val="center"/>
          </w:tcPr>
          <w:p w14:paraId="70D090AB" w14:textId="77777777" w:rsidR="00BD5DBF" w:rsidRPr="00D07AD6" w:rsidRDefault="00BD5DBF" w:rsidP="00F5680E">
            <w:pPr>
              <w:rPr>
                <w:sz w:val="18"/>
                <w:szCs w:val="18"/>
              </w:rPr>
            </w:pPr>
          </w:p>
        </w:tc>
      </w:tr>
      <w:tr w:rsidR="00BD5DBF" w:rsidRPr="00D07AD6" w14:paraId="423B6F5A" w14:textId="77777777" w:rsidTr="00F5680E">
        <w:trPr>
          <w:trHeight w:val="244"/>
        </w:trPr>
        <w:tc>
          <w:tcPr>
            <w:tcW w:w="1900" w:type="dxa"/>
            <w:shd w:val="clear" w:color="auto" w:fill="F2F2F2" w:themeFill="background1" w:themeFillShade="F2"/>
            <w:vAlign w:val="center"/>
          </w:tcPr>
          <w:p w14:paraId="2E12BE98" w14:textId="77777777" w:rsidR="00BD5DBF" w:rsidRPr="00D07AD6" w:rsidRDefault="00BD5DBF" w:rsidP="00F5680E">
            <w:pPr>
              <w:rPr>
                <w:rFonts w:eastAsia="Times New Roman" w:cs="Times New Roman"/>
                <w:color w:val="000000"/>
                <w:sz w:val="14"/>
                <w:szCs w:val="14"/>
                <w:lang w:val="en-GB"/>
              </w:rPr>
            </w:pPr>
            <w:r w:rsidRPr="00D07AD6">
              <w:rPr>
                <w:rFonts w:eastAsia="Times New Roman" w:cs="Times New Roman"/>
                <w:color w:val="000000"/>
                <w:sz w:val="14"/>
                <w:szCs w:val="14"/>
                <w:lang w:val="en-GB"/>
              </w:rPr>
              <w:t>Night E</w:t>
            </w:r>
            <w:proofErr w:type="gramStart"/>
            <w:r w:rsidRPr="00D07AD6">
              <w:rPr>
                <w:rFonts w:eastAsia="Times New Roman" w:cs="Times New Roman"/>
                <w:color w:val="000000"/>
                <w:sz w:val="14"/>
                <w:szCs w:val="14"/>
                <w:lang w:val="en-GB"/>
              </w:rPr>
              <w:t>1 :</w:t>
            </w:r>
            <w:proofErr w:type="gramEnd"/>
            <w:r w:rsidRPr="00D07AD6">
              <w:rPr>
                <w:rFonts w:eastAsia="Times New Roman" w:cs="Times New Roman"/>
                <w:color w:val="000000"/>
                <w:sz w:val="14"/>
                <w:szCs w:val="14"/>
                <w:lang w:val="en-GB"/>
              </w:rPr>
              <w:t xml:space="preserve"> </w:t>
            </w:r>
            <w:r w:rsidRPr="00D07AD6">
              <w:rPr>
                <w:sz w:val="14"/>
                <w:szCs w:val="14"/>
                <w:lang w:val="en-US"/>
              </w:rPr>
              <w:t>Aβ</w:t>
            </w:r>
            <w:r w:rsidRPr="00D07AD6">
              <w:rPr>
                <w:rFonts w:eastAsia="Times New Roman" w:cs="Times New Roman"/>
                <w:color w:val="000000"/>
                <w:sz w:val="14"/>
                <w:szCs w:val="14"/>
                <w:lang w:val="en-GB"/>
              </w:rPr>
              <w:t xml:space="preserve"> change</w:t>
            </w:r>
          </w:p>
        </w:tc>
        <w:tc>
          <w:tcPr>
            <w:tcW w:w="893" w:type="dxa"/>
            <w:shd w:val="clear" w:color="auto" w:fill="F2F2F2" w:themeFill="background1" w:themeFillShade="F2"/>
            <w:vAlign w:val="bottom"/>
          </w:tcPr>
          <w:p w14:paraId="20269082"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1.564</w:t>
            </w:r>
          </w:p>
        </w:tc>
        <w:tc>
          <w:tcPr>
            <w:tcW w:w="838" w:type="dxa"/>
            <w:shd w:val="clear" w:color="auto" w:fill="F2F2F2" w:themeFill="background1" w:themeFillShade="F2"/>
            <w:vAlign w:val="bottom"/>
          </w:tcPr>
          <w:p w14:paraId="0282830D"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1.443</w:t>
            </w:r>
          </w:p>
        </w:tc>
        <w:tc>
          <w:tcPr>
            <w:tcW w:w="800" w:type="dxa"/>
            <w:shd w:val="clear" w:color="auto" w:fill="F2F2F2" w:themeFill="background1" w:themeFillShade="F2"/>
            <w:vAlign w:val="bottom"/>
          </w:tcPr>
          <w:p w14:paraId="63EA498F"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1.084</w:t>
            </w:r>
          </w:p>
        </w:tc>
        <w:tc>
          <w:tcPr>
            <w:tcW w:w="761" w:type="dxa"/>
            <w:shd w:val="clear" w:color="auto" w:fill="F2F2F2" w:themeFill="background1" w:themeFillShade="F2"/>
            <w:vAlign w:val="bottom"/>
          </w:tcPr>
          <w:p w14:paraId="2E14E9DD" w14:textId="77777777" w:rsidR="00BD5DBF" w:rsidRPr="00D07AD6" w:rsidRDefault="00BD5DBF" w:rsidP="00F5680E">
            <w:pPr>
              <w:rPr>
                <w:rFonts w:asciiTheme="majorHAnsi" w:eastAsia="Times New Roman" w:hAnsiTheme="majorHAnsi" w:cs="Times New Roman"/>
                <w:b/>
                <w:bCs/>
                <w:color w:val="000000"/>
                <w:sz w:val="14"/>
                <w:szCs w:val="14"/>
                <w:lang w:val="fr-CH"/>
              </w:rPr>
            </w:pPr>
            <w:r w:rsidRPr="00D07AD6">
              <w:rPr>
                <w:rFonts w:asciiTheme="majorHAnsi" w:hAnsiTheme="majorHAnsi" w:cs="Calibri"/>
                <w:color w:val="000000"/>
                <w:sz w:val="14"/>
                <w:szCs w:val="14"/>
              </w:rPr>
              <w:t>0.278</w:t>
            </w:r>
          </w:p>
        </w:tc>
        <w:tc>
          <w:tcPr>
            <w:tcW w:w="237" w:type="dxa"/>
            <w:tcBorders>
              <w:right w:val="single" w:sz="4" w:space="0" w:color="auto"/>
            </w:tcBorders>
            <w:shd w:val="clear" w:color="auto" w:fill="F2F2F2" w:themeFill="background1" w:themeFillShade="F2"/>
            <w:vAlign w:val="center"/>
          </w:tcPr>
          <w:p w14:paraId="735C97E0" w14:textId="77777777" w:rsidR="00BD5DBF" w:rsidRPr="00D07AD6" w:rsidRDefault="00BD5DBF" w:rsidP="00F5680E">
            <w:pPr>
              <w:rPr>
                <w:sz w:val="18"/>
                <w:szCs w:val="18"/>
              </w:rPr>
            </w:pPr>
          </w:p>
        </w:tc>
      </w:tr>
      <w:tr w:rsidR="00BD5DBF" w:rsidRPr="00D07AD6" w14:paraId="60644238" w14:textId="77777777" w:rsidTr="00F5680E">
        <w:trPr>
          <w:trHeight w:val="285"/>
        </w:trPr>
        <w:tc>
          <w:tcPr>
            <w:tcW w:w="1900" w:type="dxa"/>
            <w:shd w:val="clear" w:color="auto" w:fill="F2F2F2" w:themeFill="background1" w:themeFillShade="F2"/>
            <w:vAlign w:val="center"/>
          </w:tcPr>
          <w:p w14:paraId="7D2B96A6" w14:textId="77777777" w:rsidR="00BD5DBF" w:rsidRPr="00D07AD6" w:rsidRDefault="00BD5DBF" w:rsidP="00F5680E">
            <w:pPr>
              <w:rPr>
                <w:rFonts w:eastAsia="Times New Roman" w:cs="Times New Roman"/>
                <w:color w:val="000000"/>
                <w:sz w:val="14"/>
                <w:szCs w:val="14"/>
                <w:lang w:val="en-GB"/>
              </w:rPr>
            </w:pPr>
            <w:r w:rsidRPr="00D07AD6">
              <w:rPr>
                <w:rFonts w:eastAsia="Times New Roman" w:cs="Times New Roman"/>
                <w:color w:val="000000"/>
                <w:sz w:val="14"/>
                <w:szCs w:val="14"/>
                <w:lang w:val="en-GB"/>
              </w:rPr>
              <w:t>Night E</w:t>
            </w:r>
            <w:proofErr w:type="gramStart"/>
            <w:r w:rsidRPr="00D07AD6">
              <w:rPr>
                <w:rFonts w:eastAsia="Times New Roman" w:cs="Times New Roman"/>
                <w:color w:val="000000"/>
                <w:sz w:val="14"/>
                <w:szCs w:val="14"/>
                <w:lang w:val="en-GB"/>
              </w:rPr>
              <w:t>2 :</w:t>
            </w:r>
            <w:proofErr w:type="gramEnd"/>
            <w:r w:rsidRPr="00D07AD6">
              <w:rPr>
                <w:rFonts w:eastAsia="Times New Roman" w:cs="Times New Roman"/>
                <w:color w:val="000000"/>
                <w:sz w:val="14"/>
                <w:szCs w:val="14"/>
                <w:lang w:val="en-GB"/>
              </w:rPr>
              <w:t xml:space="preserve"> </w:t>
            </w:r>
            <w:r w:rsidRPr="00D07AD6">
              <w:rPr>
                <w:sz w:val="14"/>
                <w:szCs w:val="14"/>
                <w:lang w:val="en-US"/>
              </w:rPr>
              <w:t>Aβ</w:t>
            </w:r>
            <w:r w:rsidRPr="00D07AD6">
              <w:rPr>
                <w:rFonts w:eastAsia="Times New Roman" w:cs="Times New Roman"/>
                <w:color w:val="000000"/>
                <w:sz w:val="14"/>
                <w:szCs w:val="14"/>
                <w:lang w:val="en-GB"/>
              </w:rPr>
              <w:t xml:space="preserve"> change </w:t>
            </w:r>
          </w:p>
        </w:tc>
        <w:tc>
          <w:tcPr>
            <w:tcW w:w="893" w:type="dxa"/>
            <w:shd w:val="clear" w:color="auto" w:fill="F2F2F2" w:themeFill="background1" w:themeFillShade="F2"/>
            <w:vAlign w:val="bottom"/>
          </w:tcPr>
          <w:p w14:paraId="0C3F5F09"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0.408</w:t>
            </w:r>
          </w:p>
        </w:tc>
        <w:tc>
          <w:tcPr>
            <w:tcW w:w="838" w:type="dxa"/>
            <w:shd w:val="clear" w:color="auto" w:fill="F2F2F2" w:themeFill="background1" w:themeFillShade="F2"/>
            <w:vAlign w:val="bottom"/>
          </w:tcPr>
          <w:p w14:paraId="762D9224"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1.434</w:t>
            </w:r>
          </w:p>
        </w:tc>
        <w:tc>
          <w:tcPr>
            <w:tcW w:w="800" w:type="dxa"/>
            <w:shd w:val="clear" w:color="auto" w:fill="F2F2F2" w:themeFill="background1" w:themeFillShade="F2"/>
            <w:vAlign w:val="bottom"/>
          </w:tcPr>
          <w:p w14:paraId="4D4C5FEB"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0.285</w:t>
            </w:r>
          </w:p>
        </w:tc>
        <w:tc>
          <w:tcPr>
            <w:tcW w:w="761" w:type="dxa"/>
            <w:shd w:val="clear" w:color="auto" w:fill="F2F2F2" w:themeFill="background1" w:themeFillShade="F2"/>
            <w:vAlign w:val="bottom"/>
          </w:tcPr>
          <w:p w14:paraId="0608A97E" w14:textId="77777777" w:rsidR="00BD5DBF" w:rsidRPr="00D07AD6" w:rsidRDefault="00BD5DBF" w:rsidP="00F5680E">
            <w:pPr>
              <w:rPr>
                <w:rFonts w:asciiTheme="majorHAnsi" w:eastAsia="Times New Roman" w:hAnsiTheme="majorHAnsi" w:cs="Times New Roman"/>
                <w:b/>
                <w:bCs/>
                <w:color w:val="000000"/>
                <w:sz w:val="14"/>
                <w:szCs w:val="14"/>
                <w:lang w:val="fr-CH"/>
              </w:rPr>
            </w:pPr>
            <w:r w:rsidRPr="00D07AD6">
              <w:rPr>
                <w:rFonts w:asciiTheme="majorHAnsi" w:hAnsiTheme="majorHAnsi" w:cs="Calibri"/>
                <w:color w:val="000000"/>
                <w:sz w:val="14"/>
                <w:szCs w:val="14"/>
              </w:rPr>
              <w:t>0.776</w:t>
            </w:r>
          </w:p>
        </w:tc>
        <w:tc>
          <w:tcPr>
            <w:tcW w:w="237" w:type="dxa"/>
            <w:tcBorders>
              <w:right w:val="single" w:sz="4" w:space="0" w:color="auto"/>
            </w:tcBorders>
            <w:shd w:val="clear" w:color="auto" w:fill="F2F2F2" w:themeFill="background1" w:themeFillShade="F2"/>
            <w:vAlign w:val="center"/>
          </w:tcPr>
          <w:p w14:paraId="155B0890" w14:textId="77777777" w:rsidR="00BD5DBF" w:rsidRPr="00D07AD6" w:rsidRDefault="00BD5DBF" w:rsidP="00F5680E">
            <w:pPr>
              <w:rPr>
                <w:sz w:val="18"/>
                <w:szCs w:val="18"/>
              </w:rPr>
            </w:pPr>
          </w:p>
        </w:tc>
      </w:tr>
      <w:tr w:rsidR="00BD5DBF" w:rsidRPr="00D07AD6" w14:paraId="47384140" w14:textId="77777777" w:rsidTr="00F5680E">
        <w:trPr>
          <w:trHeight w:val="244"/>
        </w:trPr>
        <w:tc>
          <w:tcPr>
            <w:tcW w:w="1900" w:type="dxa"/>
            <w:tcBorders>
              <w:bottom w:val="single" w:sz="4" w:space="0" w:color="auto"/>
            </w:tcBorders>
            <w:shd w:val="clear" w:color="auto" w:fill="F2F2F2" w:themeFill="background1" w:themeFillShade="F2"/>
            <w:vAlign w:val="center"/>
          </w:tcPr>
          <w:p w14:paraId="014D4A3F" w14:textId="77777777" w:rsidR="00BD5DBF" w:rsidRPr="00D07AD6" w:rsidRDefault="00BD5DBF" w:rsidP="00F5680E">
            <w:pPr>
              <w:rPr>
                <w:rFonts w:eastAsia="Times New Roman" w:cs="Times New Roman"/>
                <w:color w:val="000000"/>
                <w:sz w:val="14"/>
                <w:szCs w:val="14"/>
                <w:lang w:val="en-GB"/>
              </w:rPr>
            </w:pPr>
            <w:r w:rsidRPr="00D07AD6">
              <w:rPr>
                <w:rFonts w:eastAsia="Times New Roman" w:cs="Times New Roman"/>
                <w:color w:val="000000"/>
                <w:sz w:val="14"/>
                <w:szCs w:val="14"/>
                <w:lang w:val="en-GB"/>
              </w:rPr>
              <w:t>Night E</w:t>
            </w:r>
            <w:proofErr w:type="gramStart"/>
            <w:r w:rsidRPr="00D07AD6">
              <w:rPr>
                <w:rFonts w:eastAsia="Times New Roman" w:cs="Times New Roman"/>
                <w:color w:val="000000"/>
                <w:sz w:val="14"/>
                <w:szCs w:val="14"/>
                <w:lang w:val="en-GB"/>
              </w:rPr>
              <w:t>3 :</w:t>
            </w:r>
            <w:proofErr w:type="gramEnd"/>
            <w:r w:rsidRPr="00D07AD6">
              <w:rPr>
                <w:rFonts w:eastAsia="Times New Roman" w:cs="Times New Roman"/>
                <w:color w:val="000000"/>
                <w:sz w:val="14"/>
                <w:szCs w:val="14"/>
                <w:lang w:val="en-GB"/>
              </w:rPr>
              <w:t xml:space="preserve"> </w:t>
            </w:r>
            <w:r w:rsidRPr="00D07AD6">
              <w:rPr>
                <w:sz w:val="14"/>
                <w:szCs w:val="14"/>
                <w:lang w:val="en-US"/>
              </w:rPr>
              <w:t>Aβ</w:t>
            </w:r>
            <w:r w:rsidRPr="00D07AD6">
              <w:rPr>
                <w:rFonts w:eastAsia="Times New Roman" w:cs="Times New Roman"/>
                <w:color w:val="000000"/>
                <w:sz w:val="14"/>
                <w:szCs w:val="14"/>
                <w:lang w:val="en-GB"/>
              </w:rPr>
              <w:t xml:space="preserve"> change</w:t>
            </w:r>
          </w:p>
        </w:tc>
        <w:tc>
          <w:tcPr>
            <w:tcW w:w="893" w:type="dxa"/>
            <w:tcBorders>
              <w:bottom w:val="single" w:sz="4" w:space="0" w:color="auto"/>
            </w:tcBorders>
            <w:shd w:val="clear" w:color="auto" w:fill="F2F2F2" w:themeFill="background1" w:themeFillShade="F2"/>
            <w:vAlign w:val="bottom"/>
          </w:tcPr>
          <w:p w14:paraId="0D25F595"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-0.395</w:t>
            </w:r>
          </w:p>
        </w:tc>
        <w:tc>
          <w:tcPr>
            <w:tcW w:w="838" w:type="dxa"/>
            <w:tcBorders>
              <w:bottom w:val="single" w:sz="4" w:space="0" w:color="auto"/>
            </w:tcBorders>
            <w:shd w:val="clear" w:color="auto" w:fill="F2F2F2" w:themeFill="background1" w:themeFillShade="F2"/>
            <w:vAlign w:val="bottom"/>
          </w:tcPr>
          <w:p w14:paraId="044B0C6E"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1.437</w:t>
            </w:r>
          </w:p>
        </w:tc>
        <w:tc>
          <w:tcPr>
            <w:tcW w:w="800" w:type="dxa"/>
            <w:tcBorders>
              <w:bottom w:val="single" w:sz="4" w:space="0" w:color="auto"/>
            </w:tcBorders>
            <w:shd w:val="clear" w:color="auto" w:fill="F2F2F2" w:themeFill="background1" w:themeFillShade="F2"/>
            <w:vAlign w:val="bottom"/>
          </w:tcPr>
          <w:p w14:paraId="4E2898E3"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-0.275</w:t>
            </w:r>
          </w:p>
        </w:tc>
        <w:tc>
          <w:tcPr>
            <w:tcW w:w="761" w:type="dxa"/>
            <w:tcBorders>
              <w:bottom w:val="single" w:sz="4" w:space="0" w:color="auto"/>
            </w:tcBorders>
            <w:shd w:val="clear" w:color="auto" w:fill="F2F2F2" w:themeFill="background1" w:themeFillShade="F2"/>
            <w:vAlign w:val="bottom"/>
          </w:tcPr>
          <w:p w14:paraId="067E1226" w14:textId="77777777" w:rsidR="00BD5DBF" w:rsidRPr="00D07AD6" w:rsidRDefault="00BD5DBF" w:rsidP="00F5680E">
            <w:pPr>
              <w:rPr>
                <w:rFonts w:asciiTheme="majorHAnsi" w:eastAsia="Times New Roman" w:hAnsiTheme="majorHAnsi" w:cs="Times New Roman"/>
                <w:b/>
                <w:bCs/>
                <w:color w:val="000000"/>
                <w:sz w:val="14"/>
                <w:szCs w:val="14"/>
                <w:lang w:val="fr-CH"/>
              </w:rPr>
            </w:pPr>
            <w:r w:rsidRPr="00D07AD6">
              <w:rPr>
                <w:rFonts w:asciiTheme="majorHAnsi" w:hAnsiTheme="majorHAnsi" w:cs="Calibri"/>
                <w:color w:val="000000"/>
                <w:sz w:val="14"/>
                <w:szCs w:val="14"/>
              </w:rPr>
              <w:t>0.783</w:t>
            </w:r>
          </w:p>
        </w:tc>
        <w:tc>
          <w:tcPr>
            <w:tcW w:w="237" w:type="dxa"/>
            <w:tcBorders>
              <w:bottom w:val="single" w:sz="4" w:space="0" w:color="auto"/>
              <w:right w:val="single" w:sz="4" w:space="0" w:color="auto"/>
            </w:tcBorders>
            <w:shd w:val="clear" w:color="auto" w:fill="F2F2F2" w:themeFill="background1" w:themeFillShade="F2"/>
            <w:vAlign w:val="center"/>
          </w:tcPr>
          <w:p w14:paraId="2D8AF726" w14:textId="77777777" w:rsidR="00BD5DBF" w:rsidRPr="00D07AD6" w:rsidRDefault="00BD5DBF" w:rsidP="00F5680E">
            <w:pPr>
              <w:rPr>
                <w:sz w:val="18"/>
                <w:szCs w:val="18"/>
              </w:rPr>
            </w:pPr>
          </w:p>
        </w:tc>
      </w:tr>
      <w:tr w:rsidR="00BD5DBF" w:rsidRPr="00D07AD6" w14:paraId="6B9AF33C" w14:textId="77777777" w:rsidTr="00F5680E">
        <w:trPr>
          <w:gridAfter w:val="1"/>
          <w:wAfter w:w="237" w:type="dxa"/>
          <w:trHeight w:val="244"/>
        </w:trPr>
        <w:tc>
          <w:tcPr>
            <w:tcW w:w="1900" w:type="dxa"/>
          </w:tcPr>
          <w:p w14:paraId="542C02EC" w14:textId="77777777" w:rsidR="00BD5DBF" w:rsidRPr="00D07AD6" w:rsidRDefault="00BD5DBF" w:rsidP="00F5680E">
            <w:pPr>
              <w:rPr>
                <w:rFonts w:eastAsia="Times New Roman" w:cs="Times New Roman"/>
                <w:color w:val="000000"/>
                <w:sz w:val="10"/>
                <w:szCs w:val="10"/>
                <w:lang w:val="en-GB"/>
              </w:rPr>
            </w:pPr>
          </w:p>
        </w:tc>
        <w:tc>
          <w:tcPr>
            <w:tcW w:w="893" w:type="dxa"/>
          </w:tcPr>
          <w:p w14:paraId="37790D4C" w14:textId="77777777" w:rsidR="00BD5DBF" w:rsidRPr="00D07AD6" w:rsidRDefault="00BD5DBF" w:rsidP="00F5680E">
            <w:pPr>
              <w:jc w:val="center"/>
              <w:rPr>
                <w:rFonts w:eastAsia="Times New Roman" w:cs="Times New Roman"/>
                <w:color w:val="000000"/>
                <w:sz w:val="10"/>
                <w:szCs w:val="10"/>
                <w:lang w:val="fr-CH"/>
              </w:rPr>
            </w:pPr>
          </w:p>
        </w:tc>
        <w:tc>
          <w:tcPr>
            <w:tcW w:w="838" w:type="dxa"/>
          </w:tcPr>
          <w:p w14:paraId="39FFF639" w14:textId="77777777" w:rsidR="00BD5DBF" w:rsidRPr="00D07AD6" w:rsidRDefault="00BD5DBF" w:rsidP="00F5680E">
            <w:pPr>
              <w:jc w:val="center"/>
              <w:rPr>
                <w:rFonts w:eastAsia="Times New Roman" w:cs="Times New Roman"/>
                <w:color w:val="000000"/>
                <w:sz w:val="10"/>
                <w:szCs w:val="10"/>
                <w:lang w:val="fr-CH"/>
              </w:rPr>
            </w:pPr>
          </w:p>
        </w:tc>
        <w:tc>
          <w:tcPr>
            <w:tcW w:w="800" w:type="dxa"/>
          </w:tcPr>
          <w:p w14:paraId="2B95CBD7" w14:textId="77777777" w:rsidR="00BD5DBF" w:rsidRPr="00D07AD6" w:rsidRDefault="00BD5DBF" w:rsidP="00F5680E">
            <w:pPr>
              <w:jc w:val="center"/>
              <w:rPr>
                <w:rFonts w:eastAsia="Times New Roman" w:cs="Times New Roman"/>
                <w:color w:val="000000"/>
                <w:sz w:val="10"/>
                <w:szCs w:val="10"/>
                <w:lang w:val="fr-CH"/>
              </w:rPr>
            </w:pPr>
          </w:p>
        </w:tc>
        <w:tc>
          <w:tcPr>
            <w:tcW w:w="761" w:type="dxa"/>
          </w:tcPr>
          <w:p w14:paraId="2CB9B67F" w14:textId="77777777" w:rsidR="00BD5DBF" w:rsidRPr="00D07AD6" w:rsidRDefault="00BD5DBF" w:rsidP="00F5680E">
            <w:pPr>
              <w:jc w:val="center"/>
              <w:rPr>
                <w:rFonts w:eastAsia="Times New Roman" w:cs="Times New Roman"/>
                <w:b/>
                <w:bCs/>
                <w:color w:val="000000"/>
                <w:sz w:val="10"/>
                <w:szCs w:val="10"/>
                <w:lang w:val="fr-CH"/>
              </w:rPr>
            </w:pPr>
          </w:p>
        </w:tc>
      </w:tr>
      <w:tr w:rsidR="00BD5DBF" w:rsidRPr="00D07AD6" w14:paraId="6446C8C0" w14:textId="77777777" w:rsidTr="00F5680E">
        <w:trPr>
          <w:trHeight w:val="265"/>
        </w:trPr>
        <w:tc>
          <w:tcPr>
            <w:tcW w:w="5425" w:type="dxa"/>
            <w:gridSpan w:val="6"/>
            <w:tcBorders>
              <w:right w:val="single" w:sz="4" w:space="0" w:color="auto"/>
            </w:tcBorders>
          </w:tcPr>
          <w:p w14:paraId="3272417B" w14:textId="77777777" w:rsidR="00BD5DBF" w:rsidRPr="00D07AD6" w:rsidRDefault="00BD5DBF" w:rsidP="00F5680E">
            <w:pPr>
              <w:rPr>
                <w:rFonts w:eastAsia="Times New Roman" w:cs="Times New Roman"/>
                <w:b/>
                <w:bCs/>
                <w:color w:val="000000"/>
                <w:sz w:val="20"/>
                <w:szCs w:val="20"/>
                <w:bdr w:val="none" w:sz="0" w:space="0" w:color="auto" w:frame="1"/>
                <w:lang w:val="en-US" w:eastAsia="de-CH"/>
              </w:rPr>
            </w:pPr>
            <w:r w:rsidRPr="00D07AD6">
              <w:rPr>
                <w:rFonts w:eastAsia="Times New Roman" w:cs="Times New Roman"/>
                <w:b/>
                <w:bCs/>
                <w:color w:val="000000"/>
                <w:sz w:val="20"/>
                <w:szCs w:val="20"/>
                <w:bdr w:val="none" w:sz="0" w:space="0" w:color="auto" w:frame="1"/>
                <w:lang w:val="en-US" w:eastAsia="de-CH"/>
              </w:rPr>
              <w:t>A) Cognitively Healthy Model</w:t>
            </w:r>
          </w:p>
        </w:tc>
      </w:tr>
      <w:tr w:rsidR="00BD5DBF" w:rsidRPr="00D07AD6" w14:paraId="1611F8EE" w14:textId="77777777" w:rsidTr="00F5680E">
        <w:trPr>
          <w:trHeight w:val="167"/>
        </w:trPr>
        <w:tc>
          <w:tcPr>
            <w:tcW w:w="1900" w:type="dxa"/>
            <w:tcBorders>
              <w:top w:val="single" w:sz="4" w:space="0" w:color="auto"/>
            </w:tcBorders>
            <w:vAlign w:val="center"/>
          </w:tcPr>
          <w:p w14:paraId="0A904904" w14:textId="77777777" w:rsidR="00BD5DBF" w:rsidRPr="00D07AD6" w:rsidRDefault="00BD5DBF" w:rsidP="00F5680E">
            <w:pPr>
              <w:rPr>
                <w:rFonts w:eastAsia="Times New Roman" w:cs="Times New Roman"/>
                <w:color w:val="000000"/>
                <w:sz w:val="14"/>
                <w:szCs w:val="14"/>
                <w:lang w:val="en-GB"/>
              </w:rPr>
            </w:pPr>
            <w:r w:rsidRPr="00D07AD6">
              <w:rPr>
                <w:rFonts w:eastAsia="Times New Roman" w:cs="Times New Roman"/>
                <w:color w:val="000000"/>
                <w:sz w:val="14"/>
                <w:szCs w:val="14"/>
                <w:bdr w:val="none" w:sz="0" w:space="0" w:color="auto" w:frame="1"/>
                <w:lang w:val="fr-CH" w:eastAsia="de-CH"/>
              </w:rPr>
              <w:t>(</w:t>
            </w:r>
            <w:proofErr w:type="gramStart"/>
            <w:r w:rsidRPr="00D07AD6">
              <w:rPr>
                <w:rFonts w:eastAsia="Times New Roman" w:cs="Times New Roman"/>
                <w:color w:val="000000"/>
                <w:sz w:val="14"/>
                <w:szCs w:val="14"/>
                <w:bdr w:val="none" w:sz="0" w:space="0" w:color="auto" w:frame="1"/>
                <w:lang w:val="fr-CH" w:eastAsia="de-CH"/>
              </w:rPr>
              <w:t xml:space="preserve">Intercept)   </w:t>
            </w:r>
            <w:proofErr w:type="gramEnd"/>
            <w:r w:rsidRPr="00D07AD6">
              <w:rPr>
                <w:rFonts w:eastAsia="Times New Roman" w:cs="Times New Roman"/>
                <w:color w:val="000000"/>
                <w:sz w:val="14"/>
                <w:szCs w:val="14"/>
                <w:bdr w:val="none" w:sz="0" w:space="0" w:color="auto" w:frame="1"/>
                <w:lang w:val="fr-CH" w:eastAsia="de-CH"/>
              </w:rPr>
              <w:t xml:space="preserve">   </w:t>
            </w:r>
          </w:p>
        </w:tc>
        <w:tc>
          <w:tcPr>
            <w:tcW w:w="893" w:type="dxa"/>
            <w:tcBorders>
              <w:top w:val="single" w:sz="4" w:space="0" w:color="auto"/>
            </w:tcBorders>
            <w:vAlign w:val="bottom"/>
          </w:tcPr>
          <w:p w14:paraId="5C4DDB12" w14:textId="77777777" w:rsidR="00BD5DBF" w:rsidRPr="00D07AD6" w:rsidRDefault="00BD5DBF" w:rsidP="00F5680E">
            <w:pPr>
              <w:spacing w:line="360" w:lineRule="auto"/>
              <w:rPr>
                <w:rFonts w:asciiTheme="majorHAnsi" w:eastAsia="Times New Roman" w:hAnsiTheme="majorHAnsi" w:cs="Times New Roman"/>
                <w:color w:val="000000"/>
                <w:sz w:val="14"/>
                <w:szCs w:val="14"/>
                <w:bdr w:val="none" w:sz="0" w:space="0" w:color="auto" w:frame="1"/>
                <w:lang w:eastAsia="de-CH"/>
              </w:rPr>
            </w:pPr>
            <w:r w:rsidRPr="00D07AD6">
              <w:rPr>
                <w:rFonts w:asciiTheme="majorHAnsi" w:hAnsiTheme="majorHAnsi" w:cs="Calibri"/>
                <w:color w:val="000000"/>
                <w:sz w:val="14"/>
                <w:szCs w:val="14"/>
              </w:rPr>
              <w:t>-0.312</w:t>
            </w:r>
          </w:p>
        </w:tc>
        <w:tc>
          <w:tcPr>
            <w:tcW w:w="838" w:type="dxa"/>
            <w:tcBorders>
              <w:top w:val="single" w:sz="4" w:space="0" w:color="auto"/>
            </w:tcBorders>
            <w:vAlign w:val="bottom"/>
          </w:tcPr>
          <w:p w14:paraId="31DA195B" w14:textId="77777777" w:rsidR="00BD5DBF" w:rsidRPr="00D07AD6" w:rsidRDefault="00BD5DBF" w:rsidP="00F5680E">
            <w:pPr>
              <w:spacing w:line="360" w:lineRule="auto"/>
              <w:rPr>
                <w:rFonts w:asciiTheme="majorHAnsi" w:eastAsia="Times New Roman" w:hAnsiTheme="majorHAnsi" w:cs="Times New Roman"/>
                <w:color w:val="000000"/>
                <w:sz w:val="14"/>
                <w:szCs w:val="14"/>
                <w:bdr w:val="none" w:sz="0" w:space="0" w:color="auto" w:frame="1"/>
                <w:lang w:eastAsia="de-CH"/>
              </w:rPr>
            </w:pPr>
            <w:r w:rsidRPr="00D07AD6">
              <w:rPr>
                <w:rFonts w:asciiTheme="majorHAnsi" w:hAnsiTheme="majorHAnsi" w:cs="Calibri"/>
                <w:color w:val="000000"/>
                <w:sz w:val="14"/>
                <w:szCs w:val="14"/>
              </w:rPr>
              <w:t>0.282</w:t>
            </w:r>
          </w:p>
        </w:tc>
        <w:tc>
          <w:tcPr>
            <w:tcW w:w="800" w:type="dxa"/>
            <w:tcBorders>
              <w:top w:val="single" w:sz="4" w:space="0" w:color="auto"/>
            </w:tcBorders>
            <w:vAlign w:val="bottom"/>
          </w:tcPr>
          <w:p w14:paraId="170B8D68" w14:textId="77777777" w:rsidR="00BD5DBF" w:rsidRPr="00D07AD6" w:rsidRDefault="00BD5DBF" w:rsidP="00F5680E">
            <w:pPr>
              <w:spacing w:line="360" w:lineRule="auto"/>
              <w:rPr>
                <w:rFonts w:asciiTheme="majorHAnsi" w:eastAsia="Times New Roman" w:hAnsiTheme="majorHAnsi" w:cs="Times New Roman"/>
                <w:color w:val="000000"/>
                <w:sz w:val="14"/>
                <w:szCs w:val="14"/>
                <w:bdr w:val="none" w:sz="0" w:space="0" w:color="auto" w:frame="1"/>
                <w:lang w:eastAsia="de-CH"/>
              </w:rPr>
            </w:pPr>
            <w:r w:rsidRPr="00D07AD6">
              <w:rPr>
                <w:rFonts w:asciiTheme="majorHAnsi" w:hAnsiTheme="majorHAnsi" w:cs="Calibri"/>
                <w:color w:val="000000"/>
                <w:sz w:val="14"/>
                <w:szCs w:val="14"/>
              </w:rPr>
              <w:t>-1.107</w:t>
            </w:r>
          </w:p>
        </w:tc>
        <w:tc>
          <w:tcPr>
            <w:tcW w:w="761" w:type="dxa"/>
            <w:tcBorders>
              <w:top w:val="single" w:sz="4" w:space="0" w:color="auto"/>
            </w:tcBorders>
            <w:vAlign w:val="bottom"/>
          </w:tcPr>
          <w:p w14:paraId="313C7DFD" w14:textId="77777777" w:rsidR="00BD5DBF" w:rsidRPr="00D07AD6" w:rsidRDefault="00BD5DBF" w:rsidP="00F5680E">
            <w:pPr>
              <w:spacing w:line="360" w:lineRule="auto"/>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0.28</w:t>
            </w:r>
          </w:p>
        </w:tc>
        <w:tc>
          <w:tcPr>
            <w:tcW w:w="237" w:type="dxa"/>
            <w:tcBorders>
              <w:top w:val="single" w:sz="4" w:space="0" w:color="auto"/>
              <w:right w:val="single" w:sz="4" w:space="0" w:color="auto"/>
            </w:tcBorders>
            <w:vAlign w:val="center"/>
          </w:tcPr>
          <w:p w14:paraId="78BA1704" w14:textId="77777777" w:rsidR="00BD5DBF" w:rsidRPr="00D07AD6" w:rsidRDefault="00BD5DBF" w:rsidP="00F5680E">
            <w:pPr>
              <w:rPr>
                <w:sz w:val="18"/>
                <w:szCs w:val="18"/>
              </w:rPr>
            </w:pPr>
          </w:p>
        </w:tc>
      </w:tr>
      <w:tr w:rsidR="00BD5DBF" w:rsidRPr="00D07AD6" w14:paraId="2666A34F" w14:textId="77777777" w:rsidTr="00F5680E">
        <w:trPr>
          <w:trHeight w:val="244"/>
        </w:trPr>
        <w:tc>
          <w:tcPr>
            <w:tcW w:w="1900" w:type="dxa"/>
            <w:vAlign w:val="center"/>
          </w:tcPr>
          <w:p w14:paraId="4A877B55" w14:textId="77777777" w:rsidR="00BD5DBF" w:rsidRPr="00D07AD6" w:rsidRDefault="00BD5DBF" w:rsidP="00F5680E">
            <w:pPr>
              <w:rPr>
                <w:rFonts w:eastAsia="Times New Roman" w:cs="Times New Roman"/>
                <w:color w:val="000000"/>
                <w:sz w:val="14"/>
                <w:szCs w:val="14"/>
                <w:lang w:val="en-GB"/>
              </w:rPr>
            </w:pPr>
            <w:r w:rsidRPr="00D07AD6">
              <w:rPr>
                <w:rFonts w:eastAsia="Times New Roman" w:cs="Times New Roman"/>
                <w:color w:val="000000"/>
                <w:sz w:val="14"/>
                <w:szCs w:val="14"/>
                <w:lang w:val="en-GB"/>
              </w:rPr>
              <w:t>Night E1</w:t>
            </w:r>
          </w:p>
        </w:tc>
        <w:tc>
          <w:tcPr>
            <w:tcW w:w="893" w:type="dxa"/>
            <w:vAlign w:val="bottom"/>
          </w:tcPr>
          <w:p w14:paraId="4A93408C" w14:textId="77777777" w:rsidR="00BD5DBF" w:rsidRPr="00D07AD6" w:rsidRDefault="00BD5DBF" w:rsidP="00F5680E">
            <w:pPr>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-0.008</w:t>
            </w:r>
          </w:p>
        </w:tc>
        <w:tc>
          <w:tcPr>
            <w:tcW w:w="838" w:type="dxa"/>
            <w:vAlign w:val="bottom"/>
          </w:tcPr>
          <w:p w14:paraId="0E201E71" w14:textId="77777777" w:rsidR="00BD5DBF" w:rsidRPr="00D07AD6" w:rsidRDefault="00BD5DBF" w:rsidP="00F5680E">
            <w:pPr>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0.006</w:t>
            </w:r>
          </w:p>
        </w:tc>
        <w:tc>
          <w:tcPr>
            <w:tcW w:w="800" w:type="dxa"/>
            <w:vAlign w:val="bottom"/>
          </w:tcPr>
          <w:p w14:paraId="013C97E4" w14:textId="77777777" w:rsidR="00BD5DBF" w:rsidRPr="00D07AD6" w:rsidRDefault="00BD5DBF" w:rsidP="00F5680E">
            <w:pPr>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-1.344</w:t>
            </w:r>
          </w:p>
        </w:tc>
        <w:tc>
          <w:tcPr>
            <w:tcW w:w="761" w:type="dxa"/>
            <w:vAlign w:val="bottom"/>
          </w:tcPr>
          <w:p w14:paraId="0C9BBA35" w14:textId="77777777" w:rsidR="00BD5DBF" w:rsidRPr="00D07AD6" w:rsidRDefault="00BD5DBF" w:rsidP="00F5680E">
            <w:pPr>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0.179</w:t>
            </w:r>
          </w:p>
        </w:tc>
        <w:tc>
          <w:tcPr>
            <w:tcW w:w="237" w:type="dxa"/>
            <w:tcBorders>
              <w:right w:val="single" w:sz="4" w:space="0" w:color="auto"/>
            </w:tcBorders>
            <w:vAlign w:val="center"/>
          </w:tcPr>
          <w:p w14:paraId="4D433575" w14:textId="77777777" w:rsidR="00BD5DBF" w:rsidRPr="00D07AD6" w:rsidRDefault="00BD5DBF" w:rsidP="00F5680E">
            <w:pPr>
              <w:rPr>
                <w:sz w:val="18"/>
                <w:szCs w:val="18"/>
              </w:rPr>
            </w:pPr>
          </w:p>
        </w:tc>
      </w:tr>
      <w:tr w:rsidR="00BD5DBF" w:rsidRPr="00D07AD6" w14:paraId="370CAF22" w14:textId="77777777" w:rsidTr="00F5680E">
        <w:trPr>
          <w:trHeight w:val="244"/>
        </w:trPr>
        <w:tc>
          <w:tcPr>
            <w:tcW w:w="1900" w:type="dxa"/>
            <w:vAlign w:val="center"/>
          </w:tcPr>
          <w:p w14:paraId="4A93C8BE" w14:textId="77777777" w:rsidR="00BD5DBF" w:rsidRPr="00D07AD6" w:rsidRDefault="00BD5DBF" w:rsidP="00F5680E">
            <w:pPr>
              <w:rPr>
                <w:rFonts w:eastAsia="Times New Roman" w:cs="Times New Roman"/>
                <w:color w:val="000000"/>
                <w:sz w:val="14"/>
                <w:szCs w:val="14"/>
                <w:lang w:val="en-GB"/>
              </w:rPr>
            </w:pPr>
            <w:r w:rsidRPr="00D07AD6">
              <w:rPr>
                <w:rFonts w:eastAsia="Times New Roman" w:cs="Times New Roman"/>
                <w:color w:val="000000"/>
                <w:sz w:val="14"/>
                <w:szCs w:val="14"/>
                <w:lang w:val="en-GB"/>
              </w:rPr>
              <w:t>Night E2</w:t>
            </w:r>
          </w:p>
        </w:tc>
        <w:tc>
          <w:tcPr>
            <w:tcW w:w="893" w:type="dxa"/>
            <w:vAlign w:val="bottom"/>
          </w:tcPr>
          <w:p w14:paraId="2288FFF6" w14:textId="77777777" w:rsidR="00BD5DBF" w:rsidRPr="00D07AD6" w:rsidRDefault="00BD5DBF" w:rsidP="00F5680E">
            <w:pPr>
              <w:rPr>
                <w:rFonts w:asciiTheme="majorHAnsi" w:hAnsiTheme="majorHAnsi"/>
                <w:sz w:val="14"/>
                <w:szCs w:val="14"/>
              </w:rPr>
            </w:pPr>
            <w:r w:rsidRPr="00D07AD6">
              <w:rPr>
                <w:rFonts w:asciiTheme="majorHAnsi" w:hAnsiTheme="majorHAnsi" w:cs="Calibri"/>
                <w:color w:val="000000"/>
                <w:sz w:val="14"/>
                <w:szCs w:val="14"/>
              </w:rPr>
              <w:t>-0.011</w:t>
            </w:r>
          </w:p>
        </w:tc>
        <w:tc>
          <w:tcPr>
            <w:tcW w:w="838" w:type="dxa"/>
            <w:vAlign w:val="bottom"/>
          </w:tcPr>
          <w:p w14:paraId="7CD03929" w14:textId="77777777" w:rsidR="00BD5DBF" w:rsidRPr="00D07AD6" w:rsidRDefault="00BD5DBF" w:rsidP="00F5680E">
            <w:pPr>
              <w:rPr>
                <w:rFonts w:asciiTheme="majorHAnsi" w:hAnsiTheme="majorHAnsi"/>
                <w:sz w:val="14"/>
                <w:szCs w:val="14"/>
              </w:rPr>
            </w:pPr>
            <w:r w:rsidRPr="00D07AD6">
              <w:rPr>
                <w:rFonts w:asciiTheme="majorHAnsi" w:hAnsiTheme="majorHAnsi" w:cs="Calibri"/>
                <w:color w:val="000000"/>
                <w:sz w:val="14"/>
                <w:szCs w:val="14"/>
              </w:rPr>
              <w:t>0.006</w:t>
            </w:r>
          </w:p>
        </w:tc>
        <w:tc>
          <w:tcPr>
            <w:tcW w:w="800" w:type="dxa"/>
            <w:vAlign w:val="bottom"/>
          </w:tcPr>
          <w:p w14:paraId="5B2DCDF5" w14:textId="77777777" w:rsidR="00BD5DBF" w:rsidRPr="00D07AD6" w:rsidRDefault="00BD5DBF" w:rsidP="00F5680E">
            <w:pPr>
              <w:rPr>
                <w:rFonts w:asciiTheme="majorHAnsi" w:hAnsiTheme="majorHAnsi"/>
                <w:sz w:val="14"/>
                <w:szCs w:val="14"/>
              </w:rPr>
            </w:pPr>
            <w:r w:rsidRPr="00D07AD6">
              <w:rPr>
                <w:rFonts w:asciiTheme="majorHAnsi" w:hAnsiTheme="majorHAnsi" w:cs="Calibri"/>
                <w:color w:val="000000"/>
                <w:sz w:val="14"/>
                <w:szCs w:val="14"/>
              </w:rPr>
              <w:t>-1.766</w:t>
            </w:r>
          </w:p>
        </w:tc>
        <w:tc>
          <w:tcPr>
            <w:tcW w:w="761" w:type="dxa"/>
            <w:vAlign w:val="bottom"/>
          </w:tcPr>
          <w:p w14:paraId="074317C9" w14:textId="77777777" w:rsidR="00BD5DBF" w:rsidRPr="00D07AD6" w:rsidRDefault="00BD5DBF" w:rsidP="00F5680E">
            <w:pPr>
              <w:rPr>
                <w:rFonts w:asciiTheme="majorHAnsi" w:hAnsiTheme="majorHAnsi"/>
                <w:sz w:val="14"/>
                <w:szCs w:val="14"/>
              </w:rPr>
            </w:pPr>
            <w:r w:rsidRPr="00D07AD6">
              <w:rPr>
                <w:rFonts w:asciiTheme="majorHAnsi" w:hAnsiTheme="majorHAnsi" w:cs="Calibri"/>
                <w:color w:val="000000"/>
                <w:sz w:val="14"/>
                <w:szCs w:val="14"/>
              </w:rPr>
              <w:t>0.077</w:t>
            </w:r>
          </w:p>
        </w:tc>
        <w:tc>
          <w:tcPr>
            <w:tcW w:w="237" w:type="dxa"/>
            <w:tcBorders>
              <w:right w:val="single" w:sz="4" w:space="0" w:color="auto"/>
            </w:tcBorders>
            <w:vAlign w:val="center"/>
          </w:tcPr>
          <w:p w14:paraId="33F41D16" w14:textId="77777777" w:rsidR="00BD5DBF" w:rsidRPr="00D07AD6" w:rsidRDefault="00BD5DBF" w:rsidP="00F5680E">
            <w:pPr>
              <w:rPr>
                <w:sz w:val="18"/>
                <w:szCs w:val="18"/>
              </w:rPr>
            </w:pPr>
          </w:p>
        </w:tc>
      </w:tr>
      <w:tr w:rsidR="00BD5DBF" w:rsidRPr="00D07AD6" w14:paraId="024DCAF2" w14:textId="77777777" w:rsidTr="00F5680E">
        <w:trPr>
          <w:trHeight w:val="244"/>
        </w:trPr>
        <w:tc>
          <w:tcPr>
            <w:tcW w:w="1900" w:type="dxa"/>
            <w:vAlign w:val="center"/>
          </w:tcPr>
          <w:p w14:paraId="7CA77288" w14:textId="77777777" w:rsidR="00BD5DBF" w:rsidRPr="00D07AD6" w:rsidRDefault="00BD5DBF" w:rsidP="00F5680E">
            <w:pPr>
              <w:rPr>
                <w:rFonts w:eastAsia="Times New Roman" w:cs="Times New Roman"/>
                <w:color w:val="000000"/>
                <w:sz w:val="14"/>
                <w:szCs w:val="14"/>
                <w:bdr w:val="none" w:sz="0" w:space="0" w:color="auto" w:frame="1"/>
                <w:lang w:val="fr-CH" w:eastAsia="de-CH"/>
              </w:rPr>
            </w:pPr>
            <w:r w:rsidRPr="00D07AD6">
              <w:rPr>
                <w:rFonts w:eastAsia="Times New Roman" w:cs="Times New Roman"/>
                <w:color w:val="000000"/>
                <w:sz w:val="14"/>
                <w:szCs w:val="14"/>
                <w:lang w:val="en-GB"/>
              </w:rPr>
              <w:t>Night E3</w:t>
            </w:r>
          </w:p>
        </w:tc>
        <w:tc>
          <w:tcPr>
            <w:tcW w:w="893" w:type="dxa"/>
            <w:vAlign w:val="bottom"/>
          </w:tcPr>
          <w:p w14:paraId="3EE1BAAD" w14:textId="77777777" w:rsidR="00BD5DBF" w:rsidRPr="00D07AD6" w:rsidRDefault="00BD5DBF" w:rsidP="00F5680E">
            <w:pPr>
              <w:rPr>
                <w:rFonts w:asciiTheme="majorHAnsi" w:eastAsia="Times New Roman" w:hAnsiTheme="majorHAnsi" w:cs="Times New Roman"/>
                <w:color w:val="000000"/>
                <w:sz w:val="14"/>
                <w:szCs w:val="14"/>
                <w:bdr w:val="none" w:sz="0" w:space="0" w:color="auto" w:frame="1"/>
                <w:lang w:val="fr-CH" w:eastAsia="de-CH"/>
              </w:rPr>
            </w:pPr>
            <w:r w:rsidRPr="00D07AD6">
              <w:rPr>
                <w:rFonts w:asciiTheme="majorHAnsi" w:hAnsiTheme="majorHAnsi" w:cs="Calibri"/>
                <w:color w:val="000000"/>
                <w:sz w:val="14"/>
                <w:szCs w:val="14"/>
              </w:rPr>
              <w:t>-0.005</w:t>
            </w:r>
          </w:p>
        </w:tc>
        <w:tc>
          <w:tcPr>
            <w:tcW w:w="838" w:type="dxa"/>
            <w:vAlign w:val="bottom"/>
          </w:tcPr>
          <w:p w14:paraId="74C34EA5" w14:textId="77777777" w:rsidR="00BD5DBF" w:rsidRPr="00D07AD6" w:rsidRDefault="00BD5DBF" w:rsidP="00F5680E">
            <w:pPr>
              <w:rPr>
                <w:rFonts w:asciiTheme="majorHAnsi" w:eastAsia="Times New Roman" w:hAnsiTheme="majorHAnsi" w:cs="Times New Roman"/>
                <w:color w:val="000000"/>
                <w:sz w:val="14"/>
                <w:szCs w:val="14"/>
                <w:bdr w:val="none" w:sz="0" w:space="0" w:color="auto" w:frame="1"/>
                <w:lang w:val="fr-CH" w:eastAsia="de-CH"/>
              </w:rPr>
            </w:pPr>
            <w:r w:rsidRPr="00D07AD6">
              <w:rPr>
                <w:rFonts w:asciiTheme="majorHAnsi" w:hAnsiTheme="majorHAnsi" w:cs="Calibri"/>
                <w:color w:val="000000"/>
                <w:sz w:val="14"/>
                <w:szCs w:val="14"/>
              </w:rPr>
              <w:t>0.006</w:t>
            </w:r>
          </w:p>
        </w:tc>
        <w:tc>
          <w:tcPr>
            <w:tcW w:w="800" w:type="dxa"/>
            <w:vAlign w:val="bottom"/>
          </w:tcPr>
          <w:p w14:paraId="03ACFAF1" w14:textId="77777777" w:rsidR="00BD5DBF" w:rsidRPr="00D07AD6" w:rsidRDefault="00BD5DBF" w:rsidP="00F5680E">
            <w:pPr>
              <w:rPr>
                <w:rFonts w:asciiTheme="majorHAnsi" w:eastAsia="Times New Roman" w:hAnsiTheme="majorHAnsi" w:cs="Times New Roman"/>
                <w:color w:val="000000"/>
                <w:sz w:val="14"/>
                <w:szCs w:val="14"/>
                <w:bdr w:val="none" w:sz="0" w:space="0" w:color="auto" w:frame="1"/>
                <w:lang w:val="fr-CH" w:eastAsia="de-CH"/>
              </w:rPr>
            </w:pPr>
            <w:r w:rsidRPr="00D07AD6">
              <w:rPr>
                <w:rFonts w:asciiTheme="majorHAnsi" w:hAnsiTheme="majorHAnsi" w:cs="Calibri"/>
                <w:color w:val="000000"/>
                <w:sz w:val="14"/>
                <w:szCs w:val="14"/>
              </w:rPr>
              <w:t>-0.907</w:t>
            </w:r>
          </w:p>
        </w:tc>
        <w:tc>
          <w:tcPr>
            <w:tcW w:w="761" w:type="dxa"/>
            <w:vAlign w:val="bottom"/>
          </w:tcPr>
          <w:p w14:paraId="1E23B1B7" w14:textId="77777777" w:rsidR="00BD5DBF" w:rsidRPr="00D07AD6" w:rsidRDefault="00BD5DBF" w:rsidP="00F5680E">
            <w:pPr>
              <w:rPr>
                <w:rFonts w:asciiTheme="majorHAnsi" w:eastAsia="Times New Roman" w:hAnsiTheme="majorHAnsi" w:cs="Times New Roman"/>
                <w:color w:val="000000"/>
                <w:sz w:val="14"/>
                <w:szCs w:val="14"/>
                <w:bdr w:val="none" w:sz="0" w:space="0" w:color="auto" w:frame="1"/>
                <w:lang w:val="fr-CH" w:eastAsia="de-CH"/>
              </w:rPr>
            </w:pPr>
            <w:r w:rsidRPr="00D07AD6">
              <w:rPr>
                <w:rFonts w:asciiTheme="majorHAnsi" w:hAnsiTheme="majorHAnsi" w:cs="Calibri"/>
                <w:color w:val="000000"/>
                <w:sz w:val="14"/>
                <w:szCs w:val="14"/>
              </w:rPr>
              <w:t>0.364</w:t>
            </w:r>
          </w:p>
        </w:tc>
        <w:tc>
          <w:tcPr>
            <w:tcW w:w="237" w:type="dxa"/>
            <w:tcBorders>
              <w:right w:val="single" w:sz="4" w:space="0" w:color="auto"/>
            </w:tcBorders>
            <w:vAlign w:val="center"/>
          </w:tcPr>
          <w:p w14:paraId="5A657BDE" w14:textId="77777777" w:rsidR="00BD5DBF" w:rsidRPr="00D07AD6" w:rsidRDefault="00BD5DBF" w:rsidP="00F5680E">
            <w:pPr>
              <w:rPr>
                <w:sz w:val="18"/>
                <w:szCs w:val="18"/>
              </w:rPr>
            </w:pPr>
          </w:p>
        </w:tc>
      </w:tr>
      <w:tr w:rsidR="00BD5DBF" w:rsidRPr="00D07AD6" w14:paraId="4B08EA8E" w14:textId="77777777" w:rsidTr="00F5680E">
        <w:trPr>
          <w:trHeight w:val="285"/>
        </w:trPr>
        <w:tc>
          <w:tcPr>
            <w:tcW w:w="1900" w:type="dxa"/>
            <w:vAlign w:val="center"/>
          </w:tcPr>
          <w:p w14:paraId="7D6F4A7A" w14:textId="77777777" w:rsidR="00BD5DBF" w:rsidRPr="00D07AD6" w:rsidRDefault="00BD5DBF" w:rsidP="00F5680E">
            <w:pPr>
              <w:rPr>
                <w:rFonts w:eastAsia="Times New Roman" w:cs="Times New Roman"/>
                <w:color w:val="000000"/>
                <w:sz w:val="14"/>
                <w:szCs w:val="14"/>
                <w:lang w:val="en-GB"/>
              </w:rPr>
            </w:pPr>
            <w:r w:rsidRPr="00D07AD6">
              <w:rPr>
                <w:sz w:val="14"/>
                <w:szCs w:val="14"/>
                <w:lang w:val="en-US"/>
              </w:rPr>
              <w:t xml:space="preserve">Aβ </w:t>
            </w:r>
            <w:r w:rsidRPr="00D07AD6">
              <w:rPr>
                <w:rFonts w:eastAsia="Times New Roman" w:cs="Times New Roman"/>
                <w:color w:val="000000"/>
                <w:sz w:val="14"/>
                <w:szCs w:val="14"/>
                <w:lang w:val="en-GB"/>
              </w:rPr>
              <w:t>change</w:t>
            </w:r>
          </w:p>
        </w:tc>
        <w:tc>
          <w:tcPr>
            <w:tcW w:w="893" w:type="dxa"/>
            <w:vAlign w:val="bottom"/>
          </w:tcPr>
          <w:p w14:paraId="31891CBD" w14:textId="77777777" w:rsidR="00BD5DBF" w:rsidRPr="00D07AD6" w:rsidRDefault="00BD5DBF" w:rsidP="00F5680E">
            <w:pPr>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-7.14</w:t>
            </w:r>
          </w:p>
        </w:tc>
        <w:tc>
          <w:tcPr>
            <w:tcW w:w="838" w:type="dxa"/>
            <w:vAlign w:val="bottom"/>
          </w:tcPr>
          <w:p w14:paraId="74205726"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3.686</w:t>
            </w:r>
          </w:p>
        </w:tc>
        <w:tc>
          <w:tcPr>
            <w:tcW w:w="800" w:type="dxa"/>
            <w:vAlign w:val="bottom"/>
          </w:tcPr>
          <w:p w14:paraId="17BC3A81"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-1.937</w:t>
            </w:r>
          </w:p>
        </w:tc>
        <w:tc>
          <w:tcPr>
            <w:tcW w:w="761" w:type="dxa"/>
            <w:vAlign w:val="bottom"/>
          </w:tcPr>
          <w:p w14:paraId="2B1D1758"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0.063</w:t>
            </w:r>
          </w:p>
        </w:tc>
        <w:tc>
          <w:tcPr>
            <w:tcW w:w="237" w:type="dxa"/>
            <w:tcBorders>
              <w:right w:val="single" w:sz="4" w:space="0" w:color="auto"/>
            </w:tcBorders>
            <w:vAlign w:val="center"/>
          </w:tcPr>
          <w:p w14:paraId="16155274" w14:textId="77777777" w:rsidR="00BD5DBF" w:rsidRPr="00D07AD6" w:rsidRDefault="00BD5DBF" w:rsidP="00F5680E">
            <w:pPr>
              <w:rPr>
                <w:sz w:val="18"/>
                <w:szCs w:val="18"/>
              </w:rPr>
            </w:pPr>
          </w:p>
        </w:tc>
      </w:tr>
      <w:tr w:rsidR="00BD5DBF" w:rsidRPr="00D07AD6" w14:paraId="2A9CE624" w14:textId="77777777" w:rsidTr="00F5680E">
        <w:trPr>
          <w:trHeight w:val="244"/>
        </w:trPr>
        <w:tc>
          <w:tcPr>
            <w:tcW w:w="1900" w:type="dxa"/>
            <w:vAlign w:val="center"/>
          </w:tcPr>
          <w:p w14:paraId="301B2F31" w14:textId="77777777" w:rsidR="00BD5DBF" w:rsidRPr="00D07AD6" w:rsidRDefault="00BD5DBF" w:rsidP="00F5680E">
            <w:pPr>
              <w:rPr>
                <w:rFonts w:eastAsia="Times New Roman" w:cs="Times New Roman"/>
                <w:color w:val="000000"/>
                <w:sz w:val="14"/>
                <w:szCs w:val="14"/>
                <w:lang w:val="fr-CH"/>
              </w:rPr>
            </w:pPr>
            <w:r w:rsidRPr="00D07AD6">
              <w:rPr>
                <w:rFonts w:eastAsia="Times New Roman" w:cs="Times New Roman"/>
                <w:color w:val="000000"/>
                <w:sz w:val="14"/>
                <w:szCs w:val="14"/>
                <w:lang w:val="en-GB"/>
              </w:rPr>
              <w:t>MOCA score</w:t>
            </w:r>
          </w:p>
        </w:tc>
        <w:tc>
          <w:tcPr>
            <w:tcW w:w="893" w:type="dxa"/>
            <w:vAlign w:val="bottom"/>
          </w:tcPr>
          <w:p w14:paraId="1DEE29F8"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0.014</w:t>
            </w:r>
          </w:p>
        </w:tc>
        <w:tc>
          <w:tcPr>
            <w:tcW w:w="838" w:type="dxa"/>
            <w:vAlign w:val="bottom"/>
          </w:tcPr>
          <w:p w14:paraId="54CCC74A"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0.008</w:t>
            </w:r>
          </w:p>
        </w:tc>
        <w:tc>
          <w:tcPr>
            <w:tcW w:w="800" w:type="dxa"/>
            <w:vAlign w:val="bottom"/>
          </w:tcPr>
          <w:p w14:paraId="4F064490"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1.676</w:t>
            </w:r>
          </w:p>
        </w:tc>
        <w:tc>
          <w:tcPr>
            <w:tcW w:w="761" w:type="dxa"/>
            <w:vAlign w:val="bottom"/>
          </w:tcPr>
          <w:p w14:paraId="3E812A9E" w14:textId="77777777" w:rsidR="00BD5DBF" w:rsidRPr="00D07AD6" w:rsidRDefault="00BD5DBF" w:rsidP="00F5680E">
            <w:pPr>
              <w:rPr>
                <w:rFonts w:asciiTheme="majorHAnsi" w:eastAsia="Times New Roman" w:hAnsiTheme="majorHAnsi" w:cs="Times New Roman"/>
                <w:b/>
                <w:bCs/>
                <w:color w:val="000000"/>
                <w:sz w:val="14"/>
                <w:szCs w:val="14"/>
                <w:lang w:val="fr-CH"/>
              </w:rPr>
            </w:pPr>
            <w:r w:rsidRPr="00D07AD6">
              <w:rPr>
                <w:rFonts w:asciiTheme="majorHAnsi" w:hAnsiTheme="majorHAnsi" w:cs="Calibri"/>
                <w:color w:val="000000"/>
                <w:sz w:val="14"/>
                <w:szCs w:val="14"/>
              </w:rPr>
              <w:t>0.107</w:t>
            </w:r>
          </w:p>
        </w:tc>
        <w:tc>
          <w:tcPr>
            <w:tcW w:w="237" w:type="dxa"/>
            <w:tcBorders>
              <w:right w:val="single" w:sz="4" w:space="0" w:color="auto"/>
            </w:tcBorders>
            <w:vAlign w:val="center"/>
          </w:tcPr>
          <w:p w14:paraId="7C4CD539" w14:textId="77777777" w:rsidR="00BD5DBF" w:rsidRPr="00D07AD6" w:rsidRDefault="00BD5DBF" w:rsidP="00F5680E">
            <w:pPr>
              <w:rPr>
                <w:sz w:val="18"/>
                <w:szCs w:val="18"/>
              </w:rPr>
            </w:pPr>
          </w:p>
        </w:tc>
      </w:tr>
      <w:tr w:rsidR="00BD5DBF" w:rsidRPr="00D07AD6" w14:paraId="6D8EEBBF" w14:textId="77777777" w:rsidTr="00F5680E">
        <w:trPr>
          <w:trHeight w:val="285"/>
        </w:trPr>
        <w:tc>
          <w:tcPr>
            <w:tcW w:w="1900" w:type="dxa"/>
            <w:vAlign w:val="center"/>
          </w:tcPr>
          <w:p w14:paraId="6035C56C" w14:textId="77777777" w:rsidR="00BD5DBF" w:rsidRPr="00D07AD6" w:rsidRDefault="00BD5DBF" w:rsidP="00F5680E">
            <w:pPr>
              <w:rPr>
                <w:rFonts w:eastAsia="Times New Roman" w:cs="Times New Roman"/>
                <w:color w:val="000000"/>
                <w:sz w:val="14"/>
                <w:szCs w:val="14"/>
                <w:lang w:val="fr-CH"/>
              </w:rPr>
            </w:pPr>
            <w:r w:rsidRPr="00D07AD6">
              <w:rPr>
                <w:rFonts w:eastAsia="Times New Roman" w:cs="Times New Roman"/>
                <w:color w:val="000000"/>
                <w:sz w:val="14"/>
                <w:szCs w:val="14"/>
                <w:lang w:val="en-GB"/>
              </w:rPr>
              <w:t>age</w:t>
            </w:r>
          </w:p>
        </w:tc>
        <w:tc>
          <w:tcPr>
            <w:tcW w:w="893" w:type="dxa"/>
            <w:vAlign w:val="bottom"/>
          </w:tcPr>
          <w:p w14:paraId="09E3B1FB"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-0.002</w:t>
            </w:r>
          </w:p>
        </w:tc>
        <w:tc>
          <w:tcPr>
            <w:tcW w:w="838" w:type="dxa"/>
            <w:vAlign w:val="bottom"/>
          </w:tcPr>
          <w:p w14:paraId="7F2F9351"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0.002</w:t>
            </w:r>
          </w:p>
        </w:tc>
        <w:tc>
          <w:tcPr>
            <w:tcW w:w="800" w:type="dxa"/>
            <w:vAlign w:val="bottom"/>
          </w:tcPr>
          <w:p w14:paraId="5F337FE9"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-0.829</w:t>
            </w:r>
          </w:p>
        </w:tc>
        <w:tc>
          <w:tcPr>
            <w:tcW w:w="761" w:type="dxa"/>
            <w:vAlign w:val="bottom"/>
          </w:tcPr>
          <w:p w14:paraId="55BF06A7"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0.416</w:t>
            </w:r>
          </w:p>
        </w:tc>
        <w:tc>
          <w:tcPr>
            <w:tcW w:w="237" w:type="dxa"/>
            <w:tcBorders>
              <w:right w:val="single" w:sz="4" w:space="0" w:color="auto"/>
            </w:tcBorders>
            <w:vAlign w:val="center"/>
          </w:tcPr>
          <w:p w14:paraId="1C6F1BEC" w14:textId="77777777" w:rsidR="00BD5DBF" w:rsidRPr="00D07AD6" w:rsidRDefault="00BD5DBF" w:rsidP="00F5680E">
            <w:pPr>
              <w:rPr>
                <w:sz w:val="18"/>
                <w:szCs w:val="18"/>
              </w:rPr>
            </w:pPr>
          </w:p>
        </w:tc>
      </w:tr>
      <w:tr w:rsidR="00BD5DBF" w:rsidRPr="00D07AD6" w14:paraId="14B83E6E" w14:textId="77777777" w:rsidTr="00F5680E">
        <w:trPr>
          <w:trHeight w:val="244"/>
        </w:trPr>
        <w:tc>
          <w:tcPr>
            <w:tcW w:w="1900" w:type="dxa"/>
            <w:shd w:val="clear" w:color="auto" w:fill="F2F2F2" w:themeFill="background1" w:themeFillShade="F2"/>
            <w:vAlign w:val="center"/>
          </w:tcPr>
          <w:p w14:paraId="1EF6F560" w14:textId="77777777" w:rsidR="00BD5DBF" w:rsidRPr="00D07AD6" w:rsidRDefault="00BD5DBF" w:rsidP="00F5680E">
            <w:pPr>
              <w:rPr>
                <w:rFonts w:eastAsia="Times New Roman" w:cs="Times New Roman"/>
                <w:color w:val="000000"/>
                <w:sz w:val="14"/>
                <w:szCs w:val="14"/>
                <w:lang w:val="fr-CH"/>
              </w:rPr>
            </w:pPr>
            <w:r w:rsidRPr="00D07AD6">
              <w:rPr>
                <w:rFonts w:eastAsia="Times New Roman" w:cs="Times New Roman"/>
                <w:color w:val="000000"/>
                <w:sz w:val="14"/>
                <w:szCs w:val="14"/>
                <w:lang w:val="en-GB"/>
              </w:rPr>
              <w:t>Night E</w:t>
            </w:r>
            <w:proofErr w:type="gramStart"/>
            <w:r w:rsidRPr="00D07AD6">
              <w:rPr>
                <w:rFonts w:eastAsia="Times New Roman" w:cs="Times New Roman"/>
                <w:color w:val="000000"/>
                <w:sz w:val="14"/>
                <w:szCs w:val="14"/>
                <w:lang w:val="en-GB"/>
              </w:rPr>
              <w:t>1 :</w:t>
            </w:r>
            <w:proofErr w:type="gramEnd"/>
            <w:r w:rsidRPr="00D07AD6">
              <w:rPr>
                <w:rFonts w:eastAsia="Times New Roman" w:cs="Times New Roman"/>
                <w:color w:val="000000"/>
                <w:sz w:val="14"/>
                <w:szCs w:val="14"/>
                <w:lang w:val="en-GB"/>
              </w:rPr>
              <w:t xml:space="preserve"> </w:t>
            </w:r>
            <w:r w:rsidRPr="00D07AD6">
              <w:rPr>
                <w:sz w:val="14"/>
                <w:szCs w:val="14"/>
                <w:lang w:val="en-US"/>
              </w:rPr>
              <w:t xml:space="preserve">Aβ </w:t>
            </w:r>
            <w:r w:rsidRPr="00D07AD6">
              <w:rPr>
                <w:rFonts w:eastAsia="Times New Roman" w:cs="Times New Roman"/>
                <w:color w:val="000000"/>
                <w:sz w:val="14"/>
                <w:szCs w:val="14"/>
                <w:lang w:val="en-GB"/>
              </w:rPr>
              <w:t>change</w:t>
            </w:r>
          </w:p>
        </w:tc>
        <w:tc>
          <w:tcPr>
            <w:tcW w:w="893" w:type="dxa"/>
            <w:shd w:val="clear" w:color="auto" w:fill="F2F2F2" w:themeFill="background1" w:themeFillShade="F2"/>
            <w:vAlign w:val="bottom"/>
          </w:tcPr>
          <w:p w14:paraId="03302870"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2.249</w:t>
            </w:r>
          </w:p>
        </w:tc>
        <w:tc>
          <w:tcPr>
            <w:tcW w:w="838" w:type="dxa"/>
            <w:shd w:val="clear" w:color="auto" w:fill="F2F2F2" w:themeFill="background1" w:themeFillShade="F2"/>
            <w:vAlign w:val="bottom"/>
          </w:tcPr>
          <w:p w14:paraId="698C0BE1"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1.723</w:t>
            </w:r>
          </w:p>
        </w:tc>
        <w:tc>
          <w:tcPr>
            <w:tcW w:w="800" w:type="dxa"/>
            <w:shd w:val="clear" w:color="auto" w:fill="F2F2F2" w:themeFill="background1" w:themeFillShade="F2"/>
            <w:vAlign w:val="bottom"/>
          </w:tcPr>
          <w:p w14:paraId="3CB0A39D"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1.305</w:t>
            </w:r>
          </w:p>
        </w:tc>
        <w:tc>
          <w:tcPr>
            <w:tcW w:w="761" w:type="dxa"/>
            <w:shd w:val="clear" w:color="auto" w:fill="F2F2F2" w:themeFill="background1" w:themeFillShade="F2"/>
            <w:vAlign w:val="bottom"/>
          </w:tcPr>
          <w:p w14:paraId="5F818597"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0.192</w:t>
            </w:r>
          </w:p>
        </w:tc>
        <w:tc>
          <w:tcPr>
            <w:tcW w:w="237" w:type="dxa"/>
            <w:tcBorders>
              <w:right w:val="single" w:sz="4" w:space="0" w:color="auto"/>
            </w:tcBorders>
            <w:shd w:val="clear" w:color="auto" w:fill="F2F2F2" w:themeFill="background1" w:themeFillShade="F2"/>
            <w:vAlign w:val="center"/>
          </w:tcPr>
          <w:p w14:paraId="06EEDD9B" w14:textId="77777777" w:rsidR="00BD5DBF" w:rsidRPr="00D07AD6" w:rsidRDefault="00BD5DBF" w:rsidP="00F5680E">
            <w:pPr>
              <w:rPr>
                <w:sz w:val="18"/>
                <w:szCs w:val="18"/>
              </w:rPr>
            </w:pPr>
          </w:p>
        </w:tc>
      </w:tr>
      <w:tr w:rsidR="00BD5DBF" w:rsidRPr="00D07AD6" w14:paraId="6A54706B" w14:textId="77777777" w:rsidTr="00F5680E">
        <w:trPr>
          <w:trHeight w:val="285"/>
        </w:trPr>
        <w:tc>
          <w:tcPr>
            <w:tcW w:w="1900" w:type="dxa"/>
            <w:shd w:val="clear" w:color="auto" w:fill="F2F2F2" w:themeFill="background1" w:themeFillShade="F2"/>
            <w:vAlign w:val="center"/>
          </w:tcPr>
          <w:p w14:paraId="7B3FC17F" w14:textId="77777777" w:rsidR="00BD5DBF" w:rsidRPr="00D07AD6" w:rsidRDefault="00BD5DBF" w:rsidP="00F5680E">
            <w:pPr>
              <w:rPr>
                <w:rFonts w:eastAsia="Times New Roman" w:cs="Times New Roman"/>
                <w:color w:val="000000"/>
                <w:sz w:val="14"/>
                <w:szCs w:val="14"/>
                <w:lang w:val="fr-CH"/>
              </w:rPr>
            </w:pPr>
            <w:r w:rsidRPr="00D07AD6">
              <w:rPr>
                <w:rFonts w:eastAsia="Times New Roman" w:cs="Times New Roman"/>
                <w:color w:val="000000"/>
                <w:sz w:val="14"/>
                <w:szCs w:val="14"/>
                <w:lang w:val="en-GB"/>
              </w:rPr>
              <w:t>Night E</w:t>
            </w:r>
            <w:proofErr w:type="gramStart"/>
            <w:r w:rsidRPr="00D07AD6">
              <w:rPr>
                <w:rFonts w:eastAsia="Times New Roman" w:cs="Times New Roman"/>
                <w:color w:val="000000"/>
                <w:sz w:val="14"/>
                <w:szCs w:val="14"/>
                <w:lang w:val="en-GB"/>
              </w:rPr>
              <w:t>2 :</w:t>
            </w:r>
            <w:proofErr w:type="gramEnd"/>
            <w:r w:rsidRPr="00D07AD6">
              <w:rPr>
                <w:rFonts w:eastAsia="Times New Roman" w:cs="Times New Roman"/>
                <w:color w:val="000000"/>
                <w:sz w:val="14"/>
                <w:szCs w:val="14"/>
                <w:lang w:val="en-GB"/>
              </w:rPr>
              <w:t xml:space="preserve"> </w:t>
            </w:r>
            <w:r w:rsidRPr="00D07AD6">
              <w:rPr>
                <w:sz w:val="14"/>
                <w:szCs w:val="14"/>
                <w:lang w:val="en-US"/>
              </w:rPr>
              <w:t xml:space="preserve">Aβ </w:t>
            </w:r>
            <w:r w:rsidRPr="00D07AD6">
              <w:rPr>
                <w:rFonts w:eastAsia="Times New Roman" w:cs="Times New Roman"/>
                <w:color w:val="000000"/>
                <w:sz w:val="14"/>
                <w:szCs w:val="14"/>
                <w:lang w:val="en-GB"/>
              </w:rPr>
              <w:t xml:space="preserve">change </w:t>
            </w:r>
          </w:p>
        </w:tc>
        <w:tc>
          <w:tcPr>
            <w:tcW w:w="893" w:type="dxa"/>
            <w:shd w:val="clear" w:color="auto" w:fill="F2F2F2" w:themeFill="background1" w:themeFillShade="F2"/>
            <w:vAlign w:val="bottom"/>
          </w:tcPr>
          <w:p w14:paraId="57EF2689"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-0.029</w:t>
            </w:r>
          </w:p>
        </w:tc>
        <w:tc>
          <w:tcPr>
            <w:tcW w:w="838" w:type="dxa"/>
            <w:shd w:val="clear" w:color="auto" w:fill="F2F2F2" w:themeFill="background1" w:themeFillShade="F2"/>
            <w:vAlign w:val="bottom"/>
          </w:tcPr>
          <w:p w14:paraId="0CA64A49"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1.73</w:t>
            </w:r>
          </w:p>
        </w:tc>
        <w:tc>
          <w:tcPr>
            <w:tcW w:w="800" w:type="dxa"/>
            <w:shd w:val="clear" w:color="auto" w:fill="F2F2F2" w:themeFill="background1" w:themeFillShade="F2"/>
            <w:vAlign w:val="bottom"/>
          </w:tcPr>
          <w:p w14:paraId="627C974D"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-0.017</w:t>
            </w:r>
          </w:p>
        </w:tc>
        <w:tc>
          <w:tcPr>
            <w:tcW w:w="761" w:type="dxa"/>
            <w:shd w:val="clear" w:color="auto" w:fill="F2F2F2" w:themeFill="background1" w:themeFillShade="F2"/>
            <w:vAlign w:val="bottom"/>
          </w:tcPr>
          <w:p w14:paraId="60C55B6F"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0.987</w:t>
            </w:r>
          </w:p>
        </w:tc>
        <w:tc>
          <w:tcPr>
            <w:tcW w:w="237" w:type="dxa"/>
            <w:tcBorders>
              <w:right w:val="single" w:sz="4" w:space="0" w:color="auto"/>
            </w:tcBorders>
            <w:shd w:val="clear" w:color="auto" w:fill="F2F2F2" w:themeFill="background1" w:themeFillShade="F2"/>
            <w:vAlign w:val="center"/>
          </w:tcPr>
          <w:p w14:paraId="0E5191D6" w14:textId="77777777" w:rsidR="00BD5DBF" w:rsidRPr="00D07AD6" w:rsidRDefault="00BD5DBF" w:rsidP="00F5680E">
            <w:pPr>
              <w:rPr>
                <w:sz w:val="18"/>
                <w:szCs w:val="18"/>
              </w:rPr>
            </w:pPr>
          </w:p>
        </w:tc>
      </w:tr>
      <w:tr w:rsidR="00BD5DBF" w:rsidRPr="00D07AD6" w14:paraId="2CAA5D97" w14:textId="77777777" w:rsidTr="00F5680E">
        <w:trPr>
          <w:trHeight w:val="244"/>
        </w:trPr>
        <w:tc>
          <w:tcPr>
            <w:tcW w:w="1900" w:type="dxa"/>
            <w:tcBorders>
              <w:bottom w:val="single" w:sz="4" w:space="0" w:color="auto"/>
            </w:tcBorders>
            <w:shd w:val="clear" w:color="auto" w:fill="F2F2F2" w:themeFill="background1" w:themeFillShade="F2"/>
            <w:vAlign w:val="center"/>
          </w:tcPr>
          <w:p w14:paraId="4469A31F" w14:textId="77777777" w:rsidR="00BD5DBF" w:rsidRPr="00D07AD6" w:rsidRDefault="00BD5DBF" w:rsidP="00F5680E">
            <w:pPr>
              <w:rPr>
                <w:rFonts w:eastAsia="Times New Roman" w:cs="Times New Roman"/>
                <w:color w:val="000000"/>
                <w:sz w:val="14"/>
                <w:szCs w:val="14"/>
                <w:lang w:val="en-GB"/>
              </w:rPr>
            </w:pPr>
            <w:r w:rsidRPr="00D07AD6">
              <w:rPr>
                <w:rFonts w:eastAsia="Times New Roman" w:cs="Times New Roman"/>
                <w:color w:val="000000"/>
                <w:sz w:val="14"/>
                <w:szCs w:val="14"/>
                <w:lang w:val="en-GB"/>
              </w:rPr>
              <w:t>Night E</w:t>
            </w:r>
            <w:proofErr w:type="gramStart"/>
            <w:r w:rsidRPr="00D07AD6">
              <w:rPr>
                <w:rFonts w:eastAsia="Times New Roman" w:cs="Times New Roman"/>
                <w:color w:val="000000"/>
                <w:sz w:val="14"/>
                <w:szCs w:val="14"/>
                <w:lang w:val="en-GB"/>
              </w:rPr>
              <w:t>3 :</w:t>
            </w:r>
            <w:proofErr w:type="gramEnd"/>
            <w:r w:rsidRPr="00D07AD6">
              <w:rPr>
                <w:rFonts w:eastAsia="Times New Roman" w:cs="Times New Roman"/>
                <w:color w:val="000000"/>
                <w:sz w:val="14"/>
                <w:szCs w:val="14"/>
                <w:lang w:val="en-GB"/>
              </w:rPr>
              <w:t xml:space="preserve"> </w:t>
            </w:r>
            <w:r w:rsidRPr="00D07AD6">
              <w:rPr>
                <w:sz w:val="14"/>
                <w:szCs w:val="14"/>
                <w:lang w:val="en-US"/>
              </w:rPr>
              <w:t xml:space="preserve">Aβ </w:t>
            </w:r>
            <w:r w:rsidRPr="00D07AD6">
              <w:rPr>
                <w:rFonts w:eastAsia="Times New Roman" w:cs="Times New Roman"/>
                <w:color w:val="000000"/>
                <w:sz w:val="14"/>
                <w:szCs w:val="14"/>
                <w:lang w:val="en-GB"/>
              </w:rPr>
              <w:t>change</w:t>
            </w:r>
          </w:p>
        </w:tc>
        <w:tc>
          <w:tcPr>
            <w:tcW w:w="893" w:type="dxa"/>
            <w:tcBorders>
              <w:bottom w:val="single" w:sz="4" w:space="0" w:color="auto"/>
            </w:tcBorders>
            <w:shd w:val="clear" w:color="auto" w:fill="F2F2F2" w:themeFill="background1" w:themeFillShade="F2"/>
            <w:vAlign w:val="bottom"/>
          </w:tcPr>
          <w:p w14:paraId="23A3A578"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0.924</w:t>
            </w:r>
          </w:p>
        </w:tc>
        <w:tc>
          <w:tcPr>
            <w:tcW w:w="838" w:type="dxa"/>
            <w:tcBorders>
              <w:bottom w:val="single" w:sz="4" w:space="0" w:color="auto"/>
            </w:tcBorders>
            <w:shd w:val="clear" w:color="auto" w:fill="F2F2F2" w:themeFill="background1" w:themeFillShade="F2"/>
            <w:vAlign w:val="bottom"/>
          </w:tcPr>
          <w:p w14:paraId="580FB1D4"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1.713</w:t>
            </w:r>
          </w:p>
        </w:tc>
        <w:tc>
          <w:tcPr>
            <w:tcW w:w="800" w:type="dxa"/>
            <w:tcBorders>
              <w:bottom w:val="single" w:sz="4" w:space="0" w:color="auto"/>
            </w:tcBorders>
            <w:shd w:val="clear" w:color="auto" w:fill="F2F2F2" w:themeFill="background1" w:themeFillShade="F2"/>
            <w:vAlign w:val="bottom"/>
          </w:tcPr>
          <w:p w14:paraId="6D25E58F"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0.539</w:t>
            </w:r>
          </w:p>
        </w:tc>
        <w:tc>
          <w:tcPr>
            <w:tcW w:w="761" w:type="dxa"/>
            <w:tcBorders>
              <w:bottom w:val="single" w:sz="4" w:space="0" w:color="auto"/>
            </w:tcBorders>
            <w:shd w:val="clear" w:color="auto" w:fill="F2F2F2" w:themeFill="background1" w:themeFillShade="F2"/>
            <w:vAlign w:val="bottom"/>
          </w:tcPr>
          <w:p w14:paraId="61E48D18"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0.59</w:t>
            </w:r>
          </w:p>
        </w:tc>
        <w:tc>
          <w:tcPr>
            <w:tcW w:w="237" w:type="dxa"/>
            <w:tcBorders>
              <w:bottom w:val="single" w:sz="4" w:space="0" w:color="auto"/>
              <w:right w:val="single" w:sz="4" w:space="0" w:color="auto"/>
            </w:tcBorders>
            <w:shd w:val="clear" w:color="auto" w:fill="F2F2F2" w:themeFill="background1" w:themeFillShade="F2"/>
            <w:vAlign w:val="center"/>
          </w:tcPr>
          <w:p w14:paraId="1805AC29" w14:textId="77777777" w:rsidR="00BD5DBF" w:rsidRPr="00D07AD6" w:rsidRDefault="00BD5DBF" w:rsidP="00F5680E">
            <w:pPr>
              <w:rPr>
                <w:sz w:val="18"/>
                <w:szCs w:val="18"/>
              </w:rPr>
            </w:pPr>
          </w:p>
        </w:tc>
      </w:tr>
      <w:tr w:rsidR="00BD5DBF" w:rsidRPr="00D07AD6" w14:paraId="0E4C8FB0" w14:textId="77777777" w:rsidTr="00F5680E">
        <w:trPr>
          <w:trHeight w:val="285"/>
        </w:trPr>
        <w:tc>
          <w:tcPr>
            <w:tcW w:w="1900" w:type="dxa"/>
          </w:tcPr>
          <w:p w14:paraId="1ED52247" w14:textId="77777777" w:rsidR="00BD5DBF" w:rsidRPr="00D07AD6" w:rsidRDefault="00BD5DBF" w:rsidP="00F5680E">
            <w:pPr>
              <w:rPr>
                <w:rFonts w:eastAsia="Times New Roman" w:cs="Times New Roman"/>
                <w:color w:val="000000"/>
                <w:sz w:val="10"/>
                <w:szCs w:val="10"/>
                <w:lang w:val="en-GB"/>
              </w:rPr>
            </w:pPr>
          </w:p>
        </w:tc>
        <w:tc>
          <w:tcPr>
            <w:tcW w:w="893" w:type="dxa"/>
          </w:tcPr>
          <w:p w14:paraId="7190CF03" w14:textId="77777777" w:rsidR="00BD5DBF" w:rsidRPr="00D07AD6" w:rsidRDefault="00BD5DBF" w:rsidP="00F5680E">
            <w:pPr>
              <w:jc w:val="center"/>
              <w:rPr>
                <w:rFonts w:eastAsia="Times New Roman" w:cs="Times New Roman"/>
                <w:color w:val="000000"/>
                <w:sz w:val="10"/>
                <w:szCs w:val="10"/>
                <w:lang w:val="fr-CH"/>
              </w:rPr>
            </w:pPr>
          </w:p>
        </w:tc>
        <w:tc>
          <w:tcPr>
            <w:tcW w:w="838" w:type="dxa"/>
          </w:tcPr>
          <w:p w14:paraId="5B62A265" w14:textId="77777777" w:rsidR="00BD5DBF" w:rsidRPr="00D07AD6" w:rsidRDefault="00BD5DBF" w:rsidP="00F5680E">
            <w:pPr>
              <w:jc w:val="center"/>
              <w:rPr>
                <w:rFonts w:eastAsia="Times New Roman" w:cs="Times New Roman"/>
                <w:color w:val="000000"/>
                <w:sz w:val="10"/>
                <w:szCs w:val="10"/>
                <w:lang w:val="fr-CH"/>
              </w:rPr>
            </w:pPr>
          </w:p>
        </w:tc>
        <w:tc>
          <w:tcPr>
            <w:tcW w:w="800" w:type="dxa"/>
          </w:tcPr>
          <w:p w14:paraId="71FCE3B7" w14:textId="77777777" w:rsidR="00BD5DBF" w:rsidRPr="00D07AD6" w:rsidRDefault="00BD5DBF" w:rsidP="00F5680E">
            <w:pPr>
              <w:jc w:val="center"/>
              <w:rPr>
                <w:rFonts w:eastAsia="Times New Roman" w:cs="Times New Roman"/>
                <w:color w:val="000000"/>
                <w:sz w:val="10"/>
                <w:szCs w:val="10"/>
                <w:lang w:val="fr-CH"/>
              </w:rPr>
            </w:pPr>
          </w:p>
        </w:tc>
        <w:tc>
          <w:tcPr>
            <w:tcW w:w="761" w:type="dxa"/>
          </w:tcPr>
          <w:p w14:paraId="0DB8DA52" w14:textId="77777777" w:rsidR="00BD5DBF" w:rsidRPr="00D07AD6" w:rsidRDefault="00BD5DBF" w:rsidP="00F5680E">
            <w:pPr>
              <w:jc w:val="center"/>
              <w:rPr>
                <w:rFonts w:eastAsia="Times New Roman" w:cs="Times New Roman"/>
                <w:color w:val="000000"/>
                <w:sz w:val="10"/>
                <w:szCs w:val="10"/>
                <w:lang w:val="fr-CH"/>
              </w:rPr>
            </w:pPr>
          </w:p>
        </w:tc>
        <w:tc>
          <w:tcPr>
            <w:tcW w:w="237" w:type="dxa"/>
          </w:tcPr>
          <w:p w14:paraId="079C3291" w14:textId="77777777" w:rsidR="00BD5DBF" w:rsidRPr="00D07AD6" w:rsidRDefault="00BD5DBF" w:rsidP="00F5680E">
            <w:pPr>
              <w:rPr>
                <w:sz w:val="10"/>
                <w:szCs w:val="10"/>
              </w:rPr>
            </w:pPr>
          </w:p>
        </w:tc>
      </w:tr>
      <w:tr w:rsidR="00BD5DBF" w:rsidRPr="00D07AD6" w14:paraId="375110DA" w14:textId="77777777" w:rsidTr="00F5680E">
        <w:trPr>
          <w:trHeight w:val="280"/>
        </w:trPr>
        <w:tc>
          <w:tcPr>
            <w:tcW w:w="5425" w:type="dxa"/>
            <w:gridSpan w:val="6"/>
            <w:tcBorders>
              <w:right w:val="single" w:sz="4" w:space="0" w:color="auto"/>
            </w:tcBorders>
          </w:tcPr>
          <w:p w14:paraId="2A311075" w14:textId="77777777" w:rsidR="00BD5DBF" w:rsidRPr="00D07AD6" w:rsidRDefault="00BD5DBF" w:rsidP="00F5680E">
            <w:pPr>
              <w:rPr>
                <w:rFonts w:eastAsia="Times New Roman" w:cs="Times New Roman"/>
                <w:b/>
                <w:bCs/>
                <w:color w:val="000000"/>
                <w:sz w:val="20"/>
                <w:szCs w:val="20"/>
                <w:bdr w:val="none" w:sz="0" w:space="0" w:color="auto" w:frame="1"/>
                <w:lang w:val="en-US" w:eastAsia="de-CH"/>
              </w:rPr>
            </w:pPr>
            <w:r w:rsidRPr="00D07AD6">
              <w:rPr>
                <w:rFonts w:eastAsia="Times New Roman" w:cs="Times New Roman"/>
                <w:b/>
                <w:bCs/>
                <w:color w:val="000000"/>
                <w:sz w:val="20"/>
                <w:szCs w:val="20"/>
                <w:bdr w:val="none" w:sz="0" w:space="0" w:color="auto" w:frame="1"/>
                <w:lang w:val="en-US" w:eastAsia="de-CH"/>
              </w:rPr>
              <w:t>C) Cognitively Impaired Model</w:t>
            </w:r>
          </w:p>
        </w:tc>
      </w:tr>
      <w:tr w:rsidR="00BD5DBF" w:rsidRPr="00D07AD6" w14:paraId="290FD634" w14:textId="77777777" w:rsidTr="00F5680E">
        <w:trPr>
          <w:trHeight w:val="167"/>
        </w:trPr>
        <w:tc>
          <w:tcPr>
            <w:tcW w:w="1900" w:type="dxa"/>
            <w:tcBorders>
              <w:top w:val="single" w:sz="4" w:space="0" w:color="auto"/>
            </w:tcBorders>
            <w:vAlign w:val="center"/>
          </w:tcPr>
          <w:p w14:paraId="3C004573" w14:textId="77777777" w:rsidR="00BD5DBF" w:rsidRPr="00D07AD6" w:rsidRDefault="00BD5DBF" w:rsidP="00F5680E">
            <w:pPr>
              <w:rPr>
                <w:rFonts w:eastAsia="Times New Roman" w:cs="Times New Roman"/>
                <w:color w:val="000000"/>
                <w:sz w:val="14"/>
                <w:szCs w:val="14"/>
                <w:lang w:val="en-GB"/>
              </w:rPr>
            </w:pPr>
            <w:r w:rsidRPr="00D07AD6">
              <w:rPr>
                <w:rFonts w:eastAsia="Times New Roman" w:cs="Times New Roman"/>
                <w:color w:val="000000"/>
                <w:sz w:val="14"/>
                <w:szCs w:val="14"/>
                <w:bdr w:val="none" w:sz="0" w:space="0" w:color="auto" w:frame="1"/>
                <w:lang w:val="fr-CH" w:eastAsia="de-CH"/>
              </w:rPr>
              <w:t>(</w:t>
            </w:r>
            <w:proofErr w:type="gramStart"/>
            <w:r w:rsidRPr="00D07AD6">
              <w:rPr>
                <w:rFonts w:eastAsia="Times New Roman" w:cs="Times New Roman"/>
                <w:color w:val="000000"/>
                <w:sz w:val="14"/>
                <w:szCs w:val="14"/>
                <w:bdr w:val="none" w:sz="0" w:space="0" w:color="auto" w:frame="1"/>
                <w:lang w:val="fr-CH" w:eastAsia="de-CH"/>
              </w:rPr>
              <w:t xml:space="preserve">Intercept)   </w:t>
            </w:r>
            <w:proofErr w:type="gramEnd"/>
            <w:r w:rsidRPr="00D07AD6">
              <w:rPr>
                <w:rFonts w:eastAsia="Times New Roman" w:cs="Times New Roman"/>
                <w:color w:val="000000"/>
                <w:sz w:val="14"/>
                <w:szCs w:val="14"/>
                <w:bdr w:val="none" w:sz="0" w:space="0" w:color="auto" w:frame="1"/>
                <w:lang w:val="fr-CH" w:eastAsia="de-CH"/>
              </w:rPr>
              <w:t xml:space="preserve">   </w:t>
            </w:r>
          </w:p>
        </w:tc>
        <w:tc>
          <w:tcPr>
            <w:tcW w:w="893" w:type="dxa"/>
            <w:tcBorders>
              <w:top w:val="single" w:sz="4" w:space="0" w:color="auto"/>
            </w:tcBorders>
            <w:vAlign w:val="bottom"/>
          </w:tcPr>
          <w:p w14:paraId="717526D7" w14:textId="77777777" w:rsidR="00BD5DBF" w:rsidRPr="00D07AD6" w:rsidRDefault="00BD5DBF" w:rsidP="00F5680E">
            <w:pPr>
              <w:spacing w:line="360" w:lineRule="auto"/>
              <w:rPr>
                <w:rFonts w:asciiTheme="majorHAnsi" w:eastAsia="Times New Roman" w:hAnsiTheme="majorHAnsi" w:cs="Times New Roman"/>
                <w:color w:val="000000"/>
                <w:sz w:val="14"/>
                <w:szCs w:val="14"/>
                <w:bdr w:val="none" w:sz="0" w:space="0" w:color="auto" w:frame="1"/>
                <w:lang w:eastAsia="de-CH"/>
              </w:rPr>
            </w:pPr>
            <w:r w:rsidRPr="00D07AD6">
              <w:rPr>
                <w:rFonts w:asciiTheme="majorHAnsi" w:hAnsiTheme="majorHAnsi" w:cs="Calibri"/>
                <w:color w:val="000000"/>
                <w:sz w:val="14"/>
                <w:szCs w:val="14"/>
              </w:rPr>
              <w:t>0.099</w:t>
            </w:r>
          </w:p>
        </w:tc>
        <w:tc>
          <w:tcPr>
            <w:tcW w:w="838" w:type="dxa"/>
            <w:tcBorders>
              <w:top w:val="single" w:sz="4" w:space="0" w:color="auto"/>
            </w:tcBorders>
            <w:vAlign w:val="bottom"/>
          </w:tcPr>
          <w:p w14:paraId="365FECAF" w14:textId="77777777" w:rsidR="00BD5DBF" w:rsidRPr="00D07AD6" w:rsidRDefault="00BD5DBF" w:rsidP="00F5680E">
            <w:pPr>
              <w:spacing w:line="360" w:lineRule="auto"/>
              <w:rPr>
                <w:rFonts w:asciiTheme="majorHAnsi" w:eastAsia="Times New Roman" w:hAnsiTheme="majorHAnsi" w:cs="Times New Roman"/>
                <w:color w:val="000000"/>
                <w:sz w:val="14"/>
                <w:szCs w:val="14"/>
                <w:bdr w:val="none" w:sz="0" w:space="0" w:color="auto" w:frame="1"/>
                <w:lang w:eastAsia="de-CH"/>
              </w:rPr>
            </w:pPr>
            <w:r w:rsidRPr="00D07AD6">
              <w:rPr>
                <w:rFonts w:asciiTheme="majorHAnsi" w:hAnsiTheme="majorHAnsi" w:cs="Calibri"/>
                <w:color w:val="000000"/>
                <w:sz w:val="14"/>
                <w:szCs w:val="14"/>
              </w:rPr>
              <w:t>0.215</w:t>
            </w:r>
          </w:p>
        </w:tc>
        <w:tc>
          <w:tcPr>
            <w:tcW w:w="800" w:type="dxa"/>
            <w:tcBorders>
              <w:top w:val="single" w:sz="4" w:space="0" w:color="auto"/>
            </w:tcBorders>
            <w:vAlign w:val="bottom"/>
          </w:tcPr>
          <w:p w14:paraId="1907C2AE" w14:textId="77777777" w:rsidR="00BD5DBF" w:rsidRPr="00D07AD6" w:rsidRDefault="00BD5DBF" w:rsidP="00F5680E">
            <w:pPr>
              <w:spacing w:line="360" w:lineRule="auto"/>
              <w:rPr>
                <w:rFonts w:asciiTheme="majorHAnsi" w:eastAsia="Times New Roman" w:hAnsiTheme="majorHAnsi" w:cs="Times New Roman"/>
                <w:color w:val="000000"/>
                <w:sz w:val="14"/>
                <w:szCs w:val="14"/>
                <w:bdr w:val="none" w:sz="0" w:space="0" w:color="auto" w:frame="1"/>
                <w:lang w:eastAsia="de-CH"/>
              </w:rPr>
            </w:pPr>
            <w:r w:rsidRPr="00D07AD6">
              <w:rPr>
                <w:rFonts w:asciiTheme="majorHAnsi" w:hAnsiTheme="majorHAnsi" w:cs="Calibri"/>
                <w:color w:val="000000"/>
                <w:sz w:val="14"/>
                <w:szCs w:val="14"/>
              </w:rPr>
              <w:t>0.459</w:t>
            </w:r>
          </w:p>
        </w:tc>
        <w:tc>
          <w:tcPr>
            <w:tcW w:w="761" w:type="dxa"/>
            <w:tcBorders>
              <w:top w:val="single" w:sz="4" w:space="0" w:color="auto"/>
            </w:tcBorders>
            <w:vAlign w:val="bottom"/>
          </w:tcPr>
          <w:p w14:paraId="59C43D2A" w14:textId="77777777" w:rsidR="00BD5DBF" w:rsidRPr="00D07AD6" w:rsidRDefault="00BD5DBF" w:rsidP="00F5680E">
            <w:pPr>
              <w:spacing w:line="360" w:lineRule="auto"/>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0.652</w:t>
            </w:r>
          </w:p>
        </w:tc>
        <w:tc>
          <w:tcPr>
            <w:tcW w:w="237" w:type="dxa"/>
            <w:tcBorders>
              <w:top w:val="single" w:sz="4" w:space="0" w:color="auto"/>
              <w:right w:val="single" w:sz="4" w:space="0" w:color="auto"/>
            </w:tcBorders>
            <w:vAlign w:val="center"/>
          </w:tcPr>
          <w:p w14:paraId="586B57B0" w14:textId="77777777" w:rsidR="00BD5DBF" w:rsidRPr="00D07AD6" w:rsidRDefault="00BD5DBF" w:rsidP="00F5680E">
            <w:pPr>
              <w:rPr>
                <w:sz w:val="18"/>
                <w:szCs w:val="18"/>
              </w:rPr>
            </w:pPr>
          </w:p>
        </w:tc>
      </w:tr>
      <w:tr w:rsidR="00BD5DBF" w:rsidRPr="00D07AD6" w14:paraId="4C1CB40D" w14:textId="77777777" w:rsidTr="00F5680E">
        <w:trPr>
          <w:trHeight w:val="244"/>
        </w:trPr>
        <w:tc>
          <w:tcPr>
            <w:tcW w:w="1900" w:type="dxa"/>
            <w:vAlign w:val="center"/>
          </w:tcPr>
          <w:p w14:paraId="5F994582" w14:textId="77777777" w:rsidR="00BD5DBF" w:rsidRPr="00D07AD6" w:rsidRDefault="00BD5DBF" w:rsidP="00F5680E">
            <w:pPr>
              <w:rPr>
                <w:rFonts w:eastAsia="Times New Roman" w:cs="Times New Roman"/>
                <w:color w:val="000000"/>
                <w:sz w:val="14"/>
                <w:szCs w:val="14"/>
                <w:lang w:val="en-GB"/>
              </w:rPr>
            </w:pPr>
            <w:r w:rsidRPr="00D07AD6">
              <w:rPr>
                <w:rFonts w:eastAsia="Times New Roman" w:cs="Times New Roman"/>
                <w:color w:val="000000"/>
                <w:sz w:val="14"/>
                <w:szCs w:val="14"/>
                <w:lang w:val="en-GB"/>
              </w:rPr>
              <w:t>Night E1</w:t>
            </w:r>
          </w:p>
        </w:tc>
        <w:tc>
          <w:tcPr>
            <w:tcW w:w="893" w:type="dxa"/>
            <w:vAlign w:val="bottom"/>
          </w:tcPr>
          <w:p w14:paraId="160C640C" w14:textId="77777777" w:rsidR="00BD5DBF" w:rsidRPr="00D07AD6" w:rsidRDefault="00BD5DBF" w:rsidP="00F5680E">
            <w:pPr>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-0.009</w:t>
            </w:r>
          </w:p>
        </w:tc>
        <w:tc>
          <w:tcPr>
            <w:tcW w:w="838" w:type="dxa"/>
            <w:vAlign w:val="bottom"/>
          </w:tcPr>
          <w:p w14:paraId="7466CF56" w14:textId="77777777" w:rsidR="00BD5DBF" w:rsidRPr="00D07AD6" w:rsidRDefault="00BD5DBF" w:rsidP="00F5680E">
            <w:pPr>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0.008</w:t>
            </w:r>
          </w:p>
        </w:tc>
        <w:tc>
          <w:tcPr>
            <w:tcW w:w="800" w:type="dxa"/>
            <w:vAlign w:val="bottom"/>
          </w:tcPr>
          <w:p w14:paraId="272D122D" w14:textId="77777777" w:rsidR="00BD5DBF" w:rsidRPr="00D07AD6" w:rsidRDefault="00BD5DBF" w:rsidP="00F5680E">
            <w:pPr>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-1.176</w:t>
            </w:r>
          </w:p>
        </w:tc>
        <w:tc>
          <w:tcPr>
            <w:tcW w:w="761" w:type="dxa"/>
            <w:vAlign w:val="bottom"/>
          </w:tcPr>
          <w:p w14:paraId="071F0C9C" w14:textId="77777777" w:rsidR="00BD5DBF" w:rsidRPr="00D07AD6" w:rsidRDefault="00BD5DBF" w:rsidP="00F5680E">
            <w:pPr>
              <w:rPr>
                <w:rFonts w:asciiTheme="majorHAnsi" w:eastAsia="Times New Roman" w:hAnsiTheme="majorHAnsi" w:cs="Times New Roman"/>
                <w:b/>
                <w:bCs/>
                <w:color w:val="000000"/>
                <w:sz w:val="14"/>
                <w:szCs w:val="14"/>
                <w:lang w:val="en-GB"/>
              </w:rPr>
            </w:pPr>
            <w:r w:rsidRPr="00D07AD6">
              <w:rPr>
                <w:rFonts w:asciiTheme="majorHAnsi" w:hAnsiTheme="majorHAnsi" w:cs="Calibri"/>
                <w:color w:val="000000"/>
                <w:sz w:val="14"/>
                <w:szCs w:val="14"/>
              </w:rPr>
              <w:t>0.24</w:t>
            </w:r>
          </w:p>
        </w:tc>
        <w:tc>
          <w:tcPr>
            <w:tcW w:w="237" w:type="dxa"/>
            <w:tcBorders>
              <w:right w:val="single" w:sz="4" w:space="0" w:color="auto"/>
            </w:tcBorders>
            <w:vAlign w:val="center"/>
          </w:tcPr>
          <w:p w14:paraId="4D33825B" w14:textId="77777777" w:rsidR="00BD5DBF" w:rsidRPr="00D07AD6" w:rsidRDefault="00BD5DBF" w:rsidP="00F5680E">
            <w:pPr>
              <w:rPr>
                <w:sz w:val="18"/>
                <w:szCs w:val="18"/>
              </w:rPr>
            </w:pPr>
          </w:p>
        </w:tc>
      </w:tr>
      <w:tr w:rsidR="00BD5DBF" w:rsidRPr="00D07AD6" w14:paraId="19687D33" w14:textId="77777777" w:rsidTr="00F5680E">
        <w:trPr>
          <w:trHeight w:val="244"/>
        </w:trPr>
        <w:tc>
          <w:tcPr>
            <w:tcW w:w="1900" w:type="dxa"/>
            <w:vAlign w:val="center"/>
          </w:tcPr>
          <w:p w14:paraId="04342C25" w14:textId="77777777" w:rsidR="00BD5DBF" w:rsidRPr="00D07AD6" w:rsidRDefault="00BD5DBF" w:rsidP="00F5680E">
            <w:pPr>
              <w:rPr>
                <w:rFonts w:eastAsia="Times New Roman" w:cs="Times New Roman"/>
                <w:color w:val="000000"/>
                <w:sz w:val="14"/>
                <w:szCs w:val="14"/>
                <w:lang w:val="en-GB"/>
              </w:rPr>
            </w:pPr>
            <w:r w:rsidRPr="00D07AD6">
              <w:rPr>
                <w:rFonts w:eastAsia="Times New Roman" w:cs="Times New Roman"/>
                <w:color w:val="000000"/>
                <w:sz w:val="14"/>
                <w:szCs w:val="14"/>
                <w:lang w:val="en-GB"/>
              </w:rPr>
              <w:t>Night E2</w:t>
            </w:r>
          </w:p>
        </w:tc>
        <w:tc>
          <w:tcPr>
            <w:tcW w:w="893" w:type="dxa"/>
            <w:vAlign w:val="bottom"/>
          </w:tcPr>
          <w:p w14:paraId="608E3D9D" w14:textId="77777777" w:rsidR="00BD5DBF" w:rsidRPr="00D07AD6" w:rsidRDefault="00BD5DBF" w:rsidP="00F5680E">
            <w:pPr>
              <w:rPr>
                <w:rFonts w:asciiTheme="majorHAnsi" w:hAnsiTheme="majorHAnsi"/>
                <w:sz w:val="14"/>
                <w:szCs w:val="14"/>
              </w:rPr>
            </w:pPr>
            <w:r w:rsidRPr="00D07AD6">
              <w:rPr>
                <w:rFonts w:asciiTheme="majorHAnsi" w:hAnsiTheme="majorHAnsi" w:cs="Calibri"/>
                <w:color w:val="000000"/>
                <w:sz w:val="14"/>
                <w:szCs w:val="14"/>
              </w:rPr>
              <w:t>0.002</w:t>
            </w:r>
          </w:p>
        </w:tc>
        <w:tc>
          <w:tcPr>
            <w:tcW w:w="838" w:type="dxa"/>
            <w:vAlign w:val="bottom"/>
          </w:tcPr>
          <w:p w14:paraId="4BDE9663" w14:textId="77777777" w:rsidR="00BD5DBF" w:rsidRPr="00D07AD6" w:rsidRDefault="00BD5DBF" w:rsidP="00F5680E">
            <w:pPr>
              <w:rPr>
                <w:rFonts w:asciiTheme="majorHAnsi" w:hAnsiTheme="majorHAnsi"/>
                <w:sz w:val="14"/>
                <w:szCs w:val="14"/>
              </w:rPr>
            </w:pPr>
            <w:r w:rsidRPr="00D07AD6">
              <w:rPr>
                <w:rFonts w:asciiTheme="majorHAnsi" w:hAnsiTheme="majorHAnsi" w:cs="Calibri"/>
                <w:color w:val="000000"/>
                <w:sz w:val="14"/>
                <w:szCs w:val="14"/>
              </w:rPr>
              <w:t>0.008</w:t>
            </w:r>
          </w:p>
        </w:tc>
        <w:tc>
          <w:tcPr>
            <w:tcW w:w="800" w:type="dxa"/>
            <w:vAlign w:val="bottom"/>
          </w:tcPr>
          <w:p w14:paraId="353C3273" w14:textId="77777777" w:rsidR="00BD5DBF" w:rsidRPr="00D07AD6" w:rsidRDefault="00BD5DBF" w:rsidP="00F5680E">
            <w:pPr>
              <w:rPr>
                <w:rFonts w:asciiTheme="majorHAnsi" w:hAnsiTheme="majorHAnsi"/>
                <w:sz w:val="14"/>
                <w:szCs w:val="14"/>
              </w:rPr>
            </w:pPr>
            <w:r w:rsidRPr="00D07AD6">
              <w:rPr>
                <w:rFonts w:asciiTheme="majorHAnsi" w:hAnsiTheme="majorHAnsi" w:cs="Calibri"/>
                <w:color w:val="000000"/>
                <w:sz w:val="14"/>
                <w:szCs w:val="14"/>
              </w:rPr>
              <w:t>0.214</w:t>
            </w:r>
          </w:p>
        </w:tc>
        <w:tc>
          <w:tcPr>
            <w:tcW w:w="761" w:type="dxa"/>
            <w:vAlign w:val="bottom"/>
          </w:tcPr>
          <w:p w14:paraId="6168417D" w14:textId="77777777" w:rsidR="00BD5DBF" w:rsidRPr="00D07AD6" w:rsidRDefault="00BD5DBF" w:rsidP="00F5680E">
            <w:pPr>
              <w:rPr>
                <w:rFonts w:asciiTheme="majorHAnsi" w:hAnsiTheme="majorHAnsi"/>
                <w:b/>
                <w:bCs/>
                <w:sz w:val="14"/>
                <w:szCs w:val="14"/>
              </w:rPr>
            </w:pPr>
            <w:r w:rsidRPr="00D07AD6">
              <w:rPr>
                <w:rFonts w:asciiTheme="majorHAnsi" w:hAnsiTheme="majorHAnsi" w:cs="Calibri"/>
                <w:color w:val="000000"/>
                <w:sz w:val="14"/>
                <w:szCs w:val="14"/>
              </w:rPr>
              <w:t>0.831</w:t>
            </w:r>
          </w:p>
        </w:tc>
        <w:tc>
          <w:tcPr>
            <w:tcW w:w="237" w:type="dxa"/>
            <w:tcBorders>
              <w:right w:val="single" w:sz="4" w:space="0" w:color="auto"/>
            </w:tcBorders>
            <w:vAlign w:val="center"/>
          </w:tcPr>
          <w:p w14:paraId="77A53ED6" w14:textId="77777777" w:rsidR="00BD5DBF" w:rsidRPr="00D07AD6" w:rsidRDefault="00BD5DBF" w:rsidP="00F5680E">
            <w:pPr>
              <w:rPr>
                <w:sz w:val="18"/>
                <w:szCs w:val="18"/>
              </w:rPr>
            </w:pPr>
          </w:p>
        </w:tc>
      </w:tr>
      <w:tr w:rsidR="00BD5DBF" w:rsidRPr="00D07AD6" w14:paraId="3AB5AD05" w14:textId="77777777" w:rsidTr="00F5680E">
        <w:trPr>
          <w:trHeight w:val="244"/>
        </w:trPr>
        <w:tc>
          <w:tcPr>
            <w:tcW w:w="1900" w:type="dxa"/>
            <w:vAlign w:val="center"/>
          </w:tcPr>
          <w:p w14:paraId="5897BEE7" w14:textId="77777777" w:rsidR="00BD5DBF" w:rsidRPr="00D07AD6" w:rsidRDefault="00BD5DBF" w:rsidP="00F5680E">
            <w:pPr>
              <w:rPr>
                <w:rFonts w:eastAsia="Times New Roman" w:cs="Times New Roman"/>
                <w:color w:val="000000"/>
                <w:sz w:val="14"/>
                <w:szCs w:val="14"/>
                <w:bdr w:val="none" w:sz="0" w:space="0" w:color="auto" w:frame="1"/>
                <w:lang w:val="fr-CH" w:eastAsia="de-CH"/>
              </w:rPr>
            </w:pPr>
            <w:r w:rsidRPr="00D07AD6">
              <w:rPr>
                <w:rFonts w:eastAsia="Times New Roman" w:cs="Times New Roman"/>
                <w:color w:val="000000"/>
                <w:sz w:val="14"/>
                <w:szCs w:val="14"/>
                <w:lang w:val="en-GB"/>
              </w:rPr>
              <w:t>Night E3</w:t>
            </w:r>
          </w:p>
        </w:tc>
        <w:tc>
          <w:tcPr>
            <w:tcW w:w="893" w:type="dxa"/>
            <w:vAlign w:val="bottom"/>
          </w:tcPr>
          <w:p w14:paraId="508398A8" w14:textId="77777777" w:rsidR="00BD5DBF" w:rsidRPr="00D07AD6" w:rsidRDefault="00BD5DBF" w:rsidP="00F5680E">
            <w:pPr>
              <w:rPr>
                <w:rFonts w:asciiTheme="majorHAnsi" w:eastAsia="Times New Roman" w:hAnsiTheme="majorHAnsi" w:cs="Times New Roman"/>
                <w:color w:val="000000"/>
                <w:sz w:val="14"/>
                <w:szCs w:val="14"/>
                <w:bdr w:val="none" w:sz="0" w:space="0" w:color="auto" w:frame="1"/>
                <w:lang w:val="fr-CH" w:eastAsia="de-CH"/>
              </w:rPr>
            </w:pPr>
            <w:r w:rsidRPr="00D07AD6">
              <w:rPr>
                <w:rFonts w:asciiTheme="majorHAnsi" w:hAnsiTheme="majorHAnsi" w:cs="Calibri"/>
                <w:color w:val="000000"/>
                <w:sz w:val="14"/>
                <w:szCs w:val="14"/>
              </w:rPr>
              <w:t>-0.005</w:t>
            </w:r>
          </w:p>
        </w:tc>
        <w:tc>
          <w:tcPr>
            <w:tcW w:w="838" w:type="dxa"/>
            <w:vAlign w:val="bottom"/>
          </w:tcPr>
          <w:p w14:paraId="63843EB8" w14:textId="77777777" w:rsidR="00BD5DBF" w:rsidRPr="00D07AD6" w:rsidRDefault="00BD5DBF" w:rsidP="00F5680E">
            <w:pPr>
              <w:rPr>
                <w:rFonts w:asciiTheme="majorHAnsi" w:eastAsia="Times New Roman" w:hAnsiTheme="majorHAnsi" w:cs="Times New Roman"/>
                <w:color w:val="000000"/>
                <w:sz w:val="14"/>
                <w:szCs w:val="14"/>
                <w:bdr w:val="none" w:sz="0" w:space="0" w:color="auto" w:frame="1"/>
                <w:lang w:val="fr-CH" w:eastAsia="de-CH"/>
              </w:rPr>
            </w:pPr>
            <w:r w:rsidRPr="00D07AD6">
              <w:rPr>
                <w:rFonts w:asciiTheme="majorHAnsi" w:hAnsiTheme="majorHAnsi" w:cs="Calibri"/>
                <w:color w:val="000000"/>
                <w:sz w:val="14"/>
                <w:szCs w:val="14"/>
              </w:rPr>
              <w:t>0.008</w:t>
            </w:r>
          </w:p>
        </w:tc>
        <w:tc>
          <w:tcPr>
            <w:tcW w:w="800" w:type="dxa"/>
            <w:vAlign w:val="bottom"/>
          </w:tcPr>
          <w:p w14:paraId="636702F1" w14:textId="77777777" w:rsidR="00BD5DBF" w:rsidRPr="00D07AD6" w:rsidRDefault="00BD5DBF" w:rsidP="00F5680E">
            <w:pPr>
              <w:rPr>
                <w:rFonts w:asciiTheme="majorHAnsi" w:eastAsia="Times New Roman" w:hAnsiTheme="majorHAnsi" w:cs="Times New Roman"/>
                <w:color w:val="000000"/>
                <w:sz w:val="14"/>
                <w:szCs w:val="14"/>
                <w:bdr w:val="none" w:sz="0" w:space="0" w:color="auto" w:frame="1"/>
                <w:lang w:val="fr-CH" w:eastAsia="de-CH"/>
              </w:rPr>
            </w:pPr>
            <w:r w:rsidRPr="00D07AD6">
              <w:rPr>
                <w:rFonts w:asciiTheme="majorHAnsi" w:hAnsiTheme="majorHAnsi" w:cs="Calibri"/>
                <w:color w:val="000000"/>
                <w:sz w:val="14"/>
                <w:szCs w:val="14"/>
              </w:rPr>
              <w:t>-0.704</w:t>
            </w:r>
          </w:p>
        </w:tc>
        <w:tc>
          <w:tcPr>
            <w:tcW w:w="761" w:type="dxa"/>
            <w:vAlign w:val="bottom"/>
          </w:tcPr>
          <w:p w14:paraId="01E8B930" w14:textId="77777777" w:rsidR="00BD5DBF" w:rsidRPr="00D07AD6" w:rsidRDefault="00BD5DBF" w:rsidP="00F5680E">
            <w:pPr>
              <w:rPr>
                <w:rFonts w:asciiTheme="majorHAnsi" w:eastAsia="Times New Roman" w:hAnsiTheme="majorHAnsi" w:cs="Times New Roman"/>
                <w:b/>
                <w:bCs/>
                <w:color w:val="000000"/>
                <w:sz w:val="14"/>
                <w:szCs w:val="14"/>
                <w:bdr w:val="none" w:sz="0" w:space="0" w:color="auto" w:frame="1"/>
                <w:lang w:val="fr-CH" w:eastAsia="de-CH"/>
              </w:rPr>
            </w:pPr>
            <w:r w:rsidRPr="00D07AD6">
              <w:rPr>
                <w:rFonts w:asciiTheme="majorHAnsi" w:hAnsiTheme="majorHAnsi" w:cs="Calibri"/>
                <w:color w:val="000000"/>
                <w:sz w:val="14"/>
                <w:szCs w:val="14"/>
              </w:rPr>
              <w:t>0.481</w:t>
            </w:r>
          </w:p>
        </w:tc>
        <w:tc>
          <w:tcPr>
            <w:tcW w:w="237" w:type="dxa"/>
            <w:tcBorders>
              <w:right w:val="single" w:sz="4" w:space="0" w:color="auto"/>
            </w:tcBorders>
            <w:vAlign w:val="center"/>
          </w:tcPr>
          <w:p w14:paraId="58150D8D" w14:textId="77777777" w:rsidR="00BD5DBF" w:rsidRPr="00D07AD6" w:rsidRDefault="00BD5DBF" w:rsidP="00F5680E">
            <w:pPr>
              <w:rPr>
                <w:sz w:val="18"/>
                <w:szCs w:val="18"/>
              </w:rPr>
            </w:pPr>
          </w:p>
        </w:tc>
      </w:tr>
      <w:tr w:rsidR="00BD5DBF" w:rsidRPr="00D07AD6" w14:paraId="5F89D383" w14:textId="77777777" w:rsidTr="00F5680E">
        <w:trPr>
          <w:trHeight w:val="285"/>
        </w:trPr>
        <w:tc>
          <w:tcPr>
            <w:tcW w:w="1900" w:type="dxa"/>
            <w:vAlign w:val="center"/>
          </w:tcPr>
          <w:p w14:paraId="66BB7EA4" w14:textId="77777777" w:rsidR="00BD5DBF" w:rsidRPr="00D07AD6" w:rsidRDefault="00BD5DBF" w:rsidP="00F5680E">
            <w:pPr>
              <w:rPr>
                <w:rFonts w:eastAsia="Times New Roman" w:cs="Times New Roman"/>
                <w:color w:val="000000"/>
                <w:sz w:val="14"/>
                <w:szCs w:val="14"/>
                <w:lang w:val="en-GB"/>
              </w:rPr>
            </w:pPr>
            <w:r w:rsidRPr="00D07AD6">
              <w:rPr>
                <w:sz w:val="14"/>
                <w:szCs w:val="14"/>
                <w:lang w:val="en-US"/>
              </w:rPr>
              <w:t xml:space="preserve">Aβ </w:t>
            </w:r>
            <w:r w:rsidRPr="00D07AD6">
              <w:rPr>
                <w:rFonts w:eastAsia="Times New Roman" w:cs="Times New Roman"/>
                <w:color w:val="000000"/>
                <w:sz w:val="14"/>
                <w:szCs w:val="14"/>
                <w:lang w:val="en-GB"/>
              </w:rPr>
              <w:t>change</w:t>
            </w:r>
          </w:p>
        </w:tc>
        <w:tc>
          <w:tcPr>
            <w:tcW w:w="893" w:type="dxa"/>
            <w:vAlign w:val="bottom"/>
          </w:tcPr>
          <w:p w14:paraId="41F65403" w14:textId="77777777" w:rsidR="00BD5DBF" w:rsidRPr="00D07AD6" w:rsidRDefault="00BD5DBF" w:rsidP="00F5680E">
            <w:pPr>
              <w:rPr>
                <w:rFonts w:asciiTheme="majorHAnsi" w:eastAsia="Times New Roman" w:hAnsiTheme="majorHAnsi" w:cs="Times New Roman"/>
                <w:color w:val="000000"/>
                <w:sz w:val="14"/>
                <w:szCs w:val="14"/>
                <w:lang w:val="en-GB"/>
              </w:rPr>
            </w:pPr>
            <w:r w:rsidRPr="00D07AD6">
              <w:rPr>
                <w:rFonts w:asciiTheme="majorHAnsi" w:hAnsiTheme="majorHAnsi" w:cs="Calibri"/>
                <w:color w:val="000000"/>
                <w:sz w:val="14"/>
                <w:szCs w:val="14"/>
              </w:rPr>
              <w:t>5.533</w:t>
            </w:r>
          </w:p>
        </w:tc>
        <w:tc>
          <w:tcPr>
            <w:tcW w:w="838" w:type="dxa"/>
            <w:vAlign w:val="bottom"/>
          </w:tcPr>
          <w:p w14:paraId="2201C94A"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3.609</w:t>
            </w:r>
          </w:p>
        </w:tc>
        <w:tc>
          <w:tcPr>
            <w:tcW w:w="800" w:type="dxa"/>
            <w:vAlign w:val="bottom"/>
          </w:tcPr>
          <w:p w14:paraId="3993D953"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1.533</w:t>
            </w:r>
          </w:p>
        </w:tc>
        <w:tc>
          <w:tcPr>
            <w:tcW w:w="761" w:type="dxa"/>
            <w:vAlign w:val="bottom"/>
          </w:tcPr>
          <w:p w14:paraId="78051CE4"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0.138</w:t>
            </w:r>
          </w:p>
        </w:tc>
        <w:tc>
          <w:tcPr>
            <w:tcW w:w="237" w:type="dxa"/>
            <w:tcBorders>
              <w:right w:val="single" w:sz="4" w:space="0" w:color="auto"/>
            </w:tcBorders>
            <w:vAlign w:val="center"/>
          </w:tcPr>
          <w:p w14:paraId="77324B90" w14:textId="77777777" w:rsidR="00BD5DBF" w:rsidRPr="00D07AD6" w:rsidRDefault="00BD5DBF" w:rsidP="00F5680E">
            <w:pPr>
              <w:rPr>
                <w:sz w:val="18"/>
                <w:szCs w:val="18"/>
              </w:rPr>
            </w:pPr>
          </w:p>
        </w:tc>
      </w:tr>
      <w:tr w:rsidR="00BD5DBF" w:rsidRPr="00D07AD6" w14:paraId="1CE55398" w14:textId="77777777" w:rsidTr="00F5680E">
        <w:trPr>
          <w:trHeight w:val="244"/>
        </w:trPr>
        <w:tc>
          <w:tcPr>
            <w:tcW w:w="1900" w:type="dxa"/>
            <w:vAlign w:val="center"/>
          </w:tcPr>
          <w:p w14:paraId="458440B3" w14:textId="77777777" w:rsidR="00BD5DBF" w:rsidRPr="00D07AD6" w:rsidRDefault="00BD5DBF" w:rsidP="00F5680E">
            <w:pPr>
              <w:rPr>
                <w:rFonts w:eastAsia="Times New Roman" w:cs="Times New Roman"/>
                <w:color w:val="000000"/>
                <w:sz w:val="14"/>
                <w:szCs w:val="14"/>
                <w:lang w:val="fr-CH"/>
              </w:rPr>
            </w:pPr>
            <w:r w:rsidRPr="00D07AD6">
              <w:rPr>
                <w:rFonts w:eastAsia="Times New Roman" w:cs="Times New Roman"/>
                <w:color w:val="000000"/>
                <w:sz w:val="14"/>
                <w:szCs w:val="14"/>
                <w:lang w:val="en-GB"/>
              </w:rPr>
              <w:t>MOCA score</w:t>
            </w:r>
          </w:p>
        </w:tc>
        <w:tc>
          <w:tcPr>
            <w:tcW w:w="893" w:type="dxa"/>
            <w:vAlign w:val="bottom"/>
          </w:tcPr>
          <w:p w14:paraId="7DB2F362"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-0.013</w:t>
            </w:r>
          </w:p>
        </w:tc>
        <w:tc>
          <w:tcPr>
            <w:tcW w:w="838" w:type="dxa"/>
            <w:vAlign w:val="bottom"/>
          </w:tcPr>
          <w:p w14:paraId="552FE711"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0.006</w:t>
            </w:r>
          </w:p>
        </w:tc>
        <w:tc>
          <w:tcPr>
            <w:tcW w:w="800" w:type="dxa"/>
            <w:vAlign w:val="bottom"/>
          </w:tcPr>
          <w:p w14:paraId="29C069BE"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-2.024</w:t>
            </w:r>
          </w:p>
        </w:tc>
        <w:tc>
          <w:tcPr>
            <w:tcW w:w="761" w:type="dxa"/>
            <w:vAlign w:val="bottom"/>
          </w:tcPr>
          <w:p w14:paraId="55A56D72" w14:textId="77777777" w:rsidR="00BD5DBF" w:rsidRPr="00D07AD6" w:rsidRDefault="00BD5DBF" w:rsidP="00F5680E">
            <w:pPr>
              <w:rPr>
                <w:rFonts w:asciiTheme="majorHAnsi" w:eastAsia="Times New Roman" w:hAnsiTheme="majorHAnsi" w:cs="Times New Roman"/>
                <w:b/>
                <w:bCs/>
                <w:color w:val="000000"/>
                <w:sz w:val="14"/>
                <w:szCs w:val="14"/>
                <w:lang w:val="fr-CH"/>
              </w:rPr>
            </w:pPr>
            <w:r w:rsidRPr="00D07AD6">
              <w:rPr>
                <w:rFonts w:asciiTheme="majorHAnsi" w:hAnsiTheme="majorHAnsi" w:cs="Calibri"/>
                <w:color w:val="000000"/>
                <w:sz w:val="14"/>
                <w:szCs w:val="14"/>
              </w:rPr>
              <w:t>0.059</w:t>
            </w:r>
          </w:p>
        </w:tc>
        <w:tc>
          <w:tcPr>
            <w:tcW w:w="237" w:type="dxa"/>
            <w:tcBorders>
              <w:right w:val="single" w:sz="4" w:space="0" w:color="auto"/>
            </w:tcBorders>
            <w:vAlign w:val="center"/>
          </w:tcPr>
          <w:p w14:paraId="46649CEF" w14:textId="77777777" w:rsidR="00BD5DBF" w:rsidRPr="00D07AD6" w:rsidRDefault="00BD5DBF" w:rsidP="00F5680E">
            <w:pPr>
              <w:rPr>
                <w:sz w:val="18"/>
                <w:szCs w:val="18"/>
              </w:rPr>
            </w:pPr>
          </w:p>
        </w:tc>
      </w:tr>
      <w:tr w:rsidR="00BD5DBF" w:rsidRPr="00D07AD6" w14:paraId="6488E149" w14:textId="77777777" w:rsidTr="00F5680E">
        <w:trPr>
          <w:trHeight w:val="285"/>
        </w:trPr>
        <w:tc>
          <w:tcPr>
            <w:tcW w:w="1900" w:type="dxa"/>
            <w:vAlign w:val="center"/>
          </w:tcPr>
          <w:p w14:paraId="24C4AEBC" w14:textId="77777777" w:rsidR="00BD5DBF" w:rsidRPr="00D07AD6" w:rsidRDefault="00BD5DBF" w:rsidP="00F5680E">
            <w:pPr>
              <w:rPr>
                <w:rFonts w:eastAsia="Times New Roman" w:cs="Times New Roman"/>
                <w:color w:val="000000"/>
                <w:sz w:val="14"/>
                <w:szCs w:val="14"/>
                <w:lang w:val="fr-CH"/>
              </w:rPr>
            </w:pPr>
            <w:r w:rsidRPr="00D07AD6">
              <w:rPr>
                <w:rFonts w:eastAsia="Times New Roman" w:cs="Times New Roman"/>
                <w:color w:val="000000"/>
                <w:sz w:val="14"/>
                <w:szCs w:val="14"/>
                <w:lang w:val="en-GB"/>
              </w:rPr>
              <w:t>age</w:t>
            </w:r>
          </w:p>
        </w:tc>
        <w:tc>
          <w:tcPr>
            <w:tcW w:w="893" w:type="dxa"/>
            <w:vAlign w:val="bottom"/>
          </w:tcPr>
          <w:p w14:paraId="287024D6"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0.002</w:t>
            </w:r>
          </w:p>
        </w:tc>
        <w:tc>
          <w:tcPr>
            <w:tcW w:w="838" w:type="dxa"/>
            <w:vAlign w:val="bottom"/>
          </w:tcPr>
          <w:p w14:paraId="7141E49B"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0.003</w:t>
            </w:r>
          </w:p>
        </w:tc>
        <w:tc>
          <w:tcPr>
            <w:tcW w:w="800" w:type="dxa"/>
            <w:vAlign w:val="bottom"/>
          </w:tcPr>
          <w:p w14:paraId="07EBF75D"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0.739</w:t>
            </w:r>
          </w:p>
        </w:tc>
        <w:tc>
          <w:tcPr>
            <w:tcW w:w="761" w:type="dxa"/>
            <w:vAlign w:val="bottom"/>
          </w:tcPr>
          <w:p w14:paraId="027D5161"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0.47</w:t>
            </w:r>
          </w:p>
        </w:tc>
        <w:tc>
          <w:tcPr>
            <w:tcW w:w="237" w:type="dxa"/>
            <w:tcBorders>
              <w:right w:val="single" w:sz="4" w:space="0" w:color="auto"/>
            </w:tcBorders>
            <w:vAlign w:val="center"/>
          </w:tcPr>
          <w:p w14:paraId="1CA79842" w14:textId="77777777" w:rsidR="00BD5DBF" w:rsidRPr="00D07AD6" w:rsidRDefault="00BD5DBF" w:rsidP="00F5680E">
            <w:pPr>
              <w:rPr>
                <w:sz w:val="18"/>
                <w:szCs w:val="18"/>
              </w:rPr>
            </w:pPr>
          </w:p>
        </w:tc>
      </w:tr>
      <w:tr w:rsidR="00BD5DBF" w:rsidRPr="00D07AD6" w14:paraId="6B71B3B5" w14:textId="77777777" w:rsidTr="00F5680E">
        <w:trPr>
          <w:trHeight w:val="244"/>
        </w:trPr>
        <w:tc>
          <w:tcPr>
            <w:tcW w:w="1900" w:type="dxa"/>
            <w:shd w:val="clear" w:color="auto" w:fill="F2F2F2" w:themeFill="background1" w:themeFillShade="F2"/>
            <w:vAlign w:val="center"/>
          </w:tcPr>
          <w:p w14:paraId="72379F08" w14:textId="77777777" w:rsidR="00BD5DBF" w:rsidRPr="00D07AD6" w:rsidRDefault="00BD5DBF" w:rsidP="00F5680E">
            <w:pPr>
              <w:rPr>
                <w:rFonts w:eastAsia="Times New Roman" w:cs="Times New Roman"/>
                <w:color w:val="000000"/>
                <w:sz w:val="14"/>
                <w:szCs w:val="14"/>
                <w:lang w:val="fr-CH"/>
              </w:rPr>
            </w:pPr>
            <w:r w:rsidRPr="00D07AD6">
              <w:rPr>
                <w:rFonts w:eastAsia="Times New Roman" w:cs="Times New Roman"/>
                <w:color w:val="000000"/>
                <w:sz w:val="14"/>
                <w:szCs w:val="14"/>
                <w:lang w:val="en-GB"/>
              </w:rPr>
              <w:t>Night E</w:t>
            </w:r>
            <w:proofErr w:type="gramStart"/>
            <w:r w:rsidRPr="00D07AD6">
              <w:rPr>
                <w:rFonts w:eastAsia="Times New Roman" w:cs="Times New Roman"/>
                <w:color w:val="000000"/>
                <w:sz w:val="14"/>
                <w:szCs w:val="14"/>
                <w:lang w:val="en-GB"/>
              </w:rPr>
              <w:t>1 :</w:t>
            </w:r>
            <w:proofErr w:type="gramEnd"/>
            <w:r w:rsidRPr="00D07AD6">
              <w:rPr>
                <w:rFonts w:eastAsia="Times New Roman" w:cs="Times New Roman"/>
                <w:color w:val="000000"/>
                <w:sz w:val="14"/>
                <w:szCs w:val="14"/>
                <w:lang w:val="en-GB"/>
              </w:rPr>
              <w:t xml:space="preserve"> </w:t>
            </w:r>
            <w:r w:rsidRPr="00D07AD6">
              <w:rPr>
                <w:sz w:val="14"/>
                <w:szCs w:val="14"/>
                <w:lang w:val="en-US"/>
              </w:rPr>
              <w:t xml:space="preserve">Aβ </w:t>
            </w:r>
            <w:r w:rsidRPr="00D07AD6">
              <w:rPr>
                <w:rFonts w:eastAsia="Times New Roman" w:cs="Times New Roman"/>
                <w:color w:val="000000"/>
                <w:sz w:val="14"/>
                <w:szCs w:val="14"/>
                <w:lang w:val="en-GB"/>
              </w:rPr>
              <w:t>change</w:t>
            </w:r>
          </w:p>
        </w:tc>
        <w:tc>
          <w:tcPr>
            <w:tcW w:w="893" w:type="dxa"/>
            <w:shd w:val="clear" w:color="auto" w:fill="F2F2F2" w:themeFill="background1" w:themeFillShade="F2"/>
            <w:vAlign w:val="bottom"/>
          </w:tcPr>
          <w:p w14:paraId="5ADCFD3A"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0.219</w:t>
            </w:r>
          </w:p>
        </w:tc>
        <w:tc>
          <w:tcPr>
            <w:tcW w:w="838" w:type="dxa"/>
            <w:shd w:val="clear" w:color="auto" w:fill="F2F2F2" w:themeFill="background1" w:themeFillShade="F2"/>
            <w:vAlign w:val="bottom"/>
          </w:tcPr>
          <w:p w14:paraId="6AEB75B5"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2.616</w:t>
            </w:r>
          </w:p>
        </w:tc>
        <w:tc>
          <w:tcPr>
            <w:tcW w:w="800" w:type="dxa"/>
            <w:shd w:val="clear" w:color="auto" w:fill="F2F2F2" w:themeFill="background1" w:themeFillShade="F2"/>
            <w:vAlign w:val="bottom"/>
          </w:tcPr>
          <w:p w14:paraId="660F8036"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0.084</w:t>
            </w:r>
          </w:p>
        </w:tc>
        <w:tc>
          <w:tcPr>
            <w:tcW w:w="761" w:type="dxa"/>
            <w:shd w:val="clear" w:color="auto" w:fill="F2F2F2" w:themeFill="background1" w:themeFillShade="F2"/>
            <w:vAlign w:val="bottom"/>
          </w:tcPr>
          <w:p w14:paraId="7BB68156" w14:textId="77777777" w:rsidR="00BD5DBF" w:rsidRPr="00D07AD6" w:rsidRDefault="00BD5DBF" w:rsidP="00F5680E">
            <w:pPr>
              <w:rPr>
                <w:rFonts w:asciiTheme="majorHAnsi" w:eastAsia="Times New Roman" w:hAnsiTheme="majorHAnsi" w:cs="Times New Roman"/>
                <w:b/>
                <w:bCs/>
                <w:color w:val="000000"/>
                <w:sz w:val="14"/>
                <w:szCs w:val="14"/>
                <w:lang w:val="fr-CH"/>
              </w:rPr>
            </w:pPr>
            <w:r w:rsidRPr="00D07AD6">
              <w:rPr>
                <w:rFonts w:asciiTheme="majorHAnsi" w:hAnsiTheme="majorHAnsi" w:cs="Calibri"/>
                <w:color w:val="000000"/>
                <w:sz w:val="14"/>
                <w:szCs w:val="14"/>
              </w:rPr>
              <w:t>0.933</w:t>
            </w:r>
          </w:p>
        </w:tc>
        <w:tc>
          <w:tcPr>
            <w:tcW w:w="237" w:type="dxa"/>
            <w:tcBorders>
              <w:right w:val="single" w:sz="4" w:space="0" w:color="auto"/>
            </w:tcBorders>
            <w:shd w:val="clear" w:color="auto" w:fill="F2F2F2" w:themeFill="background1" w:themeFillShade="F2"/>
            <w:vAlign w:val="center"/>
          </w:tcPr>
          <w:p w14:paraId="238CCBC3" w14:textId="77777777" w:rsidR="00BD5DBF" w:rsidRPr="00D07AD6" w:rsidRDefault="00BD5DBF" w:rsidP="00F5680E">
            <w:pPr>
              <w:rPr>
                <w:sz w:val="18"/>
                <w:szCs w:val="18"/>
              </w:rPr>
            </w:pPr>
          </w:p>
        </w:tc>
      </w:tr>
      <w:tr w:rsidR="00BD5DBF" w:rsidRPr="00D07AD6" w14:paraId="474972BF" w14:textId="77777777" w:rsidTr="00F5680E">
        <w:trPr>
          <w:trHeight w:val="285"/>
        </w:trPr>
        <w:tc>
          <w:tcPr>
            <w:tcW w:w="1900" w:type="dxa"/>
            <w:shd w:val="clear" w:color="auto" w:fill="F2F2F2" w:themeFill="background1" w:themeFillShade="F2"/>
            <w:vAlign w:val="center"/>
          </w:tcPr>
          <w:p w14:paraId="0408059E" w14:textId="77777777" w:rsidR="00BD5DBF" w:rsidRPr="00D07AD6" w:rsidRDefault="00BD5DBF" w:rsidP="00F5680E">
            <w:pPr>
              <w:rPr>
                <w:rFonts w:eastAsia="Times New Roman" w:cs="Times New Roman"/>
                <w:color w:val="000000"/>
                <w:sz w:val="14"/>
                <w:szCs w:val="14"/>
                <w:lang w:val="fr-CH"/>
              </w:rPr>
            </w:pPr>
            <w:r w:rsidRPr="00D07AD6">
              <w:rPr>
                <w:rFonts w:eastAsia="Times New Roman" w:cs="Times New Roman"/>
                <w:color w:val="000000"/>
                <w:sz w:val="14"/>
                <w:szCs w:val="14"/>
                <w:lang w:val="en-GB"/>
              </w:rPr>
              <w:t>Night E</w:t>
            </w:r>
            <w:proofErr w:type="gramStart"/>
            <w:r w:rsidRPr="00D07AD6">
              <w:rPr>
                <w:rFonts w:eastAsia="Times New Roman" w:cs="Times New Roman"/>
                <w:color w:val="000000"/>
                <w:sz w:val="14"/>
                <w:szCs w:val="14"/>
                <w:lang w:val="en-GB"/>
              </w:rPr>
              <w:t>2 :</w:t>
            </w:r>
            <w:proofErr w:type="gramEnd"/>
            <w:r w:rsidRPr="00D07AD6">
              <w:rPr>
                <w:rFonts w:eastAsia="Times New Roman" w:cs="Times New Roman"/>
                <w:color w:val="000000"/>
                <w:sz w:val="14"/>
                <w:szCs w:val="14"/>
                <w:lang w:val="en-GB"/>
              </w:rPr>
              <w:t xml:space="preserve"> </w:t>
            </w:r>
            <w:r w:rsidRPr="00D07AD6">
              <w:rPr>
                <w:sz w:val="14"/>
                <w:szCs w:val="14"/>
                <w:lang w:val="en-US"/>
              </w:rPr>
              <w:t xml:space="preserve">Aβ </w:t>
            </w:r>
            <w:r w:rsidRPr="00D07AD6">
              <w:rPr>
                <w:rFonts w:eastAsia="Times New Roman" w:cs="Times New Roman"/>
                <w:color w:val="000000"/>
                <w:sz w:val="14"/>
                <w:szCs w:val="14"/>
                <w:lang w:val="en-GB"/>
              </w:rPr>
              <w:t xml:space="preserve">change </w:t>
            </w:r>
          </w:p>
        </w:tc>
        <w:tc>
          <w:tcPr>
            <w:tcW w:w="893" w:type="dxa"/>
            <w:shd w:val="clear" w:color="auto" w:fill="F2F2F2" w:themeFill="background1" w:themeFillShade="F2"/>
            <w:vAlign w:val="bottom"/>
          </w:tcPr>
          <w:p w14:paraId="42CC3060"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0.973</w:t>
            </w:r>
          </w:p>
        </w:tc>
        <w:tc>
          <w:tcPr>
            <w:tcW w:w="838" w:type="dxa"/>
            <w:shd w:val="clear" w:color="auto" w:fill="F2F2F2" w:themeFill="background1" w:themeFillShade="F2"/>
            <w:vAlign w:val="bottom"/>
          </w:tcPr>
          <w:p w14:paraId="2E68B2A2"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2.549</w:t>
            </w:r>
          </w:p>
        </w:tc>
        <w:tc>
          <w:tcPr>
            <w:tcW w:w="800" w:type="dxa"/>
            <w:shd w:val="clear" w:color="auto" w:fill="F2F2F2" w:themeFill="background1" w:themeFillShade="F2"/>
            <w:vAlign w:val="bottom"/>
          </w:tcPr>
          <w:p w14:paraId="0199CFF1"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0.382</w:t>
            </w:r>
          </w:p>
        </w:tc>
        <w:tc>
          <w:tcPr>
            <w:tcW w:w="761" w:type="dxa"/>
            <w:shd w:val="clear" w:color="auto" w:fill="F2F2F2" w:themeFill="background1" w:themeFillShade="F2"/>
            <w:vAlign w:val="bottom"/>
          </w:tcPr>
          <w:p w14:paraId="04CAF0EC" w14:textId="77777777" w:rsidR="00BD5DBF" w:rsidRPr="00D07AD6" w:rsidRDefault="00BD5DBF" w:rsidP="00F5680E">
            <w:pPr>
              <w:rPr>
                <w:rFonts w:asciiTheme="majorHAnsi" w:eastAsia="Times New Roman" w:hAnsiTheme="majorHAnsi" w:cs="Times New Roman"/>
                <w:b/>
                <w:bCs/>
                <w:color w:val="000000"/>
                <w:sz w:val="14"/>
                <w:szCs w:val="14"/>
                <w:lang w:val="fr-CH"/>
              </w:rPr>
            </w:pPr>
            <w:r w:rsidRPr="00D07AD6">
              <w:rPr>
                <w:rFonts w:asciiTheme="majorHAnsi" w:hAnsiTheme="majorHAnsi" w:cs="Calibri"/>
                <w:color w:val="000000"/>
                <w:sz w:val="14"/>
                <w:szCs w:val="14"/>
              </w:rPr>
              <w:t>0.703</w:t>
            </w:r>
          </w:p>
        </w:tc>
        <w:tc>
          <w:tcPr>
            <w:tcW w:w="237" w:type="dxa"/>
            <w:tcBorders>
              <w:right w:val="single" w:sz="4" w:space="0" w:color="auto"/>
            </w:tcBorders>
            <w:shd w:val="clear" w:color="auto" w:fill="F2F2F2" w:themeFill="background1" w:themeFillShade="F2"/>
            <w:vAlign w:val="center"/>
          </w:tcPr>
          <w:p w14:paraId="78895331" w14:textId="77777777" w:rsidR="00BD5DBF" w:rsidRPr="00D07AD6" w:rsidRDefault="00BD5DBF" w:rsidP="00F5680E">
            <w:pPr>
              <w:rPr>
                <w:sz w:val="18"/>
                <w:szCs w:val="18"/>
              </w:rPr>
            </w:pPr>
          </w:p>
        </w:tc>
      </w:tr>
      <w:tr w:rsidR="00BD5DBF" w:rsidRPr="00D07AD6" w14:paraId="63EE57AB" w14:textId="77777777" w:rsidTr="00F5680E">
        <w:trPr>
          <w:trHeight w:val="244"/>
        </w:trPr>
        <w:tc>
          <w:tcPr>
            <w:tcW w:w="1900" w:type="dxa"/>
            <w:tcBorders>
              <w:bottom w:val="single" w:sz="4" w:space="0" w:color="auto"/>
            </w:tcBorders>
            <w:shd w:val="clear" w:color="auto" w:fill="F2F2F2" w:themeFill="background1" w:themeFillShade="F2"/>
            <w:vAlign w:val="center"/>
          </w:tcPr>
          <w:p w14:paraId="67C3F236" w14:textId="77777777" w:rsidR="00BD5DBF" w:rsidRPr="00D07AD6" w:rsidRDefault="00BD5DBF" w:rsidP="00F5680E">
            <w:pPr>
              <w:rPr>
                <w:rFonts w:eastAsia="Times New Roman" w:cs="Times New Roman"/>
                <w:color w:val="000000"/>
                <w:sz w:val="14"/>
                <w:szCs w:val="14"/>
                <w:lang w:val="en-GB"/>
              </w:rPr>
            </w:pPr>
            <w:r w:rsidRPr="00D07AD6">
              <w:rPr>
                <w:rFonts w:eastAsia="Times New Roman" w:cs="Times New Roman"/>
                <w:color w:val="000000"/>
                <w:sz w:val="14"/>
                <w:szCs w:val="14"/>
                <w:lang w:val="en-GB"/>
              </w:rPr>
              <w:t>Night E</w:t>
            </w:r>
            <w:proofErr w:type="gramStart"/>
            <w:r w:rsidRPr="00D07AD6">
              <w:rPr>
                <w:rFonts w:eastAsia="Times New Roman" w:cs="Times New Roman"/>
                <w:color w:val="000000"/>
                <w:sz w:val="14"/>
                <w:szCs w:val="14"/>
                <w:lang w:val="en-GB"/>
              </w:rPr>
              <w:t>3 :</w:t>
            </w:r>
            <w:proofErr w:type="gramEnd"/>
            <w:r w:rsidRPr="00D07AD6">
              <w:rPr>
                <w:rFonts w:eastAsia="Times New Roman" w:cs="Times New Roman"/>
                <w:color w:val="000000"/>
                <w:sz w:val="14"/>
                <w:szCs w:val="14"/>
                <w:lang w:val="en-GB"/>
              </w:rPr>
              <w:t xml:space="preserve"> </w:t>
            </w:r>
            <w:r w:rsidRPr="00D07AD6">
              <w:rPr>
                <w:sz w:val="14"/>
                <w:szCs w:val="14"/>
                <w:lang w:val="en-US"/>
              </w:rPr>
              <w:t xml:space="preserve">Aβ </w:t>
            </w:r>
            <w:r w:rsidRPr="00D07AD6">
              <w:rPr>
                <w:rFonts w:eastAsia="Times New Roman" w:cs="Times New Roman"/>
                <w:color w:val="000000"/>
                <w:sz w:val="14"/>
                <w:szCs w:val="14"/>
                <w:lang w:val="en-GB"/>
              </w:rPr>
              <w:t>change</w:t>
            </w:r>
          </w:p>
        </w:tc>
        <w:tc>
          <w:tcPr>
            <w:tcW w:w="893" w:type="dxa"/>
            <w:tcBorders>
              <w:bottom w:val="single" w:sz="4" w:space="0" w:color="auto"/>
            </w:tcBorders>
            <w:shd w:val="clear" w:color="auto" w:fill="F2F2F2" w:themeFill="background1" w:themeFillShade="F2"/>
            <w:vAlign w:val="bottom"/>
          </w:tcPr>
          <w:p w14:paraId="632FDFE0"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-3.275</w:t>
            </w:r>
          </w:p>
        </w:tc>
        <w:tc>
          <w:tcPr>
            <w:tcW w:w="838" w:type="dxa"/>
            <w:tcBorders>
              <w:bottom w:val="single" w:sz="4" w:space="0" w:color="auto"/>
            </w:tcBorders>
            <w:shd w:val="clear" w:color="auto" w:fill="F2F2F2" w:themeFill="background1" w:themeFillShade="F2"/>
            <w:vAlign w:val="bottom"/>
          </w:tcPr>
          <w:p w14:paraId="3EAC818C"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2.616</w:t>
            </w:r>
          </w:p>
        </w:tc>
        <w:tc>
          <w:tcPr>
            <w:tcW w:w="800" w:type="dxa"/>
            <w:tcBorders>
              <w:bottom w:val="single" w:sz="4" w:space="0" w:color="auto"/>
            </w:tcBorders>
            <w:shd w:val="clear" w:color="auto" w:fill="F2F2F2" w:themeFill="background1" w:themeFillShade="F2"/>
            <w:vAlign w:val="bottom"/>
          </w:tcPr>
          <w:p w14:paraId="7AF2A448" w14:textId="77777777" w:rsidR="00BD5DBF" w:rsidRPr="00D07AD6" w:rsidRDefault="00BD5DBF" w:rsidP="00F5680E">
            <w:pPr>
              <w:rPr>
                <w:rFonts w:asciiTheme="majorHAnsi" w:eastAsia="Times New Roman" w:hAnsiTheme="majorHAnsi" w:cs="Times New Roman"/>
                <w:color w:val="000000"/>
                <w:sz w:val="14"/>
                <w:szCs w:val="14"/>
                <w:lang w:val="fr-CH"/>
              </w:rPr>
            </w:pPr>
            <w:r w:rsidRPr="00D07AD6">
              <w:rPr>
                <w:rFonts w:asciiTheme="majorHAnsi" w:hAnsiTheme="majorHAnsi" w:cs="Calibri"/>
                <w:color w:val="000000"/>
                <w:sz w:val="14"/>
                <w:szCs w:val="14"/>
              </w:rPr>
              <w:t>-1.252</w:t>
            </w:r>
          </w:p>
        </w:tc>
        <w:tc>
          <w:tcPr>
            <w:tcW w:w="761" w:type="dxa"/>
            <w:tcBorders>
              <w:bottom w:val="single" w:sz="4" w:space="0" w:color="auto"/>
            </w:tcBorders>
            <w:shd w:val="clear" w:color="auto" w:fill="F2F2F2" w:themeFill="background1" w:themeFillShade="F2"/>
            <w:vAlign w:val="bottom"/>
          </w:tcPr>
          <w:p w14:paraId="499568D9" w14:textId="77777777" w:rsidR="00BD5DBF" w:rsidRPr="00D07AD6" w:rsidRDefault="00BD5DBF" w:rsidP="00F5680E">
            <w:pPr>
              <w:rPr>
                <w:rFonts w:asciiTheme="majorHAnsi" w:eastAsia="Times New Roman" w:hAnsiTheme="majorHAnsi" w:cs="Times New Roman"/>
                <w:b/>
                <w:bCs/>
                <w:color w:val="000000"/>
                <w:sz w:val="14"/>
                <w:szCs w:val="14"/>
                <w:lang w:val="fr-CH"/>
              </w:rPr>
            </w:pPr>
            <w:r w:rsidRPr="00D07AD6">
              <w:rPr>
                <w:rFonts w:asciiTheme="majorHAnsi" w:hAnsiTheme="majorHAnsi" w:cs="Calibri"/>
                <w:color w:val="000000"/>
                <w:sz w:val="14"/>
                <w:szCs w:val="14"/>
              </w:rPr>
              <w:t>0.211</w:t>
            </w:r>
          </w:p>
        </w:tc>
        <w:tc>
          <w:tcPr>
            <w:tcW w:w="237" w:type="dxa"/>
            <w:tcBorders>
              <w:bottom w:val="single" w:sz="4" w:space="0" w:color="auto"/>
              <w:right w:val="single" w:sz="4" w:space="0" w:color="auto"/>
            </w:tcBorders>
            <w:shd w:val="clear" w:color="auto" w:fill="F2F2F2" w:themeFill="background1" w:themeFillShade="F2"/>
            <w:vAlign w:val="center"/>
          </w:tcPr>
          <w:p w14:paraId="03E42F11" w14:textId="77777777" w:rsidR="00BD5DBF" w:rsidRPr="00D07AD6" w:rsidRDefault="00BD5DBF" w:rsidP="00F5680E">
            <w:pPr>
              <w:rPr>
                <w:sz w:val="18"/>
                <w:szCs w:val="18"/>
              </w:rPr>
            </w:pPr>
          </w:p>
        </w:tc>
      </w:tr>
      <w:tr w:rsidR="00BD5DBF" w:rsidRPr="00D07AD6" w14:paraId="4F98BFF4" w14:textId="77777777" w:rsidTr="00F5680E">
        <w:trPr>
          <w:trHeight w:val="285"/>
        </w:trPr>
        <w:tc>
          <w:tcPr>
            <w:tcW w:w="1900" w:type="dxa"/>
          </w:tcPr>
          <w:p w14:paraId="49A639AD" w14:textId="77777777" w:rsidR="00BD5DBF" w:rsidRPr="00D07AD6" w:rsidRDefault="00BD5DBF" w:rsidP="00F5680E">
            <w:pPr>
              <w:rPr>
                <w:rFonts w:eastAsia="Times New Roman" w:cs="Times New Roman"/>
                <w:color w:val="000000"/>
                <w:sz w:val="10"/>
                <w:szCs w:val="10"/>
                <w:lang w:val="en-GB"/>
              </w:rPr>
            </w:pPr>
          </w:p>
        </w:tc>
        <w:tc>
          <w:tcPr>
            <w:tcW w:w="893" w:type="dxa"/>
          </w:tcPr>
          <w:p w14:paraId="08FF73AC" w14:textId="77777777" w:rsidR="00BD5DBF" w:rsidRPr="00D07AD6" w:rsidRDefault="00BD5DBF" w:rsidP="00F5680E">
            <w:pPr>
              <w:jc w:val="center"/>
              <w:rPr>
                <w:rFonts w:eastAsia="Times New Roman" w:cs="Times New Roman"/>
                <w:color w:val="000000"/>
                <w:sz w:val="10"/>
                <w:szCs w:val="10"/>
                <w:lang w:val="fr-CH"/>
              </w:rPr>
            </w:pPr>
          </w:p>
        </w:tc>
        <w:tc>
          <w:tcPr>
            <w:tcW w:w="838" w:type="dxa"/>
          </w:tcPr>
          <w:p w14:paraId="4B054E72" w14:textId="77777777" w:rsidR="00BD5DBF" w:rsidRPr="00D07AD6" w:rsidRDefault="00BD5DBF" w:rsidP="00F5680E">
            <w:pPr>
              <w:jc w:val="center"/>
              <w:rPr>
                <w:rFonts w:eastAsia="Times New Roman" w:cs="Times New Roman"/>
                <w:color w:val="000000"/>
                <w:sz w:val="10"/>
                <w:szCs w:val="10"/>
                <w:lang w:val="fr-CH"/>
              </w:rPr>
            </w:pPr>
          </w:p>
        </w:tc>
        <w:tc>
          <w:tcPr>
            <w:tcW w:w="800" w:type="dxa"/>
          </w:tcPr>
          <w:p w14:paraId="259F57C3" w14:textId="77777777" w:rsidR="00BD5DBF" w:rsidRPr="00D07AD6" w:rsidRDefault="00BD5DBF" w:rsidP="00F5680E">
            <w:pPr>
              <w:jc w:val="center"/>
              <w:rPr>
                <w:rFonts w:eastAsia="Times New Roman" w:cs="Times New Roman"/>
                <w:color w:val="000000"/>
                <w:sz w:val="10"/>
                <w:szCs w:val="10"/>
                <w:lang w:val="fr-CH"/>
              </w:rPr>
            </w:pPr>
          </w:p>
        </w:tc>
        <w:tc>
          <w:tcPr>
            <w:tcW w:w="761" w:type="dxa"/>
          </w:tcPr>
          <w:p w14:paraId="6CF6A057" w14:textId="77777777" w:rsidR="00BD5DBF" w:rsidRPr="00D07AD6" w:rsidRDefault="00BD5DBF" w:rsidP="00F5680E">
            <w:pPr>
              <w:jc w:val="center"/>
              <w:rPr>
                <w:rFonts w:eastAsia="Times New Roman" w:cs="Times New Roman"/>
                <w:color w:val="000000"/>
                <w:sz w:val="10"/>
                <w:szCs w:val="10"/>
                <w:lang w:val="fr-CH"/>
              </w:rPr>
            </w:pPr>
          </w:p>
        </w:tc>
        <w:tc>
          <w:tcPr>
            <w:tcW w:w="237" w:type="dxa"/>
          </w:tcPr>
          <w:p w14:paraId="4C7214E7" w14:textId="77777777" w:rsidR="00BD5DBF" w:rsidRPr="00D07AD6" w:rsidRDefault="00BD5DBF" w:rsidP="00F5680E">
            <w:pPr>
              <w:rPr>
                <w:sz w:val="10"/>
                <w:szCs w:val="10"/>
              </w:rPr>
            </w:pPr>
          </w:p>
        </w:tc>
      </w:tr>
    </w:tbl>
    <w:p w14:paraId="3208CBE8" w14:textId="77777777" w:rsidR="00BD5DBF" w:rsidRPr="00D07AD6" w:rsidRDefault="00BD5DBF" w:rsidP="00BD5DBF">
      <w:pPr>
        <w:rPr>
          <w:lang w:val="en-US"/>
        </w:rPr>
      </w:pPr>
      <w:r w:rsidRPr="00D07AD6">
        <w:rPr>
          <w:lang w:val="en-US"/>
        </w:rPr>
        <w:br/>
      </w:r>
    </w:p>
    <w:p w14:paraId="16835C13" w14:textId="77777777" w:rsidR="00BD5DBF" w:rsidRPr="00D07AD6" w:rsidRDefault="00BD5DBF" w:rsidP="00BD5DBF">
      <w:pPr>
        <w:rPr>
          <w:i/>
          <w:iCs/>
          <w:sz w:val="20"/>
          <w:szCs w:val="20"/>
          <w:lang w:val="en-US"/>
        </w:rPr>
      </w:pPr>
    </w:p>
    <w:p w14:paraId="487001BE" w14:textId="77777777" w:rsidR="00BD5DBF" w:rsidRPr="00D07AD6" w:rsidRDefault="00BD5DBF" w:rsidP="00BD5DBF">
      <w:pPr>
        <w:rPr>
          <w:i/>
          <w:iCs/>
          <w:sz w:val="20"/>
          <w:szCs w:val="20"/>
          <w:lang w:val="en-US"/>
        </w:rPr>
      </w:pPr>
    </w:p>
    <w:p w14:paraId="0BFFC2BF" w14:textId="77777777" w:rsidR="00BD5DBF" w:rsidRPr="00D07AD6" w:rsidRDefault="00BD5DBF" w:rsidP="00BD5DBF">
      <w:pPr>
        <w:rPr>
          <w:i/>
          <w:iCs/>
          <w:sz w:val="20"/>
          <w:szCs w:val="20"/>
          <w:lang w:val="en-US"/>
        </w:rPr>
      </w:pPr>
    </w:p>
    <w:p w14:paraId="6DDEE25D" w14:textId="77777777" w:rsidR="00BD5DBF" w:rsidRPr="00D07AD6" w:rsidRDefault="00BD5DBF" w:rsidP="00BD5DBF">
      <w:pPr>
        <w:rPr>
          <w:i/>
          <w:iCs/>
          <w:sz w:val="20"/>
          <w:szCs w:val="20"/>
          <w:lang w:val="en-US"/>
        </w:rPr>
      </w:pPr>
    </w:p>
    <w:p w14:paraId="1A9F06D8" w14:textId="77777777" w:rsidR="00BD5DBF" w:rsidRPr="00D07AD6" w:rsidRDefault="00BD5DBF" w:rsidP="00BD5DBF">
      <w:pPr>
        <w:rPr>
          <w:i/>
          <w:iCs/>
          <w:sz w:val="20"/>
          <w:szCs w:val="20"/>
          <w:lang w:val="en-US"/>
        </w:rPr>
      </w:pPr>
    </w:p>
    <w:p w14:paraId="61D64616" w14:textId="77777777" w:rsidR="00BD5DBF" w:rsidRPr="00D07AD6" w:rsidRDefault="00BD5DBF" w:rsidP="00BD5DBF">
      <w:pPr>
        <w:rPr>
          <w:i/>
          <w:iCs/>
          <w:sz w:val="20"/>
          <w:szCs w:val="20"/>
          <w:lang w:val="en-US"/>
        </w:rPr>
      </w:pPr>
    </w:p>
    <w:p w14:paraId="744BADFA" w14:textId="77777777" w:rsidR="00BD5DBF" w:rsidRPr="00D07AD6" w:rsidRDefault="00BD5DBF" w:rsidP="00BD5DBF">
      <w:pPr>
        <w:rPr>
          <w:i/>
          <w:iCs/>
          <w:sz w:val="20"/>
          <w:szCs w:val="20"/>
          <w:lang w:val="en-US"/>
        </w:rPr>
      </w:pPr>
    </w:p>
    <w:p w14:paraId="165E56EB" w14:textId="77777777" w:rsidR="00BD5DBF" w:rsidRPr="00D07AD6" w:rsidRDefault="00BD5DBF" w:rsidP="00BD5DBF">
      <w:pPr>
        <w:rPr>
          <w:i/>
          <w:iCs/>
          <w:sz w:val="20"/>
          <w:szCs w:val="20"/>
          <w:lang w:val="en-US"/>
        </w:rPr>
      </w:pPr>
    </w:p>
    <w:p w14:paraId="3C393C07" w14:textId="77777777" w:rsidR="00BD5DBF" w:rsidRPr="00D07AD6" w:rsidRDefault="00BD5DBF" w:rsidP="00BD5DBF">
      <w:pPr>
        <w:rPr>
          <w:i/>
          <w:iCs/>
          <w:sz w:val="20"/>
          <w:szCs w:val="20"/>
          <w:lang w:val="en-US"/>
        </w:rPr>
      </w:pPr>
    </w:p>
    <w:p w14:paraId="7AC0BD65" w14:textId="77777777" w:rsidR="00BD5DBF" w:rsidRPr="00D07AD6" w:rsidRDefault="00BD5DBF" w:rsidP="00BD5DBF">
      <w:pPr>
        <w:rPr>
          <w:i/>
          <w:iCs/>
          <w:sz w:val="20"/>
          <w:szCs w:val="20"/>
          <w:lang w:val="en-US"/>
        </w:rPr>
      </w:pPr>
    </w:p>
    <w:p w14:paraId="4F2EB843" w14:textId="77777777" w:rsidR="00BD5DBF" w:rsidRPr="00D07AD6" w:rsidRDefault="00BD5DBF" w:rsidP="00BD5DBF">
      <w:pPr>
        <w:rPr>
          <w:i/>
          <w:iCs/>
          <w:sz w:val="20"/>
          <w:szCs w:val="20"/>
          <w:lang w:val="en-US"/>
        </w:rPr>
      </w:pPr>
    </w:p>
    <w:p w14:paraId="4E5FC3D2" w14:textId="77777777" w:rsidR="00BD5DBF" w:rsidRPr="00D07AD6" w:rsidRDefault="00BD5DBF" w:rsidP="00BD5DBF">
      <w:pPr>
        <w:rPr>
          <w:i/>
          <w:iCs/>
          <w:sz w:val="20"/>
          <w:szCs w:val="20"/>
          <w:lang w:val="en-US"/>
        </w:rPr>
      </w:pPr>
    </w:p>
    <w:p w14:paraId="4AE83531" w14:textId="77777777" w:rsidR="00BD5DBF" w:rsidRPr="00D07AD6" w:rsidRDefault="00BD5DBF" w:rsidP="00BD5DBF">
      <w:pPr>
        <w:rPr>
          <w:i/>
          <w:iCs/>
          <w:sz w:val="20"/>
          <w:szCs w:val="20"/>
          <w:lang w:val="en-US"/>
        </w:rPr>
      </w:pPr>
    </w:p>
    <w:p w14:paraId="494D73D7" w14:textId="77777777" w:rsidR="00BD5DBF" w:rsidRPr="00D07AD6" w:rsidRDefault="00BD5DBF" w:rsidP="00BD5DBF">
      <w:pPr>
        <w:rPr>
          <w:i/>
          <w:iCs/>
          <w:sz w:val="20"/>
          <w:szCs w:val="20"/>
          <w:lang w:val="en-US"/>
        </w:rPr>
      </w:pPr>
    </w:p>
    <w:p w14:paraId="3B61CD2E" w14:textId="77777777" w:rsidR="00BD5DBF" w:rsidRPr="00D07AD6" w:rsidRDefault="00BD5DBF" w:rsidP="00BD5DBF">
      <w:pPr>
        <w:rPr>
          <w:i/>
          <w:iCs/>
          <w:sz w:val="20"/>
          <w:szCs w:val="20"/>
          <w:lang w:val="en-US"/>
        </w:rPr>
      </w:pPr>
    </w:p>
    <w:p w14:paraId="320941E4" w14:textId="77777777" w:rsidR="00BD5DBF" w:rsidRPr="00D07AD6" w:rsidRDefault="00BD5DBF" w:rsidP="00BD5DBF">
      <w:pPr>
        <w:rPr>
          <w:i/>
          <w:iCs/>
          <w:sz w:val="20"/>
          <w:szCs w:val="20"/>
          <w:lang w:val="en-US"/>
        </w:rPr>
      </w:pPr>
    </w:p>
    <w:p w14:paraId="28319C0D" w14:textId="77777777" w:rsidR="00BD5DBF" w:rsidRPr="00D07AD6" w:rsidRDefault="00BD5DBF" w:rsidP="00BD5DBF">
      <w:pPr>
        <w:rPr>
          <w:i/>
          <w:iCs/>
          <w:sz w:val="20"/>
          <w:szCs w:val="20"/>
          <w:lang w:val="en-US"/>
        </w:rPr>
      </w:pPr>
    </w:p>
    <w:p w14:paraId="123C587F" w14:textId="77777777" w:rsidR="00BD5DBF" w:rsidRPr="00D07AD6" w:rsidRDefault="00BD5DBF" w:rsidP="00BD5DBF">
      <w:pPr>
        <w:rPr>
          <w:i/>
          <w:iCs/>
          <w:sz w:val="20"/>
          <w:szCs w:val="20"/>
          <w:lang w:val="en-US"/>
        </w:rPr>
      </w:pPr>
    </w:p>
    <w:p w14:paraId="301BB556" w14:textId="77777777" w:rsidR="00BD5DBF" w:rsidRPr="00D07AD6" w:rsidRDefault="00BD5DBF" w:rsidP="00BD5DBF">
      <w:pPr>
        <w:rPr>
          <w:i/>
          <w:iCs/>
          <w:sz w:val="20"/>
          <w:szCs w:val="20"/>
          <w:lang w:val="en-US"/>
        </w:rPr>
      </w:pPr>
    </w:p>
    <w:p w14:paraId="32087CBC" w14:textId="77777777" w:rsidR="00BD5DBF" w:rsidRPr="00D07AD6" w:rsidRDefault="00BD5DBF" w:rsidP="00BD5DBF">
      <w:pPr>
        <w:rPr>
          <w:i/>
          <w:iCs/>
          <w:sz w:val="20"/>
          <w:szCs w:val="20"/>
          <w:lang w:val="en-US"/>
        </w:rPr>
      </w:pPr>
    </w:p>
    <w:p w14:paraId="0AA5FFA2" w14:textId="77777777" w:rsidR="00BD5DBF" w:rsidRPr="00D07AD6" w:rsidRDefault="00BD5DBF" w:rsidP="00BD5DBF">
      <w:pPr>
        <w:rPr>
          <w:i/>
          <w:iCs/>
          <w:sz w:val="20"/>
          <w:szCs w:val="20"/>
          <w:lang w:val="en-US"/>
        </w:rPr>
      </w:pPr>
    </w:p>
    <w:p w14:paraId="1D4C9A55" w14:textId="77777777" w:rsidR="00BD5DBF" w:rsidRPr="00D07AD6" w:rsidRDefault="00BD5DBF" w:rsidP="00BD5DBF">
      <w:pPr>
        <w:rPr>
          <w:i/>
          <w:iCs/>
          <w:sz w:val="20"/>
          <w:szCs w:val="20"/>
          <w:lang w:val="en-US"/>
        </w:rPr>
      </w:pPr>
    </w:p>
    <w:p w14:paraId="1EC9765D" w14:textId="77777777" w:rsidR="00BD5DBF" w:rsidRPr="00D07AD6" w:rsidRDefault="00BD5DBF" w:rsidP="00BD5DBF">
      <w:pPr>
        <w:rPr>
          <w:i/>
          <w:iCs/>
          <w:sz w:val="20"/>
          <w:szCs w:val="20"/>
          <w:lang w:val="en-US"/>
        </w:rPr>
      </w:pPr>
    </w:p>
    <w:p w14:paraId="31CE8C34" w14:textId="77777777" w:rsidR="00BD5DBF" w:rsidRPr="00595734" w:rsidRDefault="00BD5DBF" w:rsidP="00BD5DBF">
      <w:pPr>
        <w:rPr>
          <w:i/>
          <w:iCs/>
          <w:sz w:val="20"/>
          <w:szCs w:val="20"/>
          <w:lang w:val="en-US"/>
        </w:rPr>
      </w:pPr>
      <w:r w:rsidRPr="00D07AD6">
        <w:rPr>
          <w:i/>
          <w:iCs/>
          <w:sz w:val="20"/>
          <w:szCs w:val="20"/>
          <w:lang w:val="en-US"/>
        </w:rPr>
        <w:t xml:space="preserve">Table S3. Results of linear mixed effect models (LMMs) for SW–spindle coupling directionality. The models tested whether PLAS-induced changes in SW–spindle coupling directionality—as measured via an approximation to the phase slope index (PSI) on the single trial level—interact with changes in Aβ 42/40 ratios from pre to post intervention. </w:t>
      </w:r>
      <w:r w:rsidRPr="00D07AD6">
        <w:rPr>
          <w:b/>
          <w:bCs/>
          <w:i/>
          <w:iCs/>
          <w:sz w:val="20"/>
          <w:szCs w:val="20"/>
          <w:lang w:val="en-US"/>
        </w:rPr>
        <w:t>A.</w:t>
      </w:r>
      <w:r w:rsidRPr="00D07AD6">
        <w:rPr>
          <w:i/>
          <w:iCs/>
          <w:sz w:val="20"/>
          <w:szCs w:val="20"/>
          <w:lang w:val="en-US"/>
        </w:rPr>
        <w:t xml:space="preserve"> results for the full model containing all participants. </w:t>
      </w:r>
      <w:r w:rsidRPr="00D07AD6">
        <w:rPr>
          <w:b/>
          <w:bCs/>
          <w:i/>
          <w:iCs/>
          <w:sz w:val="20"/>
          <w:szCs w:val="20"/>
          <w:lang w:val="en-US"/>
        </w:rPr>
        <w:t>B.</w:t>
      </w:r>
      <w:r w:rsidRPr="00D07AD6">
        <w:rPr>
          <w:i/>
          <w:iCs/>
          <w:sz w:val="20"/>
          <w:szCs w:val="20"/>
          <w:lang w:val="en-US"/>
        </w:rPr>
        <w:t xml:space="preserve"> results for the cognitively healthy (MOCA score ≥ 26) subgroup. </w:t>
      </w:r>
      <w:r w:rsidRPr="00D07AD6">
        <w:rPr>
          <w:b/>
          <w:bCs/>
          <w:i/>
          <w:iCs/>
          <w:sz w:val="20"/>
          <w:szCs w:val="20"/>
          <w:lang w:val="en-US"/>
        </w:rPr>
        <w:t>C.</w:t>
      </w:r>
      <w:r w:rsidRPr="00D07AD6">
        <w:rPr>
          <w:i/>
          <w:iCs/>
          <w:sz w:val="20"/>
          <w:szCs w:val="20"/>
          <w:lang w:val="en-US"/>
        </w:rPr>
        <w:t xml:space="preserve"> results for the cognitively impaired (Moca Score &lt; 26) subgroup. Age and MOCA score were included as control variables, with each participant assigned a random intercept.</w:t>
      </w:r>
      <w:r w:rsidRPr="00381FFD">
        <w:rPr>
          <w:i/>
          <w:iCs/>
          <w:sz w:val="20"/>
          <w:szCs w:val="20"/>
          <w:lang w:val="en-US"/>
        </w:rPr>
        <w:t xml:space="preserve"> </w:t>
      </w:r>
      <w:r>
        <w:rPr>
          <w:i/>
          <w:iCs/>
          <w:sz w:val="20"/>
          <w:szCs w:val="20"/>
          <w:lang w:val="en-US"/>
        </w:rPr>
        <w:br/>
      </w:r>
    </w:p>
    <w:p w14:paraId="3B129052" w14:textId="77777777" w:rsidR="001E7805" w:rsidRPr="00BD5DBF" w:rsidRDefault="001E7805">
      <w:pPr>
        <w:rPr>
          <w:lang w:val="en-US"/>
        </w:rPr>
      </w:pPr>
    </w:p>
    <w:sectPr w:rsidR="001E7805" w:rsidRPr="00BD5D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1532B"/>
    <w:multiLevelType w:val="hybridMultilevel"/>
    <w:tmpl w:val="3AF675D8"/>
    <w:lvl w:ilvl="0" w:tplc="3E2EC398">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212372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BF"/>
    <w:rsid w:val="000419BA"/>
    <w:rsid w:val="00070DFE"/>
    <w:rsid w:val="001A3EF7"/>
    <w:rsid w:val="001E7805"/>
    <w:rsid w:val="005F52AF"/>
    <w:rsid w:val="00BD5DBF"/>
    <w:rsid w:val="00D924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8BC7"/>
  <w15:chartTrackingRefBased/>
  <w15:docId w15:val="{B981E7BB-7013-48C9-862B-7F23C3EE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5DBF"/>
  </w:style>
  <w:style w:type="paragraph" w:styleId="berschrift1">
    <w:name w:val="heading 1"/>
    <w:basedOn w:val="Standard"/>
    <w:next w:val="Standard"/>
    <w:link w:val="berschrift1Zchn"/>
    <w:uiPriority w:val="9"/>
    <w:qFormat/>
    <w:rsid w:val="00BD5D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BD5D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BD5DBF"/>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BD5DBF"/>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BD5DBF"/>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BD5DB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5DB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D5DB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5DB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5DBF"/>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BD5DBF"/>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BD5DBF"/>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BD5DBF"/>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BD5DBF"/>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BD5D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5D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D5D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5DBF"/>
    <w:rPr>
      <w:rFonts w:eastAsiaTheme="majorEastAsia" w:cstheme="majorBidi"/>
      <w:color w:val="272727" w:themeColor="text1" w:themeTint="D8"/>
    </w:rPr>
  </w:style>
  <w:style w:type="paragraph" w:styleId="Titel">
    <w:name w:val="Title"/>
    <w:basedOn w:val="Standard"/>
    <w:next w:val="Standard"/>
    <w:link w:val="TitelZchn"/>
    <w:uiPriority w:val="10"/>
    <w:qFormat/>
    <w:rsid w:val="00BD5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5D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5DB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5D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D5DB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5DBF"/>
    <w:rPr>
      <w:i/>
      <w:iCs/>
      <w:color w:val="404040" w:themeColor="text1" w:themeTint="BF"/>
    </w:rPr>
  </w:style>
  <w:style w:type="paragraph" w:styleId="Listenabsatz">
    <w:name w:val="List Paragraph"/>
    <w:basedOn w:val="Standard"/>
    <w:uiPriority w:val="34"/>
    <w:qFormat/>
    <w:rsid w:val="00BD5DBF"/>
    <w:pPr>
      <w:ind w:left="720"/>
      <w:contextualSpacing/>
    </w:pPr>
  </w:style>
  <w:style w:type="character" w:styleId="IntensiveHervorhebung">
    <w:name w:val="Intense Emphasis"/>
    <w:basedOn w:val="Absatz-Standardschriftart"/>
    <w:uiPriority w:val="21"/>
    <w:qFormat/>
    <w:rsid w:val="00BD5DBF"/>
    <w:rPr>
      <w:i/>
      <w:iCs/>
      <w:color w:val="2E74B5" w:themeColor="accent1" w:themeShade="BF"/>
    </w:rPr>
  </w:style>
  <w:style w:type="paragraph" w:styleId="IntensivesZitat">
    <w:name w:val="Intense Quote"/>
    <w:basedOn w:val="Standard"/>
    <w:next w:val="Standard"/>
    <w:link w:val="IntensivesZitatZchn"/>
    <w:uiPriority w:val="30"/>
    <w:qFormat/>
    <w:rsid w:val="00BD5D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BD5DBF"/>
    <w:rPr>
      <w:i/>
      <w:iCs/>
      <w:color w:val="2E74B5" w:themeColor="accent1" w:themeShade="BF"/>
    </w:rPr>
  </w:style>
  <w:style w:type="character" w:styleId="IntensiverVerweis">
    <w:name w:val="Intense Reference"/>
    <w:basedOn w:val="Absatz-Standardschriftart"/>
    <w:uiPriority w:val="32"/>
    <w:qFormat/>
    <w:rsid w:val="00BD5DBF"/>
    <w:rPr>
      <w:b/>
      <w:bCs/>
      <w:smallCaps/>
      <w:color w:val="2E74B5" w:themeColor="accent1" w:themeShade="BF"/>
      <w:spacing w:val="5"/>
    </w:rPr>
  </w:style>
  <w:style w:type="table" w:styleId="Tabellenraster">
    <w:name w:val="Table Grid"/>
    <w:basedOn w:val="NormaleTabelle"/>
    <w:uiPriority w:val="39"/>
    <w:rsid w:val="00BD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6511</Characters>
  <Application>Microsoft Office Word</Application>
  <DocSecurity>0</DocSecurity>
  <Lines>54</Lines>
  <Paragraphs>15</Paragraphs>
  <ScaleCrop>false</ScaleCrop>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Wunderlin, Marina (UPD)</dc:creator>
  <cp:keywords/>
  <dc:description/>
  <cp:lastModifiedBy>Wunderlin, Marina (UPD)</cp:lastModifiedBy>
  <cp:revision>1</cp:revision>
  <dcterms:created xsi:type="dcterms:W3CDTF">2025-07-04T13:08:00Z</dcterms:created>
  <dcterms:modified xsi:type="dcterms:W3CDTF">2025-07-04T13:12:00Z</dcterms:modified>
</cp:coreProperties>
</file>