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right" w:tblpY="9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6"/>
        <w:gridCol w:w="696"/>
        <w:gridCol w:w="3470"/>
        <w:gridCol w:w="3114"/>
      </w:tblGrid>
      <w:tr w:rsidR="0008585B" w:rsidRPr="00B86654" w:rsidTr="0008585B">
        <w:tc>
          <w:tcPr>
            <w:tcW w:w="9576" w:type="dxa"/>
            <w:gridSpan w:val="4"/>
          </w:tcPr>
          <w:p w:rsidR="0008585B" w:rsidRPr="00B86654" w:rsidRDefault="0008585B" w:rsidP="0008585B">
            <w:pPr>
              <w:pStyle w:val="TableTitle"/>
              <w:rPr>
                <w:szCs w:val="24"/>
              </w:rPr>
            </w:pPr>
            <w:bookmarkStart w:id="0" w:name="_GoBack"/>
            <w:r w:rsidRPr="00B86654">
              <w:rPr>
                <w:szCs w:val="24"/>
              </w:rPr>
              <w:t xml:space="preserve">STROBE Statement—Checklist of items that should be included in reports of </w:t>
            </w:r>
            <w:r w:rsidRPr="00B86654">
              <w:rPr>
                <w:b/>
                <w:i/>
                <w:szCs w:val="24"/>
              </w:rPr>
              <w:t>cross-sectional studies</w:t>
            </w:r>
            <w:r w:rsidRPr="00B86654">
              <w:rPr>
                <w:szCs w:val="24"/>
              </w:rPr>
              <w:t xml:space="preserve"> </w:t>
            </w:r>
            <w:bookmarkEnd w:id="0"/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bookmarkStart w:id="1" w:name="bold1" w:colFirst="1" w:colLast="1"/>
            <w:bookmarkStart w:id="2" w:name="italic1" w:colFirst="0" w:colLast="0"/>
            <w:bookmarkStart w:id="3" w:name="bold2" w:colFirst="2" w:colLast="2"/>
            <w:bookmarkStart w:id="4" w:name="italic2" w:colFirst="1" w:colLast="1"/>
            <w:bookmarkStart w:id="5" w:name="bold3" w:colFirst="3" w:colLast="3"/>
            <w:bookmarkStart w:id="6" w:name="italic3" w:colFirst="2" w:colLast="2"/>
            <w:bookmarkStart w:id="7" w:name="bold4" w:colFirst="4" w:colLast="4"/>
            <w:bookmarkStart w:id="8" w:name="italic4" w:colFirst="3" w:colLast="3"/>
            <w:bookmarkStart w:id="9" w:name="italic5" w:colFirst="4" w:colLast="4"/>
          </w:p>
        </w:tc>
        <w:tc>
          <w:tcPr>
            <w:tcW w:w="616" w:type="dxa"/>
          </w:tcPr>
          <w:p w:rsidR="0008585B" w:rsidRPr="00B86654" w:rsidRDefault="0008585B" w:rsidP="0008585B">
            <w:pPr>
              <w:pStyle w:val="TableHeader"/>
              <w:tabs>
                <w:tab w:val="left" w:pos="5400"/>
              </w:tabs>
              <w:jc w:val="center"/>
              <w:rPr>
                <w:bCs/>
                <w:szCs w:val="24"/>
              </w:rPr>
            </w:pPr>
            <w:r w:rsidRPr="00B86654">
              <w:rPr>
                <w:bCs/>
                <w:szCs w:val="24"/>
              </w:rPr>
              <w:t>Item No</w:t>
            </w:r>
          </w:p>
        </w:tc>
        <w:tc>
          <w:tcPr>
            <w:tcW w:w="3685" w:type="dxa"/>
            <w:vAlign w:val="bottom"/>
          </w:tcPr>
          <w:p w:rsidR="0008585B" w:rsidRPr="00B86654" w:rsidRDefault="0008585B" w:rsidP="0008585B">
            <w:pPr>
              <w:pStyle w:val="TableHeader"/>
              <w:tabs>
                <w:tab w:val="left" w:pos="5400"/>
              </w:tabs>
              <w:jc w:val="center"/>
              <w:rPr>
                <w:bCs/>
                <w:szCs w:val="24"/>
              </w:rPr>
            </w:pPr>
            <w:r w:rsidRPr="00B86654">
              <w:rPr>
                <w:bCs/>
                <w:szCs w:val="24"/>
              </w:rPr>
              <w:t>Recommendation</w:t>
            </w:r>
          </w:p>
        </w:tc>
        <w:tc>
          <w:tcPr>
            <w:tcW w:w="3326" w:type="dxa"/>
          </w:tcPr>
          <w:p w:rsidR="0008585B" w:rsidRPr="00B86654" w:rsidRDefault="00B86654" w:rsidP="0008585B">
            <w:pPr>
              <w:pStyle w:val="TableHeader"/>
              <w:tabs>
                <w:tab w:val="left" w:pos="5400"/>
              </w:tabs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Remarks </w:t>
            </w:r>
          </w:p>
        </w:tc>
      </w:tr>
      <w:tr w:rsidR="0008585B" w:rsidRPr="00B86654" w:rsidTr="0008585B">
        <w:tc>
          <w:tcPr>
            <w:tcW w:w="1949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/>
                <w:bCs/>
                <w:szCs w:val="24"/>
              </w:rPr>
            </w:pPr>
            <w:bookmarkStart w:id="10" w:name="bold5"/>
            <w:bookmarkStart w:id="11" w:name="italic6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r w:rsidRPr="00B86654">
              <w:rPr>
                <w:b/>
                <w:szCs w:val="24"/>
              </w:rPr>
              <w:t>Title and abstract</w:t>
            </w:r>
            <w:bookmarkEnd w:id="10"/>
            <w:bookmarkEnd w:id="11"/>
          </w:p>
        </w:tc>
        <w:tc>
          <w:tcPr>
            <w:tcW w:w="616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a</w:t>
            </w:r>
            <w:r w:rsidRPr="00B86654">
              <w:rPr>
                <w:szCs w:val="24"/>
              </w:rPr>
              <w:t>) Indicate the study’s design with a commonly used term  in the title or the abstract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“Title page,  line 3”</w:t>
            </w: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12" w:name="bold6" w:colFirst="0" w:colLast="0"/>
            <w:bookmarkStart w:id="13" w:name="italic7" w:colFirst="0" w:colLast="0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b</w:t>
            </w:r>
            <w:r w:rsidRPr="00B86654">
              <w:rPr>
                <w:szCs w:val="24"/>
              </w:rPr>
              <w:t>) Provide in the abstract an informative and balanced summary of what was done and what was found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“Abstract, page number 2”</w:t>
            </w:r>
          </w:p>
        </w:tc>
      </w:tr>
      <w:tr w:rsidR="0008585B" w:rsidRPr="00B86654" w:rsidTr="0008585B">
        <w:tc>
          <w:tcPr>
            <w:tcW w:w="6250" w:type="dxa"/>
            <w:gridSpan w:val="3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  <w:bookmarkStart w:id="14" w:name="bold7"/>
            <w:bookmarkStart w:id="15" w:name="italic8"/>
            <w:bookmarkEnd w:id="12"/>
            <w:bookmarkEnd w:id="13"/>
            <w:r w:rsidRPr="00B86654">
              <w:rPr>
                <w:szCs w:val="24"/>
              </w:rPr>
              <w:t>Introduction</w:t>
            </w:r>
            <w:bookmarkEnd w:id="14"/>
            <w:bookmarkEnd w:id="15"/>
          </w:p>
        </w:tc>
        <w:tc>
          <w:tcPr>
            <w:tcW w:w="3326" w:type="dxa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16" w:name="bold8"/>
            <w:bookmarkStart w:id="17" w:name="italic9"/>
            <w:r w:rsidRPr="00B86654">
              <w:rPr>
                <w:bCs/>
                <w:szCs w:val="24"/>
              </w:rPr>
              <w:t>Background/</w:t>
            </w:r>
            <w:bookmarkStart w:id="18" w:name="bold9"/>
            <w:bookmarkStart w:id="19" w:name="italic10"/>
            <w:bookmarkEnd w:id="16"/>
            <w:bookmarkEnd w:id="17"/>
            <w:r w:rsidRPr="00B86654">
              <w:rPr>
                <w:bCs/>
                <w:szCs w:val="24"/>
              </w:rPr>
              <w:t>rationale</w:t>
            </w:r>
            <w:bookmarkEnd w:id="18"/>
            <w:bookmarkEnd w:id="19"/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2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Explain the scientific background and rationale for the investigation being reported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</w:t>
            </w:r>
            <w:r w:rsidRPr="00B86654">
              <w:rPr>
                <w:bCs/>
                <w:szCs w:val="24"/>
              </w:rPr>
              <w:t>Background</w:t>
            </w:r>
            <w:r w:rsidRPr="00B86654">
              <w:rPr>
                <w:szCs w:val="24"/>
              </w:rPr>
              <w:t>, paragraph  5”</w:t>
            </w: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20" w:name="bold10" w:colFirst="0" w:colLast="0"/>
            <w:bookmarkStart w:id="21" w:name="italic11" w:colFirst="0" w:colLast="0"/>
            <w:r w:rsidRPr="00B86654">
              <w:rPr>
                <w:bCs/>
                <w:szCs w:val="24"/>
              </w:rPr>
              <w:t>Objectives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3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State specific objectives, including any prespecified hypotheses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</w:t>
            </w:r>
            <w:r w:rsidRPr="00B86654">
              <w:rPr>
                <w:bCs/>
                <w:szCs w:val="24"/>
              </w:rPr>
              <w:t>Background</w:t>
            </w:r>
            <w:r w:rsidRPr="00B86654">
              <w:rPr>
                <w:szCs w:val="24"/>
              </w:rPr>
              <w:t>, paragraph  5 line 8-10”</w:t>
            </w:r>
          </w:p>
        </w:tc>
      </w:tr>
      <w:tr w:rsidR="0008585B" w:rsidRPr="00B86654" w:rsidTr="0008585B">
        <w:tc>
          <w:tcPr>
            <w:tcW w:w="6250" w:type="dxa"/>
            <w:gridSpan w:val="3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  <w:bookmarkStart w:id="22" w:name="bold11"/>
            <w:bookmarkStart w:id="23" w:name="italic12"/>
            <w:bookmarkEnd w:id="20"/>
            <w:bookmarkEnd w:id="21"/>
            <w:r w:rsidRPr="00B86654">
              <w:rPr>
                <w:szCs w:val="24"/>
              </w:rPr>
              <w:t>Methods</w:t>
            </w:r>
            <w:bookmarkEnd w:id="22"/>
            <w:bookmarkEnd w:id="23"/>
          </w:p>
        </w:tc>
        <w:tc>
          <w:tcPr>
            <w:tcW w:w="3326" w:type="dxa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24" w:name="bold12" w:colFirst="0" w:colLast="0"/>
            <w:bookmarkStart w:id="25" w:name="italic13" w:colFirst="0" w:colLast="0"/>
            <w:r w:rsidRPr="00B86654">
              <w:rPr>
                <w:bCs/>
                <w:szCs w:val="24"/>
              </w:rPr>
              <w:t>Study design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4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Present key elements of study design early in the paper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“Methods,</w:t>
            </w:r>
            <w:r w:rsidRPr="00B86654">
              <w:rPr>
                <w:bCs/>
                <w:szCs w:val="24"/>
              </w:rPr>
              <w:t xml:space="preserve"> paragraph 1</w:t>
            </w:r>
            <w:r w:rsidRPr="00B86654">
              <w:rPr>
                <w:szCs w:val="24"/>
              </w:rPr>
              <w:t>”</w:t>
            </w: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r w:rsidRPr="00B86654">
              <w:rPr>
                <w:bCs/>
                <w:szCs w:val="24"/>
              </w:rPr>
              <w:t>Setting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5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“Methods,</w:t>
            </w:r>
            <w:r w:rsidRPr="00B86654">
              <w:rPr>
                <w:bCs/>
                <w:szCs w:val="24"/>
              </w:rPr>
              <w:t xml:space="preserve"> paragraph 1</w:t>
            </w:r>
            <w:r w:rsidRPr="00B86654">
              <w:rPr>
                <w:szCs w:val="24"/>
              </w:rPr>
              <w:t>”</w:t>
            </w:r>
          </w:p>
        </w:tc>
      </w:tr>
      <w:bookmarkEnd w:id="26"/>
      <w:bookmarkEnd w:id="27"/>
      <w:tr w:rsidR="0008585B" w:rsidRPr="00B86654" w:rsidTr="0008585B">
        <w:trPr>
          <w:trHeight w:val="989"/>
        </w:trPr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r w:rsidRPr="00B86654">
              <w:rPr>
                <w:bCs/>
                <w:szCs w:val="24"/>
              </w:rPr>
              <w:t>Participants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6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a</w:t>
            </w:r>
            <w:r w:rsidRPr="00B86654">
              <w:rPr>
                <w:szCs w:val="24"/>
              </w:rPr>
              <w:t>) Give the eligibility criteria, and the sources and methods of selection of participants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pStyle w:val="ListParagraph"/>
              <w:spacing w:before="240" w:after="240" w:line="360" w:lineRule="auto"/>
              <w:ind w:left="0"/>
              <w:jc w:val="both"/>
              <w:outlineLvl w:val="1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866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Study participants, inclusion and e</w:t>
            </w:r>
            <w:r w:rsidRPr="00B8665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xclusion criteria section”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28" w:name="bold16" w:colFirst="0" w:colLast="0"/>
            <w:bookmarkStart w:id="29" w:name="italic17" w:colFirst="0" w:colLast="0"/>
            <w:r w:rsidRPr="00B86654">
              <w:rPr>
                <w:bCs/>
                <w:szCs w:val="24"/>
              </w:rPr>
              <w:t>Variables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7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3326" w:type="dxa"/>
          </w:tcPr>
          <w:p w:rsidR="0008585B" w:rsidRPr="00B86654" w:rsidRDefault="0008585B" w:rsidP="0008585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st-ZA" w:eastAsia="zh-CN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 w:eastAsia="zh-CN"/>
              </w:rPr>
              <w:t>data collection and quality assurance section paragraph 2”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rPr>
          <w:trHeight w:val="294"/>
        </w:trPr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30" w:name="bold17"/>
            <w:bookmarkStart w:id="31" w:name="italic18"/>
            <w:bookmarkEnd w:id="28"/>
            <w:bookmarkEnd w:id="29"/>
            <w:r w:rsidRPr="00B86654">
              <w:rPr>
                <w:bCs/>
                <w:szCs w:val="24"/>
              </w:rPr>
              <w:t>Data sources/</w:t>
            </w:r>
            <w:bookmarkStart w:id="32" w:name="bold18"/>
            <w:bookmarkStart w:id="33" w:name="italic19"/>
            <w:bookmarkEnd w:id="30"/>
            <w:bookmarkEnd w:id="31"/>
            <w:r w:rsidRPr="00B86654">
              <w:rPr>
                <w:bCs/>
                <w:szCs w:val="24"/>
              </w:rPr>
              <w:t xml:space="preserve"> measurement</w:t>
            </w:r>
            <w:bookmarkEnd w:id="32"/>
            <w:bookmarkEnd w:id="33"/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8</w:t>
            </w:r>
            <w:bookmarkStart w:id="34" w:name="bold19"/>
            <w:r w:rsidRPr="00B86654">
              <w:rPr>
                <w:bCs/>
                <w:szCs w:val="24"/>
              </w:rPr>
              <w:t>*</w:t>
            </w:r>
            <w:bookmarkEnd w:id="34"/>
          </w:p>
        </w:tc>
        <w:tc>
          <w:tcPr>
            <w:tcW w:w="3685" w:type="dxa"/>
          </w:tcPr>
          <w:p w:rsidR="0008585B" w:rsidRPr="00B86654" w:rsidRDefault="0008585B" w:rsidP="00884EB4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i/>
                <w:szCs w:val="24"/>
              </w:rPr>
              <w:t xml:space="preserve"> </w:t>
            </w:r>
            <w:r w:rsidRPr="00B86654">
              <w:rPr>
                <w:szCs w:val="24"/>
              </w:rPr>
              <w:t xml:space="preserve">For each variable of interest, give sources of data and details of methods of assessment (measurement). Describe </w:t>
            </w:r>
            <w:r w:rsidRPr="00B86654">
              <w:rPr>
                <w:szCs w:val="24"/>
              </w:rPr>
              <w:lastRenderedPageBreak/>
              <w:t>comparability of assessment methods if there is more than one group</w:t>
            </w:r>
          </w:p>
        </w:tc>
        <w:tc>
          <w:tcPr>
            <w:tcW w:w="3326" w:type="dxa"/>
          </w:tcPr>
          <w:p w:rsidR="00884EB4" w:rsidRPr="00B86654" w:rsidRDefault="00884EB4" w:rsidP="00884EB4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st-ZA" w:eastAsia="zh-CN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“Methods,</w:t>
            </w:r>
            <w:r w:rsidRPr="00B866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 w:eastAsia="zh-CN"/>
              </w:rPr>
              <w:t>data collection and quality assurance section paragraph 1”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i/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color w:val="000000"/>
                <w:szCs w:val="24"/>
              </w:rPr>
            </w:pPr>
            <w:bookmarkStart w:id="35" w:name="bold20" w:colFirst="0" w:colLast="0"/>
            <w:bookmarkStart w:id="36" w:name="italic20" w:colFirst="0" w:colLast="0"/>
            <w:r w:rsidRPr="00B86654">
              <w:rPr>
                <w:bCs/>
                <w:color w:val="000000"/>
                <w:szCs w:val="24"/>
              </w:rPr>
              <w:lastRenderedPageBreak/>
              <w:t>Bias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9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color w:val="000000"/>
                <w:szCs w:val="24"/>
              </w:rPr>
            </w:pPr>
            <w:r w:rsidRPr="00B86654">
              <w:rPr>
                <w:color w:val="000000"/>
                <w:szCs w:val="24"/>
              </w:rPr>
              <w:t>Describe any efforts to address potential sources of bias</w:t>
            </w:r>
          </w:p>
        </w:tc>
        <w:tc>
          <w:tcPr>
            <w:tcW w:w="3326" w:type="dxa"/>
          </w:tcPr>
          <w:p w:rsidR="0008585B" w:rsidRPr="00B86654" w:rsidRDefault="00DC7083" w:rsidP="00DC7083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st-ZA" w:eastAsia="zh-CN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 w:eastAsia="zh-CN"/>
              </w:rPr>
              <w:t>data collection and quality assurance section paragraph 1”</w:t>
            </w: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37" w:name="bold21" w:colFirst="0" w:colLast="0"/>
            <w:bookmarkStart w:id="38" w:name="italic21" w:colFirst="0" w:colLast="0"/>
            <w:bookmarkEnd w:id="35"/>
            <w:bookmarkEnd w:id="36"/>
            <w:r w:rsidRPr="00B86654">
              <w:rPr>
                <w:bCs/>
                <w:szCs w:val="24"/>
              </w:rPr>
              <w:t>Study size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10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Explain how the study size was arrived at</w:t>
            </w:r>
          </w:p>
        </w:tc>
        <w:tc>
          <w:tcPr>
            <w:tcW w:w="3326" w:type="dxa"/>
          </w:tcPr>
          <w:p w:rsidR="00DC7083" w:rsidRPr="00B86654" w:rsidRDefault="00347DA4" w:rsidP="00DC7083">
            <w:pPr>
              <w:pStyle w:val="ListParagraph"/>
              <w:spacing w:before="240" w:after="240" w:line="360" w:lineRule="auto"/>
              <w:ind w:left="0"/>
              <w:jc w:val="both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DC7083" w:rsidRPr="00B866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st-ZA" w:eastAsia="en-ZA"/>
              </w:rPr>
              <w:t>Sample size determination and sampling procedure</w:t>
            </w:r>
            <w:r w:rsidRPr="00B8665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st-ZA" w:eastAsia="en-ZA"/>
              </w:rPr>
              <w:t xml:space="preserve"> section”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39" w:name="bold22"/>
            <w:bookmarkStart w:id="40" w:name="italic22"/>
            <w:bookmarkEnd w:id="37"/>
            <w:bookmarkEnd w:id="38"/>
            <w:r w:rsidRPr="00B86654">
              <w:rPr>
                <w:bCs/>
                <w:szCs w:val="24"/>
              </w:rPr>
              <w:t>Quantitative</w:t>
            </w:r>
            <w:bookmarkStart w:id="41" w:name="bold23"/>
            <w:bookmarkStart w:id="42" w:name="italic23"/>
            <w:bookmarkEnd w:id="39"/>
            <w:bookmarkEnd w:id="40"/>
            <w:r w:rsidRPr="00B86654">
              <w:rPr>
                <w:bCs/>
                <w:szCs w:val="24"/>
              </w:rPr>
              <w:t xml:space="preserve"> variables</w:t>
            </w:r>
            <w:bookmarkEnd w:id="41"/>
            <w:bookmarkEnd w:id="42"/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11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3326" w:type="dxa"/>
          </w:tcPr>
          <w:p w:rsidR="00941A2A" w:rsidRPr="00B86654" w:rsidRDefault="00941A2A" w:rsidP="00941A2A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>Data processing and analysis section</w:t>
            </w:r>
            <w:r w:rsidR="00461FB0"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 xml:space="preserve"> line 3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>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bookmarkStart w:id="43" w:name="italic24"/>
            <w:r w:rsidRPr="00B86654">
              <w:rPr>
                <w:szCs w:val="24"/>
              </w:rPr>
              <w:t>Statistical</w:t>
            </w:r>
            <w:bookmarkStart w:id="44" w:name="italic25"/>
            <w:bookmarkEnd w:id="43"/>
            <w:r w:rsidRPr="00B86654">
              <w:rPr>
                <w:szCs w:val="24"/>
              </w:rPr>
              <w:t xml:space="preserve"> methods</w:t>
            </w:r>
            <w:bookmarkEnd w:id="44"/>
          </w:p>
        </w:tc>
        <w:tc>
          <w:tcPr>
            <w:tcW w:w="616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12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a</w:t>
            </w:r>
            <w:r w:rsidRPr="00B86654">
              <w:rPr>
                <w:szCs w:val="24"/>
              </w:rPr>
              <w:t>) Describe all statistical methods, including those used to control for confounding</w:t>
            </w:r>
          </w:p>
        </w:tc>
        <w:tc>
          <w:tcPr>
            <w:tcW w:w="3326" w:type="dxa"/>
          </w:tcPr>
          <w:p w:rsidR="00461FB0" w:rsidRPr="00B86654" w:rsidRDefault="00461FB0" w:rsidP="00461FB0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>Data processing and analysis section</w:t>
            </w:r>
            <w:r w:rsidR="00F86B72"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 xml:space="preserve"> line 7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>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45" w:name="bold24" w:colFirst="0" w:colLast="0"/>
            <w:bookmarkStart w:id="46" w:name="italic26" w:colFirst="0" w:colLast="0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b</w:t>
            </w:r>
            <w:r w:rsidRPr="00B86654">
              <w:rPr>
                <w:szCs w:val="24"/>
              </w:rPr>
              <w:t>) Describe any methods used to examine subgroups and interactions</w:t>
            </w:r>
          </w:p>
        </w:tc>
        <w:tc>
          <w:tcPr>
            <w:tcW w:w="3326" w:type="dxa"/>
          </w:tcPr>
          <w:p w:rsidR="0008585B" w:rsidRPr="00B86654" w:rsidRDefault="00F86B72" w:rsidP="00F86B72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>Data processing and analysis section line 9”</w:t>
            </w: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47" w:name="bold25" w:colFirst="0" w:colLast="0"/>
            <w:bookmarkStart w:id="48" w:name="italic27" w:colFirst="0" w:colLast="0"/>
            <w:bookmarkEnd w:id="45"/>
            <w:bookmarkEnd w:id="46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c</w:t>
            </w:r>
            <w:r w:rsidRPr="00B86654">
              <w:rPr>
                <w:szCs w:val="24"/>
              </w:rPr>
              <w:t>) Explain how missing data were addressed</w:t>
            </w:r>
          </w:p>
        </w:tc>
        <w:tc>
          <w:tcPr>
            <w:tcW w:w="3326" w:type="dxa"/>
          </w:tcPr>
          <w:p w:rsidR="0008585B" w:rsidRPr="00B86654" w:rsidRDefault="00F86B72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“N/A”.</w:t>
            </w: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49" w:name="bold26" w:colFirst="0" w:colLast="0"/>
            <w:bookmarkStart w:id="50" w:name="italic28" w:colFirst="0" w:colLast="0"/>
            <w:bookmarkEnd w:id="47"/>
            <w:bookmarkEnd w:id="48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d</w:t>
            </w:r>
            <w:r w:rsidRPr="00B86654">
              <w:rPr>
                <w:szCs w:val="24"/>
              </w:rPr>
              <w:t>) If applicable, describe analytical methods taking account of sampling strategy</w:t>
            </w:r>
          </w:p>
        </w:tc>
        <w:tc>
          <w:tcPr>
            <w:tcW w:w="3326" w:type="dxa"/>
          </w:tcPr>
          <w:p w:rsidR="0008585B" w:rsidRPr="00B86654" w:rsidRDefault="00F86B72" w:rsidP="00F86B72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“Methods,</w:t>
            </w:r>
            <w:r w:rsidRPr="00B86654">
              <w:rPr>
                <w:rFonts w:ascii="Times New Roman" w:hAnsi="Times New Roman" w:cs="Times New Roman"/>
                <w:sz w:val="24"/>
                <w:szCs w:val="24"/>
                <w:lang w:val="st-ZA"/>
              </w:rPr>
              <w:t>Data processing and analysis section line 4”</w:t>
            </w: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51" w:name="bold27" w:colFirst="0" w:colLast="0"/>
            <w:bookmarkStart w:id="52" w:name="italic29" w:colFirst="0" w:colLast="0"/>
            <w:bookmarkEnd w:id="49"/>
            <w:bookmarkEnd w:id="50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  <w:u w:val="single"/>
              </w:rPr>
              <w:t>e</w:t>
            </w:r>
            <w:r w:rsidRPr="00B86654">
              <w:rPr>
                <w:szCs w:val="24"/>
              </w:rPr>
              <w:t>) Describe any sensitivity analyses</w:t>
            </w:r>
          </w:p>
        </w:tc>
        <w:tc>
          <w:tcPr>
            <w:tcW w:w="3326" w:type="dxa"/>
          </w:tcPr>
          <w:p w:rsidR="0008585B" w:rsidRPr="00B86654" w:rsidRDefault="008E732F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“N/A”.</w:t>
            </w:r>
          </w:p>
        </w:tc>
      </w:tr>
      <w:tr w:rsidR="0008585B" w:rsidRPr="00B86654" w:rsidTr="0008585B">
        <w:tc>
          <w:tcPr>
            <w:tcW w:w="6250" w:type="dxa"/>
            <w:gridSpan w:val="3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  <w:bookmarkStart w:id="53" w:name="bold28"/>
            <w:bookmarkStart w:id="54" w:name="italic30"/>
            <w:bookmarkEnd w:id="51"/>
            <w:bookmarkEnd w:id="52"/>
            <w:r w:rsidRPr="00B86654">
              <w:rPr>
                <w:szCs w:val="24"/>
              </w:rPr>
              <w:t>Results</w:t>
            </w:r>
            <w:bookmarkEnd w:id="53"/>
            <w:bookmarkEnd w:id="54"/>
          </w:p>
        </w:tc>
        <w:tc>
          <w:tcPr>
            <w:tcW w:w="3326" w:type="dxa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55" w:name="bold29"/>
            <w:bookmarkStart w:id="56" w:name="italic31"/>
            <w:r w:rsidRPr="00B86654">
              <w:rPr>
                <w:bCs/>
                <w:szCs w:val="24"/>
              </w:rPr>
              <w:t>Participants</w:t>
            </w:r>
            <w:bookmarkEnd w:id="55"/>
            <w:bookmarkEnd w:id="56"/>
          </w:p>
        </w:tc>
        <w:tc>
          <w:tcPr>
            <w:tcW w:w="616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13</w:t>
            </w:r>
            <w:bookmarkStart w:id="57" w:name="bold30"/>
            <w:r w:rsidRPr="00B86654">
              <w:rPr>
                <w:bCs/>
                <w:szCs w:val="24"/>
              </w:rPr>
              <w:t>*</w:t>
            </w:r>
            <w:bookmarkEnd w:id="57"/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(a) Report numbers of individuals at each stage of study—</w:t>
            </w:r>
            <w:proofErr w:type="spellStart"/>
            <w:r w:rsidRPr="00B86654">
              <w:rPr>
                <w:szCs w:val="24"/>
              </w:rPr>
              <w:t>eg</w:t>
            </w:r>
            <w:proofErr w:type="spellEnd"/>
            <w:r w:rsidRPr="00B86654">
              <w:rPr>
                <w:szCs w:val="24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3326" w:type="dxa"/>
          </w:tcPr>
          <w:p w:rsidR="00EF6D37" w:rsidRPr="00B86654" w:rsidRDefault="00EF6D37" w:rsidP="00EF6D37">
            <w:pPr>
              <w:pStyle w:val="NoSpacing"/>
              <w:spacing w:line="36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“Results, paragraph 1</w:t>
            </w:r>
            <w:r w:rsidR="00910EF0" w:rsidRPr="00B86654">
              <w:rPr>
                <w:rFonts w:ascii="Times New Roman" w:hAnsi="Times New Roman" w:cs="Times New Roman"/>
                <w:sz w:val="24"/>
                <w:szCs w:val="24"/>
              </w:rPr>
              <w:t xml:space="preserve"> line 1</w:t>
            </w: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(b) Give reasons for non-</w:t>
            </w:r>
            <w:r w:rsidRPr="00B86654">
              <w:rPr>
                <w:szCs w:val="24"/>
              </w:rPr>
              <w:lastRenderedPageBreak/>
              <w:t>participation at each stage</w:t>
            </w:r>
          </w:p>
        </w:tc>
        <w:tc>
          <w:tcPr>
            <w:tcW w:w="3326" w:type="dxa"/>
          </w:tcPr>
          <w:p w:rsidR="00910EF0" w:rsidRPr="00B86654" w:rsidRDefault="00910EF0" w:rsidP="00910EF0">
            <w:pPr>
              <w:pStyle w:val="NoSpacing"/>
              <w:spacing w:line="36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“Results, paragraph 1 line 4”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bookmarkStart w:id="62" w:name="OLE_LINK4"/>
            <w:r w:rsidRPr="00B86654">
              <w:rPr>
                <w:szCs w:val="24"/>
              </w:rPr>
              <w:t>(c) Consider use of a flow diagram</w:t>
            </w:r>
            <w:bookmarkEnd w:id="62"/>
          </w:p>
        </w:tc>
        <w:tc>
          <w:tcPr>
            <w:tcW w:w="3326" w:type="dxa"/>
          </w:tcPr>
          <w:p w:rsidR="0008585B" w:rsidRPr="00B86654" w:rsidRDefault="00366AFF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“N/A”.</w:t>
            </w:r>
          </w:p>
        </w:tc>
      </w:tr>
      <w:tr w:rsidR="0008585B" w:rsidRPr="00B86654" w:rsidTr="0008585B">
        <w:tc>
          <w:tcPr>
            <w:tcW w:w="1949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63" w:name="bold33"/>
            <w:bookmarkStart w:id="64" w:name="italic34"/>
            <w:bookmarkEnd w:id="60"/>
            <w:bookmarkEnd w:id="61"/>
            <w:r w:rsidRPr="00B86654">
              <w:rPr>
                <w:bCs/>
                <w:szCs w:val="24"/>
              </w:rPr>
              <w:t xml:space="preserve">Descriptive </w:t>
            </w:r>
            <w:bookmarkStart w:id="65" w:name="bold34"/>
            <w:bookmarkStart w:id="66" w:name="italic35"/>
            <w:bookmarkEnd w:id="63"/>
            <w:bookmarkEnd w:id="64"/>
            <w:r w:rsidRPr="00B86654">
              <w:rPr>
                <w:bCs/>
                <w:szCs w:val="24"/>
              </w:rPr>
              <w:t>data</w:t>
            </w:r>
            <w:bookmarkEnd w:id="65"/>
            <w:bookmarkEnd w:id="66"/>
          </w:p>
        </w:tc>
        <w:tc>
          <w:tcPr>
            <w:tcW w:w="616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14</w:t>
            </w:r>
            <w:bookmarkStart w:id="67" w:name="bold35"/>
            <w:r w:rsidRPr="00B86654">
              <w:rPr>
                <w:bCs/>
                <w:szCs w:val="24"/>
              </w:rPr>
              <w:t>*</w:t>
            </w:r>
            <w:bookmarkEnd w:id="67"/>
          </w:p>
        </w:tc>
        <w:tc>
          <w:tcPr>
            <w:tcW w:w="3685" w:type="dxa"/>
          </w:tcPr>
          <w:p w:rsidR="0008585B" w:rsidRPr="00B86654" w:rsidRDefault="0008585B" w:rsidP="00AF1C98">
            <w:pPr>
              <w:tabs>
                <w:tab w:val="left" w:pos="5400"/>
              </w:tabs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(a) Give characteristics of study participants (</w:t>
            </w:r>
            <w:proofErr w:type="spellStart"/>
            <w:r w:rsidRPr="00B86654">
              <w:rPr>
                <w:szCs w:val="24"/>
              </w:rPr>
              <w:t>eg</w:t>
            </w:r>
            <w:proofErr w:type="spellEnd"/>
            <w:r w:rsidRPr="00B86654">
              <w:rPr>
                <w:szCs w:val="24"/>
              </w:rPr>
              <w:t xml:space="preserve"> demographic, clinical, social) and information on exposures and potential confounders</w:t>
            </w:r>
          </w:p>
        </w:tc>
        <w:tc>
          <w:tcPr>
            <w:tcW w:w="3326" w:type="dxa"/>
          </w:tcPr>
          <w:p w:rsidR="00AF1C98" w:rsidRPr="00B86654" w:rsidRDefault="00AF1C98" w:rsidP="00AF1C98">
            <w:pPr>
              <w:pStyle w:val="NoSpacing"/>
              <w:spacing w:line="36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6654">
              <w:rPr>
                <w:rFonts w:ascii="Times New Roman" w:hAnsi="Times New Roman" w:cs="Times New Roman"/>
                <w:sz w:val="24"/>
                <w:szCs w:val="24"/>
              </w:rPr>
              <w:t>“Results, table 2 and 3”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68" w:name="bold36" w:colFirst="0" w:colLast="0"/>
            <w:bookmarkStart w:id="69" w:name="italic36" w:colFirst="0" w:colLast="0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(b) Indicate number of participants with missing data for each variable of interest</w:t>
            </w:r>
          </w:p>
        </w:tc>
        <w:tc>
          <w:tcPr>
            <w:tcW w:w="3326" w:type="dxa"/>
          </w:tcPr>
          <w:p w:rsidR="0008585B" w:rsidRPr="00B86654" w:rsidRDefault="00AF1C98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“N/A”.</w:t>
            </w:r>
          </w:p>
        </w:tc>
      </w:tr>
      <w:tr w:rsidR="0008585B" w:rsidRPr="00B86654" w:rsidTr="0008585B">
        <w:trPr>
          <w:trHeight w:val="295"/>
        </w:trPr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70" w:name="bold38" w:colFirst="0" w:colLast="0"/>
            <w:bookmarkStart w:id="71" w:name="italic38" w:colFirst="0" w:colLast="0"/>
            <w:bookmarkEnd w:id="68"/>
            <w:bookmarkEnd w:id="69"/>
            <w:r w:rsidRPr="00B86654">
              <w:rPr>
                <w:bCs/>
                <w:szCs w:val="24"/>
              </w:rPr>
              <w:t>Outcome data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15</w:t>
            </w:r>
            <w:bookmarkStart w:id="72" w:name="bold39"/>
            <w:r w:rsidRPr="00B86654">
              <w:rPr>
                <w:bCs/>
                <w:szCs w:val="24"/>
              </w:rPr>
              <w:t>*</w:t>
            </w:r>
            <w:bookmarkEnd w:id="72"/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Report numbers of outcome events or summary measures</w:t>
            </w:r>
          </w:p>
        </w:tc>
        <w:tc>
          <w:tcPr>
            <w:tcW w:w="3326" w:type="dxa"/>
          </w:tcPr>
          <w:p w:rsidR="0008585B" w:rsidRPr="00B86654" w:rsidRDefault="00AF1C98" w:rsidP="00AF1C98">
            <w:pPr>
              <w:spacing w:before="240" w:after="240" w:line="360" w:lineRule="auto"/>
              <w:jc w:val="both"/>
              <w:rPr>
                <w:b/>
                <w:szCs w:val="24"/>
              </w:rPr>
            </w:pPr>
            <w:r w:rsidRPr="00B86654">
              <w:rPr>
                <w:szCs w:val="24"/>
              </w:rPr>
              <w:t>“Neonatal Near miss, page 8</w:t>
            </w:r>
            <w:r w:rsidRPr="00B86654">
              <w:rPr>
                <w:b/>
                <w:szCs w:val="24"/>
              </w:rPr>
              <w:t>”</w:t>
            </w:r>
          </w:p>
        </w:tc>
      </w:tr>
      <w:tr w:rsidR="0008585B" w:rsidRPr="00B86654" w:rsidTr="0008585B">
        <w:tc>
          <w:tcPr>
            <w:tcW w:w="1949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73" w:name="italic40" w:colFirst="0" w:colLast="0"/>
            <w:bookmarkStart w:id="74" w:name="bold41" w:colFirst="0" w:colLast="0"/>
            <w:bookmarkEnd w:id="70"/>
            <w:bookmarkEnd w:id="71"/>
            <w:r w:rsidRPr="00B86654">
              <w:rPr>
                <w:bCs/>
                <w:szCs w:val="24"/>
              </w:rPr>
              <w:t>Main results</w:t>
            </w:r>
          </w:p>
        </w:tc>
        <w:tc>
          <w:tcPr>
            <w:tcW w:w="616" w:type="dxa"/>
            <w:vMerge w:val="restart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16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a</w:t>
            </w:r>
            <w:r w:rsidRPr="00B86654">
              <w:rPr>
                <w:szCs w:val="24"/>
              </w:rPr>
              <w:t>) Give unadjusted estimates and, if applicable, confounder-adjusted estimates and their precision (</w:t>
            </w:r>
            <w:proofErr w:type="spellStart"/>
            <w:r w:rsidRPr="00B86654">
              <w:rPr>
                <w:szCs w:val="24"/>
              </w:rPr>
              <w:t>eg</w:t>
            </w:r>
            <w:proofErr w:type="spellEnd"/>
            <w:r w:rsidRPr="00B86654">
              <w:rPr>
                <w:szCs w:val="24"/>
              </w:rPr>
              <w:t>, 95% confidence interval). Make clear which confounders were adjusted for and why they were included</w:t>
            </w:r>
          </w:p>
        </w:tc>
        <w:tc>
          <w:tcPr>
            <w:tcW w:w="3326" w:type="dxa"/>
          </w:tcPr>
          <w:p w:rsidR="006A2AF4" w:rsidRPr="00B86654" w:rsidRDefault="006A2AF4" w:rsidP="006A2AF4">
            <w:pPr>
              <w:spacing w:line="360" w:lineRule="auto"/>
              <w:jc w:val="both"/>
              <w:rPr>
                <w:i/>
                <w:szCs w:val="24"/>
                <w:lang w:val="st-ZA"/>
              </w:rPr>
            </w:pPr>
            <w:r w:rsidRPr="00B86654">
              <w:rPr>
                <w:szCs w:val="24"/>
              </w:rPr>
              <w:t xml:space="preserve">“Factors associated with </w:t>
            </w:r>
            <w:r w:rsidRPr="00B86654">
              <w:rPr>
                <w:szCs w:val="24"/>
                <w:lang w:val="st-ZA"/>
              </w:rPr>
              <w:t>NNM, page 8 and Table 5 page 21”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75" w:name="italic41" w:colFirst="0" w:colLast="0"/>
            <w:bookmarkStart w:id="76" w:name="bold42" w:colFirst="0" w:colLast="0"/>
            <w:bookmarkEnd w:id="73"/>
            <w:bookmarkEnd w:id="74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b</w:t>
            </w:r>
            <w:r w:rsidRPr="00B86654">
              <w:rPr>
                <w:szCs w:val="24"/>
              </w:rPr>
              <w:t>) Report category boundaries when continuous variables were categorized</w:t>
            </w:r>
          </w:p>
        </w:tc>
        <w:tc>
          <w:tcPr>
            <w:tcW w:w="3326" w:type="dxa"/>
          </w:tcPr>
          <w:p w:rsidR="0008585B" w:rsidRPr="00B86654" w:rsidRDefault="006A2AF4" w:rsidP="006A2AF4">
            <w:pPr>
              <w:spacing w:line="360" w:lineRule="auto"/>
              <w:jc w:val="both"/>
              <w:rPr>
                <w:i/>
                <w:szCs w:val="24"/>
                <w:lang w:val="st-ZA"/>
              </w:rPr>
            </w:pPr>
            <w:r w:rsidRPr="00B86654">
              <w:rPr>
                <w:szCs w:val="24"/>
              </w:rPr>
              <w:t xml:space="preserve">“Factors associated with </w:t>
            </w:r>
            <w:r w:rsidRPr="00B86654">
              <w:rPr>
                <w:szCs w:val="24"/>
                <w:lang w:val="st-ZA"/>
              </w:rPr>
              <w:t>NNM, page 8 and Table 5 page 21”</w:t>
            </w:r>
          </w:p>
        </w:tc>
      </w:tr>
      <w:tr w:rsidR="0008585B" w:rsidRPr="00B86654" w:rsidTr="0008585B">
        <w:tc>
          <w:tcPr>
            <w:tcW w:w="1949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77" w:name="italic42" w:colFirst="0" w:colLast="0"/>
            <w:bookmarkStart w:id="78" w:name="bold43" w:colFirst="0" w:colLast="0"/>
            <w:bookmarkEnd w:id="75"/>
            <w:bookmarkEnd w:id="76"/>
          </w:p>
        </w:tc>
        <w:tc>
          <w:tcPr>
            <w:tcW w:w="616" w:type="dxa"/>
            <w:vMerge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</w:p>
        </w:tc>
        <w:tc>
          <w:tcPr>
            <w:tcW w:w="3685" w:type="dxa"/>
          </w:tcPr>
          <w:p w:rsidR="0008585B" w:rsidRPr="00B86654" w:rsidRDefault="0008585B" w:rsidP="006A2AF4">
            <w:pPr>
              <w:tabs>
                <w:tab w:val="left" w:pos="5400"/>
              </w:tabs>
              <w:spacing w:line="360" w:lineRule="auto"/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(</w:t>
            </w:r>
            <w:r w:rsidRPr="00B86654">
              <w:rPr>
                <w:i/>
                <w:szCs w:val="24"/>
              </w:rPr>
              <w:t>c</w:t>
            </w:r>
            <w:r w:rsidRPr="00B86654">
              <w:rPr>
                <w:szCs w:val="24"/>
              </w:rPr>
              <w:t>) If relevant, consider translating estimates of relative risk into absolute risk for a meaningful time period</w:t>
            </w:r>
          </w:p>
        </w:tc>
        <w:tc>
          <w:tcPr>
            <w:tcW w:w="3326" w:type="dxa"/>
          </w:tcPr>
          <w:p w:rsidR="0008585B" w:rsidRPr="00B86654" w:rsidRDefault="00FD682A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“N/A”.</w:t>
            </w: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79" w:name="italic43"/>
            <w:bookmarkStart w:id="80" w:name="bold44"/>
            <w:bookmarkEnd w:id="77"/>
            <w:bookmarkEnd w:id="78"/>
            <w:r w:rsidRPr="00B86654">
              <w:rPr>
                <w:bCs/>
                <w:szCs w:val="24"/>
              </w:rPr>
              <w:t>Other analyses</w:t>
            </w:r>
            <w:bookmarkEnd w:id="79"/>
            <w:bookmarkEnd w:id="80"/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17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Report other analyses done—</w:t>
            </w:r>
            <w:proofErr w:type="spellStart"/>
            <w:r w:rsidRPr="00B86654">
              <w:rPr>
                <w:szCs w:val="24"/>
              </w:rPr>
              <w:t>eg</w:t>
            </w:r>
            <w:proofErr w:type="spellEnd"/>
            <w:r w:rsidRPr="00B86654">
              <w:rPr>
                <w:szCs w:val="24"/>
              </w:rPr>
              <w:t xml:space="preserve"> analyses of subgroups and interactions, and sensitivity analyses</w:t>
            </w:r>
          </w:p>
        </w:tc>
        <w:tc>
          <w:tcPr>
            <w:tcW w:w="3326" w:type="dxa"/>
          </w:tcPr>
          <w:p w:rsidR="0008585B" w:rsidRPr="00B86654" w:rsidRDefault="00FD682A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“N/A”.</w:t>
            </w:r>
          </w:p>
        </w:tc>
      </w:tr>
      <w:tr w:rsidR="0008585B" w:rsidRPr="00B86654" w:rsidTr="0008585B">
        <w:tc>
          <w:tcPr>
            <w:tcW w:w="6250" w:type="dxa"/>
            <w:gridSpan w:val="3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  <w:bookmarkStart w:id="81" w:name="italic44"/>
            <w:bookmarkStart w:id="82" w:name="bold45"/>
            <w:r w:rsidRPr="00B86654">
              <w:rPr>
                <w:szCs w:val="24"/>
              </w:rPr>
              <w:t>Discussion</w:t>
            </w:r>
            <w:bookmarkEnd w:id="81"/>
            <w:bookmarkEnd w:id="82"/>
          </w:p>
        </w:tc>
        <w:tc>
          <w:tcPr>
            <w:tcW w:w="3326" w:type="dxa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83" w:name="italic45" w:colFirst="0" w:colLast="0"/>
            <w:bookmarkStart w:id="84" w:name="bold46" w:colFirst="0" w:colLast="0"/>
            <w:r w:rsidRPr="00B86654">
              <w:rPr>
                <w:bCs/>
                <w:szCs w:val="24"/>
              </w:rPr>
              <w:t>Key results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18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Summarise key results with reference to study objectives</w:t>
            </w:r>
          </w:p>
        </w:tc>
        <w:tc>
          <w:tcPr>
            <w:tcW w:w="3326" w:type="dxa"/>
          </w:tcPr>
          <w:p w:rsidR="0008585B" w:rsidRPr="00B86654" w:rsidRDefault="00FD682A" w:rsidP="00FD682A">
            <w:pPr>
              <w:spacing w:before="240" w:after="240" w:line="360" w:lineRule="auto"/>
              <w:rPr>
                <w:szCs w:val="24"/>
              </w:rPr>
            </w:pPr>
            <w:r w:rsidRPr="00B86654">
              <w:rPr>
                <w:szCs w:val="24"/>
              </w:rPr>
              <w:t>“Discussion, paragraph 1”</w:t>
            </w: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85" w:name="italic46" w:colFirst="0" w:colLast="0"/>
            <w:bookmarkStart w:id="86" w:name="bold47" w:colFirst="0" w:colLast="0"/>
            <w:bookmarkEnd w:id="83"/>
            <w:bookmarkEnd w:id="84"/>
            <w:r w:rsidRPr="00B86654">
              <w:rPr>
                <w:bCs/>
                <w:szCs w:val="24"/>
              </w:rPr>
              <w:t>Limitations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19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 xml:space="preserve">Discuss limitations of the study, taking into account sources of potential bias or imprecision. </w:t>
            </w:r>
            <w:r w:rsidRPr="00B86654">
              <w:rPr>
                <w:szCs w:val="24"/>
              </w:rPr>
              <w:lastRenderedPageBreak/>
              <w:t>Discuss both direction and magnitude of any potential bias</w:t>
            </w:r>
          </w:p>
        </w:tc>
        <w:tc>
          <w:tcPr>
            <w:tcW w:w="3326" w:type="dxa"/>
          </w:tcPr>
          <w:p w:rsidR="0008585B" w:rsidRPr="00B86654" w:rsidRDefault="00FD682A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lastRenderedPageBreak/>
              <w:t>“Discussion, paragraph 6”</w:t>
            </w: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87" w:name="italic47" w:colFirst="0" w:colLast="0"/>
            <w:bookmarkStart w:id="88" w:name="bold48" w:colFirst="0" w:colLast="0"/>
            <w:bookmarkEnd w:id="85"/>
            <w:bookmarkEnd w:id="86"/>
            <w:r w:rsidRPr="00B86654">
              <w:rPr>
                <w:bCs/>
                <w:szCs w:val="24"/>
              </w:rPr>
              <w:lastRenderedPageBreak/>
              <w:t>Interpretation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20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3326" w:type="dxa"/>
          </w:tcPr>
          <w:p w:rsidR="0008585B" w:rsidRPr="00B86654" w:rsidRDefault="00FD682A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“Discussion, paragraph 2-5”</w:t>
            </w: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FD682A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89" w:name="italic48" w:colFirst="0" w:colLast="0"/>
            <w:bookmarkStart w:id="90" w:name="bold49" w:colFirst="0" w:colLast="0"/>
            <w:bookmarkEnd w:id="87"/>
            <w:bookmarkEnd w:id="88"/>
            <w:r w:rsidRPr="00B86654">
              <w:rPr>
                <w:bCs/>
                <w:szCs w:val="24"/>
              </w:rPr>
              <w:t>Generalizability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21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 xml:space="preserve">Discuss the </w:t>
            </w:r>
            <w:r w:rsidR="00FD682A" w:rsidRPr="00B86654">
              <w:rPr>
                <w:szCs w:val="24"/>
              </w:rPr>
              <w:t>generalizability</w:t>
            </w:r>
            <w:r w:rsidRPr="00B86654">
              <w:rPr>
                <w:szCs w:val="24"/>
              </w:rPr>
              <w:t xml:space="preserve"> (external validity) of the study results</w:t>
            </w:r>
          </w:p>
        </w:tc>
        <w:tc>
          <w:tcPr>
            <w:tcW w:w="3326" w:type="dxa"/>
          </w:tcPr>
          <w:p w:rsidR="0008585B" w:rsidRPr="00B86654" w:rsidRDefault="002E3C4F" w:rsidP="0008585B">
            <w:pPr>
              <w:tabs>
                <w:tab w:val="left" w:pos="5400"/>
              </w:tabs>
              <w:rPr>
                <w:szCs w:val="24"/>
              </w:rPr>
            </w:pPr>
            <w:r w:rsidRPr="00B86654">
              <w:rPr>
                <w:szCs w:val="24"/>
              </w:rPr>
              <w:t>“Discussion, paragraph 6”</w:t>
            </w:r>
          </w:p>
        </w:tc>
      </w:tr>
      <w:tr w:rsidR="0008585B" w:rsidRPr="00B86654" w:rsidTr="0008585B">
        <w:tc>
          <w:tcPr>
            <w:tcW w:w="6250" w:type="dxa"/>
            <w:gridSpan w:val="3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  <w:bookmarkStart w:id="91" w:name="italic49"/>
            <w:bookmarkStart w:id="92" w:name="bold50"/>
            <w:bookmarkEnd w:id="89"/>
            <w:bookmarkEnd w:id="90"/>
            <w:r w:rsidRPr="00B86654">
              <w:rPr>
                <w:szCs w:val="24"/>
              </w:rPr>
              <w:t>Other information</w:t>
            </w:r>
            <w:bookmarkEnd w:id="91"/>
            <w:bookmarkEnd w:id="92"/>
          </w:p>
        </w:tc>
        <w:tc>
          <w:tcPr>
            <w:tcW w:w="3326" w:type="dxa"/>
          </w:tcPr>
          <w:p w:rsidR="0008585B" w:rsidRPr="00B86654" w:rsidRDefault="0008585B" w:rsidP="0008585B">
            <w:pPr>
              <w:pStyle w:val="TableSubHead"/>
              <w:tabs>
                <w:tab w:val="left" w:pos="5400"/>
              </w:tabs>
              <w:rPr>
                <w:szCs w:val="24"/>
              </w:rPr>
            </w:pPr>
          </w:p>
        </w:tc>
      </w:tr>
      <w:tr w:rsidR="0008585B" w:rsidRPr="00B86654" w:rsidTr="0008585B">
        <w:tc>
          <w:tcPr>
            <w:tcW w:w="1949" w:type="dxa"/>
          </w:tcPr>
          <w:p w:rsidR="0008585B" w:rsidRPr="00B86654" w:rsidRDefault="0008585B" w:rsidP="0008585B">
            <w:pPr>
              <w:tabs>
                <w:tab w:val="left" w:pos="5400"/>
              </w:tabs>
              <w:rPr>
                <w:bCs/>
                <w:szCs w:val="24"/>
              </w:rPr>
            </w:pPr>
            <w:bookmarkStart w:id="93" w:name="italic50" w:colFirst="0" w:colLast="0"/>
            <w:bookmarkStart w:id="94" w:name="bold51" w:colFirst="0" w:colLast="0"/>
            <w:r w:rsidRPr="00B86654">
              <w:rPr>
                <w:bCs/>
                <w:szCs w:val="24"/>
              </w:rPr>
              <w:t>Funding</w:t>
            </w:r>
          </w:p>
        </w:tc>
        <w:tc>
          <w:tcPr>
            <w:tcW w:w="616" w:type="dxa"/>
          </w:tcPr>
          <w:p w:rsidR="0008585B" w:rsidRPr="00B86654" w:rsidRDefault="0008585B" w:rsidP="0008585B">
            <w:pPr>
              <w:tabs>
                <w:tab w:val="left" w:pos="5400"/>
              </w:tabs>
              <w:jc w:val="center"/>
              <w:rPr>
                <w:szCs w:val="24"/>
              </w:rPr>
            </w:pPr>
            <w:r w:rsidRPr="00B86654">
              <w:rPr>
                <w:szCs w:val="24"/>
              </w:rPr>
              <w:t>22</w:t>
            </w:r>
          </w:p>
        </w:tc>
        <w:tc>
          <w:tcPr>
            <w:tcW w:w="3685" w:type="dxa"/>
          </w:tcPr>
          <w:p w:rsidR="0008585B" w:rsidRPr="00B86654" w:rsidRDefault="0008585B" w:rsidP="0008585B">
            <w:pPr>
              <w:tabs>
                <w:tab w:val="left" w:pos="5400"/>
              </w:tabs>
              <w:spacing w:line="360" w:lineRule="auto"/>
              <w:jc w:val="both"/>
              <w:rPr>
                <w:szCs w:val="24"/>
              </w:rPr>
            </w:pPr>
            <w:r w:rsidRPr="00B86654">
              <w:rPr>
                <w:szCs w:val="24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3326" w:type="dxa"/>
          </w:tcPr>
          <w:p w:rsidR="009B3F34" w:rsidRPr="00B86654" w:rsidRDefault="009B3F34" w:rsidP="009B3F34">
            <w:pPr>
              <w:autoSpaceDE w:val="0"/>
              <w:autoSpaceDN w:val="0"/>
              <w:adjustRightInd w:val="0"/>
              <w:spacing w:before="240" w:line="360" w:lineRule="auto"/>
              <w:rPr>
                <w:rFonts w:eastAsiaTheme="minorEastAsia"/>
                <w:bCs/>
                <w:szCs w:val="24"/>
                <w:lang w:eastAsia="ii-CN"/>
              </w:rPr>
            </w:pPr>
            <w:r w:rsidRPr="00B86654">
              <w:rPr>
                <w:rFonts w:eastAsiaTheme="minorEastAsia"/>
                <w:bCs/>
                <w:szCs w:val="24"/>
                <w:lang w:eastAsia="ii-CN"/>
              </w:rPr>
              <w:t>“Declarations, funding section”</w:t>
            </w:r>
          </w:p>
          <w:p w:rsidR="0008585B" w:rsidRPr="00B86654" w:rsidRDefault="0008585B" w:rsidP="0008585B">
            <w:pPr>
              <w:tabs>
                <w:tab w:val="left" w:pos="5400"/>
              </w:tabs>
              <w:rPr>
                <w:szCs w:val="24"/>
              </w:rPr>
            </w:pPr>
          </w:p>
        </w:tc>
      </w:tr>
      <w:bookmarkEnd w:id="93"/>
      <w:bookmarkEnd w:id="94"/>
    </w:tbl>
    <w:p w:rsidR="00DA06F1" w:rsidRDefault="00DA06F1"/>
    <w:sectPr w:rsidR="00DA0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446"/>
    <w:rsid w:val="0008585B"/>
    <w:rsid w:val="00101699"/>
    <w:rsid w:val="002E3C4F"/>
    <w:rsid w:val="00347DA4"/>
    <w:rsid w:val="00366AFF"/>
    <w:rsid w:val="004101E8"/>
    <w:rsid w:val="00461FB0"/>
    <w:rsid w:val="00473EAA"/>
    <w:rsid w:val="004A4446"/>
    <w:rsid w:val="00516410"/>
    <w:rsid w:val="00570CAA"/>
    <w:rsid w:val="0062616B"/>
    <w:rsid w:val="00684E21"/>
    <w:rsid w:val="006A2AF4"/>
    <w:rsid w:val="00756D46"/>
    <w:rsid w:val="00857543"/>
    <w:rsid w:val="00884EB4"/>
    <w:rsid w:val="008E732F"/>
    <w:rsid w:val="008F1C60"/>
    <w:rsid w:val="00910EF0"/>
    <w:rsid w:val="00941A2A"/>
    <w:rsid w:val="009B3F34"/>
    <w:rsid w:val="00A0001C"/>
    <w:rsid w:val="00A37F47"/>
    <w:rsid w:val="00AF1C98"/>
    <w:rsid w:val="00B86654"/>
    <w:rsid w:val="00D477C3"/>
    <w:rsid w:val="00DA06F1"/>
    <w:rsid w:val="00DC7083"/>
    <w:rsid w:val="00EF6D37"/>
    <w:rsid w:val="00F0053A"/>
    <w:rsid w:val="00F86B72"/>
    <w:rsid w:val="00FD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446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4A4446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4A4446"/>
  </w:style>
  <w:style w:type="paragraph" w:styleId="ListParagraph">
    <w:name w:val="List Paragraph"/>
    <w:basedOn w:val="Normal"/>
    <w:link w:val="ListParagraphChar"/>
    <w:uiPriority w:val="34"/>
    <w:qFormat/>
    <w:rsid w:val="00A37F47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ii-C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37F47"/>
    <w:rPr>
      <w:lang w:eastAsia="ii-CN"/>
    </w:rPr>
  </w:style>
  <w:style w:type="paragraph" w:customStyle="1" w:styleId="TableTitle">
    <w:name w:val="TableTitle"/>
    <w:basedOn w:val="Normal"/>
    <w:rsid w:val="0008585B"/>
  </w:style>
  <w:style w:type="paragraph" w:styleId="NoSpacing">
    <w:name w:val="No Spacing"/>
    <w:basedOn w:val="Normal"/>
    <w:link w:val="NoSpacingChar"/>
    <w:uiPriority w:val="1"/>
    <w:qFormat/>
    <w:rsid w:val="0008585B"/>
    <w:pPr>
      <w:spacing w:line="240" w:lineRule="auto"/>
    </w:pPr>
    <w:rPr>
      <w:rFonts w:asciiTheme="majorHAnsi" w:eastAsiaTheme="majorEastAsia" w:hAnsiTheme="majorHAnsi" w:cstheme="majorBidi"/>
      <w:sz w:val="22"/>
      <w:szCs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8585B"/>
    <w:rPr>
      <w:rFonts w:asciiTheme="majorHAnsi" w:eastAsiaTheme="majorEastAsia" w:hAnsiTheme="majorHAnsi" w:cstheme="majorBid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446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4A4446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4A4446"/>
  </w:style>
  <w:style w:type="paragraph" w:styleId="ListParagraph">
    <w:name w:val="List Paragraph"/>
    <w:basedOn w:val="Normal"/>
    <w:link w:val="ListParagraphChar"/>
    <w:uiPriority w:val="34"/>
    <w:qFormat/>
    <w:rsid w:val="00A37F47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ii-C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37F47"/>
    <w:rPr>
      <w:lang w:eastAsia="ii-CN"/>
    </w:rPr>
  </w:style>
  <w:style w:type="paragraph" w:customStyle="1" w:styleId="TableTitle">
    <w:name w:val="TableTitle"/>
    <w:basedOn w:val="Normal"/>
    <w:rsid w:val="0008585B"/>
  </w:style>
  <w:style w:type="paragraph" w:styleId="NoSpacing">
    <w:name w:val="No Spacing"/>
    <w:basedOn w:val="Normal"/>
    <w:link w:val="NoSpacingChar"/>
    <w:uiPriority w:val="1"/>
    <w:qFormat/>
    <w:rsid w:val="0008585B"/>
    <w:pPr>
      <w:spacing w:line="240" w:lineRule="auto"/>
    </w:pPr>
    <w:rPr>
      <w:rFonts w:asciiTheme="majorHAnsi" w:eastAsiaTheme="majorEastAsia" w:hAnsiTheme="majorHAnsi" w:cstheme="majorBidi"/>
      <w:sz w:val="22"/>
      <w:szCs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8585B"/>
    <w:rPr>
      <w:rFonts w:asciiTheme="majorHAnsi" w:eastAsiaTheme="majorEastAsia" w:hAnsiTheme="majorHAnsi" w:cstheme="maj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732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2020-09-04T21:28:00Z</cp:lastPrinted>
  <dcterms:created xsi:type="dcterms:W3CDTF">2020-09-04T13:19:00Z</dcterms:created>
  <dcterms:modified xsi:type="dcterms:W3CDTF">2020-09-04T21:42:00Z</dcterms:modified>
</cp:coreProperties>
</file>