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E0C1">
      <w:pPr>
        <w:spacing w:line="480" w:lineRule="auto"/>
        <w:jc w:val="center"/>
        <w:rPr>
          <w:rFonts w:hint="default" w:ascii="Times New Roman" w:hAnsi="Times New Roman" w:eastAsia="楷体" w:cs="Times New Roman"/>
          <w:b w:val="0"/>
          <w:bCs w:val="0"/>
          <w:sz w:val="20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楷体" w:cs="Times New Roman"/>
          <w:b w:val="0"/>
          <w:bCs w:val="0"/>
          <w:sz w:val="20"/>
          <w:szCs w:val="20"/>
          <w:lang w:val="en-US" w:eastAsia="zh-CN"/>
        </w:rPr>
        <w:t xml:space="preserve">Table S2 </w:t>
      </w:r>
      <w:r>
        <w:rPr>
          <w:rFonts w:hint="default" w:ascii="Times New Roman" w:hAnsi="Times New Roman" w:eastAsia="楷体" w:cs="Times New Roman"/>
          <w:b w:val="0"/>
          <w:bCs w:val="0"/>
          <w:sz w:val="20"/>
          <w:szCs w:val="20"/>
        </w:rPr>
        <w:t xml:space="preserve">Hyperparameters </w:t>
      </w:r>
      <w:r>
        <w:rPr>
          <w:rFonts w:hint="eastAsia" w:ascii="Times New Roman" w:hAnsi="Times New Roman" w:eastAsia="楷体" w:cs="Times New Roman"/>
          <w:b w:val="0"/>
          <w:bCs w:val="0"/>
          <w:sz w:val="20"/>
          <w:szCs w:val="20"/>
          <w:lang w:val="en-US" w:eastAsia="zh-CN"/>
        </w:rPr>
        <w:t>of all</w:t>
      </w:r>
      <w:r>
        <w:rPr>
          <w:rFonts w:hint="default" w:ascii="Times New Roman" w:hAnsi="Times New Roman" w:eastAsia="楷体" w:cs="Times New Roman"/>
          <w:b w:val="0"/>
          <w:bCs w:val="0"/>
          <w:sz w:val="20"/>
          <w:szCs w:val="20"/>
        </w:rPr>
        <w:t xml:space="preserve"> models</w:t>
      </w:r>
    </w:p>
    <w:tbl>
      <w:tblPr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330"/>
        <w:gridCol w:w="10083"/>
      </w:tblGrid>
      <w:tr w14:paraId="3A6F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6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 w14:paraId="1FCD1AE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117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F6CF7A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Machine learning models</w:t>
            </w:r>
          </w:p>
        </w:tc>
        <w:tc>
          <w:tcPr>
            <w:tcW w:w="355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 w14:paraId="49029ED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yperparameters</w:t>
            </w:r>
          </w:p>
        </w:tc>
      </w:tr>
      <w:tr w14:paraId="10F7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23D5753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1D7F6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LogisticRegression</w:t>
            </w:r>
          </w:p>
        </w:tc>
        <w:tc>
          <w:tcPr>
            <w:tcW w:w="355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06B3B75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{'solver': 'lbfgs', 'penalty': 'l2', 'class_weight': 'balanced', 'C': 100}</w:t>
            </w:r>
          </w:p>
        </w:tc>
      </w:tr>
      <w:tr w14:paraId="75D6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5A2857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D6B3D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CE01C2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{'oob_score': False, 'n_estimators': 200, 'min_samples_split': 20, 'min_samples_leaf': 1, 'max_features': 'sqrt', 'max_depth': 7, 'class_weight': None, 'bootstrap': False}</w:t>
            </w:r>
          </w:p>
        </w:tc>
      </w:tr>
      <w:tr w14:paraId="4B3F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3C33F0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FED78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GradientBoosting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1B1766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{'subsample': 0.8, 'n_estimators': 50, 'min_samples_split': 10, 'min_samples_leaf': 6, 'max_depth': 5, 'learning_rate': 0.01}</w:t>
            </w:r>
          </w:p>
        </w:tc>
      </w:tr>
      <w:tr w14:paraId="0607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E41E9D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9066E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3E572D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{'n_estimators': 100, 'min_child_weight': 1, 'max_depth': 3, 'learning_rate': 0.1, 'gamma': 0.2, 'colsample_bytree': 0.8}</w:t>
            </w:r>
          </w:p>
        </w:tc>
      </w:tr>
      <w:tr w14:paraId="1C08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15606C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79D81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A6B692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{'n_estimators': 200, 'min_child_samples': 5, 'max_depth': 5, 'learning_rate': 0.01, 'lambda_l2': 0.1, 'lambda_l1': 1, 'feature_fraction': 0.9}</w:t>
            </w:r>
          </w:p>
        </w:tc>
      </w:tr>
      <w:tr w14:paraId="1F95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B98965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855B7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CatBoost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3C71AA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{'n_estimators': 100, 'min_data_in_leaf': 5, 'learning_rate': 0.01, 'l2_leaf_reg': 1, 'depth': 5, 'bagging_temperature': 2}</w:t>
            </w:r>
          </w:p>
        </w:tc>
      </w:tr>
      <w:tr w14:paraId="65E8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8B6561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52751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AdaBoost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9B95C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{'n_estimators': 50, 'learning_rate': 0.1}</w:t>
            </w:r>
          </w:p>
        </w:tc>
      </w:tr>
      <w:tr w14:paraId="2C68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29B3C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E0A3A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MLP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189D69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{'solver': 'adam', 'hidden_layer_sizes': (100,), 'alpha': 0.001, 'activation': 'relu'}</w:t>
            </w:r>
          </w:p>
        </w:tc>
      </w:tr>
      <w:tr w14:paraId="534F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750794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3D7FE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59DF4D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{'kernel': 'rbf', 'gamma': 0.001, 'degree': 3, 'C': 0.01}</w:t>
            </w:r>
          </w:p>
        </w:tc>
      </w:tr>
      <w:tr w14:paraId="4489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7BC7C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4BA1C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</w:t>
            </w:r>
          </w:p>
        </w:tc>
        <w:tc>
          <w:tcPr>
            <w:tcW w:w="355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354BA3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{'var_smoothing': 1e-09}</w:t>
            </w:r>
          </w:p>
        </w:tc>
      </w:tr>
      <w:tr w14:paraId="54A3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vAlign w:val="top"/>
          </w:tcPr>
          <w:p w14:paraId="71C3FEF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582BCE3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</w:t>
            </w:r>
          </w:p>
        </w:tc>
        <w:tc>
          <w:tcPr>
            <w:tcW w:w="355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vAlign w:val="top"/>
          </w:tcPr>
          <w:p w14:paraId="01CCB7F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{'min_samples_split': 2, 'min_samples_leaf': 2, 'max_depth': 5, 'criterion': 'gini'}</w:t>
            </w:r>
          </w:p>
        </w:tc>
      </w:tr>
    </w:tbl>
    <w:p w14:paraId="6784ACD7">
      <w:pPr>
        <w:spacing w:line="360" w:lineRule="auto"/>
        <w:jc w:val="center"/>
        <w:rPr>
          <w:rFonts w:hint="default" w:ascii="Times New Roman" w:hAnsi="Times New Roman" w:eastAsia="楷体" w:cs="Times New Roman"/>
          <w:b w:val="0"/>
          <w:bCs w:val="0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71F07585-6977-48E4-AC0A-E87155F9CD4A}"/>
    <w:docVar w:name="KY_MEDREF_VERSION" w:val="3"/>
  </w:docVars>
  <w:rsids>
    <w:rsidRoot w:val="00000000"/>
    <w:rsid w:val="4B8C3A5E"/>
    <w:rsid w:val="69E35C5B"/>
    <w:rsid w:val="700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2025-07-07T03:19:36Z</dcterms:created>
  <dc:creator>HP</dc:creator>
  <cp:lastModifiedBy>胡春飞</cp:lastModifiedBy>
  <dcterms:modified xsi:type="dcterms:W3CDTF">2025-07-07T03:32:21Z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eyJoZGlkIjoiMzZiMjMzYTAwY2MxOWRiNDM5MGZjOWMwMDFiZjJkMzQiLCJ1c2VySWQiOiI2NzIwOTMzOTAifQ==</vt:lpwstr>
  </property>
  <property fmtid="{D5CDD505-2E9C-101B-9397-08002B2CF9AE}" pid="4" name="ICV">
    <vt:lpwstr>7D8EED58F28C4F92A7EB07CA0C5CE707_12</vt:lpwstr>
  </property>
</Properties>
</file>