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C5DE" w14:textId="5DF371D0" w:rsidR="001A121A" w:rsidRPr="000A1EF1" w:rsidRDefault="00D90693" w:rsidP="000A1EF1">
      <w:pPr>
        <w:pStyle w:val="Title"/>
        <w:spacing w:after="0"/>
        <w:rPr>
          <w:sz w:val="32"/>
          <w:szCs w:val="32"/>
        </w:rPr>
      </w:pPr>
      <w:r w:rsidRPr="000A1EF1">
        <w:rPr>
          <w:sz w:val="32"/>
          <w:szCs w:val="32"/>
        </w:rPr>
        <w:t xml:space="preserve">Supplementary </w:t>
      </w:r>
    </w:p>
    <w:p w14:paraId="13377C2C" w14:textId="77777777" w:rsidR="00D90693" w:rsidRDefault="00D90693"/>
    <w:p w14:paraId="44D79591" w14:textId="665F861C" w:rsidR="00246E8A" w:rsidRDefault="00246E8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Supplementary T</w:t>
      </w:r>
      <w:r w:rsidRPr="00D90693">
        <w:rPr>
          <w:b/>
          <w:bCs/>
          <w:sz w:val="20"/>
          <w:szCs w:val="20"/>
        </w:rPr>
        <w:t xml:space="preserve">able </w:t>
      </w:r>
      <w:r>
        <w:rPr>
          <w:b/>
          <w:bCs/>
          <w:sz w:val="20"/>
          <w:szCs w:val="20"/>
        </w:rPr>
        <w:t xml:space="preserve">1. </w:t>
      </w:r>
      <w:proofErr w:type="spellStart"/>
      <w:r>
        <w:rPr>
          <w:b/>
          <w:bCs/>
          <w:sz w:val="20"/>
          <w:szCs w:val="20"/>
        </w:rPr>
        <w:t>Kinnex</w:t>
      </w:r>
      <w:r w:rsidR="00B924D9" w:rsidRPr="00B924D9">
        <w:rPr>
          <w:b/>
          <w:bCs/>
          <w:sz w:val="20"/>
          <w:szCs w:val="20"/>
          <w:vertAlign w:val="superscript"/>
        </w:rPr>
        <w:t>TM</w:t>
      </w:r>
      <w:proofErr w:type="spellEnd"/>
      <w:r>
        <w:rPr>
          <w:b/>
          <w:bCs/>
          <w:sz w:val="20"/>
          <w:szCs w:val="20"/>
        </w:rPr>
        <w:t xml:space="preserve"> 16S barcoding primers.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180"/>
        <w:gridCol w:w="4149"/>
        <w:gridCol w:w="4031"/>
      </w:tblGrid>
      <w:tr w:rsidR="00246E8A" w:rsidRPr="00B17CCA" w14:paraId="08AA8A64" w14:textId="77777777" w:rsidTr="00246E8A">
        <w:trPr>
          <w:trHeight w:val="280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B8C755" w14:textId="77777777" w:rsidR="00246E8A" w:rsidRPr="00B17CCA" w:rsidRDefault="00246E8A" w:rsidP="006B09B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C41725" w14:textId="77777777" w:rsidR="00246E8A" w:rsidRPr="00B17CCA" w:rsidRDefault="00246E8A" w:rsidP="006B09B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Forward primer (5’-3’)</w:t>
            </w: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B8A54F" w14:textId="77777777" w:rsidR="00246E8A" w:rsidRPr="00B17CCA" w:rsidRDefault="00246E8A" w:rsidP="006B09B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Reverse primer (5’-3’)</w:t>
            </w:r>
          </w:p>
        </w:tc>
      </w:tr>
      <w:tr w:rsidR="00246E8A" w:rsidRPr="00B17CCA" w14:paraId="40BCC158" w14:textId="77777777" w:rsidTr="00246E8A">
        <w:trPr>
          <w:trHeight w:val="280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BC4C5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87403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CTACACGACGCTCTTCCGATCTGACTATGACGAGRGTTYGATYMTGGCTCAG</w:t>
            </w: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764A3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AAGCAGTGGTATCAACGCAGAGCAGACTAGTCRGYTACCTTGTTACGACTT</w:t>
            </w:r>
          </w:p>
        </w:tc>
      </w:tr>
      <w:tr w:rsidR="00246E8A" w:rsidRPr="00B17CCA" w14:paraId="507F6CC2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217AD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2FEFE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CTACACGACGCTCTTCCGATCTGACTATGACGAGRGTTYGATYMTGGCTCAG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D4A7C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AAGCAGTGGTATCAACGCAGAGCAGTATGAGCRGYTACCTTGTTACGACTT</w:t>
            </w:r>
          </w:p>
        </w:tc>
      </w:tr>
      <w:tr w:rsidR="00246E8A" w:rsidRPr="00B17CCA" w14:paraId="0CB5F27F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C361A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4654E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CTACACGACGCTCTTCCGATCTAGACTAGCGTAGRGTTYGATYMTGGCTCAG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F1D5A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AAGCAGTGGTATCAACGCAGAGCATGATCGACRGYTACCTTGTTACGACTT</w:t>
            </w:r>
          </w:p>
        </w:tc>
      </w:tr>
      <w:tr w:rsidR="00246E8A" w:rsidRPr="00B17CCA" w14:paraId="4854C4E7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49BB9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6DAC8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CTACACGACGCTCTTCCGATCTAGTGCGATCGAGRGTTYGATYMTGGCTCAG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3E494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AAGCAGTGGTATCAACGCAGAGTACGACAGTCRGYTACCTTGTTACGACTT</w:t>
            </w:r>
          </w:p>
        </w:tc>
      </w:tr>
      <w:tr w:rsidR="00246E8A" w:rsidRPr="00B17CCA" w14:paraId="42780C6F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2A22A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413B4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CTACACGACGCTCTTCCGATCTAGCATGTACGAGRGTTYGATYMTGGCTCAG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B030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AAGCAGTGGTATCAACGCAGAGCAGCTGACATRGYTACCTTGTTACGACTT</w:t>
            </w:r>
          </w:p>
        </w:tc>
      </w:tr>
      <w:tr w:rsidR="00246E8A" w:rsidRPr="00B17CCA" w14:paraId="4CA2AC2A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1E6DA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1FB96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CTACACGACGCTCTTCCGATCTACGCTCAGTGAGRGTTYGATYMTGGCTCAG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D5A6C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AAGCAGTGGTATCAACGCAGAGCAGTATGAGCRGYTACCTTGTTACGACTT</w:t>
            </w:r>
          </w:p>
        </w:tc>
      </w:tr>
      <w:tr w:rsidR="00246E8A" w:rsidRPr="00B17CCA" w14:paraId="374C43C8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39350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7258C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CTACACGACGCTCTTCCGATCTAGTGCGATCGAGRGTTYGATYMTGGCTCAG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8629E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AAGCAGTGGTATCAACGCAGAGACGATGACGTRGYTACCTTGTTACGACTT</w:t>
            </w:r>
          </w:p>
        </w:tc>
      </w:tr>
      <w:tr w:rsidR="00246E8A" w:rsidRPr="00B17CCA" w14:paraId="549ED19B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11737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45E5E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CTACACGACGCTCTTCCGATCTACGCTCAGTGAGRGTTYGATYMTGGCTCAG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4F745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AAGCAGTGGTATCAACGCAGAGTGCATACTGCRGYTACCTTGTTACGACTT</w:t>
            </w:r>
          </w:p>
        </w:tc>
      </w:tr>
      <w:tr w:rsidR="00246E8A" w:rsidRPr="00B17CCA" w14:paraId="4175F4A9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C0258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2DE68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CTACACGACGCTCTTCCGATCTGACGCATAGTAGRGTTYGATYMTGGCTCAG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B1FF5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AAGCAGTGGTATCAACGCAGAGACGATGACGTRGYTACCTTGTTACGACTT</w:t>
            </w:r>
          </w:p>
        </w:tc>
      </w:tr>
      <w:tr w:rsidR="00246E8A" w:rsidRPr="00B17CCA" w14:paraId="7B3EF5DC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7DE92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26573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CTACACGACGCTCTTCCGATCTAGTGCGATCGAGRGTTYGATYMTGGCTCAG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AC185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AAGCAGTGGTATCAACGCAGAGCAGACTAGTCRGYTACCTTGTTACGACTT</w:t>
            </w:r>
          </w:p>
        </w:tc>
      </w:tr>
      <w:tr w:rsidR="00246E8A" w:rsidRPr="00B17CCA" w14:paraId="3A428188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B045D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33EF9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CTACACGACGCTCTTCCGATCTAGTGCGATCGAGRGTTYGATYMTGGCTCAG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3B279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AAGCAGTGGTATCAACGCAGAGCGATGATGCTRGYTACCTTGTTACGACTT</w:t>
            </w:r>
          </w:p>
        </w:tc>
      </w:tr>
      <w:tr w:rsidR="00246E8A" w:rsidRPr="00B17CCA" w14:paraId="20F0D900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01361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42E6D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CTACACGACGCTCTTCCGATCTGACGCATAGTAGRGTTYGATYMTGGCTCAG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602AA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AAGCAGTGGTATCAACGCAGAGCGATGATGCTRGYTACCTTGTTACGACTT</w:t>
            </w:r>
          </w:p>
        </w:tc>
      </w:tr>
      <w:tr w:rsidR="00246E8A" w:rsidRPr="00B17CCA" w14:paraId="2C2A6293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1930A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2CFC1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CTACACGACGCTCTTCCGATCTAGATCGCATGAGRGTTYGATYMTGGCTCAG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91940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AAGCAGTGGTATCAACGCAGAGTCGCATGACTRGYTACCTTGTTACGACTT</w:t>
            </w:r>
          </w:p>
        </w:tc>
      </w:tr>
      <w:tr w:rsidR="00246E8A" w:rsidRPr="00B17CCA" w14:paraId="7B932370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46F53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FBFC2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CTACACGACGCTCTTCCGATCTAGCATGTACGAGRGTTYGATYMTGGCTCAG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C5203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AAGCAGTGGTATCAACGCAGAGACGATGACGTRGYTACCTTGTTACGACTT</w:t>
            </w:r>
          </w:p>
        </w:tc>
      </w:tr>
      <w:tr w:rsidR="00246E8A" w:rsidRPr="00B17CCA" w14:paraId="1796B185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38489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0578F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CTACACGACGCTCTTCCGATCTGTACTGTCAGAGRGTTYGATYMTGGCTCAG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BCFFB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AAGCAGTGGTATCAACGCAGAGTGACTGTAGCRGYTACCTTGTTACGACTT</w:t>
            </w:r>
          </w:p>
        </w:tc>
      </w:tr>
      <w:tr w:rsidR="00246E8A" w:rsidRPr="00B17CCA" w14:paraId="6B51A87E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4ECEC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1D6A7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CTACACGACGCTCTTCCGATCTAGCATGTACGAGRGTTYGATYMTGGCTCAG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491FF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AAGCAGTGGTATCAACGCAGAGTACGACAGTCRGYTACCTTGTTACGACTT</w:t>
            </w:r>
          </w:p>
        </w:tc>
      </w:tr>
      <w:tr w:rsidR="00246E8A" w:rsidRPr="00B17CCA" w14:paraId="3DA085FB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9E734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79248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CTACACGACGCTCTTCCGATCTACGCTCAGTGAGRGTTYGATYMTGGCTCAG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38636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AAGCAGTGGTATCAACGCAGAGCAGACTAGTCRGYTACCTTGTTACGACTT</w:t>
            </w:r>
          </w:p>
        </w:tc>
      </w:tr>
      <w:tr w:rsidR="00246E8A" w:rsidRPr="00B17CCA" w14:paraId="642086C2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0C925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17DEA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CTACACGACGCTCTTCCGATCTGACTATGACGAGRGTTYGATYMTGGCTCAG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83BF3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AAGCAGTGGTATCAACGCAGAGCTCAGCATACRGYTACCTTGTTACGACTT</w:t>
            </w:r>
          </w:p>
        </w:tc>
      </w:tr>
      <w:tr w:rsidR="00246E8A" w:rsidRPr="00B17CCA" w14:paraId="75E591BE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EA421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B7628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CTACACGACGCTCTTCCGATCTGACTATGACGAGRGTTYGATYMTGGCTCAG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0B326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AAGCAGTGGTATCAACGCAGAGACGATGACGTRGYTACCTTGTTACGACTT</w:t>
            </w:r>
          </w:p>
        </w:tc>
      </w:tr>
      <w:tr w:rsidR="00246E8A" w:rsidRPr="00B17CCA" w14:paraId="0E5768FC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5172B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68ABC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CTACACGACGCTCTTCCGATCTACGCTCAGTGAGRGTTYGATYMTGGCTCAG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53E64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AAGCAGTGGTATCAACGCAGAGTACGACAGTCRGYTACCTTGTTACGACTT</w:t>
            </w:r>
          </w:p>
        </w:tc>
      </w:tr>
      <w:tr w:rsidR="00246E8A" w:rsidRPr="00B17CCA" w14:paraId="0C0BB6E8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3392E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NTC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564F0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CTACACGACGCTCTTCCGATCTACGCTCAGTGAGRGTTYGATYMTGGCTCAG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E331E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AAGCAGTGGTATCAACGCAGAGCTCAGCATACRGYTACCTTGTTACGACTT</w:t>
            </w:r>
          </w:p>
        </w:tc>
      </w:tr>
      <w:tr w:rsidR="00246E8A" w:rsidRPr="00B17CCA" w14:paraId="2EC082E6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48DD1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Dried 1 PTC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152DB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CTACACGACGCTCTTCCGATCTGACGCATAGTAGRGTTYGATYMTGGCTCAG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483C9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AAGCAGTGGTATCAACGCAGAGCAGCTGACATRGYTACCTTGTTACGACTT</w:t>
            </w:r>
          </w:p>
        </w:tc>
      </w:tr>
      <w:tr w:rsidR="00246E8A" w:rsidRPr="00B17CCA" w14:paraId="5439BA78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A72F8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Dried 2 PTC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95D86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CTACACGACGCTCTTCCGATCTAGTGCGATCGAGRGTTYGATYMTGGCTCAG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5B7D1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AAGCAGTGGTATCAACGCAGAGCAGCTGACATRGYTACCTTGTTACGACTT</w:t>
            </w:r>
          </w:p>
        </w:tc>
      </w:tr>
      <w:tr w:rsidR="00246E8A" w:rsidRPr="00B17CCA" w14:paraId="7F3B92C1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B37CDD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Dried 3 PTC</w:t>
            </w:r>
          </w:p>
        </w:tc>
        <w:tc>
          <w:tcPr>
            <w:tcW w:w="35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1C9FA03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CTACACGACGCTCTTCCGATCTGACTATGACGAGRGTTYGATYMTGGCTCAG</w:t>
            </w:r>
          </w:p>
        </w:tc>
        <w:tc>
          <w:tcPr>
            <w:tcW w:w="41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C8902C2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AAGCAGTGGTATCAACGCAGAGCAGCTGACATRGYTACCTTGTTACGACTT</w:t>
            </w:r>
          </w:p>
        </w:tc>
      </w:tr>
      <w:tr w:rsidR="00246E8A" w:rsidRPr="00B17CCA" w14:paraId="36DC846A" w14:textId="77777777" w:rsidTr="00246E8A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7A04DA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Wet PTC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8FA16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CTACACGACGCTCTTCCGATCTGACGCATAGTAGRGTTYGATYMTGGCTCAG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3EDE21" w14:textId="77777777" w:rsidR="00246E8A" w:rsidRPr="00B17CCA" w:rsidRDefault="00246E8A" w:rsidP="006B09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B17CCA">
              <w:rPr>
                <w:rFonts w:ascii="Aptos Narrow" w:hAnsi="Aptos Narrow"/>
                <w:color w:val="000000"/>
                <w:sz w:val="20"/>
                <w:szCs w:val="20"/>
              </w:rPr>
              <w:t>AAGCAGTGGTATCAACGCAGAGCAGACTAGTCRGYTACCTTGTTACGACTT</w:t>
            </w:r>
          </w:p>
        </w:tc>
      </w:tr>
    </w:tbl>
    <w:p w14:paraId="311D6CB0" w14:textId="77777777" w:rsidR="00246E8A" w:rsidRPr="00D90693" w:rsidRDefault="00246E8A"/>
    <w:p w14:paraId="5FEBF533" w14:textId="3392BFBE" w:rsidR="00D90693" w:rsidRPr="00D90693" w:rsidRDefault="00D90693" w:rsidP="00246E8A">
      <w:pPr>
        <w:pageBreakBefore/>
        <w:rPr>
          <w:b/>
          <w:bCs/>
          <w:sz w:val="20"/>
          <w:szCs w:val="20"/>
        </w:rPr>
      </w:pPr>
      <w:r w:rsidRPr="00D90693">
        <w:rPr>
          <w:b/>
          <w:bCs/>
          <w:sz w:val="20"/>
          <w:szCs w:val="20"/>
        </w:rPr>
        <w:lastRenderedPageBreak/>
        <w:t xml:space="preserve">Supplementary Table </w:t>
      </w:r>
      <w:r w:rsidR="00246E8A">
        <w:rPr>
          <w:b/>
          <w:bCs/>
          <w:sz w:val="20"/>
          <w:szCs w:val="20"/>
        </w:rPr>
        <w:t>2</w:t>
      </w:r>
      <w:r w:rsidRPr="00D90693">
        <w:rPr>
          <w:b/>
          <w:bCs/>
          <w:sz w:val="20"/>
          <w:szCs w:val="20"/>
        </w:rPr>
        <w:t xml:space="preserve">. </w:t>
      </w:r>
      <w:proofErr w:type="spellStart"/>
      <w:r w:rsidRPr="00D90693">
        <w:rPr>
          <w:b/>
          <w:bCs/>
          <w:sz w:val="20"/>
          <w:szCs w:val="20"/>
        </w:rPr>
        <w:t>Uniprot</w:t>
      </w:r>
      <w:proofErr w:type="spellEnd"/>
      <w:r w:rsidRPr="00D90693">
        <w:rPr>
          <w:b/>
          <w:bCs/>
          <w:sz w:val="20"/>
          <w:szCs w:val="20"/>
        </w:rPr>
        <w:t xml:space="preserve"> proteome IDs for bacteria with ≥ 1 % total 16S short or long reads.</w:t>
      </w:r>
    </w:p>
    <w:tbl>
      <w:tblPr>
        <w:tblW w:w="5620" w:type="dxa"/>
        <w:tblLook w:val="04A0" w:firstRow="1" w:lastRow="0" w:firstColumn="1" w:lastColumn="0" w:noHBand="0" w:noVBand="1"/>
      </w:tblPr>
      <w:tblGrid>
        <w:gridCol w:w="2100"/>
        <w:gridCol w:w="3520"/>
      </w:tblGrid>
      <w:tr w:rsidR="00D90693" w:rsidRPr="00D90693" w14:paraId="43059D8B" w14:textId="77777777" w:rsidTr="00D90693">
        <w:trPr>
          <w:trHeight w:val="320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1AC89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9069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Proteome_ID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4DC56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Species</w:t>
            </w:r>
          </w:p>
        </w:tc>
      </w:tr>
      <w:tr w:rsidR="00D90693" w:rsidRPr="00D90693" w14:paraId="6DC8B1C8" w14:textId="77777777" w:rsidTr="00D90693">
        <w:trPr>
          <w:trHeight w:val="320"/>
        </w:trPr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B037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UP000234775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1C33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Aerococcus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christensenii</w:t>
            </w:r>
            <w:proofErr w:type="spellEnd"/>
          </w:p>
        </w:tc>
      </w:tr>
      <w:tr w:rsidR="00D90693" w:rsidRPr="00D90693" w14:paraId="5A31E361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3D04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UP000016519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A9EE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Alloscardovia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omnicolens</w:t>
            </w:r>
            <w:proofErr w:type="spellEnd"/>
          </w:p>
        </w:tc>
      </w:tr>
      <w:tr w:rsidR="00D90693" w:rsidRPr="00D90693" w14:paraId="79553215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EADC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UP000005984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E5F9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Anaerococcus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lactolyticus</w:t>
            </w:r>
            <w:proofErr w:type="spellEnd"/>
          </w:p>
        </w:tc>
      </w:tr>
      <w:tr w:rsidR="00D90693" w:rsidRPr="00D90693" w14:paraId="1DDB1491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4B69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UP000003191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D7AE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Bifidobacterium breve</w:t>
            </w:r>
          </w:p>
        </w:tc>
      </w:tr>
      <w:tr w:rsidR="00D90693" w:rsidRPr="00D90693" w14:paraId="6F3DDDB7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B6CB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UP000003503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8BD3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Dialister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micraerophilus</w:t>
            </w:r>
            <w:proofErr w:type="spellEnd"/>
          </w:p>
        </w:tc>
      </w:tr>
      <w:tr w:rsidR="00D90693" w:rsidRPr="00D90693" w14:paraId="620BBB4F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9AEF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UP000005947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9A6A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Fannyhessea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vaginae</w:t>
            </w:r>
            <w:proofErr w:type="spellEnd"/>
          </w:p>
        </w:tc>
      </w:tr>
      <w:tr w:rsidR="00D90693" w:rsidRPr="00D90693" w14:paraId="7A8A5E6A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A7A1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UP000005392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B4D6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Fusobacterium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animalis</w:t>
            </w:r>
            <w:proofErr w:type="spellEnd"/>
          </w:p>
        </w:tc>
      </w:tr>
      <w:tr w:rsidR="00D90693" w:rsidRPr="00D90693" w14:paraId="69E239A8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FF32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UP000002521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F037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Fusobacterium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nucleatum</w:t>
            </w:r>
            <w:proofErr w:type="spellEnd"/>
          </w:p>
        </w:tc>
      </w:tr>
      <w:tr w:rsidR="00D90693" w:rsidRPr="00D90693" w14:paraId="4A737C61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CD68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UP000258888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CD6C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Gardnerella vaginalis</w:t>
            </w:r>
          </w:p>
        </w:tc>
      </w:tr>
      <w:tr w:rsidR="00D90693" w:rsidRPr="00D90693" w14:paraId="270ECE90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6E67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UP000255264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451A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Haemophilus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pittmaniae</w:t>
            </w:r>
            <w:proofErr w:type="spellEnd"/>
          </w:p>
        </w:tc>
      </w:tr>
      <w:tr w:rsidR="00D90693" w:rsidRPr="00D90693" w14:paraId="7880205C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352A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UP000004115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77B4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Lactobacillus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iners</w:t>
            </w:r>
            <w:proofErr w:type="spellEnd"/>
          </w:p>
        </w:tc>
      </w:tr>
      <w:tr w:rsidR="00D90693" w:rsidRPr="00D90693" w14:paraId="58906BD2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5FCE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UP000003242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61BE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Megasphaera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lornae</w:t>
            </w:r>
            <w:proofErr w:type="spellEnd"/>
          </w:p>
        </w:tc>
      </w:tr>
      <w:tr w:rsidR="00D90693" w:rsidRPr="00D90693" w14:paraId="3FE0CD99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412A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UP000002631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C074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Mycoplasma hominis</w:t>
            </w:r>
          </w:p>
        </w:tc>
      </w:tr>
      <w:tr w:rsidR="00D90693" w:rsidRPr="00D90693" w14:paraId="54C951FD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4DE9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UP000004206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A9A0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Peptostreptococcus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anaerobius</w:t>
            </w:r>
            <w:proofErr w:type="spellEnd"/>
          </w:p>
        </w:tc>
      </w:tr>
      <w:tr w:rsidR="00D90693" w:rsidRPr="00D90693" w14:paraId="07C1F427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4235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UP000002786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C94A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Prevotella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bivia</w:t>
            </w:r>
            <w:proofErr w:type="spellEnd"/>
          </w:p>
        </w:tc>
      </w:tr>
      <w:tr w:rsidR="00D90693" w:rsidRPr="00D90693" w14:paraId="7327FBF4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2E98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UP000033103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606D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Sneathia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vaginalis</w:t>
            </w:r>
          </w:p>
        </w:tc>
      </w:tr>
      <w:tr w:rsidR="00D90693" w:rsidRPr="00D90693" w14:paraId="01D39413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AEFC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UP000000423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D03E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Ureaplasma parvum</w:t>
            </w:r>
          </w:p>
        </w:tc>
      </w:tr>
      <w:tr w:rsidR="00D90693" w:rsidRPr="00D90693" w14:paraId="3B647907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3D33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UP000029628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8C05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Veillonella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montpellierensis</w:t>
            </w:r>
            <w:proofErr w:type="spellEnd"/>
          </w:p>
        </w:tc>
      </w:tr>
      <w:tr w:rsidR="00D90693" w:rsidRPr="00D90693" w14:paraId="68F0E101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D9E3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UP000003744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92DD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Anaerococcus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tetradius</w:t>
            </w:r>
            <w:proofErr w:type="spellEnd"/>
          </w:p>
        </w:tc>
      </w:tr>
      <w:tr w:rsidR="00D90693" w:rsidRPr="00D90693" w14:paraId="3B28CCAE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D075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UP000253807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0453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Haemophilus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parainfluenzae</w:t>
            </w:r>
            <w:proofErr w:type="spellEnd"/>
          </w:p>
        </w:tc>
      </w:tr>
      <w:tr w:rsidR="00D90693" w:rsidRPr="00D90693" w14:paraId="47753332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F1AD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UP000067598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31C0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Lactobacillus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crispatus</w:t>
            </w:r>
            <w:proofErr w:type="spellEnd"/>
          </w:p>
        </w:tc>
      </w:tr>
      <w:tr w:rsidR="00D90693" w:rsidRPr="00D90693" w14:paraId="30232372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D197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UP000189488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7DA7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Lactobacillus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gasseri</w:t>
            </w:r>
            <w:proofErr w:type="spellEnd"/>
          </w:p>
        </w:tc>
      </w:tr>
      <w:tr w:rsidR="00D90693" w:rsidRPr="00D90693" w14:paraId="7B021421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9398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UP000327236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1D7D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Lactobacillus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jensenii</w:t>
            </w:r>
            <w:proofErr w:type="spellEnd"/>
          </w:p>
        </w:tc>
      </w:tr>
      <w:tr w:rsidR="00D90693" w:rsidRPr="00D90693" w14:paraId="165E675A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4062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UP000318911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B5F6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Lactobacillus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mulieris</w:t>
            </w:r>
            <w:proofErr w:type="spellEnd"/>
          </w:p>
        </w:tc>
      </w:tr>
      <w:tr w:rsidR="00D90693" w:rsidRPr="00D90693" w14:paraId="3D8B7F03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9806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UP000070160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FE16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Megasphaera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hutchinsoni</w:t>
            </w:r>
            <w:proofErr w:type="spellEnd"/>
          </w:p>
        </w:tc>
      </w:tr>
      <w:tr w:rsidR="00D90693" w:rsidRPr="00D90693" w14:paraId="0D4A5C90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7B05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UP000070531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3BFD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Prevotella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amnii</w:t>
            </w:r>
            <w:proofErr w:type="spellEnd"/>
          </w:p>
        </w:tc>
      </w:tr>
      <w:tr w:rsidR="00D90693" w:rsidRPr="00D90693" w14:paraId="03237463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B954" w14:textId="77777777" w:rsidR="00D90693" w:rsidRPr="00D90693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9069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UP000254072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D47D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Prevotella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disiens</w:t>
            </w:r>
            <w:proofErr w:type="spellEnd"/>
          </w:p>
        </w:tc>
      </w:tr>
      <w:tr w:rsidR="00D90693" w:rsidRPr="00D90693" w14:paraId="2EAF2D17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BD8E" w14:textId="77777777" w:rsidR="00D90693" w:rsidRPr="00C57F01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7F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UP001254699</w:t>
            </w:r>
          </w:p>
        </w:tc>
        <w:tc>
          <w:tcPr>
            <w:tcW w:w="3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9DEC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Sneathia</w:t>
            </w:r>
            <w:proofErr w:type="spellEnd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sanguinegens</w:t>
            </w:r>
            <w:proofErr w:type="spellEnd"/>
          </w:p>
        </w:tc>
      </w:tr>
      <w:tr w:rsidR="00D90693" w:rsidRPr="00D90693" w14:paraId="70D1E8E2" w14:textId="77777777" w:rsidTr="00C57F01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8CB2" w14:textId="77777777" w:rsidR="00D90693" w:rsidRPr="00C57F01" w:rsidRDefault="00D90693" w:rsidP="00D9069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7F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UP000238573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4B20" w14:textId="77777777" w:rsidR="00D90693" w:rsidRPr="006F352A" w:rsidRDefault="00D90693" w:rsidP="00D90693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Streptococcus </w:t>
            </w:r>
            <w:proofErr w:type="spellStart"/>
            <w:r w:rsidRPr="006F352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anginosus</w:t>
            </w:r>
            <w:proofErr w:type="spellEnd"/>
          </w:p>
        </w:tc>
      </w:tr>
      <w:tr w:rsidR="00C57F01" w:rsidRPr="00D90693" w14:paraId="4B1ADBB7" w14:textId="77777777" w:rsidTr="00C57F01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39473" w14:textId="1D43075A" w:rsidR="00C57F01" w:rsidRPr="00C57F01" w:rsidRDefault="00C57F01" w:rsidP="00C57F0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7F01">
              <w:rPr>
                <w:rFonts w:ascii="Aptos Narrow" w:hAnsi="Aptos Narrow"/>
                <w:color w:val="000000"/>
                <w:sz w:val="22"/>
                <w:szCs w:val="22"/>
              </w:rPr>
              <w:t>UP000008693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2B01A" w14:textId="2F7DBA20" w:rsidR="00C57F01" w:rsidRPr="006F352A" w:rsidRDefault="00C57F01" w:rsidP="00C57F0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Bifidobacterium </w:t>
            </w:r>
            <w:proofErr w:type="spellStart"/>
            <w:r w:rsidRPr="006F352A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dentium</w:t>
            </w:r>
            <w:proofErr w:type="spellEnd"/>
          </w:p>
        </w:tc>
      </w:tr>
      <w:tr w:rsidR="00C57F01" w:rsidRPr="00D90693" w14:paraId="2F947845" w14:textId="77777777" w:rsidTr="00C57F01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BE880" w14:textId="055A1A78" w:rsidR="00C57F01" w:rsidRPr="00C57F01" w:rsidRDefault="00C57F01" w:rsidP="00C57F0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7F01">
              <w:rPr>
                <w:rFonts w:ascii="Aptos Narrow" w:hAnsi="Aptos Narrow"/>
                <w:color w:val="000000"/>
                <w:sz w:val="22"/>
                <w:szCs w:val="22"/>
              </w:rPr>
              <w:t>UP000005388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35B5B" w14:textId="6CB633F3" w:rsidR="00C57F01" w:rsidRPr="006F352A" w:rsidRDefault="00C57F01" w:rsidP="00C57F0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Streptococcus </w:t>
            </w:r>
            <w:proofErr w:type="spellStart"/>
            <w:r w:rsidRPr="006F352A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urinalis</w:t>
            </w:r>
            <w:proofErr w:type="spellEnd"/>
          </w:p>
        </w:tc>
      </w:tr>
      <w:tr w:rsidR="00C57F01" w:rsidRPr="00D90693" w14:paraId="07D7920C" w14:textId="77777777" w:rsidTr="00C57F01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6AA1C" w14:textId="24F3E09F" w:rsidR="00C57F01" w:rsidRPr="00C57F01" w:rsidRDefault="00C57F01" w:rsidP="00C57F0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7F01">
              <w:rPr>
                <w:rFonts w:ascii="Aptos Narrow" w:hAnsi="Aptos Narrow"/>
                <w:color w:val="000000"/>
                <w:sz w:val="22"/>
                <w:szCs w:val="22"/>
              </w:rPr>
              <w:t>UP000189488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8D31B" w14:textId="3AFD0A74" w:rsidR="00C57F01" w:rsidRPr="006F352A" w:rsidRDefault="00C57F01" w:rsidP="00C57F0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Lactobacillus </w:t>
            </w:r>
            <w:proofErr w:type="spellStart"/>
            <w:r w:rsidRPr="006F352A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gasseri</w:t>
            </w:r>
            <w:proofErr w:type="spellEnd"/>
          </w:p>
        </w:tc>
      </w:tr>
      <w:tr w:rsidR="00C57F01" w:rsidRPr="00D90693" w14:paraId="058D3985" w14:textId="77777777" w:rsidTr="00C57F01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A84AA" w14:textId="1886E40D" w:rsidR="00C57F01" w:rsidRPr="00C57F01" w:rsidRDefault="00C57F01" w:rsidP="00C57F0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7F01">
              <w:rPr>
                <w:rFonts w:ascii="Aptos Narrow" w:hAnsi="Aptos Narrow"/>
                <w:color w:val="000000"/>
                <w:sz w:val="22"/>
                <w:szCs w:val="22"/>
              </w:rPr>
              <w:t>UP000000821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05156" w14:textId="09E78D62" w:rsidR="00C57F01" w:rsidRPr="006F352A" w:rsidRDefault="00C57F01" w:rsidP="00C57F0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Streptococcus agalactiae</w:t>
            </w:r>
          </w:p>
        </w:tc>
      </w:tr>
      <w:tr w:rsidR="00C57F01" w:rsidRPr="00D90693" w14:paraId="0D86FFC9" w14:textId="77777777" w:rsidTr="00C57F01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45EAA" w14:textId="1327A718" w:rsidR="00C57F01" w:rsidRPr="00C57F01" w:rsidRDefault="00C57F01" w:rsidP="00C57F0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7F01">
              <w:rPr>
                <w:rFonts w:ascii="Aptos Narrow" w:hAnsi="Aptos Narrow"/>
                <w:color w:val="000000"/>
                <w:sz w:val="22"/>
                <w:szCs w:val="22"/>
              </w:rPr>
              <w:t>UP000000625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04DD6" w14:textId="734209EC" w:rsidR="00C57F01" w:rsidRPr="006F352A" w:rsidRDefault="00C57F01" w:rsidP="00C57F0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Escherichia coli</w:t>
            </w:r>
          </w:p>
        </w:tc>
      </w:tr>
      <w:tr w:rsidR="00C57F01" w:rsidRPr="00D90693" w14:paraId="0D3D73E3" w14:textId="77777777" w:rsidTr="006F352A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14617" w14:textId="4783AA81" w:rsidR="00C57F01" w:rsidRPr="00C57F01" w:rsidRDefault="00C57F01" w:rsidP="00C57F0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7F01">
              <w:rPr>
                <w:rFonts w:ascii="Aptos Narrow" w:hAnsi="Aptos Narrow"/>
                <w:color w:val="000000"/>
                <w:sz w:val="22"/>
                <w:szCs w:val="22"/>
              </w:rPr>
              <w:t>UP000008816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A9D33" w14:textId="2130F5CD" w:rsidR="00C57F01" w:rsidRPr="006F352A" w:rsidRDefault="00C57F01" w:rsidP="00C57F0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6F352A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Staphylococcus aureus</w:t>
            </w:r>
          </w:p>
        </w:tc>
      </w:tr>
      <w:tr w:rsidR="006F352A" w:rsidRPr="00D90693" w14:paraId="2421801B" w14:textId="77777777" w:rsidTr="00385364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835E0" w14:textId="598FFDB8" w:rsidR="006F352A" w:rsidRPr="00C57F01" w:rsidRDefault="006F352A" w:rsidP="00C57F0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UP000000431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77B49" w14:textId="090FD2D7" w:rsidR="006F352A" w:rsidRPr="006F352A" w:rsidRDefault="006F352A" w:rsidP="00C57F01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6F352A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Chlamydia trachomatis</w:t>
            </w:r>
          </w:p>
        </w:tc>
      </w:tr>
      <w:tr w:rsidR="00385364" w:rsidRPr="00D90693" w14:paraId="2DD62834" w14:textId="77777777" w:rsidTr="00D90693">
        <w:trPr>
          <w:trHeight w:val="320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0A7E0B" w14:textId="459B15FE" w:rsidR="00385364" w:rsidRDefault="00385364" w:rsidP="00C57F0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85364">
              <w:rPr>
                <w:rFonts w:ascii="Aptos Narrow" w:hAnsi="Aptos Narrow"/>
                <w:color w:val="000000"/>
                <w:sz w:val="22"/>
                <w:szCs w:val="22"/>
              </w:rPr>
              <w:t>UP000005640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923A5F" w14:textId="5D06DC8A" w:rsidR="00385364" w:rsidRPr="006F352A" w:rsidRDefault="00385364" w:rsidP="00C57F01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Homo sapiens</w:t>
            </w:r>
          </w:p>
        </w:tc>
      </w:tr>
    </w:tbl>
    <w:p w14:paraId="3296FA99" w14:textId="77777777" w:rsidR="00D90693" w:rsidRDefault="00D90693"/>
    <w:p w14:paraId="08ED4187" w14:textId="77777777" w:rsidR="000A1EF1" w:rsidRDefault="000A1EF1">
      <w:pPr>
        <w:rPr>
          <w:b/>
          <w:bCs/>
          <w:sz w:val="20"/>
          <w:szCs w:val="20"/>
        </w:rPr>
      </w:pPr>
    </w:p>
    <w:p w14:paraId="5303AD16" w14:textId="6DE03BC3" w:rsidR="000A1EF1" w:rsidRPr="000A1EF1" w:rsidRDefault="000A1EF1">
      <w:pPr>
        <w:rPr>
          <w:b/>
          <w:bCs/>
          <w:sz w:val="20"/>
          <w:szCs w:val="20"/>
        </w:rPr>
      </w:pPr>
      <w:r w:rsidRPr="000A1EF1">
        <w:rPr>
          <w:b/>
          <w:bCs/>
          <w:sz w:val="20"/>
          <w:szCs w:val="20"/>
        </w:rPr>
        <w:lastRenderedPageBreak/>
        <w:t xml:space="preserve">Supplementary Table </w:t>
      </w:r>
      <w:r w:rsidR="00246E8A">
        <w:rPr>
          <w:b/>
          <w:bCs/>
          <w:sz w:val="20"/>
          <w:szCs w:val="20"/>
        </w:rPr>
        <w:t>3</w:t>
      </w:r>
      <w:r w:rsidRPr="000A1EF1">
        <w:rPr>
          <w:b/>
          <w:bCs/>
          <w:sz w:val="20"/>
          <w:szCs w:val="20"/>
        </w:rPr>
        <w:t>. Paired pairwise Mann-Whitney comparisons between different subset reads.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78"/>
        <w:gridCol w:w="2179"/>
        <w:gridCol w:w="2179"/>
      </w:tblGrid>
      <w:tr w:rsidR="00ED1F71" w:rsidRPr="00B2776D" w14:paraId="220D56CD" w14:textId="77777777" w:rsidTr="00B2776D">
        <w:trPr>
          <w:trHeight w:val="28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53A5D488" w14:textId="3F25E40C" w:rsidR="00ED1F71" w:rsidRPr="00B2776D" w:rsidRDefault="00ED1F71">
            <w:pPr>
              <w:rPr>
                <w:b/>
                <w:bCs/>
                <w:sz w:val="20"/>
                <w:szCs w:val="20"/>
              </w:rPr>
            </w:pPr>
            <w:r w:rsidRPr="00B2776D">
              <w:rPr>
                <w:b/>
                <w:bCs/>
                <w:sz w:val="20"/>
                <w:szCs w:val="20"/>
              </w:rPr>
              <w:t>Group 1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1BD75979" w14:textId="0F8A3ABC" w:rsidR="00ED1F71" w:rsidRPr="00B2776D" w:rsidRDefault="00ED1F71">
            <w:pPr>
              <w:rPr>
                <w:b/>
                <w:bCs/>
                <w:sz w:val="20"/>
                <w:szCs w:val="20"/>
              </w:rPr>
            </w:pPr>
            <w:r w:rsidRPr="00B2776D">
              <w:rPr>
                <w:b/>
                <w:bCs/>
                <w:sz w:val="20"/>
                <w:szCs w:val="20"/>
              </w:rPr>
              <w:t>Group 2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2F90384C" w14:textId="325B131A" w:rsidR="00ED1F71" w:rsidRPr="00B2776D" w:rsidRDefault="00ED1F71">
            <w:pPr>
              <w:rPr>
                <w:b/>
                <w:bCs/>
                <w:sz w:val="20"/>
                <w:szCs w:val="20"/>
              </w:rPr>
            </w:pPr>
            <w:r w:rsidRPr="00B2776D">
              <w:rPr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4ACC7E12" w14:textId="6FA5B289" w:rsidR="00ED1F71" w:rsidRPr="00B2776D" w:rsidRDefault="00ED1F71">
            <w:pPr>
              <w:rPr>
                <w:b/>
                <w:bCs/>
                <w:sz w:val="20"/>
                <w:szCs w:val="20"/>
              </w:rPr>
            </w:pPr>
            <w:r w:rsidRPr="00B2776D">
              <w:rPr>
                <w:b/>
                <w:bCs/>
                <w:sz w:val="20"/>
                <w:szCs w:val="20"/>
              </w:rPr>
              <w:t>Bonferroni P-value</w:t>
            </w:r>
          </w:p>
        </w:tc>
      </w:tr>
      <w:tr w:rsidR="00ED1F71" w:rsidRPr="00B2776D" w14:paraId="7AAFE048" w14:textId="77777777" w:rsidTr="00B2776D">
        <w:trPr>
          <w:trHeight w:val="282"/>
        </w:trPr>
        <w:tc>
          <w:tcPr>
            <w:tcW w:w="2178" w:type="dxa"/>
            <w:tcBorders>
              <w:top w:val="single" w:sz="4" w:space="0" w:color="auto"/>
            </w:tcBorders>
          </w:tcPr>
          <w:p w14:paraId="74C7BD47" w14:textId="3E9647AF" w:rsidR="00ED1F71" w:rsidRPr="00B2776D" w:rsidRDefault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All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14:paraId="2DB53F96" w14:textId="5255343B" w:rsidR="00ED1F71" w:rsidRPr="00B2776D" w:rsidRDefault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10000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1D551B76" w14:textId="0002CBA2" w:rsidR="00ED1F71" w:rsidRPr="00B2776D" w:rsidRDefault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650B39A8" w14:textId="13308229" w:rsidR="00ED1F71" w:rsidRPr="00B2776D" w:rsidRDefault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</w:tr>
      <w:tr w:rsidR="00ED1F71" w:rsidRPr="00B2776D" w14:paraId="42B9AAFC" w14:textId="77777777" w:rsidTr="00B2776D">
        <w:trPr>
          <w:trHeight w:val="282"/>
        </w:trPr>
        <w:tc>
          <w:tcPr>
            <w:tcW w:w="2178" w:type="dxa"/>
          </w:tcPr>
          <w:p w14:paraId="483C2CD5" w14:textId="4AB1DFA4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All</w:t>
            </w:r>
          </w:p>
        </w:tc>
        <w:tc>
          <w:tcPr>
            <w:tcW w:w="2178" w:type="dxa"/>
          </w:tcPr>
          <w:p w14:paraId="4790B8D3" w14:textId="73D54D31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5000</w:t>
            </w:r>
          </w:p>
        </w:tc>
        <w:tc>
          <w:tcPr>
            <w:tcW w:w="2179" w:type="dxa"/>
          </w:tcPr>
          <w:p w14:paraId="160F6181" w14:textId="46E75D0B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  <w:tc>
          <w:tcPr>
            <w:tcW w:w="2179" w:type="dxa"/>
          </w:tcPr>
          <w:p w14:paraId="671C4616" w14:textId="34E940AB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</w:tr>
      <w:tr w:rsidR="00ED1F71" w:rsidRPr="00B2776D" w14:paraId="5EEEFF49" w14:textId="77777777" w:rsidTr="00B2776D">
        <w:trPr>
          <w:trHeight w:val="282"/>
        </w:trPr>
        <w:tc>
          <w:tcPr>
            <w:tcW w:w="2178" w:type="dxa"/>
          </w:tcPr>
          <w:p w14:paraId="67E15C16" w14:textId="6D6E56D4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All</w:t>
            </w:r>
          </w:p>
        </w:tc>
        <w:tc>
          <w:tcPr>
            <w:tcW w:w="2178" w:type="dxa"/>
          </w:tcPr>
          <w:p w14:paraId="4B96B054" w14:textId="715BCA09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1000</w:t>
            </w:r>
          </w:p>
        </w:tc>
        <w:tc>
          <w:tcPr>
            <w:tcW w:w="2179" w:type="dxa"/>
          </w:tcPr>
          <w:p w14:paraId="6EF7556A" w14:textId="59213462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  <w:tc>
          <w:tcPr>
            <w:tcW w:w="2179" w:type="dxa"/>
          </w:tcPr>
          <w:p w14:paraId="2194A79D" w14:textId="69E37036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</w:tr>
      <w:tr w:rsidR="00ED1F71" w:rsidRPr="00B2776D" w14:paraId="3C868B19" w14:textId="77777777" w:rsidTr="00B2776D">
        <w:trPr>
          <w:trHeight w:val="282"/>
        </w:trPr>
        <w:tc>
          <w:tcPr>
            <w:tcW w:w="2178" w:type="dxa"/>
          </w:tcPr>
          <w:p w14:paraId="11C477C7" w14:textId="4EF66178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All</w:t>
            </w:r>
          </w:p>
        </w:tc>
        <w:tc>
          <w:tcPr>
            <w:tcW w:w="2178" w:type="dxa"/>
          </w:tcPr>
          <w:p w14:paraId="3933C21E" w14:textId="0DA9026E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500</w:t>
            </w:r>
          </w:p>
        </w:tc>
        <w:tc>
          <w:tcPr>
            <w:tcW w:w="2179" w:type="dxa"/>
          </w:tcPr>
          <w:p w14:paraId="11AAD4EA" w14:textId="7DA94DFE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  <w:tc>
          <w:tcPr>
            <w:tcW w:w="2179" w:type="dxa"/>
          </w:tcPr>
          <w:p w14:paraId="61B6CA94" w14:textId="632204D4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</w:tr>
      <w:tr w:rsidR="00ED1F71" w:rsidRPr="00B2776D" w14:paraId="2845408D" w14:textId="77777777" w:rsidTr="00B2776D">
        <w:trPr>
          <w:trHeight w:val="282"/>
        </w:trPr>
        <w:tc>
          <w:tcPr>
            <w:tcW w:w="2178" w:type="dxa"/>
          </w:tcPr>
          <w:p w14:paraId="1093172D" w14:textId="56F7C82D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All</w:t>
            </w:r>
          </w:p>
        </w:tc>
        <w:tc>
          <w:tcPr>
            <w:tcW w:w="2178" w:type="dxa"/>
          </w:tcPr>
          <w:p w14:paraId="75ECCBB2" w14:textId="2AAF117E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200</w:t>
            </w:r>
          </w:p>
        </w:tc>
        <w:tc>
          <w:tcPr>
            <w:tcW w:w="2179" w:type="dxa"/>
          </w:tcPr>
          <w:p w14:paraId="184F6E44" w14:textId="1F9ACE7E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  <w:tc>
          <w:tcPr>
            <w:tcW w:w="2179" w:type="dxa"/>
          </w:tcPr>
          <w:p w14:paraId="3A45F142" w14:textId="10F07957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</w:tr>
      <w:tr w:rsidR="00ED1F71" w:rsidRPr="00B2776D" w14:paraId="34CAC642" w14:textId="77777777" w:rsidTr="00B2776D">
        <w:trPr>
          <w:trHeight w:val="282"/>
        </w:trPr>
        <w:tc>
          <w:tcPr>
            <w:tcW w:w="2178" w:type="dxa"/>
          </w:tcPr>
          <w:p w14:paraId="03CA3752" w14:textId="58ED4D6F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10000</w:t>
            </w:r>
          </w:p>
        </w:tc>
        <w:tc>
          <w:tcPr>
            <w:tcW w:w="2178" w:type="dxa"/>
          </w:tcPr>
          <w:p w14:paraId="7FB8ECF2" w14:textId="68EDA5A4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5000</w:t>
            </w:r>
          </w:p>
        </w:tc>
        <w:tc>
          <w:tcPr>
            <w:tcW w:w="2179" w:type="dxa"/>
          </w:tcPr>
          <w:p w14:paraId="74670DE6" w14:textId="493AEEBC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  <w:tc>
          <w:tcPr>
            <w:tcW w:w="2179" w:type="dxa"/>
          </w:tcPr>
          <w:p w14:paraId="308D38DA" w14:textId="06E07FEB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0.00</w:t>
            </w:r>
            <w:r w:rsidR="00B41996" w:rsidRPr="00B2776D">
              <w:rPr>
                <w:sz w:val="20"/>
                <w:szCs w:val="20"/>
              </w:rPr>
              <w:t>3</w:t>
            </w:r>
          </w:p>
        </w:tc>
      </w:tr>
      <w:tr w:rsidR="00ED1F71" w:rsidRPr="00B2776D" w14:paraId="432BBEC7" w14:textId="77777777" w:rsidTr="00B2776D">
        <w:trPr>
          <w:trHeight w:val="282"/>
        </w:trPr>
        <w:tc>
          <w:tcPr>
            <w:tcW w:w="2178" w:type="dxa"/>
          </w:tcPr>
          <w:p w14:paraId="62249B41" w14:textId="4E050ACA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10000</w:t>
            </w:r>
          </w:p>
        </w:tc>
        <w:tc>
          <w:tcPr>
            <w:tcW w:w="2178" w:type="dxa"/>
          </w:tcPr>
          <w:p w14:paraId="3164FF2E" w14:textId="6C011ED3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1000</w:t>
            </w:r>
          </w:p>
        </w:tc>
        <w:tc>
          <w:tcPr>
            <w:tcW w:w="2179" w:type="dxa"/>
          </w:tcPr>
          <w:p w14:paraId="0A9E5723" w14:textId="33383DA9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  <w:tc>
          <w:tcPr>
            <w:tcW w:w="2179" w:type="dxa"/>
          </w:tcPr>
          <w:p w14:paraId="7781A1DE" w14:textId="0FA25470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</w:tr>
      <w:tr w:rsidR="00ED1F71" w:rsidRPr="00B2776D" w14:paraId="098DA431" w14:textId="77777777" w:rsidTr="00B2776D">
        <w:trPr>
          <w:trHeight w:val="301"/>
        </w:trPr>
        <w:tc>
          <w:tcPr>
            <w:tcW w:w="2178" w:type="dxa"/>
          </w:tcPr>
          <w:p w14:paraId="5FA7753E" w14:textId="327BC4AB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10000</w:t>
            </w:r>
          </w:p>
        </w:tc>
        <w:tc>
          <w:tcPr>
            <w:tcW w:w="2178" w:type="dxa"/>
          </w:tcPr>
          <w:p w14:paraId="3649C50F" w14:textId="7E4D0F6A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500</w:t>
            </w:r>
          </w:p>
        </w:tc>
        <w:tc>
          <w:tcPr>
            <w:tcW w:w="2179" w:type="dxa"/>
          </w:tcPr>
          <w:p w14:paraId="47199BC1" w14:textId="2BF83066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  <w:tc>
          <w:tcPr>
            <w:tcW w:w="2179" w:type="dxa"/>
          </w:tcPr>
          <w:p w14:paraId="3C7903A5" w14:textId="6B658E2C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</w:tr>
      <w:tr w:rsidR="00ED1F71" w:rsidRPr="00B2776D" w14:paraId="37B6F065" w14:textId="77777777" w:rsidTr="00B2776D">
        <w:trPr>
          <w:trHeight w:val="282"/>
        </w:trPr>
        <w:tc>
          <w:tcPr>
            <w:tcW w:w="2178" w:type="dxa"/>
          </w:tcPr>
          <w:p w14:paraId="19E097B6" w14:textId="5134B36E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10000</w:t>
            </w:r>
          </w:p>
        </w:tc>
        <w:tc>
          <w:tcPr>
            <w:tcW w:w="2178" w:type="dxa"/>
          </w:tcPr>
          <w:p w14:paraId="5828E587" w14:textId="3887C846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200</w:t>
            </w:r>
          </w:p>
        </w:tc>
        <w:tc>
          <w:tcPr>
            <w:tcW w:w="2179" w:type="dxa"/>
          </w:tcPr>
          <w:p w14:paraId="33FA3FAA" w14:textId="3996FE3F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  <w:tc>
          <w:tcPr>
            <w:tcW w:w="2179" w:type="dxa"/>
          </w:tcPr>
          <w:p w14:paraId="22692B82" w14:textId="70A499F0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</w:tr>
      <w:tr w:rsidR="00ED1F71" w:rsidRPr="00B2776D" w14:paraId="28189DA1" w14:textId="77777777" w:rsidTr="00B2776D">
        <w:trPr>
          <w:trHeight w:val="282"/>
        </w:trPr>
        <w:tc>
          <w:tcPr>
            <w:tcW w:w="2178" w:type="dxa"/>
          </w:tcPr>
          <w:p w14:paraId="00312830" w14:textId="4BF1B878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5000</w:t>
            </w:r>
          </w:p>
        </w:tc>
        <w:tc>
          <w:tcPr>
            <w:tcW w:w="2178" w:type="dxa"/>
          </w:tcPr>
          <w:p w14:paraId="78DF7693" w14:textId="1299C05B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1000</w:t>
            </w:r>
          </w:p>
        </w:tc>
        <w:tc>
          <w:tcPr>
            <w:tcW w:w="2179" w:type="dxa"/>
          </w:tcPr>
          <w:p w14:paraId="2FD4EE00" w14:textId="5E7E618A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  <w:tc>
          <w:tcPr>
            <w:tcW w:w="2179" w:type="dxa"/>
          </w:tcPr>
          <w:p w14:paraId="16BB3CCF" w14:textId="7AE84B90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0.00</w:t>
            </w:r>
            <w:r w:rsidR="00B41996" w:rsidRPr="00B2776D">
              <w:rPr>
                <w:sz w:val="20"/>
                <w:szCs w:val="20"/>
              </w:rPr>
              <w:t>5</w:t>
            </w:r>
          </w:p>
        </w:tc>
      </w:tr>
      <w:tr w:rsidR="00ED1F71" w:rsidRPr="00B2776D" w14:paraId="4518DD02" w14:textId="77777777" w:rsidTr="00B2776D">
        <w:trPr>
          <w:trHeight w:val="282"/>
        </w:trPr>
        <w:tc>
          <w:tcPr>
            <w:tcW w:w="2178" w:type="dxa"/>
          </w:tcPr>
          <w:p w14:paraId="5363E774" w14:textId="0D69ABFA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5000</w:t>
            </w:r>
          </w:p>
        </w:tc>
        <w:tc>
          <w:tcPr>
            <w:tcW w:w="2178" w:type="dxa"/>
          </w:tcPr>
          <w:p w14:paraId="3AB32F4C" w14:textId="1AE0864C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500</w:t>
            </w:r>
          </w:p>
        </w:tc>
        <w:tc>
          <w:tcPr>
            <w:tcW w:w="2179" w:type="dxa"/>
          </w:tcPr>
          <w:p w14:paraId="072A4E81" w14:textId="6E6E25AB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  <w:tc>
          <w:tcPr>
            <w:tcW w:w="2179" w:type="dxa"/>
          </w:tcPr>
          <w:p w14:paraId="7D1260CF" w14:textId="12AE264C" w:rsidR="00ED1F71" w:rsidRPr="00B2776D" w:rsidRDefault="00B41996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 xml:space="preserve">&lt; </w:t>
            </w:r>
            <w:r w:rsidR="00ED1F71" w:rsidRPr="00B2776D">
              <w:rPr>
                <w:sz w:val="20"/>
                <w:szCs w:val="20"/>
              </w:rPr>
              <w:t>0.00</w:t>
            </w:r>
            <w:r w:rsidRPr="00B2776D">
              <w:rPr>
                <w:sz w:val="20"/>
                <w:szCs w:val="20"/>
              </w:rPr>
              <w:t>1</w:t>
            </w:r>
          </w:p>
        </w:tc>
      </w:tr>
      <w:tr w:rsidR="00ED1F71" w:rsidRPr="00B2776D" w14:paraId="0AC58B36" w14:textId="77777777" w:rsidTr="00B2776D">
        <w:trPr>
          <w:trHeight w:val="282"/>
        </w:trPr>
        <w:tc>
          <w:tcPr>
            <w:tcW w:w="2178" w:type="dxa"/>
          </w:tcPr>
          <w:p w14:paraId="65E380A6" w14:textId="29F74361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5000</w:t>
            </w:r>
          </w:p>
        </w:tc>
        <w:tc>
          <w:tcPr>
            <w:tcW w:w="2178" w:type="dxa"/>
          </w:tcPr>
          <w:p w14:paraId="63CB41DC" w14:textId="6F4C8A51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200</w:t>
            </w:r>
          </w:p>
        </w:tc>
        <w:tc>
          <w:tcPr>
            <w:tcW w:w="2179" w:type="dxa"/>
          </w:tcPr>
          <w:p w14:paraId="07AA81CC" w14:textId="137E404B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  <w:tc>
          <w:tcPr>
            <w:tcW w:w="2179" w:type="dxa"/>
          </w:tcPr>
          <w:p w14:paraId="33421FAA" w14:textId="79FF54BD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&lt; 0.001</w:t>
            </w:r>
          </w:p>
        </w:tc>
      </w:tr>
      <w:tr w:rsidR="00ED1F71" w:rsidRPr="00B2776D" w14:paraId="292702DF" w14:textId="77777777" w:rsidTr="00B2776D">
        <w:trPr>
          <w:trHeight w:val="282"/>
        </w:trPr>
        <w:tc>
          <w:tcPr>
            <w:tcW w:w="2178" w:type="dxa"/>
          </w:tcPr>
          <w:p w14:paraId="577A50E9" w14:textId="17A02D71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1000</w:t>
            </w:r>
          </w:p>
        </w:tc>
        <w:tc>
          <w:tcPr>
            <w:tcW w:w="2178" w:type="dxa"/>
          </w:tcPr>
          <w:p w14:paraId="0A7EE0A0" w14:textId="61CBDDF4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500</w:t>
            </w:r>
          </w:p>
        </w:tc>
        <w:tc>
          <w:tcPr>
            <w:tcW w:w="2179" w:type="dxa"/>
          </w:tcPr>
          <w:p w14:paraId="407C15C5" w14:textId="7DE7C0F6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0.</w:t>
            </w:r>
            <w:r w:rsidR="00B41996" w:rsidRPr="00B2776D">
              <w:rPr>
                <w:sz w:val="20"/>
                <w:szCs w:val="20"/>
              </w:rPr>
              <w:t>08</w:t>
            </w:r>
          </w:p>
        </w:tc>
        <w:tc>
          <w:tcPr>
            <w:tcW w:w="2179" w:type="dxa"/>
          </w:tcPr>
          <w:p w14:paraId="735BF085" w14:textId="6CA77604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 xml:space="preserve"> 1.000</w:t>
            </w:r>
          </w:p>
        </w:tc>
      </w:tr>
      <w:tr w:rsidR="00ED1F71" w:rsidRPr="00B2776D" w14:paraId="42386822" w14:textId="77777777" w:rsidTr="00B2776D">
        <w:trPr>
          <w:trHeight w:val="282"/>
        </w:trPr>
        <w:tc>
          <w:tcPr>
            <w:tcW w:w="2178" w:type="dxa"/>
          </w:tcPr>
          <w:p w14:paraId="173ADAA1" w14:textId="674C0124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1000</w:t>
            </w:r>
          </w:p>
        </w:tc>
        <w:tc>
          <w:tcPr>
            <w:tcW w:w="2178" w:type="dxa"/>
          </w:tcPr>
          <w:p w14:paraId="47E20E5B" w14:textId="719E167D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200</w:t>
            </w:r>
          </w:p>
        </w:tc>
        <w:tc>
          <w:tcPr>
            <w:tcW w:w="2179" w:type="dxa"/>
          </w:tcPr>
          <w:p w14:paraId="464D97EB" w14:textId="136B2254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0.001</w:t>
            </w:r>
          </w:p>
        </w:tc>
        <w:tc>
          <w:tcPr>
            <w:tcW w:w="2179" w:type="dxa"/>
          </w:tcPr>
          <w:p w14:paraId="29C9EA90" w14:textId="267D098C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0.0</w:t>
            </w:r>
            <w:r w:rsidR="00B41996" w:rsidRPr="00B2776D">
              <w:rPr>
                <w:sz w:val="20"/>
                <w:szCs w:val="20"/>
              </w:rPr>
              <w:t>16</w:t>
            </w:r>
          </w:p>
        </w:tc>
      </w:tr>
      <w:tr w:rsidR="00ED1F71" w:rsidRPr="00B2776D" w14:paraId="7CBC761E" w14:textId="77777777" w:rsidTr="00B2776D">
        <w:trPr>
          <w:trHeight w:val="282"/>
        </w:trPr>
        <w:tc>
          <w:tcPr>
            <w:tcW w:w="2178" w:type="dxa"/>
            <w:tcBorders>
              <w:bottom w:val="single" w:sz="4" w:space="0" w:color="auto"/>
            </w:tcBorders>
          </w:tcPr>
          <w:p w14:paraId="08FFC7AE" w14:textId="70C7D6AF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500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579C2431" w14:textId="0764C842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200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1C255EAB" w14:textId="36FC9D74" w:rsidR="00ED1F71" w:rsidRPr="00B2776D" w:rsidRDefault="00ED1F71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0.</w:t>
            </w:r>
            <w:r w:rsidR="00B41996" w:rsidRPr="00B2776D">
              <w:rPr>
                <w:sz w:val="20"/>
                <w:szCs w:val="20"/>
              </w:rPr>
              <w:t>205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60AD8B0E" w14:textId="2004DA60" w:rsidR="00ED1F71" w:rsidRPr="00B2776D" w:rsidRDefault="00B41996" w:rsidP="00ED1F71">
            <w:pPr>
              <w:rPr>
                <w:sz w:val="20"/>
                <w:szCs w:val="20"/>
              </w:rPr>
            </w:pPr>
            <w:r w:rsidRPr="00B2776D">
              <w:rPr>
                <w:sz w:val="20"/>
                <w:szCs w:val="20"/>
              </w:rPr>
              <w:t>1.000</w:t>
            </w:r>
          </w:p>
        </w:tc>
      </w:tr>
    </w:tbl>
    <w:p w14:paraId="27E3B037" w14:textId="77777777" w:rsidR="000A1EF1" w:rsidRPr="00D90693" w:rsidRDefault="000A1EF1"/>
    <w:sectPr w:rsidR="000A1EF1" w:rsidRPr="00D90693" w:rsidSect="006F3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26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DBE0" w14:textId="77777777" w:rsidR="0025544B" w:rsidRDefault="0025544B" w:rsidP="00D90693">
      <w:r>
        <w:separator/>
      </w:r>
    </w:p>
  </w:endnote>
  <w:endnote w:type="continuationSeparator" w:id="0">
    <w:p w14:paraId="513B9A18" w14:textId="77777777" w:rsidR="0025544B" w:rsidRDefault="0025544B" w:rsidP="00D9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1140126"/>
      <w:docPartObj>
        <w:docPartGallery w:val="Page Numbers (Bottom of Page)"/>
        <w:docPartUnique/>
      </w:docPartObj>
    </w:sdtPr>
    <w:sdtContent>
      <w:p w14:paraId="757D89F3" w14:textId="73E9716E" w:rsidR="00246E8A" w:rsidRDefault="00246E8A" w:rsidP="00ED331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0DE0FF" w14:textId="77777777" w:rsidR="00246E8A" w:rsidRDefault="00246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05922198"/>
      <w:docPartObj>
        <w:docPartGallery w:val="Page Numbers (Bottom of Page)"/>
        <w:docPartUnique/>
      </w:docPartObj>
    </w:sdtPr>
    <w:sdtContent>
      <w:p w14:paraId="7829E1E6" w14:textId="4E010F68" w:rsidR="00246E8A" w:rsidRDefault="00246E8A" w:rsidP="00ED331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012D0B" w14:textId="77777777" w:rsidR="00246E8A" w:rsidRDefault="00246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3BFB" w14:textId="77777777" w:rsidR="0025544B" w:rsidRDefault="0025544B" w:rsidP="00D90693">
      <w:r>
        <w:separator/>
      </w:r>
    </w:p>
  </w:footnote>
  <w:footnote w:type="continuationSeparator" w:id="0">
    <w:p w14:paraId="61F88D4B" w14:textId="77777777" w:rsidR="0025544B" w:rsidRDefault="0025544B" w:rsidP="00D9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07DD" w14:textId="439BD847" w:rsidR="00D90693" w:rsidRDefault="00D90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894E" w14:textId="4DC96E5E" w:rsidR="00D90693" w:rsidRDefault="00D906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0CAA" w14:textId="003A0B20" w:rsidR="00D90693" w:rsidRDefault="00D906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93"/>
    <w:rsid w:val="00054B82"/>
    <w:rsid w:val="000A1EF1"/>
    <w:rsid w:val="0016362C"/>
    <w:rsid w:val="001727F2"/>
    <w:rsid w:val="001A121A"/>
    <w:rsid w:val="001B3CE1"/>
    <w:rsid w:val="00213CA0"/>
    <w:rsid w:val="00246E8A"/>
    <w:rsid w:val="0025544B"/>
    <w:rsid w:val="00385364"/>
    <w:rsid w:val="00434671"/>
    <w:rsid w:val="006D0720"/>
    <w:rsid w:val="006F352A"/>
    <w:rsid w:val="007822A1"/>
    <w:rsid w:val="0083353B"/>
    <w:rsid w:val="008E7671"/>
    <w:rsid w:val="00B2776D"/>
    <w:rsid w:val="00B3210A"/>
    <w:rsid w:val="00B41996"/>
    <w:rsid w:val="00B924D9"/>
    <w:rsid w:val="00BA1DF1"/>
    <w:rsid w:val="00C07139"/>
    <w:rsid w:val="00C57F01"/>
    <w:rsid w:val="00C83BAA"/>
    <w:rsid w:val="00D90693"/>
    <w:rsid w:val="00DB3FFA"/>
    <w:rsid w:val="00E83377"/>
    <w:rsid w:val="00E83605"/>
    <w:rsid w:val="00ED1F71"/>
    <w:rsid w:val="00F5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42038"/>
  <w15:chartTrackingRefBased/>
  <w15:docId w15:val="{17F9F49F-F436-0F42-801E-129424BF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6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6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6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6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6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6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6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6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0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693"/>
  </w:style>
  <w:style w:type="table" w:styleId="TableGrid">
    <w:name w:val="Table Grid"/>
    <w:basedOn w:val="TableNormal"/>
    <w:uiPriority w:val="39"/>
    <w:rsid w:val="00ED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46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E8A"/>
  </w:style>
  <w:style w:type="character" w:styleId="PageNumber">
    <w:name w:val="page number"/>
    <w:basedOn w:val="DefaultParagraphFont"/>
    <w:uiPriority w:val="99"/>
    <w:semiHidden/>
    <w:unhideWhenUsed/>
    <w:rsid w:val="0024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Borgmästars</dc:creator>
  <cp:keywords/>
  <dc:description/>
  <cp:lastModifiedBy>Emmy Borgmästars</cp:lastModifiedBy>
  <cp:revision>11</cp:revision>
  <dcterms:created xsi:type="dcterms:W3CDTF">2024-12-11T08:17:00Z</dcterms:created>
  <dcterms:modified xsi:type="dcterms:W3CDTF">2025-02-03T09:08:00Z</dcterms:modified>
</cp:coreProperties>
</file>