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D77D3" w14:textId="77777777" w:rsidR="003E23B9" w:rsidRDefault="003E23B9">
      <w:pPr>
        <w:rPr>
          <w:rFonts w:ascii="Times New Roman" w:hAnsi="Times New Roman" w:cs="Times New Roman"/>
          <w:sz w:val="20"/>
          <w:szCs w:val="21"/>
        </w:rPr>
      </w:pPr>
    </w:p>
    <w:p w14:paraId="066ABA17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</w:t>
      </w:r>
      <w:r>
        <w:rPr>
          <w:rFonts w:ascii="Times New Roman" w:hAnsi="Times New Roman" w:cs="Times New Roman"/>
          <w:sz w:val="20"/>
          <w:szCs w:val="21"/>
        </w:rPr>
        <w:t xml:space="preserve"> The average effect size (Estimate) of light of different bands on mass loss, the 95% confidence interval and p-value for each spectral region</w:t>
      </w:r>
    </w:p>
    <w:tbl>
      <w:tblPr>
        <w:tblW w:w="8506" w:type="dxa"/>
        <w:tblLook w:val="04A0" w:firstRow="1" w:lastRow="0" w:firstColumn="1" w:lastColumn="0" w:noHBand="0" w:noVBand="1"/>
      </w:tblPr>
      <w:tblGrid>
        <w:gridCol w:w="1746"/>
        <w:gridCol w:w="1072"/>
        <w:gridCol w:w="1072"/>
        <w:gridCol w:w="1072"/>
        <w:gridCol w:w="1276"/>
        <w:gridCol w:w="992"/>
        <w:gridCol w:w="1276"/>
      </w:tblGrid>
      <w:tr w:rsidR="003E23B9" w14:paraId="0754F4E1" w14:textId="77777777">
        <w:trPr>
          <w:trHeight w:val="300"/>
        </w:trPr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71AF1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Spectrum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55E72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92BEE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SE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B2930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CI_lower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ABFA86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CI_upper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ACFD2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7839F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Change %</w:t>
            </w:r>
          </w:p>
        </w:tc>
      </w:tr>
      <w:tr w:rsidR="003E23B9" w14:paraId="64C4B8DD" w14:textId="77777777">
        <w:trPr>
          <w:trHeight w:val="285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3130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Full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1C0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0.226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7327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0.032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87A03" w14:textId="77777777" w:rsidR="003E23B9" w:rsidRDefault="00D11DE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DC36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EC32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7C9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25.4</w:t>
            </w:r>
          </w:p>
        </w:tc>
      </w:tr>
      <w:tr w:rsidR="003E23B9" w14:paraId="7397AB1A" w14:textId="77777777">
        <w:trPr>
          <w:trHeight w:val="285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4EF9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876F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0.269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501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1E177" w14:textId="77777777" w:rsidR="003E23B9" w:rsidRDefault="00D11DE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34F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4513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CEC7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30.9</w:t>
            </w:r>
          </w:p>
        </w:tc>
      </w:tr>
      <w:tr w:rsidR="003E23B9" w14:paraId="16EFF1CA" w14:textId="77777777">
        <w:trPr>
          <w:trHeight w:val="285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EE9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E0C1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0.323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053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F5120" w14:textId="77777777" w:rsidR="003E23B9" w:rsidRDefault="00D11DE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7DDF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A2B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F1F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38.1</w:t>
            </w:r>
          </w:p>
        </w:tc>
      </w:tr>
      <w:tr w:rsidR="003E23B9" w14:paraId="06F3F826" w14:textId="77777777">
        <w:trPr>
          <w:trHeight w:val="285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B853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3BC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0.265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E599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FE713" w14:textId="77777777" w:rsidR="003E23B9" w:rsidRDefault="00D11DE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088F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4178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195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30.4</w:t>
            </w:r>
          </w:p>
        </w:tc>
      </w:tr>
      <w:tr w:rsidR="003E23B9" w14:paraId="3E5849DA" w14:textId="77777777">
        <w:trPr>
          <w:trHeight w:val="300"/>
        </w:trPr>
        <w:tc>
          <w:tcPr>
            <w:tcW w:w="17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837F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C600B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0.304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154EE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80F47E" w14:textId="77777777" w:rsidR="003E23B9" w:rsidRDefault="00D11DE5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307A4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AD02DA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74C93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35.5</w:t>
            </w:r>
          </w:p>
        </w:tc>
      </w:tr>
    </w:tbl>
    <w:p w14:paraId="5C16083C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446D00B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Table.2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during the decomposition period of 0-180 days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2326"/>
        <w:gridCol w:w="1020"/>
        <w:gridCol w:w="1644"/>
        <w:gridCol w:w="1010"/>
        <w:gridCol w:w="978"/>
        <w:gridCol w:w="1527"/>
      </w:tblGrid>
      <w:tr w:rsidR="003E23B9" w14:paraId="3BCA20F0" w14:textId="77777777">
        <w:trPr>
          <w:trHeight w:val="300"/>
        </w:trPr>
        <w:tc>
          <w:tcPr>
            <w:tcW w:w="23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BA8259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B5F0E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E7EE31" w14:textId="4BA5371A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A9959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DC4F6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DF90F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46A95883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E67A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B9B6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4C20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4BF6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2.97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3D5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1F10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2C3521B4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7CC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64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8189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3963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7B65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18EE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4FF96739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AB5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Full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3E72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7592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DCA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-0.30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6C6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6ED3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B1B6DFC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D5F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Full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346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E706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A9AC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1.71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06DE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0.864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4234F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44FFF998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1FA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4CD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B02B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4B63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-2.68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0617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0.075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A5CA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8F51A4E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7137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UV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173A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E777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A6AC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-3.19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FE80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53F2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70EAB2C5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EF95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E0F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50D5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68C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-0.72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6526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8838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1DE7A6BE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9150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UV_Blue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389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946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FEDB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-0.47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F509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3C7DF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17B9F6A0" w14:textId="77777777">
        <w:trPr>
          <w:trHeight w:val="285"/>
        </w:trPr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4987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1E7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AFA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4F14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1.59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934B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31D7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056A649E" w14:textId="77777777">
        <w:trPr>
          <w:trHeight w:val="300"/>
        </w:trPr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3712C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UV_Blue_Green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D8D83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EB104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DCD91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38080D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0.456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3DBE198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5DA2BBD7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70D1B05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Table.3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during the decomposition period of 180-360 days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2316"/>
        <w:gridCol w:w="1018"/>
        <w:gridCol w:w="1637"/>
        <w:gridCol w:w="1005"/>
        <w:gridCol w:w="1002"/>
        <w:gridCol w:w="1527"/>
      </w:tblGrid>
      <w:tr w:rsidR="003E23B9" w14:paraId="63E16A63" w14:textId="77777777">
        <w:trPr>
          <w:trHeight w:val="285"/>
        </w:trPr>
        <w:tc>
          <w:tcPr>
            <w:tcW w:w="2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D2689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02E6D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E56E3" w14:textId="1C3FB0C5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3836A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96809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CED58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452A29C3" w14:textId="77777777">
        <w:trPr>
          <w:trHeight w:val="285"/>
        </w:trPr>
        <w:tc>
          <w:tcPr>
            <w:tcW w:w="2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B3E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847A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0.12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A52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170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4.55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C70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37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44BE0CCF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FC3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F7F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B5E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DFE3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F414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0A5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3329C790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E484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Full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8896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C806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5A6A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3.33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8702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0.008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37B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6B0F2F16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AA9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Full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337E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578B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8A0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6.85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FF2F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4E4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72986C27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5B8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A04B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39C9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4A80C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C2AA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8EB4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2AFCBAA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A001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UV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1553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961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05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4FDF28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2C4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C14E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36B3CF5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1C3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738B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70E0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</w:t>
            </w:r>
          </w:p>
        </w:tc>
        <w:tc>
          <w:tcPr>
            <w:tcW w:w="1005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4B13A8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FBBD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5FCAC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2B98022C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613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UV_Blue_Green - UV_Blue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354A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2E82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FF79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-0.26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9CE7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1B19E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4ECED42F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0A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C8B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7151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0E02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43F6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9A07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23E12F1F" w14:textId="77777777">
        <w:trPr>
          <w:trHeight w:val="285"/>
        </w:trPr>
        <w:tc>
          <w:tcPr>
            <w:tcW w:w="2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F008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UV_Blue_Green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B3A1F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587A3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5627E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0.41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4606D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82115F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10D9884A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044E3210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Table.4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blue light after 360 days of decomposition</w:t>
      </w:r>
    </w:p>
    <w:tbl>
      <w:tblPr>
        <w:tblW w:w="6912" w:type="dxa"/>
        <w:tblLook w:val="04A0" w:firstRow="1" w:lastRow="0" w:firstColumn="1" w:lastColumn="0" w:noHBand="0" w:noVBand="1"/>
      </w:tblPr>
      <w:tblGrid>
        <w:gridCol w:w="1445"/>
        <w:gridCol w:w="1080"/>
        <w:gridCol w:w="1399"/>
        <w:gridCol w:w="1080"/>
        <w:gridCol w:w="1080"/>
        <w:gridCol w:w="1216"/>
      </w:tblGrid>
      <w:tr w:rsidR="003E23B9" w14:paraId="13A5FF43" w14:textId="77777777">
        <w:trPr>
          <w:trHeight w:val="285"/>
        </w:trPr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E3459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F25B8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AED696" w14:textId="526D449D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6B125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AB188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D9B29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116C7EDA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791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859B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E28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0E96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603E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C02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0916A1F9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386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lastRenderedPageBreak/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EAA2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1D2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5B84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CC2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46D0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4E3BD2AD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50826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A89FE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0B815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6DBC5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-4.12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DE8E3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02106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</w:tbl>
    <w:p w14:paraId="680E0479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CCE76B0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Table.5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plant types during the decomposition period of 0-180 days</w:t>
      </w:r>
    </w:p>
    <w:tbl>
      <w:tblPr>
        <w:tblW w:w="6793" w:type="dxa"/>
        <w:tblLook w:val="04A0" w:firstRow="1" w:lastRow="0" w:firstColumn="1" w:lastColumn="0" w:noHBand="0" w:noVBand="1"/>
      </w:tblPr>
      <w:tblGrid>
        <w:gridCol w:w="1326"/>
        <w:gridCol w:w="1080"/>
        <w:gridCol w:w="1080"/>
        <w:gridCol w:w="1080"/>
        <w:gridCol w:w="1080"/>
        <w:gridCol w:w="1216"/>
      </w:tblGrid>
      <w:tr w:rsidR="003E23B9" w14:paraId="561461C5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C2AE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F5FE2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235CFA" w14:textId="5378D8CF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Standerd.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B2E1F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93F0B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874FF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411E08B0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99A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shrub - herb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DB83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D49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F22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9B6F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C75BF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F6EF852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01BC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6AB5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6E5D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D4C4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3A5A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675B8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A9498D8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3951E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shrub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071AC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9A14D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1D39F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5A0B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340444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71B85EC6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918B6A2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Table.6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plant types during the decomposition period of 180-360 days</w:t>
      </w:r>
    </w:p>
    <w:tbl>
      <w:tblPr>
        <w:tblW w:w="6793" w:type="dxa"/>
        <w:tblLook w:val="04A0" w:firstRow="1" w:lastRow="0" w:firstColumn="1" w:lastColumn="0" w:noHBand="0" w:noVBand="1"/>
      </w:tblPr>
      <w:tblGrid>
        <w:gridCol w:w="1326"/>
        <w:gridCol w:w="1080"/>
        <w:gridCol w:w="1080"/>
        <w:gridCol w:w="1080"/>
        <w:gridCol w:w="1080"/>
        <w:gridCol w:w="1216"/>
      </w:tblGrid>
      <w:tr w:rsidR="003E23B9" w14:paraId="69590190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23437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E0D5B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72EBDA" w14:textId="44EE2D13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CECA0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298BD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E5B4E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59D6D20F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DEBC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shrub - herb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9D09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3C7E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9F39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1D00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0.435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75C90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2DC527FC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69C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8F44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20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73DB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6553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F561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0F2A33EA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BCCA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shrub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0733C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59C9A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99271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-1.71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7E668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0.259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2FADC6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61164736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2EB6CD17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Table.7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plant types after 360 days of decomposition</w:t>
      </w:r>
    </w:p>
    <w:tbl>
      <w:tblPr>
        <w:tblW w:w="6793" w:type="dxa"/>
        <w:tblLook w:val="04A0" w:firstRow="1" w:lastRow="0" w:firstColumn="1" w:lastColumn="0" w:noHBand="0" w:noVBand="1"/>
      </w:tblPr>
      <w:tblGrid>
        <w:gridCol w:w="1326"/>
        <w:gridCol w:w="1080"/>
        <w:gridCol w:w="1080"/>
        <w:gridCol w:w="1080"/>
        <w:gridCol w:w="1080"/>
        <w:gridCol w:w="1216"/>
      </w:tblGrid>
      <w:tr w:rsidR="003E23B9" w14:paraId="28C65357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E6C9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CBB97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96DEE7" w14:textId="00441D4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F2014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81E4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1EF5B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2C288713" w14:textId="77777777">
        <w:trPr>
          <w:trHeight w:val="285"/>
        </w:trPr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F7D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shrub - herb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CA92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557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6CD8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1.95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8104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0.152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87C0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0564973F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2B1D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CE84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7087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901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2E52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D97C8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5E0CFBA9" w14:textId="77777777">
        <w:trPr>
          <w:trHeight w:val="285"/>
        </w:trPr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0AF93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wood - shrub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07AF0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D3CAD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1A2FC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A8385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873BC7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331F6F57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7FF3A7D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Table.8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blue light on trees in the late stage of decomposition</w:t>
      </w:r>
    </w:p>
    <w:tbl>
      <w:tblPr>
        <w:tblW w:w="6832" w:type="dxa"/>
        <w:tblLook w:val="04A0" w:firstRow="1" w:lastRow="0" w:firstColumn="1" w:lastColumn="0" w:noHBand="0" w:noVBand="1"/>
      </w:tblPr>
      <w:tblGrid>
        <w:gridCol w:w="1365"/>
        <w:gridCol w:w="1080"/>
        <w:gridCol w:w="1080"/>
        <w:gridCol w:w="1080"/>
        <w:gridCol w:w="1080"/>
        <w:gridCol w:w="1216"/>
      </w:tblGrid>
      <w:tr w:rsidR="003E23B9" w14:paraId="2DE8742E" w14:textId="77777777">
        <w:trPr>
          <w:trHeight w:val="285"/>
        </w:trPr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73BE1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50CC7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C146DA" w14:textId="5023EB6F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C7EDA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F47B4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293BD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2B415C08" w14:textId="77777777">
        <w:trPr>
          <w:trHeight w:val="285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DC57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DBF1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0.46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8090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E41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2.38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A93A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0.052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ED5EB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0F6D449A" w14:textId="77777777">
        <w:trPr>
          <w:trHeight w:val="285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74799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8A7A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F3EAA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D419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4.59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48FCB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12E1C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</w:tbl>
    <w:p w14:paraId="6DED743A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990BC52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Table.9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blue light on shrubs in the late stage of decomposition</w:t>
      </w:r>
    </w:p>
    <w:tbl>
      <w:tblPr>
        <w:tblW w:w="6832" w:type="dxa"/>
        <w:tblLook w:val="04A0" w:firstRow="1" w:lastRow="0" w:firstColumn="1" w:lastColumn="0" w:noHBand="0" w:noVBand="1"/>
      </w:tblPr>
      <w:tblGrid>
        <w:gridCol w:w="1365"/>
        <w:gridCol w:w="1080"/>
        <w:gridCol w:w="1080"/>
        <w:gridCol w:w="1080"/>
        <w:gridCol w:w="1080"/>
        <w:gridCol w:w="1216"/>
      </w:tblGrid>
      <w:tr w:rsidR="003E23B9" w14:paraId="4067D737" w14:textId="77777777">
        <w:trPr>
          <w:trHeight w:val="285"/>
        </w:trPr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957B5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A8B0F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9A963B" w14:textId="0D0BD579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82116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E175B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D4E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23D62AD6" w14:textId="77777777">
        <w:trPr>
          <w:trHeight w:val="285"/>
        </w:trPr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245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ACE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1A8D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7D29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0.67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EC0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BA859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45388A98" w14:textId="77777777">
        <w:trPr>
          <w:trHeight w:val="285"/>
        </w:trPr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3618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5D82E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72F05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7C1EF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BBC07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D388E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</w:tbl>
    <w:p w14:paraId="2529C04A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4DC28CE8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Table.10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blue light on herbaceous plants in the late stage of decomposition</w:t>
      </w:r>
    </w:p>
    <w:tbl>
      <w:tblPr>
        <w:tblW w:w="6912" w:type="dxa"/>
        <w:tblLook w:val="04A0" w:firstRow="1" w:lastRow="0" w:firstColumn="1" w:lastColumn="0" w:noHBand="0" w:noVBand="1"/>
      </w:tblPr>
      <w:tblGrid>
        <w:gridCol w:w="1445"/>
        <w:gridCol w:w="1080"/>
        <w:gridCol w:w="1080"/>
        <w:gridCol w:w="1080"/>
        <w:gridCol w:w="1080"/>
        <w:gridCol w:w="1216"/>
      </w:tblGrid>
      <w:tr w:rsidR="003E23B9" w14:paraId="25ACE257" w14:textId="77777777">
        <w:trPr>
          <w:trHeight w:val="285"/>
        </w:trPr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A478B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lastRenderedPageBreak/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B72B6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08764B" w14:textId="1A094426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AEE25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2E7EF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CAD07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69F4C753" w14:textId="77777777">
        <w:trPr>
          <w:trHeight w:val="285"/>
        </w:trPr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3ED6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ABC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30C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D337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2.15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B0DC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0.188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6192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23FCF2EF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F983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F406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D7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FED2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9BAD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F96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7BFDB769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0080B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5771D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B6C16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279CF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-3.13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BE4B7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62A91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</w:tbl>
    <w:p w14:paraId="4F723240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6AFEABDF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Table.11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in temperate forests in the late stage of decomposition</w:t>
      </w:r>
    </w:p>
    <w:tbl>
      <w:tblPr>
        <w:tblW w:w="6912" w:type="dxa"/>
        <w:tblLook w:val="04A0" w:firstRow="1" w:lastRow="0" w:firstColumn="1" w:lastColumn="0" w:noHBand="0" w:noVBand="1"/>
      </w:tblPr>
      <w:tblGrid>
        <w:gridCol w:w="1445"/>
        <w:gridCol w:w="1080"/>
        <w:gridCol w:w="1080"/>
        <w:gridCol w:w="1080"/>
        <w:gridCol w:w="1080"/>
        <w:gridCol w:w="1216"/>
      </w:tblGrid>
      <w:tr w:rsidR="003E23B9" w14:paraId="324B744A" w14:textId="77777777">
        <w:trPr>
          <w:trHeight w:val="285"/>
        </w:trPr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14760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01F49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112836" w14:textId="70881A54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40741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B1587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9C829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1E662289" w14:textId="77777777">
        <w:trPr>
          <w:trHeight w:val="285"/>
        </w:trPr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8F7A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810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E98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C9C8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-1.23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E3D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C9893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4469F052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7A12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E6F0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502F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F2E1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43C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FDEB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7C33410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54C5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F45B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1F3E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6421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1C15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34322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10D3B00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12F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08C2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986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88A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FFD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93258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1768E6C0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D517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AC2E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40A1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4A71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C06A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5670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5B695219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6901F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7DD6C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A6171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CFC18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40A73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5BF240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727F628B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1BF46A0E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Table.12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in subtropical forests in the late stage of decomposition</w:t>
      </w:r>
    </w:p>
    <w:tbl>
      <w:tblPr>
        <w:tblW w:w="6547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216"/>
      </w:tblGrid>
      <w:tr w:rsidR="003E23B9" w14:paraId="64EF5E02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9562C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FBD91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C33A6B" w14:textId="3066EF05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4DB2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7887E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02010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44AFD8D3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F6707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450A6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ACD95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1B138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4.09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CA38D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F2FBB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</w:tbl>
    <w:p w14:paraId="291DF0B8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7CA8830E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Table.13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in arid and semi-arid grasslands in the late stage of decomposition</w:t>
      </w:r>
    </w:p>
    <w:tbl>
      <w:tblPr>
        <w:tblW w:w="6547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216"/>
      </w:tblGrid>
      <w:tr w:rsidR="003E23B9" w14:paraId="21F46EF4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B8A37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644EA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2ADDAB" w14:textId="77EC58DF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86EA6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A251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CDB06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59657184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147D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6AE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-0.84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066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2234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-3.92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0C7B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A9EA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4B3E6DF5" w14:textId="77777777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C0B0B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Full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49300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C56A6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062D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-1.74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2C8F0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0.247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77A695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350D22F3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402A10A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Table.14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in deserts in the late stage of decomposition</w:t>
      </w:r>
    </w:p>
    <w:tbl>
      <w:tblPr>
        <w:tblW w:w="6912" w:type="dxa"/>
        <w:tblLook w:val="04A0" w:firstRow="1" w:lastRow="0" w:firstColumn="1" w:lastColumn="0" w:noHBand="0" w:noVBand="1"/>
      </w:tblPr>
      <w:tblGrid>
        <w:gridCol w:w="1445"/>
        <w:gridCol w:w="1080"/>
        <w:gridCol w:w="1080"/>
        <w:gridCol w:w="1080"/>
        <w:gridCol w:w="1080"/>
        <w:gridCol w:w="1216"/>
      </w:tblGrid>
      <w:tr w:rsidR="003E23B9" w14:paraId="5955BFDE" w14:textId="77777777">
        <w:trPr>
          <w:trHeight w:val="328"/>
        </w:trPr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E8D18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BAFA2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BFA18" w14:textId="411A5CD8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56469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DE902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4C1F3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046B89A9" w14:textId="77777777"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8768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D7FDD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F2E62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32B10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7C6E7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64756" w14:textId="77777777" w:rsidR="003E23B9" w:rsidRDefault="003E23B9">
            <w:pPr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758A0183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CBC9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B961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E04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0859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1D97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0.748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1258B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A15B1A8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8EB6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UV_Blue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B107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303A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05C3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5A1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C8F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4BA63781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D5DC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Full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2D29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6A38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C71C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66D6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027DD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3F246A45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313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lastRenderedPageBreak/>
              <w:t>UV_Blue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8232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88C4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A006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DE78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8E34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4370E58A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B17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A26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712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7E63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-2.26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803D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0.142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8B8A9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75EC6500" w14:textId="77777777">
        <w:trPr>
          <w:trHeight w:val="285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22B72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UVB - UV_Blue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D9FD3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D4B00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70DB9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-4.27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5502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FFC9C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</w:tbl>
    <w:p w14:paraId="08EBBA6C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65B79CE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Table.15</w:t>
      </w:r>
      <w:r>
        <w:rPr>
          <w:rFonts w:ascii="Times New Roman" w:hAnsi="Times New Roman" w:cs="Times New Roman"/>
          <w:sz w:val="20"/>
          <w:szCs w:val="21"/>
        </w:rPr>
        <w:t xml:space="preserve"> Significance test of the influence of different bands in aquatic ecosystems in the late stage of decomposition</w:t>
      </w:r>
    </w:p>
    <w:tbl>
      <w:tblPr>
        <w:tblW w:w="6547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216"/>
      </w:tblGrid>
      <w:tr w:rsidR="003E23B9" w14:paraId="199ED91C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5CB30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Contrast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4BAE5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Estimate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6C00F2" w14:textId="2B68B1CC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1"/>
              </w:rPr>
              <w:t>Standard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. Error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6D066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9A6F2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A6588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1DE7E6D2" w14:textId="77777777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BC52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UV - Full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C6B1D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2900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7D2CF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-0.81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3315A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0.419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D2DFFD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</w:tbl>
    <w:p w14:paraId="648ECE25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558742B3" w14:textId="77777777" w:rsidR="003E23B9" w:rsidRDefault="00D11DE5">
      <w:pPr>
        <w:jc w:val="left"/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>Table.16</w:t>
      </w:r>
      <w:r>
        <w:rPr>
          <w:rFonts w:ascii="Times New Roman" w:hAnsi="Times New Roman" w:cs="Times New Roman"/>
          <w:sz w:val="20"/>
          <w:szCs w:val="21"/>
        </w:rPr>
        <w:t xml:space="preserve"> The credibility of the curve fitted for the correlation between each influencing factor and photodegradation</w:t>
      </w:r>
    </w:p>
    <w:tbl>
      <w:tblPr>
        <w:tblW w:w="8395" w:type="dxa"/>
        <w:tblLook w:val="04A0" w:firstRow="1" w:lastRow="0" w:firstColumn="1" w:lastColumn="0" w:noHBand="0" w:noVBand="1"/>
      </w:tblPr>
      <w:tblGrid>
        <w:gridCol w:w="2928"/>
        <w:gridCol w:w="1080"/>
        <w:gridCol w:w="1080"/>
        <w:gridCol w:w="1080"/>
        <w:gridCol w:w="1080"/>
        <w:gridCol w:w="1216"/>
      </w:tblGrid>
      <w:tr w:rsidR="003E23B9" w14:paraId="4C6321B3" w14:textId="77777777">
        <w:trPr>
          <w:trHeight w:val="285"/>
        </w:trPr>
        <w:tc>
          <w:tcPr>
            <w:tcW w:w="2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169E0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bookmarkStart w:id="0" w:name="RANGE!A1"/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Term</w:t>
            </w:r>
            <w:bookmarkEnd w:id="0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9339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edf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FCA815" w14:textId="23DA7BCC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Ref. df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C8F60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>F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92966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1"/>
              </w:rPr>
              <w:t xml:space="preserve">P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value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0A19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Significance</w:t>
            </w:r>
          </w:p>
        </w:tc>
      </w:tr>
      <w:tr w:rsidR="003E23B9" w14:paraId="6BB2409F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AAB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s(Precipitation_dry):Typeherb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19E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4.924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5EF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76F2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08FF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1F8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29F4DF72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60CC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s(Precipitation_dry):Typeshrub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4C8E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BBF2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EDD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E892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F950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6BC90771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CF13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s(Precipitation_dry):Typewood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3B1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DF47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1.964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75C0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2811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1AD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29F76936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F699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s(Precipitation_wet):Typeherb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3BE1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F930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6.860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943B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8D10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8B15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3CBA8A6E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C0EF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s(Precipitation_wet):Typeshrub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6E51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032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BFA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A763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0.510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4F291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5D2D3151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D6B3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s(Precipitation_wet):Typewood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6DAD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783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B188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9421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8818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43FBDD93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9C92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s(Temperature_dry):Typeherb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465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8.680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45BE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8.964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69BE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72D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03A5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35F72188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177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s(Temperature_dry):Typeshrub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FDEA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DAAF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5DBE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293B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0.103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FEE4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57263BA6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3AC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s(Temperature_dry):Typewood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2562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49A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533B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E2DA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B2E2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2145DFFD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B330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s(Temperature_wet):Typeherb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1B10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1C5A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80BD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9.398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AA96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585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6BF971D2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EA81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s(Temperature_wet):Typeshrub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3DA5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B2C5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0FA6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3BB8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0.999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1005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271393B7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0759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s(Temperature_wet):Typewood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C9FF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2.964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091DB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845F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0F28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0.355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81DC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8534F75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68F3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0687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E43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BCB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19.775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19A4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A88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1C031CEA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247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0488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AD4E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5AF4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2141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922A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67124771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F1F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8142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9300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5121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6.080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35B5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E1E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771BAF6A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BAE0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s(In_lignin):Typeherb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965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55AB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95D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639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0856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6A3FE7A7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5694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s(In_lignin):Typeshrub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46E5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98CD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E004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CB51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5B9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366D7494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6E12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s(In_lignin):Typewood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C68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4DA5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94FB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E37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75C51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56CE4BAE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340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s(In_N):Typeherb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9C7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8C5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4457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F7E9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6D0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  <w:tr w:rsidR="003E23B9" w14:paraId="1C915D71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3D9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s(In_N):Typeshrub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9622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6867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7.998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28F4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6.027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05CCF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530E4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5079678B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A7DE3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s(In_N):Typewood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2C09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1FC1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8.896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08EE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3.947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791C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0794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***</w:t>
            </w:r>
          </w:p>
        </w:tc>
      </w:tr>
      <w:tr w:rsidR="003E23B9" w14:paraId="474B5A3B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15B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s(In_CN_ratio):Typeherb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CD02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914A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2.152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E08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1.159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83632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0.331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4061C" w14:textId="77777777" w:rsidR="003E23B9" w:rsidRDefault="003E23B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</w:tr>
      <w:tr w:rsidR="003E23B9" w14:paraId="677ECBFB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15F3A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s(In_CN_ratio):Typeshrub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0D15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5D6B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F11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3.858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CF6DD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0.014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771A0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</w:t>
            </w:r>
          </w:p>
        </w:tc>
      </w:tr>
      <w:tr w:rsidR="003E23B9" w14:paraId="701FB832" w14:textId="77777777">
        <w:trPr>
          <w:trHeight w:val="285"/>
        </w:trPr>
        <w:tc>
          <w:tcPr>
            <w:tcW w:w="2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64599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s(In_CN_ratio):Typewood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CEB86C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85DFA6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5.897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E1CA08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3.337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106FD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0.004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A0851E" w14:textId="77777777" w:rsidR="003E23B9" w:rsidRDefault="00D11DE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1"/>
              </w:rPr>
              <w:t>**</w:t>
            </w:r>
          </w:p>
        </w:tc>
      </w:tr>
    </w:tbl>
    <w:p w14:paraId="0BEA5060" w14:textId="77777777" w:rsidR="003E23B9" w:rsidRDefault="003E23B9">
      <w:pPr>
        <w:jc w:val="left"/>
        <w:rPr>
          <w:rFonts w:ascii="Times New Roman" w:hAnsi="Times New Roman" w:cs="Times New Roman"/>
          <w:sz w:val="20"/>
          <w:szCs w:val="21"/>
        </w:rPr>
      </w:pPr>
    </w:p>
    <w:p w14:paraId="371A303E" w14:textId="77777777" w:rsidR="003E23B9" w:rsidRDefault="003E23B9">
      <w:pPr>
        <w:rPr>
          <w:rFonts w:ascii="Times New Roman" w:hAnsi="Times New Roman" w:cs="Times New Roman"/>
          <w:sz w:val="20"/>
          <w:szCs w:val="21"/>
        </w:rPr>
      </w:pPr>
    </w:p>
    <w:sectPr w:rsidR="003E23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ED247" w14:textId="77777777" w:rsidR="00F45309" w:rsidRDefault="00F45309" w:rsidP="00136FB6">
      <w:r>
        <w:separator/>
      </w:r>
    </w:p>
  </w:endnote>
  <w:endnote w:type="continuationSeparator" w:id="0">
    <w:p w14:paraId="11259E9D" w14:textId="77777777" w:rsidR="00F45309" w:rsidRDefault="00F45309" w:rsidP="00136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17388" w14:textId="77777777" w:rsidR="00F45309" w:rsidRDefault="00F45309" w:rsidP="00136FB6">
      <w:r>
        <w:separator/>
      </w:r>
    </w:p>
  </w:footnote>
  <w:footnote w:type="continuationSeparator" w:id="0">
    <w:p w14:paraId="2375DA5D" w14:textId="77777777" w:rsidR="00F45309" w:rsidRDefault="00F45309" w:rsidP="00136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492"/>
    <w:rsid w:val="0004061B"/>
    <w:rsid w:val="000D2E37"/>
    <w:rsid w:val="000E5CF4"/>
    <w:rsid w:val="001015AC"/>
    <w:rsid w:val="00136FB6"/>
    <w:rsid w:val="00185005"/>
    <w:rsid w:val="001B3894"/>
    <w:rsid w:val="002261F8"/>
    <w:rsid w:val="00255AFC"/>
    <w:rsid w:val="002B07CA"/>
    <w:rsid w:val="0030294B"/>
    <w:rsid w:val="003112A6"/>
    <w:rsid w:val="0037581B"/>
    <w:rsid w:val="003C7948"/>
    <w:rsid w:val="003E23B9"/>
    <w:rsid w:val="003E3DC5"/>
    <w:rsid w:val="003F0A4C"/>
    <w:rsid w:val="0047669E"/>
    <w:rsid w:val="006C2EDE"/>
    <w:rsid w:val="007315E4"/>
    <w:rsid w:val="0078412F"/>
    <w:rsid w:val="0078637B"/>
    <w:rsid w:val="007C2496"/>
    <w:rsid w:val="007F4A2C"/>
    <w:rsid w:val="008730AE"/>
    <w:rsid w:val="00876900"/>
    <w:rsid w:val="008A0492"/>
    <w:rsid w:val="008D59C5"/>
    <w:rsid w:val="009144BC"/>
    <w:rsid w:val="00920C60"/>
    <w:rsid w:val="009300F3"/>
    <w:rsid w:val="00993933"/>
    <w:rsid w:val="00A31D08"/>
    <w:rsid w:val="00B12FDD"/>
    <w:rsid w:val="00B1576F"/>
    <w:rsid w:val="00B15FED"/>
    <w:rsid w:val="00D11DE5"/>
    <w:rsid w:val="00D32786"/>
    <w:rsid w:val="00D93E30"/>
    <w:rsid w:val="00DA244D"/>
    <w:rsid w:val="00E2066C"/>
    <w:rsid w:val="00E4524E"/>
    <w:rsid w:val="00E61F88"/>
    <w:rsid w:val="00F06E51"/>
    <w:rsid w:val="00F45309"/>
    <w:rsid w:val="00F65836"/>
    <w:rsid w:val="00FC52B8"/>
    <w:rsid w:val="00FC76B8"/>
    <w:rsid w:val="0CFF215F"/>
    <w:rsid w:val="131C5D8E"/>
    <w:rsid w:val="58D57A0E"/>
    <w:rsid w:val="7AB7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BB4D829"/>
  <w14:defaultImageDpi w14:val="32767"/>
  <w15:docId w15:val="{EEB6847F-70EB-4948-B3EC-6CDDC3C8A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953</Words>
  <Characters>5438</Characters>
  <Application>Microsoft Office Word</Application>
  <DocSecurity>0</DocSecurity>
  <Lines>45</Lines>
  <Paragraphs>12</Paragraphs>
  <ScaleCrop>false</ScaleCrop>
  <Company/>
  <LinksUpToDate>false</LinksUpToDate>
  <CharactersWithSpaces>6379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有容 史</dc:creator>
  <cp:lastModifiedBy>Nilesh Nawale</cp:lastModifiedBy>
  <cp:revision>2</cp:revision>
  <dcterms:created xsi:type="dcterms:W3CDTF">2025-07-23T15:44:00Z</dcterms:created>
  <dcterms:modified xsi:type="dcterms:W3CDTF">2025-07-23T15:44:00Z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eyJoZGlkIjoiNzI1MzljODBiNDliMzEyMzFlZWNlN2EzYjU0N2YzMWEiLCJ1c2VySWQiOiIzNzUxOTg3MzIifQ==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57F295EF5DC54AD3B1C88F74E88B4F9E_13</vt:lpwstr>
  </property>
</Properties>
</file>