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65F7" w14:textId="77777777" w:rsidR="00437F68" w:rsidRDefault="00437F68" w:rsidP="0043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QUESTIONNAIRE</w:t>
      </w:r>
    </w:p>
    <w:p w14:paraId="12D765A9" w14:textId="77777777" w:rsidR="00437F68" w:rsidRDefault="00437F68" w:rsidP="0043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respondents,</w:t>
      </w:r>
    </w:p>
    <w:p w14:paraId="6C63CF52" w14:textId="20E679E2" w:rsidR="00437F68" w:rsidRDefault="00437F68" w:rsidP="00437F68">
      <w:pPr>
        <w:tabs>
          <w:tab w:val="left" w:pos="7371"/>
        </w:tabs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day, my name is </w:t>
      </w:r>
      <w:r>
        <w:rPr>
          <w:rFonts w:ascii="Times New Roman" w:hAnsi="Times New Roman" w:cs="Times New Roman"/>
          <w:b/>
          <w:sz w:val="24"/>
          <w:szCs w:val="24"/>
        </w:rPr>
        <w:t xml:space="preserve">Famutimi Esther. </w:t>
      </w:r>
      <w:r>
        <w:rPr>
          <w:rFonts w:ascii="Times New Roman" w:hAnsi="Times New Roman" w:cs="Times New Roman"/>
          <w:sz w:val="24"/>
          <w:szCs w:val="24"/>
        </w:rPr>
        <w:t xml:space="preserve"> I am a PhD student from the Department of Nursing, Faculty of Clinical Sciences, University of Ibadan. This questionnaire, titled ‘</w:t>
      </w:r>
      <w:bookmarkStart w:id="0" w:name="_Hlk16631324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Outcomes of Emergency Obstetric Care training on risk assessment and referral skills of Health Care Providers in Ibadan Metropolis</w:t>
      </w:r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>’</w:t>
      </w:r>
      <w:r w:rsidR="00E506C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seeks to assess the knowledge and skills of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EmOC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among healthcare providers. </w:t>
      </w:r>
      <w:r>
        <w:rPr>
          <w:rFonts w:ascii="Times New Roman" w:hAnsi="Times New Roman" w:cs="Times New Roman"/>
          <w:sz w:val="24"/>
          <w:szCs w:val="24"/>
        </w:rPr>
        <w:t>Participation is voluntary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you are free to ask any question</w:t>
      </w:r>
      <w:r w:rsidR="00E506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you progress with the study or even discontinue. I assure you of u</w:t>
      </w:r>
      <w:r w:rsidR="00E506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most confidentiality and humbly request your sincere and detailed response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these will be used for academic purposes only.</w:t>
      </w:r>
    </w:p>
    <w:p w14:paraId="4C156F34" w14:textId="44DEA8BF" w:rsidR="00437F68" w:rsidRDefault="00437F68" w:rsidP="00437F68">
      <w:pPr>
        <w:tabs>
          <w:tab w:val="left" w:pos="73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kind cooperation. If you agree to be part of this study, please tick this box with (√) as evidence of consent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]</w:t>
      </w:r>
      <w:proofErr w:type="gramEnd"/>
    </w:p>
    <w:p w14:paraId="6D5805D0" w14:textId="77777777" w:rsidR="00437F68" w:rsidRDefault="00437F68" w:rsidP="00437F68">
      <w:pPr>
        <w:tabs>
          <w:tab w:val="left" w:pos="1902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A: SOCIO-DEMOGRAPHIC DATA </w:t>
      </w:r>
    </w:p>
    <w:p w14:paraId="64E3FA4A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Age:</w:t>
      </w:r>
      <w:r>
        <w:rPr>
          <w:rFonts w:ascii="Times New Roman" w:hAnsi="Times New Roman" w:cs="Times New Roman"/>
          <w:sz w:val="24"/>
          <w:szCs w:val="24"/>
        </w:rPr>
        <w:t xml:space="preserve"> (as at last birthday) _______________________</w:t>
      </w:r>
    </w:p>
    <w:p w14:paraId="1905E14C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 xml:space="preserve"> (a) male </w:t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(b) female </w:t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</w:p>
    <w:p w14:paraId="11A0D01E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 xml:space="preserve">: (a) Christianity [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(b) Islam [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(c) traditional [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(d) [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others(specify)_____ </w:t>
      </w:r>
    </w:p>
    <w:p w14:paraId="615CC884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Tribe:</w:t>
      </w:r>
      <w:r>
        <w:rPr>
          <w:rFonts w:ascii="Times New Roman" w:hAnsi="Times New Roman" w:cs="Times New Roman"/>
          <w:sz w:val="24"/>
          <w:szCs w:val="24"/>
        </w:rPr>
        <w:t xml:space="preserve"> (a) Yoruba [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b) Igbo [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c) Hausa [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d) others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specify)____________</w:t>
      </w:r>
    </w:p>
    <w:p w14:paraId="3F8563F1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 xml:space="preserve"> (a) Single </w:t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b) Married [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c) Divorced </w:t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d) Separated </w:t>
      </w:r>
      <w:proofErr w:type="gramStart"/>
      <w:r>
        <w:rPr>
          <w:rFonts w:ascii="Times New Roman" w:hAnsi="Times New Roman" w:cs="Times New Roman"/>
          <w:sz w:val="24"/>
          <w:szCs w:val="24"/>
        </w:rPr>
        <w:t>[  ]</w:t>
      </w:r>
      <w:proofErr w:type="gramEnd"/>
    </w:p>
    <w:p w14:paraId="7B57F548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Highest level of education</w:t>
      </w:r>
      <w:r>
        <w:rPr>
          <w:rFonts w:ascii="Times New Roman" w:hAnsi="Times New Roman" w:cs="Times New Roman"/>
          <w:sz w:val="24"/>
          <w:szCs w:val="24"/>
        </w:rPr>
        <w:t xml:space="preserve">: (a) OND/CH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(b) HND/</w:t>
      </w:r>
      <w:proofErr w:type="gramStart"/>
      <w:r>
        <w:rPr>
          <w:rFonts w:ascii="Times New Roman" w:hAnsi="Times New Roman" w:cs="Times New Roman"/>
          <w:sz w:val="24"/>
          <w:szCs w:val="24"/>
        </w:rPr>
        <w:t>CH[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c) RN/</w:t>
      </w:r>
      <w:proofErr w:type="gramStart"/>
      <w:r>
        <w:rPr>
          <w:rFonts w:ascii="Times New Roman" w:hAnsi="Times New Roman" w:cs="Times New Roman"/>
          <w:sz w:val="24"/>
          <w:szCs w:val="24"/>
        </w:rPr>
        <w:t>RM[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]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d)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(e)others (specify)_________________________</w:t>
      </w:r>
    </w:p>
    <w:p w14:paraId="7869B819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Type of health professional </w:t>
      </w:r>
      <w:r>
        <w:rPr>
          <w:rFonts w:ascii="Times New Roman" w:hAnsi="Times New Roman" w:cs="Times New Roman"/>
          <w:bCs/>
          <w:sz w:val="24"/>
          <w:szCs w:val="24"/>
        </w:rPr>
        <w:t xml:space="preserve">(a) Nurse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b) Midwife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(c)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CHO  [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]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CHEW  [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]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e)others (specify)…………. </w:t>
      </w:r>
    </w:p>
    <w:p w14:paraId="0AC89B7C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Rank ____________________________________</w:t>
      </w:r>
    </w:p>
    <w:p w14:paraId="4D019606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years since qualification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</w:t>
      </w:r>
    </w:p>
    <w:p w14:paraId="50E543F0" w14:textId="77777777" w:rsidR="00437F68" w:rsidRDefault="00437F68" w:rsidP="00437F68">
      <w:pPr>
        <w:numPr>
          <w:ilvl w:val="0"/>
          <w:numId w:val="1"/>
        </w:numPr>
        <w:tabs>
          <w:tab w:val="left" w:pos="0"/>
          <w:tab w:val="left" w:pos="45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years spent in present facility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</w:t>
      </w:r>
    </w:p>
    <w:p w14:paraId="066C2D46" w14:textId="77777777" w:rsidR="00437F68" w:rsidRDefault="00437F68" w:rsidP="00437F68">
      <w:pPr>
        <w:tabs>
          <w:tab w:val="left" w:pos="0"/>
          <w:tab w:val="left" w:pos="45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19D29" w14:textId="77777777" w:rsidR="00437F68" w:rsidRDefault="00437F68" w:rsidP="00437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B: KNOWLEDGE OF RESPONDENTS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EmOC</w:t>
      </w:r>
      <w:proofErr w:type="spellEnd"/>
    </w:p>
    <w:p w14:paraId="61C719B7" w14:textId="6BC01938" w:rsidR="00437F68" w:rsidRDefault="00437F68" w:rsidP="00437F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heard of Emergency Obstetric Care (</w:t>
      </w:r>
      <w:proofErr w:type="spellStart"/>
      <w:r>
        <w:rPr>
          <w:rFonts w:ascii="Times New Roman" w:hAnsi="Times New Roman" w:cs="Times New Roman"/>
          <w:sz w:val="24"/>
          <w:szCs w:val="24"/>
        </w:rPr>
        <w:t>EmOC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a.) Yes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b) No</w:t>
      </w:r>
    </w:p>
    <w:p w14:paraId="2E326A02" w14:textId="77777777" w:rsidR="00437F68" w:rsidRDefault="00437F68" w:rsidP="00437F68">
      <w:pPr>
        <w:pStyle w:val="NoSpacing"/>
        <w:ind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ii. </w:t>
      </w:r>
      <w:r>
        <w:rPr>
          <w:rFonts w:ascii="Times New Roman" w:hAnsi="Times New Roman" w:cs="Times New Roman"/>
          <w:sz w:val="24"/>
          <w:szCs w:val="24"/>
        </w:rPr>
        <w:t>If yes, what is/are your source(s) of information? [Multiple options allowed]</w:t>
      </w:r>
    </w:p>
    <w:p w14:paraId="5F19911D" w14:textId="77777777" w:rsidR="00437F68" w:rsidRDefault="00437F68" w:rsidP="00437F68">
      <w:pPr>
        <w:pStyle w:val="ListParagraph"/>
        <w:tabs>
          <w:tab w:val="left" w:pos="450"/>
          <w:tab w:val="left" w:pos="900"/>
        </w:tabs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(a.) school during professional training (b.) colleagues/friends (c.) media (TV, radio, internet)</w:t>
      </w:r>
    </w:p>
    <w:p w14:paraId="72E0DCD3" w14:textId="439458F4" w:rsidR="00437F68" w:rsidRDefault="00437F68" w:rsidP="00437F68">
      <w:pPr>
        <w:pStyle w:val="ListParagraph"/>
        <w:tabs>
          <w:tab w:val="left" w:pos="450"/>
          <w:tab w:val="left" w:pos="900"/>
        </w:tabs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(d.) literature search (e.) workshop/conferences (f.) Others specify_______________</w:t>
      </w:r>
    </w:p>
    <w:p w14:paraId="37847BF2" w14:textId="2D2559CA" w:rsidR="00437F68" w:rsidRDefault="00437F68" w:rsidP="00437F68">
      <w:pPr>
        <w:tabs>
          <w:tab w:val="left" w:pos="45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Have you ever received any formal training on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EmOC</w:t>
      </w:r>
      <w:proofErr w:type="spellEnd"/>
      <w:r w:rsidR="00E506C4">
        <w:rPr>
          <w:rFonts w:ascii="Times New Roman" w:hAnsi="Times New Roman" w:cs="Times New Roman"/>
          <w:sz w:val="24"/>
          <w:szCs w:val="24"/>
          <w:lang w:val="en-GB"/>
        </w:rPr>
        <w:t>?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(a.) Yes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(b) No</w:t>
      </w:r>
    </w:p>
    <w:p w14:paraId="7093BEF7" w14:textId="77777777" w:rsidR="00437F68" w:rsidRDefault="00437F68" w:rsidP="00437F68">
      <w:pPr>
        <w:tabs>
          <w:tab w:val="left" w:pos="45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If yes, how long ago? ---------------------------------years</w:t>
      </w:r>
    </w:p>
    <w:p w14:paraId="6F11F194" w14:textId="5DA4E87B" w:rsidR="00437F68" w:rsidRDefault="00437F68" w:rsidP="00437F68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E506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Is the WHO manual for managing obstetric complications available in your facility? (a.) Yes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b) No</w:t>
      </w:r>
    </w:p>
    <w:p w14:paraId="1E6DB1AE" w14:textId="77777777" w:rsidR="00437F68" w:rsidRDefault="00437F68" w:rsidP="00437F68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(ii)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If no, what alternative do you have? ---------------------------------</w:t>
      </w:r>
    </w:p>
    <w:p w14:paraId="71461DE0" w14:textId="1A779B51" w:rsidR="00437F68" w:rsidRDefault="00437F68" w:rsidP="00437F68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4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Is </w:t>
      </w:r>
      <w:r w:rsidR="00E506C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partograph available to monitor the progress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all in this facility? </w:t>
      </w:r>
      <w:r>
        <w:rPr>
          <w:rFonts w:ascii="Times New Roman" w:hAnsi="Times New Roman" w:cs="Times New Roman"/>
          <w:sz w:val="24"/>
          <w:szCs w:val="24"/>
          <w:lang w:val="en-GB"/>
        </w:rPr>
        <w:t>(a.) Yes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(b) No</w:t>
      </w:r>
    </w:p>
    <w:p w14:paraId="29F50706" w14:textId="798E23BA" w:rsidR="00437F68" w:rsidRDefault="00437F68" w:rsidP="00437F68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ii. If yes, can you use </w:t>
      </w:r>
      <w:r w:rsidR="00E506C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partograph effectively? (a.) Yes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(b) No</w:t>
      </w:r>
    </w:p>
    <w:p w14:paraId="381B3358" w14:textId="5CFD8457" w:rsidR="00437F68" w:rsidRDefault="00437F68" w:rsidP="00437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  Do you perform any of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signal functions in your facility? Please indicate ⁎ for no answers and tick in the box provided for yes answers.                                                  </w:t>
      </w:r>
    </w:p>
    <w:p w14:paraId="068D795C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B314F" wp14:editId="141F9AEA">
                <wp:simplePos x="0" y="0"/>
                <wp:positionH relativeFrom="column">
                  <wp:posOffset>3830320</wp:posOffset>
                </wp:positionH>
                <wp:positionV relativeFrom="paragraph">
                  <wp:posOffset>-3810</wp:posOffset>
                </wp:positionV>
                <wp:extent cx="258445" cy="123825"/>
                <wp:effectExtent l="0" t="0" r="2730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44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535F5" w14:textId="77777777" w:rsidR="00437F68" w:rsidRDefault="00437F68" w:rsidP="00437F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please tick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the  and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rate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your  knowledge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 managing the following</w:t>
                            </w:r>
                          </w:p>
                          <w:p w14:paraId="3533ECAB" w14:textId="77777777" w:rsidR="00437F68" w:rsidRDefault="00437F68" w:rsidP="00437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314F" id="Rectangle 11" o:spid="_x0000_s1026" style="position:absolute;left:0;text-align:left;margin-left:301.6pt;margin-top:-.3pt;width:20.35pt;height:9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" fillcolor="white [3201]" strokecolor="#4ea72e [3209]" strokeweight="1pt">
                <v:textbox>
                  <w:txbxContent>
                    <w:p w14:paraId="774535F5" w14:textId="77777777" w:rsidR="00437F68" w:rsidRDefault="00437F68" w:rsidP="00437F6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please tick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the  and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rate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your  knowledge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in managing the following</w:t>
                      </w:r>
                    </w:p>
                    <w:p w14:paraId="3533ECAB" w14:textId="77777777" w:rsidR="00437F68" w:rsidRDefault="00437F68" w:rsidP="00437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Parenteral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oxytocics</w:t>
      </w:r>
      <w:proofErr w:type="spellEnd"/>
    </w:p>
    <w:p w14:paraId="7C756F59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6B61D" wp14:editId="1A05255E">
                <wp:simplePos x="0" y="0"/>
                <wp:positionH relativeFrom="column">
                  <wp:posOffset>3830955</wp:posOffset>
                </wp:positionH>
                <wp:positionV relativeFrom="paragraph">
                  <wp:posOffset>36195</wp:posOffset>
                </wp:positionV>
                <wp:extent cx="258445" cy="117475"/>
                <wp:effectExtent l="0" t="0" r="2730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8445" cy="11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BC32" w14:textId="77777777" w:rsidR="00437F68" w:rsidRDefault="00437F68" w:rsidP="00437F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please tick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the  and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rate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your  knowledge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 managing the following</w:t>
                            </w:r>
                          </w:p>
                          <w:p w14:paraId="7C27A74C" w14:textId="77777777" w:rsidR="00437F68" w:rsidRDefault="00437F68" w:rsidP="00437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6B61D" id="Rectangle 10" o:spid="_x0000_s1027" style="position:absolute;left:0;text-align:left;margin-left:301.65pt;margin-top:2.85pt;width:20.35pt;height:9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" fillcolor="white [3201]" strokecolor="#4ea72e [3209]" strokeweight="1pt">
                <v:textbox>
                  <w:txbxContent>
                    <w:p w14:paraId="5C13BC32" w14:textId="77777777" w:rsidR="00437F68" w:rsidRDefault="00437F68" w:rsidP="00437F6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please tick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the  and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rate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your  knowledge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in managing the following</w:t>
                      </w:r>
                    </w:p>
                    <w:p w14:paraId="7C27A74C" w14:textId="77777777" w:rsidR="00437F68" w:rsidRDefault="00437F68" w:rsidP="00437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Parenteral antibiotics</w:t>
      </w:r>
    </w:p>
    <w:p w14:paraId="403D9AA0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74EC7" wp14:editId="46161B02">
                <wp:simplePos x="0" y="0"/>
                <wp:positionH relativeFrom="column">
                  <wp:posOffset>3816350</wp:posOffset>
                </wp:positionH>
                <wp:positionV relativeFrom="paragraph">
                  <wp:posOffset>55880</wp:posOffset>
                </wp:positionV>
                <wp:extent cx="272415" cy="102870"/>
                <wp:effectExtent l="0" t="0" r="1333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241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41FF" w14:textId="77777777" w:rsidR="00437F68" w:rsidRDefault="00437F68" w:rsidP="00437F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please tick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the  and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rate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your  knowledge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 managing the following</w:t>
                            </w:r>
                          </w:p>
                          <w:p w14:paraId="050AC049" w14:textId="77777777" w:rsidR="00437F68" w:rsidRDefault="00437F68" w:rsidP="00437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4EC7" id="Rectangle 16" o:spid="_x0000_s1028" style="position:absolute;left:0;text-align:left;margin-left:300.5pt;margin-top:4.4pt;width:21.45pt;height:8.1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" fillcolor="white [3201]" strokecolor="#4ea72e [3209]" strokeweight="1pt">
                <v:textbox>
                  <w:txbxContent>
                    <w:p w14:paraId="6AE241FF" w14:textId="77777777" w:rsidR="00437F68" w:rsidRDefault="00437F68" w:rsidP="00437F6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yes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please tick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the  and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rate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your  knowledge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in managing the following</w:t>
                      </w:r>
                    </w:p>
                    <w:p w14:paraId="050AC049" w14:textId="77777777" w:rsidR="00437F68" w:rsidRDefault="00437F68" w:rsidP="00437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Manual removal of retained placenta</w:t>
      </w:r>
    </w:p>
    <w:p w14:paraId="1661B82E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6F916" wp14:editId="615EA745">
                <wp:simplePos x="0" y="0"/>
                <wp:positionH relativeFrom="column">
                  <wp:posOffset>3830320</wp:posOffset>
                </wp:positionH>
                <wp:positionV relativeFrom="paragraph">
                  <wp:posOffset>68580</wp:posOffset>
                </wp:positionV>
                <wp:extent cx="259080" cy="110490"/>
                <wp:effectExtent l="0" t="0" r="2667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103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1D07F" id="Rectangle 12" o:spid="_x0000_s1026" style="position:absolute;margin-left:301.6pt;margin-top:5.4pt;width:20.4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Parenteral anticonvulsants                                                 </w:t>
      </w:r>
    </w:p>
    <w:p w14:paraId="3DE37E33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3D996" wp14:editId="50FF08F6">
                <wp:simplePos x="0" y="0"/>
                <wp:positionH relativeFrom="column">
                  <wp:posOffset>3830320</wp:posOffset>
                </wp:positionH>
                <wp:positionV relativeFrom="paragraph">
                  <wp:posOffset>81280</wp:posOffset>
                </wp:positionV>
                <wp:extent cx="259080" cy="124460"/>
                <wp:effectExtent l="0" t="0" r="26670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134DC" id="Rectangle 13" o:spid="_x0000_s1026" style="position:absolute;margin-left:301.6pt;margin-top:6.4pt;width:20.4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Removal of retained products </w:t>
      </w:r>
    </w:p>
    <w:p w14:paraId="5B6D3AED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AB6B" wp14:editId="384810D9">
                <wp:simplePos x="0" y="0"/>
                <wp:positionH relativeFrom="column">
                  <wp:posOffset>3816350</wp:posOffset>
                </wp:positionH>
                <wp:positionV relativeFrom="paragraph">
                  <wp:posOffset>86360</wp:posOffset>
                </wp:positionV>
                <wp:extent cx="259080" cy="102870"/>
                <wp:effectExtent l="0" t="0" r="2667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6B475" id="Rectangle 14" o:spid="_x0000_s1026" style="position:absolute;margin-left:300.5pt;margin-top:6.8pt;width:20.4pt;height: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Blood transfusion</w:t>
      </w:r>
    </w:p>
    <w:p w14:paraId="087A6C1E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B1AAA" wp14:editId="07FAD0B1">
                <wp:simplePos x="0" y="0"/>
                <wp:positionH relativeFrom="column">
                  <wp:posOffset>3830320</wp:posOffset>
                </wp:positionH>
                <wp:positionV relativeFrom="paragraph">
                  <wp:posOffset>85090</wp:posOffset>
                </wp:positionV>
                <wp:extent cx="259080" cy="109855"/>
                <wp:effectExtent l="0" t="0" r="26670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9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EB2B6" id="Rectangle 15" o:spid="_x0000_s1026" style="position:absolute;margin-left:301.6pt;margin-top:6.7pt;width:20.4pt;height: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" fillcolor="white [3201]" strokecolor="#4ea72e [3209]" strokeweight="1pt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Newborn  resuscitation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28274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4BD1D" wp14:editId="6877DED2">
                <wp:simplePos x="0" y="0"/>
                <wp:positionH relativeFrom="column">
                  <wp:posOffset>3830320</wp:posOffset>
                </wp:positionH>
                <wp:positionV relativeFrom="paragraph">
                  <wp:posOffset>83820</wp:posOffset>
                </wp:positionV>
                <wp:extent cx="259080" cy="117475"/>
                <wp:effectExtent l="0" t="0" r="2667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17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3B593" id="Rectangle 17" o:spid="_x0000_s1026" style="position:absolute;margin-left:301.6pt;margin-top:6.6pt;width:20.4pt;height: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Assisted vaginal delivery</w:t>
      </w:r>
    </w:p>
    <w:p w14:paraId="1EA387E4" w14:textId="77777777" w:rsidR="00437F68" w:rsidRDefault="00437F68" w:rsidP="00437F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ABFD99" wp14:editId="362CB238">
                <wp:simplePos x="0" y="0"/>
                <wp:positionH relativeFrom="column">
                  <wp:posOffset>3830320</wp:posOffset>
                </wp:positionH>
                <wp:positionV relativeFrom="paragraph">
                  <wp:posOffset>103505</wp:posOffset>
                </wp:positionV>
                <wp:extent cx="259080" cy="77470"/>
                <wp:effectExtent l="0" t="0" r="2667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77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4FC6B" id="Rectangle 9" o:spid="_x0000_s1026" style="position:absolute;margin-left:301.6pt;margin-top:8.15pt;width:20.4pt;height: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Caesarean delivery</w:t>
      </w:r>
    </w:p>
    <w:p w14:paraId="02A0F0F3" w14:textId="32958AEC" w:rsidR="00437F68" w:rsidRDefault="00437F68" w:rsidP="00437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DEDCD" wp14:editId="7058BB0B">
                <wp:simplePos x="0" y="0"/>
                <wp:positionH relativeFrom="column">
                  <wp:posOffset>3705860</wp:posOffset>
                </wp:positionH>
                <wp:positionV relativeFrom="paragraph">
                  <wp:posOffset>307340</wp:posOffset>
                </wp:positionV>
                <wp:extent cx="285750" cy="131445"/>
                <wp:effectExtent l="0" t="0" r="1905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1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B05CB" id="Rectangle 18" o:spid="_x0000_s1026" style="position:absolute;margin-left:291.8pt;margin-top:24.2pt;width:22.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6. Indicate from the following list of common obstetric complications </w:t>
      </w:r>
      <w:r w:rsidR="00E506C4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clients usually experience </w:t>
      </w:r>
      <w:r w:rsidR="00E506C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this facility</w:t>
      </w:r>
      <w:r w:rsidR="00E50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(Multiple Option Allowed)</w:t>
      </w:r>
    </w:p>
    <w:p w14:paraId="734859D0" w14:textId="63CD5E90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C92A7" wp14:editId="5862DBAC">
                <wp:simplePos x="0" y="0"/>
                <wp:positionH relativeFrom="column">
                  <wp:posOffset>3707130</wp:posOffset>
                </wp:positionH>
                <wp:positionV relativeFrom="paragraph">
                  <wp:posOffset>36830</wp:posOffset>
                </wp:positionV>
                <wp:extent cx="28575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8C478" id="Rectangle 19" o:spid="_x0000_s1026" style="position:absolute;margin-left:291.9pt;margin-top:2.9pt;width:22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Ante</w:t>
      </w:r>
      <w:r w:rsidR="00E506C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artum Hemorrhage </w:t>
      </w:r>
    </w:p>
    <w:p w14:paraId="39AA81F7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22881" wp14:editId="7928C097">
                <wp:simplePos x="0" y="0"/>
                <wp:positionH relativeFrom="column">
                  <wp:posOffset>3721100</wp:posOffset>
                </wp:positionH>
                <wp:positionV relativeFrom="paragraph">
                  <wp:posOffset>64135</wp:posOffset>
                </wp:positionV>
                <wp:extent cx="285750" cy="139700"/>
                <wp:effectExtent l="0" t="0" r="1905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2FA45" id="Rectangle 20" o:spid="_x0000_s1026" style="position:absolute;margin-left:293pt;margin-top:5.05pt;width:22.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Post-Partum Hemorrhage                                                 </w:t>
      </w:r>
    </w:p>
    <w:p w14:paraId="5D48C5CF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157FE" wp14:editId="36497DEC">
                <wp:simplePos x="0" y="0"/>
                <wp:positionH relativeFrom="column">
                  <wp:posOffset>3719195</wp:posOffset>
                </wp:positionH>
                <wp:positionV relativeFrom="paragraph">
                  <wp:posOffset>88900</wp:posOffset>
                </wp:positionV>
                <wp:extent cx="279400" cy="146050"/>
                <wp:effectExtent l="0" t="0" r="254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E1889" id="Rectangle 21" o:spid="_x0000_s1026" style="position:absolute;margin-left:292.85pt;margin-top:7pt;width:22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Retained placenta</w:t>
      </w:r>
    </w:p>
    <w:p w14:paraId="4BD97150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0879F" wp14:editId="440FC424">
                <wp:simplePos x="0" y="0"/>
                <wp:positionH relativeFrom="column">
                  <wp:posOffset>3726815</wp:posOffset>
                </wp:positionH>
                <wp:positionV relativeFrom="paragraph">
                  <wp:posOffset>112395</wp:posOffset>
                </wp:positionV>
                <wp:extent cx="279400" cy="145415"/>
                <wp:effectExtent l="0" t="0" r="25400" b="260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5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A4277" id="Rectangle 23" o:spid="_x0000_s1026" style="position:absolute;margin-left:293.45pt;margin-top:8.85pt;width:22pt;height:1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Obstructed /prolonged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14:paraId="6FDCDF1B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E469B4" wp14:editId="74B7E2F2">
                <wp:simplePos x="0" y="0"/>
                <wp:positionH relativeFrom="column">
                  <wp:posOffset>3747135</wp:posOffset>
                </wp:positionH>
                <wp:positionV relativeFrom="paragraph">
                  <wp:posOffset>152400</wp:posOffset>
                </wp:positionV>
                <wp:extent cx="279400" cy="117475"/>
                <wp:effectExtent l="0" t="0" r="25400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1177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6E43E" id="Rectangle 22" o:spid="_x0000_s1026" style="position:absolute;margin-left:295.05pt;margin-top:12pt;width:22pt;height:9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Severe pre-eclampsia /eclampsia</w:t>
      </w:r>
    </w:p>
    <w:p w14:paraId="0767EEDF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Sepsis</w:t>
      </w:r>
    </w:p>
    <w:p w14:paraId="39438F65" w14:textId="77777777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8A65D5" wp14:editId="51718966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79400" cy="124460"/>
                <wp:effectExtent l="0" t="0" r="2540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6E865" id="Rectangle 6" o:spid="_x0000_s1026" style="position:absolute;margin-left:295.05pt;margin-top:.6pt;width:22pt;height:9.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Ruptured uterus </w:t>
      </w:r>
    </w:p>
    <w:p w14:paraId="6FE0D9E0" w14:textId="2DFF58FA" w:rsidR="00437F68" w:rsidRDefault="00437F68" w:rsidP="00437F68">
      <w:pPr>
        <w:pStyle w:val="ListParagraph"/>
        <w:numPr>
          <w:ilvl w:val="2"/>
          <w:numId w:val="4"/>
        </w:num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specify?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14:paraId="20134B75" w14:textId="77777777" w:rsidR="00437F68" w:rsidRDefault="00437F68" w:rsidP="00437F6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427C55" w14:textId="77777777" w:rsidR="00437F68" w:rsidRDefault="00437F68" w:rsidP="00437F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Please tick and rate your knowledge in managing the following by indicating as follows.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1"/>
        <w:gridCol w:w="2379"/>
        <w:gridCol w:w="19"/>
        <w:gridCol w:w="1391"/>
        <w:gridCol w:w="16"/>
        <w:gridCol w:w="1589"/>
        <w:gridCol w:w="1505"/>
        <w:gridCol w:w="57"/>
        <w:gridCol w:w="1443"/>
      </w:tblGrid>
      <w:tr w:rsidR="00437F68" w14:paraId="65F1E19C" w14:textId="77777777" w:rsidTr="00E95764">
        <w:tc>
          <w:tcPr>
            <w:tcW w:w="468" w:type="dxa"/>
          </w:tcPr>
          <w:p w14:paraId="54A87E87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524" w:type="dxa"/>
          </w:tcPr>
          <w:p w14:paraId="5F0ADCF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529" w:type="dxa"/>
            <w:gridSpan w:val="3"/>
          </w:tcPr>
          <w:p w14:paraId="3ECC5E27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Weak</w:t>
            </w:r>
          </w:p>
        </w:tc>
        <w:tc>
          <w:tcPr>
            <w:tcW w:w="1581" w:type="dxa"/>
          </w:tcPr>
          <w:p w14:paraId="4144D74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Needs improvement</w:t>
            </w:r>
          </w:p>
        </w:tc>
        <w:tc>
          <w:tcPr>
            <w:tcW w:w="1556" w:type="dxa"/>
          </w:tcPr>
          <w:p w14:paraId="0902D7B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Adequate </w:t>
            </w:r>
          </w:p>
        </w:tc>
        <w:tc>
          <w:tcPr>
            <w:tcW w:w="1558" w:type="dxa"/>
            <w:gridSpan w:val="2"/>
          </w:tcPr>
          <w:p w14:paraId="4D197D89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</w:tr>
      <w:tr w:rsidR="00437F68" w14:paraId="7EA52386" w14:textId="77777777" w:rsidTr="00E95764">
        <w:tc>
          <w:tcPr>
            <w:tcW w:w="468" w:type="dxa"/>
          </w:tcPr>
          <w:p w14:paraId="0B690CA5" w14:textId="77777777" w:rsidR="00437F68" w:rsidRDefault="00437F68" w:rsidP="00E957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816C9C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</w:p>
        </w:tc>
        <w:tc>
          <w:tcPr>
            <w:tcW w:w="1529" w:type="dxa"/>
            <w:gridSpan w:val="3"/>
          </w:tcPr>
          <w:p w14:paraId="7D483EE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7A1C25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3A953D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202C0A4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6BB84825" w14:textId="77777777" w:rsidTr="00E95764">
        <w:tc>
          <w:tcPr>
            <w:tcW w:w="468" w:type="dxa"/>
          </w:tcPr>
          <w:p w14:paraId="2050C49E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ii.  </w:t>
            </w:r>
          </w:p>
        </w:tc>
        <w:tc>
          <w:tcPr>
            <w:tcW w:w="2524" w:type="dxa"/>
          </w:tcPr>
          <w:p w14:paraId="55939B7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Preeclampsia and Eclampsia</w:t>
            </w:r>
          </w:p>
        </w:tc>
        <w:tc>
          <w:tcPr>
            <w:tcW w:w="1529" w:type="dxa"/>
            <w:gridSpan w:val="3"/>
          </w:tcPr>
          <w:p w14:paraId="1AC01BA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6F23720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539B5D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201020C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8" w14:paraId="03FE3D2F" w14:textId="77777777" w:rsidTr="00E95764">
        <w:tc>
          <w:tcPr>
            <w:tcW w:w="468" w:type="dxa"/>
          </w:tcPr>
          <w:p w14:paraId="17B49FB7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524" w:type="dxa"/>
          </w:tcPr>
          <w:p w14:paraId="075FF51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Puerperal Infection</w:t>
            </w:r>
          </w:p>
        </w:tc>
        <w:tc>
          <w:tcPr>
            <w:tcW w:w="1529" w:type="dxa"/>
            <w:gridSpan w:val="3"/>
          </w:tcPr>
          <w:p w14:paraId="074A436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707B9C7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E6EE37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4F18C304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8" w14:paraId="7F823503" w14:textId="77777777" w:rsidTr="00E95764">
        <w:tc>
          <w:tcPr>
            <w:tcW w:w="468" w:type="dxa"/>
          </w:tcPr>
          <w:p w14:paraId="4B7DE78D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524" w:type="dxa"/>
          </w:tcPr>
          <w:p w14:paraId="3828DDE5" w14:textId="38052F1C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Active management of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Third Stage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529" w:type="dxa"/>
            <w:gridSpan w:val="3"/>
          </w:tcPr>
          <w:p w14:paraId="12D5739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1BFE95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A6813CF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65CCDE8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8" w14:paraId="690F489A" w14:textId="77777777" w:rsidTr="00E95764">
        <w:tc>
          <w:tcPr>
            <w:tcW w:w="468" w:type="dxa"/>
          </w:tcPr>
          <w:p w14:paraId="4138AEF9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524" w:type="dxa"/>
          </w:tcPr>
          <w:p w14:paraId="369D5C1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Partograph and routine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529" w:type="dxa"/>
            <w:gridSpan w:val="3"/>
          </w:tcPr>
          <w:p w14:paraId="4DE31C8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CCA1AAC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06DF1BC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64DF6414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8" w14:paraId="23131C67" w14:textId="77777777" w:rsidTr="00E95764">
        <w:tc>
          <w:tcPr>
            <w:tcW w:w="468" w:type="dxa"/>
          </w:tcPr>
          <w:p w14:paraId="0A61270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</w:t>
            </w:r>
          </w:p>
        </w:tc>
        <w:tc>
          <w:tcPr>
            <w:tcW w:w="2524" w:type="dxa"/>
          </w:tcPr>
          <w:p w14:paraId="4C22B3F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Resuscitation</w:t>
            </w:r>
          </w:p>
        </w:tc>
        <w:tc>
          <w:tcPr>
            <w:tcW w:w="1529" w:type="dxa"/>
            <w:gridSpan w:val="3"/>
          </w:tcPr>
          <w:p w14:paraId="6A5E2F8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A52BF2A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7C75A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28BAD89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8" w14:paraId="2352052B" w14:textId="77777777" w:rsidTr="00E95764">
        <w:tc>
          <w:tcPr>
            <w:tcW w:w="468" w:type="dxa"/>
          </w:tcPr>
          <w:p w14:paraId="2F355A3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8" w:type="dxa"/>
            <w:gridSpan w:val="8"/>
          </w:tcPr>
          <w:p w14:paraId="2CD28556" w14:textId="5C15B6A5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Kindly rate your confidence in 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 in managing the following Emergencies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F68" w14:paraId="153A6E48" w14:textId="77777777" w:rsidTr="00E95764">
        <w:tc>
          <w:tcPr>
            <w:tcW w:w="468" w:type="dxa"/>
          </w:tcPr>
          <w:p w14:paraId="1C9CFCB1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8i.</w:t>
            </w:r>
          </w:p>
        </w:tc>
        <w:tc>
          <w:tcPr>
            <w:tcW w:w="2543" w:type="dxa"/>
            <w:gridSpan w:val="2"/>
          </w:tcPr>
          <w:p w14:paraId="4D96E35F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</w:p>
        </w:tc>
        <w:tc>
          <w:tcPr>
            <w:tcW w:w="1493" w:type="dxa"/>
          </w:tcPr>
          <w:p w14:paraId="309DA1E2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2A5823EF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1267509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208B25E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6C59B511" w14:textId="77777777" w:rsidTr="00E95764">
        <w:trPr>
          <w:trHeight w:val="341"/>
        </w:trPr>
        <w:tc>
          <w:tcPr>
            <w:tcW w:w="468" w:type="dxa"/>
          </w:tcPr>
          <w:p w14:paraId="7DA585B0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14:paraId="5206A05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14:paraId="6342A0C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Eclampsia</w:t>
            </w:r>
          </w:p>
        </w:tc>
        <w:tc>
          <w:tcPr>
            <w:tcW w:w="1493" w:type="dxa"/>
          </w:tcPr>
          <w:p w14:paraId="0E1F6E81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66DF0DC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162046A4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6F42AFA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380F9400" w14:textId="77777777" w:rsidTr="00E95764">
        <w:tc>
          <w:tcPr>
            <w:tcW w:w="468" w:type="dxa"/>
          </w:tcPr>
          <w:p w14:paraId="488442E3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543" w:type="dxa"/>
            <w:gridSpan w:val="2"/>
          </w:tcPr>
          <w:p w14:paraId="1506E61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</w:p>
        </w:tc>
        <w:tc>
          <w:tcPr>
            <w:tcW w:w="1493" w:type="dxa"/>
          </w:tcPr>
          <w:p w14:paraId="44B5E23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10B41400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67700A6E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504D1446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02B1AF87" w14:textId="77777777" w:rsidTr="00E95764">
        <w:tc>
          <w:tcPr>
            <w:tcW w:w="468" w:type="dxa"/>
          </w:tcPr>
          <w:p w14:paraId="48ADA44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543" w:type="dxa"/>
            <w:gridSpan w:val="2"/>
          </w:tcPr>
          <w:p w14:paraId="488447A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Shoulder Dystocia</w:t>
            </w:r>
          </w:p>
        </w:tc>
        <w:tc>
          <w:tcPr>
            <w:tcW w:w="1493" w:type="dxa"/>
          </w:tcPr>
          <w:p w14:paraId="15BDC848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2CB93A3D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58FC05F5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577D7300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28876341" w14:textId="77777777" w:rsidTr="00E95764">
        <w:tc>
          <w:tcPr>
            <w:tcW w:w="468" w:type="dxa"/>
          </w:tcPr>
          <w:p w14:paraId="75A7906D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2543" w:type="dxa"/>
            <w:gridSpan w:val="2"/>
          </w:tcPr>
          <w:p w14:paraId="385CA341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Resuscitation</w:t>
            </w:r>
          </w:p>
        </w:tc>
        <w:tc>
          <w:tcPr>
            <w:tcW w:w="1493" w:type="dxa"/>
          </w:tcPr>
          <w:p w14:paraId="54EFD68B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14:paraId="10067BD9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14:paraId="63C9F624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</w:tcPr>
          <w:p w14:paraId="55F4B9C3" w14:textId="77777777" w:rsidR="00437F68" w:rsidRDefault="00437F68" w:rsidP="00E9576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7804A" w14:textId="77777777" w:rsidR="00437F68" w:rsidRDefault="00437F68" w:rsidP="00437F6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018241" w14:textId="57EB51D9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MANAGEMENT OF SHOCK: RAPID INITIAL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882"/>
        <w:gridCol w:w="907"/>
        <w:gridCol w:w="778"/>
      </w:tblGrid>
      <w:tr w:rsidR="00437F68" w14:paraId="119D7BF5" w14:textId="77777777" w:rsidTr="00E95764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CB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D7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06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5B2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37F68" w14:paraId="2E4002A1" w14:textId="77777777" w:rsidTr="00E95764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8B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6A6" w14:textId="77433683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MANAGEMENT OF SHOCK: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RAPID INITIAL ASSESSMENT</w:t>
            </w:r>
          </w:p>
          <w:p w14:paraId="766E3A8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0F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F9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2C4DF72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75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291" w14:textId="6B4D55CB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initial assessment should be carried out on all women of childbearing age who present with a problem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7B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E2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9B00F7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84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628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woman who suffers shock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obstetric emergency may have a fast, weak pulse.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6D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8A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8FD8DC1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A6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B67" w14:textId="10E14B9A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woman who has an unruptured ectopic pregnancy usually presents with collapse and weakness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62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014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F37EECA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F37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C3F" w14:textId="2E1E1A5A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pregnant woman who has severe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typically presents with difficulty in breathing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0B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28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43EC833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973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9E3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BLEEDING DURING PREGNANCY AND LABOUR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F6A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33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CF57A38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53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EFB" w14:textId="53E5CC81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Management of inevitable abortion when the pregnancy is greater than 16 weeks usually involves administration of ergometrine or misoprostol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F0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1E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BDF9698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74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B35C" w14:textId="1F88BC2E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 vacuum aspiration (MVA) is an effective method for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treatment of incomplete abortion if the uterine size is not greater than eight weeks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C7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5D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1AAD1D1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19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880" w14:textId="5BA7F1BF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of a woman who present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vaginal bleeding after 22 weeks of pregnancy should be limited to abdominal examination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25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DC5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0716EB1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FD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F7C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BLEEDING AFTER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CHILD BIRTH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A77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8C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00D570F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96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F41" w14:textId="733EE53C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Postpartum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defined as sudden bleeding after childbirth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8D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CF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53A2469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6C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A40" w14:textId="0835F894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bleeding is heavy in the case of abruption placentae and the cervix is fully dilated, delivery should be assisted by vacuum extraction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E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76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8D3BDA0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7C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26B" w14:textId="198DFFC3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 slow bleeding or sudden bleeding after childbirth requires early and aggressive intervention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B9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9D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3DA3B7C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68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C86" w14:textId="73EDED6A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movement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heart sounds, together with ultra-abdominal and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vaginal bleeding and severe abdominal pain, suggest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ruptured uterus.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33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31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34F10B3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99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F4A" w14:textId="09B9F844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MANAGEMENT OF 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THIRD STAGE OF LABOUR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6A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40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97A2D8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75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037" w14:textId="0A22AB08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Active management of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third stage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 on wom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who have a history of postpartum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60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81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5D5F6D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DA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205" w14:textId="4358762B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 retained placenta is undelivered after 30 minutes of oxytocin administration and controlled cord traction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uterus is contracted, controlled cord traction and fundal pressure should be attempted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EED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0E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31F9B44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EE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7B6" w14:textId="154172F1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cervix is dilated in the case of delayed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secondary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postpartum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dilatation and curettage should be performed to evacuate the uterus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67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6D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97BC505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38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2D2" w14:textId="0AE33E54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Immediate postpartum haemorrhage can be due to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atonic uterus, trauma to the genital tract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retained placenta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CA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EC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2F1DD33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1A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03A" w14:textId="28683E5F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Tears of the cervix, vaginal or perineum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suspected when there is immediate postpartum haemorrhage in the presence of a complete placenta and a contracted uterus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FE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88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8AA605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E3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E837" w14:textId="1E9DA3A9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manual removal of the placenta is performed, the care provider should place one hand in the uterus and use the other hand to apply traction on the cord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B5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DA7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08938EED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8E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80C" w14:textId="66FCE698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uterus is inverted following childbirth, the uterine fundus is not felt on abdominal palpation, there may be slight or intense pain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inverted uterus may be apparent at the vulva.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BB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C2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58B1CBB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88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FF31" w14:textId="365C9815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appropriate order of steps in active management of the third stage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include</w:t>
            </w:r>
            <w:r w:rsidR="00E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controlled cord traction, fundal massage, and oxytocin</w:t>
            </w:r>
            <w:r w:rsidR="00E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05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D51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AB020AD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22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5EF" w14:textId="19432CFB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HEADACHES, BLURRED VISION, CONVULSIONS, LOSS OF CONSCIOUSNESS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ELEVATED BLOOD PRESSURE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6A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31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14D7680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85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CC4" w14:textId="61FF348E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 in pregnancy can be associated with protein in the urine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6A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18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075CF4F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5E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2D4" w14:textId="30F5D833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Diastolic blood pressure 90mm Hg or more before 20 weeks of gestation is symptomatic of pregnancy–induced hypertension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C63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88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101663A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F5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F23" w14:textId="6273DD57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 client with hypertension and proteinuria,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severe headache is a symptom of moderate pre-eclampsia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F1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22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CE53170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EE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E9F8" w14:textId="34013FA4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anti-hypertensive drug should be given for hypertension in severe pre-eclampsia or eclampsia if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diastolic blood pressure is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Hg or more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81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05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29613D8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94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33B" w14:textId="5262D138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presenting signs and symptoms of eclampsia include convulsions, diastolic blood pressure of 90mm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or more after 20 weeks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gestation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proteinuria of 2+ or more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34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6F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D0DCDD6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0C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1B7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pregnant woman who is convulsing should be protected from injury by moving objects away from her.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9C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59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3DC6A2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37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036" w14:textId="081CC748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management of mild pre-eclampsia should include sedatives and tranquilizers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6D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C6A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7EAA7A2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1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F58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drug of choice for preventing and treating convulsions in severe pre-eclampsia and eclampsia is diazepam.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4A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9B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BD6D902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42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40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PARTOGRAPH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0E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99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67578F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E3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6D2" w14:textId="5315C3D6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Cervical dilatation plotted to the right of the alert line on the partograph indicates unsatisfactory progress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8E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48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A92371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BF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ED0" w14:textId="25E07158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performing a vaginal examination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cervical dilation of 3 centimetres is recorded on a partograph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39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D8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5A995D9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78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06A" w14:textId="2E68F0F8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If a woman is admitted during the active phase of labour, cervical dilation is initially plotted on the partograph to the right of the alert line</w:t>
            </w:r>
            <w:r w:rsidR="00E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91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53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2770981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D3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C99" w14:textId="62B8659D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care providers must open </w:t>
            </w:r>
            <w:r w:rsidR="00E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partograph for women who are in labour for continuous monitoring once she is 2-3cm dilated</w:t>
            </w:r>
            <w:r w:rsidR="00E50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8A32451" w14:textId="77777777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F4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E6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296C7671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14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AA8" w14:textId="43C913ED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partograph records descent of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foetal head and dilatation from 4cm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10cm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6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2D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8115115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0B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0C9" w14:textId="140E52E0" w:rsidR="00437F68" w:rsidRDefault="00437F68" w:rsidP="00E9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Unsatisfactory progress of labour should be suspected if the latent phase is longer than eight hours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A4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20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C34C1F7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5F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B011" w14:textId="048E24CF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NORMAL LABOUR AND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CHILD BIRTH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OBSTE</w:t>
            </w:r>
            <w:r w:rsidR="00E506C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RIC SURGERY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7E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D1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8C78D0D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82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C7" w14:textId="4CB97A8B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Findings diagnostic of cephalopelvic disproportion are secondary arrest of descent of the head in the presence of good contractions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61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45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6780A958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0F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354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active phase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prolonged, delivery should be by caesarean section.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A5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63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FB32281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51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1CA" w14:textId="7C686A0D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recommended to first perform artificial rupture of membranes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if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membranes are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intact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induction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except with clients with HIV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6D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1B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522129E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621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5AB" w14:textId="480CCB7B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Conditions for vacuum extraction are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fetal head at least 0 station or not more than 2/5 above the symphysis pubis and a fully dilated cervix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08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EB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483DBBC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93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694" w14:textId="59F98A1E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Abdominal palpation to assess descent of the fetal head is equivalent to assessing descent using the station on vaginal examination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20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04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772693EF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7D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121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head that is felt in the flank on abdominal examination indicates a shoulder presentation or transverse lie.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4E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55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2389BB32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1A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15B" w14:textId="2018296A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the fetal head is well flexed with occiput anterior or occiput transverse (in early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normal childbirth should be anticipated.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C67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E7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43E13FBD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2F4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A06" w14:textId="56018EA3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prolonged in the case of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breech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presentation, a caesarean section should be performed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38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BA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C27D3AC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FC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2A8" w14:textId="391674B5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case of a single large fetus, delivery should be by caesarean section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FF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9E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390A81F8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A2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C5D" w14:textId="029F1039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transverse uterine scar in a previous pregnancy is an indication for elective caesarean section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6A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AF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7CD6FD2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AA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D5C" w14:textId="183A6476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rupture of membranes occurs before 37 weeks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gestation and there are no signs of infection,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be induced.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CB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73D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1D514334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21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29C" w14:textId="3F5E1AE4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Meconium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staining of amniotic fluid is seen frequently as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foetus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matures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by itself is not an indicator of fetal distress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48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BA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23BB225B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F7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BD2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NEWBORN RESUSCITATION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BA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CF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7F68" w14:paraId="57AE8A14" w14:textId="77777777" w:rsidTr="00E957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4B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4232" w14:textId="77777777" w:rsidR="00437F68" w:rsidRDefault="00437F68" w:rsidP="00E95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using a bag and mask to resuscitate a newborn, the newborn’s neck must be slightly extended to open the airway.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75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1B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DF40C7D" w14:textId="77777777" w:rsidR="00437F68" w:rsidRDefault="00437F68" w:rsidP="00437F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F5E64" w14:textId="40C69AA2" w:rsidR="00A42AEB" w:rsidRDefault="00437F68" w:rsidP="00A42A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C: RISK ASSESSMENT SKILL OF RESPONDENTS </w:t>
      </w:r>
      <w:r w:rsidR="00A42A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BC9AB6" w14:textId="313514A5" w:rsidR="00437F68" w:rsidRPr="00A42AEB" w:rsidRDefault="00437F68" w:rsidP="00A42AE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AEB">
        <w:rPr>
          <w:rFonts w:ascii="Times New Roman" w:hAnsi="Times New Roman" w:cs="Times New Roman"/>
          <w:b/>
          <w:sz w:val="24"/>
          <w:szCs w:val="24"/>
        </w:rPr>
        <w:t xml:space="preserve">PARTOGRAPH </w:t>
      </w:r>
    </w:p>
    <w:p w14:paraId="0087EA40" w14:textId="77777777" w:rsidR="00437F68" w:rsidRDefault="00437F68" w:rsidP="00437F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refer to the attached partograph for the information needed to answer the following questions. Write your answer to each of the questions provided.</w:t>
      </w:r>
    </w:p>
    <w:p w14:paraId="79323A37" w14:textId="58D702A8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was the fetal heart rate on </w:t>
      </w:r>
      <w:r w:rsidR="006D0589">
        <w:rPr>
          <w:rFonts w:ascii="Times New Roman" w:hAnsi="Times New Roman" w:cs="Times New Roman"/>
          <w:sz w:val="24"/>
          <w:szCs w:val="24"/>
        </w:rPr>
        <w:t>admission? -----------------------------------------------------</w:t>
      </w:r>
    </w:p>
    <w:p w14:paraId="16F04D31" w14:textId="71E09D4C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fetal heart rate at 12.30</w:t>
      </w:r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r w:rsidR="006D0589">
        <w:rPr>
          <w:rFonts w:ascii="Times New Roman" w:hAnsi="Times New Roman" w:cs="Times New Roman"/>
          <w:sz w:val="24"/>
          <w:szCs w:val="24"/>
        </w:rPr>
        <w:t>pm? --------------------------------------------------------</w:t>
      </w:r>
    </w:p>
    <w:p w14:paraId="1BCDFD89" w14:textId="0D28C6AA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did the membrane </w:t>
      </w:r>
      <w:r w:rsidR="006D0589">
        <w:rPr>
          <w:rFonts w:ascii="Times New Roman" w:hAnsi="Times New Roman" w:cs="Times New Roman"/>
          <w:sz w:val="24"/>
          <w:szCs w:val="24"/>
        </w:rPr>
        <w:t>rupture? ----------------------------------------------------------------</w:t>
      </w:r>
    </w:p>
    <w:p w14:paraId="4884351B" w14:textId="57CCF766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condition of the amniotic fluid at </w:t>
      </w:r>
      <w:r w:rsidR="006D0589">
        <w:rPr>
          <w:rFonts w:ascii="Times New Roman" w:hAnsi="Times New Roman" w:cs="Times New Roman"/>
          <w:sz w:val="24"/>
          <w:szCs w:val="24"/>
        </w:rPr>
        <w:t>admission? -----------------------------------</w:t>
      </w:r>
    </w:p>
    <w:p w14:paraId="12F61977" w14:textId="3D52B16C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molding of the fetal head was </w:t>
      </w:r>
      <w:r w:rsidR="006D0589">
        <w:rPr>
          <w:rFonts w:ascii="Times New Roman" w:hAnsi="Times New Roman" w:cs="Times New Roman"/>
          <w:sz w:val="24"/>
          <w:szCs w:val="24"/>
        </w:rPr>
        <w:t>recorded? --------------------------------------------</w:t>
      </w:r>
    </w:p>
    <w:p w14:paraId="063B96BE" w14:textId="7E343BE6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dilation of the cervix on </w:t>
      </w:r>
      <w:r w:rsidR="006D0589">
        <w:rPr>
          <w:rFonts w:ascii="Times New Roman" w:hAnsi="Times New Roman" w:cs="Times New Roman"/>
          <w:sz w:val="24"/>
          <w:szCs w:val="24"/>
        </w:rPr>
        <w:t>admission? ----------------------------------------------</w:t>
      </w:r>
    </w:p>
    <w:p w14:paraId="3712A674" w14:textId="1E287A35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descent on </w:t>
      </w:r>
      <w:r w:rsidR="006D0589">
        <w:rPr>
          <w:rFonts w:ascii="Times New Roman" w:hAnsi="Times New Roman" w:cs="Times New Roman"/>
          <w:sz w:val="24"/>
          <w:szCs w:val="24"/>
        </w:rPr>
        <w:t>admission? ------------------------------------------------------</w:t>
      </w:r>
    </w:p>
    <w:p w14:paraId="61888927" w14:textId="57C588CA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contraction at 9</w:t>
      </w:r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AM?------------------------------------------------------------------------------------------------------------------------------------------------------------------------------</w:t>
      </w:r>
    </w:p>
    <w:p w14:paraId="4E029547" w14:textId="77777777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vital signs on admission---------------------------------------------------------------------------------------------------------------------------------------------------------------------------------</w:t>
      </w:r>
    </w:p>
    <w:p w14:paraId="5425A526" w14:textId="1A070E4B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vaginal examination</w:t>
      </w:r>
      <w:r w:rsidR="00E506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performed during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?-------------------------------------------------------------------------------------------------------------------------</w:t>
      </w:r>
    </w:p>
    <w:p w14:paraId="433D9346" w14:textId="2877E73E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cervical dilatation passes the alert line,</w:t>
      </w:r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action should the provider take? Write X next to the best answer</w:t>
      </w:r>
      <w:r w:rsidR="00E506C4">
        <w:rPr>
          <w:rFonts w:ascii="Times New Roman" w:hAnsi="Times New Roman" w:cs="Times New Roman"/>
          <w:sz w:val="24"/>
          <w:szCs w:val="24"/>
        </w:rPr>
        <w:t>.</w:t>
      </w:r>
    </w:p>
    <w:p w14:paraId="2C47B08F" w14:textId="77777777" w:rsidR="00437F68" w:rsidRDefault="00437F68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frequency and duration of contractions</w:t>
      </w:r>
    </w:p>
    <w:p w14:paraId="554D2667" w14:textId="77777777" w:rsidR="00437F68" w:rsidRDefault="00437F68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Evaluates cervical dilation </w:t>
      </w:r>
    </w:p>
    <w:p w14:paraId="0BC73010" w14:textId="77777777" w:rsidR="00437F68" w:rsidRDefault="00437F68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fetal descent and condition (fetal heart rate, molding, amniotic fluid)</w:t>
      </w:r>
    </w:p>
    <w:p w14:paraId="738B85D7" w14:textId="10E9D6AB" w:rsidR="00437F68" w:rsidRDefault="006D0589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</w:t>
      </w:r>
      <w:r w:rsidR="00437F68">
        <w:rPr>
          <w:rFonts w:ascii="Times New Roman" w:hAnsi="Times New Roman" w:cs="Times New Roman"/>
          <w:sz w:val="24"/>
          <w:szCs w:val="24"/>
        </w:rPr>
        <w:t xml:space="preserve"> dehydration</w:t>
      </w:r>
    </w:p>
    <w:p w14:paraId="4A9A7381" w14:textId="4B5AD8D1" w:rsidR="00437F68" w:rsidRDefault="00437F68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woman</w:t>
      </w:r>
      <w:r w:rsidR="00E506C4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psychological status</w:t>
      </w:r>
    </w:p>
    <w:p w14:paraId="224DF302" w14:textId="77777777" w:rsidR="00437F68" w:rsidRDefault="00437F68" w:rsidP="00437F68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above</w:t>
      </w:r>
    </w:p>
    <w:p w14:paraId="237050B8" w14:textId="7A7D38DC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contraction at 11</w:t>
      </w:r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0589">
        <w:rPr>
          <w:rFonts w:ascii="Times New Roman" w:hAnsi="Times New Roman" w:cs="Times New Roman"/>
          <w:sz w:val="24"/>
          <w:szCs w:val="24"/>
        </w:rPr>
        <w:t>A.M..</w:t>
      </w:r>
      <w:proofErr w:type="gramEnd"/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</w:t>
      </w:r>
    </w:p>
    <w:p w14:paraId="26D57724" w14:textId="7B754F7B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6D0589">
        <w:rPr>
          <w:rFonts w:ascii="Times New Roman" w:hAnsi="Times New Roman" w:cs="Times New Roman"/>
          <w:sz w:val="24"/>
          <w:szCs w:val="24"/>
        </w:rPr>
        <w:t>intervention? ---------------------------------------------------------------------------</w:t>
      </w:r>
    </w:p>
    <w:p w14:paraId="664860D0" w14:textId="1DE9420F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indicate on the partograph an area to note </w:t>
      </w:r>
      <w:r w:rsidR="00E506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administration of </w:t>
      </w:r>
      <w:r w:rsidR="006D0589">
        <w:rPr>
          <w:rFonts w:ascii="Times New Roman" w:hAnsi="Times New Roman" w:cs="Times New Roman"/>
          <w:sz w:val="24"/>
          <w:szCs w:val="24"/>
        </w:rPr>
        <w:t>oxytocin. ---------------</w:t>
      </w:r>
    </w:p>
    <w:p w14:paraId="01B7095F" w14:textId="77777777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partograph crossed the action line, what should be your action?-------------------------------------------------------------------------------------------------------------------------------</w:t>
      </w:r>
    </w:p>
    <w:p w14:paraId="65EF3403" w14:textId="66412E75" w:rsidR="00437F68" w:rsidRDefault="00437F68" w:rsidP="00437F6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this action</w:t>
      </w:r>
      <w:r w:rsidR="00E506C4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-----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14:paraId="24AB4144" w14:textId="77777777" w:rsidR="00437F68" w:rsidRDefault="00437F68" w:rsidP="00437F6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8F3A6F1" w14:textId="5C4B11BD" w:rsidR="00437F68" w:rsidRPr="00A42AEB" w:rsidRDefault="006D0589" w:rsidP="00A42AE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F68" w:rsidRPr="00A42AEB">
        <w:rPr>
          <w:rFonts w:ascii="Times New Roman" w:hAnsi="Times New Roman" w:cs="Times New Roman"/>
          <w:b/>
          <w:sz w:val="24"/>
          <w:szCs w:val="24"/>
        </w:rPr>
        <w:t xml:space="preserve">ECLAMPSIA AND HAEMORRHAGE </w:t>
      </w:r>
    </w:p>
    <w:p w14:paraId="16585235" w14:textId="193A4701" w:rsidR="00437F68" w:rsidRDefault="00437F68" w:rsidP="00437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(Please note that you are expected to list </w:t>
      </w:r>
      <w:r w:rsidR="00E506C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series of interventions/actions that you will perform on such </w:t>
      </w:r>
      <w:r w:rsidR="00E506C4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patient</w:t>
      </w:r>
      <w:r w:rsidR="00E50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5668E2" w14:textId="742ADEB5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Section 1</w:t>
      </w:r>
      <w:r>
        <w:rPr>
          <w:rFonts w:ascii="Times New Roman" w:hAnsi="Times New Roman" w:cs="Times New Roman"/>
          <w:sz w:val="24"/>
          <w:szCs w:val="24"/>
        </w:rPr>
        <w:t xml:space="preserve">. A 26-year-old woman </w:t>
      </w:r>
      <w:r w:rsidR="00E506C4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is 7 months pregnant comes in complaining of headaches, blurred vision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epigastric pain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her face looks swollen. In this facility, what would you usually do to establish a diagnosis?  </w:t>
      </w:r>
    </w:p>
    <w:p w14:paraId="6F0297B1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5182493A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0E400D84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</w:p>
    <w:p w14:paraId="4A533374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</w:p>
    <w:p w14:paraId="74E9D350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v. ---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Section maximum: 5 points)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95C8CAA" w14:textId="426A1535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Case A. Section 2</w:t>
      </w:r>
      <w:r>
        <w:rPr>
          <w:rFonts w:ascii="Times New Roman" w:hAnsi="Times New Roman" w:cs="Times New Roman"/>
          <w:sz w:val="24"/>
          <w:szCs w:val="24"/>
        </w:rPr>
        <w:t>. On examination, she had a blood pressure of 170/120mm Hg, 3+ protein in her urine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brisk reflexes. How would she </w:t>
      </w:r>
      <w:proofErr w:type="gramStart"/>
      <w:r>
        <w:rPr>
          <w:rFonts w:ascii="Times New Roman" w:hAnsi="Times New Roman" w:cs="Times New Roman"/>
          <w:sz w:val="24"/>
          <w:szCs w:val="24"/>
        </w:rPr>
        <w:t>be managed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facility?</w:t>
      </w:r>
    </w:p>
    <w:p w14:paraId="7E8D1F1C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F6EB6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2A76E135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2DAA84B9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</w:p>
    <w:p w14:paraId="01B27837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</w:p>
    <w:p w14:paraId="36BA82A3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(Section maximum: 4 points)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2C328AF3" w14:textId="7ABC7694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Case B. </w:t>
      </w:r>
      <w:r w:rsidR="00E506C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 35-year-old woman who is 8months pregnant comes to this facility because she has started to bleed heavily vaginally. She has no contraction</w:t>
      </w:r>
      <w:r w:rsidR="00E506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does not complain of any pain. In this facility, what would you usually do to establish a diagnosis?</w:t>
      </w:r>
    </w:p>
    <w:p w14:paraId="2A094DB1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648BB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20510813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</w:p>
    <w:p w14:paraId="5FAF8815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</w:t>
      </w:r>
    </w:p>
    <w:p w14:paraId="6C047CE5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</w:t>
      </w:r>
    </w:p>
    <w:p w14:paraId="03385348" w14:textId="77777777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 -------------------------------------------------------------------------------------</w:t>
      </w:r>
    </w:p>
    <w:p w14:paraId="22DFAED3" w14:textId="77777777" w:rsidR="00437F68" w:rsidRDefault="00437F68" w:rsidP="00437F68">
      <w:pPr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(Section maximum: 5 points)</w:t>
      </w:r>
    </w:p>
    <w:p w14:paraId="7A429AEF" w14:textId="549C09CC" w:rsidR="00437F68" w:rsidRDefault="00437F68" w:rsidP="00437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Case B. Section 2</w:t>
      </w:r>
      <w:r>
        <w:rPr>
          <w:rFonts w:ascii="Times New Roman" w:hAnsi="Times New Roman" w:cs="Times New Roman"/>
          <w:sz w:val="24"/>
          <w:szCs w:val="24"/>
        </w:rPr>
        <w:t>. The woman has a feeble pulse at 120</w:t>
      </w:r>
      <w:r w:rsidR="00E506C4">
        <w:rPr>
          <w:rFonts w:ascii="Times New Roman" w:hAnsi="Times New Roman" w:cs="Times New Roman"/>
          <w:sz w:val="24"/>
          <w:szCs w:val="24"/>
        </w:rPr>
        <w:t xml:space="preserve"> beats</w:t>
      </w:r>
      <w:r>
        <w:rPr>
          <w:rFonts w:ascii="Times New Roman" w:hAnsi="Times New Roman" w:cs="Times New Roman"/>
          <w:sz w:val="24"/>
          <w:szCs w:val="24"/>
        </w:rPr>
        <w:t>/min, her systolic blood pressure is 85mm/Hg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she is pale, sweating</w:t>
      </w:r>
      <w:r w:rsidR="00E50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breathing rapidly at 30 breaths per minute. Fetal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 sound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normal.</w:t>
      </w:r>
      <w:r w:rsidR="00E506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 pain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abdominal examination. She is still bleeding bright red blood vaginally. You suspect placenta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praevia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and, therefore, do not perform a vaginal examination</w:t>
      </w:r>
      <w:r w:rsidR="00E50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such a patient be managed now?</w:t>
      </w:r>
    </w:p>
    <w:p w14:paraId="683EC233" w14:textId="77777777" w:rsidR="00437F68" w:rsidRPr="00CF1A2C" w:rsidRDefault="00437F68" w:rsidP="00437F6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>i.-----------------------------------------------------------------------------------</w:t>
      </w:r>
    </w:p>
    <w:p w14:paraId="4AAD16A3" w14:textId="77777777" w:rsidR="00437F68" w:rsidRPr="00CF1A2C" w:rsidRDefault="00437F68" w:rsidP="00437F6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>ii.-----------------------------------------------------------------------------------</w:t>
      </w:r>
    </w:p>
    <w:p w14:paraId="6D4A4B92" w14:textId="77777777" w:rsidR="00437F68" w:rsidRPr="00CF1A2C" w:rsidRDefault="00437F68" w:rsidP="00437F6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>iii.------------------------------------------------------------------------------------</w:t>
      </w:r>
    </w:p>
    <w:p w14:paraId="56421081" w14:textId="77777777" w:rsidR="00437F68" w:rsidRPr="00CF1A2C" w:rsidRDefault="00437F68" w:rsidP="00437F6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>iv.--------------------------------------------------------------------------------------</w:t>
      </w:r>
    </w:p>
    <w:p w14:paraId="3F80176E" w14:textId="77777777" w:rsidR="00437F68" w:rsidRPr="00CF1A2C" w:rsidRDefault="00437F68" w:rsidP="00437F68">
      <w:pPr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lastRenderedPageBreak/>
        <w:t>v.  -------------------------------------------------------------------------------------</w:t>
      </w:r>
      <w:r w:rsidRPr="00CF1A2C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</w:p>
    <w:p w14:paraId="300FA663" w14:textId="77777777" w:rsidR="00437F68" w:rsidRPr="00CF1A2C" w:rsidRDefault="00437F68" w:rsidP="00437F68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>vi.-------------------------------------------------------------------------------------</w:t>
      </w:r>
    </w:p>
    <w:p w14:paraId="636EEC1E" w14:textId="77777777" w:rsidR="00437F68" w:rsidRDefault="00437F68" w:rsidP="00437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2C">
        <w:rPr>
          <w:rFonts w:ascii="Times New Roman" w:hAnsi="Times New Roman" w:cs="Times New Roman"/>
          <w:sz w:val="24"/>
          <w:szCs w:val="24"/>
          <w:lang w:val="da-DK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Section maximum: 6 points)  </w:t>
      </w:r>
    </w:p>
    <w:p w14:paraId="31653808" w14:textId="77777777" w:rsidR="00437F68" w:rsidRDefault="00437F68" w:rsidP="00437F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13234B6C" w14:textId="6BC5474B" w:rsidR="00437F68" w:rsidRPr="00A42AEB" w:rsidRDefault="00437F68" w:rsidP="00A42AE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AEB">
        <w:rPr>
          <w:rFonts w:ascii="Times New Roman" w:hAnsi="Times New Roman" w:cs="Times New Roman"/>
          <w:b/>
          <w:sz w:val="24"/>
          <w:szCs w:val="24"/>
        </w:rPr>
        <w:t>IMMEDIATE NEWBORN CARE</w:t>
      </w:r>
      <w:r w:rsidR="00A42A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16"/>
        <w:gridCol w:w="6797"/>
        <w:gridCol w:w="988"/>
        <w:gridCol w:w="1144"/>
      </w:tblGrid>
      <w:tr w:rsidR="00437F68" w14:paraId="1CC60CEA" w14:textId="77777777" w:rsidTr="006D0589">
        <w:trPr>
          <w:trHeight w:val="260"/>
        </w:trPr>
        <w:tc>
          <w:tcPr>
            <w:tcW w:w="7313" w:type="dxa"/>
            <w:gridSpan w:val="2"/>
          </w:tcPr>
          <w:p w14:paraId="4C1130C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IMMEDIATE NEWBORN CARE</w:t>
            </w:r>
          </w:p>
        </w:tc>
        <w:tc>
          <w:tcPr>
            <w:tcW w:w="988" w:type="dxa"/>
          </w:tcPr>
          <w:p w14:paraId="4A88DACB" w14:textId="37D6E788" w:rsidR="00437F68" w:rsidRDefault="006D0589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Done</w:t>
            </w:r>
          </w:p>
        </w:tc>
        <w:tc>
          <w:tcPr>
            <w:tcW w:w="1144" w:type="dxa"/>
          </w:tcPr>
          <w:p w14:paraId="7F3E86CB" w14:textId="00EA980A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6D0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 done </w:t>
            </w:r>
          </w:p>
        </w:tc>
      </w:tr>
      <w:tr w:rsidR="00437F68" w14:paraId="2319CC9F" w14:textId="77777777" w:rsidTr="006D0589">
        <w:tc>
          <w:tcPr>
            <w:tcW w:w="516" w:type="dxa"/>
          </w:tcPr>
          <w:p w14:paraId="74EA278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97" w:type="dxa"/>
          </w:tcPr>
          <w:p w14:paraId="55FB3A9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first step in thermal protection for the newborn includes drying the baby thoroughly immediately after birth. </w:t>
            </w:r>
          </w:p>
        </w:tc>
        <w:tc>
          <w:tcPr>
            <w:tcW w:w="988" w:type="dxa"/>
          </w:tcPr>
          <w:p w14:paraId="22027BF5" w14:textId="6EF85A9F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545A311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50C2E5E9" w14:textId="77777777" w:rsidTr="006D0589">
        <w:tc>
          <w:tcPr>
            <w:tcW w:w="516" w:type="dxa"/>
          </w:tcPr>
          <w:p w14:paraId="2FCBA90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97" w:type="dxa"/>
          </w:tcPr>
          <w:p w14:paraId="331F82E0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 care for a normal newborn includes skin-to-skin contact followed by placing the baby in a warming incubator.</w:t>
            </w:r>
          </w:p>
        </w:tc>
        <w:tc>
          <w:tcPr>
            <w:tcW w:w="988" w:type="dxa"/>
          </w:tcPr>
          <w:p w14:paraId="5AEC9A5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41EA3368" w14:textId="0D6CA7E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3CF4C211" w14:textId="77777777" w:rsidTr="006D0589">
        <w:tc>
          <w:tcPr>
            <w:tcW w:w="516" w:type="dxa"/>
          </w:tcPr>
          <w:p w14:paraId="5FFB0046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797" w:type="dxa"/>
          </w:tcPr>
          <w:p w14:paraId="3B46551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a baby is dried and placed in skin-to-skin contact with the mother, it can contribute to hypothermia in the infant.</w:t>
            </w:r>
          </w:p>
        </w:tc>
        <w:tc>
          <w:tcPr>
            <w:tcW w:w="988" w:type="dxa"/>
          </w:tcPr>
          <w:p w14:paraId="143B677E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45FE0438" w14:textId="5AD5ACE8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7E60D6C1" w14:textId="77777777" w:rsidTr="006D0589">
        <w:tc>
          <w:tcPr>
            <w:tcW w:w="516" w:type="dxa"/>
          </w:tcPr>
          <w:p w14:paraId="14C5EB5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97" w:type="dxa"/>
          </w:tcPr>
          <w:p w14:paraId="07E1D79A" w14:textId="44D30282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Before performing an exam on a baby who is 2 hours old and has not been bathed, the skilled provider should wash hands with soap and dry with a clean towel, then put on exam gloves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7E18D980" w14:textId="6A1E655C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1A5D0A4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4C8F95BA" w14:textId="77777777" w:rsidTr="006D0589">
        <w:tc>
          <w:tcPr>
            <w:tcW w:w="516" w:type="dxa"/>
          </w:tcPr>
          <w:p w14:paraId="641B9F7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97" w:type="dxa"/>
          </w:tcPr>
          <w:p w14:paraId="12C0EA01" w14:textId="6E1414AF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 of the umbilicus should include cleansing with cooled, boiled water and leaving 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uncovered.</w:t>
            </w:r>
          </w:p>
        </w:tc>
        <w:tc>
          <w:tcPr>
            <w:tcW w:w="988" w:type="dxa"/>
          </w:tcPr>
          <w:p w14:paraId="0DDDD912" w14:textId="27495AEF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12DD3D91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753690E3" w14:textId="77777777" w:rsidTr="006D0589">
        <w:tc>
          <w:tcPr>
            <w:tcW w:w="516" w:type="dxa"/>
          </w:tcPr>
          <w:p w14:paraId="3B6FE74C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97" w:type="dxa"/>
          </w:tcPr>
          <w:p w14:paraId="4F09299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best way to determine if a newborn needs resuscitation is to wait until one minute after birth and assign the Apgar score.</w:t>
            </w:r>
          </w:p>
        </w:tc>
        <w:tc>
          <w:tcPr>
            <w:tcW w:w="988" w:type="dxa"/>
          </w:tcPr>
          <w:p w14:paraId="2D8CB38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09CF6A88" w14:textId="25AF4BBF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4DF3541F" w14:textId="77777777" w:rsidTr="006D0589">
        <w:trPr>
          <w:trHeight w:val="350"/>
        </w:trPr>
        <w:tc>
          <w:tcPr>
            <w:tcW w:w="516" w:type="dxa"/>
          </w:tcPr>
          <w:p w14:paraId="4961381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97" w:type="dxa"/>
          </w:tcPr>
          <w:p w14:paraId="31B2C738" w14:textId="136A729E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Breastfeeding should begin after the baby’s first bath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14:paraId="32916D89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1023F178" w14:textId="146899EA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561DAEA3" w14:textId="77777777" w:rsidTr="006D0589">
        <w:tc>
          <w:tcPr>
            <w:tcW w:w="516" w:type="dxa"/>
          </w:tcPr>
          <w:p w14:paraId="0AEF06B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97" w:type="dxa"/>
          </w:tcPr>
          <w:p w14:paraId="0EE0C7EA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counseling the mother about breastfeeding, the skilled provider should tell her to breastfeed on demand for as long as the baby wants to feed.</w:t>
            </w:r>
          </w:p>
        </w:tc>
        <w:tc>
          <w:tcPr>
            <w:tcW w:w="988" w:type="dxa"/>
          </w:tcPr>
          <w:p w14:paraId="6062090A" w14:textId="7F477B7A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2C01A4D8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677E9F30" w14:textId="77777777" w:rsidTr="006D0589">
        <w:tc>
          <w:tcPr>
            <w:tcW w:w="516" w:type="dxa"/>
          </w:tcPr>
          <w:p w14:paraId="4BC17795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97" w:type="dxa"/>
          </w:tcPr>
          <w:p w14:paraId="58157D33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counseling the mother about her newborn, the skilled provider should help the mother formulate a complication readiness plan for her baby and make sure the mother understands danger signs for her baby and where to go if they arise.</w:t>
            </w:r>
          </w:p>
        </w:tc>
        <w:tc>
          <w:tcPr>
            <w:tcW w:w="988" w:type="dxa"/>
          </w:tcPr>
          <w:p w14:paraId="4B70E0D9" w14:textId="708E45AE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446EBE12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F68" w14:paraId="2D5F7E22" w14:textId="77777777" w:rsidTr="006D0589">
        <w:tc>
          <w:tcPr>
            <w:tcW w:w="516" w:type="dxa"/>
          </w:tcPr>
          <w:p w14:paraId="7FADEEC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97" w:type="dxa"/>
          </w:tcPr>
          <w:p w14:paraId="4EAED356" w14:textId="2BAEB6E6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maintain the newborn’s axillary temperature between 36.5ºC and 37.5º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it is important to cover the baby’s head, place the baby in skin-to-skin contact on the mother’s chest, and cover with a blanket</w:t>
            </w:r>
            <w:r w:rsidR="00E50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E722B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0D9EB2FE" w14:textId="75A35A93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14:paraId="1C4565CF" w14:textId="77777777" w:rsidR="00437F68" w:rsidRDefault="00437F68" w:rsidP="00E957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6A037" w14:textId="77777777" w:rsidR="00437F68" w:rsidRDefault="00437F68" w:rsidP="00437F68"/>
    <w:p w14:paraId="38ED2ADC" w14:textId="34253805" w:rsidR="00437F68" w:rsidRDefault="00A42AEB" w:rsidP="00437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C8B5A6" wp14:editId="7503F6EF">
            <wp:extent cx="5022215" cy="8603615"/>
            <wp:effectExtent l="0" t="0" r="6985" b="6985"/>
            <wp:docPr id="173498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860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1FB55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6463DBAC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65EF2F9F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2402D44F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1B97A39B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236C4109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0B07B3F0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p w14:paraId="418EC478" w14:textId="77777777" w:rsidR="00437F68" w:rsidRDefault="00437F68" w:rsidP="00437F68">
      <w:pPr>
        <w:rPr>
          <w:rFonts w:ascii="Times New Roman" w:hAnsi="Times New Roman" w:cs="Times New Roman"/>
          <w:b/>
          <w:sz w:val="24"/>
          <w:szCs w:val="24"/>
        </w:rPr>
      </w:pPr>
    </w:p>
    <w:sectPr w:rsidR="00437F68" w:rsidSect="00437F68">
      <w:footerReference w:type="default" r:id="rId6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432830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0BB0F2E9" w14:textId="77777777" w:rsidR="00437F68" w:rsidRDefault="00437F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E639ADB" w14:textId="77777777" w:rsidR="00437F68" w:rsidRDefault="00437F6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4E5"/>
    <w:multiLevelType w:val="multilevel"/>
    <w:tmpl w:val="068E34E5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5DA"/>
    <w:multiLevelType w:val="multilevel"/>
    <w:tmpl w:val="0C6A75DA"/>
    <w:lvl w:ilvl="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EFC"/>
    <w:multiLevelType w:val="multilevel"/>
    <w:tmpl w:val="12672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894"/>
    <w:multiLevelType w:val="multilevel"/>
    <w:tmpl w:val="18DE389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7905"/>
    <w:multiLevelType w:val="hybridMultilevel"/>
    <w:tmpl w:val="F48AF6FC"/>
    <w:lvl w:ilvl="0" w:tplc="88D62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965E9"/>
    <w:multiLevelType w:val="multilevel"/>
    <w:tmpl w:val="4B4965E9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DA2ED8"/>
    <w:multiLevelType w:val="multilevel"/>
    <w:tmpl w:val="52DA2ED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D9752ED"/>
    <w:multiLevelType w:val="multilevel"/>
    <w:tmpl w:val="7D9752E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13041">
    <w:abstractNumId w:val="5"/>
  </w:num>
  <w:num w:numId="2" w16cid:durableId="1635796690">
    <w:abstractNumId w:val="6"/>
  </w:num>
  <w:num w:numId="3" w16cid:durableId="1927298400">
    <w:abstractNumId w:val="0"/>
  </w:num>
  <w:num w:numId="4" w16cid:durableId="604265955">
    <w:abstractNumId w:val="3"/>
  </w:num>
  <w:num w:numId="5" w16cid:durableId="1623001224">
    <w:abstractNumId w:val="1"/>
  </w:num>
  <w:num w:numId="6" w16cid:durableId="593632505">
    <w:abstractNumId w:val="7"/>
  </w:num>
  <w:num w:numId="7" w16cid:durableId="766343794">
    <w:abstractNumId w:val="2"/>
  </w:num>
  <w:num w:numId="8" w16cid:durableId="4110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1NDAztjQwNjE1NDZV0lEKTi0uzszPAykwrAUAdIdlUywAAAA="/>
  </w:docVars>
  <w:rsids>
    <w:rsidRoot w:val="00437F68"/>
    <w:rsid w:val="002E3E42"/>
    <w:rsid w:val="00437F68"/>
    <w:rsid w:val="006D0589"/>
    <w:rsid w:val="00867961"/>
    <w:rsid w:val="009D6E8F"/>
    <w:rsid w:val="00A42AEB"/>
    <w:rsid w:val="00D61CFC"/>
    <w:rsid w:val="00E506C4"/>
    <w:rsid w:val="00EF7846"/>
    <w:rsid w:val="00F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16F32"/>
  <w15:chartTrackingRefBased/>
  <w15:docId w15:val="{DB378667-8ABE-431F-8B39-7E445FD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F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3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68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437F6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7F68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2466</Words>
  <Characters>15837</Characters>
  <Application>Microsoft Office Word</Application>
  <DocSecurity>0</DocSecurity>
  <Lines>633</Lines>
  <Paragraphs>310</Paragraphs>
  <ScaleCrop>false</ScaleCrop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Famutimi</dc:creator>
  <cp:keywords/>
  <dc:description/>
  <cp:lastModifiedBy>E Famutimi</cp:lastModifiedBy>
  <cp:revision>4</cp:revision>
  <dcterms:created xsi:type="dcterms:W3CDTF">2025-07-20T18:43:00Z</dcterms:created>
  <dcterms:modified xsi:type="dcterms:W3CDTF">2025-07-20T21:45:00Z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e2fbdb04-4b68-4c60-90b7-083a4c6f96cd</vt:lpwstr>
  </property>
</Properties>
</file>