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B3" w:rsidRPr="000C26B3" w:rsidRDefault="000C26B3" w:rsidP="000C26B3">
      <w:pPr>
        <w:spacing w:line="360" w:lineRule="auto"/>
        <w:rPr>
          <w:rFonts w:ascii="Times New Roman" w:hAnsi="Times New Roman" w:hint="eastAsia"/>
          <w:b/>
          <w:bCs/>
          <w:sz w:val="24"/>
        </w:rPr>
      </w:pPr>
      <w:r w:rsidRPr="00691ACF">
        <w:rPr>
          <w:rFonts w:ascii="Times New Roman" w:hAnsi="Times New Roman" w:hint="eastAsia"/>
          <w:b/>
          <w:bCs/>
          <w:sz w:val="24"/>
        </w:rPr>
        <w:t xml:space="preserve">Table </w:t>
      </w:r>
      <w:r>
        <w:rPr>
          <w:rFonts w:ascii="Times New Roman" w:hAnsi="Times New Roman"/>
          <w:b/>
          <w:bCs/>
          <w:sz w:val="24"/>
        </w:rPr>
        <w:t>S</w:t>
      </w:r>
      <w:r w:rsidRPr="00691ACF">
        <w:rPr>
          <w:rFonts w:ascii="Times New Roman" w:hAnsi="Times New Roman" w:hint="eastAsia"/>
          <w:b/>
          <w:bCs/>
          <w:sz w:val="24"/>
        </w:rPr>
        <w:t xml:space="preserve">1 | </w:t>
      </w:r>
      <w:r w:rsidRPr="00691ACF">
        <w:rPr>
          <w:rFonts w:ascii="Times New Roman" w:hAnsi="Times New Roman"/>
          <w:b/>
          <w:bCs/>
          <w:sz w:val="24"/>
        </w:rPr>
        <w:t>Primer sequences and PCR conditions for target gene amplification</w:t>
      </w:r>
      <w:r w:rsidRPr="00691ACF">
        <w:rPr>
          <w:rFonts w:ascii="Times New Roman" w:hAnsi="Times New Roman" w:hint="eastAsia"/>
          <w:b/>
          <w:bCs/>
          <w:sz w:val="24"/>
        </w:rPr>
        <w:t>.</w:t>
      </w:r>
      <w:bookmarkStart w:id="0" w:name="_GoBack"/>
      <w:bookmarkEnd w:id="0"/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1119"/>
        <w:gridCol w:w="1260"/>
        <w:gridCol w:w="2239"/>
        <w:gridCol w:w="5730"/>
        <w:gridCol w:w="3544"/>
      </w:tblGrid>
      <w:tr w:rsidR="000C26B3" w:rsidRPr="00691ACF" w:rsidTr="000C26B3">
        <w:trPr>
          <w:trHeight w:val="408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Gene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Primers</w:t>
            </w:r>
          </w:p>
        </w:tc>
        <w:tc>
          <w:tcPr>
            <w:tcW w:w="223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Product l</w:t>
            </w:r>
            <w:r w:rsidRPr="00691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ength</w:t>
            </w:r>
            <w:r w:rsidRPr="00691AC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91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(bp)</w:t>
            </w:r>
          </w:p>
        </w:tc>
        <w:tc>
          <w:tcPr>
            <w:tcW w:w="573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Sequence 5’-3’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PCR procedure</w:t>
            </w:r>
          </w:p>
        </w:tc>
      </w:tr>
      <w:tr w:rsidR="000C26B3" w:rsidRPr="00691ACF" w:rsidTr="000C26B3">
        <w:trPr>
          <w:trHeight w:val="687"/>
        </w:trPr>
        <w:tc>
          <w:tcPr>
            <w:tcW w:w="111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rbcL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rbcL-F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599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7E7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ATGTCACCACAAACAGAGACTAAAGC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</w:t>
            </w:r>
            <w:r w:rsidRPr="00691ACF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5</w:t>
            </w: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℃ 3 min;</w:t>
            </w:r>
          </w:p>
          <w:p w:rsidR="000C26B3" w:rsidRPr="00691ACF" w:rsidRDefault="000C26B3" w:rsidP="00437C58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</w:t>
            </w:r>
            <w:r w:rsidRPr="00691ACF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℃ 15</w:t>
            </w: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s, 5</w:t>
            </w:r>
            <w:r w:rsidRPr="00691ACF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3</w:t>
            </w: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℃ 30s, 72℃ 1 min (35 cycles); </w:t>
            </w:r>
          </w:p>
          <w:p w:rsidR="000C26B3" w:rsidRPr="00691ACF" w:rsidRDefault="000C26B3" w:rsidP="00437C58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72℃ 5 min</w:t>
            </w:r>
          </w:p>
        </w:tc>
      </w:tr>
      <w:tr w:rsidR="000C26B3" w:rsidRPr="00691ACF" w:rsidTr="000C26B3">
        <w:trPr>
          <w:trHeight w:val="412"/>
        </w:trPr>
        <w:tc>
          <w:tcPr>
            <w:tcW w:w="1119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1ACF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rbcL-R</w:t>
            </w:r>
          </w:p>
        </w:tc>
        <w:tc>
          <w:tcPr>
            <w:tcW w:w="22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6B3" w:rsidRPr="00691ACF" w:rsidRDefault="000C26B3" w:rsidP="00437C58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97E7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GTAAAATCAAGTCCACCGCG</w:t>
            </w:r>
          </w:p>
        </w:tc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C26B3" w:rsidRPr="00691ACF" w:rsidRDefault="000C26B3" w:rsidP="00437C58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C26B3" w:rsidRPr="00691ACF" w:rsidTr="000C26B3">
        <w:trPr>
          <w:trHeight w:val="726"/>
        </w:trPr>
        <w:tc>
          <w:tcPr>
            <w:tcW w:w="111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C26B3" w:rsidRPr="005B4EC4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i/>
                <w:color w:val="000000"/>
                <w:kern w:val="0"/>
                <w:sz w:val="24"/>
              </w:rPr>
              <w:t>matK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26B3" w:rsidRPr="00071D13" w:rsidRDefault="000C26B3" w:rsidP="00437C5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071D1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matK-F</w:t>
            </w:r>
          </w:p>
        </w:tc>
        <w:tc>
          <w:tcPr>
            <w:tcW w:w="22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C26B3" w:rsidRPr="00071D13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071D1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966</w:t>
            </w:r>
          </w:p>
        </w:tc>
        <w:tc>
          <w:tcPr>
            <w:tcW w:w="57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C26B3" w:rsidRPr="00071D13" w:rsidRDefault="000C26B3" w:rsidP="00437C5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071D1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CGTACAGTACTTTTGTGTTTACGAG</w:t>
            </w:r>
          </w:p>
        </w:tc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C26B3" w:rsidRPr="00691ACF" w:rsidRDefault="000C26B3" w:rsidP="00437C58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C26B3" w:rsidRPr="00691ACF" w:rsidTr="000C26B3">
        <w:trPr>
          <w:trHeight w:val="708"/>
        </w:trPr>
        <w:tc>
          <w:tcPr>
            <w:tcW w:w="1119" w:type="dxa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C26B3" w:rsidRPr="00691ACF" w:rsidRDefault="000C26B3" w:rsidP="00437C5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071D1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matK-R</w:t>
            </w:r>
          </w:p>
        </w:tc>
        <w:tc>
          <w:tcPr>
            <w:tcW w:w="2239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0C26B3" w:rsidRPr="00691ACF" w:rsidRDefault="000C26B3" w:rsidP="00437C58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C26B3" w:rsidRPr="00697E7C" w:rsidRDefault="000C26B3" w:rsidP="00437C58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071D1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TAATTTACGATCAATTCATTC</w:t>
            </w:r>
          </w:p>
        </w:tc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C26B3" w:rsidRPr="00691ACF" w:rsidRDefault="000C26B3" w:rsidP="00437C58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6327BE" w:rsidRDefault="006327BE"/>
    <w:sectPr w:rsidR="006327BE" w:rsidSect="000C26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F0" w:rsidRDefault="00BD26F0" w:rsidP="000C26B3">
      <w:r>
        <w:separator/>
      </w:r>
    </w:p>
  </w:endnote>
  <w:endnote w:type="continuationSeparator" w:id="0">
    <w:p w:rsidR="00BD26F0" w:rsidRDefault="00BD26F0" w:rsidP="000C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F0" w:rsidRDefault="00BD26F0" w:rsidP="000C26B3">
      <w:r>
        <w:separator/>
      </w:r>
    </w:p>
  </w:footnote>
  <w:footnote w:type="continuationSeparator" w:id="0">
    <w:p w:rsidR="00BD26F0" w:rsidRDefault="00BD26F0" w:rsidP="000C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67"/>
    <w:rsid w:val="000C26B3"/>
    <w:rsid w:val="006327BE"/>
    <w:rsid w:val="008C2C67"/>
    <w:rsid w:val="00B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395627-1964-4910-B9E3-06B20E32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2025-07-07T08:02:00Z</dcterms:created>
  <dcterms:modified xsi:type="dcterms:W3CDTF">2025-07-07T08:06:00Z</dcterms:modified>
</cp:coreProperties>
</file>