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00353" w14:textId="1FED0EF7" w:rsidR="00623FB6" w:rsidRDefault="007F4082">
      <w:pPr>
        <w:rPr>
          <w:rFonts w:ascii="Times New Roman" w:hAnsi="Times New Roman" w:cs="Times New Roman"/>
          <w:b/>
          <w:sz w:val="24"/>
          <w:szCs w:val="24"/>
        </w:rPr>
      </w:pPr>
      <w:r w:rsidRPr="00C00B6E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56066C">
        <w:rPr>
          <w:rFonts w:ascii="Times New Roman" w:hAnsi="Times New Roman" w:cs="Times New Roman"/>
          <w:b/>
          <w:sz w:val="24"/>
          <w:szCs w:val="24"/>
        </w:rPr>
        <w:t>2</w:t>
      </w:r>
      <w:r w:rsidRPr="00C00B6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Mean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haematological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parameters of participants by</w:t>
      </w:r>
      <w:r w:rsidRPr="00C00B6E">
        <w:rPr>
          <w:rFonts w:ascii="Times New Roman" w:hAnsi="Times New Roman" w:cs="Times New Roman"/>
          <w:b/>
          <w:sz w:val="24"/>
          <w:szCs w:val="24"/>
        </w:rPr>
        <w:t xml:space="preserve"> sex and age</w:t>
      </w:r>
    </w:p>
    <w:p w14:paraId="0D40F4F1" w14:textId="77777777" w:rsidR="007F4082" w:rsidRDefault="007F4082"/>
    <w:tbl>
      <w:tblPr>
        <w:tblStyle w:val="TableGrid"/>
        <w:tblW w:w="11615" w:type="dxa"/>
        <w:jc w:val="center"/>
        <w:tblLayout w:type="fixed"/>
        <w:tblLook w:val="04A0" w:firstRow="1" w:lastRow="0" w:firstColumn="1" w:lastColumn="0" w:noHBand="0" w:noVBand="1"/>
      </w:tblPr>
      <w:tblGrid>
        <w:gridCol w:w="1993"/>
        <w:gridCol w:w="1299"/>
        <w:gridCol w:w="1300"/>
        <w:gridCol w:w="866"/>
        <w:gridCol w:w="1237"/>
        <w:gridCol w:w="1361"/>
        <w:gridCol w:w="1339"/>
        <w:gridCol w:w="1260"/>
        <w:gridCol w:w="960"/>
      </w:tblGrid>
      <w:tr w:rsidR="007F4082" w:rsidRPr="0087173A" w14:paraId="31510DBE" w14:textId="77777777" w:rsidTr="006419F2">
        <w:trPr>
          <w:trHeight w:val="412"/>
          <w:jc w:val="center"/>
        </w:trPr>
        <w:tc>
          <w:tcPr>
            <w:tcW w:w="1993" w:type="dxa"/>
            <w:vMerge w:val="restart"/>
            <w:vAlign w:val="center"/>
          </w:tcPr>
          <w:p w14:paraId="44AB646E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Parameter</w:t>
            </w:r>
          </w:p>
        </w:tc>
        <w:tc>
          <w:tcPr>
            <w:tcW w:w="2599" w:type="dxa"/>
            <w:gridSpan w:val="2"/>
            <w:vAlign w:val="center"/>
          </w:tcPr>
          <w:p w14:paraId="7E38BBC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</w:t>
            </w:r>
          </w:p>
        </w:tc>
        <w:tc>
          <w:tcPr>
            <w:tcW w:w="866" w:type="dxa"/>
            <w:vMerge w:val="restart"/>
            <w:vAlign w:val="center"/>
          </w:tcPr>
          <w:p w14:paraId="6188D01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</w:t>
            </w:r>
          </w:p>
        </w:tc>
        <w:tc>
          <w:tcPr>
            <w:tcW w:w="3937" w:type="dxa"/>
            <w:gridSpan w:val="3"/>
            <w:vAlign w:val="center"/>
          </w:tcPr>
          <w:p w14:paraId="58A47DB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group in years</w:t>
            </w:r>
          </w:p>
        </w:tc>
        <w:tc>
          <w:tcPr>
            <w:tcW w:w="1260" w:type="dxa"/>
            <w:vMerge w:val="restart"/>
            <w:vAlign w:val="center"/>
          </w:tcPr>
          <w:p w14:paraId="3978A5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Overall</w:t>
            </w:r>
          </w:p>
        </w:tc>
        <w:tc>
          <w:tcPr>
            <w:tcW w:w="960" w:type="dxa"/>
            <w:vMerge w:val="restart"/>
            <w:vAlign w:val="center"/>
          </w:tcPr>
          <w:p w14:paraId="645F266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</w:t>
            </w:r>
          </w:p>
        </w:tc>
      </w:tr>
      <w:tr w:rsidR="007F4082" w:rsidRPr="0087173A" w14:paraId="7DDDFE46" w14:textId="77777777" w:rsidTr="006419F2">
        <w:trPr>
          <w:trHeight w:val="377"/>
          <w:jc w:val="center"/>
        </w:trPr>
        <w:tc>
          <w:tcPr>
            <w:tcW w:w="1993" w:type="dxa"/>
            <w:vMerge/>
            <w:vAlign w:val="center"/>
          </w:tcPr>
          <w:p w14:paraId="0D89011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  <w:vAlign w:val="center"/>
          </w:tcPr>
          <w:p w14:paraId="5BFB019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1300" w:type="dxa"/>
            <w:vAlign w:val="center"/>
          </w:tcPr>
          <w:p w14:paraId="4778762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866" w:type="dxa"/>
            <w:vMerge/>
            <w:vAlign w:val="center"/>
          </w:tcPr>
          <w:p w14:paraId="735901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37" w:type="dxa"/>
            <w:vAlign w:val="center"/>
          </w:tcPr>
          <w:p w14:paraId="38A3C3F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4-6</w:t>
            </w:r>
          </w:p>
        </w:tc>
        <w:tc>
          <w:tcPr>
            <w:tcW w:w="1361" w:type="dxa"/>
            <w:vAlign w:val="center"/>
          </w:tcPr>
          <w:p w14:paraId="7DA29A2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7-10</w:t>
            </w:r>
          </w:p>
        </w:tc>
        <w:tc>
          <w:tcPr>
            <w:tcW w:w="1339" w:type="dxa"/>
            <w:vAlign w:val="center"/>
          </w:tcPr>
          <w:p w14:paraId="62008A7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11-14</w:t>
            </w:r>
          </w:p>
        </w:tc>
        <w:tc>
          <w:tcPr>
            <w:tcW w:w="1260" w:type="dxa"/>
            <w:vMerge/>
            <w:vAlign w:val="center"/>
          </w:tcPr>
          <w:p w14:paraId="49CC7EA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vMerge/>
            <w:vAlign w:val="center"/>
          </w:tcPr>
          <w:p w14:paraId="45237F7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F4082" w:rsidRPr="0087173A" w14:paraId="7F58FC0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4870C1E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Hb in g/dL</w:t>
            </w:r>
          </w:p>
        </w:tc>
        <w:tc>
          <w:tcPr>
            <w:tcW w:w="1299" w:type="dxa"/>
            <w:vAlign w:val="center"/>
          </w:tcPr>
          <w:p w14:paraId="28CBD28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10.6 (1.4)</w:t>
            </w:r>
          </w:p>
        </w:tc>
        <w:tc>
          <w:tcPr>
            <w:tcW w:w="1300" w:type="dxa"/>
            <w:vAlign w:val="center"/>
          </w:tcPr>
          <w:p w14:paraId="2E573D9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10.7 (1.3)</w:t>
            </w:r>
          </w:p>
        </w:tc>
        <w:tc>
          <w:tcPr>
            <w:tcW w:w="866" w:type="dxa"/>
            <w:vAlign w:val="center"/>
          </w:tcPr>
          <w:p w14:paraId="63E2691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0.260</w:t>
            </w:r>
          </w:p>
        </w:tc>
        <w:tc>
          <w:tcPr>
            <w:tcW w:w="1237" w:type="dxa"/>
            <w:vAlign w:val="center"/>
          </w:tcPr>
          <w:p w14:paraId="7FE6DA7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10.2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5658072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10.6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0A167F9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11.2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  <w:proofErr w:type="gramEnd"/>
          </w:p>
        </w:tc>
        <w:tc>
          <w:tcPr>
            <w:tcW w:w="1260" w:type="dxa"/>
            <w:vAlign w:val="center"/>
          </w:tcPr>
          <w:p w14:paraId="1C298E5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10.7 (1.4)</w:t>
            </w:r>
          </w:p>
        </w:tc>
        <w:tc>
          <w:tcPr>
            <w:tcW w:w="960" w:type="dxa"/>
            <w:vAlign w:val="center"/>
          </w:tcPr>
          <w:p w14:paraId="014641D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7569880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13CA268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Hct</w:t>
            </w:r>
            <w:proofErr w:type="spellEnd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in %</w:t>
            </w:r>
          </w:p>
        </w:tc>
        <w:tc>
          <w:tcPr>
            <w:tcW w:w="1299" w:type="dxa"/>
            <w:vAlign w:val="center"/>
          </w:tcPr>
          <w:p w14:paraId="4D343FF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30.3 (4.0)</w:t>
            </w:r>
          </w:p>
        </w:tc>
        <w:tc>
          <w:tcPr>
            <w:tcW w:w="1300" w:type="dxa"/>
            <w:vAlign w:val="center"/>
          </w:tcPr>
          <w:p w14:paraId="6887A2E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30.9 (3.6)</w:t>
            </w:r>
          </w:p>
        </w:tc>
        <w:tc>
          <w:tcPr>
            <w:tcW w:w="866" w:type="dxa"/>
            <w:vAlign w:val="center"/>
          </w:tcPr>
          <w:p w14:paraId="36824C0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0.053</w:t>
            </w:r>
          </w:p>
        </w:tc>
        <w:tc>
          <w:tcPr>
            <w:tcW w:w="1237" w:type="dxa"/>
            <w:vAlign w:val="center"/>
          </w:tcPr>
          <w:p w14:paraId="3FAB213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29.2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232583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30.4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3.7)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711FC9A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32.0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  <w:proofErr w:type="gramEnd"/>
          </w:p>
        </w:tc>
        <w:tc>
          <w:tcPr>
            <w:tcW w:w="1260" w:type="dxa"/>
            <w:vAlign w:val="center"/>
          </w:tcPr>
          <w:p w14:paraId="6B87008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30.6 (3.8)</w:t>
            </w:r>
          </w:p>
        </w:tc>
        <w:tc>
          <w:tcPr>
            <w:tcW w:w="960" w:type="dxa"/>
            <w:vAlign w:val="center"/>
          </w:tcPr>
          <w:p w14:paraId="352C093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610147D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6C94253E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WBC x 10 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/L</w:t>
            </w:r>
          </w:p>
        </w:tc>
        <w:tc>
          <w:tcPr>
            <w:tcW w:w="1299" w:type="dxa"/>
            <w:vAlign w:val="center"/>
          </w:tcPr>
          <w:p w14:paraId="0A65BE6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9.7 (4.1)</w:t>
            </w:r>
          </w:p>
        </w:tc>
        <w:tc>
          <w:tcPr>
            <w:tcW w:w="1300" w:type="dxa"/>
            <w:vAlign w:val="center"/>
          </w:tcPr>
          <w:p w14:paraId="7C471BA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(5.6)</w:t>
            </w:r>
          </w:p>
        </w:tc>
        <w:tc>
          <w:tcPr>
            <w:tcW w:w="866" w:type="dxa"/>
            <w:vAlign w:val="center"/>
          </w:tcPr>
          <w:p w14:paraId="4EFD07D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0.794</w:t>
            </w:r>
          </w:p>
        </w:tc>
        <w:tc>
          <w:tcPr>
            <w:tcW w:w="1237" w:type="dxa"/>
            <w:vAlign w:val="center"/>
          </w:tcPr>
          <w:p w14:paraId="5C22E79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10.2 (4.5)</w:t>
            </w:r>
          </w:p>
        </w:tc>
        <w:tc>
          <w:tcPr>
            <w:tcW w:w="1361" w:type="dxa"/>
            <w:vAlign w:val="center"/>
          </w:tcPr>
          <w:p w14:paraId="421AC0C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9.7 (5.4)</w:t>
            </w:r>
          </w:p>
        </w:tc>
        <w:tc>
          <w:tcPr>
            <w:tcW w:w="1339" w:type="dxa"/>
            <w:vAlign w:val="center"/>
          </w:tcPr>
          <w:p w14:paraId="17626BF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9.1 (3.2)</w:t>
            </w:r>
          </w:p>
        </w:tc>
        <w:tc>
          <w:tcPr>
            <w:tcW w:w="1260" w:type="dxa"/>
            <w:vAlign w:val="center"/>
          </w:tcPr>
          <w:p w14:paraId="35D5664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(4.9)</w:t>
            </w:r>
          </w:p>
        </w:tc>
        <w:tc>
          <w:tcPr>
            <w:tcW w:w="960" w:type="dxa"/>
            <w:vAlign w:val="center"/>
          </w:tcPr>
          <w:p w14:paraId="56C1B9C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0.217</w:t>
            </w:r>
          </w:p>
        </w:tc>
      </w:tr>
      <w:tr w:rsidR="007F4082" w:rsidRPr="0087173A" w14:paraId="65E09333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092E95B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RBC x 10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12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/L</w:t>
            </w:r>
          </w:p>
        </w:tc>
        <w:tc>
          <w:tcPr>
            <w:tcW w:w="1299" w:type="dxa"/>
            <w:vAlign w:val="center"/>
          </w:tcPr>
          <w:p w14:paraId="5B3282A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(5.2)</w:t>
            </w:r>
          </w:p>
        </w:tc>
        <w:tc>
          <w:tcPr>
            <w:tcW w:w="1300" w:type="dxa"/>
            <w:vAlign w:val="center"/>
          </w:tcPr>
          <w:p w14:paraId="3BCBB74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(4.7)</w:t>
            </w:r>
          </w:p>
        </w:tc>
        <w:tc>
          <w:tcPr>
            <w:tcW w:w="866" w:type="dxa"/>
            <w:vAlign w:val="center"/>
          </w:tcPr>
          <w:p w14:paraId="1142305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0.677</w:t>
            </w:r>
          </w:p>
        </w:tc>
        <w:tc>
          <w:tcPr>
            <w:tcW w:w="1237" w:type="dxa"/>
            <w:vAlign w:val="center"/>
          </w:tcPr>
          <w:p w14:paraId="3345AA3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129FB85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  <w:proofErr w:type="gramEnd"/>
          </w:p>
        </w:tc>
        <w:tc>
          <w:tcPr>
            <w:tcW w:w="1339" w:type="dxa"/>
            <w:vAlign w:val="center"/>
          </w:tcPr>
          <w:p w14:paraId="146F38C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  <w:proofErr w:type="gramEnd"/>
          </w:p>
        </w:tc>
        <w:tc>
          <w:tcPr>
            <w:tcW w:w="1260" w:type="dxa"/>
            <w:vAlign w:val="center"/>
          </w:tcPr>
          <w:p w14:paraId="09E1B7A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(5.0)</w:t>
            </w:r>
          </w:p>
        </w:tc>
        <w:tc>
          <w:tcPr>
            <w:tcW w:w="960" w:type="dxa"/>
            <w:vAlign w:val="center"/>
          </w:tcPr>
          <w:p w14:paraId="334E821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0.002</w:t>
            </w:r>
          </w:p>
        </w:tc>
      </w:tr>
      <w:tr w:rsidR="007F4082" w:rsidRPr="0087173A" w14:paraId="213CAEB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737C013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604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Lymphocyte x 10</w:t>
            </w:r>
            <w:r w:rsidRPr="00C604F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 w:rsidRPr="00C604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99" w:type="dxa"/>
            <w:vAlign w:val="center"/>
          </w:tcPr>
          <w:p w14:paraId="774868B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(2.8)</w:t>
            </w:r>
          </w:p>
        </w:tc>
        <w:tc>
          <w:tcPr>
            <w:tcW w:w="1300" w:type="dxa"/>
            <w:vAlign w:val="center"/>
          </w:tcPr>
          <w:p w14:paraId="2FE5E92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 (2.5)</w:t>
            </w:r>
          </w:p>
        </w:tc>
        <w:tc>
          <w:tcPr>
            <w:tcW w:w="866" w:type="dxa"/>
            <w:vAlign w:val="center"/>
          </w:tcPr>
          <w:p w14:paraId="222E71AF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0.378</w:t>
            </w:r>
          </w:p>
        </w:tc>
        <w:tc>
          <w:tcPr>
            <w:tcW w:w="1237" w:type="dxa"/>
            <w:vAlign w:val="center"/>
          </w:tcPr>
          <w:p w14:paraId="6ACC0B5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4.6 (2.7)</w:t>
            </w:r>
          </w:p>
        </w:tc>
        <w:tc>
          <w:tcPr>
            <w:tcW w:w="1361" w:type="dxa"/>
            <w:vAlign w:val="center"/>
          </w:tcPr>
          <w:p w14:paraId="30DC988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(2.9)</w:t>
            </w:r>
          </w:p>
        </w:tc>
        <w:tc>
          <w:tcPr>
            <w:tcW w:w="1339" w:type="dxa"/>
            <w:vAlign w:val="center"/>
          </w:tcPr>
          <w:p w14:paraId="19D406E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 (2.1)</w:t>
            </w:r>
          </w:p>
        </w:tc>
        <w:tc>
          <w:tcPr>
            <w:tcW w:w="1260" w:type="dxa"/>
            <w:vAlign w:val="center"/>
          </w:tcPr>
          <w:p w14:paraId="7619849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(2.7)</w:t>
            </w:r>
          </w:p>
        </w:tc>
        <w:tc>
          <w:tcPr>
            <w:tcW w:w="960" w:type="dxa"/>
            <w:vAlign w:val="center"/>
          </w:tcPr>
          <w:p w14:paraId="4BFF6E7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0.157</w:t>
            </w:r>
          </w:p>
        </w:tc>
      </w:tr>
      <w:tr w:rsidR="007F4082" w:rsidRPr="0087173A" w14:paraId="67CFC8E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30071E7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MCV in </w:t>
            </w: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fL</w:t>
            </w:r>
            <w:proofErr w:type="spellEnd"/>
          </w:p>
        </w:tc>
        <w:tc>
          <w:tcPr>
            <w:tcW w:w="1299" w:type="dxa"/>
            <w:vAlign w:val="center"/>
          </w:tcPr>
          <w:p w14:paraId="1C27698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72.9 (6.1)</w:t>
            </w:r>
          </w:p>
        </w:tc>
        <w:tc>
          <w:tcPr>
            <w:tcW w:w="1300" w:type="dxa"/>
            <w:vAlign w:val="center"/>
          </w:tcPr>
          <w:p w14:paraId="2F076A4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73.9 (6.1)</w:t>
            </w:r>
          </w:p>
        </w:tc>
        <w:tc>
          <w:tcPr>
            <w:tcW w:w="866" w:type="dxa"/>
            <w:vAlign w:val="center"/>
          </w:tcPr>
          <w:p w14:paraId="4A842B2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0.028</w:t>
            </w:r>
          </w:p>
        </w:tc>
        <w:tc>
          <w:tcPr>
            <w:tcW w:w="1237" w:type="dxa"/>
            <w:vAlign w:val="center"/>
          </w:tcPr>
          <w:p w14:paraId="4B77AA4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71.6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48CCCB2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73.3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739A4A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74.6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  <w:proofErr w:type="gramEnd"/>
          </w:p>
        </w:tc>
        <w:tc>
          <w:tcPr>
            <w:tcW w:w="1260" w:type="dxa"/>
            <w:vAlign w:val="center"/>
          </w:tcPr>
          <w:p w14:paraId="01314D7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73.4 (6.1)</w:t>
            </w:r>
          </w:p>
        </w:tc>
        <w:tc>
          <w:tcPr>
            <w:tcW w:w="960" w:type="dxa"/>
            <w:vAlign w:val="center"/>
          </w:tcPr>
          <w:p w14:paraId="5B76636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0.001</w:t>
            </w:r>
          </w:p>
        </w:tc>
      </w:tr>
      <w:tr w:rsidR="007F4082" w:rsidRPr="0087173A" w14:paraId="296DC305" w14:textId="77777777" w:rsidTr="006419F2">
        <w:trPr>
          <w:trHeight w:val="404"/>
          <w:jc w:val="center"/>
        </w:trPr>
        <w:tc>
          <w:tcPr>
            <w:tcW w:w="1993" w:type="dxa"/>
            <w:vAlign w:val="center"/>
          </w:tcPr>
          <w:p w14:paraId="295AEF2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MCH in </w:t>
            </w: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pg</w:t>
            </w:r>
            <w:proofErr w:type="spellEnd"/>
          </w:p>
        </w:tc>
        <w:tc>
          <w:tcPr>
            <w:tcW w:w="1299" w:type="dxa"/>
            <w:vAlign w:val="center"/>
          </w:tcPr>
          <w:p w14:paraId="20949B1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25.4 (2.4)</w:t>
            </w:r>
          </w:p>
        </w:tc>
        <w:tc>
          <w:tcPr>
            <w:tcW w:w="1300" w:type="dxa"/>
            <w:vAlign w:val="center"/>
          </w:tcPr>
          <w:p w14:paraId="000E432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25.6 (2.1)</w:t>
            </w:r>
          </w:p>
        </w:tc>
        <w:tc>
          <w:tcPr>
            <w:tcW w:w="866" w:type="dxa"/>
            <w:vAlign w:val="center"/>
          </w:tcPr>
          <w:p w14:paraId="3E3316C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0.300</w:t>
            </w:r>
          </w:p>
        </w:tc>
        <w:tc>
          <w:tcPr>
            <w:tcW w:w="1237" w:type="dxa"/>
            <w:vAlign w:val="center"/>
          </w:tcPr>
          <w:p w14:paraId="48FE4B9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24.7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5EA742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25.5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51C0C66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25.9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2.1)</w:t>
            </w: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bc</w:t>
            </w:r>
            <w:proofErr w:type="spellEnd"/>
            <w:proofErr w:type="gramEnd"/>
          </w:p>
        </w:tc>
        <w:tc>
          <w:tcPr>
            <w:tcW w:w="1260" w:type="dxa"/>
            <w:vAlign w:val="center"/>
          </w:tcPr>
          <w:p w14:paraId="6B888B5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25.5 (2.2)</w:t>
            </w:r>
          </w:p>
        </w:tc>
        <w:tc>
          <w:tcPr>
            <w:tcW w:w="960" w:type="dxa"/>
            <w:vAlign w:val="center"/>
          </w:tcPr>
          <w:p w14:paraId="7055DF8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0A4DE352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72DF637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MCHC in g/L</w:t>
            </w:r>
          </w:p>
        </w:tc>
        <w:tc>
          <w:tcPr>
            <w:tcW w:w="1299" w:type="dxa"/>
            <w:vAlign w:val="center"/>
          </w:tcPr>
          <w:p w14:paraId="7EF7C57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35.0 (2.4)</w:t>
            </w:r>
          </w:p>
        </w:tc>
        <w:tc>
          <w:tcPr>
            <w:tcW w:w="1300" w:type="dxa"/>
            <w:vAlign w:val="center"/>
          </w:tcPr>
          <w:p w14:paraId="025F3C2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34.7 (1,7)</w:t>
            </w:r>
          </w:p>
        </w:tc>
        <w:tc>
          <w:tcPr>
            <w:tcW w:w="866" w:type="dxa"/>
            <w:vAlign w:val="center"/>
          </w:tcPr>
          <w:p w14:paraId="1A944B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0.068</w:t>
            </w:r>
          </w:p>
        </w:tc>
        <w:tc>
          <w:tcPr>
            <w:tcW w:w="1237" w:type="dxa"/>
            <w:vAlign w:val="center"/>
          </w:tcPr>
          <w:p w14:paraId="460E829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34.8 (2.6)</w:t>
            </w:r>
          </w:p>
        </w:tc>
        <w:tc>
          <w:tcPr>
            <w:tcW w:w="1361" w:type="dxa"/>
            <w:vAlign w:val="center"/>
          </w:tcPr>
          <w:p w14:paraId="35B3C24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34.9 (2.0)</w:t>
            </w:r>
          </w:p>
        </w:tc>
        <w:tc>
          <w:tcPr>
            <w:tcW w:w="1339" w:type="dxa"/>
            <w:vAlign w:val="center"/>
          </w:tcPr>
          <w:p w14:paraId="4C31E4B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34.8 (1.8)</w:t>
            </w:r>
          </w:p>
        </w:tc>
        <w:tc>
          <w:tcPr>
            <w:tcW w:w="1260" w:type="dxa"/>
            <w:vAlign w:val="center"/>
          </w:tcPr>
          <w:p w14:paraId="311FBA5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34.9 (2.1)</w:t>
            </w:r>
          </w:p>
        </w:tc>
        <w:tc>
          <w:tcPr>
            <w:tcW w:w="960" w:type="dxa"/>
            <w:vAlign w:val="center"/>
          </w:tcPr>
          <w:p w14:paraId="293C532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0.711</w:t>
            </w:r>
          </w:p>
        </w:tc>
      </w:tr>
      <w:tr w:rsidR="007F4082" w:rsidRPr="0087173A" w14:paraId="221487A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69167B7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Platelet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x</w:t>
            </w:r>
            <w:r w:rsidRPr="004A2C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10</w:t>
            </w:r>
            <w:r w:rsidRPr="004A2C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99" w:type="dxa"/>
            <w:vAlign w:val="center"/>
          </w:tcPr>
          <w:p w14:paraId="1E8B19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276.7 (113.8)</w:t>
            </w:r>
          </w:p>
        </w:tc>
        <w:tc>
          <w:tcPr>
            <w:tcW w:w="1300" w:type="dxa"/>
            <w:vAlign w:val="center"/>
          </w:tcPr>
          <w:p w14:paraId="596FBFC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280.7 (110.2)</w:t>
            </w:r>
          </w:p>
        </w:tc>
        <w:tc>
          <w:tcPr>
            <w:tcW w:w="866" w:type="dxa"/>
            <w:vAlign w:val="center"/>
          </w:tcPr>
          <w:p w14:paraId="2F1CB46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0.653</w:t>
            </w:r>
          </w:p>
        </w:tc>
        <w:tc>
          <w:tcPr>
            <w:tcW w:w="1237" w:type="dxa"/>
            <w:vAlign w:val="center"/>
          </w:tcPr>
          <w:p w14:paraId="7B4159A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292.7 (156.2)</w:t>
            </w:r>
          </w:p>
        </w:tc>
        <w:tc>
          <w:tcPr>
            <w:tcW w:w="1361" w:type="dxa"/>
            <w:vAlign w:val="center"/>
          </w:tcPr>
          <w:p w14:paraId="15189EF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278.2 (110.4)</w:t>
            </w:r>
          </w:p>
        </w:tc>
        <w:tc>
          <w:tcPr>
            <w:tcW w:w="1339" w:type="dxa"/>
            <w:vAlign w:val="center"/>
          </w:tcPr>
          <w:p w14:paraId="6C97B1D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271.4 (84.9)</w:t>
            </w:r>
          </w:p>
        </w:tc>
        <w:tc>
          <w:tcPr>
            <w:tcW w:w="1260" w:type="dxa"/>
            <w:vAlign w:val="center"/>
          </w:tcPr>
          <w:p w14:paraId="128F4B5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278.7 (111.9)</w:t>
            </w:r>
          </w:p>
        </w:tc>
        <w:tc>
          <w:tcPr>
            <w:tcW w:w="960" w:type="dxa"/>
            <w:vAlign w:val="center"/>
          </w:tcPr>
          <w:p w14:paraId="1E4A43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0.340</w:t>
            </w:r>
          </w:p>
        </w:tc>
      </w:tr>
      <w:tr w:rsidR="007F4082" w:rsidRPr="0087173A" w14:paraId="2E252CB2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08A569D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RDW-CV%</w:t>
            </w:r>
          </w:p>
        </w:tc>
        <w:tc>
          <w:tcPr>
            <w:tcW w:w="1299" w:type="dxa"/>
            <w:vAlign w:val="center"/>
          </w:tcPr>
          <w:p w14:paraId="4CDA11D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12.7 (1.4)</w:t>
            </w:r>
          </w:p>
        </w:tc>
        <w:tc>
          <w:tcPr>
            <w:tcW w:w="1300" w:type="dxa"/>
            <w:vAlign w:val="center"/>
          </w:tcPr>
          <w:p w14:paraId="64EBD39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12.3 (1.3)</w:t>
            </w:r>
          </w:p>
        </w:tc>
        <w:tc>
          <w:tcPr>
            <w:tcW w:w="866" w:type="dxa"/>
            <w:vAlign w:val="center"/>
          </w:tcPr>
          <w:p w14:paraId="46219B0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&lt;0.001</w:t>
            </w:r>
          </w:p>
        </w:tc>
        <w:tc>
          <w:tcPr>
            <w:tcW w:w="1237" w:type="dxa"/>
            <w:vAlign w:val="center"/>
          </w:tcPr>
          <w:p w14:paraId="124449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13.0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60D6189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12.5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107B2C5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12.3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1.2)</w:t>
            </w: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bc</w:t>
            </w:r>
            <w:proofErr w:type="spellEnd"/>
            <w:proofErr w:type="gramEnd"/>
          </w:p>
        </w:tc>
        <w:tc>
          <w:tcPr>
            <w:tcW w:w="1260" w:type="dxa"/>
            <w:vAlign w:val="center"/>
          </w:tcPr>
          <w:p w14:paraId="6061796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12.5 (1.3)</w:t>
            </w:r>
          </w:p>
        </w:tc>
        <w:tc>
          <w:tcPr>
            <w:tcW w:w="960" w:type="dxa"/>
            <w:vAlign w:val="center"/>
          </w:tcPr>
          <w:p w14:paraId="167C005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</w:tbl>
    <w:p w14:paraId="01C22235" w14:textId="66741E38" w:rsidR="007F4082" w:rsidRPr="000B607D" w:rsidRDefault="007F4082" w:rsidP="007F4082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B607D">
        <w:rPr>
          <w:rFonts w:ascii="Times New Roman" w:hAnsi="Times New Roman" w:cs="Times New Roman"/>
          <w:bCs/>
          <w:sz w:val="20"/>
          <w:szCs w:val="20"/>
        </w:rPr>
        <w:t xml:space="preserve">P-values in bold are statistically significant. </w:t>
      </w:r>
      <w:r w:rsidRPr="000B607D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a, b, c </w:t>
      </w:r>
      <w:r w:rsidRPr="000B607D">
        <w:rPr>
          <w:rFonts w:ascii="Times New Roman" w:hAnsi="Times New Roman" w:cs="Times New Roman"/>
          <w:bCs/>
          <w:sz w:val="20"/>
          <w:szCs w:val="20"/>
        </w:rPr>
        <w:t>Means with disparate superscript are significantly different.</w:t>
      </w:r>
      <w:r>
        <w:rPr>
          <w:rFonts w:ascii="Times New Roman" w:hAnsi="Times New Roman" w:cs="Times New Roman"/>
          <w:bCs/>
          <w:sz w:val="20"/>
          <w:szCs w:val="20"/>
        </w:rPr>
        <w:t xml:space="preserve"> Fever computed for 627 participants.</w:t>
      </w:r>
    </w:p>
    <w:p w14:paraId="414EA94F" w14:textId="77777777" w:rsidR="007F4082" w:rsidRDefault="007F4082"/>
    <w:sectPr w:rsidR="007F4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082"/>
    <w:rsid w:val="0056066C"/>
    <w:rsid w:val="00623FB6"/>
    <w:rsid w:val="007F4082"/>
    <w:rsid w:val="009D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7562D"/>
  <w15:chartTrackingRefBased/>
  <w15:docId w15:val="{AE3E22C6-ED5E-4523-A90D-F2F1C5821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4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Ule Ngole Epse Sumbele</dc:creator>
  <cp:keywords/>
  <dc:description/>
  <cp:lastModifiedBy>Irene Ule Ngole Epse Sumbele</cp:lastModifiedBy>
  <cp:revision>3</cp:revision>
  <dcterms:created xsi:type="dcterms:W3CDTF">2020-08-22T02:16:00Z</dcterms:created>
  <dcterms:modified xsi:type="dcterms:W3CDTF">2020-10-26T03:45:00Z</dcterms:modified>
</cp:coreProperties>
</file>