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ADAC" w14:textId="259E02A9" w:rsidR="00123EB3" w:rsidRPr="007B0F6B" w:rsidRDefault="00123EB3" w:rsidP="00123EB3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1"/>
      <w:r w:rsidRPr="007B0F6B">
        <w:rPr>
          <w:rFonts w:ascii="Times New Roman" w:hAnsi="Times New Roman" w:cs="Times New Roman"/>
          <w:b/>
          <w:bCs/>
          <w:sz w:val="20"/>
          <w:szCs w:val="20"/>
        </w:rPr>
        <w:t>Highlights</w:t>
      </w:r>
      <w:r w:rsidR="007B0F6B">
        <w:rPr>
          <w:rFonts w:ascii="Times New Roman" w:hAnsi="Times New Roman" w:cs="Times New Roman" w:hint="eastAsia"/>
          <w:b/>
          <w:bCs/>
          <w:sz w:val="20"/>
          <w:szCs w:val="20"/>
        </w:rPr>
        <w:t>:</w:t>
      </w:r>
      <w:r w:rsidRPr="007B0F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4E18954" w14:textId="0BA765E0" w:rsidR="004A5F24" w:rsidRPr="003E350E" w:rsidRDefault="00123EB3" w:rsidP="007260AA">
      <w:pPr>
        <w:jc w:val="both"/>
        <w:rPr>
          <w:rFonts w:ascii="Times New Roman" w:hAnsi="Times New Roman" w:cs="Times New Roman"/>
          <w:szCs w:val="22"/>
        </w:rPr>
      </w:pPr>
      <w:r w:rsidRPr="003E350E">
        <w:rPr>
          <w:rFonts w:ascii="Times New Roman" w:eastAsiaTheme="minorHAnsi" w:hAnsi="Times New Roman" w:cs="Times New Roman"/>
          <w:szCs w:val="22"/>
        </w:rPr>
        <w:t>●</w:t>
      </w:r>
      <w:bookmarkStart w:id="1" w:name="_Hlk176007317"/>
      <w:r w:rsidR="003E350E" w:rsidRPr="003E350E">
        <w:rPr>
          <w:rFonts w:ascii="Times New Roman" w:eastAsiaTheme="minorHAnsi" w:hAnsi="Times New Roman" w:cs="Times New Roman"/>
          <w:szCs w:val="22"/>
        </w:rPr>
        <w:t xml:space="preserve"> </w:t>
      </w:r>
      <w:bookmarkEnd w:id="1"/>
      <w:r w:rsidR="003E350E" w:rsidRPr="003E350E">
        <w:rPr>
          <w:rFonts w:ascii="Times New Roman" w:hAnsi="Times New Roman" w:cs="Times New Roman"/>
          <w:szCs w:val="22"/>
        </w:rPr>
        <w:t xml:space="preserve">β-sitosterol attenuates the </w:t>
      </w:r>
      <w:proofErr w:type="gramStart"/>
      <w:r w:rsidR="003E350E" w:rsidRPr="003E350E">
        <w:rPr>
          <w:rFonts w:ascii="Times New Roman" w:hAnsi="Times New Roman" w:cs="Times New Roman"/>
          <w:szCs w:val="22"/>
        </w:rPr>
        <w:t>pathologic</w:t>
      </w:r>
      <w:proofErr w:type="gramEnd"/>
      <w:r w:rsidR="003E350E" w:rsidRPr="003E350E">
        <w:rPr>
          <w:rFonts w:ascii="Times New Roman" w:hAnsi="Times New Roman" w:cs="Times New Roman"/>
          <w:szCs w:val="22"/>
        </w:rPr>
        <w:t xml:space="preserve"> progression of PCOS in rats</w:t>
      </w:r>
    </w:p>
    <w:p w14:paraId="45E4CD3D" w14:textId="2FFC049D" w:rsidR="00123EB3" w:rsidRPr="003E350E" w:rsidRDefault="00123EB3" w:rsidP="007260AA">
      <w:pPr>
        <w:jc w:val="both"/>
        <w:rPr>
          <w:rFonts w:ascii="Times New Roman" w:hAnsi="Times New Roman" w:cs="Times New Roman"/>
          <w:szCs w:val="22"/>
        </w:rPr>
      </w:pPr>
      <w:r w:rsidRPr="003E350E">
        <w:rPr>
          <w:rFonts w:ascii="Times New Roman" w:hAnsi="Times New Roman" w:cs="Times New Roman"/>
          <w:szCs w:val="22"/>
        </w:rPr>
        <w:t>●</w:t>
      </w:r>
      <w:r w:rsidR="003E350E" w:rsidRPr="003E350E">
        <w:rPr>
          <w:rFonts w:ascii="Times New Roman" w:hAnsi="Times New Roman" w:cs="Times New Roman"/>
          <w:szCs w:val="22"/>
        </w:rPr>
        <w:t xml:space="preserve"> </w:t>
      </w:r>
      <w:r w:rsidR="003E350E" w:rsidRPr="003E350E">
        <w:rPr>
          <w:rFonts w:ascii="Times New Roman" w:hAnsi="Times New Roman" w:cs="Times New Roman"/>
          <w:szCs w:val="22"/>
        </w:rPr>
        <w:t>Inhibition of ovarian granulosa cell apoptosis in PCOS by β-sitosterol</w:t>
      </w:r>
    </w:p>
    <w:p w14:paraId="75A271E7" w14:textId="7249C463" w:rsidR="00123EB3" w:rsidRPr="003E350E" w:rsidRDefault="00123EB3" w:rsidP="007260AA">
      <w:pPr>
        <w:jc w:val="both"/>
        <w:rPr>
          <w:rFonts w:ascii="Times New Roman" w:hAnsi="Times New Roman" w:cs="Times New Roman"/>
          <w:szCs w:val="22"/>
        </w:rPr>
      </w:pPr>
      <w:r w:rsidRPr="003E350E">
        <w:rPr>
          <w:rFonts w:ascii="Times New Roman" w:hAnsi="Times New Roman" w:cs="Times New Roman"/>
          <w:szCs w:val="22"/>
        </w:rPr>
        <w:t>●</w:t>
      </w:r>
      <w:r w:rsidR="003E350E" w:rsidRPr="003E350E">
        <w:rPr>
          <w:rFonts w:ascii="Times New Roman" w:hAnsi="Times New Roman" w:cs="Times New Roman"/>
          <w:szCs w:val="22"/>
        </w:rPr>
        <w:t xml:space="preserve"> </w:t>
      </w:r>
      <w:r w:rsidR="003E350E" w:rsidRPr="003E350E">
        <w:rPr>
          <w:rFonts w:ascii="Times New Roman" w:hAnsi="Times New Roman" w:cs="Times New Roman"/>
          <w:szCs w:val="22"/>
        </w:rPr>
        <w:t>β-sitosterol inhibits autophagic hyperactivation in PCOS ovarian granulosa cells</w:t>
      </w:r>
    </w:p>
    <w:p w14:paraId="4BE1E35C" w14:textId="1DD4F6F2" w:rsidR="003E350E" w:rsidRPr="003E350E" w:rsidRDefault="00123EB3" w:rsidP="007260AA">
      <w:pPr>
        <w:jc w:val="both"/>
        <w:rPr>
          <w:rFonts w:ascii="Times New Roman" w:hAnsi="Times New Roman" w:cs="Times New Roman"/>
          <w:szCs w:val="22"/>
        </w:rPr>
      </w:pPr>
      <w:r w:rsidRPr="003E350E">
        <w:rPr>
          <w:rFonts w:ascii="Times New Roman" w:hAnsi="Times New Roman" w:cs="Times New Roman"/>
          <w:szCs w:val="22"/>
        </w:rPr>
        <w:t xml:space="preserve">● </w:t>
      </w:r>
      <w:bookmarkEnd w:id="0"/>
      <w:r w:rsidR="003E350E" w:rsidRPr="003E350E">
        <w:rPr>
          <w:rFonts w:ascii="Times New Roman" w:hAnsi="Times New Roman" w:cs="Times New Roman"/>
          <w:szCs w:val="22"/>
        </w:rPr>
        <w:t>Molecular docking and molecular modeling kinetic results of β-sitosterol with ESR</w:t>
      </w:r>
      <w:r w:rsidR="003E350E" w:rsidRPr="003E350E">
        <w:rPr>
          <w:rFonts w:ascii="Times New Roman" w:hAnsi="Times New Roman" w:cs="Times New Roman"/>
          <w:szCs w:val="22"/>
        </w:rPr>
        <w:t>α</w:t>
      </w:r>
      <w:r w:rsidR="003E350E" w:rsidRPr="003E350E">
        <w:rPr>
          <w:rFonts w:ascii="Times New Roman" w:hAnsi="Times New Roman" w:cs="Times New Roman"/>
          <w:szCs w:val="22"/>
        </w:rPr>
        <w:t xml:space="preserve"> and AKT</w:t>
      </w:r>
    </w:p>
    <w:p w14:paraId="58CAF2FB" w14:textId="7BAC58BB" w:rsidR="008D3C27" w:rsidRPr="003E350E" w:rsidRDefault="003E350E" w:rsidP="007260AA">
      <w:pPr>
        <w:jc w:val="both"/>
        <w:rPr>
          <w:rFonts w:ascii="Times New Roman" w:hAnsi="Times New Roman" w:cs="Times New Roman"/>
          <w:szCs w:val="22"/>
        </w:rPr>
      </w:pPr>
      <w:r w:rsidRPr="003E350E">
        <w:rPr>
          <w:rFonts w:ascii="Times New Roman" w:hAnsi="Times New Roman" w:cs="Times New Roman"/>
          <w:szCs w:val="22"/>
        </w:rPr>
        <w:t>●</w:t>
      </w:r>
      <w:r w:rsidRPr="003E350E">
        <w:rPr>
          <w:rFonts w:ascii="Times New Roman" w:hAnsi="Times New Roman" w:cs="Times New Roman"/>
          <w:szCs w:val="22"/>
        </w:rPr>
        <w:t xml:space="preserve"> β</w:t>
      </w:r>
      <w:r w:rsidRPr="003E350E">
        <w:rPr>
          <w:rFonts w:ascii="Times New Roman" w:hAnsi="Times New Roman" w:cs="Times New Roman"/>
          <w:szCs w:val="22"/>
        </w:rPr>
        <w:t>-sitosterol inhibits autophagy activation and KGN cell apoptosis in PCOS by targeting ESR</w:t>
      </w:r>
      <w:r w:rsidRPr="003E350E">
        <w:rPr>
          <w:rFonts w:ascii="Times New Roman" w:hAnsi="Times New Roman" w:cs="Times New Roman"/>
          <w:szCs w:val="22"/>
        </w:rPr>
        <w:t>α</w:t>
      </w:r>
    </w:p>
    <w:sectPr w:rsidR="008D3C27" w:rsidRPr="003E3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39EE" w14:textId="77777777" w:rsidR="00191BB1" w:rsidRDefault="00191BB1" w:rsidP="00D7134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E89867" w14:textId="77777777" w:rsidR="00191BB1" w:rsidRDefault="00191BB1" w:rsidP="00D7134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7EF5" w14:textId="77777777" w:rsidR="00191BB1" w:rsidRDefault="00191BB1" w:rsidP="00D7134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6BAA507" w14:textId="77777777" w:rsidR="00191BB1" w:rsidRDefault="00191BB1" w:rsidP="00D7134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27"/>
    <w:rsid w:val="00105B76"/>
    <w:rsid w:val="00123EB3"/>
    <w:rsid w:val="00191BB1"/>
    <w:rsid w:val="002A13B2"/>
    <w:rsid w:val="002A6FFA"/>
    <w:rsid w:val="003478A0"/>
    <w:rsid w:val="00397BFE"/>
    <w:rsid w:val="003E350E"/>
    <w:rsid w:val="004A5F24"/>
    <w:rsid w:val="00636065"/>
    <w:rsid w:val="007260AA"/>
    <w:rsid w:val="007B0F6B"/>
    <w:rsid w:val="007E232A"/>
    <w:rsid w:val="008D3C27"/>
    <w:rsid w:val="00915E3E"/>
    <w:rsid w:val="00A20491"/>
    <w:rsid w:val="00CF6D5C"/>
    <w:rsid w:val="00D56DA7"/>
    <w:rsid w:val="00D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BE27E"/>
  <w15:chartTrackingRefBased/>
  <w15:docId w15:val="{7FDEB878-E424-4D25-8ECA-A9F28DE2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C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C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C2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C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C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C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C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C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C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3C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134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13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134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1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继尚 黄</cp:lastModifiedBy>
  <cp:revision>19</cp:revision>
  <dcterms:created xsi:type="dcterms:W3CDTF">2024-08-31T06:29:00Z</dcterms:created>
  <dcterms:modified xsi:type="dcterms:W3CDTF">2025-04-24T07:05:00Z</dcterms:modified>
</cp:coreProperties>
</file>