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2CDAE" w14:textId="77777777" w:rsidR="00B41F22" w:rsidRDefault="00000000">
      <w:pPr>
        <w:suppressLineNumbers/>
        <w:jc w:val="center"/>
        <w:rPr>
          <w:sz w:val="32"/>
          <w:szCs w:val="32"/>
        </w:rPr>
      </w:pPr>
      <w:r>
        <w:rPr>
          <w:sz w:val="32"/>
          <w:szCs w:val="32"/>
        </w:rPr>
        <w:fldChar w:fldCharType="begin"/>
      </w:r>
      <w:r>
        <w:rPr>
          <w:sz w:val="32"/>
          <w:szCs w:val="32"/>
        </w:rPr>
        <w:instrText xml:space="preserve"> MACROBUTTON MTEditEquationSection2 </w:instrText>
      </w:r>
      <w:r>
        <w:rPr>
          <w:rStyle w:val="MTEquationSection"/>
          <w:color w:val="auto"/>
          <w:sz w:val="32"/>
          <w:szCs w:val="32"/>
        </w:rPr>
        <w:instrText>公式章</w:instrText>
      </w:r>
      <w:r>
        <w:rPr>
          <w:rStyle w:val="MTEquationSection"/>
          <w:color w:val="auto"/>
          <w:sz w:val="32"/>
          <w:szCs w:val="32"/>
        </w:rPr>
        <w:instrText xml:space="preserve"> 1 </w:instrText>
      </w:r>
      <w:r>
        <w:rPr>
          <w:rStyle w:val="MTEquationSection"/>
          <w:color w:val="auto"/>
          <w:sz w:val="32"/>
          <w:szCs w:val="32"/>
        </w:rPr>
        <w:instrText>节</w:instrText>
      </w:r>
      <w:r>
        <w:rPr>
          <w:rStyle w:val="MTEquationSection"/>
          <w:color w:val="auto"/>
          <w:sz w:val="32"/>
          <w:szCs w:val="32"/>
        </w:rPr>
        <w:instrText xml:space="preserve"> 1</w:instrText>
      </w:r>
      <w:r>
        <w:rPr>
          <w:sz w:val="32"/>
          <w:szCs w:val="32"/>
        </w:rPr>
        <w:fldChar w:fldCharType="begin"/>
      </w:r>
      <w:r>
        <w:rPr>
          <w:sz w:val="32"/>
          <w:szCs w:val="32"/>
        </w:rPr>
        <w:instrText xml:space="preserve"> SEQ MTEqn \r \h \* MERGEFORMAT </w:instrText>
      </w:r>
      <w:r>
        <w:rPr>
          <w:sz w:val="32"/>
          <w:szCs w:val="32"/>
        </w:rPr>
        <w:fldChar w:fldCharType="end"/>
      </w:r>
      <w:r>
        <w:rPr>
          <w:sz w:val="32"/>
          <w:szCs w:val="32"/>
        </w:rPr>
        <w:fldChar w:fldCharType="begin"/>
      </w:r>
      <w:r>
        <w:rPr>
          <w:sz w:val="32"/>
          <w:szCs w:val="32"/>
        </w:rPr>
        <w:instrText xml:space="preserve"> SEQ MTSec \r 1 \h \* MERGEFORMAT </w:instrText>
      </w:r>
      <w:r>
        <w:rPr>
          <w:sz w:val="32"/>
          <w:szCs w:val="32"/>
        </w:rPr>
        <w:fldChar w:fldCharType="end"/>
      </w:r>
      <w:r>
        <w:rPr>
          <w:sz w:val="32"/>
          <w:szCs w:val="32"/>
        </w:rPr>
        <w:fldChar w:fldCharType="begin"/>
      </w:r>
      <w:r>
        <w:rPr>
          <w:sz w:val="32"/>
          <w:szCs w:val="32"/>
        </w:rPr>
        <w:instrText xml:space="preserve"> SEQ MTChap \r 1 \h \* MERGEFORMAT </w:instrText>
      </w:r>
      <w:r>
        <w:rPr>
          <w:sz w:val="32"/>
          <w:szCs w:val="32"/>
        </w:rPr>
        <w:fldChar w:fldCharType="end"/>
      </w:r>
      <w:r>
        <w:rPr>
          <w:sz w:val="32"/>
          <w:szCs w:val="32"/>
        </w:rPr>
        <w:fldChar w:fldCharType="end"/>
      </w:r>
      <w:r>
        <w:t xml:space="preserve"> </w:t>
      </w:r>
      <w:r>
        <w:rPr>
          <w:sz w:val="32"/>
          <w:szCs w:val="32"/>
        </w:rPr>
        <w:t>Supplementary Information for</w:t>
      </w:r>
    </w:p>
    <w:p w14:paraId="6AE9489A" w14:textId="77777777" w:rsidR="00B41F22" w:rsidRDefault="00B41F22">
      <w:pPr>
        <w:suppressLineNumbers/>
      </w:pPr>
    </w:p>
    <w:p w14:paraId="12932539" w14:textId="77777777" w:rsidR="00B41F22" w:rsidRPr="00205747" w:rsidRDefault="00000000">
      <w:pPr>
        <w:suppressLineNumbers/>
        <w:jc w:val="center"/>
        <w:rPr>
          <w:b/>
          <w:bCs/>
          <w:sz w:val="44"/>
          <w:szCs w:val="44"/>
        </w:rPr>
      </w:pPr>
      <w:bookmarkStart w:id="0" w:name="_Hlk126264779"/>
      <w:r w:rsidRPr="00205747">
        <w:rPr>
          <w:b/>
          <w:bCs/>
          <w:sz w:val="44"/>
          <w:szCs w:val="44"/>
        </w:rPr>
        <w:t xml:space="preserve">Designing alloy from </w:t>
      </w:r>
      <w:r w:rsidRPr="00205747">
        <w:rPr>
          <w:rFonts w:hint="eastAsia"/>
          <w:b/>
          <w:bCs/>
          <w:sz w:val="44"/>
          <w:szCs w:val="44"/>
          <w:lang w:eastAsia="zh-CN"/>
        </w:rPr>
        <w:t xml:space="preserve">100% </w:t>
      </w:r>
      <w:r w:rsidRPr="00205747">
        <w:rPr>
          <w:b/>
          <w:bCs/>
          <w:sz w:val="44"/>
          <w:szCs w:val="44"/>
        </w:rPr>
        <w:t>scrap with multi-modal AI</w:t>
      </w:r>
    </w:p>
    <w:bookmarkEnd w:id="0"/>
    <w:p w14:paraId="3207B720" w14:textId="77777777" w:rsidR="00B41F22" w:rsidRDefault="00B41F22">
      <w:pPr>
        <w:suppressLineNumbers/>
        <w:jc w:val="center"/>
        <w:rPr>
          <w:sz w:val="28"/>
          <w:szCs w:val="28"/>
        </w:rPr>
      </w:pPr>
    </w:p>
    <w:p w14:paraId="6D092209" w14:textId="60F76769" w:rsidR="00B41F22" w:rsidRDefault="00000000">
      <w:pPr>
        <w:suppressLineNumbers/>
        <w:spacing w:before="100" w:beforeAutospacing="1" w:after="100" w:afterAutospacing="1"/>
        <w:jc w:val="center"/>
        <w:rPr>
          <w:rFonts w:hint="eastAsia"/>
          <w:szCs w:val="24"/>
          <w:lang w:eastAsia="zh-CN"/>
        </w:rPr>
      </w:pPr>
      <w:r>
        <w:rPr>
          <w:rFonts w:hint="eastAsia"/>
          <w:szCs w:val="24"/>
          <w:lang w:eastAsia="zh-CN"/>
        </w:rPr>
        <w:t>Chao Yang</w:t>
      </w:r>
      <w:r w:rsidR="007E62B7">
        <w:rPr>
          <w:rFonts w:hint="eastAsia"/>
          <w:szCs w:val="24"/>
          <w:lang w:eastAsia="zh-CN"/>
        </w:rPr>
        <w:t>#</w:t>
      </w:r>
      <w:r>
        <w:rPr>
          <w:szCs w:val="24"/>
        </w:rPr>
        <w:t>, Bo Peng</w:t>
      </w:r>
      <w:r w:rsidR="007E62B7">
        <w:rPr>
          <w:rFonts w:hint="eastAsia"/>
          <w:szCs w:val="24"/>
          <w:lang w:eastAsia="zh-CN"/>
        </w:rPr>
        <w:t>#</w:t>
      </w:r>
      <w:r>
        <w:rPr>
          <w:szCs w:val="24"/>
        </w:rPr>
        <w:t xml:space="preserve">, </w:t>
      </w:r>
      <w:r>
        <w:rPr>
          <w:rFonts w:hint="eastAsia"/>
          <w:szCs w:val="24"/>
          <w:lang w:eastAsia="zh-CN"/>
        </w:rPr>
        <w:t>Qingzhou Tao, Binhan Sun, Da Shu, Liuliu Han</w:t>
      </w:r>
      <w:r w:rsidR="007E62B7">
        <w:rPr>
          <w:rFonts w:hint="eastAsia"/>
          <w:szCs w:val="24"/>
          <w:lang w:eastAsia="zh-CN"/>
        </w:rPr>
        <w:t>*</w:t>
      </w:r>
      <w:r>
        <w:rPr>
          <w:rFonts w:hint="eastAsia"/>
          <w:szCs w:val="24"/>
          <w:lang w:eastAsia="zh-CN"/>
        </w:rPr>
        <w:t xml:space="preserve">, </w:t>
      </w:r>
      <w:r>
        <w:rPr>
          <w:szCs w:val="24"/>
        </w:rPr>
        <w:t>Ye Wei</w:t>
      </w:r>
      <w:r w:rsidR="007E62B7">
        <w:rPr>
          <w:rFonts w:hint="eastAsia"/>
          <w:szCs w:val="24"/>
          <w:lang w:eastAsia="zh-CN"/>
        </w:rPr>
        <w:t>*</w:t>
      </w:r>
    </w:p>
    <w:p w14:paraId="126BA431" w14:textId="77777777" w:rsidR="00B41F22" w:rsidRDefault="00B41F22">
      <w:pPr>
        <w:suppressLineNumbers/>
        <w:jc w:val="center"/>
        <w:rPr>
          <w:szCs w:val="24"/>
        </w:rPr>
      </w:pPr>
    </w:p>
    <w:p w14:paraId="46869516" w14:textId="77777777" w:rsidR="00B41F22" w:rsidRDefault="00000000">
      <w:pPr>
        <w:suppressLineNumbers/>
        <w:jc w:val="center"/>
        <w:rPr>
          <w:sz w:val="20"/>
          <w:lang w:eastAsia="zh-CN"/>
        </w:rPr>
      </w:pPr>
      <w:r>
        <w:rPr>
          <w:sz w:val="20"/>
        </w:rPr>
        <w:t>*Corresponding authors:</w:t>
      </w:r>
      <w:r>
        <w:rPr>
          <w:rFonts w:hint="eastAsia"/>
          <w:sz w:val="20"/>
          <w:lang w:eastAsia="zh-CN"/>
        </w:rPr>
        <w:t xml:space="preserve"> Liuliu Han (l.han@mpie.de)</w:t>
      </w:r>
      <w:r>
        <w:rPr>
          <w:sz w:val="20"/>
          <w:lang w:eastAsia="zh-CN"/>
        </w:rPr>
        <w:t>,</w:t>
      </w:r>
      <w:r>
        <w:rPr>
          <w:rFonts w:hint="eastAsia"/>
          <w:sz w:val="20"/>
          <w:lang w:eastAsia="zh-CN"/>
        </w:rPr>
        <w:t xml:space="preserve"> </w:t>
      </w:r>
      <w:r>
        <w:rPr>
          <w:sz w:val="20"/>
        </w:rPr>
        <w:t>Ye Wei (</w:t>
      </w:r>
      <w:r>
        <w:rPr>
          <w:rFonts w:hint="eastAsia"/>
          <w:sz w:val="20"/>
        </w:rPr>
        <w:t>ye.wei@cityu.edu.hk</w:t>
      </w:r>
      <w:r>
        <w:rPr>
          <w:sz w:val="20"/>
        </w:rPr>
        <w:t>)</w:t>
      </w:r>
    </w:p>
    <w:p w14:paraId="34124A0E" w14:textId="77777777" w:rsidR="00B41F22" w:rsidRDefault="00B41F22">
      <w:pPr>
        <w:pStyle w:val="PubInfo"/>
        <w:suppressLineNumbers/>
      </w:pPr>
    </w:p>
    <w:p w14:paraId="3CAFC57E" w14:textId="77777777" w:rsidR="00B41F22" w:rsidRDefault="00000000">
      <w:pPr>
        <w:suppressLineNumbers/>
        <w:rPr>
          <w:b/>
        </w:rPr>
      </w:pPr>
      <w:r>
        <w:rPr>
          <w:b/>
        </w:rPr>
        <w:t>The PDF file includes:</w:t>
      </w:r>
    </w:p>
    <w:bookmarkStart w:id="1" w:name="_Hlk127662160" w:displacedByCustomXml="next"/>
    <w:sdt>
      <w:sdtPr>
        <w:rPr>
          <w:lang w:val="zh-CN" w:eastAsia="zh-CN"/>
        </w:rPr>
        <w:id w:val="850765246"/>
        <w:docPartObj>
          <w:docPartGallery w:val="Table of Contents"/>
          <w:docPartUnique/>
        </w:docPartObj>
      </w:sdtPr>
      <w:sdtEndPr>
        <w:rPr>
          <w:bCs/>
          <w:lang w:eastAsia="en-US"/>
        </w:rPr>
      </w:sdtEndPr>
      <w:sdtContent>
        <w:p w14:paraId="6E69099B" w14:textId="3B58FC4A" w:rsidR="00205747" w:rsidRDefault="00000000">
          <w:pPr>
            <w:pStyle w:val="TOC1"/>
            <w:rPr>
              <w:rFonts w:asciiTheme="minorHAnsi" w:hAnsiTheme="minorHAnsi" w:cstheme="minorBidi" w:hint="eastAsia"/>
              <w:b w:val="0"/>
              <w:noProof/>
              <w:kern w:val="2"/>
              <w:sz w:val="22"/>
              <w:szCs w:val="24"/>
              <w:lang w:eastAsia="zh-CN"/>
              <w14:ligatures w14:val="standardContextual"/>
            </w:rPr>
          </w:pPr>
          <w:r>
            <w:fldChar w:fldCharType="begin"/>
          </w:r>
          <w:r>
            <w:instrText xml:space="preserve"> TOC \o "2-3" \h \z \t "</w:instrText>
          </w:r>
          <w:r>
            <w:instrText>标题</w:instrText>
          </w:r>
          <w:r>
            <w:instrText xml:space="preserve"> 1,1,SM Heading,2,</w:instrText>
          </w:r>
          <w:r>
            <w:instrText>标题</w:instrText>
          </w:r>
          <w:r>
            <w:instrText xml:space="preserve">,1,Title1,1,Title2,2,table heading,2,reference heading,1" </w:instrText>
          </w:r>
          <w:r>
            <w:fldChar w:fldCharType="separate"/>
          </w:r>
          <w:hyperlink w:anchor="_Toc202279675" w:history="1">
            <w:r w:rsidR="00205747" w:rsidRPr="008428A3">
              <w:rPr>
                <w:rStyle w:val="affff1"/>
                <w:rFonts w:hint="eastAsia"/>
                <w:noProof/>
              </w:rPr>
              <w:t xml:space="preserve">Supplementary </w:t>
            </w:r>
            <w:r w:rsidR="00205747" w:rsidRPr="008428A3">
              <w:rPr>
                <w:rStyle w:val="affff1"/>
                <w:rFonts w:hint="eastAsia"/>
                <w:noProof/>
                <w:lang w:eastAsia="zh-CN"/>
              </w:rPr>
              <w:t>Notes</w:t>
            </w:r>
            <w:r w:rsidR="00205747">
              <w:rPr>
                <w:rFonts w:hint="eastAsia"/>
                <w:noProof/>
                <w:webHidden/>
              </w:rPr>
              <w:tab/>
            </w:r>
            <w:r w:rsidR="00205747">
              <w:rPr>
                <w:rFonts w:hint="eastAsia"/>
                <w:noProof/>
                <w:webHidden/>
              </w:rPr>
              <w:fldChar w:fldCharType="begin"/>
            </w:r>
            <w:r w:rsidR="00205747">
              <w:rPr>
                <w:rFonts w:hint="eastAsia"/>
                <w:noProof/>
                <w:webHidden/>
              </w:rPr>
              <w:instrText xml:space="preserve"> </w:instrText>
            </w:r>
            <w:r w:rsidR="00205747">
              <w:rPr>
                <w:noProof/>
                <w:webHidden/>
              </w:rPr>
              <w:instrText>PAGEREF _Toc202279675 \h</w:instrText>
            </w:r>
            <w:r w:rsidR="00205747">
              <w:rPr>
                <w:rFonts w:hint="eastAsia"/>
                <w:noProof/>
                <w:webHidden/>
              </w:rPr>
              <w:instrText xml:space="preserve"> </w:instrText>
            </w:r>
            <w:r w:rsidR="00205747">
              <w:rPr>
                <w:rFonts w:hint="eastAsia"/>
                <w:noProof/>
                <w:webHidden/>
              </w:rPr>
            </w:r>
            <w:r w:rsidR="00205747">
              <w:rPr>
                <w:rFonts w:hint="eastAsia"/>
                <w:noProof/>
                <w:webHidden/>
              </w:rPr>
              <w:fldChar w:fldCharType="separate"/>
            </w:r>
            <w:r w:rsidR="00205747">
              <w:rPr>
                <w:noProof/>
                <w:webHidden/>
              </w:rPr>
              <w:t>2</w:t>
            </w:r>
            <w:r w:rsidR="00205747">
              <w:rPr>
                <w:rFonts w:hint="eastAsia"/>
                <w:noProof/>
                <w:webHidden/>
              </w:rPr>
              <w:fldChar w:fldCharType="end"/>
            </w:r>
          </w:hyperlink>
        </w:p>
        <w:p w14:paraId="4EA270F9" w14:textId="4E5C22C7" w:rsidR="00205747" w:rsidRDefault="00205747">
          <w:pPr>
            <w:pStyle w:val="TOC2"/>
            <w:rPr>
              <w:rFonts w:asciiTheme="minorHAnsi" w:hAnsiTheme="minorHAnsi" w:cstheme="minorBidi" w:hint="eastAsia"/>
              <w:noProof/>
              <w:kern w:val="2"/>
              <w:sz w:val="22"/>
              <w:szCs w:val="24"/>
              <w:lang w:eastAsia="zh-CN"/>
              <w14:ligatures w14:val="standardContextual"/>
            </w:rPr>
          </w:pPr>
          <w:hyperlink w:anchor="_Toc202279676" w:history="1">
            <w:r w:rsidRPr="008428A3">
              <w:rPr>
                <w:rStyle w:val="affff1"/>
                <w:rFonts w:hint="eastAsia"/>
                <w:noProof/>
              </w:rPr>
              <w:t>Microstructure analysis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_Toc202279676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w:t>
            </w:r>
            <w:r>
              <w:rPr>
                <w:rFonts w:hint="eastAsia"/>
                <w:noProof/>
                <w:webHidden/>
              </w:rPr>
              <w:fldChar w:fldCharType="end"/>
            </w:r>
          </w:hyperlink>
        </w:p>
        <w:p w14:paraId="48D4EF6D" w14:textId="37CD608F" w:rsidR="00205747" w:rsidRDefault="00205747">
          <w:pPr>
            <w:pStyle w:val="TOC1"/>
            <w:rPr>
              <w:rFonts w:asciiTheme="minorHAnsi" w:hAnsiTheme="minorHAnsi" w:cstheme="minorBidi" w:hint="eastAsia"/>
              <w:b w:val="0"/>
              <w:noProof/>
              <w:kern w:val="2"/>
              <w:sz w:val="22"/>
              <w:szCs w:val="24"/>
              <w:lang w:eastAsia="zh-CN"/>
              <w14:ligatures w14:val="standardContextual"/>
            </w:rPr>
          </w:pPr>
          <w:hyperlink w:anchor="_Toc202279677" w:history="1">
            <w:r w:rsidRPr="008428A3">
              <w:rPr>
                <w:rStyle w:val="affff1"/>
                <w:rFonts w:hint="eastAsia"/>
                <w:noProof/>
              </w:rPr>
              <w:t>Supplementary Figures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_Toc202279677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2BF202D0" w14:textId="1DBC3CE2" w:rsidR="00205747" w:rsidRDefault="00205747">
          <w:pPr>
            <w:pStyle w:val="TOC2"/>
            <w:rPr>
              <w:rFonts w:asciiTheme="minorHAnsi" w:hAnsiTheme="minorHAnsi" w:cstheme="minorBidi" w:hint="eastAsia"/>
              <w:noProof/>
              <w:kern w:val="2"/>
              <w:sz w:val="22"/>
              <w:szCs w:val="24"/>
              <w:lang w:eastAsia="zh-CN"/>
              <w14:ligatures w14:val="standardContextual"/>
            </w:rPr>
          </w:pPr>
          <w:hyperlink w:anchor="_Toc202279678" w:history="1">
            <w:r w:rsidRPr="008428A3">
              <w:rPr>
                <w:rStyle w:val="affff1"/>
                <w:rFonts w:hint="eastAsia"/>
                <w:noProof/>
              </w:rPr>
              <w:t xml:space="preserve">Supplementary Figure </w:t>
            </w:r>
            <w:r w:rsidRPr="008428A3">
              <w:rPr>
                <w:rStyle w:val="affff1"/>
                <w:rFonts w:hint="eastAsia"/>
                <w:noProof/>
                <w:lang w:eastAsia="zh-CN"/>
              </w:rPr>
              <w:t>1</w:t>
            </w:r>
            <w:r w:rsidRPr="008428A3">
              <w:rPr>
                <w:rStyle w:val="affff1"/>
                <w:rFonts w:hint="eastAsia"/>
                <w:noProof/>
              </w:rPr>
              <w:t xml:space="preserve">: </w:t>
            </w:r>
            <w:r w:rsidRPr="008428A3">
              <w:rPr>
                <w:rStyle w:val="affff1"/>
                <w:rFonts w:hint="eastAsia"/>
                <w:noProof/>
                <w:lang w:eastAsia="zh-CN"/>
              </w:rPr>
              <w:t>Property distribution of multi-modal dataset and AI-generated designs with unconstrained objective.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_Toc202279678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7E62B3B6" w14:textId="7DA45AA7" w:rsidR="00205747" w:rsidRDefault="00205747">
          <w:pPr>
            <w:pStyle w:val="TOC2"/>
            <w:rPr>
              <w:rFonts w:asciiTheme="minorHAnsi" w:hAnsiTheme="minorHAnsi" w:cstheme="minorBidi" w:hint="eastAsia"/>
              <w:noProof/>
              <w:kern w:val="2"/>
              <w:sz w:val="22"/>
              <w:szCs w:val="24"/>
              <w:lang w:eastAsia="zh-CN"/>
              <w14:ligatures w14:val="standardContextual"/>
            </w:rPr>
          </w:pPr>
          <w:hyperlink w:anchor="_Toc202279679" w:history="1">
            <w:r w:rsidRPr="008428A3">
              <w:rPr>
                <w:rStyle w:val="affff1"/>
                <w:rFonts w:hint="eastAsia"/>
                <w:noProof/>
              </w:rPr>
              <w:t xml:space="preserve">Supplementary Figure </w:t>
            </w:r>
            <w:r w:rsidRPr="008428A3">
              <w:rPr>
                <w:rStyle w:val="affff1"/>
                <w:rFonts w:hint="eastAsia"/>
                <w:noProof/>
                <w:lang w:eastAsia="zh-CN"/>
              </w:rPr>
              <w:t>2</w:t>
            </w:r>
            <w:r w:rsidRPr="008428A3">
              <w:rPr>
                <w:rStyle w:val="affff1"/>
                <w:rFonts w:hint="eastAsia"/>
                <w:noProof/>
              </w:rPr>
              <w:t xml:space="preserve">: Graphite phase distribution in the DAS-AI designed </w:t>
            </w:r>
            <w:r w:rsidRPr="008428A3">
              <w:rPr>
                <w:rStyle w:val="affff1"/>
                <w:rFonts w:hint="eastAsia"/>
                <w:noProof/>
                <w:lang w:eastAsia="zh-CN"/>
              </w:rPr>
              <w:t>Alloy #3</w:t>
            </w:r>
            <w:r w:rsidRPr="008428A3">
              <w:rPr>
                <w:rStyle w:val="affff1"/>
                <w:rFonts w:hint="eastAsia"/>
                <w:noProof/>
              </w:rPr>
              <w:t xml:space="preserve"> and the counterpart alloys by scanning electron microscope (SEM)-energy dispersive X-ray spectroscopy (EDS) analysis.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_Toc202279679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2B953844" w14:textId="3F259758" w:rsidR="00205747" w:rsidRDefault="00205747">
          <w:pPr>
            <w:pStyle w:val="TOC2"/>
            <w:rPr>
              <w:rFonts w:asciiTheme="minorHAnsi" w:hAnsiTheme="minorHAnsi" w:cstheme="minorBidi" w:hint="eastAsia"/>
              <w:noProof/>
              <w:kern w:val="2"/>
              <w:sz w:val="22"/>
              <w:szCs w:val="24"/>
              <w:lang w:eastAsia="zh-CN"/>
              <w14:ligatures w14:val="standardContextual"/>
            </w:rPr>
          </w:pPr>
          <w:hyperlink w:anchor="_Toc202279680" w:history="1">
            <w:r w:rsidRPr="008428A3">
              <w:rPr>
                <w:rStyle w:val="affff1"/>
                <w:rFonts w:hint="eastAsia"/>
                <w:noProof/>
              </w:rPr>
              <w:t xml:space="preserve">Supplementary Figure </w:t>
            </w:r>
            <w:r w:rsidRPr="008428A3">
              <w:rPr>
                <w:rStyle w:val="affff1"/>
                <w:rFonts w:hint="eastAsia"/>
                <w:noProof/>
                <w:lang w:eastAsia="zh-CN"/>
              </w:rPr>
              <w:t>3</w:t>
            </w:r>
            <w:r w:rsidRPr="008428A3">
              <w:rPr>
                <w:rStyle w:val="affff1"/>
                <w:rFonts w:hint="eastAsia"/>
                <w:noProof/>
              </w:rPr>
              <w:t xml:space="preserve">: Elemental distribution of the nanoparticles in the DAS-AI designed </w:t>
            </w:r>
            <w:r w:rsidRPr="008428A3">
              <w:rPr>
                <w:rStyle w:val="affff1"/>
                <w:rFonts w:hint="eastAsia"/>
                <w:noProof/>
                <w:lang w:eastAsia="zh-CN"/>
              </w:rPr>
              <w:t>Alloy #3</w:t>
            </w:r>
            <w:r w:rsidRPr="008428A3">
              <w:rPr>
                <w:rStyle w:val="affff1"/>
                <w:rFonts w:hint="eastAsia"/>
                <w:noProof/>
              </w:rPr>
              <w:t xml:space="preserve"> by transmission electron microscopy (TEM)-energy dispersive X-ray spectroscopy (EDS) analysis.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_Toc202279680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169C58F4" w14:textId="50CA35CA" w:rsidR="00205747" w:rsidRDefault="00205747">
          <w:pPr>
            <w:pStyle w:val="TOC2"/>
            <w:rPr>
              <w:rFonts w:asciiTheme="minorHAnsi" w:hAnsiTheme="minorHAnsi" w:cstheme="minorBidi" w:hint="eastAsia"/>
              <w:noProof/>
              <w:kern w:val="2"/>
              <w:sz w:val="22"/>
              <w:szCs w:val="24"/>
              <w:lang w:eastAsia="zh-CN"/>
              <w14:ligatures w14:val="standardContextual"/>
            </w:rPr>
          </w:pPr>
          <w:hyperlink w:anchor="_Toc202279681" w:history="1">
            <w:r w:rsidRPr="008428A3">
              <w:rPr>
                <w:rStyle w:val="affff1"/>
                <w:rFonts w:hint="eastAsia"/>
                <w:noProof/>
              </w:rPr>
              <w:t xml:space="preserve">Supplementary Figure </w:t>
            </w:r>
            <w:r w:rsidRPr="008428A3">
              <w:rPr>
                <w:rStyle w:val="affff1"/>
                <w:rFonts w:hint="eastAsia"/>
                <w:noProof/>
                <w:lang w:eastAsia="zh-CN"/>
              </w:rPr>
              <w:t>4</w:t>
            </w:r>
            <w:r w:rsidRPr="008428A3">
              <w:rPr>
                <w:rStyle w:val="affff1"/>
                <w:rFonts w:hint="eastAsia"/>
                <w:noProof/>
              </w:rPr>
              <w:t>: Distinct nanoparticle density in counterpart alloys by scanning electron microscopy (SEM)-backscattered electrons (BSE) analysis.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_Toc202279681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6</w:t>
            </w:r>
            <w:r>
              <w:rPr>
                <w:rFonts w:hint="eastAsia"/>
                <w:noProof/>
                <w:webHidden/>
              </w:rPr>
              <w:fldChar w:fldCharType="end"/>
            </w:r>
          </w:hyperlink>
        </w:p>
        <w:p w14:paraId="070D50BA" w14:textId="25FE7CB2" w:rsidR="00205747" w:rsidRDefault="00205747">
          <w:pPr>
            <w:pStyle w:val="TOC2"/>
            <w:rPr>
              <w:rFonts w:asciiTheme="minorHAnsi" w:hAnsiTheme="minorHAnsi" w:cstheme="minorBidi" w:hint="eastAsia"/>
              <w:noProof/>
              <w:kern w:val="2"/>
              <w:sz w:val="22"/>
              <w:szCs w:val="24"/>
              <w:lang w:eastAsia="zh-CN"/>
              <w14:ligatures w14:val="standardContextual"/>
            </w:rPr>
          </w:pPr>
          <w:hyperlink w:anchor="_Toc202279682" w:history="1">
            <w:r w:rsidRPr="008428A3">
              <w:rPr>
                <w:rStyle w:val="affff1"/>
                <w:rFonts w:hint="eastAsia"/>
                <w:noProof/>
              </w:rPr>
              <w:t xml:space="preserve">Supplementary Figure </w:t>
            </w:r>
            <w:r w:rsidRPr="008428A3">
              <w:rPr>
                <w:rStyle w:val="affff1"/>
                <w:rFonts w:hint="eastAsia"/>
                <w:noProof/>
                <w:lang w:eastAsia="zh-CN"/>
              </w:rPr>
              <w:t>5</w:t>
            </w:r>
            <w:r w:rsidRPr="008428A3">
              <w:rPr>
                <w:rStyle w:val="affff1"/>
                <w:rFonts w:hint="eastAsia"/>
                <w:noProof/>
              </w:rPr>
              <w:t>: Elemental distributions at the near-atomic scale by atom probe tomography (APT) analysis.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_Toc202279682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w:t>
            </w:r>
            <w:r>
              <w:rPr>
                <w:rFonts w:hint="eastAsia"/>
                <w:noProof/>
                <w:webHidden/>
              </w:rPr>
              <w:fldChar w:fldCharType="end"/>
            </w:r>
          </w:hyperlink>
        </w:p>
        <w:p w14:paraId="24DE9902" w14:textId="0ED84644" w:rsidR="00205747" w:rsidRDefault="00205747">
          <w:pPr>
            <w:pStyle w:val="TOC2"/>
            <w:rPr>
              <w:rFonts w:asciiTheme="minorHAnsi" w:hAnsiTheme="minorHAnsi" w:cstheme="minorBidi" w:hint="eastAsia"/>
              <w:noProof/>
              <w:kern w:val="2"/>
              <w:sz w:val="22"/>
              <w:szCs w:val="24"/>
              <w:lang w:eastAsia="zh-CN"/>
              <w14:ligatures w14:val="standardContextual"/>
            </w:rPr>
          </w:pPr>
          <w:hyperlink w:anchor="_Toc202279683" w:history="1">
            <w:r w:rsidRPr="008428A3">
              <w:rPr>
                <w:rStyle w:val="affff1"/>
                <w:rFonts w:hint="eastAsia"/>
                <w:noProof/>
              </w:rPr>
              <w:t xml:space="preserve">Supplementary Figure </w:t>
            </w:r>
            <w:r w:rsidRPr="008428A3">
              <w:rPr>
                <w:rStyle w:val="affff1"/>
                <w:rFonts w:hint="eastAsia"/>
                <w:noProof/>
                <w:lang w:eastAsia="zh-CN"/>
              </w:rPr>
              <w:t>6</w:t>
            </w:r>
            <w:r w:rsidRPr="008428A3">
              <w:rPr>
                <w:rStyle w:val="affff1"/>
                <w:rFonts w:hint="eastAsia"/>
                <w:noProof/>
              </w:rPr>
              <w:t xml:space="preserve">: </w:t>
            </w:r>
            <w:r w:rsidRPr="008428A3">
              <w:rPr>
                <w:rStyle w:val="affff1"/>
                <w:rFonts w:hint="eastAsia"/>
                <w:noProof/>
                <w:lang w:eastAsia="zh-CN"/>
              </w:rPr>
              <w:t>Optical image of Alloy #3.</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_Toc202279683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w:t>
            </w:r>
            <w:r>
              <w:rPr>
                <w:rFonts w:hint="eastAsia"/>
                <w:noProof/>
                <w:webHidden/>
              </w:rPr>
              <w:fldChar w:fldCharType="end"/>
            </w:r>
          </w:hyperlink>
        </w:p>
        <w:p w14:paraId="0AA0A65D" w14:textId="65ED3E0E" w:rsidR="00205747" w:rsidRDefault="00205747">
          <w:pPr>
            <w:pStyle w:val="TOC2"/>
            <w:rPr>
              <w:rFonts w:asciiTheme="minorHAnsi" w:hAnsiTheme="minorHAnsi" w:cstheme="minorBidi" w:hint="eastAsia"/>
              <w:noProof/>
              <w:kern w:val="2"/>
              <w:sz w:val="22"/>
              <w:szCs w:val="24"/>
              <w:lang w:eastAsia="zh-CN"/>
              <w14:ligatures w14:val="standardContextual"/>
            </w:rPr>
          </w:pPr>
          <w:hyperlink w:anchor="_Toc202279684" w:history="1">
            <w:r w:rsidRPr="008428A3">
              <w:rPr>
                <w:rStyle w:val="affff1"/>
                <w:rFonts w:hint="eastAsia"/>
                <w:noProof/>
              </w:rPr>
              <w:t xml:space="preserve">Supplementary Figure </w:t>
            </w:r>
            <w:r w:rsidRPr="008428A3">
              <w:rPr>
                <w:rStyle w:val="affff1"/>
                <w:rFonts w:hint="eastAsia"/>
                <w:noProof/>
                <w:lang w:eastAsia="zh-CN"/>
              </w:rPr>
              <w:t>7</w:t>
            </w:r>
            <w:r w:rsidRPr="008428A3">
              <w:rPr>
                <w:rStyle w:val="affff1"/>
                <w:rFonts w:hint="eastAsia"/>
                <w:noProof/>
              </w:rPr>
              <w:t xml:space="preserve">: </w:t>
            </w:r>
            <w:r w:rsidRPr="008428A3">
              <w:rPr>
                <w:rStyle w:val="affff1"/>
                <w:rFonts w:eastAsia="Times New Roman" w:hint="eastAsia"/>
                <w:noProof/>
              </w:rPr>
              <w:t xml:space="preserve">Graphite </w:t>
            </w:r>
            <w:r w:rsidRPr="008428A3">
              <w:rPr>
                <w:rStyle w:val="affff1"/>
                <w:rFonts w:hint="eastAsia"/>
                <w:noProof/>
              </w:rPr>
              <w:t>nodule</w:t>
            </w:r>
            <w:r w:rsidRPr="008428A3">
              <w:rPr>
                <w:rStyle w:val="affff1"/>
                <w:rFonts w:eastAsia="Times New Roman" w:hint="eastAsia"/>
                <w:noProof/>
              </w:rPr>
              <w:t xml:space="preserve"> comparison between </w:t>
            </w:r>
            <w:r w:rsidRPr="008428A3">
              <w:rPr>
                <w:rStyle w:val="affff1"/>
                <w:rFonts w:hint="eastAsia"/>
                <w:noProof/>
              </w:rPr>
              <w:t>Alloy</w:t>
            </w:r>
            <w:r w:rsidRPr="008428A3">
              <w:rPr>
                <w:rStyle w:val="affff1"/>
                <w:rFonts w:eastAsia="Times New Roman" w:hint="eastAsia"/>
                <w:noProof/>
              </w:rPr>
              <w:t xml:space="preserve"> #3 and QT450 alloys in multi-modal dataset.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_Toc202279684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w:t>
            </w:r>
            <w:r>
              <w:rPr>
                <w:rFonts w:hint="eastAsia"/>
                <w:noProof/>
                <w:webHidden/>
              </w:rPr>
              <w:fldChar w:fldCharType="end"/>
            </w:r>
          </w:hyperlink>
        </w:p>
        <w:p w14:paraId="501AFFF2" w14:textId="17E66A27" w:rsidR="00205747" w:rsidRDefault="00205747">
          <w:pPr>
            <w:pStyle w:val="TOC2"/>
            <w:rPr>
              <w:rFonts w:asciiTheme="minorHAnsi" w:hAnsiTheme="minorHAnsi" w:cstheme="minorBidi" w:hint="eastAsia"/>
              <w:noProof/>
              <w:kern w:val="2"/>
              <w:sz w:val="22"/>
              <w:szCs w:val="24"/>
              <w:lang w:eastAsia="zh-CN"/>
              <w14:ligatures w14:val="standardContextual"/>
            </w:rPr>
          </w:pPr>
          <w:hyperlink w:anchor="_Toc202279685" w:history="1">
            <w:r w:rsidRPr="008428A3">
              <w:rPr>
                <w:rStyle w:val="affff1"/>
                <w:rFonts w:hint="eastAsia"/>
                <w:noProof/>
              </w:rPr>
              <w:t xml:space="preserve">Supplementary Figure </w:t>
            </w:r>
            <w:r w:rsidRPr="008428A3">
              <w:rPr>
                <w:rStyle w:val="affff1"/>
                <w:rFonts w:hint="eastAsia"/>
                <w:noProof/>
                <w:lang w:eastAsia="zh-CN"/>
              </w:rPr>
              <w:t>8</w:t>
            </w:r>
            <w:r w:rsidRPr="008428A3">
              <w:rPr>
                <w:rStyle w:val="affff1"/>
                <w:rFonts w:hint="eastAsia"/>
                <w:noProof/>
              </w:rPr>
              <w:t xml:space="preserve">: </w:t>
            </w:r>
            <w:r w:rsidRPr="008428A3">
              <w:rPr>
                <w:rStyle w:val="affff1"/>
                <w:rFonts w:hint="eastAsia"/>
                <w:noProof/>
                <w:lang w:eastAsia="zh-CN"/>
              </w:rPr>
              <w:t>Measuring the phase fractions of IQ map by color threshold segmentation.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_Toc202279685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9</w:t>
            </w:r>
            <w:r>
              <w:rPr>
                <w:rFonts w:hint="eastAsia"/>
                <w:noProof/>
                <w:webHidden/>
              </w:rPr>
              <w:fldChar w:fldCharType="end"/>
            </w:r>
          </w:hyperlink>
        </w:p>
        <w:p w14:paraId="36D9CFAA" w14:textId="279285E9" w:rsidR="00205747" w:rsidRDefault="00205747">
          <w:pPr>
            <w:pStyle w:val="TOC2"/>
            <w:rPr>
              <w:rFonts w:asciiTheme="minorHAnsi" w:hAnsiTheme="minorHAnsi" w:cstheme="minorBidi" w:hint="eastAsia"/>
              <w:noProof/>
              <w:kern w:val="2"/>
              <w:sz w:val="22"/>
              <w:szCs w:val="24"/>
              <w:lang w:eastAsia="zh-CN"/>
              <w14:ligatures w14:val="standardContextual"/>
            </w:rPr>
          </w:pPr>
          <w:hyperlink w:anchor="_Toc202279686" w:history="1">
            <w:r w:rsidRPr="008428A3">
              <w:rPr>
                <w:rStyle w:val="affff1"/>
                <w:rFonts w:hint="eastAsia"/>
                <w:noProof/>
              </w:rPr>
              <w:t xml:space="preserve">Supplementary Figure </w:t>
            </w:r>
            <w:r w:rsidRPr="008428A3">
              <w:rPr>
                <w:rStyle w:val="affff1"/>
                <w:rFonts w:hint="eastAsia"/>
                <w:noProof/>
                <w:lang w:eastAsia="zh-CN"/>
              </w:rPr>
              <w:t>9</w:t>
            </w:r>
            <w:r w:rsidRPr="008428A3">
              <w:rPr>
                <w:rStyle w:val="affff1"/>
                <w:rFonts w:hint="eastAsia"/>
                <w:noProof/>
              </w:rPr>
              <w:t>: Morphology of Fe</w:t>
            </w:r>
            <w:r w:rsidRPr="008428A3">
              <w:rPr>
                <w:rStyle w:val="affff1"/>
                <w:rFonts w:hint="eastAsia"/>
                <w:noProof/>
                <w:vertAlign w:val="subscript"/>
              </w:rPr>
              <w:t>3</w:t>
            </w:r>
            <w:r w:rsidRPr="008428A3">
              <w:rPr>
                <w:rStyle w:val="affff1"/>
                <w:rFonts w:hint="eastAsia"/>
                <w:noProof/>
              </w:rPr>
              <w:t xml:space="preserve">C in the pearlite of </w:t>
            </w:r>
            <w:r w:rsidRPr="008428A3">
              <w:rPr>
                <w:rStyle w:val="affff1"/>
                <w:rFonts w:hint="eastAsia"/>
                <w:noProof/>
                <w:lang w:eastAsia="zh-CN"/>
              </w:rPr>
              <w:t>A</w:t>
            </w:r>
            <w:r w:rsidRPr="008428A3">
              <w:rPr>
                <w:rStyle w:val="affff1"/>
                <w:rFonts w:hint="eastAsia"/>
                <w:noProof/>
              </w:rPr>
              <w:t>lloy</w:t>
            </w:r>
            <w:r w:rsidRPr="008428A3">
              <w:rPr>
                <w:rStyle w:val="affff1"/>
                <w:rFonts w:hint="eastAsia"/>
                <w:noProof/>
                <w:lang w:eastAsia="zh-CN"/>
              </w:rPr>
              <w:t xml:space="preserve"> </w:t>
            </w:r>
            <w:r w:rsidRPr="008428A3">
              <w:rPr>
                <w:rStyle w:val="affff1"/>
                <w:rFonts w:hint="eastAsia"/>
                <w:noProof/>
              </w:rPr>
              <w:t>#3 and interlamellar spacing.</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_Toc202279686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9</w:t>
            </w:r>
            <w:r>
              <w:rPr>
                <w:rFonts w:hint="eastAsia"/>
                <w:noProof/>
                <w:webHidden/>
              </w:rPr>
              <w:fldChar w:fldCharType="end"/>
            </w:r>
          </w:hyperlink>
        </w:p>
        <w:p w14:paraId="5D00840C" w14:textId="066945CD" w:rsidR="00205747" w:rsidRDefault="00205747">
          <w:pPr>
            <w:pStyle w:val="TOC2"/>
            <w:rPr>
              <w:rFonts w:asciiTheme="minorHAnsi" w:hAnsiTheme="minorHAnsi" w:cstheme="minorBidi" w:hint="eastAsia"/>
              <w:noProof/>
              <w:kern w:val="2"/>
              <w:sz w:val="22"/>
              <w:szCs w:val="24"/>
              <w:lang w:eastAsia="zh-CN"/>
              <w14:ligatures w14:val="standardContextual"/>
            </w:rPr>
          </w:pPr>
          <w:hyperlink w:anchor="_Toc202279687" w:history="1">
            <w:r w:rsidRPr="008428A3">
              <w:rPr>
                <w:rStyle w:val="affff1"/>
                <w:rFonts w:hint="eastAsia"/>
                <w:noProof/>
              </w:rPr>
              <w:t xml:space="preserve">Supplementary Figure </w:t>
            </w:r>
            <w:r w:rsidRPr="008428A3">
              <w:rPr>
                <w:rStyle w:val="affff1"/>
                <w:rFonts w:hint="eastAsia"/>
                <w:noProof/>
                <w:lang w:eastAsia="zh-CN"/>
              </w:rPr>
              <w:t>10</w:t>
            </w:r>
            <w:r w:rsidRPr="008428A3">
              <w:rPr>
                <w:rStyle w:val="affff1"/>
                <w:rFonts w:hint="eastAsia"/>
                <w:noProof/>
              </w:rPr>
              <w:t xml:space="preserve">: </w:t>
            </w:r>
            <w:r w:rsidRPr="008428A3">
              <w:rPr>
                <w:rStyle w:val="affff1"/>
                <w:rFonts w:eastAsia="Times New Roman" w:hint="eastAsia"/>
                <w:noProof/>
              </w:rPr>
              <w:t>Model architecture of 1D-CNN for tensile property predictions</w:t>
            </w:r>
            <w:r w:rsidRPr="008428A3">
              <w:rPr>
                <w:rStyle w:val="affff1"/>
                <w:rFonts w:hint="eastAsia"/>
                <w:noProof/>
                <w:lang w:eastAsia="zh-CN"/>
              </w:rPr>
              <w: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_Toc202279687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10</w:t>
            </w:r>
            <w:r>
              <w:rPr>
                <w:rFonts w:hint="eastAsia"/>
                <w:noProof/>
                <w:webHidden/>
              </w:rPr>
              <w:fldChar w:fldCharType="end"/>
            </w:r>
          </w:hyperlink>
        </w:p>
        <w:p w14:paraId="77D6B1A6" w14:textId="24DC25B2" w:rsidR="00205747" w:rsidRDefault="00205747">
          <w:pPr>
            <w:pStyle w:val="TOC2"/>
            <w:rPr>
              <w:rFonts w:asciiTheme="minorHAnsi" w:hAnsiTheme="minorHAnsi" w:cstheme="minorBidi" w:hint="eastAsia"/>
              <w:noProof/>
              <w:kern w:val="2"/>
              <w:sz w:val="22"/>
              <w:szCs w:val="24"/>
              <w:lang w:eastAsia="zh-CN"/>
              <w14:ligatures w14:val="standardContextual"/>
            </w:rPr>
          </w:pPr>
          <w:hyperlink w:anchor="_Toc202279688" w:history="1">
            <w:r w:rsidRPr="008428A3">
              <w:rPr>
                <w:rStyle w:val="affff1"/>
                <w:rFonts w:hint="eastAsia"/>
                <w:noProof/>
              </w:rPr>
              <w:t xml:space="preserve">Supplementary Figure </w:t>
            </w:r>
            <w:r w:rsidRPr="008428A3">
              <w:rPr>
                <w:rStyle w:val="affff1"/>
                <w:rFonts w:hint="eastAsia"/>
                <w:noProof/>
                <w:lang w:eastAsia="zh-CN"/>
              </w:rPr>
              <w:t>11</w:t>
            </w:r>
            <w:r w:rsidRPr="008428A3">
              <w:rPr>
                <w:rStyle w:val="affff1"/>
                <w:rFonts w:hint="eastAsia"/>
                <w:noProof/>
              </w:rPr>
              <w:t>:</w:t>
            </w:r>
            <w:r w:rsidRPr="008428A3">
              <w:rPr>
                <w:rStyle w:val="affff1"/>
                <w:rFonts w:hint="eastAsia"/>
                <w:noProof/>
                <w:lang w:eastAsia="zh-CN"/>
              </w:rPr>
              <w:t xml:space="preserve"> </w:t>
            </w:r>
            <w:r w:rsidRPr="008428A3">
              <w:rPr>
                <w:rStyle w:val="affff1"/>
                <w:rFonts w:eastAsia="Times New Roman" w:hint="eastAsia"/>
                <w:noProof/>
              </w:rPr>
              <w:t>Model performance of 1D-CNNs</w:t>
            </w:r>
            <w:r w:rsidRPr="008428A3">
              <w:rPr>
                <w:rStyle w:val="affff1"/>
                <w:rFonts w:hint="eastAsia"/>
                <w:noProof/>
                <w:lang w:eastAsia="zh-CN"/>
              </w:rPr>
              <w:t xml:space="preserve"> </w:t>
            </w:r>
            <w:r w:rsidRPr="008428A3">
              <w:rPr>
                <w:rStyle w:val="affff1"/>
                <w:rFonts w:eastAsia="Times New Roman" w:hint="eastAsia"/>
                <w:noProof/>
              </w:rPr>
              <w:t>through the iterations.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_Toc202279688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11</w:t>
            </w:r>
            <w:r>
              <w:rPr>
                <w:rFonts w:hint="eastAsia"/>
                <w:noProof/>
                <w:webHidden/>
              </w:rPr>
              <w:fldChar w:fldCharType="end"/>
            </w:r>
          </w:hyperlink>
        </w:p>
        <w:p w14:paraId="026A1FB9" w14:textId="67C975B5" w:rsidR="00205747" w:rsidRDefault="00205747">
          <w:pPr>
            <w:pStyle w:val="TOC1"/>
            <w:rPr>
              <w:rFonts w:asciiTheme="minorHAnsi" w:hAnsiTheme="minorHAnsi" w:cstheme="minorBidi" w:hint="eastAsia"/>
              <w:b w:val="0"/>
              <w:noProof/>
              <w:kern w:val="2"/>
              <w:sz w:val="22"/>
              <w:szCs w:val="24"/>
              <w:lang w:eastAsia="zh-CN"/>
              <w14:ligatures w14:val="standardContextual"/>
            </w:rPr>
          </w:pPr>
          <w:hyperlink w:anchor="_Toc202279689" w:history="1">
            <w:r w:rsidRPr="008428A3">
              <w:rPr>
                <w:rStyle w:val="affff1"/>
                <w:rFonts w:hint="eastAsia"/>
                <w:noProof/>
              </w:rPr>
              <w:t>Supplementary Tables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_Toc202279689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w:t>
            </w:r>
            <w:r>
              <w:rPr>
                <w:rFonts w:hint="eastAsia"/>
                <w:noProof/>
                <w:webHidden/>
              </w:rPr>
              <w:fldChar w:fldCharType="end"/>
            </w:r>
          </w:hyperlink>
        </w:p>
        <w:p w14:paraId="3C4FBDC5" w14:textId="6F76F97C" w:rsidR="00205747" w:rsidRDefault="00205747">
          <w:pPr>
            <w:pStyle w:val="TOC2"/>
            <w:rPr>
              <w:rFonts w:asciiTheme="minorHAnsi" w:hAnsiTheme="minorHAnsi" w:cstheme="minorBidi" w:hint="eastAsia"/>
              <w:noProof/>
              <w:kern w:val="2"/>
              <w:sz w:val="22"/>
              <w:szCs w:val="24"/>
              <w:lang w:eastAsia="zh-CN"/>
              <w14:ligatures w14:val="standardContextual"/>
            </w:rPr>
          </w:pPr>
          <w:hyperlink w:anchor="_Toc202279690" w:history="1">
            <w:r w:rsidRPr="008428A3">
              <w:rPr>
                <w:rStyle w:val="affff1"/>
                <w:rFonts w:hint="eastAsia"/>
                <w:noProof/>
              </w:rPr>
              <w:t xml:space="preserve">Supplementary Table </w:t>
            </w:r>
            <w:r w:rsidRPr="008428A3">
              <w:rPr>
                <w:rStyle w:val="affff1"/>
                <w:rFonts w:hint="eastAsia"/>
                <w:noProof/>
                <w:lang w:eastAsia="zh-CN"/>
              </w:rPr>
              <w:t>1</w:t>
            </w:r>
            <w:r w:rsidRPr="008428A3">
              <w:rPr>
                <w:rStyle w:val="affff1"/>
                <w:rFonts w:hint="eastAsia"/>
                <w:noProof/>
              </w:rPr>
              <w:t xml:space="preserve">: </w:t>
            </w:r>
            <w:r w:rsidRPr="008428A3">
              <w:rPr>
                <w:rStyle w:val="affff1"/>
                <w:rFonts w:hint="eastAsia"/>
                <w:noProof/>
                <w:lang w:eastAsia="zh-CN"/>
              </w:rPr>
              <w:t>Chemical compositions and processing parameters of alloys with and without impurities.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_Toc202279690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w:t>
            </w:r>
            <w:r>
              <w:rPr>
                <w:rFonts w:hint="eastAsia"/>
                <w:noProof/>
                <w:webHidden/>
              </w:rPr>
              <w:fldChar w:fldCharType="end"/>
            </w:r>
          </w:hyperlink>
        </w:p>
        <w:p w14:paraId="5A3005EF" w14:textId="46A70E1A" w:rsidR="00205747" w:rsidRDefault="00205747">
          <w:pPr>
            <w:pStyle w:val="TOC2"/>
            <w:rPr>
              <w:rFonts w:asciiTheme="minorHAnsi" w:hAnsiTheme="minorHAnsi" w:cstheme="minorBidi" w:hint="eastAsia"/>
              <w:noProof/>
              <w:kern w:val="2"/>
              <w:sz w:val="22"/>
              <w:szCs w:val="24"/>
              <w:lang w:eastAsia="zh-CN"/>
              <w14:ligatures w14:val="standardContextual"/>
            </w:rPr>
          </w:pPr>
          <w:hyperlink w:anchor="_Toc202279691" w:history="1">
            <w:r w:rsidRPr="008428A3">
              <w:rPr>
                <w:rStyle w:val="affff1"/>
                <w:rFonts w:hint="eastAsia"/>
                <w:noProof/>
              </w:rPr>
              <w:t xml:space="preserve">Supplementary Table </w:t>
            </w:r>
            <w:r w:rsidRPr="008428A3">
              <w:rPr>
                <w:rStyle w:val="affff1"/>
                <w:rFonts w:hint="eastAsia"/>
                <w:noProof/>
                <w:lang w:eastAsia="zh-CN"/>
              </w:rPr>
              <w:t>2</w:t>
            </w:r>
            <w:r w:rsidRPr="008428A3">
              <w:rPr>
                <w:rStyle w:val="affff1"/>
                <w:rFonts w:hint="eastAsia"/>
                <w:noProof/>
              </w:rPr>
              <w:t xml:space="preserve">: </w:t>
            </w:r>
            <w:r w:rsidRPr="008428A3">
              <w:rPr>
                <w:rStyle w:val="affff1"/>
                <w:rFonts w:hint="eastAsia"/>
                <w:noProof/>
                <w:lang w:eastAsia="zh-CN"/>
              </w:rPr>
              <w:t>Chemical compositions and processing parameters of AI-designed alloys.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_Toc202279691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14</w:t>
            </w:r>
            <w:r>
              <w:rPr>
                <w:rFonts w:hint="eastAsia"/>
                <w:noProof/>
                <w:webHidden/>
              </w:rPr>
              <w:fldChar w:fldCharType="end"/>
            </w:r>
          </w:hyperlink>
        </w:p>
        <w:p w14:paraId="7F608AB8" w14:textId="2B9453E0" w:rsidR="00205747" w:rsidRDefault="00205747">
          <w:pPr>
            <w:pStyle w:val="TOC2"/>
            <w:rPr>
              <w:rFonts w:asciiTheme="minorHAnsi" w:hAnsiTheme="minorHAnsi" w:cstheme="minorBidi" w:hint="eastAsia"/>
              <w:noProof/>
              <w:kern w:val="2"/>
              <w:sz w:val="22"/>
              <w:szCs w:val="24"/>
              <w:lang w:eastAsia="zh-CN"/>
              <w14:ligatures w14:val="standardContextual"/>
            </w:rPr>
          </w:pPr>
          <w:hyperlink w:anchor="_Toc202279692" w:history="1">
            <w:r w:rsidRPr="008428A3">
              <w:rPr>
                <w:rStyle w:val="affff1"/>
                <w:rFonts w:hint="eastAsia"/>
                <w:noProof/>
              </w:rPr>
              <w:t xml:space="preserve">Supplementary Table </w:t>
            </w:r>
            <w:r w:rsidRPr="008428A3">
              <w:rPr>
                <w:rStyle w:val="affff1"/>
                <w:rFonts w:hint="eastAsia"/>
                <w:noProof/>
                <w:lang w:eastAsia="zh-CN"/>
              </w:rPr>
              <w:t>3</w:t>
            </w:r>
            <w:r w:rsidRPr="008428A3">
              <w:rPr>
                <w:rStyle w:val="affff1"/>
                <w:rFonts w:hint="eastAsia"/>
                <w:noProof/>
              </w:rPr>
              <w:t xml:space="preserve">: </w:t>
            </w:r>
            <w:r w:rsidRPr="008428A3">
              <w:rPr>
                <w:rStyle w:val="affff1"/>
                <w:rFonts w:hint="eastAsia"/>
                <w:noProof/>
                <w:lang w:eastAsia="zh-CN"/>
              </w:rPr>
              <w:t>Raw materials and cost for DA1130 wheel hub produced using commercial recycled ductile iron.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_Toc202279692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17</w:t>
            </w:r>
            <w:r>
              <w:rPr>
                <w:rFonts w:hint="eastAsia"/>
                <w:noProof/>
                <w:webHidden/>
              </w:rPr>
              <w:fldChar w:fldCharType="end"/>
            </w:r>
          </w:hyperlink>
        </w:p>
        <w:p w14:paraId="35B6C070" w14:textId="03AD03E0" w:rsidR="00205747" w:rsidRDefault="00205747">
          <w:pPr>
            <w:pStyle w:val="TOC2"/>
            <w:rPr>
              <w:rFonts w:asciiTheme="minorHAnsi" w:hAnsiTheme="minorHAnsi" w:cstheme="minorBidi" w:hint="eastAsia"/>
              <w:noProof/>
              <w:kern w:val="2"/>
              <w:sz w:val="22"/>
              <w:szCs w:val="24"/>
              <w:lang w:eastAsia="zh-CN"/>
              <w14:ligatures w14:val="standardContextual"/>
            </w:rPr>
          </w:pPr>
          <w:hyperlink w:anchor="_Toc202279693" w:history="1">
            <w:r w:rsidRPr="008428A3">
              <w:rPr>
                <w:rStyle w:val="affff1"/>
                <w:rFonts w:hint="eastAsia"/>
                <w:noProof/>
              </w:rPr>
              <w:t xml:space="preserve">Supplementary Table </w:t>
            </w:r>
            <w:r w:rsidRPr="008428A3">
              <w:rPr>
                <w:rStyle w:val="affff1"/>
                <w:rFonts w:hint="eastAsia"/>
                <w:noProof/>
                <w:lang w:eastAsia="zh-CN"/>
              </w:rPr>
              <w:t>4</w:t>
            </w:r>
            <w:r w:rsidRPr="008428A3">
              <w:rPr>
                <w:rStyle w:val="affff1"/>
                <w:rFonts w:hint="eastAsia"/>
                <w:noProof/>
              </w:rPr>
              <w:t xml:space="preserve">: </w:t>
            </w:r>
            <w:r w:rsidRPr="008428A3">
              <w:rPr>
                <w:rStyle w:val="affff1"/>
                <w:rFonts w:hint="eastAsia"/>
                <w:noProof/>
                <w:lang w:eastAsia="zh-CN"/>
              </w:rPr>
              <w:t>Raw materials and cost for DA1130 wheel hub produced by this work.</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_Toc202279693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18</w:t>
            </w:r>
            <w:r>
              <w:rPr>
                <w:rFonts w:hint="eastAsia"/>
                <w:noProof/>
                <w:webHidden/>
              </w:rPr>
              <w:fldChar w:fldCharType="end"/>
            </w:r>
          </w:hyperlink>
        </w:p>
        <w:p w14:paraId="3F014B73" w14:textId="31202E87" w:rsidR="00205747" w:rsidRDefault="00205747">
          <w:pPr>
            <w:pStyle w:val="TOC1"/>
            <w:rPr>
              <w:rFonts w:asciiTheme="minorHAnsi" w:hAnsiTheme="minorHAnsi" w:cstheme="minorBidi" w:hint="eastAsia"/>
              <w:b w:val="0"/>
              <w:noProof/>
              <w:kern w:val="2"/>
              <w:sz w:val="22"/>
              <w:szCs w:val="24"/>
              <w:lang w:eastAsia="zh-CN"/>
              <w14:ligatures w14:val="standardContextual"/>
            </w:rPr>
          </w:pPr>
          <w:hyperlink w:anchor="_Toc202279694" w:history="1">
            <w:r w:rsidRPr="008428A3">
              <w:rPr>
                <w:rStyle w:val="affff1"/>
                <w:rFonts w:hint="eastAsia"/>
                <w:noProof/>
              </w:rPr>
              <w:t>Supplementary References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_Toc202279694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19</w:t>
            </w:r>
            <w:r>
              <w:rPr>
                <w:rFonts w:hint="eastAsia"/>
                <w:noProof/>
                <w:webHidden/>
              </w:rPr>
              <w:fldChar w:fldCharType="end"/>
            </w:r>
          </w:hyperlink>
        </w:p>
        <w:p w14:paraId="70CCECC2" w14:textId="2FB84E8C" w:rsidR="00B41F22" w:rsidRDefault="00000000">
          <w:pPr>
            <w:pStyle w:val="TOC1"/>
            <w:rPr>
              <w:sz w:val="24"/>
              <w:szCs w:val="24"/>
            </w:rPr>
          </w:pPr>
          <w:r>
            <w:fldChar w:fldCharType="end"/>
          </w:r>
        </w:p>
      </w:sdtContent>
    </w:sdt>
    <w:bookmarkEnd w:id="1"/>
    <w:p w14:paraId="00A3B7FB" w14:textId="77777777" w:rsidR="00B41F22" w:rsidRDefault="00B41F22">
      <w:pPr>
        <w:suppressLineNumbers/>
        <w:rPr>
          <w:b/>
          <w:sz w:val="22"/>
          <w:szCs w:val="22"/>
        </w:rPr>
      </w:pPr>
    </w:p>
    <w:p w14:paraId="23D5C212" w14:textId="77777777" w:rsidR="00B41F22" w:rsidRDefault="00000000">
      <w:pPr>
        <w:suppressLineNumbers/>
        <w:jc w:val="left"/>
        <w:rPr>
          <w:rFonts w:eastAsia="Times New Roman"/>
          <w:b/>
          <w:bCs/>
          <w:kern w:val="32"/>
          <w:sz w:val="40"/>
          <w:szCs w:val="32"/>
        </w:rPr>
      </w:pPr>
      <w:bookmarkStart w:id="2" w:name="MaterialsMethods"/>
      <w:bookmarkStart w:id="3" w:name="Tables"/>
      <w:bookmarkEnd w:id="2"/>
      <w:bookmarkEnd w:id="3"/>
      <w:r>
        <w:br w:type="page"/>
      </w:r>
    </w:p>
    <w:p w14:paraId="5A82F49F" w14:textId="77777777" w:rsidR="00B41F22" w:rsidRDefault="00000000">
      <w:pPr>
        <w:pStyle w:val="Title1"/>
        <w:spacing w:before="240" w:after="120"/>
        <w:rPr>
          <w:rFonts w:eastAsiaTheme="minorEastAsia"/>
          <w:lang w:eastAsia="zh-CN"/>
        </w:rPr>
      </w:pPr>
      <w:bookmarkStart w:id="4" w:name="_Toc202279675"/>
      <w:r>
        <w:lastRenderedPageBreak/>
        <w:t xml:space="preserve">Supplementary </w:t>
      </w:r>
      <w:r>
        <w:rPr>
          <w:rFonts w:eastAsiaTheme="minorEastAsia" w:hint="eastAsia"/>
          <w:lang w:eastAsia="zh-CN"/>
        </w:rPr>
        <w:t>Notes</w:t>
      </w:r>
      <w:bookmarkEnd w:id="4"/>
    </w:p>
    <w:p w14:paraId="6CEF530F" w14:textId="77777777" w:rsidR="00B41F22" w:rsidRDefault="00000000">
      <w:pPr>
        <w:pStyle w:val="Title2"/>
        <w:spacing w:before="240" w:after="240"/>
        <w:rPr>
          <w:color w:val="000000"/>
        </w:rPr>
      </w:pPr>
      <w:bookmarkStart w:id="5" w:name="_Toc202279676"/>
      <w:r>
        <w:t>Microstructure analysis</w:t>
      </w:r>
      <w:bookmarkEnd w:id="5"/>
    </w:p>
    <w:p w14:paraId="34526022" w14:textId="6E7CE707" w:rsidR="00B41F22" w:rsidRDefault="00000000">
      <w:pPr>
        <w:pStyle w:val="Main"/>
        <w:spacing w:before="120" w:after="120"/>
      </w:pPr>
      <w:r>
        <w:t xml:space="preserve">Graphite nodules can absorb energy through elastic deformation under stress, thereby reducing localized stress peaks in the matrix (ferrite/pearlite). The content, size and distribution of graphite nodules are critical to the strength and ductility of ductile iron.  It can be found in Supplementary Fig. </w:t>
      </w:r>
      <w:r w:rsidR="00696799">
        <w:rPr>
          <w:rFonts w:eastAsiaTheme="minorEastAsia" w:hint="eastAsia"/>
          <w:lang w:eastAsia="zh-CN"/>
        </w:rPr>
        <w:t>6</w:t>
      </w:r>
      <w:r>
        <w:t xml:space="preserve"> that the </w:t>
      </w:r>
      <w:r w:rsidR="00AD423B">
        <w:rPr>
          <w:rFonts w:eastAsiaTheme="minorEastAsia" w:hint="eastAsia"/>
          <w:lang w:eastAsia="zh-CN"/>
        </w:rPr>
        <w:t>A</w:t>
      </w:r>
      <w:r>
        <w:t>lloy #3 possesses graphite nodules with the content of 13.2%, the average diameter of 21.25 μm, and the average number density of 292.8 mm</w:t>
      </w:r>
      <w:r>
        <w:rPr>
          <w:vertAlign w:val="superscript"/>
        </w:rPr>
        <w:t>-2</w:t>
      </w:r>
      <w:r>
        <w:t>, while the ductile cast irons designed by human experts (QT450 in multi-modal dataset, Fig. 2b) possesses graphite nodules with the content of 12.5 ± 1.4%, the diameter of 23.81 ± 2.40 μm, and the average number density of 234.1 ± 34.9 mm</w:t>
      </w:r>
      <w:r>
        <w:rPr>
          <w:vertAlign w:val="superscript"/>
        </w:rPr>
        <w:t>-2</w:t>
      </w:r>
      <w:r>
        <w:t xml:space="preserve">.  Supplementary Fig. </w:t>
      </w:r>
      <w:r w:rsidR="00696799">
        <w:rPr>
          <w:rFonts w:eastAsiaTheme="minorEastAsia" w:hint="eastAsia"/>
          <w:lang w:eastAsia="zh-CN"/>
        </w:rPr>
        <w:t>7</w:t>
      </w:r>
      <w:r>
        <w:t xml:space="preserve"> further shows that under similar composition and processing conditions, the </w:t>
      </w:r>
      <w:r w:rsidR="00AD423B">
        <w:rPr>
          <w:rFonts w:eastAsiaTheme="minorEastAsia" w:hint="eastAsia"/>
          <w:lang w:eastAsia="zh-CN"/>
        </w:rPr>
        <w:t>A</w:t>
      </w:r>
      <w:r w:rsidR="00AD423B">
        <w:t>lloy # 3</w:t>
      </w:r>
      <w:r>
        <w:t xml:space="preserve"> exhibits graphite nodules with higher content, greater number density, and finer average size compared to human-expert-designed counterparts. Moreover, these characteristics—high volume fraction, elevated number density, and reduced nodule size—fall within the ranges reported in the literatures </w:t>
      </w:r>
      <w:sdt>
        <w:sdtPr>
          <w:rPr>
            <w:color w:val="000000"/>
            <w:vertAlign w:val="superscript"/>
          </w:rPr>
          <w:tag w:val="MENDELEY_CITATION_v3_eyJjaXRhdGlvbklEIjoiTUVOREVMRVlfQ0lUQVRJT05fMDI5ZGMwMzMtZDc5Mi00MWMzLWI2ODMtOGE3MzA5ODcxNDdiIiwicHJvcGVydGllcyI6eyJub3RlSW5kZXgiOjB9LCJpc0VkaXRlZCI6ZmFsc2UsIm1hbnVhbE92ZXJyaWRlIjp7ImlzTWFudWFsbHlPdmVycmlkZGVuIjpmYWxzZSwiY2l0ZXByb2NUZXh0IjoiPHN1cD4x4oCTMzwvc3VwPiIsIm1hbnVhbE92ZXJyaWRlVGV4dCI6IiJ9LCJjaXRhdGlvbkl0ZW1zIjpbeyJpZCI6IjNhNDJmZDhhLTJlNzktMzU2Ni05ZGM4LWQxODA0MmU2NWYzOSIsIml0ZW1EYXRhIjp7InR5cGUiOiJhcnRpY2xlLWpvdXJuYWwiLCJpZCI6IjNhNDJmZDhhLTJlNzktMzU2Ni05ZGM4LWQxODA0MmU2NWYzOSIsInRpdGxlIjoiVGhyZWUtZGltZW5zaW9uYWwgbG9jYWwgcmVzaWR1YWwgc3RyZXNzIGFuZCBvcmllbnRhdGlvbiBncmFkaWVudHMgbmVhciBncmFwaGl0ZSBub2R1bGVzIGluIGR1Y3RpbGUgY2FzdCBpcm9uIiwiYXV0aG9yIjpbeyJmYW1pbHkiOiJaaGFuZyIsImdpdmVuIjoiWSBCIiwicGFyc2UtbmFtZXMiOmZhbHNlLCJkcm9wcGluZy1wYXJ0aWNsZSI6IiIsIm5vbi1kcm9wcGluZy1wYXJ0aWNsZSI6IiJ9LHsiZmFtaWx5IjoiQW5kcmlvbGxvIiwiZ2l2ZW4iOiJUaXRvIiwicGFyc2UtbmFtZXMiOmZhbHNlLCJkcm9wcGluZy1wYXJ0aWNsZSI6IiIsIm5vbi1kcm9wcGluZy1wYXJ0aWNsZSI6IiJ9LHsiZmFtaWx5IjoiRsOmc3RlciIsImdpdmVuIjoiU8O4cmVuIiwicGFyc2UtbmFtZXMiOmZhbHNlLCJkcm9wcGluZy1wYXJ0aWNsZSI6IiIsIm5vbi1kcm9wcGluZy1wYXJ0aWNsZSI6IiJ9LHsiZmFtaWx5IjoiTGl1IiwiZ2l2ZW4iOiJXIiwicGFyc2UtbmFtZXMiOmZhbHNlLCJkcm9wcGluZy1wYXJ0aWNsZSI6IiIsIm5vbi1kcm9wcGluZy1wYXJ0aWNsZSI6IiJ9LHsiZmFtaWx5IjoiSGF0dGVsIiwiZ2l2ZW4iOiJKIiwicGFyc2UtbmFtZXMiOmZhbHNlLCJkcm9wcGluZy1wYXJ0aWNsZSI6IiIsIm5vbi1kcm9wcGluZy1wYXJ0aWNsZSI6IiJ9LHsiZmFtaWx5IjoiQmFyYWJhc2giLCJnaXZlbiI6IlIgSSIsInBhcnNlLW5hbWVzIjpmYWxzZSwiZHJvcHBpbmctcGFydGljbGUiOiIiLCJub24tZHJvcHBpbmctcGFydGljbGUiOiIifV0sImNvbnRhaW5lci10aXRsZSI6IkFjdGEgTWF0ZXJpYWxpYSIsImNvbnRhaW5lci10aXRsZS1zaG9ydCI6IkFjdGEgTWF0ZXIiLCJpc3N1ZWQiOnsiZGF0ZS1wYXJ0cyI6W1syMDE2XV19LCJwYWdlIjoiMTczLTE4MCIsInB1Ymxpc2hlciI6IkVsc2V2aWVyIiwidm9sdW1lIjoiMTIxIn0sImlzVGVtcG9yYXJ5IjpmYWxzZX0seyJpZCI6IjJiZWUzNjYzLWU3MzMtMzA2Zi05MzRlLTJhNjEzYjQ0ZjEyZSIsIml0ZW1EYXRhIjp7InR5cGUiOiJhcnRpY2xlLWpvdXJuYWwiLCJpZCI6IjJiZWUzNjYzLWU3MzMtMzA2Zi05MzRlLTJhNjEzYjQ0ZjEyZSIsInRpdGxlIjoiRm9ybWF0aW9uIG9mIFVsdHJhZmluZSBHcmFwaGl0ZSBOb2R1bGVzIGluIER1Y3RpbGUgSXJvbiBhbmQgaXRzIEVmZmVjdHMgb24gTWVjaGFuaWNhbCBQcm9wZXJ0aWVzIiwiYXV0aG9yIjpbeyJmYW1pbHkiOiJMaXUiLCJnaXZlbiI6IkNoZW4iLCJwYXJzZS1uYW1lcyI6ZmFsc2UsImRyb3BwaW5nLXBhcnRpY2xlIjoiIiwibm9uLWRyb3BwaW5nLXBhcnRpY2xlIjoiIn0seyJmYW1pbHkiOiJEdSIsImdpdmVuIjoiWXV6aG91IiwicGFyc2UtbmFtZXMiOmZhbHNlLCJkcm9wcGluZy1wYXJ0aWNsZSI6IiIsIm5vbi1kcm9wcGluZy1wYXJ0aWNsZSI6IiJ9LHsiZmFtaWx5IjoiTGkiLCJnaXZlbiI6IlBlbmdjaHVuIiwicGFyc2UtbmFtZXMiOmZhbHNlLCJkcm9wcGluZy1wYXJ0aWNsZSI6IiIsIm5vbi1kcm9wcGluZy1wYXJ0aWNsZSI6IiJ9LHsiZmFtaWx5IjoiV2FuZyIsImdpdmVuIjoiWGluIiwicGFyc2UtbmFtZXMiOmZhbHNlLCJkcm9wcGluZy1wYXJ0aWNsZSI6IiIsIm5vbi1kcm9wcGluZy1wYXJ0aWNsZSI6IiJ9LHsiZmFtaWx5IjoiU3VuIiwiZ2l2ZW4iOiJXYW50aW5nIiwicGFyc2UtbmFtZXMiOmZhbHNlLCJkcm9wcGluZy1wYXJ0aWNsZSI6IiIsIm5vbi1kcm9wcGluZy1wYXJ0aWNsZSI6IiJ9LHsiZmFtaWx5IjoiWW91IiwiZ2l2ZW4iOiJDYWl5aW4iLCJwYXJzZS1uYW1lcyI6ZmFsc2UsImRyb3BwaW5nLXBhcnRpY2xlIjoiIiwibm9uLWRyb3BwaW5nLXBhcnRpY2xlIjoiIn0seyJmYW1pbHkiOiJKaWFuZyIsImdpdmVuIjoiQmFpbGluZyIsInBhcnNlLW5hbWVzIjpmYWxzZSwiZHJvcHBpbmctcGFydGljbGUiOiIiLCJub24tZHJvcHBpbmctcGFydGljbGUiOiIifV0sImNvbnRhaW5lci10aXRsZSI6IkpvdXJuYWwgb2YgTWF0ZXJpYWxzIEVuZ2luZWVyaW5nIGFuZCBQZXJmb3JtYW5jZSIsImNvbnRhaW5lci10aXRsZS1zaG9ydCI6IkogTWF0ZXIgRW5nIFBlcmZvcm0iLCJpc3N1ZWQiOnsiZGF0ZS1wYXJ0cyI6W1syMDI0XV19LCJwYWdlIjoiMTA0ODUtMTA0OTQiLCJwdWJsaXNoZXIiOiJTcHJpbmdlciIsImlzc3VlIjoiMTkiLCJ2b2x1bWUiOiIzMyJ9LCJpc1RlbXBvcmFyeSI6ZmFsc2V9LHsiaWQiOiIxNWM2MWUwMC1iZjVjLTNiZGItYmE1My0xYjIyMDg5N2VkMDkiLCJpdGVtRGF0YSI6eyJ0eXBlIjoiYXJ0aWNsZS1qb3VybmFsIiwiaWQiOiIxNWM2MWUwMC1iZjVjLTNiZGItYmE1My0xYjIyMDg5N2VkMDkiLCJ0aXRsZSI6IkVmZmVjdHMgb2YgZ3JhcGhpdGUgbm9kdWxlIGNvdW50IG9uIG1lY2hhbmljYWwgcHJvcGVydGllcyBhbmQgdGhlcm1hbCBjb25kdWN0aXZpdHkgb2YgZHVjdGlsZSBpcm9uIiwiYXV0aG9yIjpbeyJmYW1pbHkiOiJMaXUiLCJnaXZlbiI6IkNoZW4iLCJwYXJzZS1uYW1lcyI6ZmFsc2UsImRyb3BwaW5nLXBhcnRpY2xlIjoiIiwibm9uLWRyb3BwaW5nLXBhcnRpY2xlIjoiIn0seyJmYW1pbHkiOiJEdSIsImdpdmVuIjoiWXV6aG91IiwicGFyc2UtbmFtZXMiOmZhbHNlLCJkcm9wcGluZy1wYXJ0aWNsZSI6IiIsIm5vbi1kcm9wcGluZy1wYXJ0aWNsZSI6IiJ9LHsiZmFtaWx5IjoiWWluZyIsImdpdmVuIjoiVGFvIiwicGFyc2UtbmFtZXMiOmZhbHNlLCJkcm9wcGluZy1wYXJ0aWNsZSI6IiIsIm5vbi1kcm9wcGluZy1wYXJ0aWNsZSI6IiJ9LHsiZmFtaWx5IjoiWmhhbmciLCJnaXZlbiI6IkxpYW5kb25nIiwicGFyc2UtbmFtZXMiOmZhbHNlLCJkcm9wcGluZy1wYXJ0aWNsZSI6IiIsIm5vbi1kcm9wcGluZy1wYXJ0aWNsZSI6IiJ9LHsiZmFtaWx5IjoiWmhhbmciLCJnaXZlbiI6Ilhpbnl1IiwicGFyc2UtbmFtZXMiOmZhbHNlLCJkcm9wcGluZy1wYXJ0aWNsZSI6IiIsIm5vbi1kcm9wcGluZy1wYXJ0aWNsZSI6IiJ9LHsiZmFtaWx5IjoiV2FuZyIsImdpdmVuIjoiWGluIiwicGFyc2UtbmFtZXMiOmZhbHNlLCJkcm9wcGluZy1wYXJ0aWNsZSI6IiIsIm5vbi1kcm9wcGluZy1wYXJ0aWNsZSI6IiJ9LHsiZmFtaWx5IjoiWWFuIiwiZ2l2ZW4iOiJHdW9qdW4iLCJwYXJzZS1uYW1lcyI6ZmFsc2UsImRyb3BwaW5nLXBhcnRpY2xlIjoiIiwibm9uLWRyb3BwaW5nLXBhcnRpY2xlIjoiIn0seyJmYW1pbHkiOiJKaWFuZyIsImdpdmVuIjoiQmFpbGluZyIsInBhcnNlLW5hbWVzIjpmYWxzZSwiZHJvcHBpbmctcGFydGljbGUiOiIiLCJub24tZHJvcHBpbmctcGFydGljbGUiOiIifV0sImNvbnRhaW5lci10aXRsZSI6Ik1hdGVyaWFscyBUb2RheSBDb21tdW5pY2F0aW9ucyIsImNvbnRhaW5lci10aXRsZS1zaG9ydCI6Ik1hdGVyIFRvZGF5IENvbW11biIsImlzc3VlZCI6eyJkYXRlLXBhcnRzIjpbWzIwMjJdXX0sInBhZ2UiOiIxMDM1MjIiLCJwdWJsaXNoZXIiOiJFbHNldmllciIsInZvbHVtZSI6IjMxIn0sImlzVGVtcG9yYXJ5IjpmYWxzZX1dfQ=="/>
          <w:id w:val="469486181"/>
          <w:placeholder>
            <w:docPart w:val="DefaultPlaceholder_-1854013440"/>
          </w:placeholder>
        </w:sdtPr>
        <w:sdtContent>
          <w:r w:rsidR="0079616B" w:rsidRPr="0079616B">
            <w:rPr>
              <w:color w:val="000000"/>
              <w:vertAlign w:val="superscript"/>
            </w:rPr>
            <w:t>1–3</w:t>
          </w:r>
        </w:sdtContent>
      </w:sdt>
      <w:r w:rsidR="0079616B">
        <w:rPr>
          <w:rFonts w:eastAsiaTheme="minorEastAsia" w:hint="eastAsia"/>
          <w:lang w:eastAsia="zh-CN"/>
        </w:rPr>
        <w:t xml:space="preserve"> </w:t>
      </w:r>
      <w:r>
        <w:t xml:space="preserve">as optimal for enhancing the strength-ductility balance in ductile cast irons. This demonstrates that DAS-AI, when designing the recycled ductile iron, fully accounts for the effects of impurity elements based on strength-ductility requirements, thereby optimizing graphite nodule characteristics for the best balance of strength and ductility. </w:t>
      </w:r>
    </w:p>
    <w:p w14:paraId="1FFB7482" w14:textId="715F285E" w:rsidR="00B41F22" w:rsidRDefault="00000000">
      <w:pPr>
        <w:pStyle w:val="Main"/>
        <w:spacing w:before="120" w:after="120"/>
      </w:pPr>
      <w:r>
        <w:t xml:space="preserve">Ferrite enveloping spheroidal graphite creates a synergistic effect on dispersing stress more uniformly and preventing localized brittle fracture, thus allowing the material to achieve a balance of strength and ductility </w:t>
      </w:r>
      <w:sdt>
        <w:sdtPr>
          <w:rPr>
            <w:color w:val="000000"/>
            <w:vertAlign w:val="superscript"/>
          </w:rPr>
          <w:tag w:val="MENDELEY_CITATION_v3_eyJjaXRhdGlvbklEIjoiTUVOREVMRVlfQ0lUQVRJT05fZGI0YjU3NTAtYjAwMy00MmJhLTk1MzQtZDVjMmY0YzZjZDgxIiwicHJvcGVydGllcyI6eyJub3RlSW5kZXgiOjB9LCJpc0VkaXRlZCI6ZmFsc2UsIm1hbnVhbE92ZXJyaWRlIjp7ImlzTWFudWFsbHlPdmVycmlkZGVuIjpmYWxzZSwiY2l0ZXByb2NUZXh0IjoiPHN1cD40PC9zdXA+IiwibWFudWFsT3ZlcnJpZGVUZXh0IjoiIn0sImNpdGF0aW9uSXRlbXMiOlt7ImlkIjoiM2JkMzJlNTQtNTczMy0zMWQ2LWIwZjctZTZjNTg4MTY2OTE5IiwiaXRlbURhdGEiOnsidHlwZSI6InRoZXNpcyIsImlkIjoiM2JkMzJlNTQtNTczMy0zMWQ2LWIwZjctZTZjNTg4MTY2OTE5IiwidGl0bGUiOiJUaGUgRWZmZWN0IG9mIENvbXBhY3RlZCBHcmFwaGl0ZSBJcm9uIE1pY3Jvc3RydWN0dXJlIG9uIEZyYWN0dXJlIGFuZCBNYWNoaW5pbmciLCJhdXRob3IiOlt7ImZhbWlseSI6Ik1vaGFtbWVkIiwiZ2l2ZW4iOiJFbCBTYWJhZ2ggTW91c3RhZmEiLCJwYXJzZS1uYW1lcyI6ZmFsc2UsImRyb3BwaW5nLXBhcnRpY2xlIjoiIiwibm9uLWRyb3BwaW5nLXBhcnRpY2xlIjoiIn1dLCJpc3N1ZWQiOnsiZGF0ZS1wYXJ0cyI6W1syMDExXV19LCJjb250YWluZXItdGl0bGUtc2hvcnQiOiIifSwiaXNUZW1wb3JhcnkiOmZhbHNlfV19"/>
          <w:id w:val="1477336803"/>
          <w:placeholder>
            <w:docPart w:val="DefaultPlaceholder_-1854013440"/>
          </w:placeholder>
        </w:sdtPr>
        <w:sdtContent>
          <w:r w:rsidR="0079616B" w:rsidRPr="0079616B">
            <w:rPr>
              <w:color w:val="000000"/>
              <w:vertAlign w:val="superscript"/>
            </w:rPr>
            <w:t>4</w:t>
          </w:r>
        </w:sdtContent>
      </w:sdt>
      <w:r>
        <w:t xml:space="preserve">. When ferrite surrounds spheroidal graphite, it distributes stress uniformly, preventing localized brittle fracture and enabling ductile cast iron to achieve both strength and ductility </w:t>
      </w:r>
      <w:sdt>
        <w:sdtPr>
          <w:rPr>
            <w:color w:val="000000"/>
            <w:vertAlign w:val="superscript"/>
          </w:rPr>
          <w:tag w:val="MENDELEY_CITATION_v3_eyJjaXRhdGlvbklEIjoiTUVOREVMRVlfQ0lUQVRJT05fYjUzYThkZDItOWQ4Ni00Y2ViLWIwMTAtMWZjZTVmOTliNzZjIiwicHJvcGVydGllcyI6eyJub3RlSW5kZXgiOjB9LCJpc0VkaXRlZCI6ZmFsc2UsIm1hbnVhbE92ZXJyaWRlIjp7ImlzTWFudWFsbHlPdmVycmlkZGVuIjpmYWxzZSwiY2l0ZXByb2NUZXh0IjoiPHN1cD41PC9zdXA+IiwibWFudWFsT3ZlcnJpZGVUZXh0IjoiIn0sImNpdGF0aW9uSXRlbXMiOlt7ImlkIjoiN2JjZWZiNDctNDI3NS0zYjM2LTg5YmEtNGNmNGMyOTM2ZThkIiwiaXRlbURhdGEiOnsidHlwZSI6InRoZXNpcyIsImlkIjoiN2JjZWZiNDctNDI3NS0zYjM2LTg5YmEtNGNmNGMyOTM2ZThkIiwidGl0bGUiOiJDaGFyYWN0ZXJpemF0aW9uIG9mIGR1Y3RpbGUgaXJvbiB0aHJvdWdoIGZyYWN0b2dyYXBoaWMgc3R1ZHkiLCJhdXRob3IiOlt7ImZhbWlseSI6Ik1haHRvIiwiZ2l2ZW4iOiJCaXNobnUgUHJhc2FkIiwicGFyc2UtbmFtZXMiOmZhbHNlLCJkcm9wcGluZy1wYXJ0aWNsZSI6IiIsIm5vbi1kcm9wcGluZy1wYXJ0aWNsZSI6IiJ9XSwiaXNzdWVkIjp7ImRhdGUtcGFydHMiOltbMjAxNF1dfSwiY29udGFpbmVyLXRpdGxlLXNob3J0IjoiIn0sImlzVGVtcG9yYXJ5IjpmYWxzZX1dfQ=="/>
          <w:id w:val="-749650209"/>
          <w:placeholder>
            <w:docPart w:val="DefaultPlaceholder_-1854013440"/>
          </w:placeholder>
        </w:sdtPr>
        <w:sdtContent>
          <w:r w:rsidR="0079616B" w:rsidRPr="0079616B">
            <w:rPr>
              <w:color w:val="000000"/>
              <w:vertAlign w:val="superscript"/>
            </w:rPr>
            <w:t>5</w:t>
          </w:r>
        </w:sdtContent>
      </w:sdt>
      <w:r>
        <w:t xml:space="preserve">. KAM map clearly shows that </w:t>
      </w:r>
      <w:r w:rsidR="004B3793">
        <w:rPr>
          <w:rFonts w:eastAsiaTheme="minorEastAsia" w:hint="eastAsia"/>
          <w:lang w:eastAsia="zh-CN"/>
        </w:rPr>
        <w:t>Alloy</w:t>
      </w:r>
      <w:r>
        <w:t xml:space="preserve"> #3 exhibits this characteristic microstructure, where no significant localized stress is observed either within the ferrite matrix or at the ferrite/graphite interface. This effectively reduces the microcracks preferentially forming at the interface between the graphite nodules and the matrix, thereby significantly enhancing the ductility of </w:t>
      </w:r>
      <w:r w:rsidR="004B3793">
        <w:rPr>
          <w:rFonts w:eastAsiaTheme="minorEastAsia" w:hint="eastAsia"/>
          <w:lang w:eastAsia="zh-CN"/>
        </w:rPr>
        <w:t>Alloy</w:t>
      </w:r>
      <w:r w:rsidR="004B3793">
        <w:t xml:space="preserve"> #3</w:t>
      </w:r>
      <w:r>
        <w:t xml:space="preserve">. However, when the ferrite content reaches to 70% or even higher, the ductile cast iron exhibits a significant increase in ductility but a pronounced decrease in strength. The ferrite phase fraction of the </w:t>
      </w:r>
      <w:r w:rsidR="00E7443C">
        <w:rPr>
          <w:rFonts w:eastAsiaTheme="minorEastAsia" w:hint="eastAsia"/>
          <w:lang w:eastAsia="zh-CN"/>
        </w:rPr>
        <w:t>A</w:t>
      </w:r>
      <w:r>
        <w:t xml:space="preserve">lloy #3 is 56.2%, while the average ferrite phase fraction of QT-450 in multi-modal dataset is 69.4 ± 6.9%. It indicates that DAS-AI has fully considered the volume fraction of ferrite phase in alloy design to meet the requirements of both strength and ductility. </w:t>
      </w:r>
    </w:p>
    <w:p w14:paraId="62C8E4BF" w14:textId="464BE508" w:rsidR="00B41F22" w:rsidRDefault="00000000">
      <w:pPr>
        <w:pStyle w:val="Main"/>
        <w:spacing w:before="120" w:after="120"/>
      </w:pPr>
      <w:r>
        <w:lastRenderedPageBreak/>
        <w:t xml:space="preserve">Elemental segregation is an inherent characteristic of the cast iron </w:t>
      </w:r>
      <w:sdt>
        <w:sdtPr>
          <w:rPr>
            <w:color w:val="000000"/>
            <w:vertAlign w:val="superscript"/>
          </w:rPr>
          <w:tag w:val="MENDELEY_CITATION_v3_eyJjaXRhdGlvbklEIjoiTUVOREVMRVlfQ0lUQVRJT05fZTc3ZTM1MzItMjU5Yy00OGE3LTk1ZTctMjA3OTMzNmJmNTJiIiwicHJvcGVydGllcyI6eyJub3RlSW5kZXgiOjB9LCJpc0VkaXRlZCI6ZmFsc2UsIm1hbnVhbE92ZXJyaWRlIjp7ImlzTWFudWFsbHlPdmVycmlkZGVuIjpmYWxzZSwiY2l0ZXByb2NUZXh0IjoiPHN1cD42PC9zdXA+IiwibWFudWFsT3ZlcnJpZGVUZXh0IjoiIn0sImNpdGF0aW9uSXRlbXMiOlt7ImlkIjoiY2NhMjY2NjMtZDI0NC0zYjFiLThjMjEtN2Y3YjI2MDdiNGI5IiwiaXRlbURhdGEiOnsidHlwZSI6ImFydGljbGUtam91cm5hbCIsImlkIjoiY2NhMjY2NjMtZDI0NC0zYjFiLThjMjEtN2Y3YjI2MDdiNGI5IiwidGl0bGUiOiJUaGUgb3JpZ2luIG9mIGdyYXBoaXRlIG1vcnBob2xvZ3kgaW4gY2FzdCBpcm9uIiwiYXV0aG9yIjpbeyJmYW1pbHkiOiJUZXdhcnkiLCJnaXZlbiI6IlVqamFsIiwicGFyc2UtbmFtZXMiOmZhbHNlLCJkcm9wcGluZy1wYXJ0aWNsZSI6IiIsIm5vbi1kcm9wcGluZy1wYXJ0aWNsZSI6IiJ9LHsiZmFtaWx5IjoiUGF1bCIsImdpdmVuIjoiRGVubmlzIiwicGFyc2UtbmFtZXMiOmZhbHNlLCJkcm9wcGluZy1wYXJ0aWNsZSI6IiIsIm5vbi1kcm9wcGluZy1wYXJ0aWNsZSI6IiJ9LHsiZmFtaWx5IjoiTWVodGFuaSIsImdpdmVuIjoiSCBLIiwicGFyc2UtbmFtZXMiOmZhbHNlLCJkcm9wcGluZy1wYXJ0aWNsZSI6IiIsIm5vbi1kcm9wcGluZy1wYXJ0aWNsZSI6IiJ9LHsiZmFtaWx5IjoiQmhhZ2F2YXRoIiwiZ2l2ZW4iOiJTaGlzaGlyYSIsInBhcnNlLW5hbWVzIjpmYWxzZSwiZHJvcHBpbmctcGFydGljbGUiOiIiLCJub24tZHJvcHBpbmctcGFydGljbGUiOiIifSx7ImZhbWlseSI6IkFsYW5rYXIiLCJnaXZlbiI6IkFsYW5rYXIiLCJwYXJzZS1uYW1lcyI6ZmFsc2UsImRyb3BwaW5nLXBhcnRpY2xlIjoiIiwibm9uLWRyb3BwaW5nLXBhcnRpY2xlIjoiIn0seyJmYW1pbHkiOiJNb2hhcGF0cmEiLCJnaXZlbiI6IkdvdXRhbSIsInBhcnNlLW5hbWVzIjpmYWxzZSwiZHJvcHBpbmctcGFydGljbGUiOiIiLCJub24tZHJvcHBpbmctcGFydGljbGUiOiIifSx7ImZhbWlseSI6IlNhaGF5IiwiZ2l2ZW4iOiJTYXR5YW0gUyIsInBhcnNlLW5hbWVzIjpmYWxzZSwiZHJvcHBpbmctcGFydGljbGUiOiIiLCJub24tZHJvcHBpbmctcGFydGljbGUiOiIifSx7ImZhbWlseSI6IlBhbndhciIsImdpdmVuIjoiQWpheSBTIiwicGFyc2UtbmFtZXMiOmZhbHNlLCJkcm9wcGluZy1wYXJ0aWNsZSI6IiIsIm5vbi1kcm9wcGluZy1wYXJ0aWNsZSI6IiJ9LHsiZmFtaWx5IjoiS2FyYWdhZGRlIiwiZ2l2ZW4iOiJTaHlhbXByYXNhZCIsInBhcnNlLW5hbWVzIjpmYWxzZSwiZHJvcHBpbmctcGFydGljbGUiOiIiLCJub24tZHJvcHBpbmctcGFydGljbGUiOiIifSx7ImZhbWlseSI6IlNhbWFqZGFyIiwiZ2l2ZW4iOiJJbmRyYWRldiIsInBhcnNlLW5hbWVzIjpmYWxzZSwiZHJvcHBpbmctcGFydGljbGUiOiIiLCJub24tZHJvcHBpbmctcGFydGljbGUiOiIifV0sImNvbnRhaW5lci10aXRsZSI6IkFjdGEgTWF0ZXJpYWxpYSIsImNvbnRhaW5lci10aXRsZS1zaG9ydCI6IkFjdGEgTWF0ZXIiLCJpc3N1ZWQiOnsiZGF0ZS1wYXJ0cyI6W1syMDIyXV19LCJwYWdlIjoiMTE3NjYwIiwicHVibGlzaGVyIjoiRWxzZXZpZXIiLCJ2b2x1bWUiOiIyMjYifSwiaXNUZW1wb3JhcnkiOmZhbHNlfV19"/>
          <w:id w:val="-1289352650"/>
          <w:placeholder>
            <w:docPart w:val="DefaultPlaceholder_-1854013440"/>
          </w:placeholder>
        </w:sdtPr>
        <w:sdtContent>
          <w:r w:rsidR="0079616B" w:rsidRPr="0079616B">
            <w:rPr>
              <w:color w:val="000000"/>
              <w:vertAlign w:val="superscript"/>
            </w:rPr>
            <w:t>6</w:t>
          </w:r>
        </w:sdtContent>
      </w:sdt>
      <w:r>
        <w:t xml:space="preserve">. In the recycled ductile cast iron, the higher concentration of impurity elements further leads to the enrichment of solute elements (e.g. C, Si, Cu, Ti, Mn, etc.) at the solid-liquid interface front during solidification </w:t>
      </w:r>
      <w:sdt>
        <w:sdtPr>
          <w:rPr>
            <w:color w:val="000000"/>
            <w:vertAlign w:val="superscript"/>
          </w:rPr>
          <w:tag w:val="MENDELEY_CITATION_v3_eyJjaXRhdGlvbklEIjoiTUVOREVMRVlfQ0lUQVRJT05fNWZmZTFhMDYtZTYwMi00OGVhLThlY2MtNTE3OTlmYzVhMTI2IiwicHJvcGVydGllcyI6eyJub3RlSW5kZXgiOjB9LCJpc0VkaXRlZCI6ZmFsc2UsIm1hbnVhbE92ZXJyaWRlIjp7ImlzTWFudWFsbHlPdmVycmlkZGVuIjpmYWxzZSwiY2l0ZXByb2NUZXh0IjoiPHN1cD43PC9zdXA+IiwibWFudWFsT3ZlcnJpZGVUZXh0IjoiIn0sImNpdGF0aW9uSXRlbXMiOlt7ImlkIjoiMjliZjVmNmUtNGY0MS0zYjNjLWIyN2UtOWY5OTI4ODM1YjYyIiwiaXRlbURhdGEiOnsidHlwZSI6InRoZXNpcyIsImlkIjoiMjliZjVmNmUtNGY0MS0zYjNjLWIyN2UtOWY5OTI4ODM1YjYyIiwidGl0bGUiOiJUaGUgc29saWRpZmljYXRpb24gb2YgZHVjdGlsZSBjYXN0IGlyb24iLCJhdXRob3IiOlt7ImZhbWlseSI6IkJvZXJpIiwiZ2l2ZW4iOiJSb2JlcnRvIEVucmlxdWUiLCJwYXJzZS1uYW1lcyI6ZmFsc2UsImRyb3BwaW5nLXBhcnRpY2xlIjoiIiwibm9uLWRyb3BwaW5nLXBhcnRpY2xlIjoiIn1dLCJpc3N1ZWQiOnsiZGF0ZS1wYXJ0cyI6W1sxOTg5XV19LCJwdWJsaXNoZXIiOiJVbml2ZXJzaXR5IG9mIEJyaXRpc2ggQ29sdW1iaWEiLCJjb250YWluZXItdGl0bGUtc2hvcnQiOiIifSwiaXNUZW1wb3JhcnkiOmZhbHNlfV19"/>
          <w:id w:val="1379283761"/>
          <w:placeholder>
            <w:docPart w:val="DefaultPlaceholder_-1854013440"/>
          </w:placeholder>
        </w:sdtPr>
        <w:sdtContent>
          <w:r w:rsidR="0079616B" w:rsidRPr="0079616B">
            <w:rPr>
              <w:color w:val="000000"/>
              <w:vertAlign w:val="superscript"/>
            </w:rPr>
            <w:t>7</w:t>
          </w:r>
        </w:sdtContent>
      </w:sdt>
      <w:r>
        <w:t xml:space="preserve">. This results in more significant compositional differences between the initially solidified regions and the later solidified zones, thereby aggravating pronounced segregation of solute elements </w:t>
      </w:r>
      <w:sdt>
        <w:sdtPr>
          <w:rPr>
            <w:color w:val="000000"/>
            <w:vertAlign w:val="superscript"/>
          </w:rPr>
          <w:tag w:val="MENDELEY_CITATION_v3_eyJjaXRhdGlvbklEIjoiTUVOREVMRVlfQ0lUQVRJT05fNjkxMjdlMTQtNmRkOC00NmE5LWI2ZGQtZDMyMDYzNWJkYjJkIiwicHJvcGVydGllcyI6eyJub3RlSW5kZXgiOjB9LCJpc0VkaXRlZCI6ZmFsc2UsIm1hbnVhbE92ZXJyaWRlIjp7ImlzTWFudWFsbHlPdmVycmlkZGVuIjpmYWxzZSwiY2l0ZXByb2NUZXh0IjoiPHN1cD44PC9zdXA+IiwibWFudWFsT3ZlcnJpZGVUZXh0IjoiIn0sImNpdGF0aW9uSXRlbXMiOlt7ImlkIjoiYTIzZWIwZGEtZjMwYy0zMGRmLWE5MTAtZWNkM2FiOGM1ZmZkIiwiaXRlbURhdGEiOnsidHlwZSI6ImFydGljbGUtam91cm5hbCIsImlkIjoiYTIzZWIwZGEtZjMwYy0zMGRmLWE5MTAtZWNkM2FiOGM1ZmZkIiwidGl0bGUiOiJTb2xpZGlmaWNhdGlvbiwgcHJvY2Vzc2luZyBhbmQgcHJvcGVydGllcyBvZiBkdWN0aWxlIGNhc3QgaXJvbiIsImF1dGhvciI6W3siZmFtaWx5IjoiVGllZGplIiwiZ2l2ZW4iOiJOaWVscyBTa2F0IiwicGFyc2UtbmFtZXMiOmZhbHNlLCJkcm9wcGluZy1wYXJ0aWNsZSI6IiIsIm5vbi1kcm9wcGluZy1wYXJ0aWNsZSI6IiJ9XSwiY29udGFpbmVyLXRpdGxlIjoiTWF0ZXJpYWxzIFNjaWVuY2UgYW5kIFRlY2hub2xvZ3kiLCJpc3N1ZWQiOnsiZGF0ZS1wYXJ0cyI6W1syMDEwXV19LCJwYWdlIjoiNTA1LTUxNCIsInB1Ymxpc2hlciI6IlNBR0UgUHVibGljYXRpb25zIFNhZ2UgVUs6IExvbmRvbiwgRW5nbGFuZCIsImlzc3VlIjoiNSIsInZvbHVtZSI6IjI2IiwiY29udGFpbmVyLXRpdGxlLXNob3J0IjoiIn0sImlzVGVtcG9yYXJ5IjpmYWxzZX1dfQ=="/>
          <w:id w:val="216398490"/>
          <w:placeholder>
            <w:docPart w:val="DefaultPlaceholder_-1854013440"/>
          </w:placeholder>
        </w:sdtPr>
        <w:sdtContent>
          <w:r w:rsidR="0079616B" w:rsidRPr="0079616B">
            <w:rPr>
              <w:color w:val="000000"/>
              <w:vertAlign w:val="superscript"/>
            </w:rPr>
            <w:t>8</w:t>
          </w:r>
        </w:sdtContent>
      </w:sdt>
      <w:r>
        <w:t xml:space="preserve">. Severe elemental segregation tends to form brittle phases that act as crack initiation sites, reducing the ductility of the recycled ductile cast iron </w:t>
      </w:r>
      <w:sdt>
        <w:sdtPr>
          <w:rPr>
            <w:color w:val="000000"/>
            <w:vertAlign w:val="superscript"/>
          </w:rPr>
          <w:tag w:val="MENDELEY_CITATION_v3_eyJjaXRhdGlvbklEIjoiTUVOREVMRVlfQ0lUQVRJT05fZGI5NDg3NjYtMmY1ZS00MmM1LWFlY2QtYWZkYjNlNDE0MzEyIiwicHJvcGVydGllcyI6eyJub3RlSW5kZXgiOjB9LCJpc0VkaXRlZCI6ZmFsc2UsIm1hbnVhbE92ZXJyaWRlIjp7ImlzTWFudWFsbHlPdmVycmlkZGVuIjpmYWxzZSwiY2l0ZXByb2NUZXh0IjoiPHN1cD45PC9zdXA+IiwibWFudWFsT3ZlcnJpZGVUZXh0IjoiIn0sImNpdGF0aW9uSXRlbXMiOlt7ImlkIjoiZGI2YWY3YzUtZWI5Yy0zOGZiLWI1NGUtMDQ3ZDUwY2FkMzM0IiwiaXRlbURhdGEiOnsidHlwZSI6ImFydGljbGUtam91cm5hbCIsImlkIjoiZGI2YWY3YzUtZWI5Yy0zOGZiLWI1NGUtMDQ3ZDUwY2FkMzM0IiwidGl0bGUiOiJFZmZlY3Qgb2YgbWljcm9zdHJ1Y3R1cmUgb24gZmF0aWd1ZSBiZWhhdmlvdXIgb2YgYWR2YW5jZWQgaGlnaCBzdHJlbmd0aCBkdWN0aWxlIGNhc3QgaXJvbiBwcm9kdWNlZCBieSBxdWVuY2hpbmcgYW5kIHBhcnRpdGlvbmluZyBwcm9jZXNzIiwiYXV0aG9yIjpbeyJmYW1pbHkiOiJNZWxhZG8iLCJnaXZlbiI6IkFuZHLDqSBDYWV0YW5vIiwicGFyc2UtbmFtZXMiOmZhbHNlLCJkcm9wcGluZy1wYXJ0aWNsZSI6IiIsIm5vbi1kcm9wcGluZy1wYXJ0aWNsZSI6IiJ9LHsiZmFtaWx5IjoiTmlzaGlrYXdhIiwiZ2l2ZW4iOiJBcnRodXIgU2VpamkiLCJwYXJzZS1uYW1lcyI6ZmFsc2UsImRyb3BwaW5nLXBhcnRpY2xlIjoiIiwibm9uLWRyb3BwaW5nLXBhcnRpY2xlIjoiIn0seyJmYW1pbHkiOiJHb2xkZW5zdGVpbiIsImdpdmVuIjoiSMOpbGlvIiwicGFyc2UtbmFtZXMiOmZhbHNlLCJkcm9wcGluZy1wYXJ0aWNsZSI6IiIsIm5vbi1kcm9wcGluZy1wYXJ0aWNsZSI6IiJ9LHsiZmFtaWx5IjoiR2lsZXMiLCJnaXZlbiI6Ik1pY2hhZWwgQSIsInBhcnNlLW5hbWVzIjpmYWxzZSwiZHJvcHBpbmctcGFydGljbGUiOiIiLCJub24tZHJvcHBpbmctcGFydGljbGUiOiIifSx7ImZhbWlseSI6IlJlZWQiLCJnaXZlbiI6IlBoaWxpcHBhIEEgUyIsInBhcnNlLW5hbWVzIjpmYWxzZSwiZHJvcHBpbmctcGFydGljbGUiOiIiLCJub24tZHJvcHBpbmctcGFydGljbGUiOiIifV0sImNvbnRhaW5lci10aXRsZSI6IkludGVybmF0aW9uYWwgSm91cm5hbCBvZiBGYXRpZ3VlIiwiY29udGFpbmVyLXRpdGxlLXNob3J0IjoiSW50IEogRmF0aWd1ZSIsImlzc3VlZCI6eyJkYXRlLXBhcnRzIjpbWzIwMTddXX0sInBhZ2UiOiIzOTctNDA3IiwicHVibGlzaGVyIjoiRWxzZXZpZXIiLCJ2b2x1bWUiOiIxMDQifSwiaXNUZW1wb3JhcnkiOmZhbHNlfV19"/>
          <w:id w:val="-301083188"/>
          <w:placeholder>
            <w:docPart w:val="DefaultPlaceholder_-1854013440"/>
          </w:placeholder>
        </w:sdtPr>
        <w:sdtContent>
          <w:r w:rsidR="0079616B" w:rsidRPr="0079616B">
            <w:rPr>
              <w:color w:val="000000"/>
              <w:vertAlign w:val="superscript"/>
            </w:rPr>
            <w:t>9</w:t>
          </w:r>
        </w:sdtContent>
      </w:sdt>
      <w:r>
        <w:t xml:space="preserve">. Meanwhile, the coexistence of localized hard/brittle phases with soft ferrite phase leads to stress concentration and strength inhomogeneity. Fig. 3d presents the </w:t>
      </w:r>
      <w:r w:rsidR="00E7443C">
        <w:rPr>
          <w:rFonts w:eastAsiaTheme="minorEastAsia" w:hint="eastAsia"/>
          <w:lang w:eastAsia="zh-CN"/>
        </w:rPr>
        <w:t>A</w:t>
      </w:r>
      <w:r>
        <w:t xml:space="preserve">lloy #3 exhibits almost no elemental segregation of C, Cu, or Ti, with only minimal segregation observed for Si and Mn. This demonstrates that DAS-AI alloy design approach fully accounts for the intrinsic elemental segregation of the recycled ductile cast iron. By optimizing composition and solidification parameters, DAS-AI successfully minimizes elemental segregation-induced degradation without introducing additional processing. </w:t>
      </w:r>
    </w:p>
    <w:p w14:paraId="0B94AAE0" w14:textId="54A4DD3F" w:rsidR="00B41F22" w:rsidRDefault="00000000">
      <w:pPr>
        <w:pStyle w:val="Main"/>
        <w:spacing w:before="120" w:after="120"/>
      </w:pPr>
      <w:r>
        <w:t xml:space="preserve">The precipitation of hard ceramic nanoparticles (e.g., TiC/SiC) strengthens ductile cast iron via dispersion hardening, where these particles act as barriers to dislocation movement—a key mechanism for achieving higher strengths. However, the recycled ductile cast iron contains higher levels of impurity elements (e.g., Cr, V), which are typical strong carbide formers </w:t>
      </w:r>
      <w:sdt>
        <w:sdtPr>
          <w:rPr>
            <w:color w:val="000000"/>
            <w:vertAlign w:val="superscript"/>
          </w:rPr>
          <w:tag w:val="MENDELEY_CITATION_v3_eyJjaXRhdGlvbklEIjoiTUVOREVMRVlfQ0lUQVRJT05fMGE3ZjA3M2YtNGM2NC00MDE5LTg4ZTgtMGJhMWRhZGQ3ZThlIiwicHJvcGVydGllcyI6eyJub3RlSW5kZXgiOjB9LCJpc0VkaXRlZCI6ZmFsc2UsIm1hbnVhbE92ZXJyaWRlIjp7ImlzTWFudWFsbHlPdmVycmlkZGVuIjpmYWxzZSwiY2l0ZXByb2NUZXh0IjoiPHN1cD4xMDwvc3VwPiIsIm1hbnVhbE92ZXJyaWRlVGV4dCI6IiJ9LCJjaXRhdGlvbkl0ZW1zIjpbeyJpZCI6IjAyMjdjYzRkLWNiNmQtMzM2Ni1iODgyLWI0NDg0ODgxNjcxNSIsIml0ZW1EYXRhIjp7InR5cGUiOiJhcnRpY2xlLWpvdXJuYWwiLCJpZCI6IjAyMjdjYzRkLWNiNmQtMzM2Ni1iODgyLWI0NDg0ODgxNjcxNSIsInRpdGxlIjoiUmVmaW5lbWVudCBvZiBwcmltYXJ5IGNhcmJpZGVzIGluIGh5cGVyZXV0ZWN0aWMgaGlnaC1jaHJvbWl1bSBjYXN0IGlyb25zOiBhIHJldmlldyIsImF1dGhvciI6W3siZmFtaWx5IjoiSmFpbiIsImdpdmVuIjoiQWJoaS1TaGVrIiwicGFyc2UtbmFtZXMiOmZhbHNlLCJkcm9wcGluZy1wYXJ0aWNsZSI6IiIsIm5vbi1kcm9wcGluZy1wYXJ0aWNsZSI6IiJ9LHsiZmFtaWx5IjoiQ2hhbmciLCJnaXZlbiI6IkhhaXdlaSIsInBhcnNlLW5hbWVzIjpmYWxzZSwiZHJvcHBpbmctcGFydGljbGUiOiIiLCJub24tZHJvcHBpbmctcGFydGljbGUiOiIifSx7ImZhbWlseSI6IlRhbmciLCJnaXZlbiI6Ilhpbmh1IiwicGFyc2UtbmFtZXMiOmZhbHNlLCJkcm9wcGluZy1wYXJ0aWNsZSI6IiIsIm5vbi1kcm9wcGluZy1wYXJ0aWNsZSI6IiJ9LHsiZmFtaWx5IjoiSGluY2tsZXkiLCJnaXZlbiI6IkJyb29rIiwicGFyc2UtbmFtZXMiOmZhbHNlLCJkcm9wcGluZy1wYXJ0aWNsZSI6IiIsIm5vbi1kcm9wcGluZy1wYXJ0aWNsZSI6IiJ9LHsiZmFtaWx5IjoiWmhhbmciLCJnaXZlbiI6Ik1pbmctWGluZyIsInBhcnNlLW5hbWVzIjpmYWxzZSwiZHJvcHBpbmctcGFydGljbGUiOiIiLCJub24tZHJvcHBpbmctcGFydGljbGUiOiIifV0sImNvbnRhaW5lci10aXRsZSI6IkpvdXJuYWwgb2YgTWF0ZXJpYWxzIFNjaWVuY2UiLCJjb250YWluZXItdGl0bGUtc2hvcnQiOiJKIE1hdGVyIFNjaSIsImlzc3VlZCI6eyJkYXRlLXBhcnRzIjpbWzIwMjFdXX0sInBhZ2UiOiI5OTktMTAzOCIsInB1Ymxpc2hlciI6IlNwcmluZ2VyIiwidm9sdW1lIjoiNTYifSwiaXNUZW1wb3JhcnkiOmZhbHNlfV19"/>
          <w:id w:val="1466617551"/>
          <w:placeholder>
            <w:docPart w:val="DefaultPlaceholder_-1854013440"/>
          </w:placeholder>
        </w:sdtPr>
        <w:sdtContent>
          <w:r w:rsidR="0079616B" w:rsidRPr="0079616B">
            <w:rPr>
              <w:color w:val="000000"/>
              <w:vertAlign w:val="superscript"/>
            </w:rPr>
            <w:t>10</w:t>
          </w:r>
        </w:sdtContent>
      </w:sdt>
      <w:r>
        <w:t>. These elements tend to promote the formation of coarse and brittle phases like (Fe,Cr)</w:t>
      </w:r>
      <w:r>
        <w:rPr>
          <w:vertAlign w:val="subscript"/>
        </w:rPr>
        <w:t>3</w:t>
      </w:r>
      <w:r>
        <w:t xml:space="preserve">C while simultaneously inhibiting the precipitation of TiC/SiC nanoparticles </w:t>
      </w:r>
      <w:sdt>
        <w:sdtPr>
          <w:rPr>
            <w:color w:val="000000"/>
            <w:vertAlign w:val="superscript"/>
          </w:rPr>
          <w:tag w:val="MENDELEY_CITATION_v3_eyJjaXRhdGlvbklEIjoiTUVOREVMRVlfQ0lUQVRJT05fZjE4ZjgxNDYtNTYxMS00ZjgxLWE5NWEtMWE1NTg4MGU3YmQxIiwicHJvcGVydGllcyI6eyJub3RlSW5kZXgiOjB9LCJpc0VkaXRlZCI6ZmFsc2UsIm1hbnVhbE92ZXJyaWRlIjp7ImlzTWFudWFsbHlPdmVycmlkZGVuIjpmYWxzZSwiY2l0ZXByb2NUZXh0IjoiPHN1cD4xMTwvc3VwPiIsIm1hbnVhbE92ZXJyaWRlVGV4dCI6IiJ9LCJjaXRhdGlvbkl0ZW1zIjpbeyJpZCI6ImVkZDY3YTk2LWVmNzItMzYxYy05MTM4LWEyOGNiYWVhYmY4MyIsIml0ZW1EYXRhIjp7InR5cGUiOiJhcnRpY2xlLWpvdXJuYWwiLCJpZCI6ImVkZDY3YTk2LWVmNzItMzYxYy05MTM4LWEyOGNiYWVhYmY4MyIsInRpdGxlIjoiQW4gb3ZlcnZpZXcgb24gdHlwZXMgb2Ygd2hpdGUgY2FzdCBpcm9ucyBhbmQgaGlnaCBjaHJvbWl1bSB3aGl0ZSBjYXN0IGlyb25zIiwiYXV0aG9yIjpbeyJmYW1pbHkiOiJOZ3Fhc2UiLCJnaXZlbiI6Ik1idWxlbG8iLCJwYXJzZS1uYW1lcyI6ZmFsc2UsImRyb3BwaW5nLXBhcnRpY2xlIjoiIiwibm9uLWRyb3BwaW5nLXBhcnRpY2xlIjoiIn0seyJmYW1pbHkiOiJQYW4iLCJnaXZlbiI6IlhpYW93ZWkiLCJwYXJzZS1uYW1lcyI6ZmFsc2UsImRyb3BwaW5nLXBhcnRpY2xlIjoiIiwibm9uLWRyb3BwaW5nLXBhcnRpY2xlIjoiIn1dLCJjb250YWluZXItdGl0bGUiOiJKb3VybmFsIG9mIFBoeXNpY3M6IENvbmZlcmVuY2UgU2VyaWVzIiwiY29udGFpbmVyLXRpdGxlLXNob3J0IjoiSiBQaHlzIENvbmYgU2VyIiwiaXNzdWVkIjp7ImRhdGUtcGFydHMiOltbMjAyMF1dfSwicGFnZSI6IjEyMDIzIiwiaXNzdWUiOiIxIiwidm9sdW1lIjoiMTQ5NSJ9LCJpc1RlbXBvcmFyeSI6ZmFsc2V9XX0="/>
          <w:id w:val="-315028993"/>
          <w:placeholder>
            <w:docPart w:val="DefaultPlaceholder_-1854013440"/>
          </w:placeholder>
        </w:sdtPr>
        <w:sdtContent>
          <w:r w:rsidR="0079616B" w:rsidRPr="0079616B">
            <w:rPr>
              <w:color w:val="000000"/>
              <w:vertAlign w:val="superscript"/>
            </w:rPr>
            <w:t>11</w:t>
          </w:r>
        </w:sdtContent>
      </w:sdt>
      <w:r>
        <w:t xml:space="preserve">. It is clear from Fig. 3d that the </w:t>
      </w:r>
      <w:r w:rsidR="00E7443C">
        <w:rPr>
          <w:rFonts w:eastAsiaTheme="minorEastAsia" w:hint="eastAsia"/>
          <w:lang w:eastAsia="zh-CN"/>
        </w:rPr>
        <w:t>A</w:t>
      </w:r>
      <w:r>
        <w:t xml:space="preserve">lloy #3 still retains TiC/SiC nanoprecipitates. This suggests that DAS-AI alloy design strategy deliberately incorporates nano-reinforcement mechanisms, successfully promoting TiC/SiC precipitates within the matrix despite elevated impurity concentrations - a critical factor in achieving superior mechanical performance in the recycled ductile cast iron.     </w:t>
      </w:r>
    </w:p>
    <w:p w14:paraId="187D166F" w14:textId="1DD1043B" w:rsidR="00B41F22" w:rsidRPr="005056AF" w:rsidRDefault="00000000" w:rsidP="005056AF">
      <w:pPr>
        <w:pStyle w:val="Main"/>
        <w:spacing w:before="120" w:after="120"/>
        <w:rPr>
          <w:rFonts w:eastAsiaTheme="minorEastAsia" w:hint="eastAsia"/>
          <w:lang w:eastAsia="zh-CN"/>
        </w:rPr>
      </w:pPr>
      <w:r>
        <w:t>Therefore, the DAS-AI design strategy has led to an alloy containing microstructure features different from those designed by human experts with better mechanical performance and lower cost, as clearly illustrated in Fig. 2d and Fig. 3. Such a multiscale microstructure derived from the recycled ductile iron after complex manufacturing pipeline thus requires a careful DAS-AI aided tailoring to achieve the synergistic effect on solving the strength-ductility trade-off.</w:t>
      </w:r>
    </w:p>
    <w:p w14:paraId="11D254A1" w14:textId="77777777" w:rsidR="00B41F22" w:rsidRDefault="00B41F22">
      <w:pPr>
        <w:pStyle w:val="Main"/>
        <w:spacing w:before="120" w:after="120"/>
        <w:rPr>
          <w:rFonts w:eastAsiaTheme="minorEastAsia"/>
          <w:lang w:eastAsia="zh-CN"/>
        </w:rPr>
      </w:pPr>
    </w:p>
    <w:p w14:paraId="4D054FB9" w14:textId="77777777" w:rsidR="00B41F22" w:rsidRDefault="00000000">
      <w:pPr>
        <w:pStyle w:val="Title1"/>
        <w:spacing w:before="240" w:after="120"/>
        <w:rPr>
          <w:rFonts w:eastAsiaTheme="minorEastAsia"/>
          <w:lang w:eastAsia="zh-CN"/>
        </w:rPr>
      </w:pPr>
      <w:bookmarkStart w:id="6" w:name="_Toc202279677"/>
      <w:r>
        <w:lastRenderedPageBreak/>
        <w:t>Supplementary Figures</w:t>
      </w:r>
      <w:bookmarkEnd w:id="6"/>
    </w:p>
    <w:p w14:paraId="5FD03EA0" w14:textId="77777777" w:rsidR="00B41F22" w:rsidRDefault="00000000">
      <w:pPr>
        <w:jc w:val="center"/>
        <w:rPr>
          <w:lang w:eastAsia="zh-CN"/>
        </w:rPr>
      </w:pPr>
      <w:r>
        <w:rPr>
          <w:rFonts w:hint="eastAsia"/>
          <w:noProof/>
        </w:rPr>
        <w:drawing>
          <wp:inline distT="0" distB="0" distL="0" distR="0" wp14:anchorId="433491F0" wp14:editId="52CF8BF6">
            <wp:extent cx="4319905" cy="3456940"/>
            <wp:effectExtent l="0" t="0" r="4445" b="0"/>
            <wp:docPr id="18246078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07872"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320000" cy="3457200"/>
                    </a:xfrm>
                    <a:prstGeom prst="rect">
                      <a:avLst/>
                    </a:prstGeom>
                    <a:noFill/>
                    <a:ln>
                      <a:noFill/>
                    </a:ln>
                  </pic:spPr>
                </pic:pic>
              </a:graphicData>
            </a:graphic>
          </wp:inline>
        </w:drawing>
      </w:r>
    </w:p>
    <w:p w14:paraId="52FF78D5" w14:textId="77777777" w:rsidR="00B41F22" w:rsidRDefault="00000000">
      <w:pPr>
        <w:pStyle w:val="SMHeading"/>
        <w:rPr>
          <w:b w:val="0"/>
          <w:bCs w:val="0"/>
        </w:rPr>
      </w:pPr>
      <w:bookmarkStart w:id="7" w:name="_Toc161944691"/>
      <w:bookmarkStart w:id="8" w:name="_Toc202279678"/>
      <w:r>
        <w:t xml:space="preserve">Supplementary Figure </w:t>
      </w:r>
      <w:r>
        <w:rPr>
          <w:rFonts w:hint="eastAsia"/>
          <w:lang w:eastAsia="zh-CN"/>
        </w:rPr>
        <w:t>1</w:t>
      </w:r>
      <w:r>
        <w:t xml:space="preserve">: </w:t>
      </w:r>
      <w:bookmarkEnd w:id="7"/>
      <w:r>
        <w:rPr>
          <w:lang w:eastAsia="zh-CN"/>
        </w:rPr>
        <w:t>Property distribution of multi-modal dataset and AI-generated designs with unconstrained objective.</w:t>
      </w:r>
      <w:bookmarkEnd w:id="8"/>
    </w:p>
    <w:p w14:paraId="2DCB751F" w14:textId="77777777" w:rsidR="00B41F22" w:rsidRDefault="00000000">
      <w:r>
        <w:t>When the objective is unconstrained, the AI-generated designs (NN-predicted properties) tend to cluster around the original distribution, which is characterized by low tensile strength and high elongation to fracture. This clustering tendency likely arises because the multi-modal data are densely populated in this region, allowing the AI to learn the design rules predominantly from this subset. Consequently, the newly generated designs do not significantly deviate from this area.</w:t>
      </w:r>
    </w:p>
    <w:p w14:paraId="44A2D372" w14:textId="77777777" w:rsidR="00E3211A" w:rsidRDefault="00E3211A" w:rsidP="00E3211A">
      <w:pPr>
        <w:rPr>
          <w:lang w:eastAsia="zh-CN"/>
        </w:rPr>
      </w:pPr>
    </w:p>
    <w:p w14:paraId="35969475" w14:textId="77777777" w:rsidR="00E3211A" w:rsidRDefault="00E3211A" w:rsidP="00E3211A">
      <w:r w:rsidRPr="00A50808">
        <w:rPr>
          <w:noProof/>
        </w:rPr>
        <w:drawing>
          <wp:inline distT="0" distB="0" distL="0" distR="0" wp14:anchorId="48D680EB" wp14:editId="681C9F5F">
            <wp:extent cx="6858000" cy="1791335"/>
            <wp:effectExtent l="0" t="0" r="0" b="0"/>
            <wp:docPr id="15153690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1791335"/>
                    </a:xfrm>
                    <a:prstGeom prst="rect">
                      <a:avLst/>
                    </a:prstGeom>
                    <a:noFill/>
                    <a:ln>
                      <a:noFill/>
                    </a:ln>
                  </pic:spPr>
                </pic:pic>
              </a:graphicData>
            </a:graphic>
          </wp:inline>
        </w:drawing>
      </w:r>
    </w:p>
    <w:p w14:paraId="6CCA1063" w14:textId="77777777" w:rsidR="00E3211A" w:rsidRDefault="00E3211A" w:rsidP="00E3211A">
      <w:pPr>
        <w:pStyle w:val="SMHeading"/>
      </w:pPr>
      <w:bookmarkStart w:id="9" w:name="_7di8ux4m9hpf" w:colFirst="0" w:colLast="0"/>
      <w:bookmarkStart w:id="10" w:name="_Toc202279679"/>
      <w:bookmarkEnd w:id="9"/>
      <w:r>
        <w:t xml:space="preserve">Supplementary Figure </w:t>
      </w:r>
      <w:r>
        <w:rPr>
          <w:rFonts w:hint="eastAsia"/>
          <w:lang w:eastAsia="zh-CN"/>
        </w:rPr>
        <w:t>2</w:t>
      </w:r>
      <w:r>
        <w:t xml:space="preserve">: Graphite phase distribution in the DAS-AI designed </w:t>
      </w:r>
      <w:r>
        <w:rPr>
          <w:rFonts w:hint="eastAsia"/>
          <w:lang w:eastAsia="zh-CN"/>
        </w:rPr>
        <w:t>Alloy #3</w:t>
      </w:r>
      <w:r>
        <w:t xml:space="preserve"> and the counterpart alloys by scanning electron microscope (SEM)-energy dispersive X-ray spectroscopy (EDS) analysis.</w:t>
      </w:r>
      <w:bookmarkEnd w:id="10"/>
      <w:r>
        <w:t xml:space="preserve"> </w:t>
      </w:r>
    </w:p>
    <w:p w14:paraId="1EE39589" w14:textId="77777777" w:rsidR="00E3211A" w:rsidRDefault="00E3211A" w:rsidP="00E3211A">
      <w:r>
        <w:t>(</w:t>
      </w:r>
      <w:r>
        <w:rPr>
          <w:b/>
        </w:rPr>
        <w:t>a</w:t>
      </w:r>
      <w:r>
        <w:t>), (</w:t>
      </w:r>
      <w:r>
        <w:rPr>
          <w:b/>
        </w:rPr>
        <w:t>b</w:t>
      </w:r>
      <w:r>
        <w:t>) and (</w:t>
      </w:r>
      <w:r>
        <w:rPr>
          <w:b/>
        </w:rPr>
        <w:t>c</w:t>
      </w:r>
      <w:r>
        <w:t xml:space="preserve">) Low-magnification EDS maps showing the C distribution of the DAS AI-designed alloy and its counterpart alloys with different bulk chemistry and processing, respectively. These results indicate the distribution of the graphite phase in the matrix. </w:t>
      </w:r>
    </w:p>
    <w:p w14:paraId="1BEC6E15" w14:textId="77777777" w:rsidR="00E3211A" w:rsidRPr="00E3211A" w:rsidRDefault="00E3211A" w:rsidP="00E3211A">
      <w:pPr>
        <w:rPr>
          <w:rFonts w:hint="eastAsia"/>
          <w:lang w:eastAsia="zh-CN"/>
        </w:rPr>
      </w:pPr>
    </w:p>
    <w:p w14:paraId="5847CFC7" w14:textId="77777777" w:rsidR="00E3211A" w:rsidRDefault="00E3211A" w:rsidP="00E3211A">
      <w:r>
        <w:rPr>
          <w:noProof/>
        </w:rPr>
        <w:lastRenderedPageBreak/>
        <w:drawing>
          <wp:inline distT="114300" distB="114300" distL="114300" distR="114300" wp14:anchorId="2D1ADDD9" wp14:editId="7ABD9B9B">
            <wp:extent cx="6858000" cy="4495800"/>
            <wp:effectExtent l="0" t="0" r="0" b="0"/>
            <wp:docPr id="597289378" name="image9.png"/>
            <wp:cNvGraphicFramePr/>
            <a:graphic xmlns:a="http://schemas.openxmlformats.org/drawingml/2006/main">
              <a:graphicData uri="http://schemas.openxmlformats.org/drawingml/2006/picture">
                <pic:pic xmlns:pic="http://schemas.openxmlformats.org/drawingml/2006/picture">
                  <pic:nvPicPr>
                    <pic:cNvPr id="597289378" name="image9.png"/>
                    <pic:cNvPicPr preferRelativeResize="0"/>
                  </pic:nvPicPr>
                  <pic:blipFill>
                    <a:blip r:embed="rId13"/>
                    <a:srcRect/>
                    <a:stretch>
                      <a:fillRect/>
                    </a:stretch>
                  </pic:blipFill>
                  <pic:spPr>
                    <a:xfrm>
                      <a:off x="0" y="0"/>
                      <a:ext cx="6858000" cy="4495800"/>
                    </a:xfrm>
                    <a:prstGeom prst="rect">
                      <a:avLst/>
                    </a:prstGeom>
                  </pic:spPr>
                </pic:pic>
              </a:graphicData>
            </a:graphic>
          </wp:inline>
        </w:drawing>
      </w:r>
    </w:p>
    <w:p w14:paraId="55FAEF51" w14:textId="77777777" w:rsidR="00E3211A" w:rsidRDefault="00E3211A" w:rsidP="00E3211A">
      <w:pPr>
        <w:pStyle w:val="SMHeading"/>
      </w:pPr>
      <w:bookmarkStart w:id="11" w:name="_Toc202279680"/>
      <w:r>
        <w:t xml:space="preserve">Supplementary Figure </w:t>
      </w:r>
      <w:r>
        <w:rPr>
          <w:rFonts w:hint="eastAsia"/>
          <w:lang w:eastAsia="zh-CN"/>
        </w:rPr>
        <w:t>3</w:t>
      </w:r>
      <w:r>
        <w:t xml:space="preserve">: Elemental distribution of the nanoparticles in the DAS-AI designed </w:t>
      </w:r>
      <w:r>
        <w:rPr>
          <w:rFonts w:hint="eastAsia"/>
          <w:lang w:eastAsia="zh-CN"/>
        </w:rPr>
        <w:t>Alloy #3</w:t>
      </w:r>
      <w:r>
        <w:t xml:space="preserve"> by transmission electron microscopy (TEM)-energy dispersive X-ray spectroscopy (EDS) analysis.</w:t>
      </w:r>
      <w:bookmarkEnd w:id="11"/>
      <w:r>
        <w:t xml:space="preserve"> </w:t>
      </w:r>
    </w:p>
    <w:p w14:paraId="16BBD118" w14:textId="77777777" w:rsidR="00E3211A" w:rsidRDefault="00E3211A" w:rsidP="00E3211A">
      <w:r>
        <w:t>(</w:t>
      </w:r>
      <w:r>
        <w:rPr>
          <w:b/>
        </w:rPr>
        <w:t>a</w:t>
      </w:r>
      <w:r>
        <w:t xml:space="preserve">) TEM micrograph showing the typical microstructure of </w:t>
      </w:r>
      <w:r w:rsidRPr="00E43B8F">
        <w:t>Alloy #3</w:t>
      </w:r>
      <w:r>
        <w:t>. (</w:t>
      </w:r>
      <w:r>
        <w:rPr>
          <w:b/>
        </w:rPr>
        <w:t>b-f</w:t>
      </w:r>
      <w:r>
        <w:t>) The corresponding TEM-EDS maps of the containing elements. The nanoparticles indicated by while arrows are Cu-rich and S-rich phase.</w:t>
      </w:r>
    </w:p>
    <w:p w14:paraId="4BCFD310" w14:textId="77777777" w:rsidR="00E3211A" w:rsidRDefault="00E3211A" w:rsidP="00E3211A"/>
    <w:p w14:paraId="7EE0DF28" w14:textId="77777777" w:rsidR="00E3211A" w:rsidRDefault="00E3211A" w:rsidP="00E3211A">
      <w:r w:rsidRPr="006B27FE">
        <w:rPr>
          <w:noProof/>
        </w:rPr>
        <w:lastRenderedPageBreak/>
        <w:drawing>
          <wp:inline distT="0" distB="0" distL="0" distR="0" wp14:anchorId="570777FA" wp14:editId="54929699">
            <wp:extent cx="6858000" cy="5414645"/>
            <wp:effectExtent l="0" t="0" r="0" b="0"/>
            <wp:docPr id="3412553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5414645"/>
                    </a:xfrm>
                    <a:prstGeom prst="rect">
                      <a:avLst/>
                    </a:prstGeom>
                    <a:noFill/>
                    <a:ln>
                      <a:noFill/>
                    </a:ln>
                  </pic:spPr>
                </pic:pic>
              </a:graphicData>
            </a:graphic>
          </wp:inline>
        </w:drawing>
      </w:r>
    </w:p>
    <w:p w14:paraId="13DDF347" w14:textId="77777777" w:rsidR="00E3211A" w:rsidRDefault="00E3211A" w:rsidP="00E3211A">
      <w:pPr>
        <w:pStyle w:val="SMHeading"/>
      </w:pPr>
      <w:bookmarkStart w:id="12" w:name="_Toc202279681"/>
      <w:r>
        <w:t xml:space="preserve">Supplementary Figure </w:t>
      </w:r>
      <w:r>
        <w:rPr>
          <w:rFonts w:hint="eastAsia"/>
          <w:lang w:eastAsia="zh-CN"/>
        </w:rPr>
        <w:t>4</w:t>
      </w:r>
      <w:r>
        <w:t>: Distinct nanoparticle density in counterpart alloys by scanning electron microscopy (SEM)-backscattered electrons (BSE) analysis.</w:t>
      </w:r>
      <w:bookmarkEnd w:id="12"/>
      <w:r>
        <w:t xml:space="preserve"> </w:t>
      </w:r>
    </w:p>
    <w:p w14:paraId="44CA9414" w14:textId="77777777" w:rsidR="00E3211A" w:rsidRDefault="00E3211A" w:rsidP="00E3211A">
      <w:r>
        <w:t>(</w:t>
      </w:r>
      <w:r>
        <w:rPr>
          <w:b/>
        </w:rPr>
        <w:t>a</w:t>
      </w:r>
      <w:r>
        <w:t>) and (</w:t>
      </w:r>
      <w:r>
        <w:rPr>
          <w:b/>
        </w:rPr>
        <w:t>b</w:t>
      </w:r>
      <w:r>
        <w:t>) High-magnification SEM micrographs showing nanoparticle density of the counterpart alloys with different bulk chemistry and processing, respectively.</w:t>
      </w:r>
    </w:p>
    <w:p w14:paraId="2A9FA054" w14:textId="77777777" w:rsidR="00E3211A" w:rsidRDefault="00E3211A" w:rsidP="00E3211A"/>
    <w:p w14:paraId="19E00B23" w14:textId="77777777" w:rsidR="009C4F65" w:rsidRDefault="009C4F65" w:rsidP="009C4F65">
      <w:bookmarkStart w:id="13" w:name="_Hlk201875883"/>
      <w:r w:rsidRPr="00AA1D29">
        <w:rPr>
          <w:noProof/>
        </w:rPr>
        <w:lastRenderedPageBreak/>
        <w:drawing>
          <wp:inline distT="0" distB="0" distL="0" distR="0" wp14:anchorId="73A8CED9" wp14:editId="2E144D06">
            <wp:extent cx="6858000" cy="4523740"/>
            <wp:effectExtent l="0" t="0" r="0" b="0"/>
            <wp:docPr id="15449809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4523740"/>
                    </a:xfrm>
                    <a:prstGeom prst="rect">
                      <a:avLst/>
                    </a:prstGeom>
                    <a:noFill/>
                    <a:ln>
                      <a:noFill/>
                    </a:ln>
                  </pic:spPr>
                </pic:pic>
              </a:graphicData>
            </a:graphic>
          </wp:inline>
        </w:drawing>
      </w:r>
    </w:p>
    <w:p w14:paraId="4317F862" w14:textId="77777777" w:rsidR="009C4F65" w:rsidRDefault="009C4F65" w:rsidP="009C4F65">
      <w:pPr>
        <w:pStyle w:val="SMHeading"/>
      </w:pPr>
      <w:bookmarkStart w:id="14" w:name="_Toc202279682"/>
      <w:r>
        <w:t xml:space="preserve">Supplementary Figure </w:t>
      </w:r>
      <w:r>
        <w:rPr>
          <w:rFonts w:hint="eastAsia"/>
          <w:lang w:eastAsia="zh-CN"/>
        </w:rPr>
        <w:t>5</w:t>
      </w:r>
      <w:r>
        <w:t>: Elemental distributions at the near-atomic scale by atom probe tomography (APT) analysis.</w:t>
      </w:r>
      <w:bookmarkEnd w:id="14"/>
      <w:r>
        <w:t xml:space="preserve"> </w:t>
      </w:r>
    </w:p>
    <w:p w14:paraId="09A0AA10" w14:textId="77777777" w:rsidR="009C4F65" w:rsidRDefault="009C4F65" w:rsidP="009C4F65">
      <w:r>
        <w:t>(</w:t>
      </w:r>
      <w:r>
        <w:rPr>
          <w:b/>
        </w:rPr>
        <w:t>a</w:t>
      </w:r>
      <w:r>
        <w:t>) and (</w:t>
      </w:r>
      <w:r>
        <w:rPr>
          <w:b/>
        </w:rPr>
        <w:t>b</w:t>
      </w:r>
      <w:r>
        <w:t xml:space="preserve">) Three-dimensional reconstruction containing all the elements in the ferrite phase in </w:t>
      </w:r>
      <w:r>
        <w:rPr>
          <w:rFonts w:hint="eastAsia"/>
          <w:lang w:eastAsia="zh-CN"/>
        </w:rPr>
        <w:t>A</w:t>
      </w:r>
      <w:r>
        <w:t xml:space="preserve">lloy #3 and </w:t>
      </w:r>
      <w:r>
        <w:rPr>
          <w:rFonts w:hint="eastAsia"/>
          <w:lang w:eastAsia="zh-CN"/>
        </w:rPr>
        <w:t>A</w:t>
      </w:r>
      <w:r>
        <w:t>lloy #3-1, respectively.  (</w:t>
      </w:r>
      <w:r>
        <w:rPr>
          <w:b/>
        </w:rPr>
        <w:t>c</w:t>
      </w:r>
      <w:r>
        <w:t>) and (</w:t>
      </w:r>
      <w:r>
        <w:rPr>
          <w:b/>
        </w:rPr>
        <w:t>d</w:t>
      </w:r>
      <w:r>
        <w:t xml:space="preserve">) One-dimensional profiles showing the elemental concentrations in </w:t>
      </w:r>
      <w:r>
        <w:rPr>
          <w:rFonts w:hint="eastAsia"/>
          <w:lang w:eastAsia="zh-CN"/>
        </w:rPr>
        <w:t>A</w:t>
      </w:r>
      <w:r>
        <w:t xml:space="preserve">lloy #3 and </w:t>
      </w:r>
      <w:r>
        <w:rPr>
          <w:rFonts w:hint="eastAsia"/>
          <w:lang w:eastAsia="zh-CN"/>
        </w:rPr>
        <w:t>A</w:t>
      </w:r>
      <w:r>
        <w:t>lloy #3-1, respectively. The insets are the statistical analysis showing the normalized homogenization parameter μ for all elements. The values of μ are close to 0 (μ ranges from 0 to 1), confirming the random distribution of elements. (</w:t>
      </w:r>
      <w:r>
        <w:rPr>
          <w:b/>
        </w:rPr>
        <w:t>e</w:t>
      </w:r>
      <w:r>
        <w:t xml:space="preserve">) The averaged value of the minor elements in the </w:t>
      </w:r>
      <w:r>
        <w:rPr>
          <w:rFonts w:hint="eastAsia"/>
          <w:lang w:eastAsia="zh-CN"/>
        </w:rPr>
        <w:t>A</w:t>
      </w:r>
      <w:r>
        <w:t xml:space="preserve">lloy #3 and composition changed </w:t>
      </w:r>
      <w:r>
        <w:rPr>
          <w:rFonts w:hint="eastAsia"/>
          <w:lang w:eastAsia="zh-CN"/>
        </w:rPr>
        <w:t>A</w:t>
      </w:r>
      <w:r>
        <w:t>lloy #3-1.</w:t>
      </w:r>
    </w:p>
    <w:bookmarkEnd w:id="13"/>
    <w:p w14:paraId="09D91904" w14:textId="6DD34CA6" w:rsidR="005056AF" w:rsidRDefault="005056AF">
      <w:pPr>
        <w:jc w:val="left"/>
        <w:rPr>
          <w:lang w:eastAsia="zh-CN"/>
        </w:rPr>
      </w:pPr>
      <w:r>
        <w:rPr>
          <w:lang w:eastAsia="zh-CN"/>
        </w:rPr>
        <w:br w:type="page"/>
      </w:r>
    </w:p>
    <w:p w14:paraId="5E3060C8" w14:textId="77777777" w:rsidR="00E3211A" w:rsidRDefault="00E3211A">
      <w:pPr>
        <w:rPr>
          <w:rFonts w:hint="eastAsia"/>
          <w:lang w:eastAsia="zh-CN"/>
        </w:rPr>
      </w:pPr>
    </w:p>
    <w:p w14:paraId="6696A0DF" w14:textId="77777777" w:rsidR="00B41F22" w:rsidRDefault="00000000">
      <w:pPr>
        <w:jc w:val="center"/>
        <w:rPr>
          <w:lang w:eastAsia="zh-CN"/>
        </w:rPr>
      </w:pPr>
      <w:r>
        <w:rPr>
          <w:noProof/>
          <w:lang w:eastAsia="zh-CN"/>
        </w:rPr>
        <w:drawing>
          <wp:inline distT="0" distB="0" distL="0" distR="0" wp14:anchorId="27E76F87" wp14:editId="74AE5DEA">
            <wp:extent cx="4319905" cy="2414905"/>
            <wp:effectExtent l="0" t="0" r="4445" b="444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a:stretch>
                      <a:fillRect/>
                    </a:stretch>
                  </pic:blipFill>
                  <pic:spPr>
                    <a:xfrm>
                      <a:off x="0" y="0"/>
                      <a:ext cx="4320000" cy="2415200"/>
                    </a:xfrm>
                    <a:prstGeom prst="rect">
                      <a:avLst/>
                    </a:prstGeom>
                  </pic:spPr>
                </pic:pic>
              </a:graphicData>
            </a:graphic>
          </wp:inline>
        </w:drawing>
      </w:r>
    </w:p>
    <w:p w14:paraId="3BA67DE1" w14:textId="0E69CA19" w:rsidR="00B41F22" w:rsidRDefault="00000000">
      <w:pPr>
        <w:pStyle w:val="SMHeading"/>
        <w:rPr>
          <w:b w:val="0"/>
          <w:bCs w:val="0"/>
          <w:lang w:eastAsia="zh-CN"/>
        </w:rPr>
      </w:pPr>
      <w:bookmarkStart w:id="15" w:name="_Toc202279683"/>
      <w:r>
        <w:t xml:space="preserve">Supplementary Figure </w:t>
      </w:r>
      <w:r w:rsidR="00C3327E">
        <w:rPr>
          <w:rFonts w:hint="eastAsia"/>
          <w:lang w:eastAsia="zh-CN"/>
        </w:rPr>
        <w:t>6</w:t>
      </w:r>
      <w:r>
        <w:t xml:space="preserve">: </w:t>
      </w:r>
      <w:r>
        <w:rPr>
          <w:rFonts w:hint="eastAsia"/>
          <w:lang w:eastAsia="zh-CN"/>
        </w:rPr>
        <w:t xml:space="preserve">Optical image of </w:t>
      </w:r>
      <w:r>
        <w:rPr>
          <w:lang w:eastAsia="zh-CN"/>
        </w:rPr>
        <w:t>Alloy #3</w:t>
      </w:r>
      <w:r>
        <w:rPr>
          <w:rFonts w:hint="eastAsia"/>
          <w:lang w:eastAsia="zh-CN"/>
        </w:rPr>
        <w:t>.</w:t>
      </w:r>
      <w:bookmarkEnd w:id="15"/>
    </w:p>
    <w:p w14:paraId="7D37E5AB" w14:textId="77777777" w:rsidR="00B41F22" w:rsidRDefault="00B41F22">
      <w:pPr>
        <w:rPr>
          <w:lang w:eastAsia="zh-CN"/>
        </w:rPr>
      </w:pPr>
    </w:p>
    <w:p w14:paraId="6472D584" w14:textId="503B9D79" w:rsidR="00B41F22" w:rsidRDefault="00AE52B9">
      <w:pPr>
        <w:pStyle w:val="SMText"/>
        <w:ind w:firstLine="0"/>
        <w:jc w:val="center"/>
      </w:pPr>
      <w:r w:rsidRPr="00AE52B9">
        <w:drawing>
          <wp:inline distT="0" distB="0" distL="0" distR="0" wp14:anchorId="1A15185B" wp14:editId="63A88371">
            <wp:extent cx="6264322" cy="1709752"/>
            <wp:effectExtent l="0" t="0" r="3175" b="5080"/>
            <wp:docPr id="497455670" name="图片 2">
              <a:extLst xmlns:a="http://schemas.openxmlformats.org/drawingml/2006/main">
                <a:ext uri="{FF2B5EF4-FFF2-40B4-BE49-F238E27FC236}">
                  <a16:creationId xmlns:a16="http://schemas.microsoft.com/office/drawing/2014/main" id="{D616F20F-CF61-9447-022D-6F3ADA97CA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616F20F-CF61-9447-022D-6F3ADA97CAB5}"/>
                        </a:ext>
                      </a:extLst>
                    </pic:cNvPr>
                    <pic:cNvPicPr>
                      <a:picLocks noChangeAspect="1"/>
                    </pic:cNvPicPr>
                  </pic:nvPicPr>
                  <pic:blipFill rotWithShape="1">
                    <a:blip r:embed="rId17"/>
                    <a:srcRect l="5970" t="5563" r="2687" b="16999"/>
                    <a:stretch>
                      <a:fillRect/>
                    </a:stretch>
                  </pic:blipFill>
                  <pic:spPr bwMode="auto">
                    <a:xfrm>
                      <a:off x="0" y="0"/>
                      <a:ext cx="6264322" cy="1709752"/>
                    </a:xfrm>
                    <a:prstGeom prst="rect">
                      <a:avLst/>
                    </a:prstGeom>
                    <a:ln>
                      <a:noFill/>
                    </a:ln>
                    <a:extLst>
                      <a:ext uri="{53640926-AAD7-44D8-BBD7-CCE9431645EC}">
                        <a14:shadowObscured xmlns:a14="http://schemas.microsoft.com/office/drawing/2010/main"/>
                      </a:ext>
                    </a:extLst>
                  </pic:spPr>
                </pic:pic>
              </a:graphicData>
            </a:graphic>
          </wp:inline>
        </w:drawing>
      </w:r>
    </w:p>
    <w:p w14:paraId="247627A9" w14:textId="5B297678" w:rsidR="00B41F22" w:rsidRDefault="00000000">
      <w:pPr>
        <w:pStyle w:val="SMHeading"/>
        <w:rPr>
          <w:color w:val="000000"/>
          <w:lang w:eastAsia="zh-CN"/>
        </w:rPr>
      </w:pPr>
      <w:bookmarkStart w:id="16" w:name="_Toc202279684"/>
      <w:r>
        <w:t xml:space="preserve">Supplementary Figure </w:t>
      </w:r>
      <w:r w:rsidR="00E46005">
        <w:rPr>
          <w:rFonts w:hint="eastAsia"/>
          <w:lang w:eastAsia="zh-CN"/>
        </w:rPr>
        <w:t>7</w:t>
      </w:r>
      <w:r>
        <w:t xml:space="preserve">: </w:t>
      </w:r>
      <w:r>
        <w:rPr>
          <w:rFonts w:eastAsia="Times New Roman"/>
          <w:color w:val="000000"/>
        </w:rPr>
        <w:t xml:space="preserve">Graphite </w:t>
      </w:r>
      <w:r>
        <w:t>nodule</w:t>
      </w:r>
      <w:r>
        <w:rPr>
          <w:rFonts w:eastAsia="Times New Roman"/>
          <w:color w:val="000000"/>
        </w:rPr>
        <w:t xml:space="preserve"> comparison between </w:t>
      </w:r>
      <w:r>
        <w:t>Alloy</w:t>
      </w:r>
      <w:r>
        <w:rPr>
          <w:rFonts w:eastAsia="Times New Roman"/>
          <w:color w:val="000000"/>
        </w:rPr>
        <w:t xml:space="preserve"> #3 and QT450 alloys in multi-modal dataset.</w:t>
      </w:r>
      <w:bookmarkEnd w:id="16"/>
    </w:p>
    <w:p w14:paraId="32AFB1B2" w14:textId="4E5D25ED" w:rsidR="005056AF" w:rsidRDefault="005056AF">
      <w:pPr>
        <w:jc w:val="left"/>
        <w:rPr>
          <w:lang w:eastAsia="zh-CN"/>
        </w:rPr>
      </w:pPr>
      <w:r>
        <w:rPr>
          <w:lang w:eastAsia="zh-CN"/>
        </w:rPr>
        <w:br w:type="page"/>
      </w:r>
    </w:p>
    <w:p w14:paraId="6684D202" w14:textId="77777777" w:rsidR="00465856" w:rsidRPr="00465856" w:rsidRDefault="00465856" w:rsidP="00465856">
      <w:pPr>
        <w:pStyle w:val="Main"/>
        <w:spacing w:before="120" w:after="120"/>
        <w:rPr>
          <w:rFonts w:eastAsiaTheme="minorEastAsia" w:hint="eastAsia"/>
          <w:lang w:eastAsia="zh-CN"/>
        </w:rPr>
      </w:pPr>
    </w:p>
    <w:p w14:paraId="7977FD21" w14:textId="77777777" w:rsidR="00465856" w:rsidRDefault="00465856" w:rsidP="00465856">
      <w:pPr>
        <w:pStyle w:val="SMText"/>
        <w:ind w:firstLine="0"/>
        <w:jc w:val="center"/>
      </w:pPr>
      <w:r>
        <w:rPr>
          <w:rFonts w:hint="eastAsia"/>
          <w:noProof/>
        </w:rPr>
        <w:drawing>
          <wp:inline distT="0" distB="0" distL="0" distR="0" wp14:anchorId="0D21AC4E" wp14:editId="2C3676FD">
            <wp:extent cx="6096419" cy="2381534"/>
            <wp:effectExtent l="0" t="0" r="0" b="0"/>
            <wp:docPr id="14547788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78856"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l="11742" t="27157" r="9544" b="28904"/>
                    <a:stretch>
                      <a:fillRect/>
                    </a:stretch>
                  </pic:blipFill>
                  <pic:spPr>
                    <a:xfrm>
                      <a:off x="0" y="0"/>
                      <a:ext cx="6116255" cy="2389283"/>
                    </a:xfrm>
                    <a:prstGeom prst="rect">
                      <a:avLst/>
                    </a:prstGeom>
                    <a:noFill/>
                    <a:ln>
                      <a:noFill/>
                    </a:ln>
                  </pic:spPr>
                </pic:pic>
              </a:graphicData>
            </a:graphic>
          </wp:inline>
        </w:drawing>
      </w:r>
    </w:p>
    <w:p w14:paraId="0B36C743" w14:textId="77777777" w:rsidR="00465856" w:rsidRDefault="00465856" w:rsidP="00465856">
      <w:pPr>
        <w:pStyle w:val="SMHeading"/>
        <w:rPr>
          <w:b w:val="0"/>
          <w:bCs w:val="0"/>
          <w:lang w:eastAsia="zh-CN"/>
        </w:rPr>
      </w:pPr>
      <w:bookmarkStart w:id="17" w:name="_Toc143787669"/>
      <w:bookmarkStart w:id="18" w:name="_Toc161944694"/>
      <w:bookmarkStart w:id="19" w:name="_Toc202279685"/>
      <w:r>
        <w:t xml:space="preserve">Supplementary Figure </w:t>
      </w:r>
      <w:r>
        <w:rPr>
          <w:rFonts w:hint="eastAsia"/>
          <w:lang w:eastAsia="zh-CN"/>
        </w:rPr>
        <w:t>8</w:t>
      </w:r>
      <w:r>
        <w:t xml:space="preserve">: </w:t>
      </w:r>
      <w:bookmarkEnd w:id="17"/>
      <w:bookmarkEnd w:id="18"/>
      <w:r>
        <w:rPr>
          <w:rFonts w:hint="eastAsia"/>
          <w:lang w:eastAsia="zh-CN"/>
        </w:rPr>
        <w:t xml:space="preserve">Measuring the phase fractions of IQ map by color threshold </w:t>
      </w:r>
      <w:r>
        <w:rPr>
          <w:lang w:eastAsia="zh-CN"/>
        </w:rPr>
        <w:t>segmentation</w:t>
      </w:r>
      <w:r>
        <w:rPr>
          <w:rFonts w:hint="eastAsia"/>
          <w:lang w:eastAsia="zh-CN"/>
        </w:rPr>
        <w:t>.</w:t>
      </w:r>
      <w:bookmarkEnd w:id="19"/>
    </w:p>
    <w:p w14:paraId="4F871AF3" w14:textId="77777777" w:rsidR="00465856" w:rsidRDefault="00465856" w:rsidP="00465856">
      <w:pPr>
        <w:rPr>
          <w:lang w:eastAsia="zh-CN"/>
        </w:rPr>
      </w:pPr>
      <w:r>
        <w:rPr>
          <w:lang w:eastAsia="zh-CN"/>
        </w:rPr>
        <w:t xml:space="preserve">The original </w:t>
      </w:r>
      <w:r w:rsidRPr="00DA18A4">
        <w:rPr>
          <w:lang w:eastAsia="zh-CN"/>
        </w:rPr>
        <w:t>image quality</w:t>
      </w:r>
      <w:r>
        <w:rPr>
          <w:lang w:eastAsia="zh-CN"/>
        </w:rPr>
        <w:t xml:space="preserve"> (</w:t>
      </w:r>
      <w:r>
        <w:rPr>
          <w:rFonts w:hint="eastAsia"/>
          <w:lang w:eastAsia="zh-CN"/>
        </w:rPr>
        <w:t>IQ</w:t>
      </w:r>
      <w:r>
        <w:rPr>
          <w:lang w:eastAsia="zh-CN"/>
        </w:rPr>
        <w:t>) map (left) undergoes color threshold segmentation where pixel values are converted as follows:</w:t>
      </w:r>
      <w:r>
        <w:rPr>
          <w:rFonts w:hint="eastAsia"/>
          <w:lang w:eastAsia="zh-CN"/>
        </w:rPr>
        <w:t xml:space="preserve"> RGB (90-180, 51-255, 51-255) </w:t>
      </w:r>
      <w:r>
        <w:rPr>
          <w:rFonts w:hint="eastAsia"/>
          <w:lang w:eastAsia="zh-CN"/>
        </w:rPr>
        <w:t>→</w:t>
      </w:r>
      <w:r>
        <w:rPr>
          <w:rFonts w:hint="eastAsia"/>
          <w:lang w:eastAsia="zh-CN"/>
        </w:rPr>
        <w:t xml:space="preserve"> (0,0,255) [blue: ferrite phase]; RGB (0-89, 51-255, 51-255) </w:t>
      </w:r>
      <w:r>
        <w:rPr>
          <w:rFonts w:hint="eastAsia"/>
          <w:lang w:eastAsia="zh-CN"/>
        </w:rPr>
        <w:t>→</w:t>
      </w:r>
      <w:r>
        <w:rPr>
          <w:rFonts w:hint="eastAsia"/>
          <w:lang w:eastAsia="zh-CN"/>
        </w:rPr>
        <w:t xml:space="preserve"> (0,255,0) [green: pearlite phase]; RGB (0-180, 0-50, 0-50) </w:t>
      </w:r>
      <w:r>
        <w:rPr>
          <w:rFonts w:hint="eastAsia"/>
          <w:lang w:eastAsia="zh-CN"/>
        </w:rPr>
        <w:t>→</w:t>
      </w:r>
      <w:r>
        <w:rPr>
          <w:rFonts w:hint="eastAsia"/>
          <w:lang w:eastAsia="zh-CN"/>
        </w:rPr>
        <w:t xml:space="preserve"> (0,0,0) [black: graphite spheres]. </w:t>
      </w:r>
      <w:r>
        <w:rPr>
          <w:lang w:eastAsia="zh-CN"/>
        </w:rPr>
        <w:t>The resulting segmented image (right) shows ferrite, pearlite, and graphite phases represented by blue, green, and black regions, respectively</w:t>
      </w:r>
      <w:r>
        <w:rPr>
          <w:rFonts w:hint="eastAsia"/>
          <w:lang w:eastAsia="zh-CN"/>
        </w:rPr>
        <w:t xml:space="preserve">, </w:t>
      </w:r>
      <w:r>
        <w:rPr>
          <w:lang w:eastAsia="zh-CN"/>
        </w:rPr>
        <w:t>which are subsequently used to calculate the phase fractions.</w:t>
      </w:r>
    </w:p>
    <w:p w14:paraId="3C9BE636" w14:textId="77777777" w:rsidR="005056AF" w:rsidRDefault="005056AF" w:rsidP="00465856">
      <w:pPr>
        <w:rPr>
          <w:lang w:eastAsia="zh-CN"/>
        </w:rPr>
      </w:pPr>
    </w:p>
    <w:p w14:paraId="4AA7FC63" w14:textId="77777777" w:rsidR="00B41F22" w:rsidRDefault="00000000">
      <w:pPr>
        <w:spacing w:line="288" w:lineRule="auto"/>
      </w:pPr>
      <w:r>
        <w:rPr>
          <w:noProof/>
        </w:rPr>
        <w:drawing>
          <wp:inline distT="114300" distB="114300" distL="114300" distR="114300" wp14:anchorId="11B9D616" wp14:editId="2156BB39">
            <wp:extent cx="6858000" cy="319087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4" name="image3.png"/>
                    <pic:cNvPicPr preferRelativeResize="0"/>
                  </pic:nvPicPr>
                  <pic:blipFill>
                    <a:blip r:embed="rId19"/>
                    <a:srcRect b="4011"/>
                    <a:stretch>
                      <a:fillRect/>
                    </a:stretch>
                  </pic:blipFill>
                  <pic:spPr>
                    <a:xfrm>
                      <a:off x="0" y="0"/>
                      <a:ext cx="6858000" cy="3190875"/>
                    </a:xfrm>
                    <a:prstGeom prst="rect">
                      <a:avLst/>
                    </a:prstGeom>
                  </pic:spPr>
                </pic:pic>
              </a:graphicData>
            </a:graphic>
          </wp:inline>
        </w:drawing>
      </w:r>
    </w:p>
    <w:p w14:paraId="298A3789" w14:textId="0B10DC46" w:rsidR="00B41F22" w:rsidRDefault="00000000">
      <w:pPr>
        <w:pStyle w:val="SMHeading"/>
      </w:pPr>
      <w:bookmarkStart w:id="20" w:name="_Toc202279686"/>
      <w:r>
        <w:t xml:space="preserve">Supplementary Figure </w:t>
      </w:r>
      <w:r w:rsidR="00955264">
        <w:rPr>
          <w:rFonts w:hint="eastAsia"/>
          <w:lang w:eastAsia="zh-CN"/>
        </w:rPr>
        <w:t>9</w:t>
      </w:r>
      <w:r>
        <w:t>: Morphology of Fe</w:t>
      </w:r>
      <w:r>
        <w:rPr>
          <w:vertAlign w:val="subscript"/>
        </w:rPr>
        <w:t>3</w:t>
      </w:r>
      <w:r>
        <w:t xml:space="preserve">C in the pearlite of </w:t>
      </w:r>
      <w:r w:rsidR="00046AF0">
        <w:rPr>
          <w:rFonts w:hint="eastAsia"/>
          <w:lang w:eastAsia="zh-CN"/>
        </w:rPr>
        <w:t>A</w:t>
      </w:r>
      <w:r w:rsidR="00FF2D2D">
        <w:t>lloy</w:t>
      </w:r>
      <w:r w:rsidR="00EB4A77">
        <w:rPr>
          <w:rFonts w:hint="eastAsia"/>
          <w:lang w:eastAsia="zh-CN"/>
        </w:rPr>
        <w:t xml:space="preserve"> </w:t>
      </w:r>
      <w:r>
        <w:t>#3 and interlamellar spacing.</w:t>
      </w:r>
      <w:bookmarkEnd w:id="20"/>
      <w:r>
        <w:t xml:space="preserve"> </w:t>
      </w:r>
    </w:p>
    <w:p w14:paraId="368146E1" w14:textId="77777777" w:rsidR="00B41F22" w:rsidRDefault="00000000">
      <w:r>
        <w:t>The interlamellar spacing was measured via a Nano Measurer 1.2 software.</w:t>
      </w:r>
    </w:p>
    <w:p w14:paraId="49E2615A" w14:textId="77777777" w:rsidR="00BE7B6B" w:rsidRDefault="00BE7B6B">
      <w:pPr>
        <w:rPr>
          <w:lang w:eastAsia="zh-CN"/>
        </w:rPr>
      </w:pPr>
    </w:p>
    <w:p w14:paraId="5C5CEAB4" w14:textId="77777777" w:rsidR="00BE7B6B" w:rsidRDefault="00BE7B6B" w:rsidP="00BE7B6B">
      <w:pPr>
        <w:jc w:val="center"/>
        <w:rPr>
          <w:lang w:eastAsia="zh-CN"/>
        </w:rPr>
      </w:pPr>
      <w:r>
        <w:rPr>
          <w:noProof/>
        </w:rPr>
        <w:lastRenderedPageBreak/>
        <w:drawing>
          <wp:inline distT="114300" distB="114300" distL="114300" distR="114300" wp14:anchorId="5A4B8122" wp14:editId="1DA5EC6B">
            <wp:extent cx="5964071" cy="4796822"/>
            <wp:effectExtent l="0" t="0" r="0" b="381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20"/>
                    <a:srcRect/>
                    <a:stretch>
                      <a:fillRect/>
                    </a:stretch>
                  </pic:blipFill>
                  <pic:spPr>
                    <a:xfrm>
                      <a:off x="0" y="0"/>
                      <a:ext cx="5969073" cy="4800845"/>
                    </a:xfrm>
                    <a:prstGeom prst="rect">
                      <a:avLst/>
                    </a:prstGeom>
                  </pic:spPr>
                </pic:pic>
              </a:graphicData>
            </a:graphic>
          </wp:inline>
        </w:drawing>
      </w:r>
    </w:p>
    <w:p w14:paraId="73A4D620" w14:textId="77777777" w:rsidR="00BE7B6B" w:rsidRDefault="00BE7B6B" w:rsidP="00BE7B6B">
      <w:pPr>
        <w:pStyle w:val="SMHeading"/>
        <w:rPr>
          <w:b w:val="0"/>
          <w:bCs w:val="0"/>
          <w:lang w:eastAsia="zh-CN"/>
        </w:rPr>
      </w:pPr>
      <w:bookmarkStart w:id="21" w:name="_Toc199728751"/>
      <w:bookmarkStart w:id="22" w:name="_Toc202279687"/>
      <w:r>
        <w:t xml:space="preserve">Supplementary Figure </w:t>
      </w:r>
      <w:r>
        <w:rPr>
          <w:rFonts w:hint="eastAsia"/>
          <w:lang w:eastAsia="zh-CN"/>
        </w:rPr>
        <w:t>10</w:t>
      </w:r>
      <w:r>
        <w:t xml:space="preserve">: </w:t>
      </w:r>
      <w:bookmarkEnd w:id="21"/>
      <w:r>
        <w:rPr>
          <w:rFonts w:eastAsia="Times New Roman"/>
          <w:color w:val="000000"/>
        </w:rPr>
        <w:t>Model architecture of 1D-CNN for tensile property predictions</w:t>
      </w:r>
      <w:r>
        <w:rPr>
          <w:rFonts w:hint="eastAsia"/>
          <w:lang w:eastAsia="zh-CN"/>
        </w:rPr>
        <w:t>.</w:t>
      </w:r>
      <w:bookmarkEnd w:id="22"/>
    </w:p>
    <w:p w14:paraId="15B7888E" w14:textId="77777777" w:rsidR="00BE7B6B" w:rsidRDefault="00BE7B6B" w:rsidP="00BE7B6B">
      <w:pPr>
        <w:rPr>
          <w:lang w:eastAsia="zh-CN"/>
        </w:rPr>
      </w:pPr>
      <w:r>
        <w:t>This figure details the model architectures of 1D convolutional neural networks used for ultimate tensile strength and elongation to fracture predictions of ductile irons. The hyperparameters and model architectures were determined by trial and error.</w:t>
      </w:r>
    </w:p>
    <w:p w14:paraId="3CFE7E09" w14:textId="77777777" w:rsidR="00BE7B6B" w:rsidRDefault="00BE7B6B" w:rsidP="00BE7B6B">
      <w:pPr>
        <w:rPr>
          <w:lang w:eastAsia="zh-CN"/>
        </w:rPr>
      </w:pPr>
    </w:p>
    <w:p w14:paraId="0A35FFEE" w14:textId="77777777" w:rsidR="00BE7B6B" w:rsidRDefault="00BE7B6B" w:rsidP="00BE7B6B">
      <w:pPr>
        <w:jc w:val="center"/>
        <w:rPr>
          <w:b/>
          <w:bCs/>
          <w:kern w:val="32"/>
          <w:szCs w:val="24"/>
          <w:lang w:eastAsia="zh-CN"/>
        </w:rPr>
      </w:pPr>
      <w:r>
        <w:rPr>
          <w:b/>
          <w:noProof/>
        </w:rPr>
        <w:lastRenderedPageBreak/>
        <w:drawing>
          <wp:inline distT="114300" distB="114300" distL="114300" distR="114300" wp14:anchorId="016B810B" wp14:editId="14423101">
            <wp:extent cx="6480000" cy="6229418"/>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21"/>
                    <a:srcRect/>
                    <a:stretch>
                      <a:fillRect/>
                    </a:stretch>
                  </pic:blipFill>
                  <pic:spPr>
                    <a:xfrm>
                      <a:off x="0" y="0"/>
                      <a:ext cx="6480000" cy="6229418"/>
                    </a:xfrm>
                    <a:prstGeom prst="rect">
                      <a:avLst/>
                    </a:prstGeom>
                  </pic:spPr>
                </pic:pic>
              </a:graphicData>
            </a:graphic>
          </wp:inline>
        </w:drawing>
      </w:r>
    </w:p>
    <w:p w14:paraId="54A80D13" w14:textId="77777777" w:rsidR="00BE7B6B" w:rsidRDefault="00BE7B6B" w:rsidP="00BE7B6B">
      <w:pPr>
        <w:pStyle w:val="SMHeading"/>
        <w:rPr>
          <w:b w:val="0"/>
          <w:bCs w:val="0"/>
          <w:lang w:eastAsia="zh-CN"/>
        </w:rPr>
      </w:pPr>
      <w:bookmarkStart w:id="23" w:name="_Toc199728752"/>
      <w:bookmarkStart w:id="24" w:name="_Toc202279688"/>
      <w:r>
        <w:t xml:space="preserve">Supplementary Figure </w:t>
      </w:r>
      <w:r>
        <w:rPr>
          <w:rFonts w:hint="eastAsia"/>
          <w:lang w:eastAsia="zh-CN"/>
        </w:rPr>
        <w:t>11</w:t>
      </w:r>
      <w:r>
        <w:t>:</w:t>
      </w:r>
      <w:r>
        <w:rPr>
          <w:lang w:eastAsia="zh-CN"/>
        </w:rPr>
        <w:t xml:space="preserve"> </w:t>
      </w:r>
      <w:bookmarkEnd w:id="23"/>
      <w:r>
        <w:rPr>
          <w:rFonts w:eastAsia="Times New Roman"/>
          <w:color w:val="000000"/>
        </w:rPr>
        <w:t>Model performance of 1D-CNNs</w:t>
      </w:r>
      <w:r>
        <w:rPr>
          <w:rFonts w:hint="eastAsia"/>
          <w:color w:val="000000"/>
          <w:lang w:eastAsia="zh-CN"/>
        </w:rPr>
        <w:t xml:space="preserve"> </w:t>
      </w:r>
      <w:r>
        <w:rPr>
          <w:rFonts w:eastAsia="Times New Roman"/>
          <w:color w:val="000000"/>
        </w:rPr>
        <w:t>through the iterations.</w:t>
      </w:r>
      <w:bookmarkEnd w:id="24"/>
    </w:p>
    <w:p w14:paraId="020D7B9A" w14:textId="33B98784" w:rsidR="00BE7B6B" w:rsidRDefault="00BE7B6B" w:rsidP="00BE7B6B">
      <w:pPr>
        <w:rPr>
          <w:rFonts w:hint="eastAsia"/>
          <w:lang w:eastAsia="zh-CN"/>
        </w:rPr>
      </w:pPr>
      <w:r>
        <w:rPr>
          <w:rFonts w:hint="eastAsia"/>
          <w:color w:val="000000"/>
          <w:lang w:eastAsia="zh-CN"/>
        </w:rPr>
        <w:t xml:space="preserve">The </w:t>
      </w:r>
      <w:r>
        <w:rPr>
          <w:rFonts w:eastAsia="Times New Roman"/>
          <w:color w:val="000000"/>
        </w:rPr>
        <w:t>1D-CNNs</w:t>
      </w:r>
      <w:r>
        <w:rPr>
          <w:rFonts w:hint="eastAsia"/>
          <w:color w:val="000000"/>
          <w:lang w:eastAsia="zh-CN"/>
        </w:rPr>
        <w:t xml:space="preserve"> in this figure are trained on multi-modal dataset,</w:t>
      </w:r>
      <w:r>
        <w:t xml:space="preserve"> (</w:t>
      </w:r>
      <w:r>
        <w:rPr>
          <w:b/>
        </w:rPr>
        <w:t>a</w:t>
      </w:r>
      <w:r>
        <w:t xml:space="preserve">, </w:t>
      </w:r>
      <w:r>
        <w:rPr>
          <w:b/>
        </w:rPr>
        <w:t>b</w:t>
      </w:r>
      <w:r>
        <w:t>) MAPE in iteration: Panels (</w:t>
      </w:r>
      <w:r>
        <w:rPr>
          <w:b/>
        </w:rPr>
        <w:t>a</w:t>
      </w:r>
      <w:r>
        <w:t>) and (</w:t>
      </w:r>
      <w:r>
        <w:rPr>
          <w:b/>
        </w:rPr>
        <w:t>b</w:t>
      </w:r>
      <w:r>
        <w:t>) illustrate the MAPE for the ultimate tensile strength and elongation to fracture predictions respectively. The dots indicate the MAPE between experimental results and the model predictions. Five statistically independent (orthogonal) models are utilized for these predictions. (</w:t>
      </w:r>
      <w:r>
        <w:rPr>
          <w:b/>
        </w:rPr>
        <w:t>c</w:t>
      </w:r>
      <w:r>
        <w:t xml:space="preserve">, </w:t>
      </w:r>
      <w:r>
        <w:rPr>
          <w:b/>
        </w:rPr>
        <w:t>d</w:t>
      </w:r>
      <w:r>
        <w:t xml:space="preserve">) </w:t>
      </w:r>
      <w:r>
        <w:rPr>
          <w:i/>
        </w:rPr>
        <w:t>R</w:t>
      </w:r>
      <w:r>
        <w:rPr>
          <w:vertAlign w:val="superscript"/>
        </w:rPr>
        <w:t>2</w:t>
      </w:r>
      <w:r>
        <w:t xml:space="preserve"> in iteration: Panels (</w:t>
      </w:r>
      <w:r>
        <w:rPr>
          <w:b/>
        </w:rPr>
        <w:t>c</w:t>
      </w:r>
      <w:r>
        <w:t>) and (</w:t>
      </w:r>
      <w:r>
        <w:rPr>
          <w:b/>
        </w:rPr>
        <w:t>d</w:t>
      </w:r>
      <w:r>
        <w:t xml:space="preserve">) present the </w:t>
      </w:r>
      <w:r>
        <w:rPr>
          <w:i/>
        </w:rPr>
        <w:t>R</w:t>
      </w:r>
      <w:r>
        <w:rPr>
          <w:vertAlign w:val="superscript"/>
        </w:rPr>
        <w:t>2</w:t>
      </w:r>
      <w:r>
        <w:t xml:space="preserve"> values for the ultimate tensile strength and elongation to fracture, respectively. The dots depict the </w:t>
      </w:r>
      <w:r>
        <w:rPr>
          <w:i/>
        </w:rPr>
        <w:t>R</w:t>
      </w:r>
      <w:r>
        <w:rPr>
          <w:vertAlign w:val="superscript"/>
        </w:rPr>
        <w:t>2</w:t>
      </w:r>
      <w:r>
        <w:t xml:space="preserve"> values comparing experimental results to predictions, demonstrating a rapid increase in </w:t>
      </w:r>
      <w:r>
        <w:rPr>
          <w:i/>
        </w:rPr>
        <w:t>R</w:t>
      </w:r>
      <w:r>
        <w:rPr>
          <w:vertAlign w:val="superscript"/>
        </w:rPr>
        <w:t>2</w:t>
      </w:r>
      <w:r>
        <w:t>, reminiscent of a natural learning curve. (</w:t>
      </w:r>
      <w:r>
        <w:rPr>
          <w:b/>
        </w:rPr>
        <w:t>e</w:t>
      </w:r>
      <w:r>
        <w:t xml:space="preserve">, </w:t>
      </w:r>
      <w:r>
        <w:rPr>
          <w:b/>
        </w:rPr>
        <w:t>f</w:t>
      </w:r>
      <w:r>
        <w:t>) Regression plots for ultimate tensile strength predictions: Panels (</w:t>
      </w:r>
      <w:r>
        <w:rPr>
          <w:b/>
        </w:rPr>
        <w:t>e</w:t>
      </w:r>
      <w:r>
        <w:t>) and (</w:t>
      </w:r>
      <w:r>
        <w:rPr>
          <w:b/>
        </w:rPr>
        <w:t>f</w:t>
      </w:r>
      <w:r>
        <w:t>) display regression plots for the 1st and last rounds of iteration, respectively. (</w:t>
      </w:r>
      <w:r>
        <w:rPr>
          <w:b/>
        </w:rPr>
        <w:t>g</w:t>
      </w:r>
      <w:r>
        <w:t xml:space="preserve">, </w:t>
      </w:r>
      <w:r>
        <w:rPr>
          <w:b/>
        </w:rPr>
        <w:t>h</w:t>
      </w:r>
      <w:r>
        <w:t>) Regression plots for elongation to fracture predictions: Panels (</w:t>
      </w:r>
      <w:r>
        <w:rPr>
          <w:b/>
        </w:rPr>
        <w:t>g</w:t>
      </w:r>
      <w:r>
        <w:t>) and (</w:t>
      </w:r>
      <w:r>
        <w:rPr>
          <w:b/>
        </w:rPr>
        <w:t>h</w:t>
      </w:r>
      <w:r>
        <w:t xml:space="preserve">) showcase regression plots for the 1st and last rounds of iteration, respectively. All </w:t>
      </w:r>
      <w:r>
        <w:rPr>
          <w:i/>
        </w:rPr>
        <w:t>R</w:t>
      </w:r>
      <w:r>
        <w:rPr>
          <w:vertAlign w:val="superscript"/>
        </w:rPr>
        <w:t>2</w:t>
      </w:r>
      <w:r>
        <w:t xml:space="preserve"> and MAPE values are calculated using the validation dataset.</w:t>
      </w:r>
    </w:p>
    <w:p w14:paraId="27B990E5" w14:textId="77777777" w:rsidR="00BE7B6B" w:rsidRPr="00E3211A" w:rsidRDefault="00BE7B6B">
      <w:pPr>
        <w:rPr>
          <w:rFonts w:hint="eastAsia"/>
          <w:lang w:eastAsia="zh-CN"/>
        </w:rPr>
      </w:pPr>
    </w:p>
    <w:p w14:paraId="08F449CE" w14:textId="77777777" w:rsidR="00B41F22" w:rsidRDefault="00B41F22">
      <w:pPr>
        <w:pStyle w:val="SMText"/>
        <w:ind w:firstLine="0"/>
        <w:sectPr w:rsidR="00B41F22">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680" w:footer="680" w:gutter="0"/>
          <w:lnNumType w:countBy="1" w:distance="227" w:restart="continuous"/>
          <w:pgNumType w:start="1"/>
          <w:cols w:space="720"/>
          <w:docGrid w:linePitch="360"/>
        </w:sectPr>
      </w:pPr>
      <w:bookmarkStart w:id="25" w:name="_Hlk114870265"/>
      <w:bookmarkStart w:id="26" w:name="_Hlk114870196"/>
      <w:bookmarkStart w:id="27" w:name="_Toc143784925"/>
    </w:p>
    <w:p w14:paraId="1EC021F4" w14:textId="77777777" w:rsidR="00B41F22" w:rsidRDefault="00000000">
      <w:pPr>
        <w:pStyle w:val="Title1"/>
        <w:spacing w:before="240" w:after="120"/>
        <w:rPr>
          <w:rFonts w:eastAsiaTheme="minorEastAsia"/>
          <w:lang w:eastAsia="zh-CN"/>
        </w:rPr>
      </w:pPr>
      <w:bookmarkStart w:id="28" w:name="_Toc202279689"/>
      <w:r>
        <w:lastRenderedPageBreak/>
        <w:t>Supplementary Tables</w:t>
      </w:r>
      <w:bookmarkEnd w:id="28"/>
    </w:p>
    <w:p w14:paraId="16A2B5F5" w14:textId="77777777" w:rsidR="005724D6" w:rsidRDefault="005724D6" w:rsidP="005724D6">
      <w:pPr>
        <w:pStyle w:val="SMHeading"/>
        <w:rPr>
          <w:lang w:eastAsia="zh-CN"/>
        </w:rPr>
      </w:pPr>
      <w:bookmarkStart w:id="29" w:name="_Toc202279690"/>
      <w:r>
        <w:t xml:space="preserve">Supplementary Table </w:t>
      </w:r>
      <w:r>
        <w:rPr>
          <w:rFonts w:hint="eastAsia"/>
          <w:lang w:eastAsia="zh-CN"/>
        </w:rPr>
        <w:t>1</w:t>
      </w:r>
      <w:r>
        <w:t xml:space="preserve">: </w:t>
      </w:r>
      <w:r>
        <w:rPr>
          <w:rFonts w:hint="eastAsia"/>
          <w:lang w:eastAsia="zh-CN"/>
        </w:rPr>
        <w:t>C</w:t>
      </w:r>
      <w:r>
        <w:rPr>
          <w:lang w:eastAsia="zh-CN"/>
        </w:rPr>
        <w:t>hemical composition</w:t>
      </w:r>
      <w:r>
        <w:rPr>
          <w:rFonts w:hint="eastAsia"/>
          <w:lang w:eastAsia="zh-CN"/>
        </w:rPr>
        <w:t>s</w:t>
      </w:r>
      <w:r>
        <w:rPr>
          <w:lang w:eastAsia="zh-CN"/>
        </w:rPr>
        <w:t xml:space="preserve"> and processing parameters</w:t>
      </w:r>
      <w:r>
        <w:rPr>
          <w:rFonts w:hint="eastAsia"/>
          <w:lang w:eastAsia="zh-CN"/>
        </w:rPr>
        <w:t xml:space="preserve"> of alloys with and without impurities.</w:t>
      </w:r>
      <w:bookmarkEnd w:id="29"/>
    </w:p>
    <w:tbl>
      <w:tblPr>
        <w:tblW w:w="14357" w:type="dxa"/>
        <w:tblLayout w:type="fixed"/>
        <w:tblCellMar>
          <w:top w:w="28" w:type="dxa"/>
          <w:left w:w="0" w:type="dxa"/>
          <w:bottom w:w="28" w:type="dxa"/>
          <w:right w:w="0" w:type="dxa"/>
        </w:tblCellMar>
        <w:tblLook w:val="04A0" w:firstRow="1" w:lastRow="0" w:firstColumn="1" w:lastColumn="0" w:noHBand="0" w:noVBand="1"/>
      </w:tblPr>
      <w:tblGrid>
        <w:gridCol w:w="142"/>
        <w:gridCol w:w="595"/>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5724D6" w14:paraId="4D40120B" w14:textId="77777777" w:rsidTr="005F742E">
        <w:tc>
          <w:tcPr>
            <w:tcW w:w="737" w:type="dxa"/>
            <w:gridSpan w:val="2"/>
            <w:vMerge w:val="restart"/>
            <w:tcBorders>
              <w:top w:val="single" w:sz="12" w:space="0" w:color="auto"/>
              <w:right w:val="single" w:sz="8" w:space="0" w:color="auto"/>
            </w:tcBorders>
            <w:vAlign w:val="center"/>
          </w:tcPr>
          <w:p w14:paraId="7B2B31EC" w14:textId="77777777" w:rsidR="005724D6" w:rsidRDefault="005724D6" w:rsidP="005F742E">
            <w:pPr>
              <w:jc w:val="center"/>
              <w:rPr>
                <w:b/>
                <w:bCs/>
                <w:sz w:val="13"/>
                <w:szCs w:val="13"/>
                <w:lang w:eastAsia="zh-CN"/>
              </w:rPr>
            </w:pPr>
            <w:r>
              <w:rPr>
                <w:b/>
                <w:bCs/>
                <w:sz w:val="13"/>
                <w:szCs w:val="13"/>
                <w:lang w:eastAsia="zh-CN"/>
              </w:rPr>
              <w:t>No.</w:t>
            </w:r>
          </w:p>
        </w:tc>
        <w:tc>
          <w:tcPr>
            <w:tcW w:w="13620" w:type="dxa"/>
            <w:gridSpan w:val="30"/>
            <w:tcBorders>
              <w:top w:val="single" w:sz="12" w:space="0" w:color="auto"/>
              <w:left w:val="single" w:sz="8" w:space="0" w:color="auto"/>
              <w:bottom w:val="single" w:sz="8" w:space="0" w:color="auto"/>
            </w:tcBorders>
            <w:vAlign w:val="bottom"/>
          </w:tcPr>
          <w:p w14:paraId="4327143C" w14:textId="77777777" w:rsidR="005724D6" w:rsidRDefault="005724D6" w:rsidP="005F742E">
            <w:pPr>
              <w:jc w:val="center"/>
              <w:rPr>
                <w:b/>
                <w:bCs/>
                <w:color w:val="000000"/>
                <w:sz w:val="13"/>
                <w:szCs w:val="13"/>
                <w:lang w:eastAsia="zh-CN"/>
              </w:rPr>
            </w:pPr>
            <w:r>
              <w:rPr>
                <w:b/>
                <w:bCs/>
                <w:color w:val="000000"/>
                <w:sz w:val="13"/>
                <w:szCs w:val="13"/>
                <w:lang w:eastAsia="zh-CN"/>
              </w:rPr>
              <w:t>Chemical compositions (%)</w:t>
            </w:r>
          </w:p>
        </w:tc>
      </w:tr>
      <w:tr w:rsidR="005724D6" w14:paraId="7021A509" w14:textId="77777777" w:rsidTr="005F742E">
        <w:tc>
          <w:tcPr>
            <w:tcW w:w="737" w:type="dxa"/>
            <w:gridSpan w:val="2"/>
            <w:vMerge/>
            <w:tcBorders>
              <w:bottom w:val="single" w:sz="8" w:space="0" w:color="auto"/>
              <w:right w:val="single" w:sz="8" w:space="0" w:color="auto"/>
            </w:tcBorders>
            <w:vAlign w:val="center"/>
          </w:tcPr>
          <w:p w14:paraId="2E011E71" w14:textId="77777777" w:rsidR="005724D6" w:rsidRDefault="005724D6" w:rsidP="005F742E">
            <w:pPr>
              <w:jc w:val="center"/>
              <w:rPr>
                <w:b/>
                <w:bCs/>
                <w:sz w:val="13"/>
                <w:szCs w:val="13"/>
                <w:lang w:eastAsia="zh-CN"/>
              </w:rPr>
            </w:pPr>
          </w:p>
        </w:tc>
        <w:tc>
          <w:tcPr>
            <w:tcW w:w="454" w:type="dxa"/>
            <w:tcBorders>
              <w:top w:val="single" w:sz="12" w:space="0" w:color="auto"/>
              <w:left w:val="single" w:sz="8" w:space="0" w:color="auto"/>
              <w:bottom w:val="single" w:sz="8" w:space="0" w:color="auto"/>
            </w:tcBorders>
            <w:vAlign w:val="bottom"/>
          </w:tcPr>
          <w:p w14:paraId="7BF9A4D9" w14:textId="77777777" w:rsidR="005724D6" w:rsidRDefault="005724D6" w:rsidP="005F742E">
            <w:pPr>
              <w:jc w:val="center"/>
              <w:rPr>
                <w:sz w:val="13"/>
                <w:szCs w:val="13"/>
                <w:lang w:val="fr-CH" w:eastAsia="zh-CN"/>
              </w:rPr>
            </w:pPr>
            <w:r>
              <w:rPr>
                <w:color w:val="000000"/>
                <w:sz w:val="13"/>
                <w:szCs w:val="13"/>
              </w:rPr>
              <w:t>C</w:t>
            </w:r>
          </w:p>
        </w:tc>
        <w:tc>
          <w:tcPr>
            <w:tcW w:w="454" w:type="dxa"/>
            <w:tcBorders>
              <w:top w:val="single" w:sz="12" w:space="0" w:color="auto"/>
              <w:bottom w:val="single" w:sz="8" w:space="0" w:color="auto"/>
            </w:tcBorders>
            <w:vAlign w:val="bottom"/>
          </w:tcPr>
          <w:p w14:paraId="333603D5" w14:textId="77777777" w:rsidR="005724D6" w:rsidRDefault="005724D6" w:rsidP="005F742E">
            <w:pPr>
              <w:jc w:val="center"/>
              <w:rPr>
                <w:sz w:val="13"/>
                <w:szCs w:val="13"/>
                <w:lang w:val="fr-CH"/>
              </w:rPr>
            </w:pPr>
            <w:r>
              <w:rPr>
                <w:color w:val="000000"/>
                <w:sz w:val="13"/>
                <w:szCs w:val="13"/>
              </w:rPr>
              <w:t>Si</w:t>
            </w:r>
          </w:p>
        </w:tc>
        <w:tc>
          <w:tcPr>
            <w:tcW w:w="454" w:type="dxa"/>
            <w:tcBorders>
              <w:top w:val="single" w:sz="12" w:space="0" w:color="auto"/>
              <w:bottom w:val="single" w:sz="8" w:space="0" w:color="auto"/>
            </w:tcBorders>
            <w:vAlign w:val="bottom"/>
          </w:tcPr>
          <w:p w14:paraId="3A3DC48B" w14:textId="77777777" w:rsidR="005724D6" w:rsidRDefault="005724D6" w:rsidP="005F742E">
            <w:pPr>
              <w:jc w:val="center"/>
              <w:rPr>
                <w:sz w:val="13"/>
                <w:szCs w:val="13"/>
                <w:lang w:val="fr-CH"/>
              </w:rPr>
            </w:pPr>
            <w:r>
              <w:rPr>
                <w:color w:val="000000"/>
                <w:sz w:val="13"/>
                <w:szCs w:val="13"/>
              </w:rPr>
              <w:t>Mn</w:t>
            </w:r>
          </w:p>
        </w:tc>
        <w:tc>
          <w:tcPr>
            <w:tcW w:w="454" w:type="dxa"/>
            <w:tcBorders>
              <w:top w:val="single" w:sz="12" w:space="0" w:color="auto"/>
              <w:bottom w:val="single" w:sz="8" w:space="0" w:color="auto"/>
            </w:tcBorders>
            <w:vAlign w:val="bottom"/>
          </w:tcPr>
          <w:p w14:paraId="6EA9CAE1" w14:textId="77777777" w:rsidR="005724D6" w:rsidRDefault="005724D6" w:rsidP="005F742E">
            <w:pPr>
              <w:jc w:val="center"/>
              <w:rPr>
                <w:sz w:val="13"/>
                <w:szCs w:val="13"/>
                <w:lang w:val="fr-CH" w:eastAsia="zh-CN"/>
              </w:rPr>
            </w:pPr>
            <w:r>
              <w:rPr>
                <w:color w:val="000000"/>
                <w:sz w:val="13"/>
                <w:szCs w:val="13"/>
              </w:rPr>
              <w:t>Cu</w:t>
            </w:r>
          </w:p>
        </w:tc>
        <w:tc>
          <w:tcPr>
            <w:tcW w:w="454" w:type="dxa"/>
            <w:tcBorders>
              <w:top w:val="single" w:sz="12" w:space="0" w:color="auto"/>
              <w:bottom w:val="single" w:sz="8" w:space="0" w:color="auto"/>
            </w:tcBorders>
            <w:vAlign w:val="bottom"/>
          </w:tcPr>
          <w:p w14:paraId="02D91766" w14:textId="77777777" w:rsidR="005724D6" w:rsidRDefault="005724D6" w:rsidP="005F742E">
            <w:pPr>
              <w:jc w:val="center"/>
              <w:rPr>
                <w:b/>
                <w:bCs/>
                <w:sz w:val="13"/>
                <w:szCs w:val="13"/>
                <w:lang w:val="fr-CH"/>
              </w:rPr>
            </w:pPr>
            <w:r>
              <w:rPr>
                <w:color w:val="000000"/>
                <w:sz w:val="13"/>
                <w:szCs w:val="13"/>
              </w:rPr>
              <w:t>P</w:t>
            </w:r>
          </w:p>
        </w:tc>
        <w:tc>
          <w:tcPr>
            <w:tcW w:w="454" w:type="dxa"/>
            <w:tcBorders>
              <w:top w:val="single" w:sz="12" w:space="0" w:color="auto"/>
              <w:bottom w:val="single" w:sz="8" w:space="0" w:color="auto"/>
            </w:tcBorders>
            <w:vAlign w:val="bottom"/>
          </w:tcPr>
          <w:p w14:paraId="5D6348B1" w14:textId="77777777" w:rsidR="005724D6" w:rsidRDefault="005724D6" w:rsidP="005F742E">
            <w:pPr>
              <w:jc w:val="center"/>
              <w:rPr>
                <w:b/>
                <w:bCs/>
                <w:sz w:val="13"/>
                <w:szCs w:val="13"/>
                <w:lang w:val="fr-CH"/>
              </w:rPr>
            </w:pPr>
            <w:r>
              <w:rPr>
                <w:color w:val="000000"/>
                <w:sz w:val="13"/>
                <w:szCs w:val="13"/>
              </w:rPr>
              <w:t>S</w:t>
            </w:r>
          </w:p>
        </w:tc>
        <w:tc>
          <w:tcPr>
            <w:tcW w:w="454" w:type="dxa"/>
            <w:tcBorders>
              <w:top w:val="single" w:sz="12" w:space="0" w:color="auto"/>
              <w:bottom w:val="single" w:sz="8" w:space="0" w:color="auto"/>
            </w:tcBorders>
            <w:vAlign w:val="bottom"/>
          </w:tcPr>
          <w:p w14:paraId="44E8A7B0" w14:textId="77777777" w:rsidR="005724D6" w:rsidRDefault="005724D6" w:rsidP="005F742E">
            <w:pPr>
              <w:jc w:val="center"/>
              <w:rPr>
                <w:b/>
                <w:bCs/>
                <w:sz w:val="13"/>
                <w:szCs w:val="13"/>
                <w:lang w:val="fr-CH"/>
              </w:rPr>
            </w:pPr>
            <w:r>
              <w:rPr>
                <w:color w:val="000000"/>
                <w:sz w:val="13"/>
                <w:szCs w:val="13"/>
              </w:rPr>
              <w:t>Cr</w:t>
            </w:r>
          </w:p>
        </w:tc>
        <w:tc>
          <w:tcPr>
            <w:tcW w:w="454" w:type="dxa"/>
            <w:tcBorders>
              <w:top w:val="single" w:sz="12" w:space="0" w:color="auto"/>
              <w:bottom w:val="single" w:sz="8" w:space="0" w:color="auto"/>
            </w:tcBorders>
            <w:vAlign w:val="bottom"/>
          </w:tcPr>
          <w:p w14:paraId="2C75DF4F" w14:textId="77777777" w:rsidR="005724D6" w:rsidRDefault="005724D6" w:rsidP="005F742E">
            <w:pPr>
              <w:jc w:val="center"/>
              <w:rPr>
                <w:b/>
                <w:bCs/>
                <w:sz w:val="13"/>
                <w:szCs w:val="13"/>
                <w:lang w:val="fr-CH"/>
              </w:rPr>
            </w:pPr>
            <w:r>
              <w:rPr>
                <w:color w:val="000000"/>
                <w:sz w:val="13"/>
                <w:szCs w:val="13"/>
              </w:rPr>
              <w:t>Sn</w:t>
            </w:r>
          </w:p>
        </w:tc>
        <w:tc>
          <w:tcPr>
            <w:tcW w:w="454" w:type="dxa"/>
            <w:tcBorders>
              <w:top w:val="single" w:sz="12" w:space="0" w:color="auto"/>
              <w:bottom w:val="single" w:sz="8" w:space="0" w:color="auto"/>
            </w:tcBorders>
            <w:vAlign w:val="bottom"/>
          </w:tcPr>
          <w:p w14:paraId="4104A168" w14:textId="77777777" w:rsidR="005724D6" w:rsidRDefault="005724D6" w:rsidP="005F742E">
            <w:pPr>
              <w:jc w:val="center"/>
              <w:rPr>
                <w:b/>
                <w:bCs/>
                <w:sz w:val="13"/>
                <w:szCs w:val="13"/>
                <w:lang w:val="fr-CH"/>
              </w:rPr>
            </w:pPr>
            <w:r>
              <w:rPr>
                <w:color w:val="000000"/>
                <w:sz w:val="13"/>
                <w:szCs w:val="13"/>
              </w:rPr>
              <w:t>Mg</w:t>
            </w:r>
          </w:p>
        </w:tc>
        <w:tc>
          <w:tcPr>
            <w:tcW w:w="454" w:type="dxa"/>
            <w:tcBorders>
              <w:top w:val="single" w:sz="12" w:space="0" w:color="auto"/>
              <w:bottom w:val="single" w:sz="8" w:space="0" w:color="auto"/>
            </w:tcBorders>
            <w:vAlign w:val="bottom"/>
          </w:tcPr>
          <w:p w14:paraId="69B0E619" w14:textId="77777777" w:rsidR="005724D6" w:rsidRDefault="005724D6" w:rsidP="005F742E">
            <w:pPr>
              <w:jc w:val="center"/>
              <w:rPr>
                <w:b/>
                <w:bCs/>
                <w:sz w:val="13"/>
                <w:szCs w:val="13"/>
                <w:lang w:val="fr-CH"/>
              </w:rPr>
            </w:pPr>
            <w:r>
              <w:rPr>
                <w:color w:val="000000"/>
                <w:sz w:val="13"/>
                <w:szCs w:val="13"/>
              </w:rPr>
              <w:t>Sb</w:t>
            </w:r>
          </w:p>
        </w:tc>
        <w:tc>
          <w:tcPr>
            <w:tcW w:w="454" w:type="dxa"/>
            <w:tcBorders>
              <w:top w:val="single" w:sz="12" w:space="0" w:color="auto"/>
              <w:bottom w:val="single" w:sz="8" w:space="0" w:color="auto"/>
            </w:tcBorders>
            <w:vAlign w:val="bottom"/>
          </w:tcPr>
          <w:p w14:paraId="42784CAF" w14:textId="77777777" w:rsidR="005724D6" w:rsidRDefault="005724D6" w:rsidP="005F742E">
            <w:pPr>
              <w:jc w:val="center"/>
              <w:rPr>
                <w:b/>
                <w:bCs/>
                <w:sz w:val="13"/>
                <w:szCs w:val="13"/>
                <w:lang w:val="fr-CH"/>
              </w:rPr>
            </w:pPr>
            <w:r>
              <w:rPr>
                <w:color w:val="000000"/>
                <w:sz w:val="13"/>
                <w:szCs w:val="13"/>
              </w:rPr>
              <w:t>Ni</w:t>
            </w:r>
          </w:p>
        </w:tc>
        <w:tc>
          <w:tcPr>
            <w:tcW w:w="454" w:type="dxa"/>
            <w:tcBorders>
              <w:top w:val="single" w:sz="12" w:space="0" w:color="auto"/>
              <w:bottom w:val="single" w:sz="8" w:space="0" w:color="auto"/>
            </w:tcBorders>
            <w:vAlign w:val="bottom"/>
          </w:tcPr>
          <w:p w14:paraId="1C22BC3A" w14:textId="77777777" w:rsidR="005724D6" w:rsidRDefault="005724D6" w:rsidP="005F742E">
            <w:pPr>
              <w:jc w:val="center"/>
              <w:rPr>
                <w:b/>
                <w:bCs/>
                <w:sz w:val="13"/>
                <w:szCs w:val="13"/>
                <w:lang w:val="fr-CH"/>
              </w:rPr>
            </w:pPr>
            <w:r>
              <w:rPr>
                <w:color w:val="000000"/>
                <w:sz w:val="13"/>
                <w:szCs w:val="13"/>
              </w:rPr>
              <w:t>Mo</w:t>
            </w:r>
          </w:p>
        </w:tc>
        <w:tc>
          <w:tcPr>
            <w:tcW w:w="454" w:type="dxa"/>
            <w:tcBorders>
              <w:top w:val="single" w:sz="12" w:space="0" w:color="auto"/>
              <w:bottom w:val="single" w:sz="8" w:space="0" w:color="auto"/>
            </w:tcBorders>
            <w:vAlign w:val="bottom"/>
          </w:tcPr>
          <w:p w14:paraId="7B9BD110" w14:textId="77777777" w:rsidR="005724D6" w:rsidRDefault="005724D6" w:rsidP="005F742E">
            <w:pPr>
              <w:jc w:val="center"/>
              <w:rPr>
                <w:b/>
                <w:bCs/>
                <w:sz w:val="13"/>
                <w:szCs w:val="13"/>
                <w:lang w:val="fr-CH"/>
              </w:rPr>
            </w:pPr>
            <w:r>
              <w:rPr>
                <w:color w:val="000000"/>
                <w:sz w:val="13"/>
                <w:szCs w:val="13"/>
              </w:rPr>
              <w:t>Ti</w:t>
            </w:r>
          </w:p>
        </w:tc>
        <w:tc>
          <w:tcPr>
            <w:tcW w:w="454" w:type="dxa"/>
            <w:tcBorders>
              <w:top w:val="single" w:sz="12" w:space="0" w:color="auto"/>
              <w:bottom w:val="single" w:sz="8" w:space="0" w:color="auto"/>
            </w:tcBorders>
            <w:vAlign w:val="bottom"/>
          </w:tcPr>
          <w:p w14:paraId="23B04468" w14:textId="77777777" w:rsidR="005724D6" w:rsidRDefault="005724D6" w:rsidP="005F742E">
            <w:pPr>
              <w:jc w:val="center"/>
              <w:rPr>
                <w:b/>
                <w:bCs/>
                <w:sz w:val="13"/>
                <w:szCs w:val="13"/>
                <w:lang w:val="fr-CH"/>
              </w:rPr>
            </w:pPr>
            <w:r>
              <w:rPr>
                <w:color w:val="000000"/>
                <w:sz w:val="13"/>
                <w:szCs w:val="13"/>
              </w:rPr>
              <w:t>Al</w:t>
            </w:r>
          </w:p>
        </w:tc>
        <w:tc>
          <w:tcPr>
            <w:tcW w:w="454" w:type="dxa"/>
            <w:tcBorders>
              <w:top w:val="single" w:sz="12" w:space="0" w:color="auto"/>
              <w:bottom w:val="single" w:sz="8" w:space="0" w:color="auto"/>
            </w:tcBorders>
            <w:vAlign w:val="bottom"/>
          </w:tcPr>
          <w:p w14:paraId="3C3D0B58" w14:textId="77777777" w:rsidR="005724D6" w:rsidRDefault="005724D6" w:rsidP="005F742E">
            <w:pPr>
              <w:jc w:val="center"/>
              <w:rPr>
                <w:b/>
                <w:bCs/>
                <w:sz w:val="13"/>
                <w:szCs w:val="13"/>
                <w:lang w:val="fr-CH"/>
              </w:rPr>
            </w:pPr>
            <w:r>
              <w:rPr>
                <w:color w:val="000000"/>
                <w:sz w:val="13"/>
                <w:szCs w:val="13"/>
              </w:rPr>
              <w:t>V</w:t>
            </w:r>
          </w:p>
        </w:tc>
        <w:tc>
          <w:tcPr>
            <w:tcW w:w="454" w:type="dxa"/>
            <w:tcBorders>
              <w:top w:val="single" w:sz="12" w:space="0" w:color="auto"/>
              <w:bottom w:val="single" w:sz="8" w:space="0" w:color="auto"/>
            </w:tcBorders>
            <w:vAlign w:val="bottom"/>
          </w:tcPr>
          <w:p w14:paraId="0CE90657" w14:textId="77777777" w:rsidR="005724D6" w:rsidRDefault="005724D6" w:rsidP="005F742E">
            <w:pPr>
              <w:jc w:val="center"/>
              <w:rPr>
                <w:b/>
                <w:bCs/>
                <w:sz w:val="13"/>
                <w:szCs w:val="13"/>
                <w:lang w:val="fr-CH"/>
              </w:rPr>
            </w:pPr>
            <w:r>
              <w:rPr>
                <w:color w:val="000000"/>
                <w:sz w:val="13"/>
                <w:szCs w:val="13"/>
              </w:rPr>
              <w:t>Nb</w:t>
            </w:r>
          </w:p>
        </w:tc>
        <w:tc>
          <w:tcPr>
            <w:tcW w:w="454" w:type="dxa"/>
            <w:tcBorders>
              <w:top w:val="single" w:sz="12" w:space="0" w:color="auto"/>
              <w:bottom w:val="single" w:sz="8" w:space="0" w:color="auto"/>
            </w:tcBorders>
            <w:vAlign w:val="bottom"/>
          </w:tcPr>
          <w:p w14:paraId="62A4E323" w14:textId="77777777" w:rsidR="005724D6" w:rsidRDefault="005724D6" w:rsidP="005F742E">
            <w:pPr>
              <w:jc w:val="center"/>
              <w:rPr>
                <w:b/>
                <w:bCs/>
                <w:sz w:val="13"/>
                <w:szCs w:val="13"/>
                <w:lang w:val="fr-CH"/>
              </w:rPr>
            </w:pPr>
            <w:r>
              <w:rPr>
                <w:color w:val="000000"/>
                <w:sz w:val="13"/>
                <w:szCs w:val="13"/>
              </w:rPr>
              <w:t>W</w:t>
            </w:r>
          </w:p>
        </w:tc>
        <w:tc>
          <w:tcPr>
            <w:tcW w:w="454" w:type="dxa"/>
            <w:tcBorders>
              <w:top w:val="single" w:sz="12" w:space="0" w:color="auto"/>
              <w:bottom w:val="single" w:sz="8" w:space="0" w:color="auto"/>
            </w:tcBorders>
            <w:vAlign w:val="bottom"/>
          </w:tcPr>
          <w:p w14:paraId="6AAAA402" w14:textId="77777777" w:rsidR="005724D6" w:rsidRDefault="005724D6" w:rsidP="005F742E">
            <w:pPr>
              <w:jc w:val="center"/>
              <w:rPr>
                <w:b/>
                <w:bCs/>
                <w:sz w:val="13"/>
                <w:szCs w:val="13"/>
                <w:lang w:val="fr-CH"/>
              </w:rPr>
            </w:pPr>
            <w:r>
              <w:rPr>
                <w:color w:val="000000"/>
                <w:sz w:val="13"/>
                <w:szCs w:val="13"/>
              </w:rPr>
              <w:t>Co</w:t>
            </w:r>
          </w:p>
        </w:tc>
        <w:tc>
          <w:tcPr>
            <w:tcW w:w="454" w:type="dxa"/>
            <w:tcBorders>
              <w:top w:val="single" w:sz="12" w:space="0" w:color="auto"/>
              <w:bottom w:val="single" w:sz="8" w:space="0" w:color="auto"/>
            </w:tcBorders>
            <w:vAlign w:val="bottom"/>
          </w:tcPr>
          <w:p w14:paraId="2F62C8F4" w14:textId="77777777" w:rsidR="005724D6" w:rsidRDefault="005724D6" w:rsidP="005F742E">
            <w:pPr>
              <w:jc w:val="center"/>
              <w:rPr>
                <w:b/>
                <w:bCs/>
                <w:sz w:val="13"/>
                <w:szCs w:val="13"/>
                <w:lang w:val="fr-CH"/>
              </w:rPr>
            </w:pPr>
            <w:r>
              <w:rPr>
                <w:color w:val="000000"/>
                <w:sz w:val="13"/>
                <w:szCs w:val="13"/>
              </w:rPr>
              <w:t>Zr</w:t>
            </w:r>
          </w:p>
        </w:tc>
        <w:tc>
          <w:tcPr>
            <w:tcW w:w="454" w:type="dxa"/>
            <w:tcBorders>
              <w:top w:val="single" w:sz="12" w:space="0" w:color="auto"/>
              <w:bottom w:val="single" w:sz="8" w:space="0" w:color="auto"/>
            </w:tcBorders>
            <w:vAlign w:val="bottom"/>
          </w:tcPr>
          <w:p w14:paraId="7BC40584" w14:textId="77777777" w:rsidR="005724D6" w:rsidRDefault="005724D6" w:rsidP="005F742E">
            <w:pPr>
              <w:jc w:val="center"/>
              <w:rPr>
                <w:b/>
                <w:bCs/>
                <w:sz w:val="13"/>
                <w:szCs w:val="13"/>
                <w:lang w:val="fr-CH"/>
              </w:rPr>
            </w:pPr>
            <w:r>
              <w:rPr>
                <w:color w:val="000000"/>
                <w:sz w:val="13"/>
                <w:szCs w:val="13"/>
              </w:rPr>
              <w:t>B</w:t>
            </w:r>
          </w:p>
        </w:tc>
        <w:tc>
          <w:tcPr>
            <w:tcW w:w="454" w:type="dxa"/>
            <w:tcBorders>
              <w:top w:val="single" w:sz="12" w:space="0" w:color="auto"/>
              <w:bottom w:val="single" w:sz="8" w:space="0" w:color="auto"/>
            </w:tcBorders>
            <w:vAlign w:val="bottom"/>
          </w:tcPr>
          <w:p w14:paraId="2A1480BB" w14:textId="77777777" w:rsidR="005724D6" w:rsidRDefault="005724D6" w:rsidP="005F742E">
            <w:pPr>
              <w:jc w:val="center"/>
              <w:rPr>
                <w:b/>
                <w:bCs/>
                <w:sz w:val="13"/>
                <w:szCs w:val="13"/>
                <w:lang w:val="fr-CH"/>
              </w:rPr>
            </w:pPr>
            <w:r>
              <w:rPr>
                <w:color w:val="000000"/>
                <w:sz w:val="13"/>
                <w:szCs w:val="13"/>
              </w:rPr>
              <w:t>Ca</w:t>
            </w:r>
          </w:p>
        </w:tc>
        <w:tc>
          <w:tcPr>
            <w:tcW w:w="454" w:type="dxa"/>
            <w:tcBorders>
              <w:top w:val="single" w:sz="12" w:space="0" w:color="auto"/>
              <w:bottom w:val="single" w:sz="8" w:space="0" w:color="auto"/>
            </w:tcBorders>
            <w:vAlign w:val="bottom"/>
          </w:tcPr>
          <w:p w14:paraId="6F9B4F70" w14:textId="77777777" w:rsidR="005724D6" w:rsidRDefault="005724D6" w:rsidP="005F742E">
            <w:pPr>
              <w:jc w:val="center"/>
              <w:rPr>
                <w:b/>
                <w:bCs/>
                <w:sz w:val="13"/>
                <w:szCs w:val="13"/>
                <w:lang w:val="fr-CH"/>
              </w:rPr>
            </w:pPr>
            <w:r>
              <w:rPr>
                <w:color w:val="000000"/>
                <w:sz w:val="13"/>
                <w:szCs w:val="13"/>
              </w:rPr>
              <w:t>As</w:t>
            </w:r>
          </w:p>
        </w:tc>
        <w:tc>
          <w:tcPr>
            <w:tcW w:w="454" w:type="dxa"/>
            <w:tcBorders>
              <w:top w:val="single" w:sz="12" w:space="0" w:color="auto"/>
              <w:bottom w:val="single" w:sz="8" w:space="0" w:color="auto"/>
            </w:tcBorders>
            <w:vAlign w:val="bottom"/>
          </w:tcPr>
          <w:p w14:paraId="34435CCC" w14:textId="77777777" w:rsidR="005724D6" w:rsidRDefault="005724D6" w:rsidP="005F742E">
            <w:pPr>
              <w:jc w:val="center"/>
              <w:rPr>
                <w:b/>
                <w:bCs/>
                <w:sz w:val="13"/>
                <w:szCs w:val="13"/>
                <w:lang w:val="fr-CH"/>
              </w:rPr>
            </w:pPr>
            <w:r>
              <w:rPr>
                <w:color w:val="000000"/>
                <w:sz w:val="13"/>
                <w:szCs w:val="13"/>
              </w:rPr>
              <w:t>Pb</w:t>
            </w:r>
          </w:p>
        </w:tc>
        <w:tc>
          <w:tcPr>
            <w:tcW w:w="454" w:type="dxa"/>
            <w:tcBorders>
              <w:top w:val="single" w:sz="12" w:space="0" w:color="auto"/>
              <w:bottom w:val="single" w:sz="8" w:space="0" w:color="auto"/>
            </w:tcBorders>
            <w:vAlign w:val="bottom"/>
          </w:tcPr>
          <w:p w14:paraId="174BC12C" w14:textId="77777777" w:rsidR="005724D6" w:rsidRDefault="005724D6" w:rsidP="005F742E">
            <w:pPr>
              <w:jc w:val="center"/>
              <w:rPr>
                <w:b/>
                <w:bCs/>
                <w:sz w:val="13"/>
                <w:szCs w:val="13"/>
                <w:lang w:val="fr-CH"/>
              </w:rPr>
            </w:pPr>
            <w:r>
              <w:rPr>
                <w:color w:val="000000"/>
                <w:sz w:val="13"/>
                <w:szCs w:val="13"/>
              </w:rPr>
              <w:t>Bi</w:t>
            </w:r>
          </w:p>
        </w:tc>
        <w:tc>
          <w:tcPr>
            <w:tcW w:w="454" w:type="dxa"/>
            <w:tcBorders>
              <w:top w:val="single" w:sz="12" w:space="0" w:color="auto"/>
              <w:bottom w:val="single" w:sz="8" w:space="0" w:color="auto"/>
            </w:tcBorders>
            <w:vAlign w:val="bottom"/>
          </w:tcPr>
          <w:p w14:paraId="503E7E43" w14:textId="77777777" w:rsidR="005724D6" w:rsidRDefault="005724D6" w:rsidP="005F742E">
            <w:pPr>
              <w:jc w:val="center"/>
              <w:rPr>
                <w:b/>
                <w:bCs/>
                <w:sz w:val="13"/>
                <w:szCs w:val="13"/>
                <w:lang w:val="fr-CH"/>
              </w:rPr>
            </w:pPr>
            <w:r>
              <w:rPr>
                <w:color w:val="000000"/>
                <w:sz w:val="13"/>
                <w:szCs w:val="13"/>
              </w:rPr>
              <w:t>Zn</w:t>
            </w:r>
          </w:p>
        </w:tc>
        <w:tc>
          <w:tcPr>
            <w:tcW w:w="454" w:type="dxa"/>
            <w:tcBorders>
              <w:top w:val="single" w:sz="12" w:space="0" w:color="auto"/>
              <w:bottom w:val="single" w:sz="8" w:space="0" w:color="auto"/>
            </w:tcBorders>
            <w:vAlign w:val="bottom"/>
          </w:tcPr>
          <w:p w14:paraId="087EC2E9" w14:textId="77777777" w:rsidR="005724D6" w:rsidRDefault="005724D6" w:rsidP="005F742E">
            <w:pPr>
              <w:jc w:val="center"/>
              <w:rPr>
                <w:b/>
                <w:bCs/>
                <w:sz w:val="13"/>
                <w:szCs w:val="13"/>
                <w:lang w:val="fr-CH"/>
              </w:rPr>
            </w:pPr>
            <w:r>
              <w:rPr>
                <w:color w:val="000000"/>
                <w:sz w:val="13"/>
                <w:szCs w:val="13"/>
              </w:rPr>
              <w:t>Ce</w:t>
            </w:r>
          </w:p>
        </w:tc>
        <w:tc>
          <w:tcPr>
            <w:tcW w:w="454" w:type="dxa"/>
            <w:tcBorders>
              <w:top w:val="single" w:sz="12" w:space="0" w:color="auto"/>
              <w:bottom w:val="single" w:sz="8" w:space="0" w:color="auto"/>
            </w:tcBorders>
            <w:vAlign w:val="bottom"/>
          </w:tcPr>
          <w:p w14:paraId="02080DB6" w14:textId="77777777" w:rsidR="005724D6" w:rsidRDefault="005724D6" w:rsidP="005F742E">
            <w:pPr>
              <w:jc w:val="center"/>
              <w:rPr>
                <w:b/>
                <w:bCs/>
                <w:sz w:val="13"/>
                <w:szCs w:val="13"/>
                <w:lang w:val="fr-CH"/>
              </w:rPr>
            </w:pPr>
            <w:r>
              <w:rPr>
                <w:color w:val="000000"/>
                <w:sz w:val="13"/>
                <w:szCs w:val="13"/>
              </w:rPr>
              <w:t>La</w:t>
            </w:r>
          </w:p>
        </w:tc>
        <w:tc>
          <w:tcPr>
            <w:tcW w:w="454" w:type="dxa"/>
            <w:tcBorders>
              <w:top w:val="single" w:sz="12" w:space="0" w:color="auto"/>
              <w:bottom w:val="single" w:sz="8" w:space="0" w:color="auto"/>
            </w:tcBorders>
            <w:vAlign w:val="bottom"/>
          </w:tcPr>
          <w:p w14:paraId="0A02A0EA" w14:textId="77777777" w:rsidR="005724D6" w:rsidRDefault="005724D6" w:rsidP="005F742E">
            <w:pPr>
              <w:jc w:val="center"/>
              <w:rPr>
                <w:b/>
                <w:bCs/>
                <w:sz w:val="13"/>
                <w:szCs w:val="13"/>
                <w:lang w:val="fr-CH"/>
              </w:rPr>
            </w:pPr>
            <w:r>
              <w:rPr>
                <w:color w:val="000000"/>
                <w:sz w:val="13"/>
                <w:szCs w:val="13"/>
              </w:rPr>
              <w:t>Se</w:t>
            </w:r>
          </w:p>
        </w:tc>
        <w:tc>
          <w:tcPr>
            <w:tcW w:w="454" w:type="dxa"/>
            <w:tcBorders>
              <w:top w:val="single" w:sz="12" w:space="0" w:color="auto"/>
              <w:bottom w:val="single" w:sz="8" w:space="0" w:color="auto"/>
            </w:tcBorders>
            <w:vAlign w:val="bottom"/>
          </w:tcPr>
          <w:p w14:paraId="21E3E16A" w14:textId="77777777" w:rsidR="005724D6" w:rsidRDefault="005724D6" w:rsidP="005F742E">
            <w:pPr>
              <w:jc w:val="center"/>
              <w:rPr>
                <w:rFonts w:eastAsia="Cambria Math"/>
                <w:b/>
                <w:bCs/>
                <w:sz w:val="13"/>
                <w:szCs w:val="13"/>
                <w:lang w:val="fr-CH"/>
              </w:rPr>
            </w:pPr>
            <w:r>
              <w:rPr>
                <w:color w:val="000000"/>
                <w:sz w:val="13"/>
                <w:szCs w:val="13"/>
              </w:rPr>
              <w:t>Te</w:t>
            </w:r>
          </w:p>
        </w:tc>
        <w:tc>
          <w:tcPr>
            <w:tcW w:w="454" w:type="dxa"/>
            <w:tcBorders>
              <w:top w:val="single" w:sz="12" w:space="0" w:color="auto"/>
              <w:bottom w:val="single" w:sz="8" w:space="0" w:color="auto"/>
            </w:tcBorders>
            <w:vAlign w:val="bottom"/>
          </w:tcPr>
          <w:p w14:paraId="3E4B7704" w14:textId="77777777" w:rsidR="005724D6" w:rsidRDefault="005724D6" w:rsidP="005F742E">
            <w:pPr>
              <w:jc w:val="center"/>
              <w:rPr>
                <w:b/>
                <w:bCs/>
                <w:sz w:val="13"/>
                <w:szCs w:val="13"/>
                <w:lang w:val="fr-CH"/>
              </w:rPr>
            </w:pPr>
            <w:r>
              <w:rPr>
                <w:color w:val="000000"/>
                <w:sz w:val="13"/>
                <w:szCs w:val="13"/>
              </w:rPr>
              <w:t>N</w:t>
            </w:r>
          </w:p>
        </w:tc>
      </w:tr>
      <w:tr w:rsidR="005724D6" w14:paraId="7C39EEEB" w14:textId="77777777" w:rsidTr="005F742E">
        <w:tc>
          <w:tcPr>
            <w:tcW w:w="142" w:type="dxa"/>
            <w:vMerge w:val="restart"/>
            <w:tcBorders>
              <w:top w:val="single" w:sz="8" w:space="0" w:color="auto"/>
              <w:right w:val="single" w:sz="8" w:space="0" w:color="auto"/>
            </w:tcBorders>
            <w:vAlign w:val="center"/>
          </w:tcPr>
          <w:p w14:paraId="55C544DA" w14:textId="77777777" w:rsidR="005724D6" w:rsidRDefault="005724D6" w:rsidP="005F742E">
            <w:pPr>
              <w:jc w:val="center"/>
              <w:rPr>
                <w:b/>
                <w:bCs/>
                <w:color w:val="000000" w:themeColor="text1"/>
                <w:sz w:val="13"/>
                <w:szCs w:val="13"/>
                <w:lang w:val="fr-CH" w:eastAsia="zh-CN"/>
              </w:rPr>
            </w:pPr>
            <w:r>
              <w:rPr>
                <w:rFonts w:hint="eastAsia"/>
                <w:b/>
                <w:bCs/>
                <w:color w:val="000000" w:themeColor="text1"/>
                <w:sz w:val="13"/>
                <w:szCs w:val="13"/>
                <w:lang w:val="fr-CH" w:eastAsia="zh-CN"/>
              </w:rPr>
              <w:t>1*</w:t>
            </w:r>
          </w:p>
        </w:tc>
        <w:tc>
          <w:tcPr>
            <w:tcW w:w="595" w:type="dxa"/>
            <w:tcBorders>
              <w:top w:val="single" w:sz="8" w:space="0" w:color="auto"/>
              <w:right w:val="single" w:sz="8" w:space="0" w:color="auto"/>
            </w:tcBorders>
            <w:vAlign w:val="center"/>
          </w:tcPr>
          <w:p w14:paraId="0BEF3F55" w14:textId="77777777" w:rsidR="005724D6" w:rsidRDefault="005724D6" w:rsidP="005F742E">
            <w:pPr>
              <w:jc w:val="center"/>
              <w:rPr>
                <w:b/>
                <w:bCs/>
                <w:color w:val="000000" w:themeColor="text1"/>
                <w:sz w:val="13"/>
                <w:szCs w:val="13"/>
                <w:lang w:val="fr-CH" w:eastAsia="zh-CN"/>
              </w:rPr>
            </w:pPr>
            <w:r>
              <w:rPr>
                <w:rFonts w:hint="eastAsia"/>
                <w:b/>
                <w:bCs/>
                <w:color w:val="000000" w:themeColor="text1"/>
                <w:sz w:val="13"/>
                <w:szCs w:val="13"/>
                <w:lang w:val="fr-CH" w:eastAsia="zh-CN"/>
              </w:rPr>
              <w:t>Virgin</w:t>
            </w:r>
          </w:p>
        </w:tc>
        <w:tc>
          <w:tcPr>
            <w:tcW w:w="454" w:type="dxa"/>
            <w:tcBorders>
              <w:top w:val="nil"/>
              <w:left w:val="nil"/>
              <w:bottom w:val="nil"/>
              <w:right w:val="nil"/>
            </w:tcBorders>
            <w:shd w:val="clear" w:color="auto" w:fill="auto"/>
            <w:vAlign w:val="bottom"/>
          </w:tcPr>
          <w:p w14:paraId="745D5513" w14:textId="77777777" w:rsidR="005724D6" w:rsidRDefault="005724D6" w:rsidP="005F742E">
            <w:pPr>
              <w:jc w:val="center"/>
              <w:rPr>
                <w:color w:val="000000" w:themeColor="text1"/>
                <w:sz w:val="13"/>
                <w:szCs w:val="13"/>
                <w:lang w:val="fr-CH" w:eastAsia="zh-CN"/>
              </w:rPr>
            </w:pPr>
            <w:r>
              <w:rPr>
                <w:color w:val="000000"/>
                <w:sz w:val="13"/>
                <w:szCs w:val="13"/>
              </w:rPr>
              <w:t>3.57</w:t>
            </w:r>
          </w:p>
        </w:tc>
        <w:tc>
          <w:tcPr>
            <w:tcW w:w="454" w:type="dxa"/>
            <w:tcBorders>
              <w:top w:val="nil"/>
              <w:left w:val="nil"/>
              <w:bottom w:val="nil"/>
              <w:right w:val="nil"/>
            </w:tcBorders>
            <w:shd w:val="clear" w:color="auto" w:fill="auto"/>
            <w:vAlign w:val="bottom"/>
          </w:tcPr>
          <w:p w14:paraId="3B95B8C2" w14:textId="77777777" w:rsidR="005724D6" w:rsidRDefault="005724D6" w:rsidP="005F742E">
            <w:pPr>
              <w:jc w:val="center"/>
              <w:rPr>
                <w:color w:val="000000" w:themeColor="text1"/>
                <w:sz w:val="13"/>
                <w:szCs w:val="13"/>
                <w:lang w:val="fr-CH"/>
              </w:rPr>
            </w:pPr>
            <w:r>
              <w:rPr>
                <w:color w:val="000000"/>
                <w:sz w:val="13"/>
                <w:szCs w:val="13"/>
              </w:rPr>
              <w:t>2.252</w:t>
            </w:r>
          </w:p>
        </w:tc>
        <w:tc>
          <w:tcPr>
            <w:tcW w:w="454" w:type="dxa"/>
            <w:tcBorders>
              <w:top w:val="nil"/>
              <w:left w:val="nil"/>
              <w:bottom w:val="nil"/>
              <w:right w:val="nil"/>
            </w:tcBorders>
            <w:shd w:val="clear" w:color="auto" w:fill="auto"/>
            <w:vAlign w:val="bottom"/>
          </w:tcPr>
          <w:p w14:paraId="79DDB1E1" w14:textId="77777777" w:rsidR="005724D6" w:rsidRDefault="005724D6" w:rsidP="005F742E">
            <w:pPr>
              <w:jc w:val="center"/>
              <w:rPr>
                <w:color w:val="000000" w:themeColor="text1"/>
                <w:sz w:val="13"/>
                <w:szCs w:val="13"/>
                <w:lang w:val="fr-CH"/>
              </w:rPr>
            </w:pPr>
            <w:r>
              <w:rPr>
                <w:color w:val="000000"/>
                <w:sz w:val="13"/>
                <w:szCs w:val="13"/>
              </w:rPr>
              <w:t>0.394</w:t>
            </w:r>
          </w:p>
        </w:tc>
        <w:tc>
          <w:tcPr>
            <w:tcW w:w="454" w:type="dxa"/>
            <w:tcBorders>
              <w:top w:val="nil"/>
              <w:left w:val="nil"/>
              <w:bottom w:val="nil"/>
              <w:right w:val="nil"/>
            </w:tcBorders>
            <w:shd w:val="clear" w:color="auto" w:fill="auto"/>
            <w:vAlign w:val="bottom"/>
          </w:tcPr>
          <w:p w14:paraId="48FE08E9" w14:textId="77777777" w:rsidR="005724D6" w:rsidRDefault="005724D6" w:rsidP="005F742E">
            <w:pPr>
              <w:jc w:val="center"/>
              <w:rPr>
                <w:color w:val="000000" w:themeColor="text1"/>
                <w:sz w:val="13"/>
                <w:szCs w:val="13"/>
                <w:lang w:val="fr-CH" w:eastAsia="zh-CN"/>
              </w:rPr>
            </w:pPr>
            <w:r>
              <w:rPr>
                <w:color w:val="000000"/>
                <w:sz w:val="13"/>
                <w:szCs w:val="13"/>
              </w:rPr>
              <w:t>0.86</w:t>
            </w:r>
          </w:p>
        </w:tc>
        <w:tc>
          <w:tcPr>
            <w:tcW w:w="454" w:type="dxa"/>
            <w:tcBorders>
              <w:top w:val="nil"/>
              <w:left w:val="nil"/>
              <w:bottom w:val="nil"/>
              <w:right w:val="nil"/>
            </w:tcBorders>
            <w:shd w:val="clear" w:color="auto" w:fill="auto"/>
            <w:vAlign w:val="bottom"/>
          </w:tcPr>
          <w:p w14:paraId="54A8BC5E" w14:textId="77777777" w:rsidR="005724D6" w:rsidRDefault="005724D6" w:rsidP="005F742E">
            <w:pPr>
              <w:jc w:val="center"/>
              <w:rPr>
                <w:color w:val="000000" w:themeColor="text1"/>
                <w:sz w:val="13"/>
                <w:szCs w:val="13"/>
                <w:lang w:val="fr-CH" w:eastAsia="zh-CN"/>
              </w:rPr>
            </w:pPr>
            <w:r>
              <w:rPr>
                <w:color w:val="000000"/>
                <w:sz w:val="13"/>
                <w:szCs w:val="13"/>
              </w:rPr>
              <w:t>0.0204</w:t>
            </w:r>
          </w:p>
        </w:tc>
        <w:tc>
          <w:tcPr>
            <w:tcW w:w="454" w:type="dxa"/>
            <w:tcBorders>
              <w:top w:val="nil"/>
              <w:left w:val="nil"/>
              <w:bottom w:val="nil"/>
              <w:right w:val="nil"/>
            </w:tcBorders>
            <w:shd w:val="clear" w:color="auto" w:fill="auto"/>
            <w:vAlign w:val="bottom"/>
          </w:tcPr>
          <w:p w14:paraId="684F474D" w14:textId="77777777" w:rsidR="005724D6" w:rsidRDefault="005724D6" w:rsidP="005F742E">
            <w:pPr>
              <w:jc w:val="center"/>
              <w:rPr>
                <w:color w:val="000000" w:themeColor="text1"/>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446F370E" w14:textId="77777777" w:rsidR="005724D6" w:rsidRDefault="005724D6" w:rsidP="005F742E">
            <w:pPr>
              <w:jc w:val="center"/>
              <w:rPr>
                <w:color w:val="000000" w:themeColor="text1"/>
                <w:sz w:val="13"/>
                <w:szCs w:val="13"/>
                <w:lang w:val="fr-CH" w:eastAsia="zh-CN"/>
              </w:rPr>
            </w:pPr>
            <w:r>
              <w:rPr>
                <w:color w:val="000000"/>
                <w:sz w:val="13"/>
                <w:szCs w:val="13"/>
              </w:rPr>
              <w:t>0.052</w:t>
            </w:r>
          </w:p>
        </w:tc>
        <w:tc>
          <w:tcPr>
            <w:tcW w:w="454" w:type="dxa"/>
            <w:tcBorders>
              <w:top w:val="nil"/>
              <w:left w:val="nil"/>
              <w:bottom w:val="nil"/>
              <w:right w:val="nil"/>
            </w:tcBorders>
            <w:shd w:val="clear" w:color="auto" w:fill="auto"/>
            <w:vAlign w:val="bottom"/>
          </w:tcPr>
          <w:p w14:paraId="799FE501" w14:textId="77777777" w:rsidR="005724D6" w:rsidRDefault="005724D6" w:rsidP="005F742E">
            <w:pPr>
              <w:jc w:val="center"/>
              <w:rPr>
                <w:color w:val="000000" w:themeColor="text1"/>
                <w:sz w:val="13"/>
                <w:szCs w:val="13"/>
                <w:lang w:val="fr-CH" w:eastAsia="zh-CN"/>
              </w:rPr>
            </w:pPr>
            <w:r>
              <w:rPr>
                <w:color w:val="000000"/>
                <w:sz w:val="13"/>
                <w:szCs w:val="13"/>
              </w:rPr>
              <w:t>0.061</w:t>
            </w:r>
          </w:p>
        </w:tc>
        <w:tc>
          <w:tcPr>
            <w:tcW w:w="454" w:type="dxa"/>
            <w:tcBorders>
              <w:top w:val="nil"/>
              <w:left w:val="nil"/>
              <w:bottom w:val="nil"/>
              <w:right w:val="nil"/>
            </w:tcBorders>
            <w:shd w:val="clear" w:color="auto" w:fill="auto"/>
            <w:vAlign w:val="bottom"/>
          </w:tcPr>
          <w:p w14:paraId="06215E2A" w14:textId="77777777" w:rsidR="005724D6" w:rsidRDefault="005724D6" w:rsidP="005F742E">
            <w:pPr>
              <w:jc w:val="center"/>
              <w:rPr>
                <w:color w:val="000000" w:themeColor="text1"/>
                <w:sz w:val="13"/>
                <w:szCs w:val="13"/>
                <w:lang w:val="fr-CH" w:eastAsia="zh-CN"/>
              </w:rPr>
            </w:pPr>
            <w:r>
              <w:rPr>
                <w:color w:val="000000"/>
                <w:sz w:val="13"/>
                <w:szCs w:val="13"/>
              </w:rPr>
              <w:t>0.054</w:t>
            </w:r>
          </w:p>
        </w:tc>
        <w:tc>
          <w:tcPr>
            <w:tcW w:w="454" w:type="dxa"/>
            <w:tcBorders>
              <w:top w:val="nil"/>
              <w:left w:val="nil"/>
              <w:bottom w:val="nil"/>
              <w:right w:val="nil"/>
            </w:tcBorders>
            <w:shd w:val="clear" w:color="auto" w:fill="auto"/>
            <w:vAlign w:val="bottom"/>
          </w:tcPr>
          <w:p w14:paraId="49261C0B" w14:textId="77777777" w:rsidR="005724D6" w:rsidRDefault="005724D6" w:rsidP="005F742E">
            <w:pPr>
              <w:jc w:val="center"/>
              <w:rPr>
                <w:color w:val="000000" w:themeColor="text1"/>
                <w:sz w:val="13"/>
                <w:szCs w:val="13"/>
                <w:lang w:val="fr-CH" w:eastAsia="zh-CN"/>
              </w:rPr>
            </w:pPr>
            <w:r>
              <w:rPr>
                <w:color w:val="000000"/>
                <w:sz w:val="13"/>
                <w:szCs w:val="13"/>
              </w:rPr>
              <w:t>0.00286</w:t>
            </w:r>
          </w:p>
        </w:tc>
        <w:tc>
          <w:tcPr>
            <w:tcW w:w="454" w:type="dxa"/>
            <w:tcBorders>
              <w:top w:val="nil"/>
              <w:left w:val="nil"/>
              <w:bottom w:val="nil"/>
              <w:right w:val="nil"/>
            </w:tcBorders>
            <w:shd w:val="clear" w:color="auto" w:fill="auto"/>
            <w:vAlign w:val="bottom"/>
          </w:tcPr>
          <w:p w14:paraId="560EA0F8"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0A42352B"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28FE7BC1"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45DE5961"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7E17B5E7"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6EAA4CAF"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164CD9D3"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1D4D3E0F"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37528716"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74153553"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6CABA54A"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0FF0F6B4"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2A3523BF"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53A90D62"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17734EE2"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3DA5E541"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2058CE73"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09F4D178" w14:textId="77777777" w:rsidR="005724D6" w:rsidRDefault="005724D6" w:rsidP="005F742E">
            <w:pPr>
              <w:jc w:val="center"/>
              <w:rPr>
                <w:color w:val="000000" w:themeColor="text1"/>
                <w:sz w:val="13"/>
                <w:szCs w:val="13"/>
                <w:lang w:val="fr-CH"/>
              </w:rPr>
            </w:pPr>
            <w:r>
              <w:rPr>
                <w:color w:val="000000"/>
                <w:sz w:val="13"/>
                <w:szCs w:val="13"/>
              </w:rPr>
              <w:t>/</w:t>
            </w:r>
          </w:p>
        </w:tc>
        <w:tc>
          <w:tcPr>
            <w:tcW w:w="454" w:type="dxa"/>
            <w:tcBorders>
              <w:top w:val="nil"/>
              <w:left w:val="nil"/>
              <w:bottom w:val="nil"/>
              <w:right w:val="nil"/>
            </w:tcBorders>
            <w:shd w:val="clear" w:color="auto" w:fill="auto"/>
            <w:vAlign w:val="bottom"/>
          </w:tcPr>
          <w:p w14:paraId="1014AB35" w14:textId="77777777" w:rsidR="005724D6" w:rsidRDefault="005724D6" w:rsidP="005F742E">
            <w:pPr>
              <w:jc w:val="center"/>
              <w:rPr>
                <w:color w:val="000000" w:themeColor="text1"/>
                <w:sz w:val="13"/>
                <w:szCs w:val="13"/>
                <w:lang w:val="fr-CH"/>
              </w:rPr>
            </w:pPr>
            <w:r>
              <w:rPr>
                <w:color w:val="000000"/>
                <w:sz w:val="13"/>
                <w:szCs w:val="13"/>
              </w:rPr>
              <w:t>/</w:t>
            </w:r>
          </w:p>
        </w:tc>
        <w:tc>
          <w:tcPr>
            <w:tcW w:w="454" w:type="dxa"/>
            <w:tcBorders>
              <w:top w:val="nil"/>
              <w:left w:val="nil"/>
              <w:bottom w:val="nil"/>
              <w:right w:val="nil"/>
            </w:tcBorders>
            <w:shd w:val="clear" w:color="auto" w:fill="auto"/>
            <w:vAlign w:val="bottom"/>
          </w:tcPr>
          <w:p w14:paraId="03F8D617" w14:textId="77777777" w:rsidR="005724D6" w:rsidRDefault="005724D6" w:rsidP="005F742E">
            <w:pPr>
              <w:jc w:val="center"/>
              <w:rPr>
                <w:color w:val="000000" w:themeColor="text1"/>
                <w:sz w:val="13"/>
                <w:szCs w:val="13"/>
                <w:lang w:val="fr-CH" w:eastAsia="zh-CN"/>
              </w:rPr>
            </w:pPr>
            <w:r>
              <w:rPr>
                <w:color w:val="000000"/>
                <w:sz w:val="13"/>
                <w:szCs w:val="13"/>
              </w:rPr>
              <w:t>/</w:t>
            </w:r>
          </w:p>
        </w:tc>
      </w:tr>
      <w:tr w:rsidR="005724D6" w14:paraId="3AF360FF" w14:textId="77777777" w:rsidTr="005F742E">
        <w:tc>
          <w:tcPr>
            <w:tcW w:w="142" w:type="dxa"/>
            <w:vMerge/>
            <w:tcBorders>
              <w:right w:val="single" w:sz="8" w:space="0" w:color="auto"/>
            </w:tcBorders>
            <w:vAlign w:val="center"/>
          </w:tcPr>
          <w:p w14:paraId="558FA0E9" w14:textId="77777777" w:rsidR="005724D6" w:rsidRDefault="005724D6" w:rsidP="005F742E">
            <w:pPr>
              <w:jc w:val="center"/>
              <w:rPr>
                <w:b/>
                <w:bCs/>
                <w:color w:val="000000" w:themeColor="text1"/>
                <w:sz w:val="13"/>
                <w:szCs w:val="13"/>
                <w:lang w:val="fr-CH" w:eastAsia="zh-CN"/>
              </w:rPr>
            </w:pPr>
          </w:p>
        </w:tc>
        <w:tc>
          <w:tcPr>
            <w:tcW w:w="595" w:type="dxa"/>
            <w:tcBorders>
              <w:right w:val="single" w:sz="8" w:space="0" w:color="auto"/>
            </w:tcBorders>
            <w:vAlign w:val="center"/>
          </w:tcPr>
          <w:p w14:paraId="021CE816" w14:textId="77777777" w:rsidR="005724D6" w:rsidRDefault="005724D6" w:rsidP="005F742E">
            <w:pPr>
              <w:jc w:val="center"/>
              <w:rPr>
                <w:b/>
                <w:bCs/>
                <w:color w:val="000000" w:themeColor="text1"/>
                <w:sz w:val="13"/>
                <w:szCs w:val="13"/>
                <w:lang w:val="fr-CH" w:eastAsia="zh-CN"/>
              </w:rPr>
            </w:pPr>
            <w:r>
              <w:rPr>
                <w:rFonts w:hint="eastAsia"/>
                <w:b/>
                <w:bCs/>
                <w:color w:val="000000" w:themeColor="text1"/>
                <w:sz w:val="13"/>
                <w:szCs w:val="13"/>
                <w:lang w:val="fr-CH" w:eastAsia="zh-CN"/>
              </w:rPr>
              <w:t>Recycled</w:t>
            </w:r>
          </w:p>
        </w:tc>
        <w:tc>
          <w:tcPr>
            <w:tcW w:w="454" w:type="dxa"/>
            <w:tcBorders>
              <w:top w:val="nil"/>
              <w:left w:val="nil"/>
              <w:bottom w:val="nil"/>
              <w:right w:val="nil"/>
            </w:tcBorders>
            <w:shd w:val="clear" w:color="auto" w:fill="auto"/>
            <w:vAlign w:val="bottom"/>
          </w:tcPr>
          <w:p w14:paraId="2A003483" w14:textId="77777777" w:rsidR="005724D6" w:rsidRDefault="005724D6" w:rsidP="005F742E">
            <w:pPr>
              <w:jc w:val="center"/>
              <w:rPr>
                <w:color w:val="000000" w:themeColor="text1"/>
                <w:sz w:val="13"/>
                <w:szCs w:val="13"/>
                <w:lang w:val="fr-CH" w:eastAsia="zh-CN"/>
              </w:rPr>
            </w:pPr>
            <w:r>
              <w:rPr>
                <w:color w:val="000000"/>
                <w:sz w:val="13"/>
                <w:szCs w:val="13"/>
              </w:rPr>
              <w:t>3.58</w:t>
            </w:r>
          </w:p>
        </w:tc>
        <w:tc>
          <w:tcPr>
            <w:tcW w:w="454" w:type="dxa"/>
            <w:tcBorders>
              <w:top w:val="nil"/>
              <w:left w:val="nil"/>
              <w:bottom w:val="nil"/>
              <w:right w:val="nil"/>
            </w:tcBorders>
            <w:shd w:val="clear" w:color="auto" w:fill="auto"/>
            <w:vAlign w:val="bottom"/>
          </w:tcPr>
          <w:p w14:paraId="64EB58FC" w14:textId="77777777" w:rsidR="005724D6" w:rsidRDefault="005724D6" w:rsidP="005F742E">
            <w:pPr>
              <w:jc w:val="center"/>
              <w:rPr>
                <w:color w:val="000000" w:themeColor="text1"/>
                <w:sz w:val="13"/>
                <w:szCs w:val="13"/>
                <w:lang w:val="fr-CH"/>
              </w:rPr>
            </w:pPr>
            <w:r>
              <w:rPr>
                <w:color w:val="000000"/>
                <w:sz w:val="13"/>
                <w:szCs w:val="13"/>
              </w:rPr>
              <w:t>2.253</w:t>
            </w:r>
          </w:p>
        </w:tc>
        <w:tc>
          <w:tcPr>
            <w:tcW w:w="454" w:type="dxa"/>
            <w:tcBorders>
              <w:top w:val="nil"/>
              <w:left w:val="nil"/>
              <w:bottom w:val="nil"/>
              <w:right w:val="nil"/>
            </w:tcBorders>
            <w:shd w:val="clear" w:color="auto" w:fill="auto"/>
            <w:vAlign w:val="bottom"/>
          </w:tcPr>
          <w:p w14:paraId="33C1B2C2" w14:textId="77777777" w:rsidR="005724D6" w:rsidRDefault="005724D6" w:rsidP="005F742E">
            <w:pPr>
              <w:jc w:val="center"/>
              <w:rPr>
                <w:color w:val="000000" w:themeColor="text1"/>
                <w:sz w:val="13"/>
                <w:szCs w:val="13"/>
                <w:lang w:val="fr-CH"/>
              </w:rPr>
            </w:pPr>
            <w:r>
              <w:rPr>
                <w:color w:val="000000"/>
                <w:sz w:val="13"/>
                <w:szCs w:val="13"/>
              </w:rPr>
              <w:t>0.391</w:t>
            </w:r>
          </w:p>
        </w:tc>
        <w:tc>
          <w:tcPr>
            <w:tcW w:w="454" w:type="dxa"/>
            <w:tcBorders>
              <w:top w:val="nil"/>
              <w:left w:val="nil"/>
              <w:bottom w:val="nil"/>
              <w:right w:val="nil"/>
            </w:tcBorders>
            <w:shd w:val="clear" w:color="auto" w:fill="auto"/>
            <w:vAlign w:val="bottom"/>
          </w:tcPr>
          <w:p w14:paraId="28F395F1" w14:textId="77777777" w:rsidR="005724D6" w:rsidRDefault="005724D6" w:rsidP="005F742E">
            <w:pPr>
              <w:jc w:val="center"/>
              <w:rPr>
                <w:color w:val="000000" w:themeColor="text1"/>
                <w:sz w:val="13"/>
                <w:szCs w:val="13"/>
                <w:lang w:val="fr-CH" w:eastAsia="zh-CN"/>
              </w:rPr>
            </w:pPr>
            <w:r>
              <w:rPr>
                <w:color w:val="000000"/>
                <w:sz w:val="13"/>
                <w:szCs w:val="13"/>
              </w:rPr>
              <w:t>0.87</w:t>
            </w:r>
          </w:p>
        </w:tc>
        <w:tc>
          <w:tcPr>
            <w:tcW w:w="454" w:type="dxa"/>
            <w:tcBorders>
              <w:top w:val="nil"/>
              <w:left w:val="nil"/>
              <w:bottom w:val="nil"/>
              <w:right w:val="nil"/>
            </w:tcBorders>
            <w:shd w:val="clear" w:color="auto" w:fill="auto"/>
            <w:vAlign w:val="bottom"/>
          </w:tcPr>
          <w:p w14:paraId="23CC13BF" w14:textId="77777777" w:rsidR="005724D6" w:rsidRDefault="005724D6" w:rsidP="005F742E">
            <w:pPr>
              <w:jc w:val="center"/>
              <w:rPr>
                <w:color w:val="000000" w:themeColor="text1"/>
                <w:sz w:val="13"/>
                <w:szCs w:val="13"/>
                <w:lang w:val="fr-CH" w:eastAsia="zh-CN"/>
              </w:rPr>
            </w:pPr>
            <w:r>
              <w:rPr>
                <w:color w:val="000000"/>
                <w:sz w:val="13"/>
                <w:szCs w:val="13"/>
              </w:rPr>
              <w:t>0.0202</w:t>
            </w:r>
          </w:p>
        </w:tc>
        <w:tc>
          <w:tcPr>
            <w:tcW w:w="454" w:type="dxa"/>
            <w:tcBorders>
              <w:top w:val="nil"/>
              <w:left w:val="nil"/>
              <w:bottom w:val="nil"/>
              <w:right w:val="nil"/>
            </w:tcBorders>
            <w:shd w:val="clear" w:color="auto" w:fill="auto"/>
            <w:vAlign w:val="bottom"/>
          </w:tcPr>
          <w:p w14:paraId="671E4E04" w14:textId="77777777" w:rsidR="005724D6" w:rsidRDefault="005724D6" w:rsidP="005F742E">
            <w:pPr>
              <w:jc w:val="center"/>
              <w:rPr>
                <w:color w:val="000000" w:themeColor="text1"/>
                <w:sz w:val="13"/>
                <w:szCs w:val="13"/>
                <w:lang w:val="fr-CH" w:eastAsia="zh-CN"/>
              </w:rPr>
            </w:pPr>
            <w:r>
              <w:rPr>
                <w:color w:val="000000"/>
                <w:sz w:val="13"/>
                <w:szCs w:val="13"/>
              </w:rPr>
              <w:t>0.0099</w:t>
            </w:r>
          </w:p>
        </w:tc>
        <w:tc>
          <w:tcPr>
            <w:tcW w:w="454" w:type="dxa"/>
            <w:tcBorders>
              <w:top w:val="nil"/>
              <w:left w:val="nil"/>
              <w:bottom w:val="nil"/>
              <w:right w:val="nil"/>
            </w:tcBorders>
            <w:shd w:val="clear" w:color="auto" w:fill="auto"/>
            <w:vAlign w:val="bottom"/>
          </w:tcPr>
          <w:p w14:paraId="10A3E22C" w14:textId="77777777" w:rsidR="005724D6" w:rsidRDefault="005724D6" w:rsidP="005F742E">
            <w:pPr>
              <w:jc w:val="center"/>
              <w:rPr>
                <w:color w:val="000000" w:themeColor="text1"/>
                <w:sz w:val="13"/>
                <w:szCs w:val="13"/>
                <w:lang w:val="fr-CH" w:eastAsia="zh-CN"/>
              </w:rPr>
            </w:pPr>
            <w:r>
              <w:rPr>
                <w:color w:val="000000"/>
                <w:sz w:val="13"/>
                <w:szCs w:val="13"/>
              </w:rPr>
              <w:t>0.051</w:t>
            </w:r>
          </w:p>
        </w:tc>
        <w:tc>
          <w:tcPr>
            <w:tcW w:w="454" w:type="dxa"/>
            <w:tcBorders>
              <w:top w:val="nil"/>
              <w:left w:val="nil"/>
              <w:bottom w:val="nil"/>
              <w:right w:val="nil"/>
            </w:tcBorders>
            <w:shd w:val="clear" w:color="auto" w:fill="auto"/>
            <w:vAlign w:val="bottom"/>
          </w:tcPr>
          <w:p w14:paraId="7A2868FB" w14:textId="77777777" w:rsidR="005724D6" w:rsidRDefault="005724D6" w:rsidP="005F742E">
            <w:pPr>
              <w:jc w:val="center"/>
              <w:rPr>
                <w:color w:val="000000" w:themeColor="text1"/>
                <w:sz w:val="13"/>
                <w:szCs w:val="13"/>
                <w:lang w:val="fr-CH" w:eastAsia="zh-CN"/>
              </w:rPr>
            </w:pPr>
            <w:r>
              <w:rPr>
                <w:color w:val="000000"/>
                <w:sz w:val="13"/>
                <w:szCs w:val="13"/>
              </w:rPr>
              <w:t>0.063</w:t>
            </w:r>
          </w:p>
        </w:tc>
        <w:tc>
          <w:tcPr>
            <w:tcW w:w="454" w:type="dxa"/>
            <w:tcBorders>
              <w:top w:val="nil"/>
              <w:left w:val="nil"/>
              <w:bottom w:val="nil"/>
              <w:right w:val="nil"/>
            </w:tcBorders>
            <w:shd w:val="clear" w:color="auto" w:fill="auto"/>
            <w:vAlign w:val="bottom"/>
          </w:tcPr>
          <w:p w14:paraId="7B504B75" w14:textId="77777777" w:rsidR="005724D6" w:rsidRDefault="005724D6" w:rsidP="005F742E">
            <w:pPr>
              <w:jc w:val="center"/>
              <w:rPr>
                <w:color w:val="000000" w:themeColor="text1"/>
                <w:sz w:val="13"/>
                <w:szCs w:val="13"/>
                <w:lang w:val="fr-CH" w:eastAsia="zh-CN"/>
              </w:rPr>
            </w:pPr>
            <w:r>
              <w:rPr>
                <w:color w:val="000000"/>
                <w:sz w:val="13"/>
                <w:szCs w:val="13"/>
              </w:rPr>
              <w:t>0.053</w:t>
            </w:r>
          </w:p>
        </w:tc>
        <w:tc>
          <w:tcPr>
            <w:tcW w:w="454" w:type="dxa"/>
            <w:tcBorders>
              <w:top w:val="nil"/>
              <w:left w:val="nil"/>
              <w:bottom w:val="nil"/>
              <w:right w:val="nil"/>
            </w:tcBorders>
            <w:shd w:val="clear" w:color="auto" w:fill="auto"/>
            <w:vAlign w:val="bottom"/>
          </w:tcPr>
          <w:p w14:paraId="526BC575" w14:textId="77777777" w:rsidR="005724D6" w:rsidRDefault="005724D6" w:rsidP="005F742E">
            <w:pPr>
              <w:jc w:val="center"/>
              <w:rPr>
                <w:color w:val="000000" w:themeColor="text1"/>
                <w:sz w:val="13"/>
                <w:szCs w:val="13"/>
                <w:lang w:val="fr-CH" w:eastAsia="zh-CN"/>
              </w:rPr>
            </w:pPr>
            <w:r>
              <w:rPr>
                <w:color w:val="000000"/>
                <w:sz w:val="13"/>
                <w:szCs w:val="13"/>
              </w:rPr>
              <w:t>0.00284</w:t>
            </w:r>
          </w:p>
        </w:tc>
        <w:tc>
          <w:tcPr>
            <w:tcW w:w="454" w:type="dxa"/>
            <w:tcBorders>
              <w:top w:val="nil"/>
              <w:left w:val="nil"/>
              <w:bottom w:val="nil"/>
              <w:right w:val="nil"/>
            </w:tcBorders>
            <w:shd w:val="clear" w:color="auto" w:fill="auto"/>
            <w:vAlign w:val="bottom"/>
          </w:tcPr>
          <w:p w14:paraId="0B830062" w14:textId="77777777" w:rsidR="005724D6" w:rsidRDefault="005724D6" w:rsidP="005F742E">
            <w:pPr>
              <w:jc w:val="center"/>
              <w:rPr>
                <w:color w:val="000000" w:themeColor="text1"/>
                <w:sz w:val="13"/>
                <w:szCs w:val="13"/>
                <w:lang w:val="fr-CH" w:eastAsia="zh-CN"/>
              </w:rPr>
            </w:pPr>
            <w:r>
              <w:rPr>
                <w:color w:val="000000"/>
                <w:sz w:val="13"/>
                <w:szCs w:val="13"/>
              </w:rPr>
              <w:t>0.012</w:t>
            </w:r>
          </w:p>
        </w:tc>
        <w:tc>
          <w:tcPr>
            <w:tcW w:w="454" w:type="dxa"/>
            <w:tcBorders>
              <w:top w:val="nil"/>
              <w:left w:val="nil"/>
              <w:bottom w:val="nil"/>
              <w:right w:val="nil"/>
            </w:tcBorders>
            <w:shd w:val="clear" w:color="auto" w:fill="auto"/>
            <w:vAlign w:val="bottom"/>
          </w:tcPr>
          <w:p w14:paraId="3BB27223" w14:textId="77777777" w:rsidR="005724D6" w:rsidRDefault="005724D6" w:rsidP="005F742E">
            <w:pPr>
              <w:jc w:val="center"/>
              <w:rPr>
                <w:color w:val="000000" w:themeColor="text1"/>
                <w:sz w:val="13"/>
                <w:szCs w:val="13"/>
                <w:lang w:val="fr-CH" w:eastAsia="zh-CN"/>
              </w:rPr>
            </w:pPr>
            <w:r>
              <w:rPr>
                <w:color w:val="000000"/>
                <w:sz w:val="13"/>
                <w:szCs w:val="13"/>
              </w:rPr>
              <w:t>0.0112</w:t>
            </w:r>
          </w:p>
        </w:tc>
        <w:tc>
          <w:tcPr>
            <w:tcW w:w="454" w:type="dxa"/>
            <w:tcBorders>
              <w:top w:val="nil"/>
              <w:left w:val="nil"/>
              <w:bottom w:val="nil"/>
              <w:right w:val="nil"/>
            </w:tcBorders>
            <w:shd w:val="clear" w:color="auto" w:fill="auto"/>
            <w:vAlign w:val="bottom"/>
          </w:tcPr>
          <w:p w14:paraId="47D18DF1" w14:textId="77777777" w:rsidR="005724D6" w:rsidRDefault="005724D6" w:rsidP="005F742E">
            <w:pPr>
              <w:jc w:val="center"/>
              <w:rPr>
                <w:color w:val="000000" w:themeColor="text1"/>
                <w:sz w:val="13"/>
                <w:szCs w:val="13"/>
                <w:lang w:val="fr-CH" w:eastAsia="zh-CN"/>
              </w:rPr>
            </w:pPr>
            <w:r>
              <w:rPr>
                <w:color w:val="000000"/>
                <w:sz w:val="13"/>
                <w:szCs w:val="13"/>
              </w:rPr>
              <w:t>0.01</w:t>
            </w:r>
          </w:p>
        </w:tc>
        <w:tc>
          <w:tcPr>
            <w:tcW w:w="454" w:type="dxa"/>
            <w:tcBorders>
              <w:top w:val="nil"/>
              <w:left w:val="nil"/>
              <w:bottom w:val="nil"/>
              <w:right w:val="nil"/>
            </w:tcBorders>
            <w:shd w:val="clear" w:color="auto" w:fill="auto"/>
            <w:vAlign w:val="bottom"/>
          </w:tcPr>
          <w:p w14:paraId="4D3F3F9A" w14:textId="77777777" w:rsidR="005724D6" w:rsidRDefault="005724D6" w:rsidP="005F742E">
            <w:pPr>
              <w:jc w:val="center"/>
              <w:rPr>
                <w:color w:val="000000" w:themeColor="text1"/>
                <w:sz w:val="13"/>
                <w:szCs w:val="13"/>
                <w:lang w:val="fr-CH" w:eastAsia="zh-CN"/>
              </w:rPr>
            </w:pPr>
            <w:r>
              <w:rPr>
                <w:color w:val="000000"/>
                <w:sz w:val="13"/>
                <w:szCs w:val="13"/>
              </w:rPr>
              <w:t>0.014</w:t>
            </w:r>
          </w:p>
        </w:tc>
        <w:tc>
          <w:tcPr>
            <w:tcW w:w="454" w:type="dxa"/>
            <w:tcBorders>
              <w:top w:val="nil"/>
              <w:left w:val="nil"/>
              <w:bottom w:val="nil"/>
              <w:right w:val="nil"/>
            </w:tcBorders>
            <w:shd w:val="clear" w:color="auto" w:fill="auto"/>
            <w:vAlign w:val="bottom"/>
          </w:tcPr>
          <w:p w14:paraId="0E77C3C0" w14:textId="77777777" w:rsidR="005724D6" w:rsidRDefault="005724D6" w:rsidP="005F742E">
            <w:pPr>
              <w:jc w:val="center"/>
              <w:rPr>
                <w:color w:val="000000" w:themeColor="text1"/>
                <w:sz w:val="13"/>
                <w:szCs w:val="13"/>
                <w:lang w:val="fr-CH" w:eastAsia="zh-CN"/>
              </w:rPr>
            </w:pPr>
            <w:r>
              <w:rPr>
                <w:color w:val="000000"/>
                <w:sz w:val="13"/>
                <w:szCs w:val="13"/>
              </w:rPr>
              <w:t>0.015</w:t>
            </w:r>
          </w:p>
        </w:tc>
        <w:tc>
          <w:tcPr>
            <w:tcW w:w="454" w:type="dxa"/>
            <w:tcBorders>
              <w:top w:val="nil"/>
              <w:left w:val="nil"/>
              <w:bottom w:val="nil"/>
              <w:right w:val="nil"/>
            </w:tcBorders>
            <w:shd w:val="clear" w:color="auto" w:fill="auto"/>
            <w:vAlign w:val="bottom"/>
          </w:tcPr>
          <w:p w14:paraId="239D5732" w14:textId="77777777" w:rsidR="005724D6" w:rsidRDefault="005724D6" w:rsidP="005F742E">
            <w:pPr>
              <w:jc w:val="center"/>
              <w:rPr>
                <w:color w:val="000000" w:themeColor="text1"/>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6626E6B6" w14:textId="77777777" w:rsidR="005724D6" w:rsidRDefault="005724D6" w:rsidP="005F742E">
            <w:pPr>
              <w:jc w:val="center"/>
              <w:rPr>
                <w:color w:val="000000" w:themeColor="text1"/>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7D6DD43E" w14:textId="77777777" w:rsidR="005724D6" w:rsidRDefault="005724D6" w:rsidP="005F742E">
            <w:pPr>
              <w:jc w:val="center"/>
              <w:rPr>
                <w:color w:val="000000" w:themeColor="text1"/>
                <w:sz w:val="13"/>
                <w:szCs w:val="13"/>
                <w:lang w:val="fr-CH" w:eastAsia="zh-CN"/>
              </w:rPr>
            </w:pPr>
            <w:r>
              <w:rPr>
                <w:color w:val="000000"/>
                <w:sz w:val="13"/>
                <w:szCs w:val="13"/>
              </w:rPr>
              <w:t>0.006</w:t>
            </w:r>
          </w:p>
        </w:tc>
        <w:tc>
          <w:tcPr>
            <w:tcW w:w="454" w:type="dxa"/>
            <w:tcBorders>
              <w:top w:val="nil"/>
              <w:left w:val="nil"/>
              <w:bottom w:val="nil"/>
              <w:right w:val="nil"/>
            </w:tcBorders>
            <w:shd w:val="clear" w:color="auto" w:fill="auto"/>
            <w:vAlign w:val="bottom"/>
          </w:tcPr>
          <w:p w14:paraId="79743F96" w14:textId="77777777" w:rsidR="005724D6" w:rsidRDefault="005724D6" w:rsidP="005F742E">
            <w:pPr>
              <w:jc w:val="center"/>
              <w:rPr>
                <w:color w:val="000000" w:themeColor="text1"/>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7BB86170" w14:textId="77777777" w:rsidR="005724D6" w:rsidRDefault="005724D6" w:rsidP="005F742E">
            <w:pPr>
              <w:jc w:val="center"/>
              <w:rPr>
                <w:color w:val="000000" w:themeColor="text1"/>
                <w:sz w:val="13"/>
                <w:szCs w:val="13"/>
                <w:lang w:val="fr-CH" w:eastAsia="zh-CN"/>
              </w:rPr>
            </w:pPr>
            <w:r>
              <w:rPr>
                <w:color w:val="000000"/>
                <w:sz w:val="13"/>
                <w:szCs w:val="13"/>
              </w:rPr>
              <w:t>0.0007</w:t>
            </w:r>
          </w:p>
        </w:tc>
        <w:tc>
          <w:tcPr>
            <w:tcW w:w="454" w:type="dxa"/>
            <w:tcBorders>
              <w:top w:val="nil"/>
              <w:left w:val="nil"/>
              <w:bottom w:val="nil"/>
              <w:right w:val="nil"/>
            </w:tcBorders>
            <w:shd w:val="clear" w:color="auto" w:fill="auto"/>
            <w:vAlign w:val="bottom"/>
          </w:tcPr>
          <w:p w14:paraId="6B7F00F1" w14:textId="77777777" w:rsidR="005724D6" w:rsidRDefault="005724D6" w:rsidP="005F742E">
            <w:pPr>
              <w:jc w:val="center"/>
              <w:rPr>
                <w:color w:val="000000" w:themeColor="text1"/>
                <w:sz w:val="13"/>
                <w:szCs w:val="13"/>
                <w:lang w:val="fr-CH" w:eastAsia="zh-CN"/>
              </w:rPr>
            </w:pPr>
            <w:r>
              <w:rPr>
                <w:color w:val="000000"/>
                <w:sz w:val="13"/>
                <w:szCs w:val="13"/>
              </w:rPr>
              <w:t>0.0024</w:t>
            </w:r>
          </w:p>
        </w:tc>
        <w:tc>
          <w:tcPr>
            <w:tcW w:w="454" w:type="dxa"/>
            <w:tcBorders>
              <w:top w:val="nil"/>
              <w:left w:val="nil"/>
              <w:bottom w:val="nil"/>
              <w:right w:val="nil"/>
            </w:tcBorders>
            <w:shd w:val="clear" w:color="auto" w:fill="auto"/>
            <w:vAlign w:val="bottom"/>
          </w:tcPr>
          <w:p w14:paraId="0254161D" w14:textId="77777777" w:rsidR="005724D6" w:rsidRDefault="005724D6" w:rsidP="005F742E">
            <w:pPr>
              <w:jc w:val="center"/>
              <w:rPr>
                <w:color w:val="000000" w:themeColor="text1"/>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6EE1140C" w14:textId="77777777" w:rsidR="005724D6" w:rsidRDefault="005724D6" w:rsidP="005F742E">
            <w:pPr>
              <w:jc w:val="center"/>
              <w:rPr>
                <w:color w:val="000000" w:themeColor="text1"/>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4BCB156F" w14:textId="77777777" w:rsidR="005724D6" w:rsidRDefault="005724D6" w:rsidP="005F742E">
            <w:pPr>
              <w:jc w:val="center"/>
              <w:rPr>
                <w:color w:val="000000" w:themeColor="text1"/>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490224A8" w14:textId="77777777" w:rsidR="005724D6" w:rsidRDefault="005724D6" w:rsidP="005F742E">
            <w:pPr>
              <w:jc w:val="center"/>
              <w:rPr>
                <w:color w:val="000000" w:themeColor="text1"/>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724518FF" w14:textId="77777777" w:rsidR="005724D6" w:rsidRDefault="005724D6" w:rsidP="005F742E">
            <w:pPr>
              <w:jc w:val="center"/>
              <w:rPr>
                <w:color w:val="000000" w:themeColor="text1"/>
                <w:sz w:val="13"/>
                <w:szCs w:val="13"/>
                <w:lang w:val="fr-CH" w:eastAsia="zh-CN"/>
              </w:rPr>
            </w:pPr>
            <w:r>
              <w:rPr>
                <w:color w:val="000000"/>
                <w:sz w:val="13"/>
                <w:szCs w:val="13"/>
              </w:rPr>
              <w:t>0.005</w:t>
            </w:r>
          </w:p>
        </w:tc>
        <w:tc>
          <w:tcPr>
            <w:tcW w:w="454" w:type="dxa"/>
            <w:tcBorders>
              <w:top w:val="nil"/>
              <w:left w:val="nil"/>
              <w:bottom w:val="nil"/>
              <w:right w:val="nil"/>
            </w:tcBorders>
            <w:shd w:val="clear" w:color="auto" w:fill="auto"/>
            <w:vAlign w:val="bottom"/>
          </w:tcPr>
          <w:p w14:paraId="5FDCD1EA" w14:textId="77777777" w:rsidR="005724D6" w:rsidRDefault="005724D6" w:rsidP="005F742E">
            <w:pPr>
              <w:jc w:val="center"/>
              <w:rPr>
                <w:color w:val="000000" w:themeColor="text1"/>
                <w:sz w:val="13"/>
                <w:szCs w:val="13"/>
                <w:lang w:val="fr-CH" w:eastAsia="zh-CN"/>
              </w:rPr>
            </w:pPr>
            <w:r>
              <w:rPr>
                <w:color w:val="000000"/>
                <w:sz w:val="13"/>
                <w:szCs w:val="13"/>
              </w:rPr>
              <w:t>0.004</w:t>
            </w:r>
          </w:p>
        </w:tc>
        <w:tc>
          <w:tcPr>
            <w:tcW w:w="454" w:type="dxa"/>
            <w:tcBorders>
              <w:top w:val="nil"/>
              <w:left w:val="nil"/>
              <w:bottom w:val="nil"/>
              <w:right w:val="nil"/>
            </w:tcBorders>
            <w:shd w:val="clear" w:color="auto" w:fill="auto"/>
            <w:vAlign w:val="bottom"/>
          </w:tcPr>
          <w:p w14:paraId="356DF1C6" w14:textId="77777777" w:rsidR="005724D6" w:rsidRDefault="005724D6" w:rsidP="005F742E">
            <w:pPr>
              <w:jc w:val="center"/>
              <w:rPr>
                <w:color w:val="000000" w:themeColor="text1"/>
                <w:sz w:val="13"/>
                <w:szCs w:val="13"/>
                <w:lang w:val="fr-CH"/>
              </w:rPr>
            </w:pPr>
            <w:r>
              <w:rPr>
                <w:color w:val="000000"/>
                <w:sz w:val="13"/>
                <w:szCs w:val="13"/>
              </w:rPr>
              <w:t>0.001</w:t>
            </w:r>
          </w:p>
        </w:tc>
        <w:tc>
          <w:tcPr>
            <w:tcW w:w="454" w:type="dxa"/>
            <w:tcBorders>
              <w:top w:val="nil"/>
              <w:left w:val="nil"/>
              <w:bottom w:val="nil"/>
              <w:right w:val="nil"/>
            </w:tcBorders>
            <w:shd w:val="clear" w:color="auto" w:fill="auto"/>
            <w:vAlign w:val="bottom"/>
          </w:tcPr>
          <w:p w14:paraId="55E104C2" w14:textId="77777777" w:rsidR="005724D6" w:rsidRDefault="005724D6" w:rsidP="005F742E">
            <w:pPr>
              <w:jc w:val="center"/>
              <w:rPr>
                <w:color w:val="000000" w:themeColor="text1"/>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3480596C" w14:textId="77777777" w:rsidR="005724D6" w:rsidRDefault="005724D6" w:rsidP="005F742E">
            <w:pPr>
              <w:jc w:val="center"/>
              <w:rPr>
                <w:color w:val="000000" w:themeColor="text1"/>
                <w:sz w:val="13"/>
                <w:szCs w:val="13"/>
                <w:lang w:val="fr-CH" w:eastAsia="zh-CN"/>
              </w:rPr>
            </w:pPr>
            <w:r>
              <w:rPr>
                <w:color w:val="000000"/>
                <w:sz w:val="13"/>
                <w:szCs w:val="13"/>
              </w:rPr>
              <w:t>0.006</w:t>
            </w:r>
          </w:p>
        </w:tc>
      </w:tr>
      <w:tr w:rsidR="005724D6" w14:paraId="196CB885" w14:textId="77777777" w:rsidTr="005F742E">
        <w:tc>
          <w:tcPr>
            <w:tcW w:w="142" w:type="dxa"/>
            <w:vMerge w:val="restart"/>
            <w:tcBorders>
              <w:right w:val="single" w:sz="8" w:space="0" w:color="auto"/>
            </w:tcBorders>
            <w:vAlign w:val="center"/>
          </w:tcPr>
          <w:p w14:paraId="25DCEB88" w14:textId="77777777" w:rsidR="005724D6" w:rsidRDefault="005724D6" w:rsidP="005F742E">
            <w:pPr>
              <w:jc w:val="center"/>
              <w:rPr>
                <w:b/>
                <w:bCs/>
                <w:color w:val="000000" w:themeColor="text1"/>
                <w:sz w:val="13"/>
                <w:szCs w:val="13"/>
                <w:lang w:val="fr-CH" w:eastAsia="zh-CN"/>
              </w:rPr>
            </w:pPr>
            <w:r>
              <w:rPr>
                <w:rFonts w:hint="eastAsia"/>
                <w:b/>
                <w:bCs/>
                <w:color w:val="000000" w:themeColor="text1"/>
                <w:sz w:val="13"/>
                <w:szCs w:val="13"/>
                <w:lang w:val="fr-CH" w:eastAsia="zh-CN"/>
              </w:rPr>
              <w:t>2*</w:t>
            </w:r>
          </w:p>
        </w:tc>
        <w:tc>
          <w:tcPr>
            <w:tcW w:w="595" w:type="dxa"/>
            <w:tcBorders>
              <w:right w:val="single" w:sz="8" w:space="0" w:color="auto"/>
            </w:tcBorders>
            <w:vAlign w:val="center"/>
          </w:tcPr>
          <w:p w14:paraId="27449288" w14:textId="77777777" w:rsidR="005724D6" w:rsidRDefault="005724D6" w:rsidP="005F742E">
            <w:pPr>
              <w:jc w:val="center"/>
              <w:rPr>
                <w:b/>
                <w:bCs/>
                <w:color w:val="000000" w:themeColor="text1"/>
                <w:sz w:val="13"/>
                <w:szCs w:val="13"/>
                <w:lang w:val="fr-CH" w:eastAsia="zh-CN"/>
              </w:rPr>
            </w:pPr>
            <w:r>
              <w:rPr>
                <w:rFonts w:hint="eastAsia"/>
                <w:b/>
                <w:bCs/>
                <w:color w:val="000000" w:themeColor="text1"/>
                <w:sz w:val="13"/>
                <w:szCs w:val="13"/>
                <w:lang w:val="fr-CH" w:eastAsia="zh-CN"/>
              </w:rPr>
              <w:t>Virgin</w:t>
            </w:r>
          </w:p>
        </w:tc>
        <w:tc>
          <w:tcPr>
            <w:tcW w:w="454" w:type="dxa"/>
            <w:tcBorders>
              <w:top w:val="nil"/>
              <w:left w:val="nil"/>
              <w:bottom w:val="nil"/>
              <w:right w:val="nil"/>
            </w:tcBorders>
            <w:shd w:val="clear" w:color="auto" w:fill="auto"/>
            <w:vAlign w:val="bottom"/>
          </w:tcPr>
          <w:p w14:paraId="0CB621E2" w14:textId="77777777" w:rsidR="005724D6" w:rsidRDefault="005724D6" w:rsidP="005F742E">
            <w:pPr>
              <w:jc w:val="center"/>
              <w:rPr>
                <w:color w:val="000000" w:themeColor="text1"/>
                <w:sz w:val="13"/>
                <w:szCs w:val="13"/>
                <w:lang w:val="fr-CH" w:eastAsia="zh-CN"/>
              </w:rPr>
            </w:pPr>
            <w:r>
              <w:rPr>
                <w:color w:val="000000"/>
                <w:sz w:val="13"/>
                <w:szCs w:val="13"/>
              </w:rPr>
              <w:t>3.59</w:t>
            </w:r>
          </w:p>
        </w:tc>
        <w:tc>
          <w:tcPr>
            <w:tcW w:w="454" w:type="dxa"/>
            <w:tcBorders>
              <w:top w:val="nil"/>
              <w:left w:val="nil"/>
              <w:bottom w:val="nil"/>
              <w:right w:val="nil"/>
            </w:tcBorders>
            <w:shd w:val="clear" w:color="auto" w:fill="auto"/>
            <w:vAlign w:val="bottom"/>
          </w:tcPr>
          <w:p w14:paraId="423E909A" w14:textId="77777777" w:rsidR="005724D6" w:rsidRDefault="005724D6" w:rsidP="005F742E">
            <w:pPr>
              <w:jc w:val="center"/>
              <w:rPr>
                <w:color w:val="000000" w:themeColor="text1"/>
                <w:sz w:val="13"/>
                <w:szCs w:val="13"/>
                <w:lang w:val="fr-CH"/>
              </w:rPr>
            </w:pPr>
            <w:r>
              <w:rPr>
                <w:color w:val="000000"/>
                <w:sz w:val="13"/>
                <w:szCs w:val="13"/>
              </w:rPr>
              <w:t>2.309</w:t>
            </w:r>
          </w:p>
        </w:tc>
        <w:tc>
          <w:tcPr>
            <w:tcW w:w="454" w:type="dxa"/>
            <w:tcBorders>
              <w:top w:val="nil"/>
              <w:left w:val="nil"/>
              <w:bottom w:val="nil"/>
              <w:right w:val="nil"/>
            </w:tcBorders>
            <w:shd w:val="clear" w:color="auto" w:fill="auto"/>
            <w:vAlign w:val="bottom"/>
          </w:tcPr>
          <w:p w14:paraId="753E31F1" w14:textId="77777777" w:rsidR="005724D6" w:rsidRDefault="005724D6" w:rsidP="005F742E">
            <w:pPr>
              <w:jc w:val="center"/>
              <w:rPr>
                <w:color w:val="000000" w:themeColor="text1"/>
                <w:sz w:val="13"/>
                <w:szCs w:val="13"/>
                <w:lang w:val="fr-CH"/>
              </w:rPr>
            </w:pPr>
            <w:r>
              <w:rPr>
                <w:color w:val="000000"/>
                <w:sz w:val="13"/>
                <w:szCs w:val="13"/>
              </w:rPr>
              <w:t>0.148</w:t>
            </w:r>
          </w:p>
        </w:tc>
        <w:tc>
          <w:tcPr>
            <w:tcW w:w="454" w:type="dxa"/>
            <w:tcBorders>
              <w:top w:val="nil"/>
              <w:left w:val="nil"/>
              <w:bottom w:val="nil"/>
              <w:right w:val="nil"/>
            </w:tcBorders>
            <w:shd w:val="clear" w:color="auto" w:fill="auto"/>
            <w:vAlign w:val="bottom"/>
          </w:tcPr>
          <w:p w14:paraId="6E0EEE1F" w14:textId="77777777" w:rsidR="005724D6" w:rsidRDefault="005724D6" w:rsidP="005F742E">
            <w:pPr>
              <w:jc w:val="center"/>
              <w:rPr>
                <w:color w:val="000000" w:themeColor="text1"/>
                <w:sz w:val="13"/>
                <w:szCs w:val="13"/>
                <w:lang w:val="fr-CH"/>
              </w:rPr>
            </w:pPr>
            <w:r>
              <w:rPr>
                <w:color w:val="000000"/>
                <w:sz w:val="13"/>
                <w:szCs w:val="13"/>
              </w:rPr>
              <w:t>0.</w:t>
            </w:r>
            <w:r>
              <w:rPr>
                <w:rFonts w:hint="eastAsia"/>
                <w:color w:val="000000"/>
                <w:sz w:val="13"/>
                <w:szCs w:val="13"/>
                <w:lang w:eastAsia="zh-CN"/>
              </w:rPr>
              <w:t>30</w:t>
            </w:r>
          </w:p>
        </w:tc>
        <w:tc>
          <w:tcPr>
            <w:tcW w:w="454" w:type="dxa"/>
            <w:tcBorders>
              <w:top w:val="nil"/>
              <w:left w:val="nil"/>
              <w:bottom w:val="nil"/>
              <w:right w:val="nil"/>
            </w:tcBorders>
            <w:shd w:val="clear" w:color="auto" w:fill="auto"/>
            <w:vAlign w:val="bottom"/>
          </w:tcPr>
          <w:p w14:paraId="4DD219F7" w14:textId="77777777" w:rsidR="005724D6" w:rsidRDefault="005724D6" w:rsidP="005F742E">
            <w:pPr>
              <w:jc w:val="center"/>
              <w:rPr>
                <w:color w:val="000000" w:themeColor="text1"/>
                <w:sz w:val="13"/>
                <w:szCs w:val="13"/>
                <w:lang w:val="fr-CH" w:eastAsia="zh-CN"/>
              </w:rPr>
            </w:pPr>
            <w:r>
              <w:rPr>
                <w:color w:val="000000"/>
                <w:sz w:val="13"/>
                <w:szCs w:val="13"/>
              </w:rPr>
              <w:t>0.0128</w:t>
            </w:r>
          </w:p>
        </w:tc>
        <w:tc>
          <w:tcPr>
            <w:tcW w:w="454" w:type="dxa"/>
            <w:tcBorders>
              <w:top w:val="nil"/>
              <w:left w:val="nil"/>
              <w:bottom w:val="nil"/>
              <w:right w:val="nil"/>
            </w:tcBorders>
            <w:shd w:val="clear" w:color="auto" w:fill="auto"/>
            <w:vAlign w:val="bottom"/>
          </w:tcPr>
          <w:p w14:paraId="103AF891" w14:textId="77777777" w:rsidR="005724D6" w:rsidRDefault="005724D6" w:rsidP="005F742E">
            <w:pPr>
              <w:jc w:val="center"/>
              <w:rPr>
                <w:color w:val="000000" w:themeColor="text1"/>
                <w:sz w:val="13"/>
                <w:szCs w:val="13"/>
                <w:lang w:val="fr-CH" w:eastAsia="zh-CN"/>
              </w:rPr>
            </w:pPr>
            <w:r>
              <w:rPr>
                <w:color w:val="000000"/>
                <w:sz w:val="13"/>
                <w:szCs w:val="13"/>
              </w:rPr>
              <w:t>0.0076</w:t>
            </w:r>
          </w:p>
        </w:tc>
        <w:tc>
          <w:tcPr>
            <w:tcW w:w="454" w:type="dxa"/>
            <w:tcBorders>
              <w:top w:val="nil"/>
              <w:left w:val="nil"/>
              <w:bottom w:val="nil"/>
              <w:right w:val="nil"/>
            </w:tcBorders>
            <w:shd w:val="clear" w:color="auto" w:fill="auto"/>
            <w:vAlign w:val="bottom"/>
          </w:tcPr>
          <w:p w14:paraId="415E925D" w14:textId="77777777" w:rsidR="005724D6" w:rsidRDefault="005724D6" w:rsidP="005F742E">
            <w:pPr>
              <w:jc w:val="center"/>
              <w:rPr>
                <w:color w:val="000000" w:themeColor="text1"/>
                <w:sz w:val="13"/>
                <w:szCs w:val="13"/>
                <w:lang w:val="fr-CH" w:eastAsia="zh-CN"/>
              </w:rPr>
            </w:pPr>
            <w:r>
              <w:rPr>
                <w:color w:val="000000"/>
                <w:sz w:val="13"/>
                <w:szCs w:val="13"/>
              </w:rPr>
              <w:t>0.025</w:t>
            </w:r>
          </w:p>
        </w:tc>
        <w:tc>
          <w:tcPr>
            <w:tcW w:w="454" w:type="dxa"/>
            <w:tcBorders>
              <w:top w:val="nil"/>
              <w:left w:val="nil"/>
              <w:bottom w:val="nil"/>
              <w:right w:val="nil"/>
            </w:tcBorders>
            <w:shd w:val="clear" w:color="auto" w:fill="auto"/>
            <w:vAlign w:val="bottom"/>
          </w:tcPr>
          <w:p w14:paraId="6421E2C2" w14:textId="77777777" w:rsidR="005724D6" w:rsidRDefault="005724D6" w:rsidP="005F742E">
            <w:pPr>
              <w:jc w:val="center"/>
              <w:rPr>
                <w:color w:val="000000" w:themeColor="text1"/>
                <w:sz w:val="13"/>
                <w:szCs w:val="13"/>
                <w:lang w:val="fr-CH" w:eastAsia="zh-CN"/>
              </w:rPr>
            </w:pPr>
            <w:r>
              <w:rPr>
                <w:color w:val="000000"/>
                <w:sz w:val="13"/>
                <w:szCs w:val="13"/>
              </w:rPr>
              <w:t>0.021</w:t>
            </w:r>
          </w:p>
        </w:tc>
        <w:tc>
          <w:tcPr>
            <w:tcW w:w="454" w:type="dxa"/>
            <w:tcBorders>
              <w:top w:val="nil"/>
              <w:left w:val="nil"/>
              <w:bottom w:val="nil"/>
              <w:right w:val="nil"/>
            </w:tcBorders>
            <w:shd w:val="clear" w:color="auto" w:fill="auto"/>
            <w:vAlign w:val="bottom"/>
          </w:tcPr>
          <w:p w14:paraId="030518AD" w14:textId="77777777" w:rsidR="005724D6" w:rsidRDefault="005724D6" w:rsidP="005F742E">
            <w:pPr>
              <w:jc w:val="center"/>
              <w:rPr>
                <w:color w:val="000000" w:themeColor="text1"/>
                <w:sz w:val="13"/>
                <w:szCs w:val="13"/>
                <w:lang w:val="fr-CH" w:eastAsia="zh-CN"/>
              </w:rPr>
            </w:pPr>
            <w:r>
              <w:rPr>
                <w:color w:val="000000"/>
                <w:sz w:val="13"/>
                <w:szCs w:val="13"/>
              </w:rPr>
              <w:t>0.045</w:t>
            </w:r>
          </w:p>
        </w:tc>
        <w:tc>
          <w:tcPr>
            <w:tcW w:w="454" w:type="dxa"/>
            <w:tcBorders>
              <w:top w:val="nil"/>
              <w:left w:val="nil"/>
              <w:bottom w:val="nil"/>
              <w:right w:val="nil"/>
            </w:tcBorders>
            <w:shd w:val="clear" w:color="auto" w:fill="auto"/>
            <w:vAlign w:val="bottom"/>
          </w:tcPr>
          <w:p w14:paraId="75906369" w14:textId="77777777" w:rsidR="005724D6" w:rsidRDefault="005724D6" w:rsidP="005F742E">
            <w:pPr>
              <w:jc w:val="center"/>
              <w:rPr>
                <w:color w:val="000000" w:themeColor="text1"/>
                <w:sz w:val="13"/>
                <w:szCs w:val="13"/>
                <w:lang w:val="fr-CH" w:eastAsia="zh-CN"/>
              </w:rPr>
            </w:pPr>
            <w:r>
              <w:rPr>
                <w:color w:val="000000"/>
                <w:sz w:val="13"/>
                <w:szCs w:val="13"/>
              </w:rPr>
              <w:t>0.00277</w:t>
            </w:r>
          </w:p>
        </w:tc>
        <w:tc>
          <w:tcPr>
            <w:tcW w:w="454" w:type="dxa"/>
            <w:tcBorders>
              <w:top w:val="nil"/>
              <w:left w:val="nil"/>
              <w:bottom w:val="nil"/>
              <w:right w:val="nil"/>
            </w:tcBorders>
            <w:shd w:val="clear" w:color="auto" w:fill="auto"/>
            <w:vAlign w:val="bottom"/>
          </w:tcPr>
          <w:p w14:paraId="3F42A6B0"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7B017BEF"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02FC8367"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2C49B866"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2333DA74"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175063DE"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0213F952"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53505EB5"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4D4E2E22"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4B4C99CE"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54B54A4D"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49F05D57"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2539A5A1"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2F93CEDB"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54737855"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6CDC275F"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54DF6730"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19868A0F" w14:textId="77777777" w:rsidR="005724D6" w:rsidRDefault="005724D6" w:rsidP="005F742E">
            <w:pPr>
              <w:jc w:val="center"/>
              <w:rPr>
                <w:color w:val="000000" w:themeColor="text1"/>
                <w:sz w:val="13"/>
                <w:szCs w:val="13"/>
                <w:lang w:val="fr-CH"/>
              </w:rPr>
            </w:pPr>
            <w:r>
              <w:rPr>
                <w:color w:val="000000"/>
                <w:sz w:val="13"/>
                <w:szCs w:val="13"/>
              </w:rPr>
              <w:t>/</w:t>
            </w:r>
          </w:p>
        </w:tc>
        <w:tc>
          <w:tcPr>
            <w:tcW w:w="454" w:type="dxa"/>
            <w:tcBorders>
              <w:top w:val="nil"/>
              <w:left w:val="nil"/>
              <w:bottom w:val="nil"/>
              <w:right w:val="nil"/>
            </w:tcBorders>
            <w:shd w:val="clear" w:color="auto" w:fill="auto"/>
            <w:vAlign w:val="bottom"/>
          </w:tcPr>
          <w:p w14:paraId="596B3152"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005008C2" w14:textId="77777777" w:rsidR="005724D6" w:rsidRDefault="005724D6" w:rsidP="005F742E">
            <w:pPr>
              <w:jc w:val="center"/>
              <w:rPr>
                <w:color w:val="000000" w:themeColor="text1"/>
                <w:sz w:val="13"/>
                <w:szCs w:val="13"/>
                <w:lang w:val="fr-CH" w:eastAsia="zh-CN"/>
              </w:rPr>
            </w:pPr>
            <w:r>
              <w:rPr>
                <w:color w:val="000000"/>
                <w:sz w:val="13"/>
                <w:szCs w:val="13"/>
              </w:rPr>
              <w:t>/</w:t>
            </w:r>
          </w:p>
        </w:tc>
      </w:tr>
      <w:tr w:rsidR="005724D6" w14:paraId="49B12F11" w14:textId="77777777" w:rsidTr="005F742E">
        <w:tc>
          <w:tcPr>
            <w:tcW w:w="142" w:type="dxa"/>
            <w:vMerge/>
            <w:tcBorders>
              <w:right w:val="single" w:sz="8" w:space="0" w:color="auto"/>
            </w:tcBorders>
            <w:vAlign w:val="center"/>
          </w:tcPr>
          <w:p w14:paraId="7AEF8913" w14:textId="77777777" w:rsidR="005724D6" w:rsidRDefault="005724D6" w:rsidP="005F742E">
            <w:pPr>
              <w:jc w:val="center"/>
              <w:rPr>
                <w:b/>
                <w:bCs/>
                <w:color w:val="000000" w:themeColor="text1"/>
                <w:sz w:val="13"/>
                <w:szCs w:val="13"/>
                <w:lang w:val="fr-CH" w:eastAsia="zh-CN"/>
              </w:rPr>
            </w:pPr>
          </w:p>
        </w:tc>
        <w:tc>
          <w:tcPr>
            <w:tcW w:w="595" w:type="dxa"/>
            <w:tcBorders>
              <w:right w:val="single" w:sz="8" w:space="0" w:color="auto"/>
            </w:tcBorders>
            <w:vAlign w:val="center"/>
          </w:tcPr>
          <w:p w14:paraId="526AA667" w14:textId="77777777" w:rsidR="005724D6" w:rsidRDefault="005724D6" w:rsidP="005F742E">
            <w:pPr>
              <w:jc w:val="center"/>
              <w:rPr>
                <w:b/>
                <w:bCs/>
                <w:color w:val="000000" w:themeColor="text1"/>
                <w:sz w:val="13"/>
                <w:szCs w:val="13"/>
                <w:lang w:val="fr-CH" w:eastAsia="zh-CN"/>
              </w:rPr>
            </w:pPr>
            <w:r>
              <w:rPr>
                <w:rFonts w:hint="eastAsia"/>
                <w:b/>
                <w:bCs/>
                <w:color w:val="000000" w:themeColor="text1"/>
                <w:sz w:val="13"/>
                <w:szCs w:val="13"/>
                <w:lang w:val="fr-CH" w:eastAsia="zh-CN"/>
              </w:rPr>
              <w:t>Recycled</w:t>
            </w:r>
          </w:p>
        </w:tc>
        <w:tc>
          <w:tcPr>
            <w:tcW w:w="454" w:type="dxa"/>
            <w:tcBorders>
              <w:top w:val="nil"/>
              <w:left w:val="nil"/>
              <w:bottom w:val="nil"/>
              <w:right w:val="nil"/>
            </w:tcBorders>
            <w:shd w:val="clear" w:color="auto" w:fill="auto"/>
            <w:vAlign w:val="bottom"/>
          </w:tcPr>
          <w:p w14:paraId="607E9D40" w14:textId="77777777" w:rsidR="005724D6" w:rsidRDefault="005724D6" w:rsidP="005F742E">
            <w:pPr>
              <w:jc w:val="center"/>
              <w:rPr>
                <w:color w:val="000000" w:themeColor="text1"/>
                <w:sz w:val="13"/>
                <w:szCs w:val="13"/>
                <w:lang w:val="fr-CH" w:eastAsia="zh-CN"/>
              </w:rPr>
            </w:pPr>
            <w:r>
              <w:rPr>
                <w:color w:val="000000"/>
                <w:sz w:val="13"/>
                <w:szCs w:val="13"/>
              </w:rPr>
              <w:t>3.61</w:t>
            </w:r>
          </w:p>
        </w:tc>
        <w:tc>
          <w:tcPr>
            <w:tcW w:w="454" w:type="dxa"/>
            <w:tcBorders>
              <w:top w:val="nil"/>
              <w:left w:val="nil"/>
              <w:bottom w:val="nil"/>
              <w:right w:val="nil"/>
            </w:tcBorders>
            <w:shd w:val="clear" w:color="auto" w:fill="auto"/>
            <w:vAlign w:val="bottom"/>
          </w:tcPr>
          <w:p w14:paraId="7463864D" w14:textId="77777777" w:rsidR="005724D6" w:rsidRDefault="005724D6" w:rsidP="005F742E">
            <w:pPr>
              <w:jc w:val="center"/>
              <w:rPr>
                <w:color w:val="000000" w:themeColor="text1"/>
                <w:sz w:val="13"/>
                <w:szCs w:val="13"/>
                <w:lang w:val="fr-CH"/>
              </w:rPr>
            </w:pPr>
            <w:r>
              <w:rPr>
                <w:color w:val="000000"/>
                <w:sz w:val="13"/>
                <w:szCs w:val="13"/>
              </w:rPr>
              <w:t>2.307</w:t>
            </w:r>
          </w:p>
        </w:tc>
        <w:tc>
          <w:tcPr>
            <w:tcW w:w="454" w:type="dxa"/>
            <w:tcBorders>
              <w:top w:val="nil"/>
              <w:left w:val="nil"/>
              <w:bottom w:val="nil"/>
              <w:right w:val="nil"/>
            </w:tcBorders>
            <w:shd w:val="clear" w:color="auto" w:fill="auto"/>
            <w:vAlign w:val="bottom"/>
          </w:tcPr>
          <w:p w14:paraId="292420F3" w14:textId="77777777" w:rsidR="005724D6" w:rsidRDefault="005724D6" w:rsidP="005F742E">
            <w:pPr>
              <w:jc w:val="center"/>
              <w:rPr>
                <w:color w:val="000000" w:themeColor="text1"/>
                <w:sz w:val="13"/>
                <w:szCs w:val="13"/>
                <w:lang w:val="fr-CH"/>
              </w:rPr>
            </w:pPr>
            <w:r>
              <w:rPr>
                <w:color w:val="000000"/>
                <w:sz w:val="13"/>
                <w:szCs w:val="13"/>
              </w:rPr>
              <w:t>0.143</w:t>
            </w:r>
          </w:p>
        </w:tc>
        <w:tc>
          <w:tcPr>
            <w:tcW w:w="454" w:type="dxa"/>
            <w:tcBorders>
              <w:top w:val="nil"/>
              <w:left w:val="nil"/>
              <w:bottom w:val="nil"/>
              <w:right w:val="nil"/>
            </w:tcBorders>
            <w:shd w:val="clear" w:color="auto" w:fill="auto"/>
            <w:vAlign w:val="bottom"/>
          </w:tcPr>
          <w:p w14:paraId="6A10D02F" w14:textId="77777777" w:rsidR="005724D6" w:rsidRDefault="005724D6" w:rsidP="005F742E">
            <w:pPr>
              <w:jc w:val="center"/>
              <w:rPr>
                <w:color w:val="000000" w:themeColor="text1"/>
                <w:sz w:val="13"/>
                <w:szCs w:val="13"/>
                <w:lang w:val="fr-CH"/>
              </w:rPr>
            </w:pPr>
            <w:r>
              <w:rPr>
                <w:color w:val="000000"/>
                <w:sz w:val="13"/>
                <w:szCs w:val="13"/>
              </w:rPr>
              <w:t>0.3</w:t>
            </w:r>
            <w:r>
              <w:rPr>
                <w:rFonts w:hint="eastAsia"/>
                <w:color w:val="000000"/>
                <w:sz w:val="13"/>
                <w:szCs w:val="13"/>
                <w:lang w:eastAsia="zh-CN"/>
              </w:rPr>
              <w:t>0</w:t>
            </w:r>
          </w:p>
        </w:tc>
        <w:tc>
          <w:tcPr>
            <w:tcW w:w="454" w:type="dxa"/>
            <w:tcBorders>
              <w:top w:val="nil"/>
              <w:left w:val="nil"/>
              <w:bottom w:val="nil"/>
              <w:right w:val="nil"/>
            </w:tcBorders>
            <w:shd w:val="clear" w:color="auto" w:fill="auto"/>
            <w:vAlign w:val="bottom"/>
          </w:tcPr>
          <w:p w14:paraId="220F86F9" w14:textId="77777777" w:rsidR="005724D6" w:rsidRDefault="005724D6" w:rsidP="005F742E">
            <w:pPr>
              <w:jc w:val="center"/>
              <w:rPr>
                <w:color w:val="000000" w:themeColor="text1"/>
                <w:sz w:val="13"/>
                <w:szCs w:val="13"/>
                <w:lang w:val="fr-CH" w:eastAsia="zh-CN"/>
              </w:rPr>
            </w:pPr>
            <w:r>
              <w:rPr>
                <w:color w:val="000000"/>
                <w:sz w:val="13"/>
                <w:szCs w:val="13"/>
              </w:rPr>
              <w:t>0.0127</w:t>
            </w:r>
          </w:p>
        </w:tc>
        <w:tc>
          <w:tcPr>
            <w:tcW w:w="454" w:type="dxa"/>
            <w:tcBorders>
              <w:top w:val="nil"/>
              <w:left w:val="nil"/>
              <w:bottom w:val="nil"/>
              <w:right w:val="nil"/>
            </w:tcBorders>
            <w:shd w:val="clear" w:color="auto" w:fill="auto"/>
            <w:vAlign w:val="bottom"/>
          </w:tcPr>
          <w:p w14:paraId="48B9C783" w14:textId="77777777" w:rsidR="005724D6" w:rsidRDefault="005724D6" w:rsidP="005F742E">
            <w:pPr>
              <w:jc w:val="center"/>
              <w:rPr>
                <w:color w:val="000000" w:themeColor="text1"/>
                <w:sz w:val="13"/>
                <w:szCs w:val="13"/>
                <w:lang w:val="fr-CH" w:eastAsia="zh-CN"/>
              </w:rPr>
            </w:pPr>
            <w:r>
              <w:rPr>
                <w:color w:val="000000"/>
                <w:sz w:val="13"/>
                <w:szCs w:val="13"/>
              </w:rPr>
              <w:t>0.0072</w:t>
            </w:r>
          </w:p>
        </w:tc>
        <w:tc>
          <w:tcPr>
            <w:tcW w:w="454" w:type="dxa"/>
            <w:tcBorders>
              <w:top w:val="nil"/>
              <w:left w:val="nil"/>
              <w:bottom w:val="nil"/>
              <w:right w:val="nil"/>
            </w:tcBorders>
            <w:shd w:val="clear" w:color="auto" w:fill="auto"/>
            <w:vAlign w:val="bottom"/>
          </w:tcPr>
          <w:p w14:paraId="1A27CA41" w14:textId="77777777" w:rsidR="005724D6" w:rsidRDefault="005724D6" w:rsidP="005F742E">
            <w:pPr>
              <w:jc w:val="center"/>
              <w:rPr>
                <w:color w:val="000000" w:themeColor="text1"/>
                <w:sz w:val="13"/>
                <w:szCs w:val="13"/>
                <w:lang w:val="fr-CH" w:eastAsia="zh-CN"/>
              </w:rPr>
            </w:pPr>
            <w:r>
              <w:rPr>
                <w:color w:val="000000"/>
                <w:sz w:val="13"/>
                <w:szCs w:val="13"/>
              </w:rPr>
              <w:t>0.024</w:t>
            </w:r>
          </w:p>
        </w:tc>
        <w:tc>
          <w:tcPr>
            <w:tcW w:w="454" w:type="dxa"/>
            <w:tcBorders>
              <w:top w:val="nil"/>
              <w:left w:val="nil"/>
              <w:bottom w:val="nil"/>
              <w:right w:val="nil"/>
            </w:tcBorders>
            <w:shd w:val="clear" w:color="auto" w:fill="auto"/>
            <w:vAlign w:val="bottom"/>
          </w:tcPr>
          <w:p w14:paraId="0386D50B" w14:textId="77777777" w:rsidR="005724D6" w:rsidRDefault="005724D6" w:rsidP="005F742E">
            <w:pPr>
              <w:jc w:val="center"/>
              <w:rPr>
                <w:color w:val="000000" w:themeColor="text1"/>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66A7A7AA" w14:textId="77777777" w:rsidR="005724D6" w:rsidRDefault="005724D6" w:rsidP="005F742E">
            <w:pPr>
              <w:jc w:val="center"/>
              <w:rPr>
                <w:color w:val="000000" w:themeColor="text1"/>
                <w:sz w:val="13"/>
                <w:szCs w:val="13"/>
                <w:lang w:val="fr-CH" w:eastAsia="zh-CN"/>
              </w:rPr>
            </w:pPr>
            <w:r>
              <w:rPr>
                <w:color w:val="000000"/>
                <w:sz w:val="13"/>
                <w:szCs w:val="13"/>
              </w:rPr>
              <w:t>0.046</w:t>
            </w:r>
          </w:p>
        </w:tc>
        <w:tc>
          <w:tcPr>
            <w:tcW w:w="454" w:type="dxa"/>
            <w:tcBorders>
              <w:top w:val="nil"/>
              <w:left w:val="nil"/>
              <w:bottom w:val="nil"/>
              <w:right w:val="nil"/>
            </w:tcBorders>
            <w:shd w:val="clear" w:color="auto" w:fill="auto"/>
            <w:vAlign w:val="bottom"/>
          </w:tcPr>
          <w:p w14:paraId="48D80617" w14:textId="77777777" w:rsidR="005724D6" w:rsidRDefault="005724D6" w:rsidP="005F742E">
            <w:pPr>
              <w:jc w:val="center"/>
              <w:rPr>
                <w:color w:val="000000" w:themeColor="text1"/>
                <w:sz w:val="13"/>
                <w:szCs w:val="13"/>
                <w:lang w:val="fr-CH" w:eastAsia="zh-CN"/>
              </w:rPr>
            </w:pPr>
            <w:r>
              <w:rPr>
                <w:color w:val="000000"/>
                <w:sz w:val="13"/>
                <w:szCs w:val="13"/>
              </w:rPr>
              <w:t>0.00281</w:t>
            </w:r>
          </w:p>
        </w:tc>
        <w:tc>
          <w:tcPr>
            <w:tcW w:w="454" w:type="dxa"/>
            <w:tcBorders>
              <w:top w:val="nil"/>
              <w:left w:val="nil"/>
              <w:bottom w:val="nil"/>
              <w:right w:val="nil"/>
            </w:tcBorders>
            <w:shd w:val="clear" w:color="auto" w:fill="auto"/>
            <w:vAlign w:val="bottom"/>
          </w:tcPr>
          <w:p w14:paraId="226E7853" w14:textId="77777777" w:rsidR="005724D6" w:rsidRDefault="005724D6" w:rsidP="005F742E">
            <w:pPr>
              <w:jc w:val="center"/>
              <w:rPr>
                <w:color w:val="000000" w:themeColor="text1"/>
                <w:sz w:val="13"/>
                <w:szCs w:val="13"/>
                <w:lang w:val="fr-CH" w:eastAsia="zh-CN"/>
              </w:rPr>
            </w:pPr>
            <w:r>
              <w:rPr>
                <w:color w:val="000000"/>
                <w:sz w:val="13"/>
                <w:szCs w:val="13"/>
              </w:rPr>
              <w:t>0.007</w:t>
            </w:r>
          </w:p>
        </w:tc>
        <w:tc>
          <w:tcPr>
            <w:tcW w:w="454" w:type="dxa"/>
            <w:tcBorders>
              <w:top w:val="nil"/>
              <w:left w:val="nil"/>
              <w:bottom w:val="nil"/>
              <w:right w:val="nil"/>
            </w:tcBorders>
            <w:shd w:val="clear" w:color="auto" w:fill="auto"/>
            <w:vAlign w:val="bottom"/>
          </w:tcPr>
          <w:p w14:paraId="030AC513" w14:textId="77777777" w:rsidR="005724D6" w:rsidRDefault="005724D6" w:rsidP="005F742E">
            <w:pPr>
              <w:jc w:val="center"/>
              <w:rPr>
                <w:color w:val="000000" w:themeColor="text1"/>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4F3710DD" w14:textId="77777777" w:rsidR="005724D6" w:rsidRDefault="005724D6" w:rsidP="005F742E">
            <w:pPr>
              <w:jc w:val="center"/>
              <w:rPr>
                <w:color w:val="000000" w:themeColor="text1"/>
                <w:sz w:val="13"/>
                <w:szCs w:val="13"/>
                <w:lang w:val="fr-CH" w:eastAsia="zh-CN"/>
              </w:rPr>
            </w:pPr>
            <w:r>
              <w:rPr>
                <w:color w:val="000000"/>
                <w:sz w:val="13"/>
                <w:szCs w:val="13"/>
              </w:rPr>
              <w:t>0.012</w:t>
            </w:r>
          </w:p>
        </w:tc>
        <w:tc>
          <w:tcPr>
            <w:tcW w:w="454" w:type="dxa"/>
            <w:tcBorders>
              <w:top w:val="nil"/>
              <w:left w:val="nil"/>
              <w:bottom w:val="nil"/>
              <w:right w:val="nil"/>
            </w:tcBorders>
            <w:shd w:val="clear" w:color="auto" w:fill="auto"/>
            <w:vAlign w:val="bottom"/>
          </w:tcPr>
          <w:p w14:paraId="0E8ED983" w14:textId="77777777" w:rsidR="005724D6" w:rsidRDefault="005724D6" w:rsidP="005F742E">
            <w:pPr>
              <w:jc w:val="center"/>
              <w:rPr>
                <w:color w:val="000000" w:themeColor="text1"/>
                <w:sz w:val="13"/>
                <w:szCs w:val="13"/>
                <w:lang w:val="fr-CH" w:eastAsia="zh-CN"/>
              </w:rPr>
            </w:pPr>
            <w:r>
              <w:rPr>
                <w:color w:val="000000"/>
                <w:sz w:val="13"/>
                <w:szCs w:val="13"/>
              </w:rPr>
              <w:t>0.015</w:t>
            </w:r>
          </w:p>
        </w:tc>
        <w:tc>
          <w:tcPr>
            <w:tcW w:w="454" w:type="dxa"/>
            <w:tcBorders>
              <w:top w:val="nil"/>
              <w:left w:val="nil"/>
              <w:bottom w:val="nil"/>
              <w:right w:val="nil"/>
            </w:tcBorders>
            <w:shd w:val="clear" w:color="auto" w:fill="auto"/>
            <w:vAlign w:val="bottom"/>
          </w:tcPr>
          <w:p w14:paraId="193B3E4D" w14:textId="77777777" w:rsidR="005724D6" w:rsidRDefault="005724D6" w:rsidP="005F742E">
            <w:pPr>
              <w:jc w:val="center"/>
              <w:rPr>
                <w:color w:val="000000" w:themeColor="text1"/>
                <w:sz w:val="13"/>
                <w:szCs w:val="13"/>
                <w:lang w:val="fr-CH" w:eastAsia="zh-CN"/>
              </w:rPr>
            </w:pPr>
            <w:r>
              <w:rPr>
                <w:color w:val="000000"/>
                <w:sz w:val="13"/>
                <w:szCs w:val="13"/>
              </w:rPr>
              <w:t>0.015</w:t>
            </w:r>
          </w:p>
        </w:tc>
        <w:tc>
          <w:tcPr>
            <w:tcW w:w="454" w:type="dxa"/>
            <w:tcBorders>
              <w:top w:val="nil"/>
              <w:left w:val="nil"/>
              <w:bottom w:val="nil"/>
              <w:right w:val="nil"/>
            </w:tcBorders>
            <w:shd w:val="clear" w:color="auto" w:fill="auto"/>
            <w:vAlign w:val="bottom"/>
          </w:tcPr>
          <w:p w14:paraId="10D1BCEF" w14:textId="77777777" w:rsidR="005724D6" w:rsidRDefault="005724D6" w:rsidP="005F742E">
            <w:pPr>
              <w:jc w:val="center"/>
              <w:rPr>
                <w:color w:val="000000" w:themeColor="text1"/>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5949CFB3" w14:textId="77777777" w:rsidR="005724D6" w:rsidRDefault="005724D6" w:rsidP="005F742E">
            <w:pPr>
              <w:jc w:val="center"/>
              <w:rPr>
                <w:color w:val="000000" w:themeColor="text1"/>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7FB1ECAD" w14:textId="77777777" w:rsidR="005724D6" w:rsidRDefault="005724D6" w:rsidP="005F742E">
            <w:pPr>
              <w:jc w:val="center"/>
              <w:rPr>
                <w:color w:val="000000" w:themeColor="text1"/>
                <w:sz w:val="13"/>
                <w:szCs w:val="13"/>
                <w:lang w:val="fr-CH" w:eastAsia="zh-CN"/>
              </w:rPr>
            </w:pPr>
            <w:r>
              <w:rPr>
                <w:color w:val="000000"/>
                <w:sz w:val="13"/>
                <w:szCs w:val="13"/>
              </w:rPr>
              <w:t>0.004</w:t>
            </w:r>
          </w:p>
        </w:tc>
        <w:tc>
          <w:tcPr>
            <w:tcW w:w="454" w:type="dxa"/>
            <w:tcBorders>
              <w:top w:val="nil"/>
              <w:left w:val="nil"/>
              <w:bottom w:val="nil"/>
              <w:right w:val="nil"/>
            </w:tcBorders>
            <w:shd w:val="clear" w:color="auto" w:fill="auto"/>
            <w:vAlign w:val="bottom"/>
          </w:tcPr>
          <w:p w14:paraId="67D1A334" w14:textId="77777777" w:rsidR="005724D6" w:rsidRDefault="005724D6" w:rsidP="005F742E">
            <w:pPr>
              <w:jc w:val="center"/>
              <w:rPr>
                <w:color w:val="000000" w:themeColor="text1"/>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706EF38E" w14:textId="77777777" w:rsidR="005724D6" w:rsidRDefault="005724D6" w:rsidP="005F742E">
            <w:pPr>
              <w:jc w:val="center"/>
              <w:rPr>
                <w:color w:val="000000" w:themeColor="text1"/>
                <w:sz w:val="13"/>
                <w:szCs w:val="13"/>
                <w:lang w:val="fr-CH" w:eastAsia="zh-CN"/>
              </w:rPr>
            </w:pPr>
            <w:r>
              <w:rPr>
                <w:color w:val="000000"/>
                <w:sz w:val="13"/>
                <w:szCs w:val="13"/>
              </w:rPr>
              <w:t>0.0004</w:t>
            </w:r>
          </w:p>
        </w:tc>
        <w:tc>
          <w:tcPr>
            <w:tcW w:w="454" w:type="dxa"/>
            <w:tcBorders>
              <w:top w:val="nil"/>
              <w:left w:val="nil"/>
              <w:bottom w:val="nil"/>
              <w:right w:val="nil"/>
            </w:tcBorders>
            <w:shd w:val="clear" w:color="auto" w:fill="auto"/>
            <w:vAlign w:val="bottom"/>
          </w:tcPr>
          <w:p w14:paraId="6B827D7A" w14:textId="77777777" w:rsidR="005724D6" w:rsidRDefault="005724D6" w:rsidP="005F742E">
            <w:pPr>
              <w:jc w:val="center"/>
              <w:rPr>
                <w:color w:val="000000" w:themeColor="text1"/>
                <w:sz w:val="13"/>
                <w:szCs w:val="13"/>
                <w:lang w:val="fr-CH" w:eastAsia="zh-CN"/>
              </w:rPr>
            </w:pPr>
            <w:r>
              <w:rPr>
                <w:color w:val="000000"/>
                <w:sz w:val="13"/>
                <w:szCs w:val="13"/>
              </w:rPr>
              <w:t>0.0011</w:t>
            </w:r>
          </w:p>
        </w:tc>
        <w:tc>
          <w:tcPr>
            <w:tcW w:w="454" w:type="dxa"/>
            <w:tcBorders>
              <w:top w:val="nil"/>
              <w:left w:val="nil"/>
              <w:bottom w:val="nil"/>
              <w:right w:val="nil"/>
            </w:tcBorders>
            <w:shd w:val="clear" w:color="auto" w:fill="auto"/>
            <w:vAlign w:val="bottom"/>
          </w:tcPr>
          <w:p w14:paraId="0814AAEF" w14:textId="77777777" w:rsidR="005724D6" w:rsidRDefault="005724D6" w:rsidP="005F742E">
            <w:pPr>
              <w:jc w:val="center"/>
              <w:rPr>
                <w:color w:val="000000" w:themeColor="text1"/>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1BEE3ECF" w14:textId="77777777" w:rsidR="005724D6" w:rsidRDefault="005724D6" w:rsidP="005F742E">
            <w:pPr>
              <w:jc w:val="center"/>
              <w:rPr>
                <w:color w:val="000000" w:themeColor="text1"/>
                <w:sz w:val="13"/>
                <w:szCs w:val="13"/>
                <w:lang w:val="fr-CH" w:eastAsia="zh-CN"/>
              </w:rPr>
            </w:pPr>
            <w:r>
              <w:rPr>
                <w:color w:val="000000"/>
                <w:sz w:val="13"/>
                <w:szCs w:val="13"/>
              </w:rPr>
              <w:t>0.0012</w:t>
            </w:r>
          </w:p>
        </w:tc>
        <w:tc>
          <w:tcPr>
            <w:tcW w:w="454" w:type="dxa"/>
            <w:tcBorders>
              <w:top w:val="nil"/>
              <w:left w:val="nil"/>
              <w:bottom w:val="nil"/>
              <w:right w:val="nil"/>
            </w:tcBorders>
            <w:shd w:val="clear" w:color="auto" w:fill="auto"/>
            <w:vAlign w:val="bottom"/>
          </w:tcPr>
          <w:p w14:paraId="1DEC5694" w14:textId="77777777" w:rsidR="005724D6" w:rsidRDefault="005724D6" w:rsidP="005F742E">
            <w:pPr>
              <w:jc w:val="center"/>
              <w:rPr>
                <w:color w:val="000000" w:themeColor="text1"/>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0EC23B45" w14:textId="77777777" w:rsidR="005724D6" w:rsidRDefault="005724D6" w:rsidP="005F742E">
            <w:pPr>
              <w:jc w:val="center"/>
              <w:rPr>
                <w:color w:val="000000" w:themeColor="text1"/>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4C686ED4" w14:textId="77777777" w:rsidR="005724D6" w:rsidRDefault="005724D6" w:rsidP="005F742E">
            <w:pPr>
              <w:jc w:val="center"/>
              <w:rPr>
                <w:color w:val="000000" w:themeColor="text1"/>
                <w:sz w:val="13"/>
                <w:szCs w:val="13"/>
                <w:lang w:val="fr-CH" w:eastAsia="zh-CN"/>
              </w:rPr>
            </w:pPr>
            <w:r>
              <w:rPr>
                <w:color w:val="000000"/>
                <w:sz w:val="13"/>
                <w:szCs w:val="13"/>
              </w:rPr>
              <w:t>0.004</w:t>
            </w:r>
          </w:p>
        </w:tc>
        <w:tc>
          <w:tcPr>
            <w:tcW w:w="454" w:type="dxa"/>
            <w:tcBorders>
              <w:top w:val="nil"/>
              <w:left w:val="nil"/>
              <w:bottom w:val="nil"/>
              <w:right w:val="nil"/>
            </w:tcBorders>
            <w:shd w:val="clear" w:color="auto" w:fill="auto"/>
            <w:vAlign w:val="bottom"/>
          </w:tcPr>
          <w:p w14:paraId="5D708DA9" w14:textId="77777777" w:rsidR="005724D6" w:rsidRDefault="005724D6" w:rsidP="005F742E">
            <w:pPr>
              <w:jc w:val="center"/>
              <w:rPr>
                <w:color w:val="000000" w:themeColor="text1"/>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41F773A5" w14:textId="77777777" w:rsidR="005724D6" w:rsidRDefault="005724D6" w:rsidP="005F742E">
            <w:pPr>
              <w:jc w:val="center"/>
              <w:rPr>
                <w:color w:val="000000" w:themeColor="text1"/>
                <w:sz w:val="13"/>
                <w:szCs w:val="13"/>
                <w:lang w:val="fr-CH"/>
              </w:rPr>
            </w:pPr>
            <w:r>
              <w:rPr>
                <w:color w:val="000000"/>
                <w:sz w:val="13"/>
                <w:szCs w:val="13"/>
              </w:rPr>
              <w:t>0.001</w:t>
            </w:r>
          </w:p>
        </w:tc>
        <w:tc>
          <w:tcPr>
            <w:tcW w:w="454" w:type="dxa"/>
            <w:tcBorders>
              <w:top w:val="nil"/>
              <w:left w:val="nil"/>
              <w:bottom w:val="nil"/>
              <w:right w:val="nil"/>
            </w:tcBorders>
            <w:shd w:val="clear" w:color="auto" w:fill="auto"/>
            <w:vAlign w:val="bottom"/>
          </w:tcPr>
          <w:p w14:paraId="4D1C6652" w14:textId="77777777" w:rsidR="005724D6" w:rsidRDefault="005724D6" w:rsidP="005F742E">
            <w:pPr>
              <w:jc w:val="center"/>
              <w:rPr>
                <w:color w:val="000000" w:themeColor="text1"/>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558E2869" w14:textId="77777777" w:rsidR="005724D6" w:rsidRDefault="005724D6" w:rsidP="005F742E">
            <w:pPr>
              <w:jc w:val="center"/>
              <w:rPr>
                <w:color w:val="000000" w:themeColor="text1"/>
                <w:sz w:val="13"/>
                <w:szCs w:val="13"/>
                <w:lang w:val="fr-CH" w:eastAsia="zh-CN"/>
              </w:rPr>
            </w:pPr>
            <w:r>
              <w:rPr>
                <w:color w:val="000000"/>
                <w:sz w:val="13"/>
                <w:szCs w:val="13"/>
              </w:rPr>
              <w:t>0.008</w:t>
            </w:r>
          </w:p>
        </w:tc>
      </w:tr>
      <w:tr w:rsidR="005724D6" w14:paraId="242239AF" w14:textId="77777777" w:rsidTr="005F742E">
        <w:tc>
          <w:tcPr>
            <w:tcW w:w="142" w:type="dxa"/>
            <w:vMerge w:val="restart"/>
            <w:tcBorders>
              <w:right w:val="single" w:sz="8" w:space="0" w:color="auto"/>
            </w:tcBorders>
            <w:vAlign w:val="center"/>
          </w:tcPr>
          <w:p w14:paraId="2D6780BC" w14:textId="77777777" w:rsidR="005724D6" w:rsidRDefault="005724D6" w:rsidP="005F742E">
            <w:pPr>
              <w:jc w:val="center"/>
              <w:rPr>
                <w:b/>
                <w:bCs/>
                <w:color w:val="000000" w:themeColor="text1"/>
                <w:sz w:val="13"/>
                <w:szCs w:val="13"/>
                <w:lang w:val="fr-CH" w:eastAsia="zh-CN"/>
              </w:rPr>
            </w:pPr>
            <w:r>
              <w:rPr>
                <w:rFonts w:hint="eastAsia"/>
                <w:b/>
                <w:bCs/>
                <w:color w:val="000000" w:themeColor="text1"/>
                <w:sz w:val="13"/>
                <w:szCs w:val="13"/>
                <w:lang w:val="fr-CH" w:eastAsia="zh-CN"/>
              </w:rPr>
              <w:t>3*</w:t>
            </w:r>
          </w:p>
        </w:tc>
        <w:tc>
          <w:tcPr>
            <w:tcW w:w="595" w:type="dxa"/>
            <w:tcBorders>
              <w:right w:val="single" w:sz="8" w:space="0" w:color="auto"/>
            </w:tcBorders>
            <w:vAlign w:val="center"/>
          </w:tcPr>
          <w:p w14:paraId="76C272CD" w14:textId="77777777" w:rsidR="005724D6" w:rsidRDefault="005724D6" w:rsidP="005F742E">
            <w:pPr>
              <w:jc w:val="center"/>
              <w:rPr>
                <w:b/>
                <w:bCs/>
                <w:color w:val="000000" w:themeColor="text1"/>
                <w:sz w:val="13"/>
                <w:szCs w:val="13"/>
                <w:lang w:val="fr-CH" w:eastAsia="zh-CN"/>
              </w:rPr>
            </w:pPr>
            <w:r>
              <w:rPr>
                <w:rFonts w:hint="eastAsia"/>
                <w:b/>
                <w:bCs/>
                <w:color w:val="000000" w:themeColor="text1"/>
                <w:sz w:val="13"/>
                <w:szCs w:val="13"/>
                <w:lang w:val="fr-CH" w:eastAsia="zh-CN"/>
              </w:rPr>
              <w:t>Virgin</w:t>
            </w:r>
          </w:p>
        </w:tc>
        <w:tc>
          <w:tcPr>
            <w:tcW w:w="454" w:type="dxa"/>
            <w:tcBorders>
              <w:top w:val="nil"/>
              <w:left w:val="nil"/>
              <w:bottom w:val="nil"/>
              <w:right w:val="nil"/>
            </w:tcBorders>
            <w:shd w:val="clear" w:color="auto" w:fill="auto"/>
            <w:vAlign w:val="bottom"/>
          </w:tcPr>
          <w:p w14:paraId="1CBB1FC1" w14:textId="77777777" w:rsidR="005724D6" w:rsidRDefault="005724D6" w:rsidP="005F742E">
            <w:pPr>
              <w:jc w:val="center"/>
              <w:rPr>
                <w:color w:val="000000" w:themeColor="text1"/>
                <w:sz w:val="13"/>
                <w:szCs w:val="13"/>
                <w:lang w:val="fr-CH" w:eastAsia="zh-CN"/>
              </w:rPr>
            </w:pPr>
            <w:r>
              <w:rPr>
                <w:color w:val="000000"/>
                <w:sz w:val="13"/>
                <w:szCs w:val="13"/>
              </w:rPr>
              <w:t>3.6</w:t>
            </w:r>
            <w:r>
              <w:rPr>
                <w:rFonts w:hint="eastAsia"/>
                <w:color w:val="000000"/>
                <w:sz w:val="13"/>
                <w:szCs w:val="13"/>
                <w:lang w:eastAsia="zh-CN"/>
              </w:rPr>
              <w:t>0</w:t>
            </w:r>
          </w:p>
        </w:tc>
        <w:tc>
          <w:tcPr>
            <w:tcW w:w="454" w:type="dxa"/>
            <w:tcBorders>
              <w:top w:val="nil"/>
              <w:left w:val="nil"/>
              <w:bottom w:val="nil"/>
              <w:right w:val="nil"/>
            </w:tcBorders>
            <w:shd w:val="clear" w:color="auto" w:fill="auto"/>
            <w:vAlign w:val="bottom"/>
          </w:tcPr>
          <w:p w14:paraId="51BDFD90" w14:textId="77777777" w:rsidR="005724D6" w:rsidRDefault="005724D6" w:rsidP="005F742E">
            <w:pPr>
              <w:jc w:val="center"/>
              <w:rPr>
                <w:color w:val="000000" w:themeColor="text1"/>
                <w:sz w:val="13"/>
                <w:szCs w:val="13"/>
                <w:lang w:val="fr-CH"/>
              </w:rPr>
            </w:pPr>
            <w:r>
              <w:rPr>
                <w:color w:val="000000"/>
                <w:sz w:val="13"/>
                <w:szCs w:val="13"/>
              </w:rPr>
              <w:t>2.653</w:t>
            </w:r>
          </w:p>
        </w:tc>
        <w:tc>
          <w:tcPr>
            <w:tcW w:w="454" w:type="dxa"/>
            <w:tcBorders>
              <w:top w:val="nil"/>
              <w:left w:val="nil"/>
              <w:bottom w:val="nil"/>
              <w:right w:val="nil"/>
            </w:tcBorders>
            <w:shd w:val="clear" w:color="auto" w:fill="auto"/>
            <w:vAlign w:val="bottom"/>
          </w:tcPr>
          <w:p w14:paraId="00B55DF9" w14:textId="77777777" w:rsidR="005724D6" w:rsidRDefault="005724D6" w:rsidP="005F742E">
            <w:pPr>
              <w:jc w:val="center"/>
              <w:rPr>
                <w:color w:val="000000" w:themeColor="text1"/>
                <w:sz w:val="13"/>
                <w:szCs w:val="13"/>
                <w:lang w:val="fr-CH"/>
              </w:rPr>
            </w:pPr>
            <w:r>
              <w:rPr>
                <w:color w:val="000000"/>
                <w:sz w:val="13"/>
                <w:szCs w:val="13"/>
              </w:rPr>
              <w:t>0.287</w:t>
            </w:r>
          </w:p>
        </w:tc>
        <w:tc>
          <w:tcPr>
            <w:tcW w:w="454" w:type="dxa"/>
            <w:tcBorders>
              <w:top w:val="nil"/>
              <w:left w:val="nil"/>
              <w:bottom w:val="nil"/>
              <w:right w:val="nil"/>
            </w:tcBorders>
            <w:shd w:val="clear" w:color="auto" w:fill="auto"/>
            <w:vAlign w:val="bottom"/>
          </w:tcPr>
          <w:p w14:paraId="48E2D912" w14:textId="77777777" w:rsidR="005724D6" w:rsidRDefault="005724D6" w:rsidP="005F742E">
            <w:pPr>
              <w:jc w:val="center"/>
              <w:rPr>
                <w:color w:val="000000" w:themeColor="text1"/>
                <w:sz w:val="13"/>
                <w:szCs w:val="13"/>
                <w:lang w:val="fr-CH"/>
              </w:rPr>
            </w:pPr>
            <w:r>
              <w:rPr>
                <w:color w:val="000000"/>
                <w:sz w:val="13"/>
                <w:szCs w:val="13"/>
              </w:rPr>
              <w:t>0.028</w:t>
            </w:r>
          </w:p>
        </w:tc>
        <w:tc>
          <w:tcPr>
            <w:tcW w:w="454" w:type="dxa"/>
            <w:tcBorders>
              <w:top w:val="nil"/>
              <w:left w:val="nil"/>
              <w:bottom w:val="nil"/>
              <w:right w:val="nil"/>
            </w:tcBorders>
            <w:shd w:val="clear" w:color="auto" w:fill="auto"/>
            <w:vAlign w:val="bottom"/>
          </w:tcPr>
          <w:p w14:paraId="41AE698C" w14:textId="77777777" w:rsidR="005724D6" w:rsidRDefault="005724D6" w:rsidP="005F742E">
            <w:pPr>
              <w:jc w:val="center"/>
              <w:rPr>
                <w:color w:val="000000" w:themeColor="text1"/>
                <w:sz w:val="13"/>
                <w:szCs w:val="13"/>
                <w:lang w:val="fr-CH" w:eastAsia="zh-CN"/>
              </w:rPr>
            </w:pPr>
            <w:r>
              <w:rPr>
                <w:color w:val="000000"/>
                <w:sz w:val="13"/>
                <w:szCs w:val="13"/>
              </w:rPr>
              <w:t>0.0229</w:t>
            </w:r>
          </w:p>
        </w:tc>
        <w:tc>
          <w:tcPr>
            <w:tcW w:w="454" w:type="dxa"/>
            <w:tcBorders>
              <w:top w:val="nil"/>
              <w:left w:val="nil"/>
              <w:bottom w:val="nil"/>
              <w:right w:val="nil"/>
            </w:tcBorders>
            <w:shd w:val="clear" w:color="auto" w:fill="auto"/>
            <w:vAlign w:val="bottom"/>
          </w:tcPr>
          <w:p w14:paraId="5B13F547" w14:textId="77777777" w:rsidR="005724D6" w:rsidRDefault="005724D6" w:rsidP="005F742E">
            <w:pPr>
              <w:jc w:val="center"/>
              <w:rPr>
                <w:color w:val="000000" w:themeColor="text1"/>
                <w:sz w:val="13"/>
                <w:szCs w:val="13"/>
                <w:lang w:val="fr-CH" w:eastAsia="zh-CN"/>
              </w:rPr>
            </w:pPr>
            <w:r>
              <w:rPr>
                <w:color w:val="000000"/>
                <w:sz w:val="13"/>
                <w:szCs w:val="13"/>
              </w:rPr>
              <w:t>0.0091</w:t>
            </w:r>
          </w:p>
        </w:tc>
        <w:tc>
          <w:tcPr>
            <w:tcW w:w="454" w:type="dxa"/>
            <w:tcBorders>
              <w:top w:val="nil"/>
              <w:left w:val="nil"/>
              <w:bottom w:val="nil"/>
              <w:right w:val="nil"/>
            </w:tcBorders>
            <w:shd w:val="clear" w:color="auto" w:fill="auto"/>
            <w:vAlign w:val="bottom"/>
          </w:tcPr>
          <w:p w14:paraId="27B58155" w14:textId="77777777" w:rsidR="005724D6" w:rsidRDefault="005724D6" w:rsidP="005F742E">
            <w:pPr>
              <w:jc w:val="center"/>
              <w:rPr>
                <w:color w:val="000000" w:themeColor="text1"/>
                <w:sz w:val="13"/>
                <w:szCs w:val="13"/>
                <w:lang w:val="fr-CH" w:eastAsia="zh-CN"/>
              </w:rPr>
            </w:pPr>
            <w:r>
              <w:rPr>
                <w:color w:val="000000"/>
                <w:sz w:val="13"/>
                <w:szCs w:val="13"/>
              </w:rPr>
              <w:t>0.018</w:t>
            </w:r>
          </w:p>
        </w:tc>
        <w:tc>
          <w:tcPr>
            <w:tcW w:w="454" w:type="dxa"/>
            <w:tcBorders>
              <w:top w:val="nil"/>
              <w:left w:val="nil"/>
              <w:bottom w:val="nil"/>
              <w:right w:val="nil"/>
            </w:tcBorders>
            <w:shd w:val="clear" w:color="auto" w:fill="auto"/>
            <w:vAlign w:val="bottom"/>
          </w:tcPr>
          <w:p w14:paraId="792F59DD" w14:textId="77777777" w:rsidR="005724D6" w:rsidRDefault="005724D6" w:rsidP="005F742E">
            <w:pPr>
              <w:jc w:val="center"/>
              <w:rPr>
                <w:color w:val="000000" w:themeColor="text1"/>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28977823" w14:textId="77777777" w:rsidR="005724D6" w:rsidRDefault="005724D6" w:rsidP="005F742E">
            <w:pPr>
              <w:jc w:val="center"/>
              <w:rPr>
                <w:color w:val="000000" w:themeColor="text1"/>
                <w:sz w:val="13"/>
                <w:szCs w:val="13"/>
                <w:lang w:val="fr-CH" w:eastAsia="zh-CN"/>
              </w:rPr>
            </w:pPr>
            <w:r>
              <w:rPr>
                <w:color w:val="000000"/>
                <w:sz w:val="13"/>
                <w:szCs w:val="13"/>
              </w:rPr>
              <w:t>0.041</w:t>
            </w:r>
          </w:p>
        </w:tc>
        <w:tc>
          <w:tcPr>
            <w:tcW w:w="454" w:type="dxa"/>
            <w:tcBorders>
              <w:top w:val="nil"/>
              <w:left w:val="nil"/>
              <w:bottom w:val="nil"/>
              <w:right w:val="nil"/>
            </w:tcBorders>
            <w:shd w:val="clear" w:color="auto" w:fill="auto"/>
            <w:vAlign w:val="bottom"/>
          </w:tcPr>
          <w:p w14:paraId="55E88C23" w14:textId="77777777" w:rsidR="005724D6" w:rsidRDefault="005724D6" w:rsidP="005F742E">
            <w:pPr>
              <w:jc w:val="center"/>
              <w:rPr>
                <w:color w:val="000000" w:themeColor="text1"/>
                <w:sz w:val="13"/>
                <w:szCs w:val="13"/>
                <w:lang w:val="fr-CH" w:eastAsia="zh-CN"/>
              </w:rPr>
            </w:pPr>
            <w:r>
              <w:rPr>
                <w:color w:val="000000"/>
                <w:sz w:val="13"/>
                <w:szCs w:val="13"/>
              </w:rPr>
              <w:t>0.00267</w:t>
            </w:r>
          </w:p>
        </w:tc>
        <w:tc>
          <w:tcPr>
            <w:tcW w:w="454" w:type="dxa"/>
            <w:tcBorders>
              <w:top w:val="nil"/>
              <w:left w:val="nil"/>
              <w:bottom w:val="nil"/>
              <w:right w:val="nil"/>
            </w:tcBorders>
            <w:shd w:val="clear" w:color="auto" w:fill="auto"/>
            <w:vAlign w:val="bottom"/>
          </w:tcPr>
          <w:p w14:paraId="5555081C"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3A24FB81"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37D15BD4"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75BCB74B"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63D0ABEF"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5760DB0C"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39C0326D"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1D5B5BFD"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54E4AAF6"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637F8618"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2E4821AF"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2040FDAF"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7850E482"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525B496F"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131D0B0F"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5C3DE8DB"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4E1B126B"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7F9E6C2F" w14:textId="77777777" w:rsidR="005724D6" w:rsidRDefault="005724D6" w:rsidP="005F742E">
            <w:pPr>
              <w:jc w:val="center"/>
              <w:rPr>
                <w:color w:val="000000" w:themeColor="text1"/>
                <w:sz w:val="13"/>
                <w:szCs w:val="13"/>
                <w:lang w:val="fr-CH"/>
              </w:rPr>
            </w:pPr>
            <w:r>
              <w:rPr>
                <w:color w:val="000000"/>
                <w:sz w:val="13"/>
                <w:szCs w:val="13"/>
              </w:rPr>
              <w:t>/</w:t>
            </w:r>
          </w:p>
        </w:tc>
        <w:tc>
          <w:tcPr>
            <w:tcW w:w="454" w:type="dxa"/>
            <w:tcBorders>
              <w:top w:val="nil"/>
              <w:left w:val="nil"/>
              <w:bottom w:val="nil"/>
              <w:right w:val="nil"/>
            </w:tcBorders>
            <w:shd w:val="clear" w:color="auto" w:fill="auto"/>
            <w:vAlign w:val="bottom"/>
          </w:tcPr>
          <w:p w14:paraId="7BA934B1"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2557609D" w14:textId="77777777" w:rsidR="005724D6" w:rsidRDefault="005724D6" w:rsidP="005F742E">
            <w:pPr>
              <w:jc w:val="center"/>
              <w:rPr>
                <w:color w:val="000000" w:themeColor="text1"/>
                <w:sz w:val="13"/>
                <w:szCs w:val="13"/>
                <w:lang w:val="fr-CH" w:eastAsia="zh-CN"/>
              </w:rPr>
            </w:pPr>
            <w:r>
              <w:rPr>
                <w:color w:val="000000"/>
                <w:sz w:val="13"/>
                <w:szCs w:val="13"/>
              </w:rPr>
              <w:t>/</w:t>
            </w:r>
          </w:p>
        </w:tc>
      </w:tr>
      <w:tr w:rsidR="005724D6" w14:paraId="6BE583FB" w14:textId="77777777" w:rsidTr="005F742E">
        <w:tc>
          <w:tcPr>
            <w:tcW w:w="142" w:type="dxa"/>
            <w:vMerge/>
            <w:tcBorders>
              <w:right w:val="single" w:sz="8" w:space="0" w:color="auto"/>
            </w:tcBorders>
            <w:vAlign w:val="center"/>
          </w:tcPr>
          <w:p w14:paraId="500BAF76" w14:textId="77777777" w:rsidR="005724D6" w:rsidRDefault="005724D6" w:rsidP="005F742E">
            <w:pPr>
              <w:jc w:val="center"/>
              <w:rPr>
                <w:b/>
                <w:bCs/>
                <w:color w:val="000000" w:themeColor="text1"/>
                <w:sz w:val="13"/>
                <w:szCs w:val="13"/>
                <w:lang w:val="fr-CH" w:eastAsia="zh-CN"/>
              </w:rPr>
            </w:pPr>
          </w:p>
        </w:tc>
        <w:tc>
          <w:tcPr>
            <w:tcW w:w="595" w:type="dxa"/>
            <w:tcBorders>
              <w:right w:val="single" w:sz="8" w:space="0" w:color="auto"/>
            </w:tcBorders>
            <w:vAlign w:val="center"/>
          </w:tcPr>
          <w:p w14:paraId="6B57273E" w14:textId="77777777" w:rsidR="005724D6" w:rsidRDefault="005724D6" w:rsidP="005F742E">
            <w:pPr>
              <w:jc w:val="center"/>
              <w:rPr>
                <w:b/>
                <w:bCs/>
                <w:color w:val="000000" w:themeColor="text1"/>
                <w:sz w:val="13"/>
                <w:szCs w:val="13"/>
                <w:lang w:val="fr-CH" w:eastAsia="zh-CN"/>
              </w:rPr>
            </w:pPr>
            <w:r>
              <w:rPr>
                <w:rFonts w:hint="eastAsia"/>
                <w:b/>
                <w:bCs/>
                <w:color w:val="000000" w:themeColor="text1"/>
                <w:sz w:val="13"/>
                <w:szCs w:val="13"/>
                <w:lang w:val="fr-CH" w:eastAsia="zh-CN"/>
              </w:rPr>
              <w:t>Recycled</w:t>
            </w:r>
          </w:p>
        </w:tc>
        <w:tc>
          <w:tcPr>
            <w:tcW w:w="454" w:type="dxa"/>
            <w:tcBorders>
              <w:top w:val="nil"/>
              <w:left w:val="nil"/>
              <w:bottom w:val="nil"/>
              <w:right w:val="nil"/>
            </w:tcBorders>
            <w:shd w:val="clear" w:color="auto" w:fill="auto"/>
            <w:vAlign w:val="bottom"/>
          </w:tcPr>
          <w:p w14:paraId="09896C83" w14:textId="77777777" w:rsidR="005724D6" w:rsidRDefault="005724D6" w:rsidP="005F742E">
            <w:pPr>
              <w:jc w:val="center"/>
              <w:rPr>
                <w:color w:val="000000" w:themeColor="text1"/>
                <w:sz w:val="13"/>
                <w:szCs w:val="13"/>
                <w:lang w:val="fr-CH" w:eastAsia="zh-CN"/>
              </w:rPr>
            </w:pPr>
            <w:r>
              <w:rPr>
                <w:color w:val="000000"/>
                <w:sz w:val="13"/>
                <w:szCs w:val="13"/>
              </w:rPr>
              <w:t>3.61</w:t>
            </w:r>
          </w:p>
        </w:tc>
        <w:tc>
          <w:tcPr>
            <w:tcW w:w="454" w:type="dxa"/>
            <w:tcBorders>
              <w:top w:val="nil"/>
              <w:left w:val="nil"/>
              <w:bottom w:val="nil"/>
              <w:right w:val="nil"/>
            </w:tcBorders>
            <w:shd w:val="clear" w:color="auto" w:fill="auto"/>
            <w:vAlign w:val="bottom"/>
          </w:tcPr>
          <w:p w14:paraId="7814A225" w14:textId="77777777" w:rsidR="005724D6" w:rsidRDefault="005724D6" w:rsidP="005F742E">
            <w:pPr>
              <w:jc w:val="center"/>
              <w:rPr>
                <w:color w:val="000000" w:themeColor="text1"/>
                <w:sz w:val="13"/>
                <w:szCs w:val="13"/>
                <w:lang w:val="fr-CH"/>
              </w:rPr>
            </w:pPr>
            <w:r>
              <w:rPr>
                <w:color w:val="000000"/>
                <w:sz w:val="13"/>
                <w:szCs w:val="13"/>
              </w:rPr>
              <w:t>2.654</w:t>
            </w:r>
          </w:p>
        </w:tc>
        <w:tc>
          <w:tcPr>
            <w:tcW w:w="454" w:type="dxa"/>
            <w:tcBorders>
              <w:top w:val="nil"/>
              <w:left w:val="nil"/>
              <w:bottom w:val="nil"/>
              <w:right w:val="nil"/>
            </w:tcBorders>
            <w:shd w:val="clear" w:color="auto" w:fill="auto"/>
            <w:vAlign w:val="bottom"/>
          </w:tcPr>
          <w:p w14:paraId="4A9D6D5C" w14:textId="77777777" w:rsidR="005724D6" w:rsidRDefault="005724D6" w:rsidP="005F742E">
            <w:pPr>
              <w:jc w:val="center"/>
              <w:rPr>
                <w:color w:val="000000" w:themeColor="text1"/>
                <w:sz w:val="13"/>
                <w:szCs w:val="13"/>
                <w:lang w:val="fr-CH"/>
              </w:rPr>
            </w:pPr>
            <w:r>
              <w:rPr>
                <w:color w:val="000000"/>
                <w:sz w:val="13"/>
                <w:szCs w:val="13"/>
              </w:rPr>
              <w:t>0.286</w:t>
            </w:r>
          </w:p>
        </w:tc>
        <w:tc>
          <w:tcPr>
            <w:tcW w:w="454" w:type="dxa"/>
            <w:tcBorders>
              <w:top w:val="nil"/>
              <w:left w:val="nil"/>
              <w:bottom w:val="nil"/>
              <w:right w:val="nil"/>
            </w:tcBorders>
            <w:shd w:val="clear" w:color="auto" w:fill="auto"/>
            <w:vAlign w:val="bottom"/>
          </w:tcPr>
          <w:p w14:paraId="14794F72" w14:textId="77777777" w:rsidR="005724D6" w:rsidRDefault="005724D6" w:rsidP="005F742E">
            <w:pPr>
              <w:jc w:val="center"/>
              <w:rPr>
                <w:color w:val="000000" w:themeColor="text1"/>
                <w:sz w:val="13"/>
                <w:szCs w:val="13"/>
                <w:lang w:val="fr-CH"/>
              </w:rPr>
            </w:pPr>
            <w:r>
              <w:rPr>
                <w:color w:val="000000"/>
                <w:sz w:val="13"/>
                <w:szCs w:val="13"/>
              </w:rPr>
              <w:t>0.028</w:t>
            </w:r>
          </w:p>
        </w:tc>
        <w:tc>
          <w:tcPr>
            <w:tcW w:w="454" w:type="dxa"/>
            <w:tcBorders>
              <w:top w:val="nil"/>
              <w:left w:val="nil"/>
              <w:bottom w:val="nil"/>
              <w:right w:val="nil"/>
            </w:tcBorders>
            <w:shd w:val="clear" w:color="auto" w:fill="auto"/>
            <w:vAlign w:val="bottom"/>
          </w:tcPr>
          <w:p w14:paraId="0CE986E8" w14:textId="77777777" w:rsidR="005724D6" w:rsidRDefault="005724D6" w:rsidP="005F742E">
            <w:pPr>
              <w:jc w:val="center"/>
              <w:rPr>
                <w:color w:val="000000" w:themeColor="text1"/>
                <w:sz w:val="13"/>
                <w:szCs w:val="13"/>
                <w:lang w:val="fr-CH" w:eastAsia="zh-CN"/>
              </w:rPr>
            </w:pPr>
            <w:r>
              <w:rPr>
                <w:color w:val="000000"/>
                <w:sz w:val="13"/>
                <w:szCs w:val="13"/>
              </w:rPr>
              <w:t>0.0227</w:t>
            </w:r>
          </w:p>
        </w:tc>
        <w:tc>
          <w:tcPr>
            <w:tcW w:w="454" w:type="dxa"/>
            <w:tcBorders>
              <w:top w:val="nil"/>
              <w:left w:val="nil"/>
              <w:bottom w:val="nil"/>
              <w:right w:val="nil"/>
            </w:tcBorders>
            <w:shd w:val="clear" w:color="auto" w:fill="auto"/>
            <w:vAlign w:val="bottom"/>
          </w:tcPr>
          <w:p w14:paraId="75E9387C" w14:textId="77777777" w:rsidR="005724D6" w:rsidRDefault="005724D6" w:rsidP="005F742E">
            <w:pPr>
              <w:jc w:val="center"/>
              <w:rPr>
                <w:color w:val="000000" w:themeColor="text1"/>
                <w:sz w:val="13"/>
                <w:szCs w:val="13"/>
                <w:lang w:val="fr-CH" w:eastAsia="zh-CN"/>
              </w:rPr>
            </w:pPr>
            <w:r>
              <w:rPr>
                <w:color w:val="000000"/>
                <w:sz w:val="13"/>
                <w:szCs w:val="13"/>
              </w:rPr>
              <w:t>0.0093</w:t>
            </w:r>
          </w:p>
        </w:tc>
        <w:tc>
          <w:tcPr>
            <w:tcW w:w="454" w:type="dxa"/>
            <w:tcBorders>
              <w:top w:val="nil"/>
              <w:left w:val="nil"/>
              <w:bottom w:val="nil"/>
              <w:right w:val="nil"/>
            </w:tcBorders>
            <w:shd w:val="clear" w:color="auto" w:fill="auto"/>
            <w:vAlign w:val="bottom"/>
          </w:tcPr>
          <w:p w14:paraId="0F28F4D2" w14:textId="77777777" w:rsidR="005724D6" w:rsidRDefault="005724D6" w:rsidP="005F742E">
            <w:pPr>
              <w:jc w:val="center"/>
              <w:rPr>
                <w:color w:val="000000" w:themeColor="text1"/>
                <w:sz w:val="13"/>
                <w:szCs w:val="13"/>
                <w:lang w:val="fr-CH" w:eastAsia="zh-CN"/>
              </w:rPr>
            </w:pPr>
            <w:r>
              <w:rPr>
                <w:color w:val="000000"/>
                <w:sz w:val="13"/>
                <w:szCs w:val="13"/>
              </w:rPr>
              <w:t>0.019</w:t>
            </w:r>
          </w:p>
        </w:tc>
        <w:tc>
          <w:tcPr>
            <w:tcW w:w="454" w:type="dxa"/>
            <w:tcBorders>
              <w:top w:val="nil"/>
              <w:left w:val="nil"/>
              <w:bottom w:val="nil"/>
              <w:right w:val="nil"/>
            </w:tcBorders>
            <w:shd w:val="clear" w:color="auto" w:fill="auto"/>
            <w:vAlign w:val="bottom"/>
          </w:tcPr>
          <w:p w14:paraId="3144D4DC" w14:textId="77777777" w:rsidR="005724D6" w:rsidRDefault="005724D6" w:rsidP="005F742E">
            <w:pPr>
              <w:jc w:val="center"/>
              <w:rPr>
                <w:color w:val="000000" w:themeColor="text1"/>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38A6DB15" w14:textId="77777777" w:rsidR="005724D6" w:rsidRDefault="005724D6" w:rsidP="005F742E">
            <w:pPr>
              <w:jc w:val="center"/>
              <w:rPr>
                <w:color w:val="000000" w:themeColor="text1"/>
                <w:sz w:val="13"/>
                <w:szCs w:val="13"/>
                <w:lang w:val="fr-CH" w:eastAsia="zh-CN"/>
              </w:rPr>
            </w:pPr>
            <w:r>
              <w:rPr>
                <w:color w:val="000000"/>
                <w:sz w:val="13"/>
                <w:szCs w:val="13"/>
              </w:rPr>
              <w:t>0.042</w:t>
            </w:r>
          </w:p>
        </w:tc>
        <w:tc>
          <w:tcPr>
            <w:tcW w:w="454" w:type="dxa"/>
            <w:tcBorders>
              <w:top w:val="nil"/>
              <w:left w:val="nil"/>
              <w:bottom w:val="nil"/>
              <w:right w:val="nil"/>
            </w:tcBorders>
            <w:shd w:val="clear" w:color="auto" w:fill="auto"/>
            <w:vAlign w:val="bottom"/>
          </w:tcPr>
          <w:p w14:paraId="742F8254" w14:textId="77777777" w:rsidR="005724D6" w:rsidRDefault="005724D6" w:rsidP="005F742E">
            <w:pPr>
              <w:jc w:val="center"/>
              <w:rPr>
                <w:color w:val="000000" w:themeColor="text1"/>
                <w:sz w:val="13"/>
                <w:szCs w:val="13"/>
                <w:lang w:val="fr-CH" w:eastAsia="zh-CN"/>
              </w:rPr>
            </w:pPr>
            <w:r>
              <w:rPr>
                <w:color w:val="000000"/>
                <w:sz w:val="13"/>
                <w:szCs w:val="13"/>
              </w:rPr>
              <w:t>0.00268</w:t>
            </w:r>
          </w:p>
        </w:tc>
        <w:tc>
          <w:tcPr>
            <w:tcW w:w="454" w:type="dxa"/>
            <w:tcBorders>
              <w:top w:val="nil"/>
              <w:left w:val="nil"/>
              <w:bottom w:val="nil"/>
              <w:right w:val="nil"/>
            </w:tcBorders>
            <w:shd w:val="clear" w:color="auto" w:fill="auto"/>
            <w:vAlign w:val="bottom"/>
          </w:tcPr>
          <w:p w14:paraId="5DA7B837" w14:textId="77777777" w:rsidR="005724D6" w:rsidRDefault="005724D6" w:rsidP="005F742E">
            <w:pPr>
              <w:jc w:val="center"/>
              <w:rPr>
                <w:color w:val="000000" w:themeColor="text1"/>
                <w:sz w:val="13"/>
                <w:szCs w:val="13"/>
                <w:lang w:val="fr-CH" w:eastAsia="zh-CN"/>
              </w:rPr>
            </w:pPr>
            <w:r>
              <w:rPr>
                <w:color w:val="000000"/>
                <w:sz w:val="13"/>
                <w:szCs w:val="13"/>
              </w:rPr>
              <w:t>0.008</w:t>
            </w:r>
          </w:p>
        </w:tc>
        <w:tc>
          <w:tcPr>
            <w:tcW w:w="454" w:type="dxa"/>
            <w:tcBorders>
              <w:top w:val="nil"/>
              <w:left w:val="nil"/>
              <w:bottom w:val="nil"/>
              <w:right w:val="nil"/>
            </w:tcBorders>
            <w:shd w:val="clear" w:color="auto" w:fill="auto"/>
            <w:vAlign w:val="bottom"/>
          </w:tcPr>
          <w:p w14:paraId="0652FECF" w14:textId="77777777" w:rsidR="005724D6" w:rsidRDefault="005724D6" w:rsidP="005F742E">
            <w:pPr>
              <w:jc w:val="center"/>
              <w:rPr>
                <w:color w:val="000000" w:themeColor="text1"/>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39060319" w14:textId="77777777" w:rsidR="005724D6" w:rsidRDefault="005724D6" w:rsidP="005F742E">
            <w:pPr>
              <w:jc w:val="center"/>
              <w:rPr>
                <w:color w:val="000000" w:themeColor="text1"/>
                <w:sz w:val="13"/>
                <w:szCs w:val="13"/>
                <w:lang w:val="fr-CH" w:eastAsia="zh-CN"/>
              </w:rPr>
            </w:pPr>
            <w:r>
              <w:rPr>
                <w:color w:val="000000"/>
                <w:sz w:val="13"/>
                <w:szCs w:val="13"/>
              </w:rPr>
              <w:t>0.016</w:t>
            </w:r>
          </w:p>
        </w:tc>
        <w:tc>
          <w:tcPr>
            <w:tcW w:w="454" w:type="dxa"/>
            <w:tcBorders>
              <w:top w:val="nil"/>
              <w:left w:val="nil"/>
              <w:bottom w:val="nil"/>
              <w:right w:val="nil"/>
            </w:tcBorders>
            <w:shd w:val="clear" w:color="auto" w:fill="auto"/>
            <w:vAlign w:val="bottom"/>
          </w:tcPr>
          <w:p w14:paraId="36B19CE4" w14:textId="77777777" w:rsidR="005724D6" w:rsidRDefault="005724D6" w:rsidP="005F742E">
            <w:pPr>
              <w:jc w:val="center"/>
              <w:rPr>
                <w:color w:val="000000" w:themeColor="text1"/>
                <w:sz w:val="13"/>
                <w:szCs w:val="13"/>
                <w:lang w:val="fr-CH" w:eastAsia="zh-CN"/>
              </w:rPr>
            </w:pPr>
            <w:r>
              <w:rPr>
                <w:color w:val="000000"/>
                <w:sz w:val="13"/>
                <w:szCs w:val="13"/>
              </w:rPr>
              <w:t>0.019</w:t>
            </w:r>
          </w:p>
        </w:tc>
        <w:tc>
          <w:tcPr>
            <w:tcW w:w="454" w:type="dxa"/>
            <w:tcBorders>
              <w:top w:val="nil"/>
              <w:left w:val="nil"/>
              <w:bottom w:val="nil"/>
              <w:right w:val="nil"/>
            </w:tcBorders>
            <w:shd w:val="clear" w:color="auto" w:fill="auto"/>
            <w:vAlign w:val="bottom"/>
          </w:tcPr>
          <w:p w14:paraId="56DCA341" w14:textId="77777777" w:rsidR="005724D6" w:rsidRDefault="005724D6" w:rsidP="005F742E">
            <w:pPr>
              <w:jc w:val="center"/>
              <w:rPr>
                <w:color w:val="000000" w:themeColor="text1"/>
                <w:sz w:val="13"/>
                <w:szCs w:val="13"/>
                <w:lang w:val="fr-CH" w:eastAsia="zh-CN"/>
              </w:rPr>
            </w:pPr>
            <w:r>
              <w:rPr>
                <w:color w:val="000000"/>
                <w:sz w:val="13"/>
                <w:szCs w:val="13"/>
              </w:rPr>
              <w:t>0.008</w:t>
            </w:r>
          </w:p>
        </w:tc>
        <w:tc>
          <w:tcPr>
            <w:tcW w:w="454" w:type="dxa"/>
            <w:tcBorders>
              <w:top w:val="nil"/>
              <w:left w:val="nil"/>
              <w:bottom w:val="nil"/>
              <w:right w:val="nil"/>
            </w:tcBorders>
            <w:shd w:val="clear" w:color="auto" w:fill="auto"/>
            <w:vAlign w:val="bottom"/>
          </w:tcPr>
          <w:p w14:paraId="696FD8F1" w14:textId="77777777" w:rsidR="005724D6" w:rsidRDefault="005724D6" w:rsidP="005F742E">
            <w:pPr>
              <w:jc w:val="center"/>
              <w:rPr>
                <w:color w:val="000000" w:themeColor="text1"/>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02E277B6" w14:textId="77777777" w:rsidR="005724D6" w:rsidRDefault="005724D6" w:rsidP="005F742E">
            <w:pPr>
              <w:jc w:val="center"/>
              <w:rPr>
                <w:color w:val="000000" w:themeColor="text1"/>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451732A5" w14:textId="77777777" w:rsidR="005724D6" w:rsidRDefault="005724D6" w:rsidP="005F742E">
            <w:pPr>
              <w:jc w:val="center"/>
              <w:rPr>
                <w:color w:val="000000" w:themeColor="text1"/>
                <w:sz w:val="13"/>
                <w:szCs w:val="13"/>
                <w:lang w:val="fr-CH" w:eastAsia="zh-CN"/>
              </w:rPr>
            </w:pPr>
            <w:r>
              <w:rPr>
                <w:color w:val="000000"/>
                <w:sz w:val="13"/>
                <w:szCs w:val="13"/>
              </w:rPr>
              <w:t>0.005</w:t>
            </w:r>
          </w:p>
        </w:tc>
        <w:tc>
          <w:tcPr>
            <w:tcW w:w="454" w:type="dxa"/>
            <w:tcBorders>
              <w:top w:val="nil"/>
              <w:left w:val="nil"/>
              <w:bottom w:val="nil"/>
              <w:right w:val="nil"/>
            </w:tcBorders>
            <w:shd w:val="clear" w:color="auto" w:fill="auto"/>
            <w:vAlign w:val="bottom"/>
          </w:tcPr>
          <w:p w14:paraId="25FEC042" w14:textId="77777777" w:rsidR="005724D6" w:rsidRDefault="005724D6" w:rsidP="005F742E">
            <w:pPr>
              <w:jc w:val="center"/>
              <w:rPr>
                <w:color w:val="000000" w:themeColor="text1"/>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39226610" w14:textId="77777777" w:rsidR="005724D6" w:rsidRDefault="005724D6" w:rsidP="005F742E">
            <w:pPr>
              <w:jc w:val="center"/>
              <w:rPr>
                <w:color w:val="000000" w:themeColor="text1"/>
                <w:sz w:val="13"/>
                <w:szCs w:val="13"/>
                <w:lang w:val="fr-CH" w:eastAsia="zh-CN"/>
              </w:rPr>
            </w:pPr>
            <w:r>
              <w:rPr>
                <w:color w:val="000000"/>
                <w:sz w:val="13"/>
                <w:szCs w:val="13"/>
              </w:rPr>
              <w:t>0.0004</w:t>
            </w:r>
          </w:p>
        </w:tc>
        <w:tc>
          <w:tcPr>
            <w:tcW w:w="454" w:type="dxa"/>
            <w:tcBorders>
              <w:top w:val="nil"/>
              <w:left w:val="nil"/>
              <w:bottom w:val="nil"/>
              <w:right w:val="nil"/>
            </w:tcBorders>
            <w:shd w:val="clear" w:color="auto" w:fill="auto"/>
            <w:vAlign w:val="bottom"/>
          </w:tcPr>
          <w:p w14:paraId="77B25597" w14:textId="77777777" w:rsidR="005724D6" w:rsidRDefault="005724D6" w:rsidP="005F742E">
            <w:pPr>
              <w:jc w:val="center"/>
              <w:rPr>
                <w:color w:val="000000" w:themeColor="text1"/>
                <w:sz w:val="13"/>
                <w:szCs w:val="13"/>
                <w:lang w:val="fr-CH" w:eastAsia="zh-CN"/>
              </w:rPr>
            </w:pPr>
            <w:r>
              <w:rPr>
                <w:color w:val="000000"/>
                <w:sz w:val="13"/>
                <w:szCs w:val="13"/>
              </w:rPr>
              <w:t>0.0022</w:t>
            </w:r>
          </w:p>
        </w:tc>
        <w:tc>
          <w:tcPr>
            <w:tcW w:w="454" w:type="dxa"/>
            <w:tcBorders>
              <w:top w:val="nil"/>
              <w:left w:val="nil"/>
              <w:bottom w:val="nil"/>
              <w:right w:val="nil"/>
            </w:tcBorders>
            <w:shd w:val="clear" w:color="auto" w:fill="auto"/>
            <w:vAlign w:val="bottom"/>
          </w:tcPr>
          <w:p w14:paraId="0F8A83A2" w14:textId="77777777" w:rsidR="005724D6" w:rsidRDefault="005724D6" w:rsidP="005F742E">
            <w:pPr>
              <w:jc w:val="center"/>
              <w:rPr>
                <w:color w:val="000000" w:themeColor="text1"/>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4FE8A868" w14:textId="77777777" w:rsidR="005724D6" w:rsidRDefault="005724D6" w:rsidP="005F742E">
            <w:pPr>
              <w:jc w:val="center"/>
              <w:rPr>
                <w:color w:val="000000" w:themeColor="text1"/>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2B916D5B" w14:textId="77777777" w:rsidR="005724D6" w:rsidRDefault="005724D6" w:rsidP="005F742E">
            <w:pPr>
              <w:jc w:val="center"/>
              <w:rPr>
                <w:color w:val="000000" w:themeColor="text1"/>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051D1228" w14:textId="77777777" w:rsidR="005724D6" w:rsidRDefault="005724D6" w:rsidP="005F742E">
            <w:pPr>
              <w:jc w:val="center"/>
              <w:rPr>
                <w:color w:val="000000" w:themeColor="text1"/>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474E30B1" w14:textId="77777777" w:rsidR="005724D6" w:rsidRDefault="005724D6" w:rsidP="005F742E">
            <w:pPr>
              <w:jc w:val="center"/>
              <w:rPr>
                <w:color w:val="000000" w:themeColor="text1"/>
                <w:sz w:val="13"/>
                <w:szCs w:val="13"/>
                <w:lang w:val="fr-CH" w:eastAsia="zh-CN"/>
              </w:rPr>
            </w:pPr>
            <w:r>
              <w:rPr>
                <w:color w:val="000000"/>
                <w:sz w:val="13"/>
                <w:szCs w:val="13"/>
              </w:rPr>
              <w:t>0.004</w:t>
            </w:r>
          </w:p>
        </w:tc>
        <w:tc>
          <w:tcPr>
            <w:tcW w:w="454" w:type="dxa"/>
            <w:tcBorders>
              <w:top w:val="nil"/>
              <w:left w:val="nil"/>
              <w:bottom w:val="nil"/>
              <w:right w:val="nil"/>
            </w:tcBorders>
            <w:shd w:val="clear" w:color="auto" w:fill="auto"/>
            <w:vAlign w:val="bottom"/>
          </w:tcPr>
          <w:p w14:paraId="1DAEDDEE" w14:textId="77777777" w:rsidR="005724D6" w:rsidRDefault="005724D6" w:rsidP="005F742E">
            <w:pPr>
              <w:jc w:val="center"/>
              <w:rPr>
                <w:color w:val="000000" w:themeColor="text1"/>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5884AEF4" w14:textId="77777777" w:rsidR="005724D6" w:rsidRDefault="005724D6" w:rsidP="005F742E">
            <w:pPr>
              <w:jc w:val="center"/>
              <w:rPr>
                <w:color w:val="000000" w:themeColor="text1"/>
                <w:sz w:val="13"/>
                <w:szCs w:val="13"/>
                <w:lang w:val="fr-CH"/>
              </w:rPr>
            </w:pPr>
            <w:r>
              <w:rPr>
                <w:color w:val="000000"/>
                <w:sz w:val="13"/>
                <w:szCs w:val="13"/>
              </w:rPr>
              <w:t>0.001</w:t>
            </w:r>
          </w:p>
        </w:tc>
        <w:tc>
          <w:tcPr>
            <w:tcW w:w="454" w:type="dxa"/>
            <w:tcBorders>
              <w:top w:val="nil"/>
              <w:left w:val="nil"/>
              <w:bottom w:val="nil"/>
              <w:right w:val="nil"/>
            </w:tcBorders>
            <w:shd w:val="clear" w:color="auto" w:fill="auto"/>
            <w:vAlign w:val="bottom"/>
          </w:tcPr>
          <w:p w14:paraId="7538A905" w14:textId="77777777" w:rsidR="005724D6" w:rsidRDefault="005724D6" w:rsidP="005F742E">
            <w:pPr>
              <w:jc w:val="center"/>
              <w:rPr>
                <w:color w:val="000000" w:themeColor="text1"/>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19B9119D" w14:textId="77777777" w:rsidR="005724D6" w:rsidRDefault="005724D6" w:rsidP="005F742E">
            <w:pPr>
              <w:jc w:val="center"/>
              <w:rPr>
                <w:color w:val="000000" w:themeColor="text1"/>
                <w:sz w:val="13"/>
                <w:szCs w:val="13"/>
                <w:lang w:val="fr-CH" w:eastAsia="zh-CN"/>
              </w:rPr>
            </w:pPr>
            <w:r>
              <w:rPr>
                <w:color w:val="000000"/>
                <w:sz w:val="13"/>
                <w:szCs w:val="13"/>
              </w:rPr>
              <w:t>0.005</w:t>
            </w:r>
          </w:p>
        </w:tc>
      </w:tr>
      <w:tr w:rsidR="005724D6" w14:paraId="3C309CCE" w14:textId="77777777" w:rsidTr="005F742E">
        <w:tc>
          <w:tcPr>
            <w:tcW w:w="142" w:type="dxa"/>
            <w:vMerge w:val="restart"/>
            <w:tcBorders>
              <w:right w:val="single" w:sz="8" w:space="0" w:color="auto"/>
            </w:tcBorders>
            <w:vAlign w:val="center"/>
          </w:tcPr>
          <w:p w14:paraId="5F052D1E" w14:textId="77777777" w:rsidR="005724D6" w:rsidRDefault="005724D6" w:rsidP="005F742E">
            <w:pPr>
              <w:jc w:val="center"/>
              <w:rPr>
                <w:b/>
                <w:bCs/>
                <w:color w:val="000000" w:themeColor="text1"/>
                <w:sz w:val="13"/>
                <w:szCs w:val="13"/>
                <w:lang w:val="fr-CH" w:eastAsia="zh-CN"/>
              </w:rPr>
            </w:pPr>
            <w:r>
              <w:rPr>
                <w:rFonts w:hint="eastAsia"/>
                <w:b/>
                <w:bCs/>
                <w:color w:val="000000" w:themeColor="text1"/>
                <w:sz w:val="13"/>
                <w:szCs w:val="13"/>
                <w:lang w:val="fr-CH" w:eastAsia="zh-CN"/>
              </w:rPr>
              <w:t>4*</w:t>
            </w:r>
          </w:p>
        </w:tc>
        <w:tc>
          <w:tcPr>
            <w:tcW w:w="595" w:type="dxa"/>
            <w:tcBorders>
              <w:right w:val="single" w:sz="8" w:space="0" w:color="auto"/>
            </w:tcBorders>
            <w:vAlign w:val="center"/>
          </w:tcPr>
          <w:p w14:paraId="64A0B854" w14:textId="77777777" w:rsidR="005724D6" w:rsidRDefault="005724D6" w:rsidP="005F742E">
            <w:pPr>
              <w:jc w:val="center"/>
              <w:rPr>
                <w:b/>
                <w:bCs/>
                <w:color w:val="000000" w:themeColor="text1"/>
                <w:sz w:val="13"/>
                <w:szCs w:val="13"/>
                <w:lang w:val="fr-CH" w:eastAsia="zh-CN"/>
              </w:rPr>
            </w:pPr>
            <w:r>
              <w:rPr>
                <w:rFonts w:hint="eastAsia"/>
                <w:b/>
                <w:bCs/>
                <w:color w:val="000000" w:themeColor="text1"/>
                <w:sz w:val="13"/>
                <w:szCs w:val="13"/>
                <w:lang w:val="fr-CH" w:eastAsia="zh-CN"/>
              </w:rPr>
              <w:t>Virgin</w:t>
            </w:r>
          </w:p>
        </w:tc>
        <w:tc>
          <w:tcPr>
            <w:tcW w:w="454" w:type="dxa"/>
            <w:tcBorders>
              <w:top w:val="nil"/>
              <w:left w:val="nil"/>
              <w:bottom w:val="nil"/>
              <w:right w:val="nil"/>
            </w:tcBorders>
            <w:shd w:val="clear" w:color="auto" w:fill="auto"/>
            <w:vAlign w:val="bottom"/>
          </w:tcPr>
          <w:p w14:paraId="04CC65F5" w14:textId="77777777" w:rsidR="005724D6" w:rsidRDefault="005724D6" w:rsidP="005F742E">
            <w:pPr>
              <w:jc w:val="center"/>
              <w:rPr>
                <w:color w:val="000000" w:themeColor="text1"/>
                <w:sz w:val="13"/>
                <w:szCs w:val="13"/>
                <w:lang w:val="fr-CH" w:eastAsia="zh-CN"/>
              </w:rPr>
            </w:pPr>
            <w:r>
              <w:rPr>
                <w:color w:val="000000"/>
                <w:sz w:val="13"/>
                <w:szCs w:val="13"/>
              </w:rPr>
              <w:t>3.55</w:t>
            </w:r>
          </w:p>
        </w:tc>
        <w:tc>
          <w:tcPr>
            <w:tcW w:w="454" w:type="dxa"/>
            <w:tcBorders>
              <w:top w:val="nil"/>
              <w:left w:val="nil"/>
              <w:bottom w:val="nil"/>
              <w:right w:val="nil"/>
            </w:tcBorders>
            <w:shd w:val="clear" w:color="auto" w:fill="auto"/>
            <w:vAlign w:val="bottom"/>
          </w:tcPr>
          <w:p w14:paraId="307009A6" w14:textId="77777777" w:rsidR="005724D6" w:rsidRDefault="005724D6" w:rsidP="005F742E">
            <w:pPr>
              <w:jc w:val="center"/>
              <w:rPr>
                <w:color w:val="000000" w:themeColor="text1"/>
                <w:sz w:val="13"/>
                <w:szCs w:val="13"/>
                <w:lang w:val="fr-CH"/>
              </w:rPr>
            </w:pPr>
            <w:r>
              <w:rPr>
                <w:color w:val="000000"/>
                <w:sz w:val="13"/>
                <w:szCs w:val="13"/>
              </w:rPr>
              <w:t>2.679</w:t>
            </w:r>
          </w:p>
        </w:tc>
        <w:tc>
          <w:tcPr>
            <w:tcW w:w="454" w:type="dxa"/>
            <w:tcBorders>
              <w:top w:val="nil"/>
              <w:left w:val="nil"/>
              <w:bottom w:val="nil"/>
              <w:right w:val="nil"/>
            </w:tcBorders>
            <w:shd w:val="clear" w:color="auto" w:fill="auto"/>
            <w:vAlign w:val="bottom"/>
          </w:tcPr>
          <w:p w14:paraId="552EEE22" w14:textId="77777777" w:rsidR="005724D6" w:rsidRDefault="005724D6" w:rsidP="005F742E">
            <w:pPr>
              <w:jc w:val="center"/>
              <w:rPr>
                <w:color w:val="000000" w:themeColor="text1"/>
                <w:sz w:val="13"/>
                <w:szCs w:val="13"/>
                <w:lang w:val="fr-CH"/>
              </w:rPr>
            </w:pPr>
            <w:r>
              <w:rPr>
                <w:color w:val="000000"/>
                <w:sz w:val="13"/>
                <w:szCs w:val="13"/>
              </w:rPr>
              <w:t>0.284</w:t>
            </w:r>
          </w:p>
        </w:tc>
        <w:tc>
          <w:tcPr>
            <w:tcW w:w="454" w:type="dxa"/>
            <w:tcBorders>
              <w:top w:val="nil"/>
              <w:left w:val="nil"/>
              <w:bottom w:val="nil"/>
              <w:right w:val="nil"/>
            </w:tcBorders>
            <w:shd w:val="clear" w:color="auto" w:fill="auto"/>
            <w:vAlign w:val="bottom"/>
          </w:tcPr>
          <w:p w14:paraId="04727D79" w14:textId="77777777" w:rsidR="005724D6" w:rsidRDefault="005724D6" w:rsidP="005F742E">
            <w:pPr>
              <w:jc w:val="center"/>
              <w:rPr>
                <w:color w:val="000000" w:themeColor="text1"/>
                <w:sz w:val="13"/>
                <w:szCs w:val="13"/>
                <w:lang w:val="fr-CH"/>
              </w:rPr>
            </w:pPr>
            <w:r>
              <w:rPr>
                <w:color w:val="000000"/>
                <w:sz w:val="13"/>
                <w:szCs w:val="13"/>
              </w:rPr>
              <w:t>0.065</w:t>
            </w:r>
          </w:p>
        </w:tc>
        <w:tc>
          <w:tcPr>
            <w:tcW w:w="454" w:type="dxa"/>
            <w:tcBorders>
              <w:top w:val="nil"/>
              <w:left w:val="nil"/>
              <w:bottom w:val="nil"/>
              <w:right w:val="nil"/>
            </w:tcBorders>
            <w:shd w:val="clear" w:color="auto" w:fill="auto"/>
            <w:vAlign w:val="bottom"/>
          </w:tcPr>
          <w:p w14:paraId="37444CBF" w14:textId="77777777" w:rsidR="005724D6" w:rsidRDefault="005724D6" w:rsidP="005F742E">
            <w:pPr>
              <w:jc w:val="center"/>
              <w:rPr>
                <w:color w:val="000000" w:themeColor="text1"/>
                <w:sz w:val="13"/>
                <w:szCs w:val="13"/>
                <w:lang w:val="fr-CH" w:eastAsia="zh-CN"/>
              </w:rPr>
            </w:pPr>
            <w:r>
              <w:rPr>
                <w:color w:val="000000"/>
                <w:sz w:val="13"/>
                <w:szCs w:val="13"/>
              </w:rPr>
              <w:t>0.0186</w:t>
            </w:r>
          </w:p>
        </w:tc>
        <w:tc>
          <w:tcPr>
            <w:tcW w:w="454" w:type="dxa"/>
            <w:tcBorders>
              <w:top w:val="nil"/>
              <w:left w:val="nil"/>
              <w:bottom w:val="nil"/>
              <w:right w:val="nil"/>
            </w:tcBorders>
            <w:shd w:val="clear" w:color="auto" w:fill="auto"/>
            <w:vAlign w:val="bottom"/>
          </w:tcPr>
          <w:p w14:paraId="5241014B" w14:textId="77777777" w:rsidR="005724D6" w:rsidRDefault="005724D6" w:rsidP="005F742E">
            <w:pPr>
              <w:jc w:val="center"/>
              <w:rPr>
                <w:color w:val="000000" w:themeColor="text1"/>
                <w:sz w:val="13"/>
                <w:szCs w:val="13"/>
                <w:lang w:val="fr-CH" w:eastAsia="zh-CN"/>
              </w:rPr>
            </w:pPr>
            <w:r>
              <w:rPr>
                <w:color w:val="000000"/>
                <w:sz w:val="13"/>
                <w:szCs w:val="13"/>
              </w:rPr>
              <w:t>0.011</w:t>
            </w:r>
          </w:p>
        </w:tc>
        <w:tc>
          <w:tcPr>
            <w:tcW w:w="454" w:type="dxa"/>
            <w:tcBorders>
              <w:top w:val="nil"/>
              <w:left w:val="nil"/>
              <w:bottom w:val="nil"/>
              <w:right w:val="nil"/>
            </w:tcBorders>
            <w:shd w:val="clear" w:color="auto" w:fill="auto"/>
            <w:vAlign w:val="bottom"/>
          </w:tcPr>
          <w:p w14:paraId="22DB8625" w14:textId="77777777" w:rsidR="005724D6" w:rsidRDefault="005724D6" w:rsidP="005F742E">
            <w:pPr>
              <w:jc w:val="center"/>
              <w:rPr>
                <w:color w:val="000000" w:themeColor="text1"/>
                <w:sz w:val="13"/>
                <w:szCs w:val="13"/>
                <w:lang w:val="fr-CH" w:eastAsia="zh-CN"/>
              </w:rPr>
            </w:pPr>
            <w:r>
              <w:rPr>
                <w:color w:val="000000"/>
                <w:sz w:val="13"/>
                <w:szCs w:val="13"/>
              </w:rPr>
              <w:t>0.044</w:t>
            </w:r>
          </w:p>
        </w:tc>
        <w:tc>
          <w:tcPr>
            <w:tcW w:w="454" w:type="dxa"/>
            <w:tcBorders>
              <w:top w:val="nil"/>
              <w:left w:val="nil"/>
              <w:bottom w:val="nil"/>
              <w:right w:val="nil"/>
            </w:tcBorders>
            <w:shd w:val="clear" w:color="auto" w:fill="auto"/>
            <w:vAlign w:val="bottom"/>
          </w:tcPr>
          <w:p w14:paraId="5AB6027F" w14:textId="77777777" w:rsidR="005724D6" w:rsidRDefault="005724D6" w:rsidP="005F742E">
            <w:pPr>
              <w:jc w:val="center"/>
              <w:rPr>
                <w:color w:val="000000" w:themeColor="text1"/>
                <w:sz w:val="13"/>
                <w:szCs w:val="13"/>
                <w:lang w:val="fr-CH" w:eastAsia="zh-CN"/>
              </w:rPr>
            </w:pPr>
            <w:r>
              <w:rPr>
                <w:color w:val="000000"/>
                <w:sz w:val="13"/>
                <w:szCs w:val="13"/>
              </w:rPr>
              <w:t>0.006</w:t>
            </w:r>
          </w:p>
        </w:tc>
        <w:tc>
          <w:tcPr>
            <w:tcW w:w="454" w:type="dxa"/>
            <w:tcBorders>
              <w:top w:val="nil"/>
              <w:left w:val="nil"/>
              <w:bottom w:val="nil"/>
              <w:right w:val="nil"/>
            </w:tcBorders>
            <w:shd w:val="clear" w:color="auto" w:fill="auto"/>
            <w:vAlign w:val="bottom"/>
          </w:tcPr>
          <w:p w14:paraId="138A9FCD" w14:textId="77777777" w:rsidR="005724D6" w:rsidRDefault="005724D6" w:rsidP="005F742E">
            <w:pPr>
              <w:jc w:val="center"/>
              <w:rPr>
                <w:color w:val="000000" w:themeColor="text1"/>
                <w:sz w:val="13"/>
                <w:szCs w:val="13"/>
                <w:lang w:val="fr-CH" w:eastAsia="zh-CN"/>
              </w:rPr>
            </w:pPr>
            <w:r>
              <w:rPr>
                <w:color w:val="000000"/>
                <w:sz w:val="13"/>
                <w:szCs w:val="13"/>
              </w:rPr>
              <w:t>0.057</w:t>
            </w:r>
          </w:p>
        </w:tc>
        <w:tc>
          <w:tcPr>
            <w:tcW w:w="454" w:type="dxa"/>
            <w:tcBorders>
              <w:top w:val="nil"/>
              <w:left w:val="nil"/>
              <w:bottom w:val="nil"/>
              <w:right w:val="nil"/>
            </w:tcBorders>
            <w:shd w:val="clear" w:color="auto" w:fill="auto"/>
            <w:vAlign w:val="bottom"/>
          </w:tcPr>
          <w:p w14:paraId="482130E5" w14:textId="77777777" w:rsidR="005724D6" w:rsidRDefault="005724D6" w:rsidP="005F742E">
            <w:pPr>
              <w:jc w:val="center"/>
              <w:rPr>
                <w:color w:val="000000" w:themeColor="text1"/>
                <w:sz w:val="13"/>
                <w:szCs w:val="13"/>
                <w:lang w:val="fr-CH" w:eastAsia="zh-CN"/>
              </w:rPr>
            </w:pPr>
            <w:r>
              <w:rPr>
                <w:color w:val="000000"/>
                <w:sz w:val="13"/>
                <w:szCs w:val="13"/>
              </w:rPr>
              <w:t>0.0001</w:t>
            </w:r>
          </w:p>
        </w:tc>
        <w:tc>
          <w:tcPr>
            <w:tcW w:w="454" w:type="dxa"/>
            <w:tcBorders>
              <w:top w:val="nil"/>
              <w:left w:val="nil"/>
              <w:bottom w:val="nil"/>
              <w:right w:val="nil"/>
            </w:tcBorders>
            <w:shd w:val="clear" w:color="auto" w:fill="auto"/>
            <w:vAlign w:val="bottom"/>
          </w:tcPr>
          <w:p w14:paraId="3C5DAE96"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70FF91D2"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178A239F"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298547D4"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79216B46"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121D65C7"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0CD634D3"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10B5389B"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13493D65"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7BC5102C"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520A68EF"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746889E3"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697ECD56"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40985075"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2E5367C8"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50C11DE0"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1BA3F963"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7CA30ABA" w14:textId="77777777" w:rsidR="005724D6" w:rsidRDefault="005724D6" w:rsidP="005F742E">
            <w:pPr>
              <w:jc w:val="center"/>
              <w:rPr>
                <w:color w:val="000000" w:themeColor="text1"/>
                <w:sz w:val="13"/>
                <w:szCs w:val="13"/>
                <w:lang w:val="fr-CH"/>
              </w:rPr>
            </w:pPr>
            <w:r>
              <w:rPr>
                <w:color w:val="000000"/>
                <w:sz w:val="13"/>
                <w:szCs w:val="13"/>
              </w:rPr>
              <w:t>/</w:t>
            </w:r>
          </w:p>
        </w:tc>
        <w:tc>
          <w:tcPr>
            <w:tcW w:w="454" w:type="dxa"/>
            <w:tcBorders>
              <w:top w:val="nil"/>
              <w:left w:val="nil"/>
              <w:bottom w:val="nil"/>
              <w:right w:val="nil"/>
            </w:tcBorders>
            <w:shd w:val="clear" w:color="auto" w:fill="auto"/>
            <w:vAlign w:val="bottom"/>
          </w:tcPr>
          <w:p w14:paraId="15DF7184"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381296D1" w14:textId="77777777" w:rsidR="005724D6" w:rsidRDefault="005724D6" w:rsidP="005F742E">
            <w:pPr>
              <w:jc w:val="center"/>
              <w:rPr>
                <w:color w:val="000000" w:themeColor="text1"/>
                <w:sz w:val="13"/>
                <w:szCs w:val="13"/>
                <w:lang w:val="fr-CH" w:eastAsia="zh-CN"/>
              </w:rPr>
            </w:pPr>
            <w:r>
              <w:rPr>
                <w:color w:val="000000"/>
                <w:sz w:val="13"/>
                <w:szCs w:val="13"/>
              </w:rPr>
              <w:t>/</w:t>
            </w:r>
          </w:p>
        </w:tc>
      </w:tr>
      <w:tr w:rsidR="005724D6" w14:paraId="6B8B8090" w14:textId="77777777" w:rsidTr="005F742E">
        <w:tc>
          <w:tcPr>
            <w:tcW w:w="142" w:type="dxa"/>
            <w:vMerge/>
            <w:tcBorders>
              <w:right w:val="single" w:sz="8" w:space="0" w:color="auto"/>
            </w:tcBorders>
            <w:vAlign w:val="center"/>
          </w:tcPr>
          <w:p w14:paraId="2FFC4C40" w14:textId="77777777" w:rsidR="005724D6" w:rsidRDefault="005724D6" w:rsidP="005F742E">
            <w:pPr>
              <w:jc w:val="center"/>
              <w:rPr>
                <w:b/>
                <w:bCs/>
                <w:color w:val="000000" w:themeColor="text1"/>
                <w:sz w:val="13"/>
                <w:szCs w:val="13"/>
                <w:lang w:val="fr-CH" w:eastAsia="zh-CN"/>
              </w:rPr>
            </w:pPr>
          </w:p>
        </w:tc>
        <w:tc>
          <w:tcPr>
            <w:tcW w:w="595" w:type="dxa"/>
            <w:tcBorders>
              <w:right w:val="single" w:sz="8" w:space="0" w:color="auto"/>
            </w:tcBorders>
            <w:vAlign w:val="center"/>
          </w:tcPr>
          <w:p w14:paraId="7D05FCAD" w14:textId="77777777" w:rsidR="005724D6" w:rsidRDefault="005724D6" w:rsidP="005F742E">
            <w:pPr>
              <w:jc w:val="center"/>
              <w:rPr>
                <w:b/>
                <w:bCs/>
                <w:color w:val="000000" w:themeColor="text1"/>
                <w:sz w:val="13"/>
                <w:szCs w:val="13"/>
                <w:lang w:val="fr-CH" w:eastAsia="zh-CN"/>
              </w:rPr>
            </w:pPr>
            <w:r>
              <w:rPr>
                <w:rFonts w:hint="eastAsia"/>
                <w:b/>
                <w:bCs/>
                <w:color w:val="000000" w:themeColor="text1"/>
                <w:sz w:val="13"/>
                <w:szCs w:val="13"/>
                <w:lang w:val="fr-CH" w:eastAsia="zh-CN"/>
              </w:rPr>
              <w:t>Recycled</w:t>
            </w:r>
          </w:p>
        </w:tc>
        <w:tc>
          <w:tcPr>
            <w:tcW w:w="454" w:type="dxa"/>
            <w:tcBorders>
              <w:top w:val="nil"/>
              <w:left w:val="nil"/>
              <w:bottom w:val="nil"/>
              <w:right w:val="nil"/>
            </w:tcBorders>
            <w:shd w:val="clear" w:color="auto" w:fill="auto"/>
            <w:vAlign w:val="bottom"/>
          </w:tcPr>
          <w:p w14:paraId="69BB7959" w14:textId="77777777" w:rsidR="005724D6" w:rsidRDefault="005724D6" w:rsidP="005F742E">
            <w:pPr>
              <w:jc w:val="center"/>
              <w:rPr>
                <w:color w:val="000000" w:themeColor="text1"/>
                <w:sz w:val="13"/>
                <w:szCs w:val="13"/>
                <w:lang w:val="fr-CH" w:eastAsia="zh-CN"/>
              </w:rPr>
            </w:pPr>
            <w:r>
              <w:rPr>
                <w:color w:val="000000"/>
                <w:sz w:val="13"/>
                <w:szCs w:val="13"/>
              </w:rPr>
              <w:t>3.54</w:t>
            </w:r>
          </w:p>
        </w:tc>
        <w:tc>
          <w:tcPr>
            <w:tcW w:w="454" w:type="dxa"/>
            <w:tcBorders>
              <w:top w:val="nil"/>
              <w:left w:val="nil"/>
              <w:bottom w:val="nil"/>
              <w:right w:val="nil"/>
            </w:tcBorders>
            <w:shd w:val="clear" w:color="auto" w:fill="auto"/>
            <w:vAlign w:val="bottom"/>
          </w:tcPr>
          <w:p w14:paraId="582B38F3" w14:textId="77777777" w:rsidR="005724D6" w:rsidRDefault="005724D6" w:rsidP="005F742E">
            <w:pPr>
              <w:jc w:val="center"/>
              <w:rPr>
                <w:color w:val="000000" w:themeColor="text1"/>
                <w:sz w:val="13"/>
                <w:szCs w:val="13"/>
                <w:lang w:val="fr-CH"/>
              </w:rPr>
            </w:pPr>
            <w:r>
              <w:rPr>
                <w:color w:val="000000"/>
                <w:sz w:val="13"/>
                <w:szCs w:val="13"/>
              </w:rPr>
              <w:t>2.677</w:t>
            </w:r>
          </w:p>
        </w:tc>
        <w:tc>
          <w:tcPr>
            <w:tcW w:w="454" w:type="dxa"/>
            <w:tcBorders>
              <w:top w:val="nil"/>
              <w:left w:val="nil"/>
              <w:bottom w:val="nil"/>
              <w:right w:val="nil"/>
            </w:tcBorders>
            <w:shd w:val="clear" w:color="auto" w:fill="auto"/>
            <w:vAlign w:val="bottom"/>
          </w:tcPr>
          <w:p w14:paraId="0D34B885" w14:textId="77777777" w:rsidR="005724D6" w:rsidRDefault="005724D6" w:rsidP="005F742E">
            <w:pPr>
              <w:jc w:val="center"/>
              <w:rPr>
                <w:color w:val="000000" w:themeColor="text1"/>
                <w:sz w:val="13"/>
                <w:szCs w:val="13"/>
                <w:lang w:val="fr-CH"/>
              </w:rPr>
            </w:pPr>
            <w:r>
              <w:rPr>
                <w:color w:val="000000"/>
                <w:sz w:val="13"/>
                <w:szCs w:val="13"/>
              </w:rPr>
              <w:t>0.287</w:t>
            </w:r>
          </w:p>
        </w:tc>
        <w:tc>
          <w:tcPr>
            <w:tcW w:w="454" w:type="dxa"/>
            <w:tcBorders>
              <w:top w:val="nil"/>
              <w:left w:val="nil"/>
              <w:bottom w:val="nil"/>
              <w:right w:val="nil"/>
            </w:tcBorders>
            <w:shd w:val="clear" w:color="auto" w:fill="auto"/>
            <w:vAlign w:val="bottom"/>
          </w:tcPr>
          <w:p w14:paraId="3A976B8E" w14:textId="77777777" w:rsidR="005724D6" w:rsidRDefault="005724D6" w:rsidP="005F742E">
            <w:pPr>
              <w:jc w:val="center"/>
              <w:rPr>
                <w:color w:val="000000" w:themeColor="text1"/>
                <w:sz w:val="13"/>
                <w:szCs w:val="13"/>
                <w:lang w:val="fr-CH"/>
              </w:rPr>
            </w:pPr>
            <w:r>
              <w:rPr>
                <w:color w:val="000000"/>
                <w:sz w:val="13"/>
                <w:szCs w:val="13"/>
              </w:rPr>
              <w:t>0.066</w:t>
            </w:r>
          </w:p>
        </w:tc>
        <w:tc>
          <w:tcPr>
            <w:tcW w:w="454" w:type="dxa"/>
            <w:tcBorders>
              <w:top w:val="nil"/>
              <w:left w:val="nil"/>
              <w:bottom w:val="nil"/>
              <w:right w:val="nil"/>
            </w:tcBorders>
            <w:shd w:val="clear" w:color="auto" w:fill="auto"/>
            <w:vAlign w:val="bottom"/>
          </w:tcPr>
          <w:p w14:paraId="5E060AFD" w14:textId="77777777" w:rsidR="005724D6" w:rsidRDefault="005724D6" w:rsidP="005F742E">
            <w:pPr>
              <w:jc w:val="center"/>
              <w:rPr>
                <w:color w:val="000000" w:themeColor="text1"/>
                <w:sz w:val="13"/>
                <w:szCs w:val="13"/>
                <w:lang w:val="fr-CH" w:eastAsia="zh-CN"/>
              </w:rPr>
            </w:pPr>
            <w:r>
              <w:rPr>
                <w:color w:val="000000"/>
                <w:sz w:val="13"/>
                <w:szCs w:val="13"/>
              </w:rPr>
              <w:t>0.0184</w:t>
            </w:r>
          </w:p>
        </w:tc>
        <w:tc>
          <w:tcPr>
            <w:tcW w:w="454" w:type="dxa"/>
            <w:tcBorders>
              <w:top w:val="nil"/>
              <w:left w:val="nil"/>
              <w:bottom w:val="nil"/>
              <w:right w:val="nil"/>
            </w:tcBorders>
            <w:shd w:val="clear" w:color="auto" w:fill="auto"/>
            <w:vAlign w:val="bottom"/>
          </w:tcPr>
          <w:p w14:paraId="28E07509" w14:textId="77777777" w:rsidR="005724D6" w:rsidRDefault="005724D6" w:rsidP="005F742E">
            <w:pPr>
              <w:jc w:val="center"/>
              <w:rPr>
                <w:color w:val="000000" w:themeColor="text1"/>
                <w:sz w:val="13"/>
                <w:szCs w:val="13"/>
                <w:lang w:val="fr-CH" w:eastAsia="zh-CN"/>
              </w:rPr>
            </w:pPr>
            <w:r>
              <w:rPr>
                <w:color w:val="000000"/>
                <w:sz w:val="13"/>
                <w:szCs w:val="13"/>
              </w:rPr>
              <w:t>0.0109</w:t>
            </w:r>
          </w:p>
        </w:tc>
        <w:tc>
          <w:tcPr>
            <w:tcW w:w="454" w:type="dxa"/>
            <w:tcBorders>
              <w:top w:val="nil"/>
              <w:left w:val="nil"/>
              <w:bottom w:val="nil"/>
              <w:right w:val="nil"/>
            </w:tcBorders>
            <w:shd w:val="clear" w:color="auto" w:fill="auto"/>
            <w:vAlign w:val="bottom"/>
          </w:tcPr>
          <w:p w14:paraId="45F6AE0A" w14:textId="77777777" w:rsidR="005724D6" w:rsidRDefault="005724D6" w:rsidP="005F742E">
            <w:pPr>
              <w:jc w:val="center"/>
              <w:rPr>
                <w:color w:val="000000" w:themeColor="text1"/>
                <w:sz w:val="13"/>
                <w:szCs w:val="13"/>
                <w:lang w:val="fr-CH" w:eastAsia="zh-CN"/>
              </w:rPr>
            </w:pPr>
            <w:r>
              <w:rPr>
                <w:color w:val="000000"/>
                <w:sz w:val="13"/>
                <w:szCs w:val="13"/>
              </w:rPr>
              <w:t>0.045</w:t>
            </w:r>
          </w:p>
        </w:tc>
        <w:tc>
          <w:tcPr>
            <w:tcW w:w="454" w:type="dxa"/>
            <w:tcBorders>
              <w:top w:val="nil"/>
              <w:left w:val="nil"/>
              <w:bottom w:val="nil"/>
              <w:right w:val="nil"/>
            </w:tcBorders>
            <w:shd w:val="clear" w:color="auto" w:fill="auto"/>
            <w:vAlign w:val="bottom"/>
          </w:tcPr>
          <w:p w14:paraId="237F9252" w14:textId="77777777" w:rsidR="005724D6" w:rsidRDefault="005724D6" w:rsidP="005F742E">
            <w:pPr>
              <w:jc w:val="center"/>
              <w:rPr>
                <w:color w:val="000000" w:themeColor="text1"/>
                <w:sz w:val="13"/>
                <w:szCs w:val="13"/>
                <w:lang w:val="fr-CH" w:eastAsia="zh-CN"/>
              </w:rPr>
            </w:pPr>
            <w:r>
              <w:rPr>
                <w:color w:val="000000"/>
                <w:sz w:val="13"/>
                <w:szCs w:val="13"/>
              </w:rPr>
              <w:t>0.007</w:t>
            </w:r>
          </w:p>
        </w:tc>
        <w:tc>
          <w:tcPr>
            <w:tcW w:w="454" w:type="dxa"/>
            <w:tcBorders>
              <w:top w:val="nil"/>
              <w:left w:val="nil"/>
              <w:bottom w:val="nil"/>
              <w:right w:val="nil"/>
            </w:tcBorders>
            <w:shd w:val="clear" w:color="auto" w:fill="auto"/>
            <w:vAlign w:val="bottom"/>
          </w:tcPr>
          <w:p w14:paraId="701D21B6" w14:textId="77777777" w:rsidR="005724D6" w:rsidRDefault="005724D6" w:rsidP="005F742E">
            <w:pPr>
              <w:jc w:val="center"/>
              <w:rPr>
                <w:color w:val="000000" w:themeColor="text1"/>
                <w:sz w:val="13"/>
                <w:szCs w:val="13"/>
                <w:lang w:val="fr-CH" w:eastAsia="zh-CN"/>
              </w:rPr>
            </w:pPr>
            <w:r>
              <w:rPr>
                <w:color w:val="000000"/>
                <w:sz w:val="13"/>
                <w:szCs w:val="13"/>
              </w:rPr>
              <w:t>0.056</w:t>
            </w:r>
          </w:p>
        </w:tc>
        <w:tc>
          <w:tcPr>
            <w:tcW w:w="454" w:type="dxa"/>
            <w:tcBorders>
              <w:top w:val="nil"/>
              <w:left w:val="nil"/>
              <w:bottom w:val="nil"/>
              <w:right w:val="nil"/>
            </w:tcBorders>
            <w:shd w:val="clear" w:color="auto" w:fill="auto"/>
            <w:vAlign w:val="bottom"/>
          </w:tcPr>
          <w:p w14:paraId="28A33FBA" w14:textId="77777777" w:rsidR="005724D6" w:rsidRDefault="005724D6" w:rsidP="005F742E">
            <w:pPr>
              <w:jc w:val="center"/>
              <w:rPr>
                <w:color w:val="000000" w:themeColor="text1"/>
                <w:sz w:val="13"/>
                <w:szCs w:val="13"/>
                <w:lang w:val="fr-CH" w:eastAsia="zh-CN"/>
              </w:rPr>
            </w:pPr>
            <w:r>
              <w:rPr>
                <w:color w:val="000000"/>
                <w:sz w:val="13"/>
                <w:szCs w:val="13"/>
              </w:rPr>
              <w:t>0.0001</w:t>
            </w:r>
          </w:p>
        </w:tc>
        <w:tc>
          <w:tcPr>
            <w:tcW w:w="454" w:type="dxa"/>
            <w:tcBorders>
              <w:top w:val="nil"/>
              <w:left w:val="nil"/>
              <w:bottom w:val="nil"/>
              <w:right w:val="nil"/>
            </w:tcBorders>
            <w:shd w:val="clear" w:color="auto" w:fill="auto"/>
            <w:vAlign w:val="bottom"/>
          </w:tcPr>
          <w:p w14:paraId="19D078BF" w14:textId="77777777" w:rsidR="005724D6" w:rsidRDefault="005724D6" w:rsidP="005F742E">
            <w:pPr>
              <w:jc w:val="center"/>
              <w:rPr>
                <w:color w:val="000000" w:themeColor="text1"/>
                <w:sz w:val="13"/>
                <w:szCs w:val="13"/>
                <w:lang w:val="fr-CH" w:eastAsia="zh-CN"/>
              </w:rPr>
            </w:pPr>
            <w:r>
              <w:rPr>
                <w:color w:val="000000"/>
                <w:sz w:val="13"/>
                <w:szCs w:val="13"/>
              </w:rPr>
              <w:t>0.012</w:t>
            </w:r>
          </w:p>
        </w:tc>
        <w:tc>
          <w:tcPr>
            <w:tcW w:w="454" w:type="dxa"/>
            <w:tcBorders>
              <w:top w:val="nil"/>
              <w:left w:val="nil"/>
              <w:bottom w:val="nil"/>
              <w:right w:val="nil"/>
            </w:tcBorders>
            <w:shd w:val="clear" w:color="auto" w:fill="auto"/>
            <w:vAlign w:val="bottom"/>
          </w:tcPr>
          <w:p w14:paraId="6DB4F75F" w14:textId="77777777" w:rsidR="005724D6" w:rsidRDefault="005724D6" w:rsidP="005F742E">
            <w:pPr>
              <w:jc w:val="center"/>
              <w:rPr>
                <w:color w:val="000000" w:themeColor="text1"/>
                <w:sz w:val="13"/>
                <w:szCs w:val="13"/>
                <w:lang w:val="fr-CH" w:eastAsia="zh-CN"/>
              </w:rPr>
            </w:pPr>
            <w:r>
              <w:rPr>
                <w:color w:val="000000"/>
                <w:sz w:val="13"/>
                <w:szCs w:val="13"/>
              </w:rPr>
              <w:t>0.0058</w:t>
            </w:r>
          </w:p>
        </w:tc>
        <w:tc>
          <w:tcPr>
            <w:tcW w:w="454" w:type="dxa"/>
            <w:tcBorders>
              <w:top w:val="nil"/>
              <w:left w:val="nil"/>
              <w:bottom w:val="nil"/>
              <w:right w:val="nil"/>
            </w:tcBorders>
            <w:shd w:val="clear" w:color="auto" w:fill="auto"/>
            <w:vAlign w:val="bottom"/>
          </w:tcPr>
          <w:p w14:paraId="5282FC5C" w14:textId="77777777" w:rsidR="005724D6" w:rsidRDefault="005724D6" w:rsidP="005F742E">
            <w:pPr>
              <w:jc w:val="center"/>
              <w:rPr>
                <w:color w:val="000000" w:themeColor="text1"/>
                <w:sz w:val="13"/>
                <w:szCs w:val="13"/>
                <w:lang w:val="fr-CH" w:eastAsia="zh-CN"/>
              </w:rPr>
            </w:pPr>
            <w:r>
              <w:rPr>
                <w:color w:val="000000"/>
                <w:sz w:val="13"/>
                <w:szCs w:val="13"/>
              </w:rPr>
              <w:t>0.021</w:t>
            </w:r>
          </w:p>
        </w:tc>
        <w:tc>
          <w:tcPr>
            <w:tcW w:w="454" w:type="dxa"/>
            <w:tcBorders>
              <w:top w:val="nil"/>
              <w:left w:val="nil"/>
              <w:bottom w:val="nil"/>
              <w:right w:val="nil"/>
            </w:tcBorders>
            <w:shd w:val="clear" w:color="auto" w:fill="auto"/>
            <w:vAlign w:val="bottom"/>
          </w:tcPr>
          <w:p w14:paraId="06183137" w14:textId="77777777" w:rsidR="005724D6" w:rsidRDefault="005724D6" w:rsidP="005F742E">
            <w:pPr>
              <w:jc w:val="center"/>
              <w:rPr>
                <w:color w:val="000000" w:themeColor="text1"/>
                <w:sz w:val="13"/>
                <w:szCs w:val="13"/>
                <w:lang w:val="fr-CH" w:eastAsia="zh-CN"/>
              </w:rPr>
            </w:pPr>
            <w:r>
              <w:rPr>
                <w:color w:val="000000"/>
                <w:sz w:val="13"/>
                <w:szCs w:val="13"/>
              </w:rPr>
              <w:t>0.014</w:t>
            </w:r>
          </w:p>
        </w:tc>
        <w:tc>
          <w:tcPr>
            <w:tcW w:w="454" w:type="dxa"/>
            <w:tcBorders>
              <w:top w:val="nil"/>
              <w:left w:val="nil"/>
              <w:bottom w:val="nil"/>
              <w:right w:val="nil"/>
            </w:tcBorders>
            <w:shd w:val="clear" w:color="auto" w:fill="auto"/>
            <w:vAlign w:val="bottom"/>
          </w:tcPr>
          <w:p w14:paraId="6924ABA6" w14:textId="77777777" w:rsidR="005724D6" w:rsidRDefault="005724D6" w:rsidP="005F742E">
            <w:pPr>
              <w:jc w:val="center"/>
              <w:rPr>
                <w:color w:val="000000" w:themeColor="text1"/>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3ED9E0A3" w14:textId="77777777" w:rsidR="005724D6" w:rsidRDefault="005724D6" w:rsidP="005F742E">
            <w:pPr>
              <w:jc w:val="center"/>
              <w:rPr>
                <w:color w:val="000000" w:themeColor="text1"/>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478BA52E" w14:textId="77777777" w:rsidR="005724D6" w:rsidRDefault="005724D6" w:rsidP="005F742E">
            <w:pPr>
              <w:jc w:val="center"/>
              <w:rPr>
                <w:color w:val="000000" w:themeColor="text1"/>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534CB8FD" w14:textId="77777777" w:rsidR="005724D6" w:rsidRDefault="005724D6" w:rsidP="005F742E">
            <w:pPr>
              <w:jc w:val="center"/>
              <w:rPr>
                <w:color w:val="000000" w:themeColor="text1"/>
                <w:sz w:val="13"/>
                <w:szCs w:val="13"/>
                <w:lang w:val="fr-CH" w:eastAsia="zh-CN"/>
              </w:rPr>
            </w:pPr>
            <w:r>
              <w:rPr>
                <w:color w:val="000000"/>
                <w:sz w:val="13"/>
                <w:szCs w:val="13"/>
              </w:rPr>
              <w:t>0.004</w:t>
            </w:r>
          </w:p>
        </w:tc>
        <w:tc>
          <w:tcPr>
            <w:tcW w:w="454" w:type="dxa"/>
            <w:tcBorders>
              <w:top w:val="nil"/>
              <w:left w:val="nil"/>
              <w:bottom w:val="nil"/>
              <w:right w:val="nil"/>
            </w:tcBorders>
            <w:shd w:val="clear" w:color="auto" w:fill="auto"/>
            <w:vAlign w:val="bottom"/>
          </w:tcPr>
          <w:p w14:paraId="4161B59A" w14:textId="77777777" w:rsidR="005724D6" w:rsidRDefault="005724D6" w:rsidP="005F742E">
            <w:pPr>
              <w:jc w:val="center"/>
              <w:rPr>
                <w:color w:val="000000" w:themeColor="text1"/>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5C8099CE" w14:textId="77777777" w:rsidR="005724D6" w:rsidRDefault="005724D6" w:rsidP="005F742E">
            <w:pPr>
              <w:jc w:val="center"/>
              <w:rPr>
                <w:color w:val="000000" w:themeColor="text1"/>
                <w:sz w:val="13"/>
                <w:szCs w:val="13"/>
                <w:lang w:val="fr-CH" w:eastAsia="zh-CN"/>
              </w:rPr>
            </w:pPr>
            <w:r>
              <w:rPr>
                <w:color w:val="000000"/>
                <w:sz w:val="13"/>
                <w:szCs w:val="13"/>
              </w:rPr>
              <w:t>0.0017</w:t>
            </w:r>
          </w:p>
        </w:tc>
        <w:tc>
          <w:tcPr>
            <w:tcW w:w="454" w:type="dxa"/>
            <w:tcBorders>
              <w:top w:val="nil"/>
              <w:left w:val="nil"/>
              <w:bottom w:val="nil"/>
              <w:right w:val="nil"/>
            </w:tcBorders>
            <w:shd w:val="clear" w:color="auto" w:fill="auto"/>
            <w:vAlign w:val="bottom"/>
          </w:tcPr>
          <w:p w14:paraId="4C994AE7" w14:textId="77777777" w:rsidR="005724D6" w:rsidRDefault="005724D6" w:rsidP="005F742E">
            <w:pPr>
              <w:jc w:val="center"/>
              <w:rPr>
                <w:color w:val="000000" w:themeColor="text1"/>
                <w:sz w:val="13"/>
                <w:szCs w:val="13"/>
                <w:lang w:val="fr-CH" w:eastAsia="zh-CN"/>
              </w:rPr>
            </w:pPr>
            <w:r>
              <w:rPr>
                <w:color w:val="000000"/>
                <w:sz w:val="13"/>
                <w:szCs w:val="13"/>
              </w:rPr>
              <w:t>0.0022</w:t>
            </w:r>
          </w:p>
        </w:tc>
        <w:tc>
          <w:tcPr>
            <w:tcW w:w="454" w:type="dxa"/>
            <w:tcBorders>
              <w:top w:val="nil"/>
              <w:left w:val="nil"/>
              <w:bottom w:val="nil"/>
              <w:right w:val="nil"/>
            </w:tcBorders>
            <w:shd w:val="clear" w:color="auto" w:fill="auto"/>
            <w:vAlign w:val="bottom"/>
          </w:tcPr>
          <w:p w14:paraId="2FDB5C4E" w14:textId="77777777" w:rsidR="005724D6" w:rsidRDefault="005724D6" w:rsidP="005F742E">
            <w:pPr>
              <w:jc w:val="center"/>
              <w:rPr>
                <w:color w:val="000000" w:themeColor="text1"/>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0D70F4C1" w14:textId="77777777" w:rsidR="005724D6" w:rsidRDefault="005724D6" w:rsidP="005F742E">
            <w:pPr>
              <w:jc w:val="center"/>
              <w:rPr>
                <w:color w:val="000000" w:themeColor="text1"/>
                <w:sz w:val="13"/>
                <w:szCs w:val="13"/>
                <w:lang w:val="fr-CH" w:eastAsia="zh-CN"/>
              </w:rPr>
            </w:pPr>
            <w:r>
              <w:rPr>
                <w:color w:val="000000"/>
                <w:sz w:val="13"/>
                <w:szCs w:val="13"/>
              </w:rPr>
              <w:t>0.0011</w:t>
            </w:r>
          </w:p>
        </w:tc>
        <w:tc>
          <w:tcPr>
            <w:tcW w:w="454" w:type="dxa"/>
            <w:tcBorders>
              <w:top w:val="nil"/>
              <w:left w:val="nil"/>
              <w:bottom w:val="nil"/>
              <w:right w:val="nil"/>
            </w:tcBorders>
            <w:shd w:val="clear" w:color="auto" w:fill="auto"/>
            <w:vAlign w:val="bottom"/>
          </w:tcPr>
          <w:p w14:paraId="416A507A" w14:textId="77777777" w:rsidR="005724D6" w:rsidRDefault="005724D6" w:rsidP="005F742E">
            <w:pPr>
              <w:jc w:val="center"/>
              <w:rPr>
                <w:color w:val="000000" w:themeColor="text1"/>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269E3349" w14:textId="77777777" w:rsidR="005724D6" w:rsidRDefault="005724D6" w:rsidP="005F742E">
            <w:pPr>
              <w:jc w:val="center"/>
              <w:rPr>
                <w:color w:val="000000" w:themeColor="text1"/>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1E223EA1" w14:textId="77777777" w:rsidR="005724D6" w:rsidRDefault="005724D6" w:rsidP="005F742E">
            <w:pPr>
              <w:jc w:val="center"/>
              <w:rPr>
                <w:color w:val="000000" w:themeColor="text1"/>
                <w:sz w:val="13"/>
                <w:szCs w:val="13"/>
                <w:lang w:val="fr-CH" w:eastAsia="zh-CN"/>
              </w:rPr>
            </w:pPr>
            <w:r>
              <w:rPr>
                <w:color w:val="000000"/>
                <w:sz w:val="13"/>
                <w:szCs w:val="13"/>
              </w:rPr>
              <w:t>0.005</w:t>
            </w:r>
          </w:p>
        </w:tc>
        <w:tc>
          <w:tcPr>
            <w:tcW w:w="454" w:type="dxa"/>
            <w:tcBorders>
              <w:top w:val="nil"/>
              <w:left w:val="nil"/>
              <w:bottom w:val="nil"/>
              <w:right w:val="nil"/>
            </w:tcBorders>
            <w:shd w:val="clear" w:color="auto" w:fill="auto"/>
            <w:vAlign w:val="bottom"/>
          </w:tcPr>
          <w:p w14:paraId="22C9686D" w14:textId="77777777" w:rsidR="005724D6" w:rsidRDefault="005724D6" w:rsidP="005F742E">
            <w:pPr>
              <w:jc w:val="center"/>
              <w:rPr>
                <w:color w:val="000000" w:themeColor="text1"/>
                <w:sz w:val="13"/>
                <w:szCs w:val="13"/>
                <w:lang w:val="fr-CH" w:eastAsia="zh-CN"/>
              </w:rPr>
            </w:pPr>
            <w:r>
              <w:rPr>
                <w:color w:val="000000"/>
                <w:sz w:val="13"/>
                <w:szCs w:val="13"/>
              </w:rPr>
              <w:t>0.004</w:t>
            </w:r>
          </w:p>
        </w:tc>
        <w:tc>
          <w:tcPr>
            <w:tcW w:w="454" w:type="dxa"/>
            <w:tcBorders>
              <w:top w:val="nil"/>
              <w:left w:val="nil"/>
              <w:bottom w:val="nil"/>
              <w:right w:val="nil"/>
            </w:tcBorders>
            <w:shd w:val="clear" w:color="auto" w:fill="auto"/>
            <w:vAlign w:val="bottom"/>
          </w:tcPr>
          <w:p w14:paraId="23B7F172" w14:textId="77777777" w:rsidR="005724D6" w:rsidRDefault="005724D6" w:rsidP="005F742E">
            <w:pPr>
              <w:jc w:val="center"/>
              <w:rPr>
                <w:color w:val="000000" w:themeColor="text1"/>
                <w:sz w:val="13"/>
                <w:szCs w:val="13"/>
                <w:lang w:val="fr-CH"/>
              </w:rPr>
            </w:pPr>
            <w:r>
              <w:rPr>
                <w:color w:val="000000"/>
                <w:sz w:val="13"/>
                <w:szCs w:val="13"/>
              </w:rPr>
              <w:t>0.001</w:t>
            </w:r>
          </w:p>
        </w:tc>
        <w:tc>
          <w:tcPr>
            <w:tcW w:w="454" w:type="dxa"/>
            <w:tcBorders>
              <w:top w:val="nil"/>
              <w:left w:val="nil"/>
              <w:bottom w:val="nil"/>
              <w:right w:val="nil"/>
            </w:tcBorders>
            <w:shd w:val="clear" w:color="auto" w:fill="auto"/>
            <w:vAlign w:val="bottom"/>
          </w:tcPr>
          <w:p w14:paraId="62B65FB4" w14:textId="77777777" w:rsidR="005724D6" w:rsidRDefault="005724D6" w:rsidP="005F742E">
            <w:pPr>
              <w:jc w:val="center"/>
              <w:rPr>
                <w:color w:val="000000" w:themeColor="text1"/>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09826C90" w14:textId="77777777" w:rsidR="005724D6" w:rsidRDefault="005724D6" w:rsidP="005F742E">
            <w:pPr>
              <w:jc w:val="center"/>
              <w:rPr>
                <w:color w:val="000000" w:themeColor="text1"/>
                <w:sz w:val="13"/>
                <w:szCs w:val="13"/>
                <w:lang w:val="fr-CH" w:eastAsia="zh-CN"/>
              </w:rPr>
            </w:pPr>
            <w:r>
              <w:rPr>
                <w:color w:val="000000"/>
                <w:sz w:val="13"/>
                <w:szCs w:val="13"/>
              </w:rPr>
              <w:t>0.008</w:t>
            </w:r>
          </w:p>
        </w:tc>
      </w:tr>
      <w:tr w:rsidR="005724D6" w14:paraId="44044A81" w14:textId="77777777" w:rsidTr="005F742E">
        <w:tc>
          <w:tcPr>
            <w:tcW w:w="142" w:type="dxa"/>
            <w:vMerge w:val="restart"/>
            <w:tcBorders>
              <w:right w:val="single" w:sz="8" w:space="0" w:color="auto"/>
            </w:tcBorders>
            <w:vAlign w:val="center"/>
          </w:tcPr>
          <w:p w14:paraId="61D0139D" w14:textId="77777777" w:rsidR="005724D6" w:rsidRDefault="005724D6" w:rsidP="005F742E">
            <w:pPr>
              <w:jc w:val="center"/>
              <w:rPr>
                <w:b/>
                <w:bCs/>
                <w:color w:val="000000" w:themeColor="text1"/>
                <w:sz w:val="13"/>
                <w:szCs w:val="13"/>
                <w:lang w:val="fr-CH" w:eastAsia="zh-CN"/>
              </w:rPr>
            </w:pPr>
            <w:r>
              <w:rPr>
                <w:rFonts w:hint="eastAsia"/>
                <w:b/>
                <w:bCs/>
                <w:color w:val="000000" w:themeColor="text1"/>
                <w:sz w:val="13"/>
                <w:szCs w:val="13"/>
                <w:lang w:val="fr-CH" w:eastAsia="zh-CN"/>
              </w:rPr>
              <w:t>5*</w:t>
            </w:r>
          </w:p>
        </w:tc>
        <w:tc>
          <w:tcPr>
            <w:tcW w:w="595" w:type="dxa"/>
            <w:tcBorders>
              <w:right w:val="single" w:sz="8" w:space="0" w:color="auto"/>
            </w:tcBorders>
            <w:vAlign w:val="center"/>
          </w:tcPr>
          <w:p w14:paraId="068D5F41" w14:textId="77777777" w:rsidR="005724D6" w:rsidRDefault="005724D6" w:rsidP="005F742E">
            <w:pPr>
              <w:jc w:val="center"/>
              <w:rPr>
                <w:b/>
                <w:bCs/>
                <w:color w:val="000000" w:themeColor="text1"/>
                <w:sz w:val="13"/>
                <w:szCs w:val="13"/>
                <w:lang w:val="fr-CH" w:eastAsia="zh-CN"/>
              </w:rPr>
            </w:pPr>
            <w:r>
              <w:rPr>
                <w:rFonts w:hint="eastAsia"/>
                <w:b/>
                <w:bCs/>
                <w:color w:val="000000" w:themeColor="text1"/>
                <w:sz w:val="13"/>
                <w:szCs w:val="13"/>
                <w:lang w:val="fr-CH" w:eastAsia="zh-CN"/>
              </w:rPr>
              <w:t>Virgin</w:t>
            </w:r>
          </w:p>
        </w:tc>
        <w:tc>
          <w:tcPr>
            <w:tcW w:w="454" w:type="dxa"/>
            <w:tcBorders>
              <w:top w:val="nil"/>
              <w:left w:val="nil"/>
              <w:bottom w:val="nil"/>
              <w:right w:val="nil"/>
            </w:tcBorders>
            <w:shd w:val="clear" w:color="auto" w:fill="auto"/>
            <w:vAlign w:val="bottom"/>
          </w:tcPr>
          <w:p w14:paraId="788C05B2" w14:textId="77777777" w:rsidR="005724D6" w:rsidRDefault="005724D6" w:rsidP="005F742E">
            <w:pPr>
              <w:jc w:val="center"/>
              <w:rPr>
                <w:color w:val="000000" w:themeColor="text1"/>
                <w:sz w:val="13"/>
                <w:szCs w:val="13"/>
                <w:lang w:val="fr-CH" w:eastAsia="zh-CN"/>
              </w:rPr>
            </w:pPr>
            <w:r>
              <w:rPr>
                <w:color w:val="000000"/>
                <w:sz w:val="13"/>
                <w:szCs w:val="13"/>
              </w:rPr>
              <w:t>3.47</w:t>
            </w:r>
          </w:p>
        </w:tc>
        <w:tc>
          <w:tcPr>
            <w:tcW w:w="454" w:type="dxa"/>
            <w:tcBorders>
              <w:top w:val="nil"/>
              <w:left w:val="nil"/>
              <w:bottom w:val="nil"/>
              <w:right w:val="nil"/>
            </w:tcBorders>
            <w:shd w:val="clear" w:color="auto" w:fill="auto"/>
            <w:vAlign w:val="bottom"/>
          </w:tcPr>
          <w:p w14:paraId="2EC369A3" w14:textId="77777777" w:rsidR="005724D6" w:rsidRDefault="005724D6" w:rsidP="005F742E">
            <w:pPr>
              <w:jc w:val="center"/>
              <w:rPr>
                <w:color w:val="000000" w:themeColor="text1"/>
                <w:sz w:val="13"/>
                <w:szCs w:val="13"/>
                <w:lang w:val="fr-CH"/>
              </w:rPr>
            </w:pPr>
            <w:r>
              <w:rPr>
                <w:color w:val="000000"/>
                <w:sz w:val="13"/>
                <w:szCs w:val="13"/>
              </w:rPr>
              <w:t>2.659</w:t>
            </w:r>
          </w:p>
        </w:tc>
        <w:tc>
          <w:tcPr>
            <w:tcW w:w="454" w:type="dxa"/>
            <w:tcBorders>
              <w:top w:val="nil"/>
              <w:left w:val="nil"/>
              <w:bottom w:val="nil"/>
              <w:right w:val="nil"/>
            </w:tcBorders>
            <w:shd w:val="clear" w:color="auto" w:fill="auto"/>
            <w:vAlign w:val="bottom"/>
          </w:tcPr>
          <w:p w14:paraId="19B86251" w14:textId="77777777" w:rsidR="005724D6" w:rsidRDefault="005724D6" w:rsidP="005F742E">
            <w:pPr>
              <w:jc w:val="center"/>
              <w:rPr>
                <w:color w:val="000000" w:themeColor="text1"/>
                <w:sz w:val="13"/>
                <w:szCs w:val="13"/>
                <w:lang w:val="fr-CH"/>
              </w:rPr>
            </w:pPr>
            <w:r>
              <w:rPr>
                <w:color w:val="000000"/>
                <w:sz w:val="13"/>
                <w:szCs w:val="13"/>
              </w:rPr>
              <w:t>0.278</w:t>
            </w:r>
          </w:p>
        </w:tc>
        <w:tc>
          <w:tcPr>
            <w:tcW w:w="454" w:type="dxa"/>
            <w:tcBorders>
              <w:top w:val="nil"/>
              <w:left w:val="nil"/>
              <w:bottom w:val="nil"/>
              <w:right w:val="nil"/>
            </w:tcBorders>
            <w:shd w:val="clear" w:color="auto" w:fill="auto"/>
            <w:vAlign w:val="bottom"/>
          </w:tcPr>
          <w:p w14:paraId="51A07792" w14:textId="77777777" w:rsidR="005724D6" w:rsidRDefault="005724D6" w:rsidP="005F742E">
            <w:pPr>
              <w:jc w:val="center"/>
              <w:rPr>
                <w:color w:val="000000" w:themeColor="text1"/>
                <w:sz w:val="13"/>
                <w:szCs w:val="13"/>
                <w:lang w:val="fr-CH"/>
              </w:rPr>
            </w:pPr>
            <w:r>
              <w:rPr>
                <w:color w:val="000000"/>
                <w:sz w:val="13"/>
                <w:szCs w:val="13"/>
              </w:rPr>
              <w:t>0.07</w:t>
            </w:r>
          </w:p>
        </w:tc>
        <w:tc>
          <w:tcPr>
            <w:tcW w:w="454" w:type="dxa"/>
            <w:tcBorders>
              <w:top w:val="nil"/>
              <w:left w:val="nil"/>
              <w:bottom w:val="nil"/>
              <w:right w:val="nil"/>
            </w:tcBorders>
            <w:shd w:val="clear" w:color="auto" w:fill="auto"/>
            <w:vAlign w:val="bottom"/>
          </w:tcPr>
          <w:p w14:paraId="1417F415" w14:textId="77777777" w:rsidR="005724D6" w:rsidRDefault="005724D6" w:rsidP="005F742E">
            <w:pPr>
              <w:jc w:val="center"/>
              <w:rPr>
                <w:color w:val="000000" w:themeColor="text1"/>
                <w:sz w:val="13"/>
                <w:szCs w:val="13"/>
                <w:lang w:val="fr-CH" w:eastAsia="zh-CN"/>
              </w:rPr>
            </w:pPr>
            <w:r>
              <w:rPr>
                <w:color w:val="000000"/>
                <w:sz w:val="13"/>
                <w:szCs w:val="13"/>
              </w:rPr>
              <w:t>0.0171</w:t>
            </w:r>
          </w:p>
        </w:tc>
        <w:tc>
          <w:tcPr>
            <w:tcW w:w="454" w:type="dxa"/>
            <w:tcBorders>
              <w:top w:val="nil"/>
              <w:left w:val="nil"/>
              <w:bottom w:val="nil"/>
              <w:right w:val="nil"/>
            </w:tcBorders>
            <w:shd w:val="clear" w:color="auto" w:fill="auto"/>
            <w:vAlign w:val="bottom"/>
          </w:tcPr>
          <w:p w14:paraId="75FB8D83" w14:textId="77777777" w:rsidR="005724D6" w:rsidRDefault="005724D6" w:rsidP="005F742E">
            <w:pPr>
              <w:jc w:val="center"/>
              <w:rPr>
                <w:color w:val="000000" w:themeColor="text1"/>
                <w:sz w:val="13"/>
                <w:szCs w:val="13"/>
                <w:lang w:val="fr-CH" w:eastAsia="zh-CN"/>
              </w:rPr>
            </w:pPr>
            <w:r>
              <w:rPr>
                <w:color w:val="000000"/>
                <w:sz w:val="13"/>
                <w:szCs w:val="13"/>
              </w:rPr>
              <w:t>0.0111</w:t>
            </w:r>
          </w:p>
        </w:tc>
        <w:tc>
          <w:tcPr>
            <w:tcW w:w="454" w:type="dxa"/>
            <w:tcBorders>
              <w:top w:val="nil"/>
              <w:left w:val="nil"/>
              <w:bottom w:val="nil"/>
              <w:right w:val="nil"/>
            </w:tcBorders>
            <w:shd w:val="clear" w:color="auto" w:fill="auto"/>
            <w:vAlign w:val="bottom"/>
          </w:tcPr>
          <w:p w14:paraId="4E70CA28" w14:textId="77777777" w:rsidR="005724D6" w:rsidRDefault="005724D6" w:rsidP="005F742E">
            <w:pPr>
              <w:jc w:val="center"/>
              <w:rPr>
                <w:color w:val="000000" w:themeColor="text1"/>
                <w:sz w:val="13"/>
                <w:szCs w:val="13"/>
                <w:lang w:val="fr-CH" w:eastAsia="zh-CN"/>
              </w:rPr>
            </w:pPr>
            <w:r>
              <w:rPr>
                <w:color w:val="000000"/>
                <w:sz w:val="13"/>
                <w:szCs w:val="13"/>
              </w:rPr>
              <w:t>0.042</w:t>
            </w:r>
          </w:p>
        </w:tc>
        <w:tc>
          <w:tcPr>
            <w:tcW w:w="454" w:type="dxa"/>
            <w:tcBorders>
              <w:top w:val="nil"/>
              <w:left w:val="nil"/>
              <w:bottom w:val="nil"/>
              <w:right w:val="nil"/>
            </w:tcBorders>
            <w:shd w:val="clear" w:color="auto" w:fill="auto"/>
            <w:vAlign w:val="bottom"/>
          </w:tcPr>
          <w:p w14:paraId="58084C34" w14:textId="77777777" w:rsidR="005724D6" w:rsidRDefault="005724D6" w:rsidP="005F742E">
            <w:pPr>
              <w:jc w:val="center"/>
              <w:rPr>
                <w:color w:val="000000" w:themeColor="text1"/>
                <w:sz w:val="13"/>
                <w:szCs w:val="13"/>
                <w:lang w:val="fr-CH" w:eastAsia="zh-CN"/>
              </w:rPr>
            </w:pPr>
            <w:r>
              <w:rPr>
                <w:color w:val="000000"/>
                <w:sz w:val="13"/>
                <w:szCs w:val="13"/>
              </w:rPr>
              <w:t>0.016</w:t>
            </w:r>
          </w:p>
        </w:tc>
        <w:tc>
          <w:tcPr>
            <w:tcW w:w="454" w:type="dxa"/>
            <w:tcBorders>
              <w:top w:val="nil"/>
              <w:left w:val="nil"/>
              <w:bottom w:val="nil"/>
              <w:right w:val="nil"/>
            </w:tcBorders>
            <w:shd w:val="clear" w:color="auto" w:fill="auto"/>
            <w:vAlign w:val="bottom"/>
          </w:tcPr>
          <w:p w14:paraId="51604167" w14:textId="77777777" w:rsidR="005724D6" w:rsidRDefault="005724D6" w:rsidP="005F742E">
            <w:pPr>
              <w:jc w:val="center"/>
              <w:rPr>
                <w:color w:val="000000" w:themeColor="text1"/>
                <w:sz w:val="13"/>
                <w:szCs w:val="13"/>
                <w:lang w:val="fr-CH" w:eastAsia="zh-CN"/>
              </w:rPr>
            </w:pPr>
            <w:r>
              <w:rPr>
                <w:color w:val="000000"/>
                <w:sz w:val="13"/>
                <w:szCs w:val="13"/>
              </w:rPr>
              <w:t>0.054</w:t>
            </w:r>
          </w:p>
        </w:tc>
        <w:tc>
          <w:tcPr>
            <w:tcW w:w="454" w:type="dxa"/>
            <w:tcBorders>
              <w:top w:val="nil"/>
              <w:left w:val="nil"/>
              <w:bottom w:val="nil"/>
              <w:right w:val="nil"/>
            </w:tcBorders>
            <w:shd w:val="clear" w:color="auto" w:fill="auto"/>
            <w:vAlign w:val="bottom"/>
          </w:tcPr>
          <w:p w14:paraId="74B9F670" w14:textId="77777777" w:rsidR="005724D6" w:rsidRDefault="005724D6" w:rsidP="005F742E">
            <w:pPr>
              <w:jc w:val="center"/>
              <w:rPr>
                <w:color w:val="000000" w:themeColor="text1"/>
                <w:sz w:val="13"/>
                <w:szCs w:val="13"/>
                <w:lang w:val="fr-CH" w:eastAsia="zh-CN"/>
              </w:rPr>
            </w:pPr>
            <w:r>
              <w:rPr>
                <w:color w:val="000000"/>
                <w:sz w:val="13"/>
                <w:szCs w:val="13"/>
              </w:rPr>
              <w:t>0.0001</w:t>
            </w:r>
          </w:p>
        </w:tc>
        <w:tc>
          <w:tcPr>
            <w:tcW w:w="454" w:type="dxa"/>
            <w:tcBorders>
              <w:top w:val="nil"/>
              <w:left w:val="nil"/>
              <w:bottom w:val="nil"/>
              <w:right w:val="nil"/>
            </w:tcBorders>
            <w:shd w:val="clear" w:color="auto" w:fill="auto"/>
            <w:vAlign w:val="bottom"/>
          </w:tcPr>
          <w:p w14:paraId="1D3027B7"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5B70693A"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0281B66F"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45406411"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524BAC4E"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3C1E0BCC"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67B75451"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7F2AA501"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220901B0"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4E928D2F"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673F3284"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7E81E81D"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58B28B88"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549FC8EE"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10EC3B37"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51A85DE8"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43277E93"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5D2F9974" w14:textId="77777777" w:rsidR="005724D6" w:rsidRDefault="005724D6" w:rsidP="005F742E">
            <w:pPr>
              <w:jc w:val="center"/>
              <w:rPr>
                <w:color w:val="000000" w:themeColor="text1"/>
                <w:sz w:val="13"/>
                <w:szCs w:val="13"/>
                <w:lang w:val="fr-CH"/>
              </w:rPr>
            </w:pPr>
            <w:r>
              <w:rPr>
                <w:color w:val="000000"/>
                <w:sz w:val="13"/>
                <w:szCs w:val="13"/>
              </w:rPr>
              <w:t>/</w:t>
            </w:r>
          </w:p>
        </w:tc>
        <w:tc>
          <w:tcPr>
            <w:tcW w:w="454" w:type="dxa"/>
            <w:tcBorders>
              <w:top w:val="nil"/>
              <w:left w:val="nil"/>
              <w:bottom w:val="nil"/>
              <w:right w:val="nil"/>
            </w:tcBorders>
            <w:shd w:val="clear" w:color="auto" w:fill="auto"/>
            <w:vAlign w:val="bottom"/>
          </w:tcPr>
          <w:p w14:paraId="061EDEFF" w14:textId="77777777" w:rsidR="005724D6" w:rsidRDefault="005724D6" w:rsidP="005F742E">
            <w:pPr>
              <w:jc w:val="center"/>
              <w:rPr>
                <w:color w:val="000000" w:themeColor="text1"/>
                <w:sz w:val="13"/>
                <w:szCs w:val="13"/>
                <w:lang w:val="fr-CH" w:eastAsia="zh-CN"/>
              </w:rPr>
            </w:pPr>
            <w:r>
              <w:rPr>
                <w:color w:val="000000"/>
                <w:sz w:val="13"/>
                <w:szCs w:val="13"/>
              </w:rPr>
              <w:t>/</w:t>
            </w:r>
          </w:p>
        </w:tc>
        <w:tc>
          <w:tcPr>
            <w:tcW w:w="454" w:type="dxa"/>
            <w:tcBorders>
              <w:top w:val="nil"/>
              <w:left w:val="nil"/>
              <w:bottom w:val="nil"/>
              <w:right w:val="nil"/>
            </w:tcBorders>
            <w:shd w:val="clear" w:color="auto" w:fill="auto"/>
            <w:vAlign w:val="bottom"/>
          </w:tcPr>
          <w:p w14:paraId="695D86AB" w14:textId="77777777" w:rsidR="005724D6" w:rsidRDefault="005724D6" w:rsidP="005F742E">
            <w:pPr>
              <w:jc w:val="center"/>
              <w:rPr>
                <w:color w:val="000000" w:themeColor="text1"/>
                <w:sz w:val="13"/>
                <w:szCs w:val="13"/>
                <w:lang w:val="fr-CH" w:eastAsia="zh-CN"/>
              </w:rPr>
            </w:pPr>
            <w:r>
              <w:rPr>
                <w:color w:val="000000"/>
                <w:sz w:val="13"/>
                <w:szCs w:val="13"/>
              </w:rPr>
              <w:t>/</w:t>
            </w:r>
          </w:p>
        </w:tc>
      </w:tr>
      <w:tr w:rsidR="005724D6" w14:paraId="57EFEE27" w14:textId="77777777" w:rsidTr="005F742E">
        <w:tc>
          <w:tcPr>
            <w:tcW w:w="142" w:type="dxa"/>
            <w:vMerge/>
            <w:tcBorders>
              <w:bottom w:val="single" w:sz="12" w:space="0" w:color="auto"/>
              <w:right w:val="single" w:sz="8" w:space="0" w:color="auto"/>
            </w:tcBorders>
            <w:vAlign w:val="center"/>
          </w:tcPr>
          <w:p w14:paraId="73AAFE6B" w14:textId="77777777" w:rsidR="005724D6" w:rsidRDefault="005724D6" w:rsidP="005F742E">
            <w:pPr>
              <w:jc w:val="center"/>
              <w:rPr>
                <w:b/>
                <w:bCs/>
                <w:i/>
                <w:iCs/>
                <w:color w:val="000000" w:themeColor="text1"/>
                <w:sz w:val="13"/>
                <w:szCs w:val="13"/>
                <w:lang w:val="fr-CH" w:eastAsia="zh-CN"/>
              </w:rPr>
            </w:pPr>
          </w:p>
        </w:tc>
        <w:tc>
          <w:tcPr>
            <w:tcW w:w="595" w:type="dxa"/>
            <w:tcBorders>
              <w:bottom w:val="single" w:sz="12" w:space="0" w:color="auto"/>
              <w:right w:val="single" w:sz="8" w:space="0" w:color="auto"/>
            </w:tcBorders>
            <w:vAlign w:val="center"/>
          </w:tcPr>
          <w:p w14:paraId="01EF3A9F" w14:textId="77777777" w:rsidR="005724D6" w:rsidRDefault="005724D6" w:rsidP="005F742E">
            <w:pPr>
              <w:jc w:val="center"/>
              <w:rPr>
                <w:b/>
                <w:bCs/>
                <w:color w:val="000000" w:themeColor="text1"/>
                <w:sz w:val="13"/>
                <w:szCs w:val="13"/>
                <w:lang w:val="fr-CH" w:eastAsia="zh-CN"/>
              </w:rPr>
            </w:pPr>
            <w:r>
              <w:rPr>
                <w:rFonts w:hint="eastAsia"/>
                <w:b/>
                <w:bCs/>
                <w:color w:val="000000" w:themeColor="text1"/>
                <w:sz w:val="13"/>
                <w:szCs w:val="13"/>
                <w:lang w:val="fr-CH" w:eastAsia="zh-CN"/>
              </w:rPr>
              <w:t>Recycled</w:t>
            </w:r>
          </w:p>
        </w:tc>
        <w:tc>
          <w:tcPr>
            <w:tcW w:w="454" w:type="dxa"/>
            <w:tcBorders>
              <w:left w:val="single" w:sz="8" w:space="0" w:color="auto"/>
              <w:bottom w:val="single" w:sz="12" w:space="0" w:color="auto"/>
            </w:tcBorders>
            <w:vAlign w:val="bottom"/>
          </w:tcPr>
          <w:p w14:paraId="51A8A107" w14:textId="77777777" w:rsidR="005724D6" w:rsidRDefault="005724D6" w:rsidP="005F742E">
            <w:pPr>
              <w:jc w:val="center"/>
              <w:rPr>
                <w:color w:val="000000"/>
                <w:sz w:val="13"/>
                <w:szCs w:val="13"/>
              </w:rPr>
            </w:pPr>
            <w:r>
              <w:rPr>
                <w:color w:val="000000"/>
                <w:sz w:val="13"/>
                <w:szCs w:val="13"/>
              </w:rPr>
              <w:t>3.47</w:t>
            </w:r>
          </w:p>
        </w:tc>
        <w:tc>
          <w:tcPr>
            <w:tcW w:w="454" w:type="dxa"/>
            <w:tcBorders>
              <w:bottom w:val="single" w:sz="12" w:space="0" w:color="auto"/>
            </w:tcBorders>
            <w:vAlign w:val="bottom"/>
          </w:tcPr>
          <w:p w14:paraId="4D367D62" w14:textId="77777777" w:rsidR="005724D6" w:rsidRDefault="005724D6" w:rsidP="005F742E">
            <w:pPr>
              <w:jc w:val="center"/>
              <w:rPr>
                <w:color w:val="000000"/>
                <w:sz w:val="13"/>
                <w:szCs w:val="13"/>
              </w:rPr>
            </w:pPr>
            <w:r>
              <w:rPr>
                <w:color w:val="000000"/>
                <w:sz w:val="13"/>
                <w:szCs w:val="13"/>
              </w:rPr>
              <w:t>2.662</w:t>
            </w:r>
          </w:p>
        </w:tc>
        <w:tc>
          <w:tcPr>
            <w:tcW w:w="454" w:type="dxa"/>
            <w:tcBorders>
              <w:bottom w:val="single" w:sz="12" w:space="0" w:color="auto"/>
            </w:tcBorders>
            <w:vAlign w:val="bottom"/>
          </w:tcPr>
          <w:p w14:paraId="3E750267" w14:textId="77777777" w:rsidR="005724D6" w:rsidRDefault="005724D6" w:rsidP="005F742E">
            <w:pPr>
              <w:jc w:val="center"/>
              <w:rPr>
                <w:color w:val="000000"/>
                <w:sz w:val="13"/>
                <w:szCs w:val="13"/>
              </w:rPr>
            </w:pPr>
            <w:r>
              <w:rPr>
                <w:color w:val="000000"/>
                <w:sz w:val="13"/>
                <w:szCs w:val="13"/>
              </w:rPr>
              <w:t>0.281</w:t>
            </w:r>
          </w:p>
        </w:tc>
        <w:tc>
          <w:tcPr>
            <w:tcW w:w="454" w:type="dxa"/>
            <w:tcBorders>
              <w:bottom w:val="single" w:sz="12" w:space="0" w:color="auto"/>
            </w:tcBorders>
            <w:vAlign w:val="bottom"/>
          </w:tcPr>
          <w:p w14:paraId="29E9EF2E" w14:textId="77777777" w:rsidR="005724D6" w:rsidRDefault="005724D6" w:rsidP="005F742E">
            <w:pPr>
              <w:jc w:val="center"/>
              <w:rPr>
                <w:color w:val="000000"/>
                <w:sz w:val="13"/>
                <w:szCs w:val="13"/>
              </w:rPr>
            </w:pPr>
            <w:r>
              <w:rPr>
                <w:color w:val="000000"/>
                <w:sz w:val="13"/>
                <w:szCs w:val="13"/>
              </w:rPr>
              <w:t>0.07</w:t>
            </w:r>
          </w:p>
        </w:tc>
        <w:tc>
          <w:tcPr>
            <w:tcW w:w="454" w:type="dxa"/>
            <w:tcBorders>
              <w:bottom w:val="single" w:sz="12" w:space="0" w:color="auto"/>
            </w:tcBorders>
            <w:vAlign w:val="bottom"/>
          </w:tcPr>
          <w:p w14:paraId="0E896F50" w14:textId="77777777" w:rsidR="005724D6" w:rsidRDefault="005724D6" w:rsidP="005F742E">
            <w:pPr>
              <w:jc w:val="center"/>
              <w:rPr>
                <w:color w:val="000000"/>
                <w:sz w:val="13"/>
                <w:szCs w:val="13"/>
              </w:rPr>
            </w:pPr>
            <w:r>
              <w:rPr>
                <w:color w:val="000000"/>
                <w:sz w:val="13"/>
                <w:szCs w:val="13"/>
              </w:rPr>
              <w:t>0.0173</w:t>
            </w:r>
          </w:p>
        </w:tc>
        <w:tc>
          <w:tcPr>
            <w:tcW w:w="454" w:type="dxa"/>
            <w:tcBorders>
              <w:bottom w:val="single" w:sz="12" w:space="0" w:color="auto"/>
            </w:tcBorders>
            <w:vAlign w:val="bottom"/>
          </w:tcPr>
          <w:p w14:paraId="497FFAFF" w14:textId="77777777" w:rsidR="005724D6" w:rsidRDefault="005724D6" w:rsidP="005F742E">
            <w:pPr>
              <w:jc w:val="center"/>
              <w:rPr>
                <w:color w:val="000000"/>
                <w:sz w:val="13"/>
                <w:szCs w:val="13"/>
              </w:rPr>
            </w:pPr>
            <w:r>
              <w:rPr>
                <w:color w:val="000000"/>
                <w:sz w:val="13"/>
                <w:szCs w:val="13"/>
              </w:rPr>
              <w:t>0.0109</w:t>
            </w:r>
          </w:p>
        </w:tc>
        <w:tc>
          <w:tcPr>
            <w:tcW w:w="454" w:type="dxa"/>
            <w:tcBorders>
              <w:bottom w:val="single" w:sz="12" w:space="0" w:color="auto"/>
            </w:tcBorders>
            <w:vAlign w:val="bottom"/>
          </w:tcPr>
          <w:p w14:paraId="4DCCE58C" w14:textId="77777777" w:rsidR="005724D6" w:rsidRDefault="005724D6" w:rsidP="005F742E">
            <w:pPr>
              <w:jc w:val="center"/>
              <w:rPr>
                <w:color w:val="000000"/>
                <w:sz w:val="13"/>
                <w:szCs w:val="13"/>
              </w:rPr>
            </w:pPr>
            <w:r>
              <w:rPr>
                <w:color w:val="000000"/>
                <w:sz w:val="13"/>
                <w:szCs w:val="13"/>
              </w:rPr>
              <w:t>0.044</w:t>
            </w:r>
          </w:p>
        </w:tc>
        <w:tc>
          <w:tcPr>
            <w:tcW w:w="454" w:type="dxa"/>
            <w:tcBorders>
              <w:bottom w:val="single" w:sz="12" w:space="0" w:color="auto"/>
            </w:tcBorders>
            <w:vAlign w:val="bottom"/>
          </w:tcPr>
          <w:p w14:paraId="488F0EB1" w14:textId="77777777" w:rsidR="005724D6" w:rsidRDefault="005724D6" w:rsidP="005F742E">
            <w:pPr>
              <w:jc w:val="center"/>
              <w:rPr>
                <w:color w:val="000000"/>
                <w:sz w:val="13"/>
                <w:szCs w:val="13"/>
              </w:rPr>
            </w:pPr>
            <w:r>
              <w:rPr>
                <w:color w:val="000000"/>
                <w:sz w:val="13"/>
                <w:szCs w:val="13"/>
              </w:rPr>
              <w:t>0.018</w:t>
            </w:r>
          </w:p>
        </w:tc>
        <w:tc>
          <w:tcPr>
            <w:tcW w:w="454" w:type="dxa"/>
            <w:tcBorders>
              <w:bottom w:val="single" w:sz="12" w:space="0" w:color="auto"/>
            </w:tcBorders>
            <w:vAlign w:val="bottom"/>
          </w:tcPr>
          <w:p w14:paraId="3333662E" w14:textId="77777777" w:rsidR="005724D6" w:rsidRDefault="005724D6" w:rsidP="005F742E">
            <w:pPr>
              <w:jc w:val="center"/>
              <w:rPr>
                <w:color w:val="000000"/>
                <w:sz w:val="13"/>
                <w:szCs w:val="13"/>
              </w:rPr>
            </w:pPr>
            <w:r>
              <w:rPr>
                <w:color w:val="000000"/>
                <w:sz w:val="13"/>
                <w:szCs w:val="13"/>
              </w:rPr>
              <w:t>0.057</w:t>
            </w:r>
          </w:p>
        </w:tc>
        <w:tc>
          <w:tcPr>
            <w:tcW w:w="454" w:type="dxa"/>
            <w:tcBorders>
              <w:bottom w:val="single" w:sz="12" w:space="0" w:color="auto"/>
            </w:tcBorders>
            <w:vAlign w:val="bottom"/>
          </w:tcPr>
          <w:p w14:paraId="55E3D04C" w14:textId="77777777" w:rsidR="005724D6" w:rsidRDefault="005724D6" w:rsidP="005F742E">
            <w:pPr>
              <w:jc w:val="center"/>
              <w:rPr>
                <w:color w:val="000000"/>
                <w:sz w:val="13"/>
                <w:szCs w:val="13"/>
              </w:rPr>
            </w:pPr>
            <w:r>
              <w:rPr>
                <w:color w:val="000000"/>
                <w:sz w:val="13"/>
                <w:szCs w:val="13"/>
              </w:rPr>
              <w:t>0.0001</w:t>
            </w:r>
          </w:p>
        </w:tc>
        <w:tc>
          <w:tcPr>
            <w:tcW w:w="454" w:type="dxa"/>
            <w:tcBorders>
              <w:bottom w:val="single" w:sz="12" w:space="0" w:color="auto"/>
            </w:tcBorders>
            <w:vAlign w:val="bottom"/>
          </w:tcPr>
          <w:p w14:paraId="1FBAC86E" w14:textId="77777777" w:rsidR="005724D6" w:rsidRDefault="005724D6" w:rsidP="005F742E">
            <w:pPr>
              <w:jc w:val="center"/>
              <w:rPr>
                <w:color w:val="000000"/>
                <w:sz w:val="13"/>
                <w:szCs w:val="13"/>
              </w:rPr>
            </w:pPr>
            <w:r>
              <w:rPr>
                <w:color w:val="000000"/>
                <w:sz w:val="13"/>
                <w:szCs w:val="13"/>
              </w:rPr>
              <w:t>0.013</w:t>
            </w:r>
          </w:p>
        </w:tc>
        <w:tc>
          <w:tcPr>
            <w:tcW w:w="454" w:type="dxa"/>
            <w:tcBorders>
              <w:bottom w:val="single" w:sz="12" w:space="0" w:color="auto"/>
            </w:tcBorders>
            <w:vAlign w:val="bottom"/>
          </w:tcPr>
          <w:p w14:paraId="5BA7EF1D" w14:textId="77777777" w:rsidR="005724D6" w:rsidRDefault="005724D6" w:rsidP="005F742E">
            <w:pPr>
              <w:jc w:val="center"/>
              <w:rPr>
                <w:color w:val="000000"/>
                <w:sz w:val="13"/>
                <w:szCs w:val="13"/>
              </w:rPr>
            </w:pPr>
            <w:r>
              <w:rPr>
                <w:color w:val="000000"/>
                <w:sz w:val="13"/>
                <w:szCs w:val="13"/>
              </w:rPr>
              <w:t>0.0069</w:t>
            </w:r>
          </w:p>
        </w:tc>
        <w:tc>
          <w:tcPr>
            <w:tcW w:w="454" w:type="dxa"/>
            <w:tcBorders>
              <w:bottom w:val="single" w:sz="12" w:space="0" w:color="auto"/>
            </w:tcBorders>
            <w:vAlign w:val="bottom"/>
          </w:tcPr>
          <w:p w14:paraId="548D0C7E" w14:textId="77777777" w:rsidR="005724D6" w:rsidRDefault="005724D6" w:rsidP="005F742E">
            <w:pPr>
              <w:jc w:val="center"/>
              <w:rPr>
                <w:color w:val="000000"/>
                <w:sz w:val="13"/>
                <w:szCs w:val="13"/>
              </w:rPr>
            </w:pPr>
            <w:r>
              <w:rPr>
                <w:color w:val="000000"/>
                <w:sz w:val="13"/>
                <w:szCs w:val="13"/>
              </w:rPr>
              <w:t>0.015</w:t>
            </w:r>
          </w:p>
        </w:tc>
        <w:tc>
          <w:tcPr>
            <w:tcW w:w="454" w:type="dxa"/>
            <w:tcBorders>
              <w:bottom w:val="single" w:sz="12" w:space="0" w:color="auto"/>
            </w:tcBorders>
            <w:vAlign w:val="bottom"/>
          </w:tcPr>
          <w:p w14:paraId="42251943" w14:textId="77777777" w:rsidR="005724D6" w:rsidRDefault="005724D6" w:rsidP="005F742E">
            <w:pPr>
              <w:jc w:val="center"/>
              <w:rPr>
                <w:color w:val="000000"/>
                <w:sz w:val="13"/>
                <w:szCs w:val="13"/>
              </w:rPr>
            </w:pPr>
            <w:r>
              <w:rPr>
                <w:color w:val="000000"/>
                <w:sz w:val="13"/>
                <w:szCs w:val="13"/>
              </w:rPr>
              <w:t>0.015</w:t>
            </w:r>
          </w:p>
        </w:tc>
        <w:tc>
          <w:tcPr>
            <w:tcW w:w="454" w:type="dxa"/>
            <w:tcBorders>
              <w:bottom w:val="single" w:sz="12" w:space="0" w:color="auto"/>
            </w:tcBorders>
            <w:vAlign w:val="bottom"/>
          </w:tcPr>
          <w:p w14:paraId="2446F0DD" w14:textId="77777777" w:rsidR="005724D6" w:rsidRDefault="005724D6" w:rsidP="005F742E">
            <w:pPr>
              <w:jc w:val="center"/>
              <w:rPr>
                <w:color w:val="000000"/>
                <w:sz w:val="13"/>
                <w:szCs w:val="13"/>
              </w:rPr>
            </w:pPr>
            <w:r>
              <w:rPr>
                <w:color w:val="000000"/>
                <w:sz w:val="13"/>
                <w:szCs w:val="13"/>
              </w:rPr>
              <w:t>0.003</w:t>
            </w:r>
          </w:p>
        </w:tc>
        <w:tc>
          <w:tcPr>
            <w:tcW w:w="454" w:type="dxa"/>
            <w:tcBorders>
              <w:bottom w:val="single" w:sz="12" w:space="0" w:color="auto"/>
            </w:tcBorders>
            <w:vAlign w:val="bottom"/>
          </w:tcPr>
          <w:p w14:paraId="509319BD" w14:textId="77777777" w:rsidR="005724D6" w:rsidRDefault="005724D6" w:rsidP="005F742E">
            <w:pPr>
              <w:jc w:val="center"/>
              <w:rPr>
                <w:color w:val="000000"/>
                <w:sz w:val="13"/>
                <w:szCs w:val="13"/>
              </w:rPr>
            </w:pPr>
            <w:r>
              <w:rPr>
                <w:color w:val="000000"/>
                <w:sz w:val="13"/>
                <w:szCs w:val="13"/>
              </w:rPr>
              <w:t>0.002</w:t>
            </w:r>
          </w:p>
        </w:tc>
        <w:tc>
          <w:tcPr>
            <w:tcW w:w="454" w:type="dxa"/>
            <w:tcBorders>
              <w:bottom w:val="single" w:sz="12" w:space="0" w:color="auto"/>
            </w:tcBorders>
            <w:vAlign w:val="bottom"/>
          </w:tcPr>
          <w:p w14:paraId="364F3E21" w14:textId="77777777" w:rsidR="005724D6" w:rsidRDefault="005724D6" w:rsidP="005F742E">
            <w:pPr>
              <w:jc w:val="center"/>
              <w:rPr>
                <w:color w:val="000000"/>
                <w:sz w:val="13"/>
                <w:szCs w:val="13"/>
              </w:rPr>
            </w:pPr>
            <w:r>
              <w:rPr>
                <w:color w:val="000000"/>
                <w:sz w:val="13"/>
                <w:szCs w:val="13"/>
              </w:rPr>
              <w:t>0.003</w:t>
            </w:r>
          </w:p>
        </w:tc>
        <w:tc>
          <w:tcPr>
            <w:tcW w:w="454" w:type="dxa"/>
            <w:tcBorders>
              <w:bottom w:val="single" w:sz="12" w:space="0" w:color="auto"/>
            </w:tcBorders>
            <w:vAlign w:val="bottom"/>
          </w:tcPr>
          <w:p w14:paraId="190F42FF" w14:textId="77777777" w:rsidR="005724D6" w:rsidRDefault="005724D6" w:rsidP="005F742E">
            <w:pPr>
              <w:jc w:val="center"/>
              <w:rPr>
                <w:color w:val="000000"/>
                <w:sz w:val="13"/>
                <w:szCs w:val="13"/>
              </w:rPr>
            </w:pPr>
            <w:r>
              <w:rPr>
                <w:color w:val="000000"/>
                <w:sz w:val="13"/>
                <w:szCs w:val="13"/>
              </w:rPr>
              <w:t>0.003</w:t>
            </w:r>
          </w:p>
        </w:tc>
        <w:tc>
          <w:tcPr>
            <w:tcW w:w="454" w:type="dxa"/>
            <w:tcBorders>
              <w:bottom w:val="single" w:sz="12" w:space="0" w:color="auto"/>
            </w:tcBorders>
            <w:vAlign w:val="bottom"/>
          </w:tcPr>
          <w:p w14:paraId="7989DD4A" w14:textId="77777777" w:rsidR="005724D6" w:rsidRDefault="005724D6" w:rsidP="005F742E">
            <w:pPr>
              <w:jc w:val="center"/>
              <w:rPr>
                <w:color w:val="000000"/>
                <w:sz w:val="13"/>
                <w:szCs w:val="13"/>
              </w:rPr>
            </w:pPr>
            <w:r>
              <w:rPr>
                <w:color w:val="000000"/>
                <w:sz w:val="13"/>
                <w:szCs w:val="13"/>
              </w:rPr>
              <w:t>0.001</w:t>
            </w:r>
          </w:p>
        </w:tc>
        <w:tc>
          <w:tcPr>
            <w:tcW w:w="454" w:type="dxa"/>
            <w:tcBorders>
              <w:bottom w:val="single" w:sz="12" w:space="0" w:color="auto"/>
            </w:tcBorders>
            <w:vAlign w:val="bottom"/>
          </w:tcPr>
          <w:p w14:paraId="38FB69FA" w14:textId="77777777" w:rsidR="005724D6" w:rsidRDefault="005724D6" w:rsidP="005F742E">
            <w:pPr>
              <w:jc w:val="center"/>
              <w:rPr>
                <w:color w:val="000000"/>
                <w:sz w:val="13"/>
                <w:szCs w:val="13"/>
              </w:rPr>
            </w:pPr>
            <w:r>
              <w:rPr>
                <w:color w:val="000000"/>
                <w:sz w:val="13"/>
                <w:szCs w:val="13"/>
              </w:rPr>
              <w:t>0.0011</w:t>
            </w:r>
          </w:p>
        </w:tc>
        <w:tc>
          <w:tcPr>
            <w:tcW w:w="454" w:type="dxa"/>
            <w:tcBorders>
              <w:bottom w:val="single" w:sz="12" w:space="0" w:color="auto"/>
            </w:tcBorders>
            <w:vAlign w:val="bottom"/>
          </w:tcPr>
          <w:p w14:paraId="201D6CAC" w14:textId="77777777" w:rsidR="005724D6" w:rsidRDefault="005724D6" w:rsidP="005F742E">
            <w:pPr>
              <w:jc w:val="center"/>
              <w:rPr>
                <w:color w:val="000000"/>
                <w:sz w:val="13"/>
                <w:szCs w:val="13"/>
              </w:rPr>
            </w:pPr>
            <w:r>
              <w:rPr>
                <w:color w:val="000000"/>
                <w:sz w:val="13"/>
                <w:szCs w:val="13"/>
              </w:rPr>
              <w:t>0.0043</w:t>
            </w:r>
          </w:p>
        </w:tc>
        <w:tc>
          <w:tcPr>
            <w:tcW w:w="454" w:type="dxa"/>
            <w:tcBorders>
              <w:bottom w:val="single" w:sz="12" w:space="0" w:color="auto"/>
            </w:tcBorders>
            <w:vAlign w:val="bottom"/>
          </w:tcPr>
          <w:p w14:paraId="23DEB596" w14:textId="77777777" w:rsidR="005724D6" w:rsidRDefault="005724D6" w:rsidP="005F742E">
            <w:pPr>
              <w:jc w:val="center"/>
              <w:rPr>
                <w:color w:val="000000"/>
                <w:sz w:val="13"/>
                <w:szCs w:val="13"/>
              </w:rPr>
            </w:pPr>
            <w:r>
              <w:rPr>
                <w:color w:val="000000"/>
                <w:sz w:val="13"/>
                <w:szCs w:val="13"/>
              </w:rPr>
              <w:t>0.003</w:t>
            </w:r>
          </w:p>
        </w:tc>
        <w:tc>
          <w:tcPr>
            <w:tcW w:w="454" w:type="dxa"/>
            <w:tcBorders>
              <w:bottom w:val="single" w:sz="12" w:space="0" w:color="auto"/>
            </w:tcBorders>
            <w:vAlign w:val="bottom"/>
          </w:tcPr>
          <w:p w14:paraId="31E910B0" w14:textId="77777777" w:rsidR="005724D6" w:rsidRDefault="005724D6" w:rsidP="005F742E">
            <w:pPr>
              <w:jc w:val="center"/>
              <w:rPr>
                <w:color w:val="000000"/>
                <w:sz w:val="13"/>
                <w:szCs w:val="13"/>
              </w:rPr>
            </w:pPr>
            <w:r>
              <w:rPr>
                <w:color w:val="000000"/>
                <w:sz w:val="13"/>
                <w:szCs w:val="13"/>
              </w:rPr>
              <w:t>0.001</w:t>
            </w:r>
          </w:p>
        </w:tc>
        <w:tc>
          <w:tcPr>
            <w:tcW w:w="454" w:type="dxa"/>
            <w:tcBorders>
              <w:bottom w:val="single" w:sz="12" w:space="0" w:color="auto"/>
            </w:tcBorders>
            <w:vAlign w:val="bottom"/>
          </w:tcPr>
          <w:p w14:paraId="5531F791" w14:textId="77777777" w:rsidR="005724D6" w:rsidRDefault="005724D6" w:rsidP="005F742E">
            <w:pPr>
              <w:jc w:val="center"/>
              <w:rPr>
                <w:color w:val="000000"/>
                <w:sz w:val="13"/>
                <w:szCs w:val="13"/>
              </w:rPr>
            </w:pPr>
            <w:r>
              <w:rPr>
                <w:color w:val="000000"/>
                <w:sz w:val="13"/>
                <w:szCs w:val="13"/>
              </w:rPr>
              <w:t>0.001</w:t>
            </w:r>
          </w:p>
        </w:tc>
        <w:tc>
          <w:tcPr>
            <w:tcW w:w="454" w:type="dxa"/>
            <w:tcBorders>
              <w:bottom w:val="single" w:sz="12" w:space="0" w:color="auto"/>
            </w:tcBorders>
            <w:vAlign w:val="bottom"/>
          </w:tcPr>
          <w:p w14:paraId="78F36863" w14:textId="77777777" w:rsidR="005724D6" w:rsidRDefault="005724D6" w:rsidP="005F742E">
            <w:pPr>
              <w:jc w:val="center"/>
              <w:rPr>
                <w:color w:val="000000"/>
                <w:sz w:val="13"/>
                <w:szCs w:val="13"/>
              </w:rPr>
            </w:pPr>
            <w:r>
              <w:rPr>
                <w:color w:val="000000"/>
                <w:sz w:val="13"/>
                <w:szCs w:val="13"/>
              </w:rPr>
              <w:t>0.001</w:t>
            </w:r>
          </w:p>
        </w:tc>
        <w:tc>
          <w:tcPr>
            <w:tcW w:w="454" w:type="dxa"/>
            <w:tcBorders>
              <w:bottom w:val="single" w:sz="12" w:space="0" w:color="auto"/>
            </w:tcBorders>
            <w:vAlign w:val="bottom"/>
          </w:tcPr>
          <w:p w14:paraId="2CF8A1B1" w14:textId="77777777" w:rsidR="005724D6" w:rsidRDefault="005724D6" w:rsidP="005F742E">
            <w:pPr>
              <w:jc w:val="center"/>
              <w:rPr>
                <w:color w:val="000000"/>
                <w:sz w:val="13"/>
                <w:szCs w:val="13"/>
              </w:rPr>
            </w:pPr>
            <w:r>
              <w:rPr>
                <w:color w:val="000000"/>
                <w:sz w:val="13"/>
                <w:szCs w:val="13"/>
              </w:rPr>
              <w:t>0.005</w:t>
            </w:r>
          </w:p>
        </w:tc>
        <w:tc>
          <w:tcPr>
            <w:tcW w:w="454" w:type="dxa"/>
            <w:tcBorders>
              <w:bottom w:val="single" w:sz="12" w:space="0" w:color="auto"/>
            </w:tcBorders>
            <w:vAlign w:val="bottom"/>
          </w:tcPr>
          <w:p w14:paraId="595FC35D" w14:textId="77777777" w:rsidR="005724D6" w:rsidRDefault="005724D6" w:rsidP="005F742E">
            <w:pPr>
              <w:jc w:val="center"/>
              <w:rPr>
                <w:color w:val="000000"/>
                <w:sz w:val="13"/>
                <w:szCs w:val="13"/>
              </w:rPr>
            </w:pPr>
            <w:r>
              <w:rPr>
                <w:color w:val="000000"/>
                <w:sz w:val="13"/>
                <w:szCs w:val="13"/>
              </w:rPr>
              <w:t>0.005</w:t>
            </w:r>
          </w:p>
        </w:tc>
        <w:tc>
          <w:tcPr>
            <w:tcW w:w="454" w:type="dxa"/>
            <w:tcBorders>
              <w:bottom w:val="single" w:sz="12" w:space="0" w:color="auto"/>
            </w:tcBorders>
            <w:vAlign w:val="bottom"/>
          </w:tcPr>
          <w:p w14:paraId="49D6AC3D" w14:textId="77777777" w:rsidR="005724D6" w:rsidRDefault="005724D6" w:rsidP="005F742E">
            <w:pPr>
              <w:jc w:val="center"/>
              <w:rPr>
                <w:color w:val="000000"/>
                <w:sz w:val="13"/>
                <w:szCs w:val="13"/>
              </w:rPr>
            </w:pPr>
            <w:r>
              <w:rPr>
                <w:color w:val="000000"/>
                <w:sz w:val="13"/>
                <w:szCs w:val="13"/>
              </w:rPr>
              <w:t>0.001</w:t>
            </w:r>
          </w:p>
        </w:tc>
        <w:tc>
          <w:tcPr>
            <w:tcW w:w="454" w:type="dxa"/>
            <w:tcBorders>
              <w:bottom w:val="single" w:sz="12" w:space="0" w:color="auto"/>
            </w:tcBorders>
            <w:vAlign w:val="bottom"/>
          </w:tcPr>
          <w:p w14:paraId="4B9A77C0" w14:textId="77777777" w:rsidR="005724D6" w:rsidRDefault="005724D6" w:rsidP="005F742E">
            <w:pPr>
              <w:jc w:val="center"/>
              <w:rPr>
                <w:color w:val="000000"/>
                <w:sz w:val="13"/>
                <w:szCs w:val="13"/>
              </w:rPr>
            </w:pPr>
            <w:r>
              <w:rPr>
                <w:color w:val="000000"/>
                <w:sz w:val="13"/>
                <w:szCs w:val="13"/>
              </w:rPr>
              <w:t>0.001</w:t>
            </w:r>
          </w:p>
        </w:tc>
        <w:tc>
          <w:tcPr>
            <w:tcW w:w="454" w:type="dxa"/>
            <w:tcBorders>
              <w:bottom w:val="single" w:sz="12" w:space="0" w:color="auto"/>
            </w:tcBorders>
            <w:vAlign w:val="bottom"/>
          </w:tcPr>
          <w:p w14:paraId="7FF0E78C" w14:textId="77777777" w:rsidR="005724D6" w:rsidRDefault="005724D6" w:rsidP="005F742E">
            <w:pPr>
              <w:jc w:val="center"/>
              <w:rPr>
                <w:color w:val="000000"/>
                <w:sz w:val="13"/>
                <w:szCs w:val="13"/>
              </w:rPr>
            </w:pPr>
            <w:r>
              <w:rPr>
                <w:color w:val="000000"/>
                <w:sz w:val="13"/>
                <w:szCs w:val="13"/>
              </w:rPr>
              <w:t>0.007</w:t>
            </w:r>
          </w:p>
        </w:tc>
      </w:tr>
    </w:tbl>
    <w:p w14:paraId="2A903798" w14:textId="77777777" w:rsidR="005724D6" w:rsidRDefault="005724D6" w:rsidP="005724D6">
      <w:pPr>
        <w:pStyle w:val="Main"/>
        <w:spacing w:before="120" w:after="120"/>
        <w:rPr>
          <w:rFonts w:eastAsiaTheme="minorEastAsia"/>
        </w:rPr>
      </w:pPr>
    </w:p>
    <w:tbl>
      <w:tblPr>
        <w:tblW w:w="13891" w:type="dxa"/>
        <w:jc w:val="center"/>
        <w:tblLayout w:type="fixed"/>
        <w:tblCellMar>
          <w:top w:w="28" w:type="dxa"/>
          <w:left w:w="0" w:type="dxa"/>
          <w:bottom w:w="28" w:type="dxa"/>
          <w:right w:w="0" w:type="dxa"/>
        </w:tblCellMar>
        <w:tblLook w:val="04A0" w:firstRow="1" w:lastRow="0" w:firstColumn="1" w:lastColumn="0" w:noHBand="0" w:noVBand="1"/>
      </w:tblPr>
      <w:tblGrid>
        <w:gridCol w:w="510"/>
        <w:gridCol w:w="851"/>
        <w:gridCol w:w="1474"/>
        <w:gridCol w:w="2438"/>
        <w:gridCol w:w="2041"/>
        <w:gridCol w:w="1531"/>
        <w:gridCol w:w="1304"/>
        <w:gridCol w:w="1871"/>
        <w:gridCol w:w="1871"/>
      </w:tblGrid>
      <w:tr w:rsidR="005724D6" w14:paraId="09E6BDE5" w14:textId="77777777" w:rsidTr="005F742E">
        <w:trPr>
          <w:jc w:val="center"/>
        </w:trPr>
        <w:tc>
          <w:tcPr>
            <w:tcW w:w="1361" w:type="dxa"/>
            <w:gridSpan w:val="2"/>
            <w:vMerge w:val="restart"/>
            <w:tcBorders>
              <w:top w:val="single" w:sz="12" w:space="0" w:color="auto"/>
              <w:right w:val="single" w:sz="8" w:space="0" w:color="auto"/>
            </w:tcBorders>
            <w:vAlign w:val="center"/>
          </w:tcPr>
          <w:p w14:paraId="79B18B7F" w14:textId="77777777" w:rsidR="005724D6" w:rsidRDefault="005724D6" w:rsidP="005F742E">
            <w:pPr>
              <w:jc w:val="center"/>
              <w:rPr>
                <w:b/>
                <w:bCs/>
                <w:sz w:val="21"/>
                <w:szCs w:val="21"/>
                <w:lang w:eastAsia="zh-CN"/>
              </w:rPr>
            </w:pPr>
            <w:r>
              <w:rPr>
                <w:b/>
                <w:bCs/>
                <w:sz w:val="21"/>
                <w:szCs w:val="21"/>
                <w:lang w:eastAsia="zh-CN"/>
              </w:rPr>
              <w:t>No.</w:t>
            </w:r>
          </w:p>
        </w:tc>
        <w:tc>
          <w:tcPr>
            <w:tcW w:w="12530" w:type="dxa"/>
            <w:gridSpan w:val="7"/>
            <w:tcBorders>
              <w:top w:val="single" w:sz="12" w:space="0" w:color="auto"/>
              <w:left w:val="single" w:sz="8" w:space="0" w:color="auto"/>
              <w:bottom w:val="single" w:sz="8" w:space="0" w:color="auto"/>
            </w:tcBorders>
            <w:vAlign w:val="center"/>
          </w:tcPr>
          <w:p w14:paraId="2B4179B4" w14:textId="77777777" w:rsidR="005724D6" w:rsidRDefault="005724D6" w:rsidP="005F742E">
            <w:pPr>
              <w:jc w:val="center"/>
              <w:rPr>
                <w:b/>
                <w:bCs/>
                <w:lang w:eastAsia="zh-CN"/>
              </w:rPr>
            </w:pPr>
            <w:r>
              <w:rPr>
                <w:b/>
                <w:bCs/>
                <w:lang w:eastAsia="zh-CN"/>
              </w:rPr>
              <w:t>Processing parameters</w:t>
            </w:r>
            <w:r>
              <w:rPr>
                <w:rFonts w:hint="eastAsia"/>
                <w:b/>
                <w:bCs/>
                <w:lang w:eastAsia="zh-CN"/>
              </w:rPr>
              <w:t xml:space="preserve"> and properties</w:t>
            </w:r>
          </w:p>
        </w:tc>
      </w:tr>
      <w:tr w:rsidR="005724D6" w14:paraId="35C5351E" w14:textId="77777777" w:rsidTr="005F742E">
        <w:trPr>
          <w:jc w:val="center"/>
        </w:trPr>
        <w:tc>
          <w:tcPr>
            <w:tcW w:w="1361" w:type="dxa"/>
            <w:gridSpan w:val="2"/>
            <w:vMerge/>
            <w:tcBorders>
              <w:bottom w:val="single" w:sz="8" w:space="0" w:color="auto"/>
              <w:right w:val="single" w:sz="8" w:space="0" w:color="auto"/>
            </w:tcBorders>
            <w:vAlign w:val="center"/>
          </w:tcPr>
          <w:p w14:paraId="740FA2F3" w14:textId="77777777" w:rsidR="005724D6" w:rsidRDefault="005724D6" w:rsidP="005F742E">
            <w:pPr>
              <w:jc w:val="center"/>
              <w:rPr>
                <w:b/>
                <w:bCs/>
                <w:sz w:val="21"/>
                <w:szCs w:val="21"/>
                <w:lang w:eastAsia="zh-CN"/>
              </w:rPr>
            </w:pPr>
          </w:p>
        </w:tc>
        <w:tc>
          <w:tcPr>
            <w:tcW w:w="1474" w:type="dxa"/>
            <w:tcBorders>
              <w:top w:val="single" w:sz="12" w:space="0" w:color="auto"/>
              <w:left w:val="single" w:sz="8" w:space="0" w:color="auto"/>
              <w:bottom w:val="single" w:sz="8" w:space="0" w:color="auto"/>
            </w:tcBorders>
            <w:vAlign w:val="center"/>
          </w:tcPr>
          <w:p w14:paraId="16EB3D4A" w14:textId="77777777" w:rsidR="005724D6" w:rsidRDefault="005724D6" w:rsidP="005F742E">
            <w:pPr>
              <w:jc w:val="center"/>
              <w:rPr>
                <w:sz w:val="21"/>
                <w:szCs w:val="21"/>
                <w:lang w:val="fr-CH" w:eastAsia="zh-CN"/>
              </w:rPr>
            </w:pPr>
            <w:r>
              <w:rPr>
                <w:color w:val="000000"/>
                <w:sz w:val="21"/>
                <w:szCs w:val="21"/>
              </w:rPr>
              <w:t>Tap Temperature (°C)</w:t>
            </w:r>
          </w:p>
        </w:tc>
        <w:tc>
          <w:tcPr>
            <w:tcW w:w="2438" w:type="dxa"/>
            <w:tcBorders>
              <w:top w:val="single" w:sz="12" w:space="0" w:color="auto"/>
              <w:bottom w:val="single" w:sz="8" w:space="0" w:color="auto"/>
            </w:tcBorders>
            <w:vAlign w:val="center"/>
          </w:tcPr>
          <w:p w14:paraId="599B00D8" w14:textId="77777777" w:rsidR="005724D6" w:rsidRDefault="005724D6" w:rsidP="005F742E">
            <w:pPr>
              <w:jc w:val="center"/>
              <w:rPr>
                <w:color w:val="000000"/>
                <w:sz w:val="21"/>
                <w:szCs w:val="21"/>
              </w:rPr>
            </w:pPr>
            <w:r>
              <w:rPr>
                <w:color w:val="000000"/>
                <w:sz w:val="21"/>
                <w:szCs w:val="21"/>
              </w:rPr>
              <w:t>Pouring start temperature</w:t>
            </w:r>
          </w:p>
          <w:p w14:paraId="2A7C4AD1" w14:textId="77777777" w:rsidR="005724D6" w:rsidRDefault="005724D6" w:rsidP="005F742E">
            <w:pPr>
              <w:jc w:val="center"/>
              <w:rPr>
                <w:sz w:val="21"/>
                <w:szCs w:val="21"/>
                <w:lang w:val="fr-CH"/>
              </w:rPr>
            </w:pPr>
            <w:r>
              <w:rPr>
                <w:color w:val="000000"/>
                <w:sz w:val="21"/>
                <w:szCs w:val="21"/>
              </w:rPr>
              <w:t>(℃)</w:t>
            </w:r>
          </w:p>
        </w:tc>
        <w:tc>
          <w:tcPr>
            <w:tcW w:w="2041" w:type="dxa"/>
            <w:tcBorders>
              <w:top w:val="single" w:sz="12" w:space="0" w:color="auto"/>
              <w:bottom w:val="single" w:sz="8" w:space="0" w:color="auto"/>
            </w:tcBorders>
            <w:vAlign w:val="center"/>
          </w:tcPr>
          <w:p w14:paraId="7D4F006D" w14:textId="77777777" w:rsidR="005724D6" w:rsidRDefault="005724D6" w:rsidP="005F742E">
            <w:pPr>
              <w:jc w:val="center"/>
              <w:rPr>
                <w:sz w:val="21"/>
                <w:szCs w:val="21"/>
                <w:lang w:val="fr-CH"/>
              </w:rPr>
            </w:pPr>
            <w:r>
              <w:rPr>
                <w:rFonts w:hint="eastAsia"/>
                <w:color w:val="000000"/>
                <w:sz w:val="21"/>
                <w:szCs w:val="21"/>
                <w:lang w:eastAsia="zh-CN"/>
              </w:rPr>
              <w:t>N</w:t>
            </w:r>
            <w:r>
              <w:rPr>
                <w:color w:val="000000"/>
                <w:sz w:val="21"/>
                <w:szCs w:val="21"/>
              </w:rPr>
              <w:t>odularization time (min)</w:t>
            </w:r>
          </w:p>
        </w:tc>
        <w:tc>
          <w:tcPr>
            <w:tcW w:w="1531" w:type="dxa"/>
            <w:tcBorders>
              <w:top w:val="single" w:sz="12" w:space="0" w:color="auto"/>
              <w:bottom w:val="single" w:sz="8" w:space="0" w:color="auto"/>
            </w:tcBorders>
            <w:vAlign w:val="center"/>
          </w:tcPr>
          <w:p w14:paraId="5AD040E5" w14:textId="77777777" w:rsidR="005724D6" w:rsidRDefault="005724D6" w:rsidP="005F742E">
            <w:pPr>
              <w:jc w:val="center"/>
              <w:rPr>
                <w:sz w:val="21"/>
                <w:szCs w:val="21"/>
                <w:lang w:val="fr-CH" w:eastAsia="zh-CN"/>
              </w:rPr>
            </w:pPr>
            <w:r>
              <w:rPr>
                <w:color w:val="000000"/>
                <w:sz w:val="21"/>
                <w:szCs w:val="21"/>
              </w:rPr>
              <w:t>Inoculation time (min)</w:t>
            </w:r>
          </w:p>
        </w:tc>
        <w:tc>
          <w:tcPr>
            <w:tcW w:w="1304" w:type="dxa"/>
            <w:tcBorders>
              <w:top w:val="single" w:sz="12" w:space="0" w:color="auto"/>
              <w:bottom w:val="single" w:sz="8" w:space="0" w:color="auto"/>
            </w:tcBorders>
            <w:vAlign w:val="center"/>
          </w:tcPr>
          <w:p w14:paraId="02566F3B" w14:textId="77777777" w:rsidR="005724D6" w:rsidRDefault="005724D6" w:rsidP="005F742E">
            <w:pPr>
              <w:jc w:val="center"/>
              <w:rPr>
                <w:color w:val="000000"/>
                <w:sz w:val="21"/>
                <w:szCs w:val="21"/>
                <w:lang w:eastAsia="zh-CN"/>
              </w:rPr>
            </w:pPr>
            <w:r>
              <w:rPr>
                <w:color w:val="000000"/>
                <w:sz w:val="21"/>
                <w:szCs w:val="21"/>
              </w:rPr>
              <w:t>Pouring time</w:t>
            </w:r>
          </w:p>
        </w:tc>
        <w:tc>
          <w:tcPr>
            <w:tcW w:w="1871" w:type="dxa"/>
            <w:tcBorders>
              <w:top w:val="single" w:sz="12" w:space="0" w:color="auto"/>
              <w:bottom w:val="single" w:sz="8" w:space="0" w:color="auto"/>
            </w:tcBorders>
            <w:vAlign w:val="center"/>
          </w:tcPr>
          <w:p w14:paraId="48F5DC56" w14:textId="77777777" w:rsidR="005724D6" w:rsidRDefault="005724D6" w:rsidP="005F742E">
            <w:pPr>
              <w:jc w:val="center"/>
              <w:rPr>
                <w:color w:val="000000"/>
                <w:sz w:val="21"/>
                <w:szCs w:val="21"/>
              </w:rPr>
            </w:pPr>
            <w:r>
              <w:rPr>
                <w:rFonts w:hint="eastAsia"/>
                <w:b/>
                <w:bCs/>
                <w:color w:val="000000"/>
                <w:sz w:val="20"/>
                <w:lang w:eastAsia="zh-CN"/>
              </w:rPr>
              <w:t xml:space="preserve">Ultimate tensile strength </w:t>
            </w:r>
            <w:r>
              <w:rPr>
                <w:b/>
                <w:bCs/>
                <w:color w:val="000000"/>
                <w:sz w:val="20"/>
              </w:rPr>
              <w:t>(MPa)</w:t>
            </w:r>
          </w:p>
        </w:tc>
        <w:tc>
          <w:tcPr>
            <w:tcW w:w="1871" w:type="dxa"/>
            <w:tcBorders>
              <w:top w:val="single" w:sz="12" w:space="0" w:color="auto"/>
              <w:bottom w:val="single" w:sz="8" w:space="0" w:color="auto"/>
            </w:tcBorders>
            <w:vAlign w:val="center"/>
          </w:tcPr>
          <w:p w14:paraId="1B12A80A" w14:textId="77777777" w:rsidR="005724D6" w:rsidRDefault="005724D6" w:rsidP="005F742E">
            <w:pPr>
              <w:jc w:val="center"/>
              <w:rPr>
                <w:color w:val="000000"/>
                <w:sz w:val="21"/>
                <w:szCs w:val="21"/>
              </w:rPr>
            </w:pPr>
            <w:r>
              <w:rPr>
                <w:rFonts w:hint="eastAsia"/>
                <w:b/>
                <w:bCs/>
                <w:color w:val="000000"/>
                <w:sz w:val="20"/>
                <w:lang w:eastAsia="zh-CN"/>
              </w:rPr>
              <w:t xml:space="preserve">Elongation to fracture </w:t>
            </w:r>
            <w:r>
              <w:rPr>
                <w:b/>
                <w:bCs/>
                <w:color w:val="000000"/>
                <w:sz w:val="20"/>
              </w:rPr>
              <w:t>(%)</w:t>
            </w:r>
          </w:p>
        </w:tc>
      </w:tr>
      <w:tr w:rsidR="005724D6" w14:paraId="469E8FD0" w14:textId="77777777" w:rsidTr="005F742E">
        <w:trPr>
          <w:jc w:val="center"/>
        </w:trPr>
        <w:tc>
          <w:tcPr>
            <w:tcW w:w="510" w:type="dxa"/>
            <w:vMerge w:val="restart"/>
            <w:tcBorders>
              <w:top w:val="single" w:sz="8" w:space="0" w:color="auto"/>
              <w:right w:val="single" w:sz="8" w:space="0" w:color="auto"/>
            </w:tcBorders>
            <w:vAlign w:val="center"/>
          </w:tcPr>
          <w:p w14:paraId="69937D30" w14:textId="77777777" w:rsidR="005724D6" w:rsidRDefault="005724D6" w:rsidP="005F742E">
            <w:pPr>
              <w:jc w:val="center"/>
              <w:rPr>
                <w:b/>
                <w:bCs/>
                <w:sz w:val="21"/>
                <w:szCs w:val="21"/>
                <w:lang w:val="fr-CH" w:eastAsia="zh-CN"/>
              </w:rPr>
            </w:pPr>
            <w:r>
              <w:rPr>
                <w:rFonts w:hint="eastAsia"/>
                <w:b/>
                <w:bCs/>
                <w:sz w:val="21"/>
                <w:szCs w:val="21"/>
                <w:lang w:val="fr-CH" w:eastAsia="zh-CN"/>
              </w:rPr>
              <w:t>1*</w:t>
            </w:r>
          </w:p>
        </w:tc>
        <w:tc>
          <w:tcPr>
            <w:tcW w:w="851" w:type="dxa"/>
            <w:tcBorders>
              <w:top w:val="single" w:sz="8" w:space="0" w:color="auto"/>
              <w:right w:val="single" w:sz="8" w:space="0" w:color="auto"/>
            </w:tcBorders>
            <w:vAlign w:val="center"/>
          </w:tcPr>
          <w:p w14:paraId="5A368A9B" w14:textId="77777777" w:rsidR="005724D6" w:rsidRDefault="005724D6" w:rsidP="005F742E">
            <w:pPr>
              <w:jc w:val="center"/>
              <w:rPr>
                <w:b/>
                <w:bCs/>
                <w:sz w:val="21"/>
                <w:szCs w:val="21"/>
                <w:lang w:val="fr-CH" w:eastAsia="zh-CN"/>
              </w:rPr>
            </w:pPr>
            <w:r>
              <w:rPr>
                <w:b/>
                <w:bCs/>
                <w:color w:val="000000" w:themeColor="text1"/>
                <w:sz w:val="21"/>
                <w:szCs w:val="21"/>
                <w:lang w:val="fr-CH" w:eastAsia="zh-CN"/>
              </w:rPr>
              <w:t>Virgin</w:t>
            </w:r>
          </w:p>
        </w:tc>
        <w:tc>
          <w:tcPr>
            <w:tcW w:w="1474" w:type="dxa"/>
            <w:tcBorders>
              <w:top w:val="nil"/>
              <w:left w:val="nil"/>
              <w:bottom w:val="nil"/>
              <w:right w:val="nil"/>
            </w:tcBorders>
            <w:shd w:val="clear" w:color="auto" w:fill="auto"/>
            <w:vAlign w:val="center"/>
          </w:tcPr>
          <w:p w14:paraId="797032EC" w14:textId="77777777" w:rsidR="005724D6" w:rsidRDefault="005724D6" w:rsidP="005F742E">
            <w:pPr>
              <w:jc w:val="center"/>
              <w:rPr>
                <w:b/>
                <w:bCs/>
                <w:sz w:val="21"/>
                <w:szCs w:val="21"/>
                <w:lang w:val="fr-CH" w:eastAsia="zh-CN"/>
              </w:rPr>
            </w:pPr>
            <w:r>
              <w:rPr>
                <w:color w:val="000000"/>
                <w:sz w:val="22"/>
                <w:szCs w:val="22"/>
              </w:rPr>
              <w:t>1472</w:t>
            </w:r>
          </w:p>
        </w:tc>
        <w:tc>
          <w:tcPr>
            <w:tcW w:w="2438" w:type="dxa"/>
            <w:tcBorders>
              <w:top w:val="nil"/>
              <w:left w:val="nil"/>
              <w:bottom w:val="nil"/>
              <w:right w:val="nil"/>
            </w:tcBorders>
            <w:shd w:val="clear" w:color="auto" w:fill="auto"/>
            <w:vAlign w:val="center"/>
          </w:tcPr>
          <w:p w14:paraId="605E8709" w14:textId="77777777" w:rsidR="005724D6" w:rsidRDefault="005724D6" w:rsidP="005F742E">
            <w:pPr>
              <w:jc w:val="center"/>
              <w:rPr>
                <w:b/>
                <w:bCs/>
                <w:sz w:val="21"/>
                <w:szCs w:val="21"/>
                <w:lang w:val="fr-CH"/>
              </w:rPr>
            </w:pPr>
            <w:r>
              <w:rPr>
                <w:color w:val="000000"/>
                <w:sz w:val="22"/>
                <w:szCs w:val="22"/>
              </w:rPr>
              <w:t>1379</w:t>
            </w:r>
          </w:p>
        </w:tc>
        <w:tc>
          <w:tcPr>
            <w:tcW w:w="2041" w:type="dxa"/>
            <w:tcBorders>
              <w:top w:val="nil"/>
              <w:left w:val="nil"/>
              <w:bottom w:val="nil"/>
              <w:right w:val="nil"/>
            </w:tcBorders>
            <w:shd w:val="clear" w:color="auto" w:fill="auto"/>
            <w:vAlign w:val="center"/>
          </w:tcPr>
          <w:p w14:paraId="256F557D" w14:textId="77777777" w:rsidR="005724D6" w:rsidRDefault="005724D6" w:rsidP="005F742E">
            <w:pPr>
              <w:jc w:val="center"/>
              <w:rPr>
                <w:b/>
                <w:bCs/>
                <w:sz w:val="21"/>
                <w:szCs w:val="21"/>
                <w:lang w:val="fr-CH"/>
              </w:rPr>
            </w:pPr>
            <w:r>
              <w:rPr>
                <w:color w:val="000000"/>
                <w:sz w:val="22"/>
                <w:szCs w:val="22"/>
              </w:rPr>
              <w:t>28</w:t>
            </w:r>
          </w:p>
        </w:tc>
        <w:tc>
          <w:tcPr>
            <w:tcW w:w="1531" w:type="dxa"/>
            <w:tcBorders>
              <w:top w:val="nil"/>
              <w:left w:val="nil"/>
              <w:bottom w:val="nil"/>
              <w:right w:val="nil"/>
            </w:tcBorders>
            <w:shd w:val="clear" w:color="auto" w:fill="auto"/>
            <w:vAlign w:val="center"/>
          </w:tcPr>
          <w:p w14:paraId="3B2F617F" w14:textId="77777777" w:rsidR="005724D6" w:rsidRDefault="005724D6" w:rsidP="005F742E">
            <w:pPr>
              <w:jc w:val="center"/>
              <w:rPr>
                <w:b/>
                <w:bCs/>
                <w:sz w:val="21"/>
                <w:szCs w:val="21"/>
                <w:lang w:val="fr-CH"/>
              </w:rPr>
            </w:pPr>
            <w:r>
              <w:rPr>
                <w:color w:val="000000"/>
                <w:sz w:val="22"/>
                <w:szCs w:val="22"/>
              </w:rPr>
              <w:t>32</w:t>
            </w:r>
          </w:p>
        </w:tc>
        <w:tc>
          <w:tcPr>
            <w:tcW w:w="1304" w:type="dxa"/>
            <w:tcBorders>
              <w:top w:val="nil"/>
              <w:left w:val="nil"/>
              <w:bottom w:val="nil"/>
              <w:right w:val="nil"/>
            </w:tcBorders>
            <w:shd w:val="clear" w:color="auto" w:fill="auto"/>
            <w:vAlign w:val="center"/>
          </w:tcPr>
          <w:p w14:paraId="23BC0ABF" w14:textId="77777777" w:rsidR="005724D6" w:rsidRDefault="005724D6" w:rsidP="005F742E">
            <w:pPr>
              <w:jc w:val="center"/>
              <w:rPr>
                <w:b/>
                <w:bCs/>
                <w:sz w:val="21"/>
                <w:szCs w:val="21"/>
                <w:lang w:val="fr-CH" w:eastAsia="zh-CN"/>
              </w:rPr>
            </w:pPr>
            <w:r>
              <w:rPr>
                <w:color w:val="000000"/>
                <w:sz w:val="22"/>
                <w:szCs w:val="22"/>
              </w:rPr>
              <w:t>7′56″</w:t>
            </w:r>
          </w:p>
        </w:tc>
        <w:tc>
          <w:tcPr>
            <w:tcW w:w="1871" w:type="dxa"/>
            <w:tcBorders>
              <w:top w:val="nil"/>
              <w:left w:val="nil"/>
              <w:bottom w:val="nil"/>
              <w:right w:val="nil"/>
            </w:tcBorders>
          </w:tcPr>
          <w:p w14:paraId="7FF51168" w14:textId="77777777" w:rsidR="005724D6" w:rsidRDefault="005724D6" w:rsidP="005F742E">
            <w:pPr>
              <w:jc w:val="center"/>
              <w:rPr>
                <w:b/>
                <w:bCs/>
                <w:color w:val="000000"/>
                <w:sz w:val="22"/>
                <w:szCs w:val="22"/>
                <w:lang w:eastAsia="zh-CN"/>
              </w:rPr>
            </w:pPr>
            <w:r>
              <w:rPr>
                <w:rFonts w:hint="eastAsia"/>
                <w:b/>
                <w:bCs/>
                <w:color w:val="000000"/>
                <w:sz w:val="22"/>
                <w:szCs w:val="22"/>
                <w:lang w:eastAsia="zh-CN"/>
              </w:rPr>
              <w:t xml:space="preserve">774.8 </w:t>
            </w:r>
            <w:r>
              <w:rPr>
                <w:b/>
                <w:bCs/>
                <w:color w:val="000000"/>
                <w:sz w:val="22"/>
                <w:szCs w:val="22"/>
                <w:lang w:eastAsia="zh-CN"/>
              </w:rPr>
              <w:t>±</w:t>
            </w:r>
            <w:r>
              <w:rPr>
                <w:rFonts w:hint="eastAsia"/>
                <w:b/>
                <w:bCs/>
                <w:color w:val="000000"/>
                <w:sz w:val="22"/>
                <w:szCs w:val="22"/>
                <w:lang w:eastAsia="zh-CN"/>
              </w:rPr>
              <w:t xml:space="preserve"> 1.9</w:t>
            </w:r>
          </w:p>
        </w:tc>
        <w:tc>
          <w:tcPr>
            <w:tcW w:w="1871" w:type="dxa"/>
            <w:tcBorders>
              <w:top w:val="nil"/>
              <w:left w:val="nil"/>
              <w:bottom w:val="nil"/>
              <w:right w:val="nil"/>
            </w:tcBorders>
          </w:tcPr>
          <w:p w14:paraId="77A9C2AE" w14:textId="77777777" w:rsidR="005724D6" w:rsidRDefault="005724D6" w:rsidP="005F742E">
            <w:pPr>
              <w:jc w:val="center"/>
              <w:rPr>
                <w:b/>
                <w:bCs/>
                <w:color w:val="000000"/>
                <w:sz w:val="22"/>
                <w:szCs w:val="22"/>
              </w:rPr>
            </w:pPr>
            <w:r>
              <w:rPr>
                <w:rFonts w:hint="eastAsia"/>
                <w:b/>
                <w:bCs/>
                <w:color w:val="000000"/>
                <w:sz w:val="22"/>
                <w:szCs w:val="22"/>
                <w:lang w:eastAsia="zh-CN"/>
              </w:rPr>
              <w:t xml:space="preserve">5.56 </w:t>
            </w:r>
            <w:r>
              <w:rPr>
                <w:b/>
                <w:bCs/>
                <w:color w:val="000000"/>
                <w:sz w:val="22"/>
                <w:szCs w:val="22"/>
                <w:lang w:eastAsia="zh-CN"/>
              </w:rPr>
              <w:t>±</w:t>
            </w:r>
            <w:r>
              <w:rPr>
                <w:rFonts w:hint="eastAsia"/>
                <w:b/>
                <w:bCs/>
                <w:color w:val="000000"/>
                <w:sz w:val="22"/>
                <w:szCs w:val="22"/>
                <w:lang w:eastAsia="zh-CN"/>
              </w:rPr>
              <w:t xml:space="preserve"> 0.07</w:t>
            </w:r>
          </w:p>
        </w:tc>
      </w:tr>
      <w:tr w:rsidR="005724D6" w14:paraId="09643FE1" w14:textId="77777777" w:rsidTr="005F742E">
        <w:trPr>
          <w:jc w:val="center"/>
        </w:trPr>
        <w:tc>
          <w:tcPr>
            <w:tcW w:w="510" w:type="dxa"/>
            <w:vMerge/>
            <w:tcBorders>
              <w:right w:val="single" w:sz="8" w:space="0" w:color="auto"/>
            </w:tcBorders>
            <w:vAlign w:val="center"/>
          </w:tcPr>
          <w:p w14:paraId="4BFFE91E" w14:textId="77777777" w:rsidR="005724D6" w:rsidRDefault="005724D6" w:rsidP="005F742E">
            <w:pPr>
              <w:jc w:val="center"/>
              <w:rPr>
                <w:b/>
                <w:bCs/>
                <w:sz w:val="21"/>
                <w:szCs w:val="21"/>
                <w:lang w:val="fr-CH" w:eastAsia="zh-CN"/>
              </w:rPr>
            </w:pPr>
          </w:p>
        </w:tc>
        <w:tc>
          <w:tcPr>
            <w:tcW w:w="851" w:type="dxa"/>
            <w:tcBorders>
              <w:right w:val="single" w:sz="8" w:space="0" w:color="auto"/>
            </w:tcBorders>
            <w:vAlign w:val="center"/>
          </w:tcPr>
          <w:p w14:paraId="339EF379" w14:textId="77777777" w:rsidR="005724D6" w:rsidRDefault="005724D6" w:rsidP="005F742E">
            <w:pPr>
              <w:jc w:val="center"/>
              <w:rPr>
                <w:b/>
                <w:bCs/>
                <w:sz w:val="21"/>
                <w:szCs w:val="21"/>
                <w:lang w:val="fr-CH" w:eastAsia="zh-CN"/>
              </w:rPr>
            </w:pPr>
            <w:r>
              <w:rPr>
                <w:b/>
                <w:bCs/>
                <w:color w:val="000000" w:themeColor="text1"/>
                <w:sz w:val="21"/>
                <w:szCs w:val="21"/>
                <w:lang w:val="fr-CH" w:eastAsia="zh-CN"/>
              </w:rPr>
              <w:t>Recycled</w:t>
            </w:r>
          </w:p>
        </w:tc>
        <w:tc>
          <w:tcPr>
            <w:tcW w:w="1474" w:type="dxa"/>
            <w:tcBorders>
              <w:top w:val="nil"/>
              <w:left w:val="nil"/>
              <w:bottom w:val="nil"/>
              <w:right w:val="nil"/>
            </w:tcBorders>
            <w:shd w:val="clear" w:color="auto" w:fill="auto"/>
            <w:vAlign w:val="center"/>
          </w:tcPr>
          <w:p w14:paraId="73EF3F0C" w14:textId="77777777" w:rsidR="005724D6" w:rsidRDefault="005724D6" w:rsidP="005F742E">
            <w:pPr>
              <w:jc w:val="center"/>
              <w:rPr>
                <w:b/>
                <w:bCs/>
                <w:sz w:val="21"/>
                <w:szCs w:val="21"/>
                <w:lang w:val="fr-CH" w:eastAsia="zh-CN"/>
              </w:rPr>
            </w:pPr>
            <w:r>
              <w:rPr>
                <w:color w:val="000000"/>
                <w:sz w:val="22"/>
                <w:szCs w:val="22"/>
              </w:rPr>
              <w:t>1473</w:t>
            </w:r>
          </w:p>
        </w:tc>
        <w:tc>
          <w:tcPr>
            <w:tcW w:w="2438" w:type="dxa"/>
            <w:tcBorders>
              <w:top w:val="nil"/>
              <w:left w:val="nil"/>
              <w:bottom w:val="nil"/>
              <w:right w:val="nil"/>
            </w:tcBorders>
            <w:shd w:val="clear" w:color="auto" w:fill="auto"/>
            <w:vAlign w:val="center"/>
          </w:tcPr>
          <w:p w14:paraId="3C52A440" w14:textId="77777777" w:rsidR="005724D6" w:rsidRDefault="005724D6" w:rsidP="005F742E">
            <w:pPr>
              <w:jc w:val="center"/>
              <w:rPr>
                <w:b/>
                <w:bCs/>
                <w:sz w:val="21"/>
                <w:szCs w:val="21"/>
                <w:lang w:val="fr-CH"/>
              </w:rPr>
            </w:pPr>
            <w:r>
              <w:rPr>
                <w:color w:val="000000"/>
                <w:sz w:val="22"/>
                <w:szCs w:val="22"/>
              </w:rPr>
              <w:t>1378</w:t>
            </w:r>
          </w:p>
        </w:tc>
        <w:tc>
          <w:tcPr>
            <w:tcW w:w="2041" w:type="dxa"/>
            <w:tcBorders>
              <w:top w:val="nil"/>
              <w:left w:val="nil"/>
              <w:bottom w:val="nil"/>
              <w:right w:val="nil"/>
            </w:tcBorders>
            <w:shd w:val="clear" w:color="auto" w:fill="auto"/>
            <w:vAlign w:val="center"/>
          </w:tcPr>
          <w:p w14:paraId="4973EC83" w14:textId="77777777" w:rsidR="005724D6" w:rsidRDefault="005724D6" w:rsidP="005F742E">
            <w:pPr>
              <w:jc w:val="center"/>
              <w:rPr>
                <w:b/>
                <w:bCs/>
                <w:sz w:val="21"/>
                <w:szCs w:val="21"/>
                <w:lang w:val="fr-CH"/>
              </w:rPr>
            </w:pPr>
            <w:r>
              <w:rPr>
                <w:color w:val="000000"/>
                <w:sz w:val="22"/>
                <w:szCs w:val="22"/>
              </w:rPr>
              <w:t>28</w:t>
            </w:r>
          </w:p>
        </w:tc>
        <w:tc>
          <w:tcPr>
            <w:tcW w:w="1531" w:type="dxa"/>
            <w:tcBorders>
              <w:top w:val="nil"/>
              <w:left w:val="nil"/>
              <w:bottom w:val="nil"/>
              <w:right w:val="nil"/>
            </w:tcBorders>
            <w:shd w:val="clear" w:color="auto" w:fill="auto"/>
            <w:vAlign w:val="center"/>
          </w:tcPr>
          <w:p w14:paraId="7F453F71" w14:textId="77777777" w:rsidR="005724D6" w:rsidRDefault="005724D6" w:rsidP="005F742E">
            <w:pPr>
              <w:jc w:val="center"/>
              <w:rPr>
                <w:b/>
                <w:bCs/>
                <w:sz w:val="21"/>
                <w:szCs w:val="21"/>
                <w:lang w:val="fr-CH"/>
              </w:rPr>
            </w:pPr>
            <w:r>
              <w:rPr>
                <w:color w:val="000000"/>
                <w:sz w:val="22"/>
                <w:szCs w:val="22"/>
              </w:rPr>
              <w:t>32</w:t>
            </w:r>
          </w:p>
        </w:tc>
        <w:tc>
          <w:tcPr>
            <w:tcW w:w="1304" w:type="dxa"/>
            <w:tcBorders>
              <w:top w:val="nil"/>
              <w:left w:val="nil"/>
              <w:bottom w:val="nil"/>
              <w:right w:val="nil"/>
            </w:tcBorders>
            <w:shd w:val="clear" w:color="auto" w:fill="auto"/>
            <w:vAlign w:val="center"/>
          </w:tcPr>
          <w:p w14:paraId="1E9FDACC" w14:textId="77777777" w:rsidR="005724D6" w:rsidRDefault="005724D6" w:rsidP="005F742E">
            <w:pPr>
              <w:jc w:val="center"/>
              <w:rPr>
                <w:b/>
                <w:bCs/>
                <w:sz w:val="21"/>
                <w:szCs w:val="21"/>
                <w:lang w:val="fr-CH" w:eastAsia="zh-CN"/>
              </w:rPr>
            </w:pPr>
            <w:r>
              <w:rPr>
                <w:color w:val="000000"/>
                <w:sz w:val="22"/>
                <w:szCs w:val="22"/>
              </w:rPr>
              <w:t>7′58″</w:t>
            </w:r>
          </w:p>
        </w:tc>
        <w:tc>
          <w:tcPr>
            <w:tcW w:w="1871" w:type="dxa"/>
            <w:tcBorders>
              <w:top w:val="nil"/>
              <w:left w:val="nil"/>
              <w:bottom w:val="nil"/>
              <w:right w:val="nil"/>
            </w:tcBorders>
          </w:tcPr>
          <w:p w14:paraId="75998A9D" w14:textId="77777777" w:rsidR="005724D6" w:rsidRDefault="005724D6" w:rsidP="005F742E">
            <w:pPr>
              <w:jc w:val="center"/>
              <w:rPr>
                <w:b/>
                <w:bCs/>
                <w:color w:val="000000"/>
                <w:sz w:val="22"/>
                <w:szCs w:val="22"/>
              </w:rPr>
            </w:pPr>
            <w:r>
              <w:rPr>
                <w:rFonts w:hint="eastAsia"/>
                <w:b/>
                <w:bCs/>
                <w:color w:val="000000"/>
                <w:sz w:val="22"/>
                <w:szCs w:val="22"/>
                <w:lang w:eastAsia="zh-CN"/>
              </w:rPr>
              <w:t xml:space="preserve">754.2 </w:t>
            </w:r>
            <w:r>
              <w:rPr>
                <w:b/>
                <w:bCs/>
                <w:color w:val="000000"/>
                <w:sz w:val="22"/>
                <w:szCs w:val="22"/>
                <w:lang w:eastAsia="zh-CN"/>
              </w:rPr>
              <w:t>±</w:t>
            </w:r>
            <w:r>
              <w:rPr>
                <w:rFonts w:hint="eastAsia"/>
                <w:b/>
                <w:bCs/>
                <w:color w:val="000000"/>
                <w:sz w:val="22"/>
                <w:szCs w:val="22"/>
                <w:lang w:eastAsia="zh-CN"/>
              </w:rPr>
              <w:t xml:space="preserve"> 4.0</w:t>
            </w:r>
          </w:p>
        </w:tc>
        <w:tc>
          <w:tcPr>
            <w:tcW w:w="1871" w:type="dxa"/>
            <w:tcBorders>
              <w:top w:val="nil"/>
              <w:left w:val="nil"/>
              <w:bottom w:val="nil"/>
              <w:right w:val="nil"/>
            </w:tcBorders>
          </w:tcPr>
          <w:p w14:paraId="1E67A651" w14:textId="77777777" w:rsidR="005724D6" w:rsidRDefault="005724D6" w:rsidP="005F742E">
            <w:pPr>
              <w:jc w:val="center"/>
              <w:rPr>
                <w:b/>
                <w:bCs/>
                <w:color w:val="000000"/>
                <w:sz w:val="22"/>
                <w:szCs w:val="22"/>
              </w:rPr>
            </w:pPr>
            <w:r>
              <w:rPr>
                <w:rFonts w:hint="eastAsia"/>
                <w:b/>
                <w:bCs/>
                <w:color w:val="000000"/>
                <w:sz w:val="22"/>
                <w:szCs w:val="22"/>
                <w:lang w:eastAsia="zh-CN"/>
              </w:rPr>
              <w:t xml:space="preserve">5.37 </w:t>
            </w:r>
            <w:r>
              <w:rPr>
                <w:b/>
                <w:bCs/>
                <w:color w:val="000000"/>
                <w:sz w:val="22"/>
                <w:szCs w:val="22"/>
                <w:lang w:eastAsia="zh-CN"/>
              </w:rPr>
              <w:t>±</w:t>
            </w:r>
            <w:r>
              <w:rPr>
                <w:rFonts w:hint="eastAsia"/>
                <w:b/>
                <w:bCs/>
                <w:color w:val="000000"/>
                <w:sz w:val="22"/>
                <w:szCs w:val="22"/>
                <w:lang w:eastAsia="zh-CN"/>
              </w:rPr>
              <w:t xml:space="preserve"> 0.08</w:t>
            </w:r>
          </w:p>
        </w:tc>
      </w:tr>
      <w:tr w:rsidR="005724D6" w14:paraId="701ADCCB" w14:textId="77777777" w:rsidTr="005F742E">
        <w:trPr>
          <w:jc w:val="center"/>
        </w:trPr>
        <w:tc>
          <w:tcPr>
            <w:tcW w:w="510" w:type="dxa"/>
            <w:vMerge w:val="restart"/>
            <w:tcBorders>
              <w:right w:val="single" w:sz="8" w:space="0" w:color="auto"/>
            </w:tcBorders>
            <w:vAlign w:val="center"/>
          </w:tcPr>
          <w:p w14:paraId="65F35508" w14:textId="77777777" w:rsidR="005724D6" w:rsidRDefault="005724D6" w:rsidP="005F742E">
            <w:pPr>
              <w:jc w:val="center"/>
              <w:rPr>
                <w:b/>
                <w:bCs/>
                <w:sz w:val="21"/>
                <w:szCs w:val="21"/>
                <w:lang w:val="fr-CH" w:eastAsia="zh-CN"/>
              </w:rPr>
            </w:pPr>
            <w:r>
              <w:rPr>
                <w:rFonts w:hint="eastAsia"/>
                <w:b/>
                <w:bCs/>
                <w:sz w:val="21"/>
                <w:szCs w:val="21"/>
                <w:lang w:val="fr-CH" w:eastAsia="zh-CN"/>
              </w:rPr>
              <w:t>2*</w:t>
            </w:r>
          </w:p>
        </w:tc>
        <w:tc>
          <w:tcPr>
            <w:tcW w:w="851" w:type="dxa"/>
            <w:tcBorders>
              <w:right w:val="single" w:sz="8" w:space="0" w:color="auto"/>
            </w:tcBorders>
            <w:vAlign w:val="center"/>
          </w:tcPr>
          <w:p w14:paraId="4311F9E2" w14:textId="77777777" w:rsidR="005724D6" w:rsidRDefault="005724D6" w:rsidP="005F742E">
            <w:pPr>
              <w:jc w:val="center"/>
              <w:rPr>
                <w:b/>
                <w:bCs/>
                <w:sz w:val="21"/>
                <w:szCs w:val="21"/>
                <w:lang w:val="fr-CH" w:eastAsia="zh-CN"/>
              </w:rPr>
            </w:pPr>
            <w:r>
              <w:rPr>
                <w:b/>
                <w:bCs/>
                <w:color w:val="000000" w:themeColor="text1"/>
                <w:sz w:val="21"/>
                <w:szCs w:val="21"/>
                <w:lang w:val="fr-CH" w:eastAsia="zh-CN"/>
              </w:rPr>
              <w:t>Virgin</w:t>
            </w:r>
          </w:p>
        </w:tc>
        <w:tc>
          <w:tcPr>
            <w:tcW w:w="1474" w:type="dxa"/>
            <w:tcBorders>
              <w:top w:val="nil"/>
              <w:left w:val="nil"/>
              <w:bottom w:val="nil"/>
              <w:right w:val="nil"/>
            </w:tcBorders>
            <w:shd w:val="clear" w:color="auto" w:fill="auto"/>
            <w:vAlign w:val="center"/>
          </w:tcPr>
          <w:p w14:paraId="23AC351C" w14:textId="77777777" w:rsidR="005724D6" w:rsidRDefault="005724D6" w:rsidP="005F742E">
            <w:pPr>
              <w:jc w:val="center"/>
              <w:rPr>
                <w:b/>
                <w:bCs/>
                <w:sz w:val="21"/>
                <w:szCs w:val="21"/>
                <w:lang w:val="fr-CH" w:eastAsia="zh-CN"/>
              </w:rPr>
            </w:pPr>
            <w:r>
              <w:rPr>
                <w:color w:val="000000"/>
                <w:sz w:val="22"/>
                <w:szCs w:val="22"/>
              </w:rPr>
              <w:t>1442</w:t>
            </w:r>
          </w:p>
        </w:tc>
        <w:tc>
          <w:tcPr>
            <w:tcW w:w="2438" w:type="dxa"/>
            <w:tcBorders>
              <w:top w:val="nil"/>
              <w:left w:val="nil"/>
              <w:bottom w:val="nil"/>
              <w:right w:val="nil"/>
            </w:tcBorders>
            <w:shd w:val="clear" w:color="auto" w:fill="auto"/>
            <w:vAlign w:val="center"/>
          </w:tcPr>
          <w:p w14:paraId="207E3D21" w14:textId="77777777" w:rsidR="005724D6" w:rsidRDefault="005724D6" w:rsidP="005F742E">
            <w:pPr>
              <w:jc w:val="center"/>
              <w:rPr>
                <w:b/>
                <w:bCs/>
                <w:sz w:val="21"/>
                <w:szCs w:val="21"/>
                <w:lang w:val="fr-CH"/>
              </w:rPr>
            </w:pPr>
            <w:r>
              <w:rPr>
                <w:color w:val="000000"/>
                <w:sz w:val="22"/>
                <w:szCs w:val="22"/>
              </w:rPr>
              <w:t>1375</w:t>
            </w:r>
          </w:p>
        </w:tc>
        <w:tc>
          <w:tcPr>
            <w:tcW w:w="2041" w:type="dxa"/>
            <w:tcBorders>
              <w:top w:val="nil"/>
              <w:left w:val="nil"/>
              <w:bottom w:val="nil"/>
              <w:right w:val="nil"/>
            </w:tcBorders>
            <w:shd w:val="clear" w:color="auto" w:fill="auto"/>
            <w:vAlign w:val="center"/>
          </w:tcPr>
          <w:p w14:paraId="25FBD92E" w14:textId="77777777" w:rsidR="005724D6" w:rsidRDefault="005724D6" w:rsidP="005F742E">
            <w:pPr>
              <w:jc w:val="center"/>
              <w:rPr>
                <w:b/>
                <w:bCs/>
                <w:sz w:val="21"/>
                <w:szCs w:val="21"/>
                <w:lang w:val="fr-CH"/>
              </w:rPr>
            </w:pPr>
            <w:r>
              <w:rPr>
                <w:color w:val="000000"/>
                <w:sz w:val="22"/>
                <w:szCs w:val="22"/>
              </w:rPr>
              <w:t>31</w:t>
            </w:r>
          </w:p>
        </w:tc>
        <w:tc>
          <w:tcPr>
            <w:tcW w:w="1531" w:type="dxa"/>
            <w:tcBorders>
              <w:top w:val="nil"/>
              <w:left w:val="nil"/>
              <w:bottom w:val="nil"/>
              <w:right w:val="nil"/>
            </w:tcBorders>
            <w:shd w:val="clear" w:color="auto" w:fill="auto"/>
            <w:vAlign w:val="center"/>
          </w:tcPr>
          <w:p w14:paraId="49C78A69" w14:textId="77777777" w:rsidR="005724D6" w:rsidRDefault="005724D6" w:rsidP="005F742E">
            <w:pPr>
              <w:jc w:val="center"/>
              <w:rPr>
                <w:b/>
                <w:bCs/>
                <w:sz w:val="21"/>
                <w:szCs w:val="21"/>
                <w:lang w:val="fr-CH"/>
              </w:rPr>
            </w:pPr>
            <w:r>
              <w:rPr>
                <w:color w:val="000000"/>
                <w:sz w:val="22"/>
                <w:szCs w:val="22"/>
              </w:rPr>
              <w:t>36</w:t>
            </w:r>
          </w:p>
        </w:tc>
        <w:tc>
          <w:tcPr>
            <w:tcW w:w="1304" w:type="dxa"/>
            <w:tcBorders>
              <w:top w:val="nil"/>
              <w:left w:val="nil"/>
              <w:bottom w:val="nil"/>
              <w:right w:val="nil"/>
            </w:tcBorders>
            <w:shd w:val="clear" w:color="auto" w:fill="auto"/>
            <w:vAlign w:val="center"/>
          </w:tcPr>
          <w:p w14:paraId="0715A9AD" w14:textId="77777777" w:rsidR="005724D6" w:rsidRDefault="005724D6" w:rsidP="005F742E">
            <w:pPr>
              <w:jc w:val="center"/>
              <w:rPr>
                <w:b/>
                <w:bCs/>
                <w:sz w:val="21"/>
                <w:szCs w:val="21"/>
                <w:lang w:val="fr-CH" w:eastAsia="zh-CN"/>
              </w:rPr>
            </w:pPr>
            <w:r>
              <w:rPr>
                <w:color w:val="000000"/>
                <w:sz w:val="22"/>
                <w:szCs w:val="22"/>
              </w:rPr>
              <w:t>7′51″</w:t>
            </w:r>
          </w:p>
        </w:tc>
        <w:tc>
          <w:tcPr>
            <w:tcW w:w="1871" w:type="dxa"/>
            <w:tcBorders>
              <w:top w:val="nil"/>
              <w:left w:val="nil"/>
              <w:bottom w:val="nil"/>
              <w:right w:val="nil"/>
            </w:tcBorders>
            <w:vAlign w:val="center"/>
          </w:tcPr>
          <w:p w14:paraId="651B08EB" w14:textId="77777777" w:rsidR="005724D6" w:rsidRDefault="005724D6" w:rsidP="005F742E">
            <w:pPr>
              <w:jc w:val="center"/>
              <w:rPr>
                <w:b/>
                <w:bCs/>
                <w:color w:val="000000"/>
                <w:sz w:val="22"/>
                <w:szCs w:val="22"/>
              </w:rPr>
            </w:pPr>
            <w:r>
              <w:rPr>
                <w:rFonts w:hint="eastAsia"/>
                <w:b/>
                <w:bCs/>
                <w:color w:val="000000"/>
                <w:sz w:val="22"/>
                <w:szCs w:val="22"/>
                <w:lang w:eastAsia="zh-CN"/>
              </w:rPr>
              <w:t xml:space="preserve">688.6 </w:t>
            </w:r>
            <w:r>
              <w:rPr>
                <w:b/>
                <w:bCs/>
                <w:color w:val="000000"/>
                <w:sz w:val="22"/>
                <w:szCs w:val="22"/>
                <w:lang w:eastAsia="zh-CN"/>
              </w:rPr>
              <w:t>±</w:t>
            </w:r>
            <w:r>
              <w:rPr>
                <w:rFonts w:hint="eastAsia"/>
                <w:b/>
                <w:bCs/>
                <w:color w:val="000000"/>
                <w:sz w:val="22"/>
                <w:szCs w:val="22"/>
                <w:lang w:eastAsia="zh-CN"/>
              </w:rPr>
              <w:t xml:space="preserve"> 3.9</w:t>
            </w:r>
          </w:p>
        </w:tc>
        <w:tc>
          <w:tcPr>
            <w:tcW w:w="1871" w:type="dxa"/>
            <w:tcBorders>
              <w:top w:val="nil"/>
              <w:left w:val="nil"/>
              <w:bottom w:val="nil"/>
              <w:right w:val="nil"/>
            </w:tcBorders>
          </w:tcPr>
          <w:p w14:paraId="59320C9E" w14:textId="77777777" w:rsidR="005724D6" w:rsidRDefault="005724D6" w:rsidP="005F742E">
            <w:pPr>
              <w:jc w:val="center"/>
              <w:rPr>
                <w:b/>
                <w:bCs/>
                <w:color w:val="000000"/>
                <w:sz w:val="22"/>
                <w:szCs w:val="22"/>
              </w:rPr>
            </w:pPr>
            <w:r>
              <w:rPr>
                <w:rFonts w:hint="eastAsia"/>
                <w:b/>
                <w:bCs/>
                <w:color w:val="000000"/>
                <w:sz w:val="22"/>
                <w:szCs w:val="22"/>
                <w:lang w:eastAsia="zh-CN"/>
              </w:rPr>
              <w:t xml:space="preserve">7.68 </w:t>
            </w:r>
            <w:r>
              <w:rPr>
                <w:b/>
                <w:bCs/>
                <w:color w:val="000000"/>
                <w:sz w:val="22"/>
                <w:szCs w:val="22"/>
                <w:lang w:eastAsia="zh-CN"/>
              </w:rPr>
              <w:t>±</w:t>
            </w:r>
            <w:r>
              <w:rPr>
                <w:rFonts w:hint="eastAsia"/>
                <w:b/>
                <w:bCs/>
                <w:color w:val="000000"/>
                <w:sz w:val="22"/>
                <w:szCs w:val="22"/>
                <w:lang w:eastAsia="zh-CN"/>
              </w:rPr>
              <w:t xml:space="preserve"> 0.36</w:t>
            </w:r>
          </w:p>
        </w:tc>
      </w:tr>
      <w:tr w:rsidR="005724D6" w14:paraId="77C67BC2" w14:textId="77777777" w:rsidTr="005F742E">
        <w:trPr>
          <w:jc w:val="center"/>
        </w:trPr>
        <w:tc>
          <w:tcPr>
            <w:tcW w:w="510" w:type="dxa"/>
            <w:vMerge/>
            <w:tcBorders>
              <w:right w:val="single" w:sz="8" w:space="0" w:color="auto"/>
            </w:tcBorders>
            <w:vAlign w:val="center"/>
          </w:tcPr>
          <w:p w14:paraId="519537F4" w14:textId="77777777" w:rsidR="005724D6" w:rsidRDefault="005724D6" w:rsidP="005F742E">
            <w:pPr>
              <w:jc w:val="center"/>
              <w:rPr>
                <w:b/>
                <w:bCs/>
                <w:sz w:val="21"/>
                <w:szCs w:val="21"/>
                <w:lang w:val="fr-CH" w:eastAsia="zh-CN"/>
              </w:rPr>
            </w:pPr>
          </w:p>
        </w:tc>
        <w:tc>
          <w:tcPr>
            <w:tcW w:w="851" w:type="dxa"/>
            <w:tcBorders>
              <w:right w:val="single" w:sz="8" w:space="0" w:color="auto"/>
            </w:tcBorders>
            <w:vAlign w:val="center"/>
          </w:tcPr>
          <w:p w14:paraId="64906E2B" w14:textId="77777777" w:rsidR="005724D6" w:rsidRDefault="005724D6" w:rsidP="005F742E">
            <w:pPr>
              <w:jc w:val="center"/>
              <w:rPr>
                <w:b/>
                <w:bCs/>
                <w:sz w:val="21"/>
                <w:szCs w:val="21"/>
                <w:lang w:val="fr-CH" w:eastAsia="zh-CN"/>
              </w:rPr>
            </w:pPr>
            <w:r>
              <w:rPr>
                <w:b/>
                <w:bCs/>
                <w:color w:val="000000" w:themeColor="text1"/>
                <w:sz w:val="21"/>
                <w:szCs w:val="21"/>
                <w:lang w:val="fr-CH" w:eastAsia="zh-CN"/>
              </w:rPr>
              <w:t>Recycled</w:t>
            </w:r>
          </w:p>
        </w:tc>
        <w:tc>
          <w:tcPr>
            <w:tcW w:w="1474" w:type="dxa"/>
            <w:tcBorders>
              <w:top w:val="nil"/>
              <w:left w:val="nil"/>
              <w:bottom w:val="nil"/>
              <w:right w:val="nil"/>
            </w:tcBorders>
            <w:shd w:val="clear" w:color="auto" w:fill="auto"/>
            <w:vAlign w:val="center"/>
          </w:tcPr>
          <w:p w14:paraId="13DF625B" w14:textId="77777777" w:rsidR="005724D6" w:rsidRDefault="005724D6" w:rsidP="005F742E">
            <w:pPr>
              <w:jc w:val="center"/>
              <w:rPr>
                <w:b/>
                <w:bCs/>
                <w:sz w:val="21"/>
                <w:szCs w:val="21"/>
                <w:lang w:val="fr-CH" w:eastAsia="zh-CN"/>
              </w:rPr>
            </w:pPr>
            <w:r>
              <w:rPr>
                <w:color w:val="000000"/>
                <w:sz w:val="22"/>
                <w:szCs w:val="22"/>
              </w:rPr>
              <w:t>1442</w:t>
            </w:r>
          </w:p>
        </w:tc>
        <w:tc>
          <w:tcPr>
            <w:tcW w:w="2438" w:type="dxa"/>
            <w:tcBorders>
              <w:top w:val="nil"/>
              <w:left w:val="nil"/>
              <w:bottom w:val="nil"/>
              <w:right w:val="nil"/>
            </w:tcBorders>
            <w:shd w:val="clear" w:color="auto" w:fill="auto"/>
            <w:vAlign w:val="center"/>
          </w:tcPr>
          <w:p w14:paraId="7BCD04C3" w14:textId="77777777" w:rsidR="005724D6" w:rsidRDefault="005724D6" w:rsidP="005F742E">
            <w:pPr>
              <w:jc w:val="center"/>
              <w:rPr>
                <w:b/>
                <w:bCs/>
                <w:sz w:val="21"/>
                <w:szCs w:val="21"/>
                <w:lang w:val="fr-CH"/>
              </w:rPr>
            </w:pPr>
            <w:r>
              <w:rPr>
                <w:color w:val="000000"/>
                <w:sz w:val="22"/>
                <w:szCs w:val="22"/>
              </w:rPr>
              <w:t>1374</w:t>
            </w:r>
          </w:p>
        </w:tc>
        <w:tc>
          <w:tcPr>
            <w:tcW w:w="2041" w:type="dxa"/>
            <w:tcBorders>
              <w:top w:val="nil"/>
              <w:left w:val="nil"/>
              <w:bottom w:val="nil"/>
              <w:right w:val="nil"/>
            </w:tcBorders>
            <w:shd w:val="clear" w:color="auto" w:fill="auto"/>
            <w:vAlign w:val="center"/>
          </w:tcPr>
          <w:p w14:paraId="033CA687" w14:textId="77777777" w:rsidR="005724D6" w:rsidRDefault="005724D6" w:rsidP="005F742E">
            <w:pPr>
              <w:jc w:val="center"/>
              <w:rPr>
                <w:b/>
                <w:bCs/>
                <w:sz w:val="21"/>
                <w:szCs w:val="21"/>
                <w:lang w:val="fr-CH"/>
              </w:rPr>
            </w:pPr>
            <w:r>
              <w:rPr>
                <w:color w:val="000000"/>
                <w:sz w:val="22"/>
                <w:szCs w:val="22"/>
              </w:rPr>
              <w:t>31</w:t>
            </w:r>
          </w:p>
        </w:tc>
        <w:tc>
          <w:tcPr>
            <w:tcW w:w="1531" w:type="dxa"/>
            <w:tcBorders>
              <w:top w:val="nil"/>
              <w:left w:val="nil"/>
              <w:bottom w:val="nil"/>
              <w:right w:val="nil"/>
            </w:tcBorders>
            <w:shd w:val="clear" w:color="auto" w:fill="auto"/>
            <w:vAlign w:val="center"/>
          </w:tcPr>
          <w:p w14:paraId="48CD3BEB" w14:textId="77777777" w:rsidR="005724D6" w:rsidRDefault="005724D6" w:rsidP="005F742E">
            <w:pPr>
              <w:jc w:val="center"/>
              <w:rPr>
                <w:b/>
                <w:bCs/>
                <w:sz w:val="21"/>
                <w:szCs w:val="21"/>
                <w:lang w:val="fr-CH"/>
              </w:rPr>
            </w:pPr>
            <w:r>
              <w:rPr>
                <w:color w:val="000000"/>
                <w:sz w:val="22"/>
                <w:szCs w:val="22"/>
              </w:rPr>
              <w:t>36</w:t>
            </w:r>
          </w:p>
        </w:tc>
        <w:tc>
          <w:tcPr>
            <w:tcW w:w="1304" w:type="dxa"/>
            <w:tcBorders>
              <w:top w:val="nil"/>
              <w:left w:val="nil"/>
              <w:bottom w:val="nil"/>
              <w:right w:val="nil"/>
            </w:tcBorders>
            <w:shd w:val="clear" w:color="auto" w:fill="auto"/>
            <w:vAlign w:val="center"/>
          </w:tcPr>
          <w:p w14:paraId="04808D07" w14:textId="77777777" w:rsidR="005724D6" w:rsidRDefault="005724D6" w:rsidP="005F742E">
            <w:pPr>
              <w:jc w:val="center"/>
              <w:rPr>
                <w:b/>
                <w:bCs/>
                <w:sz w:val="21"/>
                <w:szCs w:val="21"/>
                <w:lang w:val="fr-CH" w:eastAsia="zh-CN"/>
              </w:rPr>
            </w:pPr>
            <w:r>
              <w:rPr>
                <w:color w:val="000000"/>
                <w:sz w:val="22"/>
                <w:szCs w:val="22"/>
              </w:rPr>
              <w:t>7′53″</w:t>
            </w:r>
          </w:p>
        </w:tc>
        <w:tc>
          <w:tcPr>
            <w:tcW w:w="1871" w:type="dxa"/>
            <w:tcBorders>
              <w:top w:val="nil"/>
              <w:left w:val="nil"/>
              <w:bottom w:val="nil"/>
              <w:right w:val="nil"/>
            </w:tcBorders>
            <w:vAlign w:val="center"/>
          </w:tcPr>
          <w:p w14:paraId="52AF0A2D" w14:textId="77777777" w:rsidR="005724D6" w:rsidRDefault="005724D6" w:rsidP="005F742E">
            <w:pPr>
              <w:jc w:val="center"/>
              <w:rPr>
                <w:b/>
                <w:bCs/>
                <w:color w:val="000000"/>
                <w:sz w:val="22"/>
                <w:szCs w:val="22"/>
              </w:rPr>
            </w:pPr>
            <w:r>
              <w:rPr>
                <w:rFonts w:hint="eastAsia"/>
                <w:b/>
                <w:bCs/>
                <w:color w:val="000000"/>
                <w:sz w:val="22"/>
                <w:szCs w:val="22"/>
                <w:lang w:eastAsia="zh-CN"/>
              </w:rPr>
              <w:t xml:space="preserve">659.9 </w:t>
            </w:r>
            <w:r>
              <w:rPr>
                <w:b/>
                <w:bCs/>
                <w:color w:val="000000"/>
                <w:sz w:val="22"/>
                <w:szCs w:val="22"/>
                <w:lang w:eastAsia="zh-CN"/>
              </w:rPr>
              <w:t>±</w:t>
            </w:r>
            <w:r>
              <w:rPr>
                <w:rFonts w:hint="eastAsia"/>
                <w:b/>
                <w:bCs/>
                <w:color w:val="000000"/>
                <w:sz w:val="22"/>
                <w:szCs w:val="22"/>
                <w:lang w:eastAsia="zh-CN"/>
              </w:rPr>
              <w:t xml:space="preserve"> 2.4</w:t>
            </w:r>
          </w:p>
        </w:tc>
        <w:tc>
          <w:tcPr>
            <w:tcW w:w="1871" w:type="dxa"/>
            <w:tcBorders>
              <w:top w:val="nil"/>
              <w:left w:val="nil"/>
              <w:bottom w:val="nil"/>
              <w:right w:val="nil"/>
            </w:tcBorders>
          </w:tcPr>
          <w:p w14:paraId="202648E0" w14:textId="77777777" w:rsidR="005724D6" w:rsidRDefault="005724D6" w:rsidP="005F742E">
            <w:pPr>
              <w:jc w:val="center"/>
              <w:rPr>
                <w:b/>
                <w:bCs/>
                <w:color w:val="000000"/>
                <w:sz w:val="22"/>
                <w:szCs w:val="22"/>
              </w:rPr>
            </w:pPr>
            <w:r>
              <w:rPr>
                <w:rFonts w:hint="eastAsia"/>
                <w:b/>
                <w:bCs/>
                <w:color w:val="000000"/>
                <w:sz w:val="22"/>
                <w:szCs w:val="22"/>
                <w:lang w:eastAsia="zh-CN"/>
              </w:rPr>
              <w:t xml:space="preserve">10.71 </w:t>
            </w:r>
            <w:r>
              <w:rPr>
                <w:b/>
                <w:bCs/>
                <w:color w:val="000000"/>
                <w:sz w:val="22"/>
                <w:szCs w:val="22"/>
                <w:lang w:eastAsia="zh-CN"/>
              </w:rPr>
              <w:t>±</w:t>
            </w:r>
            <w:r>
              <w:rPr>
                <w:rFonts w:hint="eastAsia"/>
                <w:b/>
                <w:bCs/>
                <w:color w:val="000000"/>
                <w:sz w:val="22"/>
                <w:szCs w:val="22"/>
                <w:lang w:eastAsia="zh-CN"/>
              </w:rPr>
              <w:t xml:space="preserve"> 0.28</w:t>
            </w:r>
          </w:p>
        </w:tc>
      </w:tr>
      <w:tr w:rsidR="005724D6" w14:paraId="5F0FF445" w14:textId="77777777" w:rsidTr="005F742E">
        <w:trPr>
          <w:jc w:val="center"/>
        </w:trPr>
        <w:tc>
          <w:tcPr>
            <w:tcW w:w="510" w:type="dxa"/>
            <w:vMerge w:val="restart"/>
            <w:tcBorders>
              <w:right w:val="single" w:sz="8" w:space="0" w:color="auto"/>
            </w:tcBorders>
            <w:vAlign w:val="center"/>
          </w:tcPr>
          <w:p w14:paraId="1486BF22" w14:textId="77777777" w:rsidR="005724D6" w:rsidRDefault="005724D6" w:rsidP="005F742E">
            <w:pPr>
              <w:jc w:val="center"/>
              <w:rPr>
                <w:b/>
                <w:bCs/>
                <w:sz w:val="21"/>
                <w:szCs w:val="21"/>
                <w:lang w:val="fr-CH" w:eastAsia="zh-CN"/>
              </w:rPr>
            </w:pPr>
            <w:r>
              <w:rPr>
                <w:rFonts w:hint="eastAsia"/>
                <w:b/>
                <w:bCs/>
                <w:sz w:val="21"/>
                <w:szCs w:val="21"/>
                <w:lang w:val="fr-CH" w:eastAsia="zh-CN"/>
              </w:rPr>
              <w:t>3*</w:t>
            </w:r>
          </w:p>
        </w:tc>
        <w:tc>
          <w:tcPr>
            <w:tcW w:w="851" w:type="dxa"/>
            <w:tcBorders>
              <w:right w:val="single" w:sz="8" w:space="0" w:color="auto"/>
            </w:tcBorders>
            <w:vAlign w:val="center"/>
          </w:tcPr>
          <w:p w14:paraId="105F465C" w14:textId="77777777" w:rsidR="005724D6" w:rsidRDefault="005724D6" w:rsidP="005F742E">
            <w:pPr>
              <w:jc w:val="center"/>
              <w:rPr>
                <w:b/>
                <w:bCs/>
                <w:sz w:val="21"/>
                <w:szCs w:val="21"/>
                <w:lang w:val="fr-CH" w:eastAsia="zh-CN"/>
              </w:rPr>
            </w:pPr>
            <w:r>
              <w:rPr>
                <w:b/>
                <w:bCs/>
                <w:color w:val="000000" w:themeColor="text1"/>
                <w:sz w:val="21"/>
                <w:szCs w:val="21"/>
                <w:lang w:val="fr-CH" w:eastAsia="zh-CN"/>
              </w:rPr>
              <w:t>Virgin</w:t>
            </w:r>
          </w:p>
        </w:tc>
        <w:tc>
          <w:tcPr>
            <w:tcW w:w="1474" w:type="dxa"/>
            <w:tcBorders>
              <w:top w:val="nil"/>
              <w:left w:val="nil"/>
              <w:bottom w:val="nil"/>
              <w:right w:val="nil"/>
            </w:tcBorders>
            <w:shd w:val="clear" w:color="auto" w:fill="auto"/>
            <w:vAlign w:val="center"/>
          </w:tcPr>
          <w:p w14:paraId="321AE415" w14:textId="77777777" w:rsidR="005724D6" w:rsidRDefault="005724D6" w:rsidP="005F742E">
            <w:pPr>
              <w:jc w:val="center"/>
              <w:rPr>
                <w:b/>
                <w:bCs/>
                <w:sz w:val="21"/>
                <w:szCs w:val="21"/>
                <w:lang w:val="fr-CH" w:eastAsia="zh-CN"/>
              </w:rPr>
            </w:pPr>
            <w:r>
              <w:rPr>
                <w:color w:val="000000"/>
                <w:sz w:val="22"/>
                <w:szCs w:val="22"/>
              </w:rPr>
              <w:t>1452</w:t>
            </w:r>
          </w:p>
        </w:tc>
        <w:tc>
          <w:tcPr>
            <w:tcW w:w="2438" w:type="dxa"/>
            <w:tcBorders>
              <w:top w:val="nil"/>
              <w:left w:val="nil"/>
              <w:bottom w:val="nil"/>
              <w:right w:val="nil"/>
            </w:tcBorders>
            <w:shd w:val="clear" w:color="auto" w:fill="auto"/>
            <w:vAlign w:val="center"/>
          </w:tcPr>
          <w:p w14:paraId="4CACB6FF" w14:textId="77777777" w:rsidR="005724D6" w:rsidRDefault="005724D6" w:rsidP="005F742E">
            <w:pPr>
              <w:jc w:val="center"/>
              <w:rPr>
                <w:b/>
                <w:bCs/>
                <w:sz w:val="21"/>
                <w:szCs w:val="21"/>
                <w:lang w:val="fr-CH"/>
              </w:rPr>
            </w:pPr>
            <w:r>
              <w:rPr>
                <w:color w:val="000000"/>
                <w:sz w:val="22"/>
                <w:szCs w:val="22"/>
              </w:rPr>
              <w:t>1370</w:t>
            </w:r>
          </w:p>
        </w:tc>
        <w:tc>
          <w:tcPr>
            <w:tcW w:w="2041" w:type="dxa"/>
            <w:tcBorders>
              <w:top w:val="nil"/>
              <w:left w:val="nil"/>
              <w:bottom w:val="nil"/>
              <w:right w:val="nil"/>
            </w:tcBorders>
            <w:shd w:val="clear" w:color="auto" w:fill="auto"/>
            <w:vAlign w:val="center"/>
          </w:tcPr>
          <w:p w14:paraId="18F5256A" w14:textId="77777777" w:rsidR="005724D6" w:rsidRDefault="005724D6" w:rsidP="005F742E">
            <w:pPr>
              <w:jc w:val="center"/>
              <w:rPr>
                <w:b/>
                <w:bCs/>
                <w:sz w:val="21"/>
                <w:szCs w:val="21"/>
                <w:lang w:val="fr-CH"/>
              </w:rPr>
            </w:pPr>
            <w:r>
              <w:rPr>
                <w:color w:val="000000"/>
                <w:sz w:val="22"/>
                <w:szCs w:val="22"/>
              </w:rPr>
              <w:t>26</w:t>
            </w:r>
          </w:p>
        </w:tc>
        <w:tc>
          <w:tcPr>
            <w:tcW w:w="1531" w:type="dxa"/>
            <w:tcBorders>
              <w:top w:val="nil"/>
              <w:left w:val="nil"/>
              <w:bottom w:val="nil"/>
              <w:right w:val="nil"/>
            </w:tcBorders>
            <w:shd w:val="clear" w:color="auto" w:fill="auto"/>
            <w:vAlign w:val="center"/>
          </w:tcPr>
          <w:p w14:paraId="0FA8FFA5" w14:textId="77777777" w:rsidR="005724D6" w:rsidRDefault="005724D6" w:rsidP="005F742E">
            <w:pPr>
              <w:jc w:val="center"/>
              <w:rPr>
                <w:b/>
                <w:bCs/>
                <w:sz w:val="21"/>
                <w:szCs w:val="21"/>
                <w:lang w:val="fr-CH"/>
              </w:rPr>
            </w:pPr>
            <w:r>
              <w:rPr>
                <w:color w:val="000000"/>
                <w:sz w:val="22"/>
                <w:szCs w:val="22"/>
              </w:rPr>
              <w:t>32</w:t>
            </w:r>
          </w:p>
        </w:tc>
        <w:tc>
          <w:tcPr>
            <w:tcW w:w="1304" w:type="dxa"/>
            <w:tcBorders>
              <w:top w:val="nil"/>
              <w:left w:val="nil"/>
              <w:bottom w:val="nil"/>
              <w:right w:val="nil"/>
            </w:tcBorders>
            <w:shd w:val="clear" w:color="auto" w:fill="auto"/>
            <w:vAlign w:val="center"/>
          </w:tcPr>
          <w:p w14:paraId="61640FE4" w14:textId="77777777" w:rsidR="005724D6" w:rsidRDefault="005724D6" w:rsidP="005F742E">
            <w:pPr>
              <w:jc w:val="center"/>
              <w:rPr>
                <w:b/>
                <w:bCs/>
                <w:sz w:val="21"/>
                <w:szCs w:val="21"/>
                <w:lang w:val="fr-CH" w:eastAsia="zh-CN"/>
              </w:rPr>
            </w:pPr>
            <w:r>
              <w:rPr>
                <w:color w:val="000000"/>
                <w:sz w:val="22"/>
                <w:szCs w:val="22"/>
              </w:rPr>
              <w:t>7′35″</w:t>
            </w:r>
          </w:p>
        </w:tc>
        <w:tc>
          <w:tcPr>
            <w:tcW w:w="1871" w:type="dxa"/>
            <w:tcBorders>
              <w:top w:val="nil"/>
              <w:left w:val="nil"/>
              <w:bottom w:val="nil"/>
              <w:right w:val="nil"/>
            </w:tcBorders>
          </w:tcPr>
          <w:p w14:paraId="56C28B72" w14:textId="77777777" w:rsidR="005724D6" w:rsidRDefault="005724D6" w:rsidP="005F742E">
            <w:pPr>
              <w:jc w:val="center"/>
              <w:rPr>
                <w:b/>
                <w:bCs/>
                <w:color w:val="000000"/>
                <w:sz w:val="22"/>
                <w:szCs w:val="22"/>
              </w:rPr>
            </w:pPr>
            <w:r>
              <w:rPr>
                <w:rFonts w:hint="eastAsia"/>
                <w:b/>
                <w:bCs/>
                <w:color w:val="000000"/>
                <w:sz w:val="22"/>
                <w:szCs w:val="22"/>
                <w:lang w:eastAsia="zh-CN"/>
              </w:rPr>
              <w:t xml:space="preserve">647.0 </w:t>
            </w:r>
            <w:r>
              <w:rPr>
                <w:b/>
                <w:bCs/>
                <w:color w:val="000000"/>
                <w:sz w:val="22"/>
                <w:szCs w:val="22"/>
                <w:lang w:eastAsia="zh-CN"/>
              </w:rPr>
              <w:t>±</w:t>
            </w:r>
            <w:r>
              <w:rPr>
                <w:rFonts w:hint="eastAsia"/>
                <w:b/>
                <w:bCs/>
                <w:color w:val="000000"/>
                <w:sz w:val="22"/>
                <w:szCs w:val="22"/>
                <w:lang w:eastAsia="zh-CN"/>
              </w:rPr>
              <w:t xml:space="preserve"> 2.7</w:t>
            </w:r>
          </w:p>
        </w:tc>
        <w:tc>
          <w:tcPr>
            <w:tcW w:w="1871" w:type="dxa"/>
            <w:tcBorders>
              <w:top w:val="nil"/>
              <w:left w:val="nil"/>
              <w:bottom w:val="nil"/>
              <w:right w:val="nil"/>
            </w:tcBorders>
          </w:tcPr>
          <w:p w14:paraId="006C8AA8" w14:textId="77777777" w:rsidR="005724D6" w:rsidRDefault="005724D6" w:rsidP="005F742E">
            <w:pPr>
              <w:jc w:val="center"/>
              <w:rPr>
                <w:b/>
                <w:bCs/>
                <w:color w:val="000000"/>
                <w:sz w:val="22"/>
                <w:szCs w:val="22"/>
              </w:rPr>
            </w:pPr>
            <w:r>
              <w:rPr>
                <w:rFonts w:hint="eastAsia"/>
                <w:b/>
                <w:bCs/>
                <w:color w:val="000000"/>
                <w:sz w:val="22"/>
                <w:szCs w:val="22"/>
                <w:lang w:eastAsia="zh-CN"/>
              </w:rPr>
              <w:t xml:space="preserve">8.73 </w:t>
            </w:r>
            <w:r>
              <w:rPr>
                <w:b/>
                <w:bCs/>
                <w:color w:val="000000"/>
                <w:sz w:val="22"/>
                <w:szCs w:val="22"/>
                <w:lang w:eastAsia="zh-CN"/>
              </w:rPr>
              <w:t>±</w:t>
            </w:r>
            <w:r>
              <w:rPr>
                <w:rFonts w:hint="eastAsia"/>
                <w:b/>
                <w:bCs/>
                <w:color w:val="000000"/>
                <w:sz w:val="22"/>
                <w:szCs w:val="22"/>
                <w:lang w:eastAsia="zh-CN"/>
              </w:rPr>
              <w:t xml:space="preserve"> 0.16</w:t>
            </w:r>
          </w:p>
        </w:tc>
      </w:tr>
      <w:tr w:rsidR="005724D6" w14:paraId="581889C0" w14:textId="77777777" w:rsidTr="005F742E">
        <w:trPr>
          <w:jc w:val="center"/>
        </w:trPr>
        <w:tc>
          <w:tcPr>
            <w:tcW w:w="510" w:type="dxa"/>
            <w:vMerge/>
            <w:tcBorders>
              <w:right w:val="single" w:sz="8" w:space="0" w:color="auto"/>
            </w:tcBorders>
            <w:vAlign w:val="center"/>
          </w:tcPr>
          <w:p w14:paraId="021ADF7A" w14:textId="77777777" w:rsidR="005724D6" w:rsidRDefault="005724D6" w:rsidP="005F742E">
            <w:pPr>
              <w:jc w:val="center"/>
              <w:rPr>
                <w:b/>
                <w:bCs/>
                <w:sz w:val="21"/>
                <w:szCs w:val="21"/>
                <w:lang w:val="fr-CH" w:eastAsia="zh-CN"/>
              </w:rPr>
            </w:pPr>
          </w:p>
        </w:tc>
        <w:tc>
          <w:tcPr>
            <w:tcW w:w="851" w:type="dxa"/>
            <w:tcBorders>
              <w:right w:val="single" w:sz="8" w:space="0" w:color="auto"/>
            </w:tcBorders>
            <w:vAlign w:val="center"/>
          </w:tcPr>
          <w:p w14:paraId="5BFBF32E" w14:textId="77777777" w:rsidR="005724D6" w:rsidRDefault="005724D6" w:rsidP="005F742E">
            <w:pPr>
              <w:jc w:val="center"/>
              <w:rPr>
                <w:b/>
                <w:bCs/>
                <w:sz w:val="21"/>
                <w:szCs w:val="21"/>
                <w:lang w:val="fr-CH" w:eastAsia="zh-CN"/>
              </w:rPr>
            </w:pPr>
            <w:r>
              <w:rPr>
                <w:b/>
                <w:bCs/>
                <w:color w:val="000000" w:themeColor="text1"/>
                <w:sz w:val="21"/>
                <w:szCs w:val="21"/>
                <w:lang w:val="fr-CH" w:eastAsia="zh-CN"/>
              </w:rPr>
              <w:t>Recycled</w:t>
            </w:r>
          </w:p>
        </w:tc>
        <w:tc>
          <w:tcPr>
            <w:tcW w:w="1474" w:type="dxa"/>
            <w:tcBorders>
              <w:top w:val="nil"/>
              <w:left w:val="nil"/>
              <w:bottom w:val="nil"/>
              <w:right w:val="nil"/>
            </w:tcBorders>
            <w:shd w:val="clear" w:color="auto" w:fill="auto"/>
            <w:vAlign w:val="center"/>
          </w:tcPr>
          <w:p w14:paraId="6BAD1DD4" w14:textId="77777777" w:rsidR="005724D6" w:rsidRDefault="005724D6" w:rsidP="005F742E">
            <w:pPr>
              <w:jc w:val="center"/>
              <w:rPr>
                <w:b/>
                <w:bCs/>
                <w:sz w:val="21"/>
                <w:szCs w:val="21"/>
                <w:lang w:val="fr-CH" w:eastAsia="zh-CN"/>
              </w:rPr>
            </w:pPr>
            <w:r>
              <w:rPr>
                <w:color w:val="000000"/>
                <w:sz w:val="22"/>
                <w:szCs w:val="22"/>
              </w:rPr>
              <w:t>1450</w:t>
            </w:r>
          </w:p>
        </w:tc>
        <w:tc>
          <w:tcPr>
            <w:tcW w:w="2438" w:type="dxa"/>
            <w:tcBorders>
              <w:top w:val="nil"/>
              <w:left w:val="nil"/>
              <w:bottom w:val="nil"/>
              <w:right w:val="nil"/>
            </w:tcBorders>
            <w:shd w:val="clear" w:color="auto" w:fill="auto"/>
            <w:vAlign w:val="center"/>
          </w:tcPr>
          <w:p w14:paraId="6B5E30FE" w14:textId="77777777" w:rsidR="005724D6" w:rsidRDefault="005724D6" w:rsidP="005F742E">
            <w:pPr>
              <w:jc w:val="center"/>
              <w:rPr>
                <w:b/>
                <w:bCs/>
                <w:sz w:val="21"/>
                <w:szCs w:val="21"/>
                <w:lang w:val="fr-CH"/>
              </w:rPr>
            </w:pPr>
            <w:r>
              <w:rPr>
                <w:color w:val="000000"/>
                <w:sz w:val="22"/>
                <w:szCs w:val="22"/>
              </w:rPr>
              <w:t>1369</w:t>
            </w:r>
          </w:p>
        </w:tc>
        <w:tc>
          <w:tcPr>
            <w:tcW w:w="2041" w:type="dxa"/>
            <w:tcBorders>
              <w:top w:val="nil"/>
              <w:left w:val="nil"/>
              <w:bottom w:val="nil"/>
              <w:right w:val="nil"/>
            </w:tcBorders>
            <w:shd w:val="clear" w:color="auto" w:fill="auto"/>
            <w:vAlign w:val="center"/>
          </w:tcPr>
          <w:p w14:paraId="178A7E88" w14:textId="77777777" w:rsidR="005724D6" w:rsidRDefault="005724D6" w:rsidP="005F742E">
            <w:pPr>
              <w:jc w:val="center"/>
              <w:rPr>
                <w:b/>
                <w:bCs/>
                <w:sz w:val="21"/>
                <w:szCs w:val="21"/>
                <w:lang w:val="fr-CH"/>
              </w:rPr>
            </w:pPr>
            <w:r>
              <w:rPr>
                <w:color w:val="000000"/>
                <w:sz w:val="22"/>
                <w:szCs w:val="22"/>
              </w:rPr>
              <w:t>26</w:t>
            </w:r>
          </w:p>
        </w:tc>
        <w:tc>
          <w:tcPr>
            <w:tcW w:w="1531" w:type="dxa"/>
            <w:tcBorders>
              <w:top w:val="nil"/>
              <w:left w:val="nil"/>
              <w:bottom w:val="nil"/>
              <w:right w:val="nil"/>
            </w:tcBorders>
            <w:shd w:val="clear" w:color="auto" w:fill="auto"/>
            <w:vAlign w:val="center"/>
          </w:tcPr>
          <w:p w14:paraId="3724DD6E" w14:textId="77777777" w:rsidR="005724D6" w:rsidRDefault="005724D6" w:rsidP="005F742E">
            <w:pPr>
              <w:jc w:val="center"/>
              <w:rPr>
                <w:b/>
                <w:bCs/>
                <w:sz w:val="21"/>
                <w:szCs w:val="21"/>
                <w:lang w:val="fr-CH"/>
              </w:rPr>
            </w:pPr>
            <w:r>
              <w:rPr>
                <w:color w:val="000000"/>
                <w:sz w:val="22"/>
                <w:szCs w:val="22"/>
              </w:rPr>
              <w:t>32</w:t>
            </w:r>
          </w:p>
        </w:tc>
        <w:tc>
          <w:tcPr>
            <w:tcW w:w="1304" w:type="dxa"/>
            <w:tcBorders>
              <w:top w:val="nil"/>
              <w:left w:val="nil"/>
              <w:bottom w:val="nil"/>
              <w:right w:val="nil"/>
            </w:tcBorders>
            <w:shd w:val="clear" w:color="auto" w:fill="auto"/>
            <w:vAlign w:val="center"/>
          </w:tcPr>
          <w:p w14:paraId="1C4F9D61" w14:textId="77777777" w:rsidR="005724D6" w:rsidRDefault="005724D6" w:rsidP="005F742E">
            <w:pPr>
              <w:jc w:val="center"/>
              <w:rPr>
                <w:b/>
                <w:bCs/>
                <w:sz w:val="21"/>
                <w:szCs w:val="21"/>
                <w:lang w:val="fr-CH" w:eastAsia="zh-CN"/>
              </w:rPr>
            </w:pPr>
            <w:r>
              <w:rPr>
                <w:color w:val="000000"/>
                <w:sz w:val="22"/>
                <w:szCs w:val="22"/>
              </w:rPr>
              <w:t>7′45″</w:t>
            </w:r>
          </w:p>
        </w:tc>
        <w:tc>
          <w:tcPr>
            <w:tcW w:w="1871" w:type="dxa"/>
            <w:tcBorders>
              <w:top w:val="nil"/>
              <w:left w:val="nil"/>
              <w:bottom w:val="nil"/>
              <w:right w:val="nil"/>
            </w:tcBorders>
          </w:tcPr>
          <w:p w14:paraId="3555529A" w14:textId="77777777" w:rsidR="005724D6" w:rsidRDefault="005724D6" w:rsidP="005F742E">
            <w:pPr>
              <w:jc w:val="center"/>
              <w:rPr>
                <w:b/>
                <w:bCs/>
                <w:color w:val="000000"/>
                <w:sz w:val="22"/>
                <w:szCs w:val="22"/>
              </w:rPr>
            </w:pPr>
            <w:r>
              <w:rPr>
                <w:rFonts w:hint="eastAsia"/>
                <w:b/>
                <w:bCs/>
                <w:color w:val="000000"/>
                <w:sz w:val="22"/>
                <w:szCs w:val="22"/>
                <w:lang w:eastAsia="zh-CN"/>
              </w:rPr>
              <w:t xml:space="preserve">628.2 </w:t>
            </w:r>
            <w:r>
              <w:rPr>
                <w:b/>
                <w:bCs/>
                <w:color w:val="000000"/>
                <w:sz w:val="22"/>
                <w:szCs w:val="22"/>
                <w:lang w:eastAsia="zh-CN"/>
              </w:rPr>
              <w:t>±</w:t>
            </w:r>
            <w:r>
              <w:rPr>
                <w:rFonts w:hint="eastAsia"/>
                <w:b/>
                <w:bCs/>
                <w:color w:val="000000"/>
                <w:sz w:val="22"/>
                <w:szCs w:val="22"/>
                <w:lang w:eastAsia="zh-CN"/>
              </w:rPr>
              <w:t xml:space="preserve"> 1.9</w:t>
            </w:r>
          </w:p>
        </w:tc>
        <w:tc>
          <w:tcPr>
            <w:tcW w:w="1871" w:type="dxa"/>
            <w:tcBorders>
              <w:top w:val="nil"/>
              <w:left w:val="nil"/>
              <w:bottom w:val="nil"/>
              <w:right w:val="nil"/>
            </w:tcBorders>
          </w:tcPr>
          <w:p w14:paraId="254EB8E9" w14:textId="77777777" w:rsidR="005724D6" w:rsidRDefault="005724D6" w:rsidP="005F742E">
            <w:pPr>
              <w:jc w:val="center"/>
              <w:rPr>
                <w:b/>
                <w:bCs/>
                <w:color w:val="000000"/>
                <w:sz w:val="22"/>
                <w:szCs w:val="22"/>
              </w:rPr>
            </w:pPr>
            <w:r>
              <w:rPr>
                <w:rFonts w:hint="eastAsia"/>
                <w:b/>
                <w:bCs/>
                <w:color w:val="000000"/>
                <w:sz w:val="22"/>
                <w:szCs w:val="22"/>
                <w:lang w:eastAsia="zh-CN"/>
              </w:rPr>
              <w:t xml:space="preserve">10.06 </w:t>
            </w:r>
            <w:r>
              <w:rPr>
                <w:b/>
                <w:bCs/>
                <w:color w:val="000000"/>
                <w:sz w:val="22"/>
                <w:szCs w:val="22"/>
                <w:lang w:eastAsia="zh-CN"/>
              </w:rPr>
              <w:t>±</w:t>
            </w:r>
            <w:r>
              <w:rPr>
                <w:rFonts w:hint="eastAsia"/>
                <w:b/>
                <w:bCs/>
                <w:color w:val="000000"/>
                <w:sz w:val="22"/>
                <w:szCs w:val="22"/>
                <w:lang w:eastAsia="zh-CN"/>
              </w:rPr>
              <w:t xml:space="preserve"> 0.24</w:t>
            </w:r>
          </w:p>
        </w:tc>
      </w:tr>
      <w:tr w:rsidR="005724D6" w14:paraId="20C32209" w14:textId="77777777" w:rsidTr="005F742E">
        <w:trPr>
          <w:jc w:val="center"/>
        </w:trPr>
        <w:tc>
          <w:tcPr>
            <w:tcW w:w="510" w:type="dxa"/>
            <w:vMerge w:val="restart"/>
            <w:tcBorders>
              <w:right w:val="single" w:sz="8" w:space="0" w:color="auto"/>
            </w:tcBorders>
            <w:vAlign w:val="center"/>
          </w:tcPr>
          <w:p w14:paraId="4069730D" w14:textId="77777777" w:rsidR="005724D6" w:rsidRDefault="005724D6" w:rsidP="005F742E">
            <w:pPr>
              <w:jc w:val="center"/>
              <w:rPr>
                <w:b/>
                <w:bCs/>
                <w:sz w:val="21"/>
                <w:szCs w:val="21"/>
                <w:lang w:val="fr-CH" w:eastAsia="zh-CN"/>
              </w:rPr>
            </w:pPr>
            <w:r>
              <w:rPr>
                <w:rFonts w:hint="eastAsia"/>
                <w:b/>
                <w:bCs/>
                <w:sz w:val="21"/>
                <w:szCs w:val="21"/>
                <w:lang w:val="fr-CH" w:eastAsia="zh-CN"/>
              </w:rPr>
              <w:t>4*</w:t>
            </w:r>
          </w:p>
        </w:tc>
        <w:tc>
          <w:tcPr>
            <w:tcW w:w="851" w:type="dxa"/>
            <w:tcBorders>
              <w:right w:val="single" w:sz="8" w:space="0" w:color="auto"/>
            </w:tcBorders>
            <w:vAlign w:val="center"/>
          </w:tcPr>
          <w:p w14:paraId="286F8D92" w14:textId="77777777" w:rsidR="005724D6" w:rsidRDefault="005724D6" w:rsidP="005F742E">
            <w:pPr>
              <w:jc w:val="center"/>
              <w:rPr>
                <w:b/>
                <w:bCs/>
                <w:sz w:val="21"/>
                <w:szCs w:val="21"/>
                <w:lang w:val="fr-CH" w:eastAsia="zh-CN"/>
              </w:rPr>
            </w:pPr>
            <w:r>
              <w:rPr>
                <w:b/>
                <w:bCs/>
                <w:color w:val="000000" w:themeColor="text1"/>
                <w:sz w:val="21"/>
                <w:szCs w:val="21"/>
                <w:lang w:val="fr-CH" w:eastAsia="zh-CN"/>
              </w:rPr>
              <w:t>Virgin</w:t>
            </w:r>
          </w:p>
        </w:tc>
        <w:tc>
          <w:tcPr>
            <w:tcW w:w="1474" w:type="dxa"/>
            <w:tcBorders>
              <w:top w:val="nil"/>
              <w:left w:val="nil"/>
              <w:bottom w:val="nil"/>
              <w:right w:val="nil"/>
            </w:tcBorders>
            <w:shd w:val="clear" w:color="auto" w:fill="auto"/>
            <w:vAlign w:val="center"/>
          </w:tcPr>
          <w:p w14:paraId="5A96D754" w14:textId="77777777" w:rsidR="005724D6" w:rsidRDefault="005724D6" w:rsidP="005F742E">
            <w:pPr>
              <w:jc w:val="center"/>
              <w:rPr>
                <w:b/>
                <w:bCs/>
                <w:sz w:val="21"/>
                <w:szCs w:val="21"/>
                <w:lang w:val="fr-CH" w:eastAsia="zh-CN"/>
              </w:rPr>
            </w:pPr>
            <w:r>
              <w:rPr>
                <w:color w:val="000000"/>
                <w:sz w:val="22"/>
                <w:szCs w:val="22"/>
              </w:rPr>
              <w:t>1448</w:t>
            </w:r>
          </w:p>
        </w:tc>
        <w:tc>
          <w:tcPr>
            <w:tcW w:w="2438" w:type="dxa"/>
            <w:tcBorders>
              <w:top w:val="nil"/>
              <w:left w:val="nil"/>
              <w:bottom w:val="nil"/>
              <w:right w:val="nil"/>
            </w:tcBorders>
            <w:shd w:val="clear" w:color="auto" w:fill="auto"/>
            <w:vAlign w:val="center"/>
          </w:tcPr>
          <w:p w14:paraId="67CFA1AE" w14:textId="77777777" w:rsidR="005724D6" w:rsidRDefault="005724D6" w:rsidP="005F742E">
            <w:pPr>
              <w:jc w:val="center"/>
              <w:rPr>
                <w:b/>
                <w:bCs/>
                <w:sz w:val="21"/>
                <w:szCs w:val="21"/>
                <w:lang w:val="fr-CH"/>
              </w:rPr>
            </w:pPr>
            <w:r>
              <w:rPr>
                <w:color w:val="000000"/>
                <w:sz w:val="22"/>
                <w:szCs w:val="22"/>
              </w:rPr>
              <w:t>1367</w:t>
            </w:r>
          </w:p>
        </w:tc>
        <w:tc>
          <w:tcPr>
            <w:tcW w:w="2041" w:type="dxa"/>
            <w:tcBorders>
              <w:top w:val="nil"/>
              <w:left w:val="nil"/>
              <w:bottom w:val="nil"/>
              <w:right w:val="nil"/>
            </w:tcBorders>
            <w:shd w:val="clear" w:color="auto" w:fill="auto"/>
            <w:vAlign w:val="center"/>
          </w:tcPr>
          <w:p w14:paraId="237A8D32" w14:textId="77777777" w:rsidR="005724D6" w:rsidRDefault="005724D6" w:rsidP="005F742E">
            <w:pPr>
              <w:jc w:val="center"/>
              <w:rPr>
                <w:b/>
                <w:bCs/>
                <w:sz w:val="21"/>
                <w:szCs w:val="21"/>
                <w:lang w:val="fr-CH"/>
              </w:rPr>
            </w:pPr>
            <w:r>
              <w:rPr>
                <w:color w:val="000000"/>
                <w:sz w:val="22"/>
                <w:szCs w:val="22"/>
              </w:rPr>
              <w:t>30</w:t>
            </w:r>
          </w:p>
        </w:tc>
        <w:tc>
          <w:tcPr>
            <w:tcW w:w="1531" w:type="dxa"/>
            <w:tcBorders>
              <w:top w:val="nil"/>
              <w:left w:val="nil"/>
              <w:bottom w:val="nil"/>
              <w:right w:val="nil"/>
            </w:tcBorders>
            <w:shd w:val="clear" w:color="auto" w:fill="auto"/>
            <w:vAlign w:val="center"/>
          </w:tcPr>
          <w:p w14:paraId="2F8769BE" w14:textId="77777777" w:rsidR="005724D6" w:rsidRDefault="005724D6" w:rsidP="005F742E">
            <w:pPr>
              <w:jc w:val="center"/>
              <w:rPr>
                <w:b/>
                <w:bCs/>
                <w:sz w:val="21"/>
                <w:szCs w:val="21"/>
                <w:lang w:val="fr-CH"/>
              </w:rPr>
            </w:pPr>
            <w:r>
              <w:rPr>
                <w:color w:val="000000"/>
                <w:sz w:val="22"/>
                <w:szCs w:val="22"/>
              </w:rPr>
              <w:t>36</w:t>
            </w:r>
          </w:p>
        </w:tc>
        <w:tc>
          <w:tcPr>
            <w:tcW w:w="1304" w:type="dxa"/>
            <w:tcBorders>
              <w:top w:val="nil"/>
              <w:left w:val="nil"/>
              <w:bottom w:val="nil"/>
              <w:right w:val="nil"/>
            </w:tcBorders>
            <w:shd w:val="clear" w:color="auto" w:fill="auto"/>
            <w:vAlign w:val="center"/>
          </w:tcPr>
          <w:p w14:paraId="78F068CC" w14:textId="77777777" w:rsidR="005724D6" w:rsidRDefault="005724D6" w:rsidP="005F742E">
            <w:pPr>
              <w:jc w:val="center"/>
              <w:rPr>
                <w:b/>
                <w:bCs/>
                <w:sz w:val="21"/>
                <w:szCs w:val="21"/>
                <w:lang w:val="fr-CH" w:eastAsia="zh-CN"/>
              </w:rPr>
            </w:pPr>
            <w:r>
              <w:rPr>
                <w:color w:val="000000"/>
                <w:sz w:val="22"/>
                <w:szCs w:val="22"/>
              </w:rPr>
              <w:t>7′39″</w:t>
            </w:r>
          </w:p>
        </w:tc>
        <w:tc>
          <w:tcPr>
            <w:tcW w:w="1871" w:type="dxa"/>
            <w:tcBorders>
              <w:top w:val="nil"/>
              <w:left w:val="nil"/>
              <w:bottom w:val="nil"/>
              <w:right w:val="nil"/>
            </w:tcBorders>
            <w:vAlign w:val="center"/>
          </w:tcPr>
          <w:p w14:paraId="39F164F4" w14:textId="77777777" w:rsidR="005724D6" w:rsidRDefault="005724D6" w:rsidP="005F742E">
            <w:pPr>
              <w:jc w:val="center"/>
              <w:rPr>
                <w:b/>
                <w:bCs/>
                <w:color w:val="000000"/>
                <w:sz w:val="22"/>
                <w:szCs w:val="22"/>
              </w:rPr>
            </w:pPr>
            <w:r>
              <w:rPr>
                <w:rFonts w:hint="eastAsia"/>
                <w:b/>
                <w:bCs/>
                <w:color w:val="000000"/>
                <w:sz w:val="22"/>
                <w:szCs w:val="22"/>
                <w:lang w:eastAsia="zh-CN"/>
              </w:rPr>
              <w:t xml:space="preserve">640.8 </w:t>
            </w:r>
            <w:r>
              <w:rPr>
                <w:b/>
                <w:bCs/>
                <w:color w:val="000000"/>
                <w:sz w:val="22"/>
                <w:szCs w:val="22"/>
                <w:lang w:eastAsia="zh-CN"/>
              </w:rPr>
              <w:t>±</w:t>
            </w:r>
            <w:r>
              <w:rPr>
                <w:rFonts w:hint="eastAsia"/>
                <w:b/>
                <w:bCs/>
                <w:color w:val="000000"/>
                <w:sz w:val="22"/>
                <w:szCs w:val="22"/>
                <w:lang w:eastAsia="zh-CN"/>
              </w:rPr>
              <w:t xml:space="preserve"> 3.0</w:t>
            </w:r>
          </w:p>
        </w:tc>
        <w:tc>
          <w:tcPr>
            <w:tcW w:w="1871" w:type="dxa"/>
            <w:tcBorders>
              <w:top w:val="nil"/>
              <w:left w:val="nil"/>
              <w:bottom w:val="nil"/>
              <w:right w:val="nil"/>
            </w:tcBorders>
          </w:tcPr>
          <w:p w14:paraId="7CBAAE71" w14:textId="77777777" w:rsidR="005724D6" w:rsidRDefault="005724D6" w:rsidP="005F742E">
            <w:pPr>
              <w:jc w:val="center"/>
              <w:rPr>
                <w:b/>
                <w:bCs/>
                <w:color w:val="000000"/>
                <w:sz w:val="22"/>
                <w:szCs w:val="22"/>
              </w:rPr>
            </w:pPr>
            <w:r>
              <w:rPr>
                <w:rFonts w:hint="eastAsia"/>
                <w:b/>
                <w:bCs/>
                <w:color w:val="000000"/>
                <w:sz w:val="22"/>
                <w:szCs w:val="22"/>
                <w:lang w:eastAsia="zh-CN"/>
              </w:rPr>
              <w:t xml:space="preserve">12.20 </w:t>
            </w:r>
            <w:r>
              <w:rPr>
                <w:b/>
                <w:bCs/>
                <w:color w:val="000000"/>
                <w:sz w:val="22"/>
                <w:szCs w:val="22"/>
                <w:lang w:eastAsia="zh-CN"/>
              </w:rPr>
              <w:t>±</w:t>
            </w:r>
            <w:r>
              <w:rPr>
                <w:rFonts w:hint="eastAsia"/>
                <w:b/>
                <w:bCs/>
                <w:color w:val="000000"/>
                <w:sz w:val="22"/>
                <w:szCs w:val="22"/>
                <w:lang w:eastAsia="zh-CN"/>
              </w:rPr>
              <w:t xml:space="preserve"> 0.16</w:t>
            </w:r>
          </w:p>
        </w:tc>
      </w:tr>
      <w:tr w:rsidR="005724D6" w14:paraId="0D68161F" w14:textId="77777777" w:rsidTr="005F742E">
        <w:trPr>
          <w:jc w:val="center"/>
        </w:trPr>
        <w:tc>
          <w:tcPr>
            <w:tcW w:w="510" w:type="dxa"/>
            <w:vMerge/>
            <w:tcBorders>
              <w:right w:val="single" w:sz="8" w:space="0" w:color="auto"/>
            </w:tcBorders>
            <w:vAlign w:val="center"/>
          </w:tcPr>
          <w:p w14:paraId="78FD65D8" w14:textId="77777777" w:rsidR="005724D6" w:rsidRDefault="005724D6" w:rsidP="005F742E">
            <w:pPr>
              <w:jc w:val="center"/>
              <w:rPr>
                <w:b/>
                <w:bCs/>
                <w:sz w:val="21"/>
                <w:szCs w:val="21"/>
                <w:lang w:val="fr-CH" w:eastAsia="zh-CN"/>
              </w:rPr>
            </w:pPr>
          </w:p>
        </w:tc>
        <w:tc>
          <w:tcPr>
            <w:tcW w:w="851" w:type="dxa"/>
            <w:tcBorders>
              <w:right w:val="single" w:sz="8" w:space="0" w:color="auto"/>
            </w:tcBorders>
            <w:vAlign w:val="center"/>
          </w:tcPr>
          <w:p w14:paraId="2C39009D" w14:textId="77777777" w:rsidR="005724D6" w:rsidRDefault="005724D6" w:rsidP="005F742E">
            <w:pPr>
              <w:jc w:val="center"/>
              <w:rPr>
                <w:b/>
                <w:bCs/>
                <w:sz w:val="21"/>
                <w:szCs w:val="21"/>
                <w:lang w:val="fr-CH" w:eastAsia="zh-CN"/>
              </w:rPr>
            </w:pPr>
            <w:r>
              <w:rPr>
                <w:b/>
                <w:bCs/>
                <w:color w:val="000000" w:themeColor="text1"/>
                <w:sz w:val="21"/>
                <w:szCs w:val="21"/>
                <w:lang w:val="fr-CH" w:eastAsia="zh-CN"/>
              </w:rPr>
              <w:t>Recycled</w:t>
            </w:r>
          </w:p>
        </w:tc>
        <w:tc>
          <w:tcPr>
            <w:tcW w:w="1474" w:type="dxa"/>
            <w:tcBorders>
              <w:top w:val="nil"/>
              <w:left w:val="nil"/>
              <w:bottom w:val="nil"/>
              <w:right w:val="nil"/>
            </w:tcBorders>
            <w:shd w:val="clear" w:color="auto" w:fill="auto"/>
            <w:vAlign w:val="center"/>
          </w:tcPr>
          <w:p w14:paraId="21D9454E" w14:textId="77777777" w:rsidR="005724D6" w:rsidRDefault="005724D6" w:rsidP="005F742E">
            <w:pPr>
              <w:jc w:val="center"/>
              <w:rPr>
                <w:b/>
                <w:bCs/>
                <w:sz w:val="21"/>
                <w:szCs w:val="21"/>
                <w:lang w:val="fr-CH" w:eastAsia="zh-CN"/>
              </w:rPr>
            </w:pPr>
            <w:r>
              <w:rPr>
                <w:color w:val="000000"/>
                <w:sz w:val="22"/>
                <w:szCs w:val="22"/>
              </w:rPr>
              <w:t>1447</w:t>
            </w:r>
          </w:p>
        </w:tc>
        <w:tc>
          <w:tcPr>
            <w:tcW w:w="2438" w:type="dxa"/>
            <w:tcBorders>
              <w:top w:val="nil"/>
              <w:left w:val="nil"/>
              <w:bottom w:val="nil"/>
              <w:right w:val="nil"/>
            </w:tcBorders>
            <w:shd w:val="clear" w:color="auto" w:fill="auto"/>
            <w:vAlign w:val="center"/>
          </w:tcPr>
          <w:p w14:paraId="274472A4" w14:textId="77777777" w:rsidR="005724D6" w:rsidRDefault="005724D6" w:rsidP="005F742E">
            <w:pPr>
              <w:jc w:val="center"/>
              <w:rPr>
                <w:b/>
                <w:bCs/>
                <w:sz w:val="21"/>
                <w:szCs w:val="21"/>
                <w:lang w:val="fr-CH"/>
              </w:rPr>
            </w:pPr>
            <w:r>
              <w:rPr>
                <w:color w:val="000000"/>
                <w:sz w:val="22"/>
                <w:szCs w:val="22"/>
              </w:rPr>
              <w:t>1366</w:t>
            </w:r>
          </w:p>
        </w:tc>
        <w:tc>
          <w:tcPr>
            <w:tcW w:w="2041" w:type="dxa"/>
            <w:tcBorders>
              <w:top w:val="nil"/>
              <w:left w:val="nil"/>
              <w:bottom w:val="nil"/>
              <w:right w:val="nil"/>
            </w:tcBorders>
            <w:shd w:val="clear" w:color="auto" w:fill="auto"/>
            <w:vAlign w:val="center"/>
          </w:tcPr>
          <w:p w14:paraId="07EEC4FD" w14:textId="77777777" w:rsidR="005724D6" w:rsidRDefault="005724D6" w:rsidP="005F742E">
            <w:pPr>
              <w:jc w:val="center"/>
              <w:rPr>
                <w:b/>
                <w:bCs/>
                <w:sz w:val="21"/>
                <w:szCs w:val="21"/>
                <w:lang w:val="fr-CH"/>
              </w:rPr>
            </w:pPr>
            <w:r>
              <w:rPr>
                <w:color w:val="000000"/>
                <w:sz w:val="22"/>
                <w:szCs w:val="22"/>
              </w:rPr>
              <w:t>30</w:t>
            </w:r>
          </w:p>
        </w:tc>
        <w:tc>
          <w:tcPr>
            <w:tcW w:w="1531" w:type="dxa"/>
            <w:tcBorders>
              <w:top w:val="nil"/>
              <w:left w:val="nil"/>
              <w:bottom w:val="nil"/>
              <w:right w:val="nil"/>
            </w:tcBorders>
            <w:shd w:val="clear" w:color="auto" w:fill="auto"/>
            <w:vAlign w:val="center"/>
          </w:tcPr>
          <w:p w14:paraId="6E07D55B" w14:textId="77777777" w:rsidR="005724D6" w:rsidRDefault="005724D6" w:rsidP="005F742E">
            <w:pPr>
              <w:jc w:val="center"/>
              <w:rPr>
                <w:b/>
                <w:bCs/>
                <w:sz w:val="21"/>
                <w:szCs w:val="21"/>
                <w:lang w:val="fr-CH"/>
              </w:rPr>
            </w:pPr>
            <w:r>
              <w:rPr>
                <w:color w:val="000000"/>
                <w:sz w:val="22"/>
                <w:szCs w:val="22"/>
              </w:rPr>
              <w:t>36</w:t>
            </w:r>
          </w:p>
        </w:tc>
        <w:tc>
          <w:tcPr>
            <w:tcW w:w="1304" w:type="dxa"/>
            <w:tcBorders>
              <w:top w:val="nil"/>
              <w:left w:val="nil"/>
              <w:bottom w:val="nil"/>
              <w:right w:val="nil"/>
            </w:tcBorders>
            <w:shd w:val="clear" w:color="auto" w:fill="auto"/>
            <w:vAlign w:val="center"/>
          </w:tcPr>
          <w:p w14:paraId="3D90EDC8" w14:textId="77777777" w:rsidR="005724D6" w:rsidRDefault="005724D6" w:rsidP="005F742E">
            <w:pPr>
              <w:jc w:val="center"/>
              <w:rPr>
                <w:b/>
                <w:bCs/>
                <w:sz w:val="21"/>
                <w:szCs w:val="21"/>
                <w:lang w:val="fr-CH" w:eastAsia="zh-CN"/>
              </w:rPr>
            </w:pPr>
            <w:r>
              <w:rPr>
                <w:color w:val="000000"/>
                <w:sz w:val="22"/>
                <w:szCs w:val="22"/>
              </w:rPr>
              <w:t>7′41″</w:t>
            </w:r>
          </w:p>
        </w:tc>
        <w:tc>
          <w:tcPr>
            <w:tcW w:w="1871" w:type="dxa"/>
            <w:tcBorders>
              <w:top w:val="nil"/>
              <w:left w:val="nil"/>
              <w:bottom w:val="nil"/>
              <w:right w:val="nil"/>
            </w:tcBorders>
          </w:tcPr>
          <w:p w14:paraId="7BFEF6E2" w14:textId="77777777" w:rsidR="005724D6" w:rsidRDefault="005724D6" w:rsidP="005F742E">
            <w:pPr>
              <w:jc w:val="center"/>
              <w:rPr>
                <w:b/>
                <w:bCs/>
                <w:color w:val="000000"/>
                <w:sz w:val="22"/>
                <w:szCs w:val="22"/>
              </w:rPr>
            </w:pPr>
            <w:r>
              <w:rPr>
                <w:rFonts w:hint="eastAsia"/>
                <w:b/>
                <w:bCs/>
                <w:color w:val="000000"/>
                <w:sz w:val="22"/>
                <w:szCs w:val="22"/>
                <w:lang w:eastAsia="zh-CN"/>
              </w:rPr>
              <w:t xml:space="preserve">620.6 </w:t>
            </w:r>
            <w:r>
              <w:rPr>
                <w:b/>
                <w:bCs/>
                <w:color w:val="000000"/>
                <w:sz w:val="22"/>
                <w:szCs w:val="22"/>
                <w:lang w:eastAsia="zh-CN"/>
              </w:rPr>
              <w:t>±</w:t>
            </w:r>
            <w:r>
              <w:rPr>
                <w:rFonts w:hint="eastAsia"/>
                <w:b/>
                <w:bCs/>
                <w:color w:val="000000"/>
                <w:sz w:val="22"/>
                <w:szCs w:val="22"/>
                <w:lang w:eastAsia="zh-CN"/>
              </w:rPr>
              <w:t xml:space="preserve"> 2.7</w:t>
            </w:r>
          </w:p>
        </w:tc>
        <w:tc>
          <w:tcPr>
            <w:tcW w:w="1871" w:type="dxa"/>
            <w:tcBorders>
              <w:top w:val="nil"/>
              <w:left w:val="nil"/>
              <w:bottom w:val="nil"/>
              <w:right w:val="nil"/>
            </w:tcBorders>
          </w:tcPr>
          <w:p w14:paraId="7F522526" w14:textId="77777777" w:rsidR="005724D6" w:rsidRDefault="005724D6" w:rsidP="005F742E">
            <w:pPr>
              <w:jc w:val="center"/>
              <w:rPr>
                <w:b/>
                <w:bCs/>
                <w:color w:val="000000"/>
                <w:sz w:val="22"/>
                <w:szCs w:val="22"/>
              </w:rPr>
            </w:pPr>
            <w:r>
              <w:rPr>
                <w:rFonts w:hint="eastAsia"/>
                <w:b/>
                <w:bCs/>
                <w:color w:val="000000"/>
                <w:sz w:val="22"/>
                <w:szCs w:val="22"/>
                <w:lang w:eastAsia="zh-CN"/>
              </w:rPr>
              <w:t xml:space="preserve">13.71 </w:t>
            </w:r>
            <w:r>
              <w:rPr>
                <w:b/>
                <w:bCs/>
                <w:color w:val="000000"/>
                <w:sz w:val="22"/>
                <w:szCs w:val="22"/>
                <w:lang w:eastAsia="zh-CN"/>
              </w:rPr>
              <w:t>±</w:t>
            </w:r>
            <w:r>
              <w:rPr>
                <w:rFonts w:hint="eastAsia"/>
                <w:b/>
                <w:bCs/>
                <w:color w:val="000000"/>
                <w:sz w:val="22"/>
                <w:szCs w:val="22"/>
                <w:lang w:eastAsia="zh-CN"/>
              </w:rPr>
              <w:t xml:space="preserve"> 0.11</w:t>
            </w:r>
          </w:p>
        </w:tc>
      </w:tr>
      <w:tr w:rsidR="005724D6" w14:paraId="3E8666D1" w14:textId="77777777" w:rsidTr="005F742E">
        <w:trPr>
          <w:jc w:val="center"/>
        </w:trPr>
        <w:tc>
          <w:tcPr>
            <w:tcW w:w="510" w:type="dxa"/>
            <w:vMerge w:val="restart"/>
            <w:tcBorders>
              <w:right w:val="single" w:sz="8" w:space="0" w:color="auto"/>
            </w:tcBorders>
            <w:vAlign w:val="center"/>
          </w:tcPr>
          <w:p w14:paraId="6D256BB7" w14:textId="77777777" w:rsidR="005724D6" w:rsidRDefault="005724D6" w:rsidP="005F742E">
            <w:pPr>
              <w:jc w:val="center"/>
              <w:rPr>
                <w:b/>
                <w:bCs/>
                <w:sz w:val="21"/>
                <w:szCs w:val="21"/>
                <w:lang w:val="fr-CH" w:eastAsia="zh-CN"/>
              </w:rPr>
            </w:pPr>
            <w:r>
              <w:rPr>
                <w:rFonts w:hint="eastAsia"/>
                <w:b/>
                <w:bCs/>
                <w:sz w:val="21"/>
                <w:szCs w:val="21"/>
                <w:lang w:val="fr-CH" w:eastAsia="zh-CN"/>
              </w:rPr>
              <w:t>5*</w:t>
            </w:r>
          </w:p>
        </w:tc>
        <w:tc>
          <w:tcPr>
            <w:tcW w:w="851" w:type="dxa"/>
            <w:tcBorders>
              <w:right w:val="single" w:sz="8" w:space="0" w:color="auto"/>
            </w:tcBorders>
            <w:vAlign w:val="center"/>
          </w:tcPr>
          <w:p w14:paraId="4FA23E1F" w14:textId="77777777" w:rsidR="005724D6" w:rsidRDefault="005724D6" w:rsidP="005F742E">
            <w:pPr>
              <w:jc w:val="center"/>
              <w:rPr>
                <w:b/>
                <w:bCs/>
                <w:sz w:val="21"/>
                <w:szCs w:val="21"/>
                <w:lang w:val="fr-CH" w:eastAsia="zh-CN"/>
              </w:rPr>
            </w:pPr>
            <w:r>
              <w:rPr>
                <w:b/>
                <w:bCs/>
                <w:color w:val="000000" w:themeColor="text1"/>
                <w:sz w:val="21"/>
                <w:szCs w:val="21"/>
                <w:lang w:val="fr-CH" w:eastAsia="zh-CN"/>
              </w:rPr>
              <w:t>Virgin</w:t>
            </w:r>
          </w:p>
        </w:tc>
        <w:tc>
          <w:tcPr>
            <w:tcW w:w="1474" w:type="dxa"/>
            <w:tcBorders>
              <w:top w:val="nil"/>
              <w:left w:val="nil"/>
              <w:bottom w:val="nil"/>
              <w:right w:val="nil"/>
            </w:tcBorders>
            <w:shd w:val="clear" w:color="auto" w:fill="auto"/>
            <w:vAlign w:val="center"/>
          </w:tcPr>
          <w:p w14:paraId="1E3601CE" w14:textId="77777777" w:rsidR="005724D6" w:rsidRDefault="005724D6" w:rsidP="005F742E">
            <w:pPr>
              <w:jc w:val="center"/>
              <w:rPr>
                <w:b/>
                <w:bCs/>
                <w:sz w:val="21"/>
                <w:szCs w:val="21"/>
                <w:lang w:val="fr-CH" w:eastAsia="zh-CN"/>
              </w:rPr>
            </w:pPr>
            <w:r>
              <w:rPr>
                <w:color w:val="000000"/>
                <w:sz w:val="22"/>
                <w:szCs w:val="22"/>
              </w:rPr>
              <w:t>1483</w:t>
            </w:r>
          </w:p>
        </w:tc>
        <w:tc>
          <w:tcPr>
            <w:tcW w:w="2438" w:type="dxa"/>
            <w:tcBorders>
              <w:top w:val="nil"/>
              <w:left w:val="nil"/>
              <w:bottom w:val="nil"/>
              <w:right w:val="nil"/>
            </w:tcBorders>
            <w:shd w:val="clear" w:color="auto" w:fill="auto"/>
            <w:vAlign w:val="center"/>
          </w:tcPr>
          <w:p w14:paraId="18F00DCF" w14:textId="77777777" w:rsidR="005724D6" w:rsidRDefault="005724D6" w:rsidP="005F742E">
            <w:pPr>
              <w:jc w:val="center"/>
              <w:rPr>
                <w:b/>
                <w:bCs/>
                <w:sz w:val="21"/>
                <w:szCs w:val="21"/>
                <w:lang w:val="fr-CH"/>
              </w:rPr>
            </w:pPr>
            <w:r>
              <w:rPr>
                <w:color w:val="000000"/>
                <w:sz w:val="22"/>
                <w:szCs w:val="22"/>
              </w:rPr>
              <w:t>1411</w:t>
            </w:r>
          </w:p>
        </w:tc>
        <w:tc>
          <w:tcPr>
            <w:tcW w:w="2041" w:type="dxa"/>
            <w:tcBorders>
              <w:top w:val="nil"/>
              <w:left w:val="nil"/>
              <w:bottom w:val="nil"/>
              <w:right w:val="nil"/>
            </w:tcBorders>
            <w:shd w:val="clear" w:color="auto" w:fill="auto"/>
            <w:vAlign w:val="center"/>
          </w:tcPr>
          <w:p w14:paraId="4C4E8D19" w14:textId="77777777" w:rsidR="005724D6" w:rsidRDefault="005724D6" w:rsidP="005F742E">
            <w:pPr>
              <w:jc w:val="center"/>
              <w:rPr>
                <w:b/>
                <w:bCs/>
                <w:sz w:val="21"/>
                <w:szCs w:val="21"/>
                <w:lang w:val="fr-CH"/>
              </w:rPr>
            </w:pPr>
            <w:r>
              <w:rPr>
                <w:color w:val="000000"/>
                <w:sz w:val="22"/>
                <w:szCs w:val="22"/>
              </w:rPr>
              <w:t>30</w:t>
            </w:r>
          </w:p>
        </w:tc>
        <w:tc>
          <w:tcPr>
            <w:tcW w:w="1531" w:type="dxa"/>
            <w:tcBorders>
              <w:top w:val="nil"/>
              <w:left w:val="nil"/>
              <w:bottom w:val="nil"/>
              <w:right w:val="nil"/>
            </w:tcBorders>
            <w:shd w:val="clear" w:color="auto" w:fill="auto"/>
            <w:vAlign w:val="center"/>
          </w:tcPr>
          <w:p w14:paraId="7C87DC2F" w14:textId="77777777" w:rsidR="005724D6" w:rsidRDefault="005724D6" w:rsidP="005F742E">
            <w:pPr>
              <w:jc w:val="center"/>
              <w:rPr>
                <w:b/>
                <w:bCs/>
                <w:sz w:val="21"/>
                <w:szCs w:val="21"/>
                <w:lang w:val="fr-CH"/>
              </w:rPr>
            </w:pPr>
            <w:r>
              <w:rPr>
                <w:color w:val="000000"/>
                <w:sz w:val="22"/>
                <w:szCs w:val="22"/>
              </w:rPr>
              <w:t>36</w:t>
            </w:r>
          </w:p>
        </w:tc>
        <w:tc>
          <w:tcPr>
            <w:tcW w:w="1304" w:type="dxa"/>
            <w:tcBorders>
              <w:top w:val="nil"/>
              <w:left w:val="nil"/>
              <w:bottom w:val="nil"/>
              <w:right w:val="nil"/>
            </w:tcBorders>
            <w:shd w:val="clear" w:color="auto" w:fill="auto"/>
            <w:vAlign w:val="center"/>
          </w:tcPr>
          <w:p w14:paraId="0316EAB1" w14:textId="77777777" w:rsidR="005724D6" w:rsidRDefault="005724D6" w:rsidP="005F742E">
            <w:pPr>
              <w:jc w:val="center"/>
              <w:rPr>
                <w:b/>
                <w:bCs/>
                <w:sz w:val="21"/>
                <w:szCs w:val="21"/>
                <w:lang w:val="fr-CH" w:eastAsia="zh-CN"/>
              </w:rPr>
            </w:pPr>
            <w:r>
              <w:rPr>
                <w:color w:val="000000"/>
                <w:sz w:val="22"/>
                <w:szCs w:val="22"/>
              </w:rPr>
              <w:t>7′05″</w:t>
            </w:r>
          </w:p>
        </w:tc>
        <w:tc>
          <w:tcPr>
            <w:tcW w:w="1871" w:type="dxa"/>
            <w:tcBorders>
              <w:top w:val="nil"/>
              <w:left w:val="nil"/>
              <w:bottom w:val="nil"/>
              <w:right w:val="nil"/>
            </w:tcBorders>
            <w:vAlign w:val="center"/>
          </w:tcPr>
          <w:p w14:paraId="21364645" w14:textId="77777777" w:rsidR="005724D6" w:rsidRDefault="005724D6" w:rsidP="005F742E">
            <w:pPr>
              <w:jc w:val="center"/>
              <w:rPr>
                <w:b/>
                <w:bCs/>
                <w:color w:val="000000"/>
                <w:sz w:val="22"/>
                <w:szCs w:val="22"/>
              </w:rPr>
            </w:pPr>
            <w:r>
              <w:rPr>
                <w:rFonts w:hint="eastAsia"/>
                <w:b/>
                <w:bCs/>
                <w:color w:val="000000"/>
                <w:sz w:val="22"/>
                <w:szCs w:val="22"/>
                <w:lang w:eastAsia="zh-CN"/>
              </w:rPr>
              <w:t xml:space="preserve">541.4 </w:t>
            </w:r>
            <w:r>
              <w:rPr>
                <w:b/>
                <w:bCs/>
                <w:color w:val="000000"/>
                <w:sz w:val="22"/>
                <w:szCs w:val="22"/>
                <w:lang w:eastAsia="zh-CN"/>
              </w:rPr>
              <w:t>±</w:t>
            </w:r>
            <w:r>
              <w:rPr>
                <w:rFonts w:hint="eastAsia"/>
                <w:b/>
                <w:bCs/>
                <w:color w:val="000000"/>
                <w:sz w:val="22"/>
                <w:szCs w:val="22"/>
                <w:lang w:eastAsia="zh-CN"/>
              </w:rPr>
              <w:t xml:space="preserve"> 3.8</w:t>
            </w:r>
          </w:p>
        </w:tc>
        <w:tc>
          <w:tcPr>
            <w:tcW w:w="1871" w:type="dxa"/>
            <w:tcBorders>
              <w:top w:val="nil"/>
              <w:left w:val="nil"/>
              <w:bottom w:val="nil"/>
              <w:right w:val="nil"/>
            </w:tcBorders>
          </w:tcPr>
          <w:p w14:paraId="3A3280DD" w14:textId="77777777" w:rsidR="005724D6" w:rsidRDefault="005724D6" w:rsidP="005F742E">
            <w:pPr>
              <w:jc w:val="center"/>
              <w:rPr>
                <w:b/>
                <w:bCs/>
                <w:color w:val="000000"/>
                <w:sz w:val="22"/>
                <w:szCs w:val="22"/>
              </w:rPr>
            </w:pPr>
            <w:r>
              <w:rPr>
                <w:rFonts w:hint="eastAsia"/>
                <w:b/>
                <w:bCs/>
                <w:color w:val="000000"/>
                <w:sz w:val="22"/>
                <w:szCs w:val="22"/>
                <w:lang w:eastAsia="zh-CN"/>
              </w:rPr>
              <w:t xml:space="preserve">11.94 </w:t>
            </w:r>
            <w:r>
              <w:rPr>
                <w:b/>
                <w:bCs/>
                <w:color w:val="000000"/>
                <w:sz w:val="22"/>
                <w:szCs w:val="22"/>
                <w:lang w:eastAsia="zh-CN"/>
              </w:rPr>
              <w:t>±</w:t>
            </w:r>
            <w:r>
              <w:rPr>
                <w:rFonts w:hint="eastAsia"/>
                <w:b/>
                <w:bCs/>
                <w:color w:val="000000"/>
                <w:sz w:val="22"/>
                <w:szCs w:val="22"/>
                <w:lang w:eastAsia="zh-CN"/>
              </w:rPr>
              <w:t xml:space="preserve"> 0.14</w:t>
            </w:r>
          </w:p>
        </w:tc>
      </w:tr>
      <w:tr w:rsidR="005724D6" w14:paraId="77E26FA3" w14:textId="77777777" w:rsidTr="005F742E">
        <w:trPr>
          <w:jc w:val="center"/>
        </w:trPr>
        <w:tc>
          <w:tcPr>
            <w:tcW w:w="510" w:type="dxa"/>
            <w:vMerge/>
            <w:tcBorders>
              <w:bottom w:val="single" w:sz="12" w:space="0" w:color="auto"/>
              <w:right w:val="single" w:sz="8" w:space="0" w:color="auto"/>
            </w:tcBorders>
            <w:vAlign w:val="center"/>
          </w:tcPr>
          <w:p w14:paraId="4523332C" w14:textId="77777777" w:rsidR="005724D6" w:rsidRDefault="005724D6" w:rsidP="005F742E">
            <w:pPr>
              <w:jc w:val="center"/>
              <w:rPr>
                <w:b/>
                <w:bCs/>
                <w:color w:val="EE0000"/>
                <w:sz w:val="21"/>
                <w:szCs w:val="21"/>
                <w:lang w:val="fr-CH" w:eastAsia="zh-CN"/>
              </w:rPr>
            </w:pPr>
          </w:p>
        </w:tc>
        <w:tc>
          <w:tcPr>
            <w:tcW w:w="851" w:type="dxa"/>
            <w:tcBorders>
              <w:bottom w:val="single" w:sz="12" w:space="0" w:color="auto"/>
              <w:right w:val="single" w:sz="8" w:space="0" w:color="auto"/>
            </w:tcBorders>
            <w:vAlign w:val="center"/>
          </w:tcPr>
          <w:p w14:paraId="726EF141" w14:textId="77777777" w:rsidR="005724D6" w:rsidRDefault="005724D6" w:rsidP="005F742E">
            <w:pPr>
              <w:jc w:val="center"/>
              <w:rPr>
                <w:b/>
                <w:bCs/>
                <w:color w:val="000000" w:themeColor="text1"/>
                <w:sz w:val="21"/>
                <w:szCs w:val="21"/>
                <w:lang w:val="fr-CH" w:eastAsia="zh-CN"/>
              </w:rPr>
            </w:pPr>
            <w:r>
              <w:rPr>
                <w:b/>
                <w:bCs/>
                <w:color w:val="000000" w:themeColor="text1"/>
                <w:sz w:val="21"/>
                <w:szCs w:val="21"/>
                <w:lang w:val="fr-CH" w:eastAsia="zh-CN"/>
              </w:rPr>
              <w:t>Recycled</w:t>
            </w:r>
          </w:p>
        </w:tc>
        <w:tc>
          <w:tcPr>
            <w:tcW w:w="1474" w:type="dxa"/>
            <w:tcBorders>
              <w:left w:val="single" w:sz="8" w:space="0" w:color="auto"/>
              <w:bottom w:val="single" w:sz="12" w:space="0" w:color="auto"/>
            </w:tcBorders>
            <w:vAlign w:val="center"/>
          </w:tcPr>
          <w:p w14:paraId="252A3563" w14:textId="77777777" w:rsidR="005724D6" w:rsidRDefault="005724D6" w:rsidP="005F742E">
            <w:pPr>
              <w:jc w:val="center"/>
              <w:rPr>
                <w:color w:val="000000"/>
                <w:sz w:val="22"/>
                <w:szCs w:val="22"/>
              </w:rPr>
            </w:pPr>
            <w:r>
              <w:rPr>
                <w:color w:val="000000"/>
                <w:sz w:val="22"/>
                <w:szCs w:val="22"/>
              </w:rPr>
              <w:t>1485</w:t>
            </w:r>
          </w:p>
        </w:tc>
        <w:tc>
          <w:tcPr>
            <w:tcW w:w="2438" w:type="dxa"/>
            <w:tcBorders>
              <w:bottom w:val="single" w:sz="12" w:space="0" w:color="auto"/>
            </w:tcBorders>
            <w:vAlign w:val="center"/>
          </w:tcPr>
          <w:p w14:paraId="5F4EEAA8" w14:textId="77777777" w:rsidR="005724D6" w:rsidRDefault="005724D6" w:rsidP="005F742E">
            <w:pPr>
              <w:jc w:val="center"/>
              <w:rPr>
                <w:color w:val="000000"/>
                <w:sz w:val="22"/>
                <w:szCs w:val="22"/>
              </w:rPr>
            </w:pPr>
            <w:r>
              <w:rPr>
                <w:color w:val="000000"/>
                <w:sz w:val="22"/>
                <w:szCs w:val="22"/>
              </w:rPr>
              <w:t>1412</w:t>
            </w:r>
          </w:p>
        </w:tc>
        <w:tc>
          <w:tcPr>
            <w:tcW w:w="2041" w:type="dxa"/>
            <w:tcBorders>
              <w:bottom w:val="single" w:sz="12" w:space="0" w:color="auto"/>
            </w:tcBorders>
            <w:vAlign w:val="center"/>
          </w:tcPr>
          <w:p w14:paraId="718D2B1C" w14:textId="77777777" w:rsidR="005724D6" w:rsidRDefault="005724D6" w:rsidP="005F742E">
            <w:pPr>
              <w:jc w:val="center"/>
              <w:rPr>
                <w:color w:val="000000"/>
                <w:sz w:val="22"/>
                <w:szCs w:val="22"/>
              </w:rPr>
            </w:pPr>
            <w:r>
              <w:rPr>
                <w:color w:val="000000"/>
                <w:sz w:val="22"/>
                <w:szCs w:val="22"/>
              </w:rPr>
              <w:t>30</w:t>
            </w:r>
          </w:p>
        </w:tc>
        <w:tc>
          <w:tcPr>
            <w:tcW w:w="1531" w:type="dxa"/>
            <w:tcBorders>
              <w:bottom w:val="single" w:sz="12" w:space="0" w:color="auto"/>
            </w:tcBorders>
            <w:vAlign w:val="center"/>
          </w:tcPr>
          <w:p w14:paraId="4FBBC995" w14:textId="77777777" w:rsidR="005724D6" w:rsidRDefault="005724D6" w:rsidP="005F742E">
            <w:pPr>
              <w:jc w:val="center"/>
              <w:rPr>
                <w:color w:val="000000"/>
                <w:sz w:val="22"/>
                <w:szCs w:val="22"/>
              </w:rPr>
            </w:pPr>
            <w:r>
              <w:rPr>
                <w:color w:val="000000"/>
                <w:sz w:val="22"/>
                <w:szCs w:val="22"/>
              </w:rPr>
              <w:t>36</w:t>
            </w:r>
          </w:p>
        </w:tc>
        <w:tc>
          <w:tcPr>
            <w:tcW w:w="1304" w:type="dxa"/>
            <w:tcBorders>
              <w:bottom w:val="single" w:sz="12" w:space="0" w:color="auto"/>
            </w:tcBorders>
            <w:vAlign w:val="center"/>
          </w:tcPr>
          <w:p w14:paraId="72312F12" w14:textId="77777777" w:rsidR="005724D6" w:rsidRDefault="005724D6" w:rsidP="005F742E">
            <w:pPr>
              <w:jc w:val="center"/>
              <w:rPr>
                <w:color w:val="000000"/>
                <w:sz w:val="22"/>
                <w:szCs w:val="22"/>
              </w:rPr>
            </w:pPr>
            <w:r>
              <w:rPr>
                <w:color w:val="000000"/>
                <w:sz w:val="22"/>
                <w:szCs w:val="22"/>
              </w:rPr>
              <w:t>7′10″</w:t>
            </w:r>
          </w:p>
        </w:tc>
        <w:tc>
          <w:tcPr>
            <w:tcW w:w="1871" w:type="dxa"/>
            <w:tcBorders>
              <w:bottom w:val="single" w:sz="12" w:space="0" w:color="auto"/>
            </w:tcBorders>
            <w:vAlign w:val="center"/>
          </w:tcPr>
          <w:p w14:paraId="63E7AC7D" w14:textId="77777777" w:rsidR="005724D6" w:rsidRDefault="005724D6" w:rsidP="005F742E">
            <w:pPr>
              <w:jc w:val="center"/>
              <w:rPr>
                <w:b/>
                <w:bCs/>
                <w:color w:val="000000"/>
                <w:sz w:val="22"/>
                <w:szCs w:val="22"/>
                <w:lang w:eastAsia="zh-CN"/>
              </w:rPr>
            </w:pPr>
            <w:r>
              <w:rPr>
                <w:rFonts w:hint="eastAsia"/>
                <w:b/>
                <w:bCs/>
                <w:color w:val="000000"/>
                <w:sz w:val="22"/>
                <w:szCs w:val="22"/>
                <w:lang w:eastAsia="zh-CN"/>
              </w:rPr>
              <w:t xml:space="preserve">523.4 </w:t>
            </w:r>
            <w:r>
              <w:rPr>
                <w:b/>
                <w:bCs/>
                <w:color w:val="000000"/>
                <w:sz w:val="22"/>
                <w:szCs w:val="22"/>
                <w:lang w:eastAsia="zh-CN"/>
              </w:rPr>
              <w:t>±</w:t>
            </w:r>
            <w:r>
              <w:rPr>
                <w:rFonts w:hint="eastAsia"/>
                <w:b/>
                <w:bCs/>
                <w:color w:val="000000"/>
                <w:sz w:val="22"/>
                <w:szCs w:val="22"/>
                <w:lang w:eastAsia="zh-CN"/>
              </w:rPr>
              <w:t xml:space="preserve"> 4.8</w:t>
            </w:r>
          </w:p>
        </w:tc>
        <w:tc>
          <w:tcPr>
            <w:tcW w:w="1871" w:type="dxa"/>
            <w:tcBorders>
              <w:bottom w:val="single" w:sz="12" w:space="0" w:color="auto"/>
            </w:tcBorders>
          </w:tcPr>
          <w:p w14:paraId="49D1276D" w14:textId="77777777" w:rsidR="005724D6" w:rsidRDefault="005724D6" w:rsidP="005F742E">
            <w:pPr>
              <w:jc w:val="center"/>
              <w:rPr>
                <w:b/>
                <w:bCs/>
                <w:color w:val="000000"/>
                <w:sz w:val="22"/>
                <w:szCs w:val="22"/>
                <w:lang w:eastAsia="zh-CN"/>
              </w:rPr>
            </w:pPr>
            <w:r>
              <w:rPr>
                <w:rFonts w:hint="eastAsia"/>
                <w:b/>
                <w:bCs/>
                <w:color w:val="000000"/>
                <w:sz w:val="22"/>
                <w:szCs w:val="22"/>
                <w:lang w:eastAsia="zh-CN"/>
              </w:rPr>
              <w:t xml:space="preserve">15.84 </w:t>
            </w:r>
            <w:r>
              <w:rPr>
                <w:b/>
                <w:bCs/>
                <w:color w:val="000000"/>
                <w:sz w:val="22"/>
                <w:szCs w:val="22"/>
                <w:lang w:eastAsia="zh-CN"/>
              </w:rPr>
              <w:t>±</w:t>
            </w:r>
            <w:r>
              <w:rPr>
                <w:rFonts w:hint="eastAsia"/>
                <w:b/>
                <w:bCs/>
                <w:color w:val="000000"/>
                <w:sz w:val="22"/>
                <w:szCs w:val="22"/>
                <w:lang w:eastAsia="zh-CN"/>
              </w:rPr>
              <w:t xml:space="preserve"> 0.15</w:t>
            </w:r>
          </w:p>
        </w:tc>
      </w:tr>
    </w:tbl>
    <w:p w14:paraId="44E1C7C3" w14:textId="77777777" w:rsidR="005724D6" w:rsidRDefault="005724D6" w:rsidP="005724D6">
      <w:pPr>
        <w:pStyle w:val="Main"/>
        <w:spacing w:before="120" w:after="120"/>
        <w:rPr>
          <w:rFonts w:eastAsiaTheme="minorEastAsia"/>
        </w:rPr>
      </w:pPr>
    </w:p>
    <w:tbl>
      <w:tblPr>
        <w:tblW w:w="13895" w:type="dxa"/>
        <w:jc w:val="center"/>
        <w:tblLayout w:type="fixed"/>
        <w:tblCellMar>
          <w:top w:w="28" w:type="dxa"/>
          <w:left w:w="0" w:type="dxa"/>
          <w:bottom w:w="28" w:type="dxa"/>
          <w:right w:w="0" w:type="dxa"/>
        </w:tblCellMar>
        <w:tblLook w:val="04A0" w:firstRow="1" w:lastRow="0" w:firstColumn="1" w:lastColumn="0" w:noHBand="0" w:noVBand="1"/>
      </w:tblPr>
      <w:tblGrid>
        <w:gridCol w:w="227"/>
        <w:gridCol w:w="766"/>
        <w:gridCol w:w="1134"/>
        <w:gridCol w:w="1275"/>
        <w:gridCol w:w="965"/>
        <w:gridCol w:w="1191"/>
        <w:gridCol w:w="1191"/>
        <w:gridCol w:w="1191"/>
        <w:gridCol w:w="1191"/>
        <w:gridCol w:w="1191"/>
        <w:gridCol w:w="1191"/>
        <w:gridCol w:w="1191"/>
        <w:gridCol w:w="1191"/>
      </w:tblGrid>
      <w:tr w:rsidR="005724D6" w14:paraId="5A97B373" w14:textId="77777777" w:rsidTr="005F742E">
        <w:trPr>
          <w:jc w:val="center"/>
        </w:trPr>
        <w:tc>
          <w:tcPr>
            <w:tcW w:w="993" w:type="dxa"/>
            <w:gridSpan w:val="2"/>
            <w:vMerge w:val="restart"/>
            <w:tcBorders>
              <w:top w:val="single" w:sz="12" w:space="0" w:color="auto"/>
              <w:right w:val="single" w:sz="8" w:space="0" w:color="auto"/>
            </w:tcBorders>
            <w:vAlign w:val="center"/>
          </w:tcPr>
          <w:p w14:paraId="24B94DF2" w14:textId="77777777" w:rsidR="005724D6" w:rsidRDefault="005724D6" w:rsidP="005F742E">
            <w:pPr>
              <w:jc w:val="center"/>
              <w:rPr>
                <w:b/>
                <w:bCs/>
                <w:color w:val="000000" w:themeColor="text1"/>
                <w:sz w:val="16"/>
                <w:szCs w:val="16"/>
                <w:lang w:eastAsia="zh-CN"/>
              </w:rPr>
            </w:pPr>
            <w:r>
              <w:rPr>
                <w:b/>
                <w:bCs/>
                <w:color w:val="000000" w:themeColor="text1"/>
                <w:sz w:val="16"/>
                <w:szCs w:val="16"/>
                <w:lang w:eastAsia="zh-CN"/>
              </w:rPr>
              <w:t>No.</w:t>
            </w:r>
          </w:p>
        </w:tc>
        <w:tc>
          <w:tcPr>
            <w:tcW w:w="12902" w:type="dxa"/>
            <w:gridSpan w:val="11"/>
            <w:tcBorders>
              <w:top w:val="single" w:sz="12" w:space="0" w:color="auto"/>
              <w:left w:val="single" w:sz="8" w:space="0" w:color="auto"/>
              <w:bottom w:val="single" w:sz="8" w:space="0" w:color="auto"/>
            </w:tcBorders>
            <w:vAlign w:val="center"/>
          </w:tcPr>
          <w:p w14:paraId="73F0090A" w14:textId="77777777" w:rsidR="005724D6" w:rsidRDefault="005724D6" w:rsidP="005F742E">
            <w:pPr>
              <w:jc w:val="center"/>
              <w:rPr>
                <w:b/>
                <w:bCs/>
                <w:color w:val="000000" w:themeColor="text1"/>
                <w:sz w:val="16"/>
                <w:szCs w:val="16"/>
              </w:rPr>
            </w:pPr>
            <w:r>
              <w:rPr>
                <w:b/>
                <w:bCs/>
                <w:color w:val="000000" w:themeColor="text1"/>
                <w:sz w:val="21"/>
                <w:szCs w:val="16"/>
                <w:lang w:eastAsia="zh-CN"/>
              </w:rPr>
              <w:t>Processing parameters</w:t>
            </w:r>
          </w:p>
        </w:tc>
      </w:tr>
      <w:tr w:rsidR="005724D6" w14:paraId="4E298802" w14:textId="77777777" w:rsidTr="005F742E">
        <w:trPr>
          <w:jc w:val="center"/>
        </w:trPr>
        <w:tc>
          <w:tcPr>
            <w:tcW w:w="993" w:type="dxa"/>
            <w:gridSpan w:val="2"/>
            <w:vMerge/>
            <w:tcBorders>
              <w:bottom w:val="single" w:sz="8" w:space="0" w:color="auto"/>
              <w:right w:val="single" w:sz="8" w:space="0" w:color="auto"/>
            </w:tcBorders>
            <w:vAlign w:val="center"/>
          </w:tcPr>
          <w:p w14:paraId="08CC357F" w14:textId="77777777" w:rsidR="005724D6" w:rsidRDefault="005724D6" w:rsidP="005F742E">
            <w:pPr>
              <w:jc w:val="center"/>
              <w:rPr>
                <w:color w:val="000000" w:themeColor="text1"/>
                <w:sz w:val="16"/>
                <w:szCs w:val="16"/>
                <w:lang w:eastAsia="zh-CN"/>
              </w:rPr>
            </w:pPr>
          </w:p>
        </w:tc>
        <w:tc>
          <w:tcPr>
            <w:tcW w:w="1134" w:type="dxa"/>
            <w:tcBorders>
              <w:top w:val="single" w:sz="12" w:space="0" w:color="auto"/>
              <w:left w:val="single" w:sz="8" w:space="0" w:color="auto"/>
              <w:bottom w:val="single" w:sz="8" w:space="0" w:color="auto"/>
            </w:tcBorders>
            <w:vAlign w:val="center"/>
          </w:tcPr>
          <w:p w14:paraId="1D2D0023" w14:textId="77777777" w:rsidR="005724D6" w:rsidRDefault="005724D6" w:rsidP="005F742E">
            <w:pPr>
              <w:jc w:val="center"/>
              <w:rPr>
                <w:color w:val="000000" w:themeColor="text1"/>
                <w:sz w:val="16"/>
                <w:szCs w:val="16"/>
              </w:rPr>
            </w:pPr>
            <w:r>
              <w:rPr>
                <w:color w:val="000000" w:themeColor="text1"/>
                <w:sz w:val="16"/>
                <w:szCs w:val="16"/>
              </w:rPr>
              <w:t>Moisture content</w:t>
            </w:r>
          </w:p>
          <w:p w14:paraId="626AFEA0" w14:textId="77777777" w:rsidR="005724D6" w:rsidRDefault="005724D6" w:rsidP="005F742E">
            <w:pPr>
              <w:jc w:val="center"/>
              <w:rPr>
                <w:color w:val="000000" w:themeColor="text1"/>
                <w:sz w:val="16"/>
                <w:szCs w:val="16"/>
                <w:lang w:val="fr-CH" w:eastAsia="zh-CN"/>
              </w:rPr>
            </w:pPr>
            <w:r>
              <w:rPr>
                <w:color w:val="000000" w:themeColor="text1"/>
                <w:sz w:val="16"/>
                <w:szCs w:val="16"/>
                <w:lang w:eastAsia="zh-CN"/>
              </w:rPr>
              <w:t>(%)</w:t>
            </w:r>
          </w:p>
        </w:tc>
        <w:tc>
          <w:tcPr>
            <w:tcW w:w="1275" w:type="dxa"/>
            <w:tcBorders>
              <w:top w:val="single" w:sz="12" w:space="0" w:color="auto"/>
              <w:bottom w:val="single" w:sz="8" w:space="0" w:color="auto"/>
            </w:tcBorders>
            <w:vAlign w:val="center"/>
          </w:tcPr>
          <w:p w14:paraId="3DB73E01" w14:textId="77777777" w:rsidR="005724D6" w:rsidRDefault="005724D6" w:rsidP="005F742E">
            <w:pPr>
              <w:jc w:val="center"/>
              <w:rPr>
                <w:color w:val="000000" w:themeColor="text1"/>
                <w:sz w:val="16"/>
                <w:szCs w:val="16"/>
              </w:rPr>
            </w:pPr>
            <w:r>
              <w:rPr>
                <w:color w:val="000000" w:themeColor="text1"/>
                <w:sz w:val="16"/>
                <w:szCs w:val="16"/>
              </w:rPr>
              <w:t>Compactibility</w:t>
            </w:r>
          </w:p>
          <w:p w14:paraId="39D28C33" w14:textId="77777777" w:rsidR="005724D6" w:rsidRDefault="005724D6" w:rsidP="005F742E">
            <w:pPr>
              <w:jc w:val="center"/>
              <w:rPr>
                <w:color w:val="000000" w:themeColor="text1"/>
                <w:sz w:val="16"/>
                <w:szCs w:val="16"/>
              </w:rPr>
            </w:pPr>
            <w:r>
              <w:rPr>
                <w:color w:val="000000" w:themeColor="text1"/>
                <w:sz w:val="16"/>
                <w:szCs w:val="16"/>
                <w:lang w:eastAsia="zh-CN"/>
              </w:rPr>
              <w:t>(%)</w:t>
            </w:r>
          </w:p>
        </w:tc>
        <w:tc>
          <w:tcPr>
            <w:tcW w:w="965" w:type="dxa"/>
            <w:tcBorders>
              <w:top w:val="single" w:sz="12" w:space="0" w:color="auto"/>
              <w:bottom w:val="single" w:sz="8" w:space="0" w:color="auto"/>
            </w:tcBorders>
            <w:vAlign w:val="center"/>
          </w:tcPr>
          <w:p w14:paraId="5D594037" w14:textId="77777777" w:rsidR="005724D6" w:rsidRDefault="005724D6" w:rsidP="005F742E">
            <w:pPr>
              <w:jc w:val="center"/>
              <w:rPr>
                <w:color w:val="000000" w:themeColor="text1"/>
                <w:sz w:val="16"/>
                <w:szCs w:val="16"/>
              </w:rPr>
            </w:pPr>
            <w:r>
              <w:rPr>
                <w:color w:val="000000" w:themeColor="text1"/>
                <w:sz w:val="16"/>
                <w:szCs w:val="16"/>
              </w:rPr>
              <w:t>Permeability</w:t>
            </w:r>
          </w:p>
        </w:tc>
        <w:tc>
          <w:tcPr>
            <w:tcW w:w="1191" w:type="dxa"/>
            <w:tcBorders>
              <w:top w:val="single" w:sz="12" w:space="0" w:color="auto"/>
              <w:bottom w:val="single" w:sz="8" w:space="0" w:color="auto"/>
            </w:tcBorders>
            <w:vAlign w:val="center"/>
          </w:tcPr>
          <w:p w14:paraId="440166F5" w14:textId="77777777" w:rsidR="005724D6" w:rsidRDefault="005724D6" w:rsidP="005F742E">
            <w:pPr>
              <w:jc w:val="center"/>
              <w:rPr>
                <w:color w:val="000000" w:themeColor="text1"/>
                <w:sz w:val="16"/>
                <w:szCs w:val="16"/>
              </w:rPr>
            </w:pPr>
            <w:r>
              <w:rPr>
                <w:color w:val="000000" w:themeColor="text1"/>
                <w:sz w:val="16"/>
                <w:szCs w:val="16"/>
              </w:rPr>
              <w:t>Compressive strength (kPa)</w:t>
            </w:r>
          </w:p>
        </w:tc>
        <w:tc>
          <w:tcPr>
            <w:tcW w:w="1191" w:type="dxa"/>
            <w:tcBorders>
              <w:top w:val="single" w:sz="12" w:space="0" w:color="auto"/>
              <w:bottom w:val="single" w:sz="8" w:space="0" w:color="auto"/>
            </w:tcBorders>
            <w:vAlign w:val="center"/>
          </w:tcPr>
          <w:p w14:paraId="04D78AD7" w14:textId="77777777" w:rsidR="005724D6" w:rsidRDefault="005724D6" w:rsidP="005F742E">
            <w:pPr>
              <w:jc w:val="center"/>
              <w:rPr>
                <w:color w:val="000000" w:themeColor="text1"/>
                <w:sz w:val="16"/>
                <w:szCs w:val="16"/>
              </w:rPr>
            </w:pPr>
            <w:r>
              <w:rPr>
                <w:color w:val="000000" w:themeColor="text1"/>
                <w:sz w:val="16"/>
                <w:szCs w:val="16"/>
              </w:rPr>
              <w:t>Shear strength (kPa)</w:t>
            </w:r>
          </w:p>
        </w:tc>
        <w:tc>
          <w:tcPr>
            <w:tcW w:w="1191" w:type="dxa"/>
            <w:tcBorders>
              <w:top w:val="single" w:sz="12" w:space="0" w:color="auto"/>
              <w:bottom w:val="single" w:sz="8" w:space="0" w:color="auto"/>
            </w:tcBorders>
            <w:vAlign w:val="center"/>
          </w:tcPr>
          <w:p w14:paraId="5BF618AB" w14:textId="77777777" w:rsidR="005724D6" w:rsidRDefault="005724D6" w:rsidP="005F742E">
            <w:pPr>
              <w:jc w:val="center"/>
              <w:rPr>
                <w:color w:val="000000" w:themeColor="text1"/>
                <w:sz w:val="16"/>
                <w:szCs w:val="16"/>
                <w:lang w:eastAsia="zh-CN"/>
              </w:rPr>
            </w:pPr>
            <w:r>
              <w:rPr>
                <w:color w:val="000000" w:themeColor="text1"/>
                <w:sz w:val="16"/>
                <w:szCs w:val="16"/>
              </w:rPr>
              <w:t>Sand temperature</w:t>
            </w:r>
            <w:r>
              <w:rPr>
                <w:color w:val="000000" w:themeColor="text1"/>
                <w:sz w:val="16"/>
                <w:szCs w:val="16"/>
                <w:lang w:eastAsia="zh-CN"/>
              </w:rPr>
              <w:t xml:space="preserve"> </w:t>
            </w:r>
            <w:r>
              <w:rPr>
                <w:color w:val="000000" w:themeColor="text1"/>
                <w:sz w:val="16"/>
                <w:szCs w:val="16"/>
              </w:rPr>
              <w:t>(℃)</w:t>
            </w:r>
          </w:p>
        </w:tc>
        <w:tc>
          <w:tcPr>
            <w:tcW w:w="1191" w:type="dxa"/>
            <w:tcBorders>
              <w:top w:val="single" w:sz="12" w:space="0" w:color="auto"/>
              <w:bottom w:val="single" w:sz="8" w:space="0" w:color="auto"/>
            </w:tcBorders>
            <w:vAlign w:val="center"/>
          </w:tcPr>
          <w:p w14:paraId="0B1D4BAA" w14:textId="77777777" w:rsidR="005724D6" w:rsidRDefault="005724D6" w:rsidP="005F742E">
            <w:pPr>
              <w:jc w:val="center"/>
              <w:rPr>
                <w:color w:val="000000" w:themeColor="text1"/>
                <w:sz w:val="16"/>
                <w:szCs w:val="16"/>
              </w:rPr>
            </w:pPr>
            <w:r>
              <w:rPr>
                <w:color w:val="000000" w:themeColor="text1"/>
                <w:sz w:val="16"/>
                <w:szCs w:val="16"/>
              </w:rPr>
              <w:t>Hot wet tensile strength (kPa)</w:t>
            </w:r>
          </w:p>
        </w:tc>
        <w:tc>
          <w:tcPr>
            <w:tcW w:w="1191" w:type="dxa"/>
            <w:tcBorders>
              <w:top w:val="single" w:sz="12" w:space="0" w:color="auto"/>
              <w:bottom w:val="single" w:sz="8" w:space="0" w:color="auto"/>
            </w:tcBorders>
            <w:vAlign w:val="center"/>
          </w:tcPr>
          <w:p w14:paraId="7DEC6FAD" w14:textId="77777777" w:rsidR="005724D6" w:rsidRDefault="005724D6" w:rsidP="005F742E">
            <w:pPr>
              <w:jc w:val="center"/>
              <w:rPr>
                <w:color w:val="000000" w:themeColor="text1"/>
                <w:sz w:val="16"/>
                <w:szCs w:val="16"/>
                <w:lang w:val="fr-CH"/>
              </w:rPr>
            </w:pPr>
            <w:r>
              <w:rPr>
                <w:color w:val="000000" w:themeColor="text1"/>
                <w:sz w:val="16"/>
                <w:szCs w:val="16"/>
              </w:rPr>
              <w:t>Gas evolution</w:t>
            </w:r>
          </w:p>
        </w:tc>
        <w:tc>
          <w:tcPr>
            <w:tcW w:w="1191" w:type="dxa"/>
            <w:tcBorders>
              <w:top w:val="single" w:sz="12" w:space="0" w:color="auto"/>
              <w:bottom w:val="single" w:sz="8" w:space="0" w:color="auto"/>
            </w:tcBorders>
            <w:vAlign w:val="center"/>
          </w:tcPr>
          <w:p w14:paraId="72854584" w14:textId="77777777" w:rsidR="005724D6" w:rsidRDefault="005724D6" w:rsidP="005F742E">
            <w:pPr>
              <w:jc w:val="center"/>
              <w:rPr>
                <w:color w:val="000000" w:themeColor="text1"/>
                <w:sz w:val="16"/>
                <w:szCs w:val="16"/>
              </w:rPr>
            </w:pPr>
            <w:r>
              <w:rPr>
                <w:color w:val="000000" w:themeColor="text1"/>
                <w:sz w:val="16"/>
                <w:szCs w:val="16"/>
              </w:rPr>
              <w:t>Clay content</w:t>
            </w:r>
          </w:p>
          <w:p w14:paraId="7DC8DAF3" w14:textId="77777777" w:rsidR="005724D6" w:rsidRDefault="005724D6" w:rsidP="005F742E">
            <w:pPr>
              <w:jc w:val="center"/>
              <w:rPr>
                <w:color w:val="000000" w:themeColor="text1"/>
                <w:sz w:val="16"/>
                <w:szCs w:val="16"/>
                <w:lang w:val="fr-CH" w:eastAsia="zh-CN"/>
              </w:rPr>
            </w:pPr>
            <w:r>
              <w:rPr>
                <w:color w:val="000000" w:themeColor="text1"/>
                <w:sz w:val="16"/>
                <w:szCs w:val="16"/>
                <w:lang w:eastAsia="zh-CN"/>
              </w:rPr>
              <w:t>(%)</w:t>
            </w:r>
          </w:p>
        </w:tc>
        <w:tc>
          <w:tcPr>
            <w:tcW w:w="1191" w:type="dxa"/>
            <w:tcBorders>
              <w:top w:val="single" w:sz="12" w:space="0" w:color="auto"/>
              <w:bottom w:val="single" w:sz="8" w:space="0" w:color="auto"/>
            </w:tcBorders>
            <w:vAlign w:val="center"/>
          </w:tcPr>
          <w:p w14:paraId="1D84A22D" w14:textId="77777777" w:rsidR="005724D6" w:rsidRDefault="005724D6" w:rsidP="005F742E">
            <w:pPr>
              <w:jc w:val="center"/>
              <w:rPr>
                <w:color w:val="000000" w:themeColor="text1"/>
                <w:sz w:val="16"/>
                <w:szCs w:val="16"/>
                <w:lang w:val="fr-CH" w:eastAsia="zh-CN"/>
              </w:rPr>
            </w:pPr>
            <w:r>
              <w:rPr>
                <w:color w:val="000000" w:themeColor="text1"/>
                <w:sz w:val="16"/>
                <w:szCs w:val="16"/>
              </w:rPr>
              <w:t>AFS fineness number</w:t>
            </w:r>
          </w:p>
        </w:tc>
        <w:tc>
          <w:tcPr>
            <w:tcW w:w="1191" w:type="dxa"/>
            <w:tcBorders>
              <w:top w:val="single" w:sz="12" w:space="0" w:color="auto"/>
              <w:bottom w:val="single" w:sz="8" w:space="0" w:color="auto"/>
            </w:tcBorders>
            <w:vAlign w:val="center"/>
          </w:tcPr>
          <w:p w14:paraId="044E629B" w14:textId="77777777" w:rsidR="005724D6" w:rsidRDefault="005724D6" w:rsidP="005F742E">
            <w:pPr>
              <w:jc w:val="center"/>
              <w:rPr>
                <w:color w:val="000000" w:themeColor="text1"/>
                <w:sz w:val="16"/>
                <w:szCs w:val="16"/>
                <w:lang w:val="fr-CH" w:eastAsia="zh-CN"/>
              </w:rPr>
            </w:pPr>
            <w:r>
              <w:rPr>
                <w:color w:val="000000" w:themeColor="text1"/>
                <w:sz w:val="16"/>
                <w:szCs w:val="16"/>
              </w:rPr>
              <w:t>Loss on ignition</w:t>
            </w:r>
          </w:p>
        </w:tc>
      </w:tr>
      <w:tr w:rsidR="005724D6" w14:paraId="000350DC" w14:textId="77777777" w:rsidTr="005F742E">
        <w:trPr>
          <w:jc w:val="center"/>
        </w:trPr>
        <w:tc>
          <w:tcPr>
            <w:tcW w:w="227" w:type="dxa"/>
            <w:vMerge w:val="restart"/>
            <w:tcBorders>
              <w:top w:val="single" w:sz="8" w:space="0" w:color="auto"/>
              <w:right w:val="single" w:sz="8" w:space="0" w:color="auto"/>
            </w:tcBorders>
            <w:vAlign w:val="center"/>
          </w:tcPr>
          <w:p w14:paraId="2A539B4E" w14:textId="77777777" w:rsidR="005724D6" w:rsidRDefault="005724D6" w:rsidP="005F742E">
            <w:pPr>
              <w:jc w:val="center"/>
              <w:rPr>
                <w:b/>
                <w:bCs/>
                <w:color w:val="000000" w:themeColor="text1"/>
                <w:sz w:val="16"/>
                <w:szCs w:val="16"/>
                <w:lang w:val="fr-CH" w:eastAsia="zh-CN"/>
              </w:rPr>
            </w:pPr>
            <w:r>
              <w:rPr>
                <w:rFonts w:hint="eastAsia"/>
                <w:b/>
                <w:bCs/>
                <w:color w:val="000000" w:themeColor="text1"/>
                <w:sz w:val="16"/>
                <w:szCs w:val="16"/>
                <w:lang w:val="fr-CH" w:eastAsia="zh-CN"/>
              </w:rPr>
              <w:t>1*</w:t>
            </w:r>
          </w:p>
        </w:tc>
        <w:tc>
          <w:tcPr>
            <w:tcW w:w="766" w:type="dxa"/>
            <w:tcBorders>
              <w:top w:val="single" w:sz="8" w:space="0" w:color="auto"/>
              <w:right w:val="single" w:sz="8" w:space="0" w:color="auto"/>
            </w:tcBorders>
            <w:vAlign w:val="center"/>
          </w:tcPr>
          <w:p w14:paraId="6479CC5C" w14:textId="77777777" w:rsidR="005724D6" w:rsidRDefault="005724D6" w:rsidP="005F742E">
            <w:pPr>
              <w:jc w:val="center"/>
              <w:rPr>
                <w:color w:val="000000" w:themeColor="text1"/>
                <w:sz w:val="16"/>
                <w:szCs w:val="16"/>
                <w:lang w:val="fr-CH" w:eastAsia="zh-CN"/>
              </w:rPr>
            </w:pPr>
            <w:r>
              <w:rPr>
                <w:rFonts w:hint="eastAsia"/>
                <w:b/>
                <w:bCs/>
                <w:color w:val="000000" w:themeColor="text1"/>
                <w:sz w:val="16"/>
                <w:szCs w:val="16"/>
                <w:lang w:val="fr-CH" w:eastAsia="zh-CN"/>
              </w:rPr>
              <w:t>Virgin</w:t>
            </w:r>
          </w:p>
        </w:tc>
        <w:tc>
          <w:tcPr>
            <w:tcW w:w="1134" w:type="dxa"/>
            <w:tcBorders>
              <w:top w:val="nil"/>
              <w:left w:val="nil"/>
              <w:bottom w:val="nil"/>
              <w:right w:val="nil"/>
            </w:tcBorders>
            <w:shd w:val="clear" w:color="auto" w:fill="auto"/>
            <w:vAlign w:val="bottom"/>
          </w:tcPr>
          <w:p w14:paraId="2FA1DB23" w14:textId="77777777" w:rsidR="005724D6" w:rsidRDefault="005724D6" w:rsidP="005F742E">
            <w:pPr>
              <w:jc w:val="center"/>
              <w:rPr>
                <w:color w:val="000000" w:themeColor="text1"/>
                <w:sz w:val="16"/>
                <w:szCs w:val="16"/>
                <w:lang w:val="fr-CH" w:eastAsia="zh-CN"/>
              </w:rPr>
            </w:pPr>
            <w:r>
              <w:rPr>
                <w:color w:val="000000"/>
                <w:sz w:val="16"/>
                <w:szCs w:val="16"/>
              </w:rPr>
              <w:t>3.39</w:t>
            </w:r>
          </w:p>
        </w:tc>
        <w:tc>
          <w:tcPr>
            <w:tcW w:w="1275" w:type="dxa"/>
            <w:tcBorders>
              <w:top w:val="nil"/>
              <w:left w:val="nil"/>
              <w:bottom w:val="nil"/>
              <w:right w:val="nil"/>
            </w:tcBorders>
            <w:shd w:val="clear" w:color="auto" w:fill="auto"/>
            <w:vAlign w:val="bottom"/>
          </w:tcPr>
          <w:p w14:paraId="6F608EE6" w14:textId="77777777" w:rsidR="005724D6" w:rsidRDefault="005724D6" w:rsidP="005F742E">
            <w:pPr>
              <w:jc w:val="center"/>
              <w:rPr>
                <w:color w:val="000000" w:themeColor="text1"/>
                <w:sz w:val="16"/>
                <w:szCs w:val="16"/>
                <w:lang w:val="fr-CH"/>
              </w:rPr>
            </w:pPr>
            <w:r>
              <w:rPr>
                <w:color w:val="000000"/>
                <w:sz w:val="16"/>
                <w:szCs w:val="16"/>
              </w:rPr>
              <w:t>31</w:t>
            </w:r>
          </w:p>
        </w:tc>
        <w:tc>
          <w:tcPr>
            <w:tcW w:w="965" w:type="dxa"/>
            <w:tcBorders>
              <w:top w:val="nil"/>
              <w:left w:val="nil"/>
              <w:bottom w:val="nil"/>
              <w:right w:val="nil"/>
            </w:tcBorders>
            <w:shd w:val="clear" w:color="auto" w:fill="auto"/>
            <w:vAlign w:val="bottom"/>
          </w:tcPr>
          <w:p w14:paraId="66570ECE" w14:textId="77777777" w:rsidR="005724D6" w:rsidRDefault="005724D6" w:rsidP="005F742E">
            <w:pPr>
              <w:jc w:val="center"/>
              <w:rPr>
                <w:color w:val="000000" w:themeColor="text1"/>
                <w:sz w:val="16"/>
                <w:szCs w:val="16"/>
                <w:lang w:val="fr-CH"/>
              </w:rPr>
            </w:pPr>
            <w:r>
              <w:rPr>
                <w:color w:val="000000"/>
                <w:sz w:val="16"/>
                <w:szCs w:val="16"/>
              </w:rPr>
              <w:t>129</w:t>
            </w:r>
          </w:p>
        </w:tc>
        <w:tc>
          <w:tcPr>
            <w:tcW w:w="1191" w:type="dxa"/>
            <w:tcBorders>
              <w:top w:val="nil"/>
              <w:left w:val="nil"/>
              <w:bottom w:val="nil"/>
              <w:right w:val="nil"/>
            </w:tcBorders>
            <w:shd w:val="clear" w:color="auto" w:fill="auto"/>
            <w:vAlign w:val="bottom"/>
          </w:tcPr>
          <w:p w14:paraId="34DFDB6A" w14:textId="77777777" w:rsidR="005724D6" w:rsidRDefault="005724D6" w:rsidP="005F742E">
            <w:pPr>
              <w:jc w:val="center"/>
              <w:rPr>
                <w:color w:val="000000" w:themeColor="text1"/>
                <w:sz w:val="16"/>
                <w:szCs w:val="16"/>
                <w:lang w:val="fr-CH"/>
              </w:rPr>
            </w:pPr>
            <w:r>
              <w:rPr>
                <w:color w:val="000000"/>
                <w:sz w:val="16"/>
                <w:szCs w:val="16"/>
              </w:rPr>
              <w:t>164</w:t>
            </w:r>
          </w:p>
        </w:tc>
        <w:tc>
          <w:tcPr>
            <w:tcW w:w="1191" w:type="dxa"/>
            <w:tcBorders>
              <w:top w:val="nil"/>
              <w:left w:val="nil"/>
              <w:bottom w:val="nil"/>
              <w:right w:val="nil"/>
            </w:tcBorders>
            <w:shd w:val="clear" w:color="auto" w:fill="auto"/>
            <w:vAlign w:val="bottom"/>
          </w:tcPr>
          <w:p w14:paraId="0AF13E8A" w14:textId="77777777" w:rsidR="005724D6" w:rsidRDefault="005724D6" w:rsidP="005F742E">
            <w:pPr>
              <w:jc w:val="center"/>
              <w:rPr>
                <w:color w:val="000000" w:themeColor="text1"/>
                <w:sz w:val="16"/>
                <w:szCs w:val="16"/>
                <w:lang w:val="fr-CH"/>
              </w:rPr>
            </w:pPr>
            <w:r>
              <w:rPr>
                <w:color w:val="000000"/>
                <w:sz w:val="16"/>
                <w:szCs w:val="16"/>
              </w:rPr>
              <w:t>45</w:t>
            </w:r>
          </w:p>
        </w:tc>
        <w:tc>
          <w:tcPr>
            <w:tcW w:w="1191" w:type="dxa"/>
            <w:tcBorders>
              <w:top w:val="nil"/>
              <w:left w:val="nil"/>
              <w:bottom w:val="nil"/>
              <w:right w:val="nil"/>
            </w:tcBorders>
            <w:shd w:val="clear" w:color="auto" w:fill="auto"/>
            <w:vAlign w:val="bottom"/>
          </w:tcPr>
          <w:p w14:paraId="63F8DD1E" w14:textId="77777777" w:rsidR="005724D6" w:rsidRDefault="005724D6" w:rsidP="005F742E">
            <w:pPr>
              <w:jc w:val="center"/>
              <w:rPr>
                <w:color w:val="000000" w:themeColor="text1"/>
                <w:sz w:val="16"/>
                <w:szCs w:val="16"/>
                <w:lang w:val="fr-CH"/>
              </w:rPr>
            </w:pPr>
            <w:r>
              <w:rPr>
                <w:color w:val="000000"/>
                <w:sz w:val="16"/>
                <w:szCs w:val="16"/>
              </w:rPr>
              <w:t>30.2</w:t>
            </w:r>
          </w:p>
        </w:tc>
        <w:tc>
          <w:tcPr>
            <w:tcW w:w="1191" w:type="dxa"/>
            <w:tcBorders>
              <w:top w:val="nil"/>
              <w:left w:val="nil"/>
              <w:bottom w:val="nil"/>
              <w:right w:val="nil"/>
            </w:tcBorders>
            <w:shd w:val="clear" w:color="auto" w:fill="auto"/>
            <w:vAlign w:val="bottom"/>
          </w:tcPr>
          <w:p w14:paraId="5D47AF73" w14:textId="77777777" w:rsidR="005724D6" w:rsidRDefault="005724D6" w:rsidP="005F742E">
            <w:pPr>
              <w:jc w:val="center"/>
              <w:rPr>
                <w:color w:val="000000" w:themeColor="text1"/>
                <w:sz w:val="16"/>
                <w:szCs w:val="16"/>
                <w:lang w:val="fr-CH"/>
              </w:rPr>
            </w:pPr>
            <w:r>
              <w:rPr>
                <w:color w:val="000000"/>
                <w:sz w:val="16"/>
                <w:szCs w:val="16"/>
              </w:rPr>
              <w:t>3.28</w:t>
            </w:r>
          </w:p>
        </w:tc>
        <w:tc>
          <w:tcPr>
            <w:tcW w:w="1191" w:type="dxa"/>
            <w:tcBorders>
              <w:top w:val="nil"/>
              <w:left w:val="nil"/>
              <w:bottom w:val="nil"/>
              <w:right w:val="nil"/>
            </w:tcBorders>
            <w:shd w:val="clear" w:color="auto" w:fill="auto"/>
            <w:vAlign w:val="bottom"/>
          </w:tcPr>
          <w:p w14:paraId="2222A9AB" w14:textId="77777777" w:rsidR="005724D6" w:rsidRDefault="005724D6" w:rsidP="005F742E">
            <w:pPr>
              <w:jc w:val="center"/>
              <w:rPr>
                <w:color w:val="000000" w:themeColor="text1"/>
                <w:sz w:val="16"/>
                <w:szCs w:val="16"/>
                <w:lang w:val="fr-CH"/>
              </w:rPr>
            </w:pPr>
            <w:r>
              <w:rPr>
                <w:color w:val="000000"/>
                <w:sz w:val="16"/>
                <w:szCs w:val="16"/>
              </w:rPr>
              <w:t>14.4</w:t>
            </w:r>
          </w:p>
        </w:tc>
        <w:tc>
          <w:tcPr>
            <w:tcW w:w="1191" w:type="dxa"/>
            <w:tcBorders>
              <w:top w:val="nil"/>
              <w:left w:val="nil"/>
              <w:bottom w:val="nil"/>
              <w:right w:val="nil"/>
            </w:tcBorders>
            <w:shd w:val="clear" w:color="auto" w:fill="auto"/>
            <w:vAlign w:val="bottom"/>
          </w:tcPr>
          <w:p w14:paraId="26D3C543" w14:textId="77777777" w:rsidR="005724D6" w:rsidRDefault="005724D6" w:rsidP="005F742E">
            <w:pPr>
              <w:jc w:val="center"/>
              <w:rPr>
                <w:color w:val="000000" w:themeColor="text1"/>
                <w:sz w:val="16"/>
                <w:szCs w:val="16"/>
                <w:lang w:val="fr-CH"/>
              </w:rPr>
            </w:pPr>
            <w:r>
              <w:rPr>
                <w:color w:val="000000"/>
                <w:sz w:val="16"/>
                <w:szCs w:val="16"/>
              </w:rPr>
              <w:t>11.51</w:t>
            </w:r>
          </w:p>
        </w:tc>
        <w:tc>
          <w:tcPr>
            <w:tcW w:w="1191" w:type="dxa"/>
            <w:tcBorders>
              <w:top w:val="nil"/>
              <w:left w:val="nil"/>
              <w:bottom w:val="nil"/>
              <w:right w:val="nil"/>
            </w:tcBorders>
            <w:shd w:val="clear" w:color="auto" w:fill="auto"/>
            <w:vAlign w:val="bottom"/>
          </w:tcPr>
          <w:p w14:paraId="25436166" w14:textId="77777777" w:rsidR="005724D6" w:rsidRDefault="005724D6" w:rsidP="005F742E">
            <w:pPr>
              <w:jc w:val="center"/>
              <w:rPr>
                <w:color w:val="000000" w:themeColor="text1"/>
                <w:sz w:val="16"/>
                <w:szCs w:val="16"/>
                <w:lang w:val="fr-CH"/>
              </w:rPr>
            </w:pPr>
            <w:r>
              <w:rPr>
                <w:color w:val="000000"/>
                <w:sz w:val="16"/>
                <w:szCs w:val="16"/>
              </w:rPr>
              <w:t>61.24</w:t>
            </w:r>
          </w:p>
        </w:tc>
        <w:tc>
          <w:tcPr>
            <w:tcW w:w="1191" w:type="dxa"/>
            <w:tcBorders>
              <w:top w:val="nil"/>
              <w:left w:val="nil"/>
              <w:bottom w:val="nil"/>
              <w:right w:val="nil"/>
            </w:tcBorders>
            <w:shd w:val="clear" w:color="auto" w:fill="auto"/>
            <w:vAlign w:val="bottom"/>
          </w:tcPr>
          <w:p w14:paraId="24FC5987" w14:textId="77777777" w:rsidR="005724D6" w:rsidRDefault="005724D6" w:rsidP="005F742E">
            <w:pPr>
              <w:jc w:val="center"/>
              <w:rPr>
                <w:color w:val="000000" w:themeColor="text1"/>
                <w:sz w:val="16"/>
                <w:szCs w:val="16"/>
                <w:lang w:val="fr-CH" w:eastAsia="zh-CN"/>
              </w:rPr>
            </w:pPr>
            <w:r>
              <w:rPr>
                <w:color w:val="000000"/>
                <w:sz w:val="16"/>
                <w:szCs w:val="16"/>
              </w:rPr>
              <w:t>3.7</w:t>
            </w:r>
          </w:p>
        </w:tc>
      </w:tr>
      <w:tr w:rsidR="005724D6" w14:paraId="17016289" w14:textId="77777777" w:rsidTr="005F742E">
        <w:trPr>
          <w:jc w:val="center"/>
        </w:trPr>
        <w:tc>
          <w:tcPr>
            <w:tcW w:w="227" w:type="dxa"/>
            <w:vMerge/>
            <w:tcBorders>
              <w:right w:val="single" w:sz="8" w:space="0" w:color="auto"/>
            </w:tcBorders>
            <w:vAlign w:val="center"/>
          </w:tcPr>
          <w:p w14:paraId="1A41BFF9" w14:textId="77777777" w:rsidR="005724D6" w:rsidRDefault="005724D6" w:rsidP="005F742E">
            <w:pPr>
              <w:jc w:val="center"/>
              <w:rPr>
                <w:b/>
                <w:bCs/>
                <w:color w:val="000000" w:themeColor="text1"/>
                <w:sz w:val="16"/>
                <w:szCs w:val="16"/>
                <w:lang w:val="fr-CH" w:eastAsia="zh-CN"/>
              </w:rPr>
            </w:pPr>
          </w:p>
        </w:tc>
        <w:tc>
          <w:tcPr>
            <w:tcW w:w="766" w:type="dxa"/>
            <w:tcBorders>
              <w:right w:val="single" w:sz="8" w:space="0" w:color="auto"/>
            </w:tcBorders>
            <w:vAlign w:val="center"/>
          </w:tcPr>
          <w:p w14:paraId="676E61D6" w14:textId="77777777" w:rsidR="005724D6" w:rsidRDefault="005724D6" w:rsidP="005F742E">
            <w:pPr>
              <w:jc w:val="center"/>
              <w:rPr>
                <w:color w:val="000000" w:themeColor="text1"/>
                <w:sz w:val="16"/>
                <w:szCs w:val="16"/>
                <w:lang w:val="fr-CH" w:eastAsia="zh-CN"/>
              </w:rPr>
            </w:pPr>
            <w:r>
              <w:rPr>
                <w:rFonts w:hint="eastAsia"/>
                <w:b/>
                <w:bCs/>
                <w:color w:val="000000" w:themeColor="text1"/>
                <w:sz w:val="16"/>
                <w:szCs w:val="16"/>
                <w:lang w:val="fr-CH" w:eastAsia="zh-CN"/>
              </w:rPr>
              <w:t>Recycled</w:t>
            </w:r>
          </w:p>
        </w:tc>
        <w:tc>
          <w:tcPr>
            <w:tcW w:w="1134" w:type="dxa"/>
            <w:tcBorders>
              <w:top w:val="nil"/>
              <w:left w:val="nil"/>
              <w:bottom w:val="nil"/>
              <w:right w:val="nil"/>
            </w:tcBorders>
            <w:shd w:val="clear" w:color="auto" w:fill="auto"/>
            <w:vAlign w:val="bottom"/>
          </w:tcPr>
          <w:p w14:paraId="10AC471E" w14:textId="77777777" w:rsidR="005724D6" w:rsidRDefault="005724D6" w:rsidP="005F742E">
            <w:pPr>
              <w:jc w:val="center"/>
              <w:rPr>
                <w:color w:val="000000" w:themeColor="text1"/>
                <w:sz w:val="16"/>
                <w:szCs w:val="16"/>
                <w:lang w:val="fr-CH" w:eastAsia="zh-CN"/>
              </w:rPr>
            </w:pPr>
            <w:r>
              <w:rPr>
                <w:color w:val="000000"/>
                <w:sz w:val="16"/>
                <w:szCs w:val="16"/>
              </w:rPr>
              <w:t>3.38</w:t>
            </w:r>
          </w:p>
        </w:tc>
        <w:tc>
          <w:tcPr>
            <w:tcW w:w="1275" w:type="dxa"/>
            <w:tcBorders>
              <w:top w:val="nil"/>
              <w:left w:val="nil"/>
              <w:bottom w:val="nil"/>
              <w:right w:val="nil"/>
            </w:tcBorders>
            <w:shd w:val="clear" w:color="auto" w:fill="auto"/>
            <w:vAlign w:val="bottom"/>
          </w:tcPr>
          <w:p w14:paraId="3C310923" w14:textId="77777777" w:rsidR="005724D6" w:rsidRDefault="005724D6" w:rsidP="005F742E">
            <w:pPr>
              <w:jc w:val="center"/>
              <w:rPr>
                <w:color w:val="000000" w:themeColor="text1"/>
                <w:sz w:val="16"/>
                <w:szCs w:val="16"/>
                <w:lang w:val="fr-CH"/>
              </w:rPr>
            </w:pPr>
            <w:r>
              <w:rPr>
                <w:color w:val="000000"/>
                <w:sz w:val="16"/>
                <w:szCs w:val="16"/>
              </w:rPr>
              <w:t>31</w:t>
            </w:r>
          </w:p>
        </w:tc>
        <w:tc>
          <w:tcPr>
            <w:tcW w:w="965" w:type="dxa"/>
            <w:tcBorders>
              <w:top w:val="nil"/>
              <w:left w:val="nil"/>
              <w:bottom w:val="nil"/>
              <w:right w:val="nil"/>
            </w:tcBorders>
            <w:shd w:val="clear" w:color="auto" w:fill="auto"/>
            <w:vAlign w:val="bottom"/>
          </w:tcPr>
          <w:p w14:paraId="4038693E" w14:textId="77777777" w:rsidR="005724D6" w:rsidRDefault="005724D6" w:rsidP="005F742E">
            <w:pPr>
              <w:jc w:val="center"/>
              <w:rPr>
                <w:color w:val="000000" w:themeColor="text1"/>
                <w:sz w:val="16"/>
                <w:szCs w:val="16"/>
                <w:lang w:val="fr-CH"/>
              </w:rPr>
            </w:pPr>
            <w:r>
              <w:rPr>
                <w:color w:val="000000"/>
                <w:sz w:val="16"/>
                <w:szCs w:val="16"/>
              </w:rPr>
              <w:t>128</w:t>
            </w:r>
          </w:p>
        </w:tc>
        <w:tc>
          <w:tcPr>
            <w:tcW w:w="1191" w:type="dxa"/>
            <w:tcBorders>
              <w:top w:val="nil"/>
              <w:left w:val="nil"/>
              <w:bottom w:val="nil"/>
              <w:right w:val="nil"/>
            </w:tcBorders>
            <w:shd w:val="clear" w:color="auto" w:fill="auto"/>
            <w:vAlign w:val="bottom"/>
          </w:tcPr>
          <w:p w14:paraId="4F2A4E15" w14:textId="77777777" w:rsidR="005724D6" w:rsidRDefault="005724D6" w:rsidP="005F742E">
            <w:pPr>
              <w:jc w:val="center"/>
              <w:rPr>
                <w:color w:val="000000" w:themeColor="text1"/>
                <w:sz w:val="16"/>
                <w:szCs w:val="16"/>
                <w:lang w:val="fr-CH"/>
              </w:rPr>
            </w:pPr>
            <w:r>
              <w:rPr>
                <w:color w:val="000000"/>
                <w:sz w:val="16"/>
                <w:szCs w:val="16"/>
              </w:rPr>
              <w:t>164</w:t>
            </w:r>
          </w:p>
        </w:tc>
        <w:tc>
          <w:tcPr>
            <w:tcW w:w="1191" w:type="dxa"/>
            <w:tcBorders>
              <w:top w:val="nil"/>
              <w:left w:val="nil"/>
              <w:bottom w:val="nil"/>
              <w:right w:val="nil"/>
            </w:tcBorders>
            <w:shd w:val="clear" w:color="auto" w:fill="auto"/>
            <w:vAlign w:val="bottom"/>
          </w:tcPr>
          <w:p w14:paraId="25025E50" w14:textId="77777777" w:rsidR="005724D6" w:rsidRDefault="005724D6" w:rsidP="005F742E">
            <w:pPr>
              <w:jc w:val="center"/>
              <w:rPr>
                <w:color w:val="000000" w:themeColor="text1"/>
                <w:sz w:val="16"/>
                <w:szCs w:val="16"/>
                <w:lang w:val="fr-CH"/>
              </w:rPr>
            </w:pPr>
            <w:r>
              <w:rPr>
                <w:color w:val="000000"/>
                <w:sz w:val="16"/>
                <w:szCs w:val="16"/>
              </w:rPr>
              <w:t>45</w:t>
            </w:r>
          </w:p>
        </w:tc>
        <w:tc>
          <w:tcPr>
            <w:tcW w:w="1191" w:type="dxa"/>
            <w:tcBorders>
              <w:top w:val="nil"/>
              <w:left w:val="nil"/>
              <w:bottom w:val="nil"/>
              <w:right w:val="nil"/>
            </w:tcBorders>
            <w:shd w:val="clear" w:color="auto" w:fill="auto"/>
            <w:vAlign w:val="bottom"/>
          </w:tcPr>
          <w:p w14:paraId="66E8DF01" w14:textId="77777777" w:rsidR="005724D6" w:rsidRDefault="005724D6" w:rsidP="005F742E">
            <w:pPr>
              <w:jc w:val="center"/>
              <w:rPr>
                <w:color w:val="000000" w:themeColor="text1"/>
                <w:sz w:val="16"/>
                <w:szCs w:val="16"/>
                <w:lang w:val="fr-CH"/>
              </w:rPr>
            </w:pPr>
            <w:r>
              <w:rPr>
                <w:color w:val="000000"/>
                <w:sz w:val="16"/>
                <w:szCs w:val="16"/>
              </w:rPr>
              <w:t>30.2</w:t>
            </w:r>
          </w:p>
        </w:tc>
        <w:tc>
          <w:tcPr>
            <w:tcW w:w="1191" w:type="dxa"/>
            <w:tcBorders>
              <w:top w:val="nil"/>
              <w:left w:val="nil"/>
              <w:bottom w:val="nil"/>
              <w:right w:val="nil"/>
            </w:tcBorders>
            <w:shd w:val="clear" w:color="auto" w:fill="auto"/>
            <w:vAlign w:val="bottom"/>
          </w:tcPr>
          <w:p w14:paraId="0EC00F32" w14:textId="77777777" w:rsidR="005724D6" w:rsidRDefault="005724D6" w:rsidP="005F742E">
            <w:pPr>
              <w:jc w:val="center"/>
              <w:rPr>
                <w:color w:val="000000" w:themeColor="text1"/>
                <w:sz w:val="16"/>
                <w:szCs w:val="16"/>
                <w:lang w:val="fr-CH"/>
              </w:rPr>
            </w:pPr>
            <w:r>
              <w:rPr>
                <w:color w:val="000000"/>
                <w:sz w:val="16"/>
                <w:szCs w:val="16"/>
              </w:rPr>
              <w:t>3.28</w:t>
            </w:r>
          </w:p>
        </w:tc>
        <w:tc>
          <w:tcPr>
            <w:tcW w:w="1191" w:type="dxa"/>
            <w:tcBorders>
              <w:top w:val="nil"/>
              <w:left w:val="nil"/>
              <w:bottom w:val="nil"/>
              <w:right w:val="nil"/>
            </w:tcBorders>
            <w:shd w:val="clear" w:color="auto" w:fill="auto"/>
            <w:vAlign w:val="bottom"/>
          </w:tcPr>
          <w:p w14:paraId="79139EDE" w14:textId="77777777" w:rsidR="005724D6" w:rsidRDefault="005724D6" w:rsidP="005F742E">
            <w:pPr>
              <w:jc w:val="center"/>
              <w:rPr>
                <w:color w:val="000000" w:themeColor="text1"/>
                <w:sz w:val="16"/>
                <w:szCs w:val="16"/>
                <w:lang w:val="fr-CH"/>
              </w:rPr>
            </w:pPr>
            <w:r>
              <w:rPr>
                <w:color w:val="000000"/>
                <w:sz w:val="16"/>
                <w:szCs w:val="16"/>
              </w:rPr>
              <w:t>14.4</w:t>
            </w:r>
          </w:p>
        </w:tc>
        <w:tc>
          <w:tcPr>
            <w:tcW w:w="1191" w:type="dxa"/>
            <w:tcBorders>
              <w:top w:val="nil"/>
              <w:left w:val="nil"/>
              <w:bottom w:val="nil"/>
              <w:right w:val="nil"/>
            </w:tcBorders>
            <w:shd w:val="clear" w:color="auto" w:fill="auto"/>
            <w:vAlign w:val="bottom"/>
          </w:tcPr>
          <w:p w14:paraId="00C2A336" w14:textId="77777777" w:rsidR="005724D6" w:rsidRDefault="005724D6" w:rsidP="005F742E">
            <w:pPr>
              <w:jc w:val="center"/>
              <w:rPr>
                <w:color w:val="000000" w:themeColor="text1"/>
                <w:sz w:val="16"/>
                <w:szCs w:val="16"/>
                <w:lang w:val="fr-CH"/>
              </w:rPr>
            </w:pPr>
            <w:r>
              <w:rPr>
                <w:color w:val="000000"/>
                <w:sz w:val="16"/>
                <w:szCs w:val="16"/>
              </w:rPr>
              <w:t>11.52</w:t>
            </w:r>
          </w:p>
        </w:tc>
        <w:tc>
          <w:tcPr>
            <w:tcW w:w="1191" w:type="dxa"/>
            <w:tcBorders>
              <w:top w:val="nil"/>
              <w:left w:val="nil"/>
              <w:bottom w:val="nil"/>
              <w:right w:val="nil"/>
            </w:tcBorders>
            <w:shd w:val="clear" w:color="auto" w:fill="auto"/>
            <w:vAlign w:val="bottom"/>
          </w:tcPr>
          <w:p w14:paraId="45FC0C22" w14:textId="77777777" w:rsidR="005724D6" w:rsidRDefault="005724D6" w:rsidP="005F742E">
            <w:pPr>
              <w:jc w:val="center"/>
              <w:rPr>
                <w:color w:val="000000" w:themeColor="text1"/>
                <w:sz w:val="16"/>
                <w:szCs w:val="16"/>
                <w:lang w:val="fr-CH"/>
              </w:rPr>
            </w:pPr>
            <w:r>
              <w:rPr>
                <w:color w:val="000000"/>
                <w:sz w:val="16"/>
                <w:szCs w:val="16"/>
              </w:rPr>
              <w:t>61.25</w:t>
            </w:r>
          </w:p>
        </w:tc>
        <w:tc>
          <w:tcPr>
            <w:tcW w:w="1191" w:type="dxa"/>
            <w:tcBorders>
              <w:top w:val="nil"/>
              <w:left w:val="nil"/>
              <w:bottom w:val="nil"/>
              <w:right w:val="nil"/>
            </w:tcBorders>
            <w:shd w:val="clear" w:color="auto" w:fill="auto"/>
            <w:vAlign w:val="bottom"/>
          </w:tcPr>
          <w:p w14:paraId="716A530F" w14:textId="77777777" w:rsidR="005724D6" w:rsidRDefault="005724D6" w:rsidP="005F742E">
            <w:pPr>
              <w:jc w:val="center"/>
              <w:rPr>
                <w:color w:val="000000" w:themeColor="text1"/>
                <w:sz w:val="16"/>
                <w:szCs w:val="16"/>
                <w:lang w:val="fr-CH" w:eastAsia="zh-CN"/>
              </w:rPr>
            </w:pPr>
            <w:r>
              <w:rPr>
                <w:color w:val="000000"/>
                <w:sz w:val="16"/>
                <w:szCs w:val="16"/>
              </w:rPr>
              <w:t>3.7</w:t>
            </w:r>
          </w:p>
        </w:tc>
      </w:tr>
      <w:tr w:rsidR="005724D6" w14:paraId="51AEC666" w14:textId="77777777" w:rsidTr="005F742E">
        <w:trPr>
          <w:jc w:val="center"/>
        </w:trPr>
        <w:tc>
          <w:tcPr>
            <w:tcW w:w="227" w:type="dxa"/>
            <w:vMerge w:val="restart"/>
            <w:tcBorders>
              <w:right w:val="single" w:sz="8" w:space="0" w:color="auto"/>
            </w:tcBorders>
            <w:vAlign w:val="center"/>
          </w:tcPr>
          <w:p w14:paraId="2B2DCD74" w14:textId="77777777" w:rsidR="005724D6" w:rsidRDefault="005724D6" w:rsidP="005F742E">
            <w:pPr>
              <w:jc w:val="center"/>
              <w:rPr>
                <w:b/>
                <w:bCs/>
                <w:color w:val="000000" w:themeColor="text1"/>
                <w:sz w:val="16"/>
                <w:szCs w:val="16"/>
                <w:lang w:val="fr-CH" w:eastAsia="zh-CN"/>
              </w:rPr>
            </w:pPr>
            <w:r>
              <w:rPr>
                <w:rFonts w:hint="eastAsia"/>
                <w:b/>
                <w:bCs/>
                <w:color w:val="000000" w:themeColor="text1"/>
                <w:sz w:val="16"/>
                <w:szCs w:val="16"/>
                <w:lang w:val="fr-CH" w:eastAsia="zh-CN"/>
              </w:rPr>
              <w:t>2*</w:t>
            </w:r>
          </w:p>
        </w:tc>
        <w:tc>
          <w:tcPr>
            <w:tcW w:w="766" w:type="dxa"/>
            <w:tcBorders>
              <w:right w:val="single" w:sz="8" w:space="0" w:color="auto"/>
            </w:tcBorders>
            <w:vAlign w:val="center"/>
          </w:tcPr>
          <w:p w14:paraId="172FB103" w14:textId="77777777" w:rsidR="005724D6" w:rsidRDefault="005724D6" w:rsidP="005F742E">
            <w:pPr>
              <w:jc w:val="center"/>
              <w:rPr>
                <w:color w:val="000000" w:themeColor="text1"/>
                <w:sz w:val="16"/>
                <w:szCs w:val="16"/>
                <w:lang w:val="fr-CH" w:eastAsia="zh-CN"/>
              </w:rPr>
            </w:pPr>
            <w:r>
              <w:rPr>
                <w:rFonts w:hint="eastAsia"/>
                <w:b/>
                <w:bCs/>
                <w:color w:val="000000" w:themeColor="text1"/>
                <w:sz w:val="16"/>
                <w:szCs w:val="16"/>
                <w:lang w:val="fr-CH" w:eastAsia="zh-CN"/>
              </w:rPr>
              <w:t>Virgin</w:t>
            </w:r>
          </w:p>
        </w:tc>
        <w:tc>
          <w:tcPr>
            <w:tcW w:w="1134" w:type="dxa"/>
            <w:tcBorders>
              <w:top w:val="nil"/>
              <w:left w:val="nil"/>
              <w:bottom w:val="nil"/>
              <w:right w:val="nil"/>
            </w:tcBorders>
            <w:shd w:val="clear" w:color="auto" w:fill="auto"/>
            <w:vAlign w:val="bottom"/>
          </w:tcPr>
          <w:p w14:paraId="1BA679B6" w14:textId="77777777" w:rsidR="005724D6" w:rsidRDefault="005724D6" w:rsidP="005F742E">
            <w:pPr>
              <w:jc w:val="center"/>
              <w:rPr>
                <w:color w:val="000000" w:themeColor="text1"/>
                <w:sz w:val="16"/>
                <w:szCs w:val="16"/>
                <w:lang w:val="fr-CH" w:eastAsia="zh-CN"/>
              </w:rPr>
            </w:pPr>
            <w:r>
              <w:rPr>
                <w:color w:val="000000"/>
                <w:sz w:val="16"/>
                <w:szCs w:val="16"/>
              </w:rPr>
              <w:t>2.97</w:t>
            </w:r>
          </w:p>
        </w:tc>
        <w:tc>
          <w:tcPr>
            <w:tcW w:w="1275" w:type="dxa"/>
            <w:tcBorders>
              <w:top w:val="nil"/>
              <w:left w:val="nil"/>
              <w:bottom w:val="nil"/>
              <w:right w:val="nil"/>
            </w:tcBorders>
            <w:shd w:val="clear" w:color="auto" w:fill="auto"/>
            <w:vAlign w:val="bottom"/>
          </w:tcPr>
          <w:p w14:paraId="5C9808BE" w14:textId="77777777" w:rsidR="005724D6" w:rsidRDefault="005724D6" w:rsidP="005F742E">
            <w:pPr>
              <w:jc w:val="center"/>
              <w:rPr>
                <w:color w:val="000000" w:themeColor="text1"/>
                <w:sz w:val="16"/>
                <w:szCs w:val="16"/>
                <w:lang w:val="fr-CH"/>
              </w:rPr>
            </w:pPr>
            <w:r>
              <w:rPr>
                <w:color w:val="000000"/>
                <w:sz w:val="16"/>
                <w:szCs w:val="16"/>
              </w:rPr>
              <w:t>32</w:t>
            </w:r>
          </w:p>
        </w:tc>
        <w:tc>
          <w:tcPr>
            <w:tcW w:w="965" w:type="dxa"/>
            <w:tcBorders>
              <w:top w:val="nil"/>
              <w:left w:val="nil"/>
              <w:bottom w:val="nil"/>
              <w:right w:val="nil"/>
            </w:tcBorders>
            <w:shd w:val="clear" w:color="auto" w:fill="auto"/>
            <w:vAlign w:val="bottom"/>
          </w:tcPr>
          <w:p w14:paraId="4F9441C1" w14:textId="77777777" w:rsidR="005724D6" w:rsidRDefault="005724D6" w:rsidP="005F742E">
            <w:pPr>
              <w:jc w:val="center"/>
              <w:rPr>
                <w:color w:val="000000" w:themeColor="text1"/>
                <w:sz w:val="16"/>
                <w:szCs w:val="16"/>
                <w:lang w:val="fr-CH"/>
              </w:rPr>
            </w:pPr>
            <w:r>
              <w:rPr>
                <w:color w:val="000000"/>
                <w:sz w:val="16"/>
                <w:szCs w:val="16"/>
              </w:rPr>
              <w:t>126</w:t>
            </w:r>
          </w:p>
        </w:tc>
        <w:tc>
          <w:tcPr>
            <w:tcW w:w="1191" w:type="dxa"/>
            <w:tcBorders>
              <w:top w:val="nil"/>
              <w:left w:val="nil"/>
              <w:bottom w:val="nil"/>
              <w:right w:val="nil"/>
            </w:tcBorders>
            <w:shd w:val="clear" w:color="auto" w:fill="auto"/>
            <w:vAlign w:val="bottom"/>
          </w:tcPr>
          <w:p w14:paraId="05AB7610" w14:textId="77777777" w:rsidR="005724D6" w:rsidRDefault="005724D6" w:rsidP="005F742E">
            <w:pPr>
              <w:jc w:val="center"/>
              <w:rPr>
                <w:color w:val="000000" w:themeColor="text1"/>
                <w:sz w:val="16"/>
                <w:szCs w:val="16"/>
                <w:lang w:val="fr-CH"/>
              </w:rPr>
            </w:pPr>
            <w:r>
              <w:rPr>
                <w:color w:val="000000"/>
                <w:sz w:val="16"/>
                <w:szCs w:val="16"/>
              </w:rPr>
              <w:t>181</w:t>
            </w:r>
          </w:p>
        </w:tc>
        <w:tc>
          <w:tcPr>
            <w:tcW w:w="1191" w:type="dxa"/>
            <w:tcBorders>
              <w:top w:val="nil"/>
              <w:left w:val="nil"/>
              <w:bottom w:val="nil"/>
              <w:right w:val="nil"/>
            </w:tcBorders>
            <w:shd w:val="clear" w:color="auto" w:fill="auto"/>
            <w:vAlign w:val="bottom"/>
          </w:tcPr>
          <w:p w14:paraId="1DDCFB56" w14:textId="77777777" w:rsidR="005724D6" w:rsidRDefault="005724D6" w:rsidP="005F742E">
            <w:pPr>
              <w:jc w:val="center"/>
              <w:rPr>
                <w:color w:val="000000" w:themeColor="text1"/>
                <w:sz w:val="16"/>
                <w:szCs w:val="16"/>
                <w:lang w:val="fr-CH"/>
              </w:rPr>
            </w:pPr>
            <w:r>
              <w:rPr>
                <w:color w:val="000000"/>
                <w:sz w:val="16"/>
                <w:szCs w:val="16"/>
              </w:rPr>
              <w:t>33</w:t>
            </w:r>
          </w:p>
        </w:tc>
        <w:tc>
          <w:tcPr>
            <w:tcW w:w="1191" w:type="dxa"/>
            <w:tcBorders>
              <w:top w:val="nil"/>
              <w:left w:val="nil"/>
              <w:bottom w:val="nil"/>
              <w:right w:val="nil"/>
            </w:tcBorders>
            <w:shd w:val="clear" w:color="auto" w:fill="auto"/>
            <w:vAlign w:val="bottom"/>
          </w:tcPr>
          <w:p w14:paraId="41A2DC92" w14:textId="77777777" w:rsidR="005724D6" w:rsidRDefault="005724D6" w:rsidP="005F742E">
            <w:pPr>
              <w:jc w:val="center"/>
              <w:rPr>
                <w:color w:val="000000" w:themeColor="text1"/>
                <w:sz w:val="16"/>
                <w:szCs w:val="16"/>
                <w:lang w:val="fr-CH"/>
              </w:rPr>
            </w:pPr>
            <w:r>
              <w:rPr>
                <w:color w:val="000000"/>
                <w:sz w:val="16"/>
                <w:szCs w:val="16"/>
              </w:rPr>
              <w:t>40.5</w:t>
            </w:r>
          </w:p>
        </w:tc>
        <w:tc>
          <w:tcPr>
            <w:tcW w:w="1191" w:type="dxa"/>
            <w:tcBorders>
              <w:top w:val="nil"/>
              <w:left w:val="nil"/>
              <w:bottom w:val="nil"/>
              <w:right w:val="nil"/>
            </w:tcBorders>
            <w:shd w:val="clear" w:color="auto" w:fill="auto"/>
            <w:vAlign w:val="bottom"/>
          </w:tcPr>
          <w:p w14:paraId="1FF4AE13" w14:textId="77777777" w:rsidR="005724D6" w:rsidRDefault="005724D6" w:rsidP="005F742E">
            <w:pPr>
              <w:jc w:val="center"/>
              <w:rPr>
                <w:color w:val="000000" w:themeColor="text1"/>
                <w:sz w:val="16"/>
                <w:szCs w:val="16"/>
                <w:lang w:val="fr-CH"/>
              </w:rPr>
            </w:pPr>
            <w:r>
              <w:rPr>
                <w:color w:val="000000"/>
                <w:sz w:val="16"/>
                <w:szCs w:val="16"/>
              </w:rPr>
              <w:t>6.05</w:t>
            </w:r>
          </w:p>
        </w:tc>
        <w:tc>
          <w:tcPr>
            <w:tcW w:w="1191" w:type="dxa"/>
            <w:tcBorders>
              <w:top w:val="nil"/>
              <w:left w:val="nil"/>
              <w:bottom w:val="nil"/>
              <w:right w:val="nil"/>
            </w:tcBorders>
            <w:shd w:val="clear" w:color="auto" w:fill="auto"/>
            <w:vAlign w:val="bottom"/>
          </w:tcPr>
          <w:p w14:paraId="08C6CB00" w14:textId="77777777" w:rsidR="005724D6" w:rsidRDefault="005724D6" w:rsidP="005F742E">
            <w:pPr>
              <w:jc w:val="center"/>
              <w:rPr>
                <w:color w:val="000000" w:themeColor="text1"/>
                <w:sz w:val="16"/>
                <w:szCs w:val="16"/>
                <w:lang w:val="fr-CH"/>
              </w:rPr>
            </w:pPr>
            <w:r>
              <w:rPr>
                <w:color w:val="000000"/>
                <w:sz w:val="16"/>
                <w:szCs w:val="16"/>
              </w:rPr>
              <w:t>14.7</w:t>
            </w:r>
          </w:p>
        </w:tc>
        <w:tc>
          <w:tcPr>
            <w:tcW w:w="1191" w:type="dxa"/>
            <w:tcBorders>
              <w:top w:val="nil"/>
              <w:left w:val="nil"/>
              <w:bottom w:val="nil"/>
              <w:right w:val="nil"/>
            </w:tcBorders>
            <w:shd w:val="clear" w:color="auto" w:fill="auto"/>
            <w:vAlign w:val="bottom"/>
          </w:tcPr>
          <w:p w14:paraId="4D66660A" w14:textId="77777777" w:rsidR="005724D6" w:rsidRDefault="005724D6" w:rsidP="005F742E">
            <w:pPr>
              <w:jc w:val="center"/>
              <w:rPr>
                <w:color w:val="000000" w:themeColor="text1"/>
                <w:sz w:val="16"/>
                <w:szCs w:val="16"/>
                <w:lang w:val="fr-CH"/>
              </w:rPr>
            </w:pPr>
            <w:r>
              <w:rPr>
                <w:color w:val="000000"/>
                <w:sz w:val="16"/>
                <w:szCs w:val="16"/>
              </w:rPr>
              <w:t>9.93</w:t>
            </w:r>
          </w:p>
        </w:tc>
        <w:tc>
          <w:tcPr>
            <w:tcW w:w="1191" w:type="dxa"/>
            <w:tcBorders>
              <w:top w:val="nil"/>
              <w:left w:val="nil"/>
              <w:bottom w:val="nil"/>
              <w:right w:val="nil"/>
            </w:tcBorders>
            <w:shd w:val="clear" w:color="auto" w:fill="auto"/>
            <w:vAlign w:val="bottom"/>
          </w:tcPr>
          <w:p w14:paraId="6C655975" w14:textId="77777777" w:rsidR="005724D6" w:rsidRDefault="005724D6" w:rsidP="005F742E">
            <w:pPr>
              <w:jc w:val="center"/>
              <w:rPr>
                <w:color w:val="000000" w:themeColor="text1"/>
                <w:sz w:val="16"/>
                <w:szCs w:val="16"/>
                <w:lang w:val="fr-CH"/>
              </w:rPr>
            </w:pPr>
            <w:r>
              <w:rPr>
                <w:color w:val="000000"/>
                <w:sz w:val="16"/>
                <w:szCs w:val="16"/>
              </w:rPr>
              <w:t>55.17</w:t>
            </w:r>
          </w:p>
        </w:tc>
        <w:tc>
          <w:tcPr>
            <w:tcW w:w="1191" w:type="dxa"/>
            <w:tcBorders>
              <w:top w:val="nil"/>
              <w:left w:val="nil"/>
              <w:bottom w:val="nil"/>
              <w:right w:val="nil"/>
            </w:tcBorders>
            <w:shd w:val="clear" w:color="auto" w:fill="auto"/>
            <w:vAlign w:val="bottom"/>
          </w:tcPr>
          <w:p w14:paraId="0725D6D1" w14:textId="77777777" w:rsidR="005724D6" w:rsidRDefault="005724D6" w:rsidP="005F742E">
            <w:pPr>
              <w:jc w:val="center"/>
              <w:rPr>
                <w:color w:val="000000" w:themeColor="text1"/>
                <w:sz w:val="16"/>
                <w:szCs w:val="16"/>
                <w:lang w:val="fr-CH" w:eastAsia="zh-CN"/>
              </w:rPr>
            </w:pPr>
            <w:r>
              <w:rPr>
                <w:color w:val="000000"/>
                <w:sz w:val="16"/>
                <w:szCs w:val="16"/>
              </w:rPr>
              <w:t>3.8</w:t>
            </w:r>
          </w:p>
        </w:tc>
      </w:tr>
      <w:tr w:rsidR="005724D6" w14:paraId="7C77128A" w14:textId="77777777" w:rsidTr="005F742E">
        <w:trPr>
          <w:jc w:val="center"/>
        </w:trPr>
        <w:tc>
          <w:tcPr>
            <w:tcW w:w="227" w:type="dxa"/>
            <w:vMerge/>
            <w:tcBorders>
              <w:right w:val="single" w:sz="8" w:space="0" w:color="auto"/>
            </w:tcBorders>
            <w:vAlign w:val="center"/>
          </w:tcPr>
          <w:p w14:paraId="38FE12EB" w14:textId="77777777" w:rsidR="005724D6" w:rsidRDefault="005724D6" w:rsidP="005F742E">
            <w:pPr>
              <w:jc w:val="center"/>
              <w:rPr>
                <w:b/>
                <w:bCs/>
                <w:color w:val="000000" w:themeColor="text1"/>
                <w:sz w:val="16"/>
                <w:szCs w:val="16"/>
                <w:lang w:val="fr-CH" w:eastAsia="zh-CN"/>
              </w:rPr>
            </w:pPr>
          </w:p>
        </w:tc>
        <w:tc>
          <w:tcPr>
            <w:tcW w:w="766" w:type="dxa"/>
            <w:tcBorders>
              <w:right w:val="single" w:sz="8" w:space="0" w:color="auto"/>
            </w:tcBorders>
            <w:vAlign w:val="center"/>
          </w:tcPr>
          <w:p w14:paraId="06288F60" w14:textId="77777777" w:rsidR="005724D6" w:rsidRDefault="005724D6" w:rsidP="005F742E">
            <w:pPr>
              <w:jc w:val="center"/>
              <w:rPr>
                <w:color w:val="000000" w:themeColor="text1"/>
                <w:sz w:val="16"/>
                <w:szCs w:val="16"/>
                <w:lang w:val="fr-CH" w:eastAsia="zh-CN"/>
              </w:rPr>
            </w:pPr>
            <w:r>
              <w:rPr>
                <w:rFonts w:hint="eastAsia"/>
                <w:b/>
                <w:bCs/>
                <w:color w:val="000000" w:themeColor="text1"/>
                <w:sz w:val="16"/>
                <w:szCs w:val="16"/>
                <w:lang w:val="fr-CH" w:eastAsia="zh-CN"/>
              </w:rPr>
              <w:t>Recycled</w:t>
            </w:r>
          </w:p>
        </w:tc>
        <w:tc>
          <w:tcPr>
            <w:tcW w:w="1134" w:type="dxa"/>
            <w:tcBorders>
              <w:top w:val="nil"/>
              <w:left w:val="nil"/>
              <w:bottom w:val="nil"/>
              <w:right w:val="nil"/>
            </w:tcBorders>
            <w:shd w:val="clear" w:color="auto" w:fill="auto"/>
            <w:vAlign w:val="bottom"/>
          </w:tcPr>
          <w:p w14:paraId="5D110CB9" w14:textId="77777777" w:rsidR="005724D6" w:rsidRDefault="005724D6" w:rsidP="005F742E">
            <w:pPr>
              <w:jc w:val="center"/>
              <w:rPr>
                <w:color w:val="000000" w:themeColor="text1"/>
                <w:sz w:val="16"/>
                <w:szCs w:val="16"/>
                <w:lang w:val="fr-CH" w:eastAsia="zh-CN"/>
              </w:rPr>
            </w:pPr>
            <w:r>
              <w:rPr>
                <w:color w:val="000000"/>
                <w:sz w:val="16"/>
                <w:szCs w:val="16"/>
              </w:rPr>
              <w:t>2.98</w:t>
            </w:r>
          </w:p>
        </w:tc>
        <w:tc>
          <w:tcPr>
            <w:tcW w:w="1275" w:type="dxa"/>
            <w:tcBorders>
              <w:top w:val="nil"/>
              <w:left w:val="nil"/>
              <w:bottom w:val="nil"/>
              <w:right w:val="nil"/>
            </w:tcBorders>
            <w:shd w:val="clear" w:color="auto" w:fill="auto"/>
            <w:vAlign w:val="bottom"/>
          </w:tcPr>
          <w:p w14:paraId="7221ED8B" w14:textId="77777777" w:rsidR="005724D6" w:rsidRDefault="005724D6" w:rsidP="005F742E">
            <w:pPr>
              <w:jc w:val="center"/>
              <w:rPr>
                <w:color w:val="000000" w:themeColor="text1"/>
                <w:sz w:val="16"/>
                <w:szCs w:val="16"/>
                <w:lang w:val="fr-CH"/>
              </w:rPr>
            </w:pPr>
            <w:r>
              <w:rPr>
                <w:color w:val="000000"/>
                <w:sz w:val="16"/>
                <w:szCs w:val="16"/>
              </w:rPr>
              <w:t>32</w:t>
            </w:r>
          </w:p>
        </w:tc>
        <w:tc>
          <w:tcPr>
            <w:tcW w:w="965" w:type="dxa"/>
            <w:tcBorders>
              <w:top w:val="nil"/>
              <w:left w:val="nil"/>
              <w:bottom w:val="nil"/>
              <w:right w:val="nil"/>
            </w:tcBorders>
            <w:shd w:val="clear" w:color="auto" w:fill="auto"/>
            <w:vAlign w:val="bottom"/>
          </w:tcPr>
          <w:p w14:paraId="1AA2F39F" w14:textId="77777777" w:rsidR="005724D6" w:rsidRDefault="005724D6" w:rsidP="005F742E">
            <w:pPr>
              <w:jc w:val="center"/>
              <w:rPr>
                <w:color w:val="000000" w:themeColor="text1"/>
                <w:sz w:val="16"/>
                <w:szCs w:val="16"/>
                <w:lang w:val="fr-CH"/>
              </w:rPr>
            </w:pPr>
            <w:r>
              <w:rPr>
                <w:color w:val="000000"/>
                <w:sz w:val="16"/>
                <w:szCs w:val="16"/>
              </w:rPr>
              <w:t>126</w:t>
            </w:r>
          </w:p>
        </w:tc>
        <w:tc>
          <w:tcPr>
            <w:tcW w:w="1191" w:type="dxa"/>
            <w:tcBorders>
              <w:top w:val="nil"/>
              <w:left w:val="nil"/>
              <w:bottom w:val="nil"/>
              <w:right w:val="nil"/>
            </w:tcBorders>
            <w:shd w:val="clear" w:color="auto" w:fill="auto"/>
            <w:vAlign w:val="bottom"/>
          </w:tcPr>
          <w:p w14:paraId="7868D3A1" w14:textId="77777777" w:rsidR="005724D6" w:rsidRDefault="005724D6" w:rsidP="005F742E">
            <w:pPr>
              <w:jc w:val="center"/>
              <w:rPr>
                <w:color w:val="000000" w:themeColor="text1"/>
                <w:sz w:val="16"/>
                <w:szCs w:val="16"/>
                <w:lang w:val="fr-CH"/>
              </w:rPr>
            </w:pPr>
            <w:r>
              <w:rPr>
                <w:color w:val="000000"/>
                <w:sz w:val="16"/>
                <w:szCs w:val="16"/>
              </w:rPr>
              <w:t>182</w:t>
            </w:r>
          </w:p>
        </w:tc>
        <w:tc>
          <w:tcPr>
            <w:tcW w:w="1191" w:type="dxa"/>
            <w:tcBorders>
              <w:top w:val="nil"/>
              <w:left w:val="nil"/>
              <w:bottom w:val="nil"/>
              <w:right w:val="nil"/>
            </w:tcBorders>
            <w:shd w:val="clear" w:color="auto" w:fill="auto"/>
            <w:vAlign w:val="bottom"/>
          </w:tcPr>
          <w:p w14:paraId="688BC285" w14:textId="77777777" w:rsidR="005724D6" w:rsidRDefault="005724D6" w:rsidP="005F742E">
            <w:pPr>
              <w:jc w:val="center"/>
              <w:rPr>
                <w:color w:val="000000" w:themeColor="text1"/>
                <w:sz w:val="16"/>
                <w:szCs w:val="16"/>
                <w:lang w:val="fr-CH"/>
              </w:rPr>
            </w:pPr>
            <w:r>
              <w:rPr>
                <w:color w:val="000000"/>
                <w:sz w:val="16"/>
                <w:szCs w:val="16"/>
              </w:rPr>
              <w:t>33</w:t>
            </w:r>
          </w:p>
        </w:tc>
        <w:tc>
          <w:tcPr>
            <w:tcW w:w="1191" w:type="dxa"/>
            <w:tcBorders>
              <w:top w:val="nil"/>
              <w:left w:val="nil"/>
              <w:bottom w:val="nil"/>
              <w:right w:val="nil"/>
            </w:tcBorders>
            <w:shd w:val="clear" w:color="auto" w:fill="auto"/>
            <w:vAlign w:val="bottom"/>
          </w:tcPr>
          <w:p w14:paraId="54B24C0C" w14:textId="77777777" w:rsidR="005724D6" w:rsidRDefault="005724D6" w:rsidP="005F742E">
            <w:pPr>
              <w:jc w:val="center"/>
              <w:rPr>
                <w:color w:val="000000" w:themeColor="text1"/>
                <w:sz w:val="16"/>
                <w:szCs w:val="16"/>
                <w:lang w:val="fr-CH"/>
              </w:rPr>
            </w:pPr>
            <w:r>
              <w:rPr>
                <w:color w:val="000000"/>
                <w:sz w:val="16"/>
                <w:szCs w:val="16"/>
              </w:rPr>
              <w:t>40.4</w:t>
            </w:r>
          </w:p>
        </w:tc>
        <w:tc>
          <w:tcPr>
            <w:tcW w:w="1191" w:type="dxa"/>
            <w:tcBorders>
              <w:top w:val="nil"/>
              <w:left w:val="nil"/>
              <w:bottom w:val="nil"/>
              <w:right w:val="nil"/>
            </w:tcBorders>
            <w:shd w:val="clear" w:color="auto" w:fill="auto"/>
            <w:vAlign w:val="bottom"/>
          </w:tcPr>
          <w:p w14:paraId="571C3922" w14:textId="77777777" w:rsidR="005724D6" w:rsidRDefault="005724D6" w:rsidP="005F742E">
            <w:pPr>
              <w:jc w:val="center"/>
              <w:rPr>
                <w:color w:val="000000" w:themeColor="text1"/>
                <w:sz w:val="16"/>
                <w:szCs w:val="16"/>
                <w:lang w:val="fr-CH"/>
              </w:rPr>
            </w:pPr>
            <w:r>
              <w:rPr>
                <w:color w:val="000000"/>
                <w:sz w:val="16"/>
                <w:szCs w:val="16"/>
              </w:rPr>
              <w:t>6.01</w:t>
            </w:r>
          </w:p>
        </w:tc>
        <w:tc>
          <w:tcPr>
            <w:tcW w:w="1191" w:type="dxa"/>
            <w:tcBorders>
              <w:top w:val="nil"/>
              <w:left w:val="nil"/>
              <w:bottom w:val="nil"/>
              <w:right w:val="nil"/>
            </w:tcBorders>
            <w:shd w:val="clear" w:color="auto" w:fill="auto"/>
            <w:vAlign w:val="bottom"/>
          </w:tcPr>
          <w:p w14:paraId="70C89FD8" w14:textId="77777777" w:rsidR="005724D6" w:rsidRDefault="005724D6" w:rsidP="005F742E">
            <w:pPr>
              <w:jc w:val="center"/>
              <w:rPr>
                <w:color w:val="000000" w:themeColor="text1"/>
                <w:sz w:val="16"/>
                <w:szCs w:val="16"/>
                <w:lang w:val="fr-CH"/>
              </w:rPr>
            </w:pPr>
            <w:r>
              <w:rPr>
                <w:color w:val="000000"/>
                <w:sz w:val="16"/>
                <w:szCs w:val="16"/>
              </w:rPr>
              <w:t>14.6</w:t>
            </w:r>
          </w:p>
        </w:tc>
        <w:tc>
          <w:tcPr>
            <w:tcW w:w="1191" w:type="dxa"/>
            <w:tcBorders>
              <w:top w:val="nil"/>
              <w:left w:val="nil"/>
              <w:bottom w:val="nil"/>
              <w:right w:val="nil"/>
            </w:tcBorders>
            <w:shd w:val="clear" w:color="auto" w:fill="auto"/>
            <w:vAlign w:val="bottom"/>
          </w:tcPr>
          <w:p w14:paraId="5BA92125" w14:textId="77777777" w:rsidR="005724D6" w:rsidRDefault="005724D6" w:rsidP="005F742E">
            <w:pPr>
              <w:jc w:val="center"/>
              <w:rPr>
                <w:color w:val="000000" w:themeColor="text1"/>
                <w:sz w:val="16"/>
                <w:szCs w:val="16"/>
                <w:lang w:val="fr-CH"/>
              </w:rPr>
            </w:pPr>
            <w:r>
              <w:rPr>
                <w:color w:val="000000"/>
                <w:sz w:val="16"/>
                <w:szCs w:val="16"/>
              </w:rPr>
              <w:t>9.92</w:t>
            </w:r>
          </w:p>
        </w:tc>
        <w:tc>
          <w:tcPr>
            <w:tcW w:w="1191" w:type="dxa"/>
            <w:tcBorders>
              <w:top w:val="nil"/>
              <w:left w:val="nil"/>
              <w:bottom w:val="nil"/>
              <w:right w:val="nil"/>
            </w:tcBorders>
            <w:shd w:val="clear" w:color="auto" w:fill="auto"/>
            <w:vAlign w:val="bottom"/>
          </w:tcPr>
          <w:p w14:paraId="02697611" w14:textId="77777777" w:rsidR="005724D6" w:rsidRDefault="005724D6" w:rsidP="005F742E">
            <w:pPr>
              <w:jc w:val="center"/>
              <w:rPr>
                <w:color w:val="000000" w:themeColor="text1"/>
                <w:sz w:val="16"/>
                <w:szCs w:val="16"/>
                <w:lang w:val="fr-CH"/>
              </w:rPr>
            </w:pPr>
            <w:r>
              <w:rPr>
                <w:color w:val="000000"/>
                <w:sz w:val="16"/>
                <w:szCs w:val="16"/>
              </w:rPr>
              <w:t>55.14</w:t>
            </w:r>
          </w:p>
        </w:tc>
        <w:tc>
          <w:tcPr>
            <w:tcW w:w="1191" w:type="dxa"/>
            <w:tcBorders>
              <w:top w:val="nil"/>
              <w:left w:val="nil"/>
              <w:bottom w:val="nil"/>
              <w:right w:val="nil"/>
            </w:tcBorders>
            <w:shd w:val="clear" w:color="auto" w:fill="auto"/>
            <w:vAlign w:val="bottom"/>
          </w:tcPr>
          <w:p w14:paraId="22E313B0" w14:textId="77777777" w:rsidR="005724D6" w:rsidRDefault="005724D6" w:rsidP="005F742E">
            <w:pPr>
              <w:jc w:val="center"/>
              <w:rPr>
                <w:color w:val="000000" w:themeColor="text1"/>
                <w:sz w:val="16"/>
                <w:szCs w:val="16"/>
                <w:lang w:val="fr-CH" w:eastAsia="zh-CN"/>
              </w:rPr>
            </w:pPr>
            <w:r>
              <w:rPr>
                <w:color w:val="000000"/>
                <w:sz w:val="16"/>
                <w:szCs w:val="16"/>
              </w:rPr>
              <w:t>3.8</w:t>
            </w:r>
          </w:p>
        </w:tc>
      </w:tr>
      <w:tr w:rsidR="005724D6" w14:paraId="202F4F61" w14:textId="77777777" w:rsidTr="005F742E">
        <w:trPr>
          <w:jc w:val="center"/>
        </w:trPr>
        <w:tc>
          <w:tcPr>
            <w:tcW w:w="227" w:type="dxa"/>
            <w:vMerge w:val="restart"/>
            <w:tcBorders>
              <w:right w:val="single" w:sz="8" w:space="0" w:color="auto"/>
            </w:tcBorders>
            <w:vAlign w:val="center"/>
          </w:tcPr>
          <w:p w14:paraId="7F0F3389" w14:textId="77777777" w:rsidR="005724D6" w:rsidRDefault="005724D6" w:rsidP="005F742E">
            <w:pPr>
              <w:jc w:val="center"/>
              <w:rPr>
                <w:b/>
                <w:bCs/>
                <w:color w:val="000000" w:themeColor="text1"/>
                <w:sz w:val="16"/>
                <w:szCs w:val="16"/>
                <w:lang w:val="fr-CH" w:eastAsia="zh-CN"/>
              </w:rPr>
            </w:pPr>
            <w:r>
              <w:rPr>
                <w:rFonts w:hint="eastAsia"/>
                <w:b/>
                <w:bCs/>
                <w:color w:val="000000" w:themeColor="text1"/>
                <w:sz w:val="16"/>
                <w:szCs w:val="16"/>
                <w:lang w:val="fr-CH" w:eastAsia="zh-CN"/>
              </w:rPr>
              <w:t>3*</w:t>
            </w:r>
          </w:p>
        </w:tc>
        <w:tc>
          <w:tcPr>
            <w:tcW w:w="766" w:type="dxa"/>
            <w:tcBorders>
              <w:right w:val="single" w:sz="8" w:space="0" w:color="auto"/>
            </w:tcBorders>
            <w:vAlign w:val="center"/>
          </w:tcPr>
          <w:p w14:paraId="05391545" w14:textId="77777777" w:rsidR="005724D6" w:rsidRDefault="005724D6" w:rsidP="005F742E">
            <w:pPr>
              <w:jc w:val="center"/>
              <w:rPr>
                <w:color w:val="000000" w:themeColor="text1"/>
                <w:sz w:val="16"/>
                <w:szCs w:val="16"/>
                <w:lang w:val="fr-CH" w:eastAsia="zh-CN"/>
              </w:rPr>
            </w:pPr>
            <w:r>
              <w:rPr>
                <w:rFonts w:hint="eastAsia"/>
                <w:b/>
                <w:bCs/>
                <w:color w:val="000000" w:themeColor="text1"/>
                <w:sz w:val="16"/>
                <w:szCs w:val="16"/>
                <w:lang w:val="fr-CH" w:eastAsia="zh-CN"/>
              </w:rPr>
              <w:t>Virgin</w:t>
            </w:r>
          </w:p>
        </w:tc>
        <w:tc>
          <w:tcPr>
            <w:tcW w:w="1134" w:type="dxa"/>
            <w:tcBorders>
              <w:top w:val="nil"/>
              <w:left w:val="nil"/>
              <w:bottom w:val="nil"/>
              <w:right w:val="nil"/>
            </w:tcBorders>
            <w:shd w:val="clear" w:color="auto" w:fill="auto"/>
            <w:vAlign w:val="bottom"/>
          </w:tcPr>
          <w:p w14:paraId="79F1AD56" w14:textId="77777777" w:rsidR="005724D6" w:rsidRDefault="005724D6" w:rsidP="005F742E">
            <w:pPr>
              <w:jc w:val="center"/>
              <w:rPr>
                <w:color w:val="000000" w:themeColor="text1"/>
                <w:sz w:val="16"/>
                <w:szCs w:val="16"/>
                <w:lang w:val="fr-CH" w:eastAsia="zh-CN"/>
              </w:rPr>
            </w:pPr>
            <w:r>
              <w:rPr>
                <w:color w:val="000000"/>
                <w:sz w:val="16"/>
                <w:szCs w:val="16"/>
              </w:rPr>
              <w:t>3.08</w:t>
            </w:r>
          </w:p>
        </w:tc>
        <w:tc>
          <w:tcPr>
            <w:tcW w:w="1275" w:type="dxa"/>
            <w:tcBorders>
              <w:top w:val="nil"/>
              <w:left w:val="nil"/>
              <w:bottom w:val="nil"/>
              <w:right w:val="nil"/>
            </w:tcBorders>
            <w:shd w:val="clear" w:color="auto" w:fill="auto"/>
            <w:vAlign w:val="bottom"/>
          </w:tcPr>
          <w:p w14:paraId="4793C210" w14:textId="77777777" w:rsidR="005724D6" w:rsidRDefault="005724D6" w:rsidP="005F742E">
            <w:pPr>
              <w:jc w:val="center"/>
              <w:rPr>
                <w:color w:val="000000" w:themeColor="text1"/>
                <w:sz w:val="16"/>
                <w:szCs w:val="16"/>
                <w:lang w:val="fr-CH"/>
              </w:rPr>
            </w:pPr>
            <w:r>
              <w:rPr>
                <w:color w:val="000000"/>
                <w:sz w:val="16"/>
                <w:szCs w:val="16"/>
              </w:rPr>
              <w:t>31</w:t>
            </w:r>
          </w:p>
        </w:tc>
        <w:tc>
          <w:tcPr>
            <w:tcW w:w="965" w:type="dxa"/>
            <w:tcBorders>
              <w:top w:val="nil"/>
              <w:left w:val="nil"/>
              <w:bottom w:val="nil"/>
              <w:right w:val="nil"/>
            </w:tcBorders>
            <w:shd w:val="clear" w:color="auto" w:fill="auto"/>
            <w:vAlign w:val="bottom"/>
          </w:tcPr>
          <w:p w14:paraId="0A88C98A" w14:textId="77777777" w:rsidR="005724D6" w:rsidRDefault="005724D6" w:rsidP="005F742E">
            <w:pPr>
              <w:jc w:val="center"/>
              <w:rPr>
                <w:color w:val="000000" w:themeColor="text1"/>
                <w:sz w:val="16"/>
                <w:szCs w:val="16"/>
                <w:lang w:val="fr-CH"/>
              </w:rPr>
            </w:pPr>
            <w:r>
              <w:rPr>
                <w:color w:val="000000"/>
                <w:sz w:val="16"/>
                <w:szCs w:val="16"/>
              </w:rPr>
              <w:t>130</w:t>
            </w:r>
          </w:p>
        </w:tc>
        <w:tc>
          <w:tcPr>
            <w:tcW w:w="1191" w:type="dxa"/>
            <w:tcBorders>
              <w:top w:val="nil"/>
              <w:left w:val="nil"/>
              <w:bottom w:val="nil"/>
              <w:right w:val="nil"/>
            </w:tcBorders>
            <w:shd w:val="clear" w:color="auto" w:fill="auto"/>
            <w:vAlign w:val="bottom"/>
          </w:tcPr>
          <w:p w14:paraId="3CA871EC" w14:textId="77777777" w:rsidR="005724D6" w:rsidRDefault="005724D6" w:rsidP="005F742E">
            <w:pPr>
              <w:jc w:val="center"/>
              <w:rPr>
                <w:color w:val="000000" w:themeColor="text1"/>
                <w:sz w:val="16"/>
                <w:szCs w:val="16"/>
                <w:lang w:val="fr-CH"/>
              </w:rPr>
            </w:pPr>
            <w:r>
              <w:rPr>
                <w:color w:val="000000"/>
                <w:sz w:val="16"/>
                <w:szCs w:val="16"/>
              </w:rPr>
              <w:t>169</w:t>
            </w:r>
          </w:p>
        </w:tc>
        <w:tc>
          <w:tcPr>
            <w:tcW w:w="1191" w:type="dxa"/>
            <w:tcBorders>
              <w:top w:val="nil"/>
              <w:left w:val="nil"/>
              <w:bottom w:val="nil"/>
              <w:right w:val="nil"/>
            </w:tcBorders>
            <w:shd w:val="clear" w:color="auto" w:fill="auto"/>
            <w:vAlign w:val="bottom"/>
          </w:tcPr>
          <w:p w14:paraId="25274CD1" w14:textId="77777777" w:rsidR="005724D6" w:rsidRDefault="005724D6" w:rsidP="005F742E">
            <w:pPr>
              <w:jc w:val="center"/>
              <w:rPr>
                <w:color w:val="000000" w:themeColor="text1"/>
                <w:sz w:val="16"/>
                <w:szCs w:val="16"/>
                <w:lang w:val="fr-CH"/>
              </w:rPr>
            </w:pPr>
            <w:r>
              <w:rPr>
                <w:color w:val="000000"/>
                <w:sz w:val="16"/>
                <w:szCs w:val="16"/>
              </w:rPr>
              <w:t>35</w:t>
            </w:r>
          </w:p>
        </w:tc>
        <w:tc>
          <w:tcPr>
            <w:tcW w:w="1191" w:type="dxa"/>
            <w:tcBorders>
              <w:top w:val="nil"/>
              <w:left w:val="nil"/>
              <w:bottom w:val="nil"/>
              <w:right w:val="nil"/>
            </w:tcBorders>
            <w:shd w:val="clear" w:color="auto" w:fill="auto"/>
            <w:vAlign w:val="bottom"/>
          </w:tcPr>
          <w:p w14:paraId="6FBABED9" w14:textId="77777777" w:rsidR="005724D6" w:rsidRDefault="005724D6" w:rsidP="005F742E">
            <w:pPr>
              <w:jc w:val="center"/>
              <w:rPr>
                <w:color w:val="000000" w:themeColor="text1"/>
                <w:sz w:val="16"/>
                <w:szCs w:val="16"/>
                <w:lang w:val="fr-CH"/>
              </w:rPr>
            </w:pPr>
            <w:r>
              <w:rPr>
                <w:color w:val="000000"/>
                <w:sz w:val="16"/>
                <w:szCs w:val="16"/>
              </w:rPr>
              <w:t>35.2</w:t>
            </w:r>
          </w:p>
        </w:tc>
        <w:tc>
          <w:tcPr>
            <w:tcW w:w="1191" w:type="dxa"/>
            <w:tcBorders>
              <w:top w:val="nil"/>
              <w:left w:val="nil"/>
              <w:bottom w:val="nil"/>
              <w:right w:val="nil"/>
            </w:tcBorders>
            <w:shd w:val="clear" w:color="auto" w:fill="auto"/>
            <w:vAlign w:val="bottom"/>
          </w:tcPr>
          <w:p w14:paraId="6A386B43" w14:textId="77777777" w:rsidR="005724D6" w:rsidRDefault="005724D6" w:rsidP="005F742E">
            <w:pPr>
              <w:jc w:val="center"/>
              <w:rPr>
                <w:color w:val="000000" w:themeColor="text1"/>
                <w:sz w:val="16"/>
                <w:szCs w:val="16"/>
                <w:lang w:val="fr-CH"/>
              </w:rPr>
            </w:pPr>
            <w:r>
              <w:rPr>
                <w:color w:val="000000"/>
                <w:sz w:val="16"/>
                <w:szCs w:val="16"/>
              </w:rPr>
              <w:t>4.25</w:t>
            </w:r>
          </w:p>
        </w:tc>
        <w:tc>
          <w:tcPr>
            <w:tcW w:w="1191" w:type="dxa"/>
            <w:tcBorders>
              <w:top w:val="nil"/>
              <w:left w:val="nil"/>
              <w:bottom w:val="nil"/>
              <w:right w:val="nil"/>
            </w:tcBorders>
            <w:shd w:val="clear" w:color="auto" w:fill="auto"/>
            <w:vAlign w:val="bottom"/>
          </w:tcPr>
          <w:p w14:paraId="1177E0DB" w14:textId="77777777" w:rsidR="005724D6" w:rsidRDefault="005724D6" w:rsidP="005F742E">
            <w:pPr>
              <w:jc w:val="center"/>
              <w:rPr>
                <w:color w:val="000000" w:themeColor="text1"/>
                <w:sz w:val="16"/>
                <w:szCs w:val="16"/>
                <w:lang w:val="fr-CH"/>
              </w:rPr>
            </w:pPr>
            <w:r>
              <w:rPr>
                <w:color w:val="000000"/>
                <w:sz w:val="16"/>
                <w:szCs w:val="16"/>
              </w:rPr>
              <w:t>13.8</w:t>
            </w:r>
          </w:p>
        </w:tc>
        <w:tc>
          <w:tcPr>
            <w:tcW w:w="1191" w:type="dxa"/>
            <w:tcBorders>
              <w:top w:val="nil"/>
              <w:left w:val="nil"/>
              <w:bottom w:val="nil"/>
              <w:right w:val="nil"/>
            </w:tcBorders>
            <w:shd w:val="clear" w:color="auto" w:fill="auto"/>
            <w:vAlign w:val="bottom"/>
          </w:tcPr>
          <w:p w14:paraId="3EF9DA2C" w14:textId="77777777" w:rsidR="005724D6" w:rsidRDefault="005724D6" w:rsidP="005F742E">
            <w:pPr>
              <w:jc w:val="center"/>
              <w:rPr>
                <w:color w:val="000000" w:themeColor="text1"/>
                <w:sz w:val="16"/>
                <w:szCs w:val="16"/>
                <w:lang w:val="fr-CH"/>
              </w:rPr>
            </w:pPr>
            <w:r>
              <w:rPr>
                <w:color w:val="000000"/>
                <w:sz w:val="16"/>
                <w:szCs w:val="16"/>
              </w:rPr>
              <w:t>10.27</w:t>
            </w:r>
          </w:p>
        </w:tc>
        <w:tc>
          <w:tcPr>
            <w:tcW w:w="1191" w:type="dxa"/>
            <w:tcBorders>
              <w:top w:val="nil"/>
              <w:left w:val="nil"/>
              <w:bottom w:val="nil"/>
              <w:right w:val="nil"/>
            </w:tcBorders>
            <w:shd w:val="clear" w:color="auto" w:fill="auto"/>
            <w:vAlign w:val="bottom"/>
          </w:tcPr>
          <w:p w14:paraId="12338EB2" w14:textId="77777777" w:rsidR="005724D6" w:rsidRDefault="005724D6" w:rsidP="005F742E">
            <w:pPr>
              <w:jc w:val="center"/>
              <w:rPr>
                <w:color w:val="000000" w:themeColor="text1"/>
                <w:sz w:val="16"/>
                <w:szCs w:val="16"/>
                <w:lang w:val="fr-CH"/>
              </w:rPr>
            </w:pPr>
            <w:r>
              <w:rPr>
                <w:color w:val="000000"/>
                <w:sz w:val="16"/>
                <w:szCs w:val="16"/>
              </w:rPr>
              <w:t>59.71</w:t>
            </w:r>
          </w:p>
        </w:tc>
        <w:tc>
          <w:tcPr>
            <w:tcW w:w="1191" w:type="dxa"/>
            <w:tcBorders>
              <w:top w:val="nil"/>
              <w:left w:val="nil"/>
              <w:bottom w:val="nil"/>
              <w:right w:val="nil"/>
            </w:tcBorders>
            <w:shd w:val="clear" w:color="auto" w:fill="auto"/>
            <w:vAlign w:val="bottom"/>
          </w:tcPr>
          <w:p w14:paraId="5EF60BCB" w14:textId="77777777" w:rsidR="005724D6" w:rsidRDefault="005724D6" w:rsidP="005F742E">
            <w:pPr>
              <w:jc w:val="center"/>
              <w:rPr>
                <w:color w:val="000000" w:themeColor="text1"/>
                <w:sz w:val="16"/>
                <w:szCs w:val="16"/>
                <w:lang w:val="fr-CH" w:eastAsia="zh-CN"/>
              </w:rPr>
            </w:pPr>
            <w:r>
              <w:rPr>
                <w:color w:val="000000"/>
                <w:sz w:val="16"/>
                <w:szCs w:val="16"/>
              </w:rPr>
              <w:t>4.3</w:t>
            </w:r>
          </w:p>
        </w:tc>
      </w:tr>
      <w:tr w:rsidR="005724D6" w14:paraId="7FC1F25A" w14:textId="77777777" w:rsidTr="005F742E">
        <w:trPr>
          <w:jc w:val="center"/>
        </w:trPr>
        <w:tc>
          <w:tcPr>
            <w:tcW w:w="227" w:type="dxa"/>
            <w:vMerge/>
            <w:tcBorders>
              <w:right w:val="single" w:sz="8" w:space="0" w:color="auto"/>
            </w:tcBorders>
            <w:vAlign w:val="center"/>
          </w:tcPr>
          <w:p w14:paraId="5204ED8A" w14:textId="77777777" w:rsidR="005724D6" w:rsidRDefault="005724D6" w:rsidP="005F742E">
            <w:pPr>
              <w:jc w:val="center"/>
              <w:rPr>
                <w:b/>
                <w:bCs/>
                <w:color w:val="000000" w:themeColor="text1"/>
                <w:sz w:val="16"/>
                <w:szCs w:val="16"/>
                <w:lang w:val="fr-CH" w:eastAsia="zh-CN"/>
              </w:rPr>
            </w:pPr>
          </w:p>
        </w:tc>
        <w:tc>
          <w:tcPr>
            <w:tcW w:w="766" w:type="dxa"/>
            <w:tcBorders>
              <w:right w:val="single" w:sz="8" w:space="0" w:color="auto"/>
            </w:tcBorders>
            <w:vAlign w:val="center"/>
          </w:tcPr>
          <w:p w14:paraId="2219B4E8" w14:textId="77777777" w:rsidR="005724D6" w:rsidRDefault="005724D6" w:rsidP="005F742E">
            <w:pPr>
              <w:jc w:val="center"/>
              <w:rPr>
                <w:color w:val="000000" w:themeColor="text1"/>
                <w:sz w:val="16"/>
                <w:szCs w:val="16"/>
                <w:lang w:val="fr-CH" w:eastAsia="zh-CN"/>
              </w:rPr>
            </w:pPr>
            <w:r>
              <w:rPr>
                <w:rFonts w:hint="eastAsia"/>
                <w:b/>
                <w:bCs/>
                <w:color w:val="000000" w:themeColor="text1"/>
                <w:sz w:val="16"/>
                <w:szCs w:val="16"/>
                <w:lang w:val="fr-CH" w:eastAsia="zh-CN"/>
              </w:rPr>
              <w:t>Recycled</w:t>
            </w:r>
          </w:p>
        </w:tc>
        <w:tc>
          <w:tcPr>
            <w:tcW w:w="1134" w:type="dxa"/>
            <w:tcBorders>
              <w:top w:val="nil"/>
              <w:left w:val="nil"/>
              <w:bottom w:val="nil"/>
              <w:right w:val="nil"/>
            </w:tcBorders>
            <w:shd w:val="clear" w:color="auto" w:fill="auto"/>
            <w:vAlign w:val="bottom"/>
          </w:tcPr>
          <w:p w14:paraId="4F3DDFBA" w14:textId="77777777" w:rsidR="005724D6" w:rsidRDefault="005724D6" w:rsidP="005F742E">
            <w:pPr>
              <w:jc w:val="center"/>
              <w:rPr>
                <w:color w:val="000000" w:themeColor="text1"/>
                <w:sz w:val="16"/>
                <w:szCs w:val="16"/>
                <w:lang w:val="fr-CH" w:eastAsia="zh-CN"/>
              </w:rPr>
            </w:pPr>
            <w:r>
              <w:rPr>
                <w:color w:val="000000"/>
                <w:sz w:val="16"/>
                <w:szCs w:val="16"/>
              </w:rPr>
              <w:t>3.07</w:t>
            </w:r>
          </w:p>
        </w:tc>
        <w:tc>
          <w:tcPr>
            <w:tcW w:w="1275" w:type="dxa"/>
            <w:tcBorders>
              <w:top w:val="nil"/>
              <w:left w:val="nil"/>
              <w:bottom w:val="nil"/>
              <w:right w:val="nil"/>
            </w:tcBorders>
            <w:shd w:val="clear" w:color="auto" w:fill="auto"/>
            <w:vAlign w:val="bottom"/>
          </w:tcPr>
          <w:p w14:paraId="13BCCC4C" w14:textId="77777777" w:rsidR="005724D6" w:rsidRDefault="005724D6" w:rsidP="005F742E">
            <w:pPr>
              <w:jc w:val="center"/>
              <w:rPr>
                <w:color w:val="000000" w:themeColor="text1"/>
                <w:sz w:val="16"/>
                <w:szCs w:val="16"/>
                <w:lang w:val="fr-CH"/>
              </w:rPr>
            </w:pPr>
            <w:r>
              <w:rPr>
                <w:color w:val="000000"/>
                <w:sz w:val="16"/>
                <w:szCs w:val="16"/>
              </w:rPr>
              <w:t>31</w:t>
            </w:r>
          </w:p>
        </w:tc>
        <w:tc>
          <w:tcPr>
            <w:tcW w:w="965" w:type="dxa"/>
            <w:tcBorders>
              <w:top w:val="nil"/>
              <w:left w:val="nil"/>
              <w:bottom w:val="nil"/>
              <w:right w:val="nil"/>
            </w:tcBorders>
            <w:shd w:val="clear" w:color="auto" w:fill="auto"/>
            <w:vAlign w:val="bottom"/>
          </w:tcPr>
          <w:p w14:paraId="4CF63E66" w14:textId="77777777" w:rsidR="005724D6" w:rsidRDefault="005724D6" w:rsidP="005F742E">
            <w:pPr>
              <w:jc w:val="center"/>
              <w:rPr>
                <w:color w:val="000000" w:themeColor="text1"/>
                <w:sz w:val="16"/>
                <w:szCs w:val="16"/>
                <w:lang w:val="fr-CH"/>
              </w:rPr>
            </w:pPr>
            <w:r>
              <w:rPr>
                <w:color w:val="000000"/>
                <w:sz w:val="16"/>
                <w:szCs w:val="16"/>
              </w:rPr>
              <w:t>129</w:t>
            </w:r>
          </w:p>
        </w:tc>
        <w:tc>
          <w:tcPr>
            <w:tcW w:w="1191" w:type="dxa"/>
            <w:tcBorders>
              <w:top w:val="nil"/>
              <w:left w:val="nil"/>
              <w:bottom w:val="nil"/>
              <w:right w:val="nil"/>
            </w:tcBorders>
            <w:shd w:val="clear" w:color="auto" w:fill="auto"/>
            <w:vAlign w:val="bottom"/>
          </w:tcPr>
          <w:p w14:paraId="1DC4B123" w14:textId="77777777" w:rsidR="005724D6" w:rsidRDefault="005724D6" w:rsidP="005F742E">
            <w:pPr>
              <w:jc w:val="center"/>
              <w:rPr>
                <w:color w:val="000000" w:themeColor="text1"/>
                <w:sz w:val="16"/>
                <w:szCs w:val="16"/>
                <w:lang w:val="fr-CH"/>
              </w:rPr>
            </w:pPr>
            <w:r>
              <w:rPr>
                <w:color w:val="000000"/>
                <w:sz w:val="16"/>
                <w:szCs w:val="16"/>
              </w:rPr>
              <w:t>169</w:t>
            </w:r>
          </w:p>
        </w:tc>
        <w:tc>
          <w:tcPr>
            <w:tcW w:w="1191" w:type="dxa"/>
            <w:tcBorders>
              <w:top w:val="nil"/>
              <w:left w:val="nil"/>
              <w:bottom w:val="nil"/>
              <w:right w:val="nil"/>
            </w:tcBorders>
            <w:shd w:val="clear" w:color="auto" w:fill="auto"/>
            <w:vAlign w:val="bottom"/>
          </w:tcPr>
          <w:p w14:paraId="1DCC5CA4" w14:textId="77777777" w:rsidR="005724D6" w:rsidRDefault="005724D6" w:rsidP="005F742E">
            <w:pPr>
              <w:jc w:val="center"/>
              <w:rPr>
                <w:color w:val="000000" w:themeColor="text1"/>
                <w:sz w:val="16"/>
                <w:szCs w:val="16"/>
                <w:lang w:val="fr-CH"/>
              </w:rPr>
            </w:pPr>
            <w:r>
              <w:rPr>
                <w:color w:val="000000"/>
                <w:sz w:val="16"/>
                <w:szCs w:val="16"/>
              </w:rPr>
              <w:t>35</w:t>
            </w:r>
          </w:p>
        </w:tc>
        <w:tc>
          <w:tcPr>
            <w:tcW w:w="1191" w:type="dxa"/>
            <w:tcBorders>
              <w:top w:val="nil"/>
              <w:left w:val="nil"/>
              <w:bottom w:val="nil"/>
              <w:right w:val="nil"/>
            </w:tcBorders>
            <w:shd w:val="clear" w:color="auto" w:fill="auto"/>
            <w:vAlign w:val="bottom"/>
          </w:tcPr>
          <w:p w14:paraId="440AB9A6" w14:textId="77777777" w:rsidR="005724D6" w:rsidRDefault="005724D6" w:rsidP="005F742E">
            <w:pPr>
              <w:jc w:val="center"/>
              <w:rPr>
                <w:color w:val="000000" w:themeColor="text1"/>
                <w:sz w:val="16"/>
                <w:szCs w:val="16"/>
                <w:lang w:val="fr-CH"/>
              </w:rPr>
            </w:pPr>
            <w:r>
              <w:rPr>
                <w:color w:val="000000"/>
                <w:sz w:val="16"/>
                <w:szCs w:val="16"/>
              </w:rPr>
              <w:t>35.2</w:t>
            </w:r>
          </w:p>
        </w:tc>
        <w:tc>
          <w:tcPr>
            <w:tcW w:w="1191" w:type="dxa"/>
            <w:tcBorders>
              <w:top w:val="nil"/>
              <w:left w:val="nil"/>
              <w:bottom w:val="nil"/>
              <w:right w:val="nil"/>
            </w:tcBorders>
            <w:shd w:val="clear" w:color="auto" w:fill="auto"/>
            <w:vAlign w:val="bottom"/>
          </w:tcPr>
          <w:p w14:paraId="6A80E660" w14:textId="77777777" w:rsidR="005724D6" w:rsidRDefault="005724D6" w:rsidP="005F742E">
            <w:pPr>
              <w:jc w:val="center"/>
              <w:rPr>
                <w:color w:val="000000" w:themeColor="text1"/>
                <w:sz w:val="16"/>
                <w:szCs w:val="16"/>
                <w:lang w:val="fr-CH"/>
              </w:rPr>
            </w:pPr>
            <w:r>
              <w:rPr>
                <w:color w:val="000000"/>
                <w:sz w:val="16"/>
                <w:szCs w:val="16"/>
              </w:rPr>
              <w:t>4.26</w:t>
            </w:r>
          </w:p>
        </w:tc>
        <w:tc>
          <w:tcPr>
            <w:tcW w:w="1191" w:type="dxa"/>
            <w:tcBorders>
              <w:top w:val="nil"/>
              <w:left w:val="nil"/>
              <w:bottom w:val="nil"/>
              <w:right w:val="nil"/>
            </w:tcBorders>
            <w:shd w:val="clear" w:color="auto" w:fill="auto"/>
            <w:vAlign w:val="bottom"/>
          </w:tcPr>
          <w:p w14:paraId="6E12DF3E" w14:textId="77777777" w:rsidR="005724D6" w:rsidRDefault="005724D6" w:rsidP="005F742E">
            <w:pPr>
              <w:jc w:val="center"/>
              <w:rPr>
                <w:color w:val="000000" w:themeColor="text1"/>
                <w:sz w:val="16"/>
                <w:szCs w:val="16"/>
                <w:lang w:val="fr-CH"/>
              </w:rPr>
            </w:pPr>
            <w:r>
              <w:rPr>
                <w:color w:val="000000"/>
                <w:sz w:val="16"/>
                <w:szCs w:val="16"/>
              </w:rPr>
              <w:t>13.8</w:t>
            </w:r>
          </w:p>
        </w:tc>
        <w:tc>
          <w:tcPr>
            <w:tcW w:w="1191" w:type="dxa"/>
            <w:tcBorders>
              <w:top w:val="nil"/>
              <w:left w:val="nil"/>
              <w:bottom w:val="nil"/>
              <w:right w:val="nil"/>
            </w:tcBorders>
            <w:shd w:val="clear" w:color="auto" w:fill="auto"/>
            <w:vAlign w:val="bottom"/>
          </w:tcPr>
          <w:p w14:paraId="650B3CB7" w14:textId="77777777" w:rsidR="005724D6" w:rsidRDefault="005724D6" w:rsidP="005F742E">
            <w:pPr>
              <w:jc w:val="center"/>
              <w:rPr>
                <w:color w:val="000000" w:themeColor="text1"/>
                <w:sz w:val="16"/>
                <w:szCs w:val="16"/>
                <w:lang w:val="fr-CH"/>
              </w:rPr>
            </w:pPr>
            <w:r>
              <w:rPr>
                <w:color w:val="000000"/>
                <w:sz w:val="16"/>
                <w:szCs w:val="16"/>
              </w:rPr>
              <w:t>10.26</w:t>
            </w:r>
          </w:p>
        </w:tc>
        <w:tc>
          <w:tcPr>
            <w:tcW w:w="1191" w:type="dxa"/>
            <w:tcBorders>
              <w:top w:val="nil"/>
              <w:left w:val="nil"/>
              <w:bottom w:val="nil"/>
              <w:right w:val="nil"/>
            </w:tcBorders>
            <w:shd w:val="clear" w:color="auto" w:fill="auto"/>
            <w:vAlign w:val="bottom"/>
          </w:tcPr>
          <w:p w14:paraId="7B252799" w14:textId="77777777" w:rsidR="005724D6" w:rsidRDefault="005724D6" w:rsidP="005F742E">
            <w:pPr>
              <w:jc w:val="center"/>
              <w:rPr>
                <w:color w:val="000000" w:themeColor="text1"/>
                <w:sz w:val="16"/>
                <w:szCs w:val="16"/>
                <w:lang w:val="fr-CH"/>
              </w:rPr>
            </w:pPr>
            <w:r>
              <w:rPr>
                <w:color w:val="000000"/>
                <w:sz w:val="16"/>
                <w:szCs w:val="16"/>
              </w:rPr>
              <w:t>59.72</w:t>
            </w:r>
          </w:p>
        </w:tc>
        <w:tc>
          <w:tcPr>
            <w:tcW w:w="1191" w:type="dxa"/>
            <w:tcBorders>
              <w:top w:val="nil"/>
              <w:left w:val="nil"/>
              <w:bottom w:val="nil"/>
              <w:right w:val="nil"/>
            </w:tcBorders>
            <w:shd w:val="clear" w:color="auto" w:fill="auto"/>
            <w:vAlign w:val="bottom"/>
          </w:tcPr>
          <w:p w14:paraId="5B6D00BB" w14:textId="77777777" w:rsidR="005724D6" w:rsidRDefault="005724D6" w:rsidP="005F742E">
            <w:pPr>
              <w:jc w:val="center"/>
              <w:rPr>
                <w:color w:val="000000" w:themeColor="text1"/>
                <w:sz w:val="16"/>
                <w:szCs w:val="16"/>
                <w:lang w:val="fr-CH" w:eastAsia="zh-CN"/>
              </w:rPr>
            </w:pPr>
            <w:r>
              <w:rPr>
                <w:color w:val="000000"/>
                <w:sz w:val="16"/>
                <w:szCs w:val="16"/>
              </w:rPr>
              <w:t>4.3</w:t>
            </w:r>
          </w:p>
        </w:tc>
      </w:tr>
      <w:tr w:rsidR="005724D6" w14:paraId="7F0F434B" w14:textId="77777777" w:rsidTr="005F742E">
        <w:trPr>
          <w:jc w:val="center"/>
        </w:trPr>
        <w:tc>
          <w:tcPr>
            <w:tcW w:w="227" w:type="dxa"/>
            <w:vMerge w:val="restart"/>
            <w:tcBorders>
              <w:right w:val="single" w:sz="8" w:space="0" w:color="auto"/>
            </w:tcBorders>
            <w:vAlign w:val="center"/>
          </w:tcPr>
          <w:p w14:paraId="4E7B6087" w14:textId="77777777" w:rsidR="005724D6" w:rsidRDefault="005724D6" w:rsidP="005F742E">
            <w:pPr>
              <w:jc w:val="center"/>
              <w:rPr>
                <w:b/>
                <w:bCs/>
                <w:color w:val="000000" w:themeColor="text1"/>
                <w:sz w:val="16"/>
                <w:szCs w:val="16"/>
                <w:lang w:val="fr-CH" w:eastAsia="zh-CN"/>
              </w:rPr>
            </w:pPr>
            <w:r>
              <w:rPr>
                <w:rFonts w:hint="eastAsia"/>
                <w:b/>
                <w:bCs/>
                <w:color w:val="000000" w:themeColor="text1"/>
                <w:sz w:val="16"/>
                <w:szCs w:val="16"/>
                <w:lang w:val="fr-CH" w:eastAsia="zh-CN"/>
              </w:rPr>
              <w:t>4*</w:t>
            </w:r>
          </w:p>
        </w:tc>
        <w:tc>
          <w:tcPr>
            <w:tcW w:w="766" w:type="dxa"/>
            <w:tcBorders>
              <w:right w:val="single" w:sz="8" w:space="0" w:color="auto"/>
            </w:tcBorders>
            <w:vAlign w:val="center"/>
          </w:tcPr>
          <w:p w14:paraId="6E33025E" w14:textId="77777777" w:rsidR="005724D6" w:rsidRDefault="005724D6" w:rsidP="005F742E">
            <w:pPr>
              <w:jc w:val="center"/>
              <w:rPr>
                <w:color w:val="000000" w:themeColor="text1"/>
                <w:sz w:val="16"/>
                <w:szCs w:val="16"/>
                <w:lang w:val="fr-CH" w:eastAsia="zh-CN"/>
              </w:rPr>
            </w:pPr>
            <w:r>
              <w:rPr>
                <w:rFonts w:hint="eastAsia"/>
                <w:b/>
                <w:bCs/>
                <w:color w:val="000000" w:themeColor="text1"/>
                <w:sz w:val="16"/>
                <w:szCs w:val="16"/>
                <w:lang w:val="fr-CH" w:eastAsia="zh-CN"/>
              </w:rPr>
              <w:t>Virgin</w:t>
            </w:r>
          </w:p>
        </w:tc>
        <w:tc>
          <w:tcPr>
            <w:tcW w:w="1134" w:type="dxa"/>
            <w:tcBorders>
              <w:top w:val="nil"/>
              <w:left w:val="nil"/>
              <w:bottom w:val="nil"/>
              <w:right w:val="nil"/>
            </w:tcBorders>
            <w:shd w:val="clear" w:color="auto" w:fill="auto"/>
            <w:vAlign w:val="bottom"/>
          </w:tcPr>
          <w:p w14:paraId="35EEBC7F" w14:textId="77777777" w:rsidR="005724D6" w:rsidRDefault="005724D6" w:rsidP="005F742E">
            <w:pPr>
              <w:jc w:val="center"/>
              <w:rPr>
                <w:color w:val="000000" w:themeColor="text1"/>
                <w:sz w:val="16"/>
                <w:szCs w:val="16"/>
                <w:lang w:val="fr-CH" w:eastAsia="zh-CN"/>
              </w:rPr>
            </w:pPr>
            <w:r>
              <w:rPr>
                <w:color w:val="000000"/>
                <w:sz w:val="16"/>
                <w:szCs w:val="16"/>
              </w:rPr>
              <w:t>2.84</w:t>
            </w:r>
          </w:p>
        </w:tc>
        <w:tc>
          <w:tcPr>
            <w:tcW w:w="1275" w:type="dxa"/>
            <w:tcBorders>
              <w:top w:val="nil"/>
              <w:left w:val="nil"/>
              <w:bottom w:val="nil"/>
              <w:right w:val="nil"/>
            </w:tcBorders>
            <w:shd w:val="clear" w:color="auto" w:fill="auto"/>
            <w:vAlign w:val="bottom"/>
          </w:tcPr>
          <w:p w14:paraId="22C220CA" w14:textId="77777777" w:rsidR="005724D6" w:rsidRDefault="005724D6" w:rsidP="005F742E">
            <w:pPr>
              <w:jc w:val="center"/>
              <w:rPr>
                <w:color w:val="000000" w:themeColor="text1"/>
                <w:sz w:val="16"/>
                <w:szCs w:val="16"/>
                <w:lang w:val="fr-CH"/>
              </w:rPr>
            </w:pPr>
            <w:r>
              <w:rPr>
                <w:color w:val="000000"/>
                <w:sz w:val="16"/>
                <w:szCs w:val="16"/>
              </w:rPr>
              <w:t>30</w:t>
            </w:r>
          </w:p>
        </w:tc>
        <w:tc>
          <w:tcPr>
            <w:tcW w:w="965" w:type="dxa"/>
            <w:tcBorders>
              <w:top w:val="nil"/>
              <w:left w:val="nil"/>
              <w:bottom w:val="nil"/>
              <w:right w:val="nil"/>
            </w:tcBorders>
            <w:shd w:val="clear" w:color="auto" w:fill="auto"/>
            <w:vAlign w:val="bottom"/>
          </w:tcPr>
          <w:p w14:paraId="0C70B842" w14:textId="77777777" w:rsidR="005724D6" w:rsidRDefault="005724D6" w:rsidP="005F742E">
            <w:pPr>
              <w:jc w:val="center"/>
              <w:rPr>
                <w:color w:val="000000" w:themeColor="text1"/>
                <w:sz w:val="16"/>
                <w:szCs w:val="16"/>
                <w:lang w:val="fr-CH"/>
              </w:rPr>
            </w:pPr>
            <w:r>
              <w:rPr>
                <w:color w:val="000000"/>
                <w:sz w:val="16"/>
                <w:szCs w:val="16"/>
              </w:rPr>
              <w:t>170</w:t>
            </w:r>
          </w:p>
        </w:tc>
        <w:tc>
          <w:tcPr>
            <w:tcW w:w="1191" w:type="dxa"/>
            <w:tcBorders>
              <w:top w:val="nil"/>
              <w:left w:val="nil"/>
              <w:bottom w:val="nil"/>
              <w:right w:val="nil"/>
            </w:tcBorders>
            <w:shd w:val="clear" w:color="auto" w:fill="auto"/>
            <w:vAlign w:val="bottom"/>
          </w:tcPr>
          <w:p w14:paraId="5B596B68" w14:textId="77777777" w:rsidR="005724D6" w:rsidRDefault="005724D6" w:rsidP="005F742E">
            <w:pPr>
              <w:jc w:val="center"/>
              <w:rPr>
                <w:color w:val="000000" w:themeColor="text1"/>
                <w:sz w:val="16"/>
                <w:szCs w:val="16"/>
                <w:lang w:val="fr-CH"/>
              </w:rPr>
            </w:pPr>
            <w:r>
              <w:rPr>
                <w:color w:val="000000"/>
                <w:sz w:val="16"/>
                <w:szCs w:val="16"/>
              </w:rPr>
              <w:t>182</w:t>
            </w:r>
          </w:p>
        </w:tc>
        <w:tc>
          <w:tcPr>
            <w:tcW w:w="1191" w:type="dxa"/>
            <w:tcBorders>
              <w:top w:val="nil"/>
              <w:left w:val="nil"/>
              <w:bottom w:val="nil"/>
              <w:right w:val="nil"/>
            </w:tcBorders>
            <w:shd w:val="clear" w:color="auto" w:fill="auto"/>
            <w:vAlign w:val="bottom"/>
          </w:tcPr>
          <w:p w14:paraId="107A4DCD" w14:textId="77777777" w:rsidR="005724D6" w:rsidRDefault="005724D6" w:rsidP="005F742E">
            <w:pPr>
              <w:jc w:val="center"/>
              <w:rPr>
                <w:color w:val="000000" w:themeColor="text1"/>
                <w:sz w:val="16"/>
                <w:szCs w:val="16"/>
                <w:lang w:val="fr-CH"/>
              </w:rPr>
            </w:pPr>
            <w:r>
              <w:rPr>
                <w:color w:val="000000"/>
                <w:sz w:val="16"/>
                <w:szCs w:val="16"/>
              </w:rPr>
              <w:t>44</w:t>
            </w:r>
          </w:p>
        </w:tc>
        <w:tc>
          <w:tcPr>
            <w:tcW w:w="1191" w:type="dxa"/>
            <w:tcBorders>
              <w:top w:val="nil"/>
              <w:left w:val="nil"/>
              <w:bottom w:val="nil"/>
              <w:right w:val="nil"/>
            </w:tcBorders>
            <w:shd w:val="clear" w:color="auto" w:fill="auto"/>
            <w:vAlign w:val="bottom"/>
          </w:tcPr>
          <w:p w14:paraId="3F075CDB" w14:textId="77777777" w:rsidR="005724D6" w:rsidRDefault="005724D6" w:rsidP="005F742E">
            <w:pPr>
              <w:jc w:val="center"/>
              <w:rPr>
                <w:color w:val="000000" w:themeColor="text1"/>
                <w:sz w:val="16"/>
                <w:szCs w:val="16"/>
                <w:lang w:val="fr-CH"/>
              </w:rPr>
            </w:pPr>
            <w:r>
              <w:rPr>
                <w:color w:val="000000"/>
                <w:sz w:val="16"/>
                <w:szCs w:val="16"/>
              </w:rPr>
              <w:t>18.2</w:t>
            </w:r>
          </w:p>
        </w:tc>
        <w:tc>
          <w:tcPr>
            <w:tcW w:w="1191" w:type="dxa"/>
            <w:tcBorders>
              <w:top w:val="nil"/>
              <w:left w:val="nil"/>
              <w:bottom w:val="nil"/>
              <w:right w:val="nil"/>
            </w:tcBorders>
            <w:shd w:val="clear" w:color="auto" w:fill="auto"/>
            <w:vAlign w:val="bottom"/>
          </w:tcPr>
          <w:p w14:paraId="18821DEB" w14:textId="77777777" w:rsidR="005724D6" w:rsidRDefault="005724D6" w:rsidP="005F742E">
            <w:pPr>
              <w:jc w:val="center"/>
              <w:rPr>
                <w:color w:val="000000" w:themeColor="text1"/>
                <w:sz w:val="16"/>
                <w:szCs w:val="16"/>
              </w:rPr>
            </w:pPr>
            <w:r>
              <w:rPr>
                <w:color w:val="000000"/>
                <w:sz w:val="16"/>
                <w:szCs w:val="16"/>
              </w:rPr>
              <w:t>4.03</w:t>
            </w:r>
          </w:p>
        </w:tc>
        <w:tc>
          <w:tcPr>
            <w:tcW w:w="1191" w:type="dxa"/>
            <w:tcBorders>
              <w:top w:val="nil"/>
              <w:left w:val="nil"/>
              <w:bottom w:val="nil"/>
              <w:right w:val="nil"/>
            </w:tcBorders>
            <w:shd w:val="clear" w:color="auto" w:fill="auto"/>
            <w:vAlign w:val="bottom"/>
          </w:tcPr>
          <w:p w14:paraId="52C28A79" w14:textId="77777777" w:rsidR="005724D6" w:rsidRDefault="005724D6" w:rsidP="005F742E">
            <w:pPr>
              <w:jc w:val="center"/>
              <w:rPr>
                <w:color w:val="000000" w:themeColor="text1"/>
                <w:sz w:val="16"/>
                <w:szCs w:val="16"/>
                <w:lang w:val="fr-CH"/>
              </w:rPr>
            </w:pPr>
            <w:r>
              <w:rPr>
                <w:color w:val="000000"/>
                <w:sz w:val="16"/>
                <w:szCs w:val="16"/>
              </w:rPr>
              <w:t>12.3</w:t>
            </w:r>
          </w:p>
        </w:tc>
        <w:tc>
          <w:tcPr>
            <w:tcW w:w="1191" w:type="dxa"/>
            <w:tcBorders>
              <w:top w:val="nil"/>
              <w:left w:val="nil"/>
              <w:bottom w:val="nil"/>
              <w:right w:val="nil"/>
            </w:tcBorders>
            <w:shd w:val="clear" w:color="auto" w:fill="auto"/>
            <w:vAlign w:val="bottom"/>
          </w:tcPr>
          <w:p w14:paraId="0C473673" w14:textId="77777777" w:rsidR="005724D6" w:rsidRDefault="005724D6" w:rsidP="005F742E">
            <w:pPr>
              <w:jc w:val="center"/>
              <w:rPr>
                <w:color w:val="000000" w:themeColor="text1"/>
                <w:sz w:val="16"/>
                <w:szCs w:val="16"/>
                <w:lang w:val="fr-CH"/>
              </w:rPr>
            </w:pPr>
            <w:r>
              <w:rPr>
                <w:color w:val="000000"/>
                <w:sz w:val="16"/>
                <w:szCs w:val="16"/>
              </w:rPr>
              <w:t>9.87</w:t>
            </w:r>
          </w:p>
        </w:tc>
        <w:tc>
          <w:tcPr>
            <w:tcW w:w="1191" w:type="dxa"/>
            <w:tcBorders>
              <w:top w:val="nil"/>
              <w:left w:val="nil"/>
              <w:bottom w:val="nil"/>
              <w:right w:val="nil"/>
            </w:tcBorders>
            <w:shd w:val="clear" w:color="auto" w:fill="auto"/>
            <w:vAlign w:val="bottom"/>
          </w:tcPr>
          <w:p w14:paraId="2300A23C" w14:textId="77777777" w:rsidR="005724D6" w:rsidRDefault="005724D6" w:rsidP="005F742E">
            <w:pPr>
              <w:jc w:val="center"/>
              <w:rPr>
                <w:color w:val="000000" w:themeColor="text1"/>
                <w:sz w:val="16"/>
                <w:szCs w:val="16"/>
                <w:lang w:val="fr-CH"/>
              </w:rPr>
            </w:pPr>
            <w:r>
              <w:rPr>
                <w:color w:val="000000"/>
                <w:sz w:val="16"/>
                <w:szCs w:val="16"/>
              </w:rPr>
              <w:t>54.18</w:t>
            </w:r>
          </w:p>
        </w:tc>
        <w:tc>
          <w:tcPr>
            <w:tcW w:w="1191" w:type="dxa"/>
            <w:tcBorders>
              <w:top w:val="nil"/>
              <w:left w:val="nil"/>
              <w:bottom w:val="nil"/>
              <w:right w:val="nil"/>
            </w:tcBorders>
            <w:shd w:val="clear" w:color="auto" w:fill="auto"/>
            <w:vAlign w:val="bottom"/>
          </w:tcPr>
          <w:p w14:paraId="6A5CA412" w14:textId="77777777" w:rsidR="005724D6" w:rsidRDefault="005724D6" w:rsidP="005F742E">
            <w:pPr>
              <w:jc w:val="center"/>
              <w:rPr>
                <w:color w:val="000000" w:themeColor="text1"/>
                <w:sz w:val="16"/>
                <w:szCs w:val="16"/>
                <w:lang w:val="fr-CH" w:eastAsia="zh-CN"/>
              </w:rPr>
            </w:pPr>
            <w:r>
              <w:rPr>
                <w:color w:val="000000"/>
                <w:sz w:val="16"/>
                <w:szCs w:val="16"/>
              </w:rPr>
              <w:t>4.2</w:t>
            </w:r>
          </w:p>
        </w:tc>
      </w:tr>
      <w:tr w:rsidR="005724D6" w14:paraId="0000A5FE" w14:textId="77777777" w:rsidTr="005F742E">
        <w:trPr>
          <w:jc w:val="center"/>
        </w:trPr>
        <w:tc>
          <w:tcPr>
            <w:tcW w:w="227" w:type="dxa"/>
            <w:vMerge/>
            <w:tcBorders>
              <w:right w:val="single" w:sz="8" w:space="0" w:color="auto"/>
            </w:tcBorders>
            <w:vAlign w:val="center"/>
          </w:tcPr>
          <w:p w14:paraId="07957EA6" w14:textId="77777777" w:rsidR="005724D6" w:rsidRDefault="005724D6" w:rsidP="005F742E">
            <w:pPr>
              <w:jc w:val="center"/>
              <w:rPr>
                <w:b/>
                <w:bCs/>
                <w:color w:val="000000" w:themeColor="text1"/>
                <w:sz w:val="16"/>
                <w:szCs w:val="16"/>
                <w:lang w:val="fr-CH" w:eastAsia="zh-CN"/>
              </w:rPr>
            </w:pPr>
          </w:p>
        </w:tc>
        <w:tc>
          <w:tcPr>
            <w:tcW w:w="766" w:type="dxa"/>
            <w:tcBorders>
              <w:right w:val="single" w:sz="8" w:space="0" w:color="auto"/>
            </w:tcBorders>
            <w:vAlign w:val="center"/>
          </w:tcPr>
          <w:p w14:paraId="0D285716" w14:textId="77777777" w:rsidR="005724D6" w:rsidRDefault="005724D6" w:rsidP="005F742E">
            <w:pPr>
              <w:jc w:val="center"/>
              <w:rPr>
                <w:color w:val="000000" w:themeColor="text1"/>
                <w:sz w:val="16"/>
                <w:szCs w:val="16"/>
                <w:lang w:val="fr-CH" w:eastAsia="zh-CN"/>
              </w:rPr>
            </w:pPr>
            <w:r>
              <w:rPr>
                <w:rFonts w:hint="eastAsia"/>
                <w:b/>
                <w:bCs/>
                <w:color w:val="000000" w:themeColor="text1"/>
                <w:sz w:val="16"/>
                <w:szCs w:val="16"/>
                <w:lang w:val="fr-CH" w:eastAsia="zh-CN"/>
              </w:rPr>
              <w:t>Recycled</w:t>
            </w:r>
          </w:p>
        </w:tc>
        <w:tc>
          <w:tcPr>
            <w:tcW w:w="1134" w:type="dxa"/>
            <w:tcBorders>
              <w:top w:val="nil"/>
              <w:left w:val="nil"/>
              <w:bottom w:val="nil"/>
              <w:right w:val="nil"/>
            </w:tcBorders>
            <w:shd w:val="clear" w:color="auto" w:fill="auto"/>
            <w:vAlign w:val="bottom"/>
          </w:tcPr>
          <w:p w14:paraId="5FA1A3FB" w14:textId="77777777" w:rsidR="005724D6" w:rsidRDefault="005724D6" w:rsidP="005F742E">
            <w:pPr>
              <w:jc w:val="center"/>
              <w:rPr>
                <w:color w:val="000000" w:themeColor="text1"/>
                <w:sz w:val="16"/>
                <w:szCs w:val="16"/>
                <w:lang w:val="fr-CH" w:eastAsia="zh-CN"/>
              </w:rPr>
            </w:pPr>
            <w:r>
              <w:rPr>
                <w:color w:val="000000"/>
                <w:sz w:val="16"/>
                <w:szCs w:val="16"/>
              </w:rPr>
              <w:t>2.85</w:t>
            </w:r>
          </w:p>
        </w:tc>
        <w:tc>
          <w:tcPr>
            <w:tcW w:w="1275" w:type="dxa"/>
            <w:tcBorders>
              <w:top w:val="nil"/>
              <w:left w:val="nil"/>
              <w:bottom w:val="nil"/>
              <w:right w:val="nil"/>
            </w:tcBorders>
            <w:shd w:val="clear" w:color="auto" w:fill="auto"/>
            <w:vAlign w:val="bottom"/>
          </w:tcPr>
          <w:p w14:paraId="571CCED7" w14:textId="77777777" w:rsidR="005724D6" w:rsidRDefault="005724D6" w:rsidP="005F742E">
            <w:pPr>
              <w:jc w:val="center"/>
              <w:rPr>
                <w:color w:val="000000" w:themeColor="text1"/>
                <w:sz w:val="16"/>
                <w:szCs w:val="16"/>
                <w:lang w:val="fr-CH"/>
              </w:rPr>
            </w:pPr>
            <w:r>
              <w:rPr>
                <w:color w:val="000000"/>
                <w:sz w:val="16"/>
                <w:szCs w:val="16"/>
              </w:rPr>
              <w:t>29</w:t>
            </w:r>
          </w:p>
        </w:tc>
        <w:tc>
          <w:tcPr>
            <w:tcW w:w="965" w:type="dxa"/>
            <w:tcBorders>
              <w:top w:val="nil"/>
              <w:left w:val="nil"/>
              <w:bottom w:val="nil"/>
              <w:right w:val="nil"/>
            </w:tcBorders>
            <w:shd w:val="clear" w:color="auto" w:fill="auto"/>
            <w:vAlign w:val="bottom"/>
          </w:tcPr>
          <w:p w14:paraId="0737F536" w14:textId="77777777" w:rsidR="005724D6" w:rsidRDefault="005724D6" w:rsidP="005F742E">
            <w:pPr>
              <w:jc w:val="center"/>
              <w:rPr>
                <w:color w:val="000000" w:themeColor="text1"/>
                <w:sz w:val="16"/>
                <w:szCs w:val="16"/>
                <w:lang w:val="fr-CH"/>
              </w:rPr>
            </w:pPr>
            <w:r>
              <w:rPr>
                <w:color w:val="000000"/>
                <w:sz w:val="16"/>
                <w:szCs w:val="16"/>
              </w:rPr>
              <w:t>170</w:t>
            </w:r>
          </w:p>
        </w:tc>
        <w:tc>
          <w:tcPr>
            <w:tcW w:w="1191" w:type="dxa"/>
            <w:tcBorders>
              <w:top w:val="nil"/>
              <w:left w:val="nil"/>
              <w:bottom w:val="nil"/>
              <w:right w:val="nil"/>
            </w:tcBorders>
            <w:shd w:val="clear" w:color="auto" w:fill="auto"/>
            <w:vAlign w:val="bottom"/>
          </w:tcPr>
          <w:p w14:paraId="08C6C9B3" w14:textId="77777777" w:rsidR="005724D6" w:rsidRDefault="005724D6" w:rsidP="005F742E">
            <w:pPr>
              <w:jc w:val="center"/>
              <w:rPr>
                <w:color w:val="000000" w:themeColor="text1"/>
                <w:sz w:val="16"/>
                <w:szCs w:val="16"/>
                <w:lang w:val="fr-CH"/>
              </w:rPr>
            </w:pPr>
            <w:r>
              <w:rPr>
                <w:color w:val="000000"/>
                <w:sz w:val="16"/>
                <w:szCs w:val="16"/>
              </w:rPr>
              <w:t>183</w:t>
            </w:r>
          </w:p>
        </w:tc>
        <w:tc>
          <w:tcPr>
            <w:tcW w:w="1191" w:type="dxa"/>
            <w:tcBorders>
              <w:top w:val="nil"/>
              <w:left w:val="nil"/>
              <w:bottom w:val="nil"/>
              <w:right w:val="nil"/>
            </w:tcBorders>
            <w:shd w:val="clear" w:color="auto" w:fill="auto"/>
            <w:vAlign w:val="bottom"/>
          </w:tcPr>
          <w:p w14:paraId="4D348A87" w14:textId="77777777" w:rsidR="005724D6" w:rsidRDefault="005724D6" w:rsidP="005F742E">
            <w:pPr>
              <w:jc w:val="center"/>
              <w:rPr>
                <w:color w:val="000000" w:themeColor="text1"/>
                <w:sz w:val="16"/>
                <w:szCs w:val="16"/>
                <w:lang w:val="fr-CH"/>
              </w:rPr>
            </w:pPr>
            <w:r>
              <w:rPr>
                <w:color w:val="000000"/>
                <w:sz w:val="16"/>
                <w:szCs w:val="16"/>
              </w:rPr>
              <w:t>45</w:t>
            </w:r>
          </w:p>
        </w:tc>
        <w:tc>
          <w:tcPr>
            <w:tcW w:w="1191" w:type="dxa"/>
            <w:tcBorders>
              <w:top w:val="nil"/>
              <w:left w:val="nil"/>
              <w:bottom w:val="nil"/>
              <w:right w:val="nil"/>
            </w:tcBorders>
            <w:shd w:val="clear" w:color="auto" w:fill="auto"/>
            <w:vAlign w:val="bottom"/>
          </w:tcPr>
          <w:p w14:paraId="73B34737" w14:textId="77777777" w:rsidR="005724D6" w:rsidRDefault="005724D6" w:rsidP="005F742E">
            <w:pPr>
              <w:jc w:val="center"/>
              <w:rPr>
                <w:color w:val="000000" w:themeColor="text1"/>
                <w:sz w:val="16"/>
                <w:szCs w:val="16"/>
                <w:lang w:val="fr-CH"/>
              </w:rPr>
            </w:pPr>
            <w:r>
              <w:rPr>
                <w:color w:val="000000"/>
                <w:sz w:val="16"/>
                <w:szCs w:val="16"/>
              </w:rPr>
              <w:t>18.2</w:t>
            </w:r>
          </w:p>
        </w:tc>
        <w:tc>
          <w:tcPr>
            <w:tcW w:w="1191" w:type="dxa"/>
            <w:tcBorders>
              <w:top w:val="nil"/>
              <w:left w:val="nil"/>
              <w:bottom w:val="nil"/>
              <w:right w:val="nil"/>
            </w:tcBorders>
            <w:shd w:val="clear" w:color="auto" w:fill="auto"/>
            <w:vAlign w:val="bottom"/>
          </w:tcPr>
          <w:p w14:paraId="3FBFF195" w14:textId="77777777" w:rsidR="005724D6" w:rsidRDefault="005724D6" w:rsidP="005F742E">
            <w:pPr>
              <w:jc w:val="center"/>
              <w:rPr>
                <w:color w:val="000000" w:themeColor="text1"/>
                <w:sz w:val="16"/>
                <w:szCs w:val="16"/>
                <w:lang w:val="fr-CH"/>
              </w:rPr>
            </w:pPr>
            <w:r>
              <w:rPr>
                <w:color w:val="000000"/>
                <w:sz w:val="16"/>
                <w:szCs w:val="16"/>
              </w:rPr>
              <w:t>4.02</w:t>
            </w:r>
          </w:p>
        </w:tc>
        <w:tc>
          <w:tcPr>
            <w:tcW w:w="1191" w:type="dxa"/>
            <w:tcBorders>
              <w:top w:val="nil"/>
              <w:left w:val="nil"/>
              <w:bottom w:val="nil"/>
              <w:right w:val="nil"/>
            </w:tcBorders>
            <w:shd w:val="clear" w:color="auto" w:fill="auto"/>
            <w:vAlign w:val="bottom"/>
          </w:tcPr>
          <w:p w14:paraId="41A3AA7C" w14:textId="77777777" w:rsidR="005724D6" w:rsidRDefault="005724D6" w:rsidP="005F742E">
            <w:pPr>
              <w:jc w:val="center"/>
              <w:rPr>
                <w:color w:val="000000" w:themeColor="text1"/>
                <w:sz w:val="16"/>
                <w:szCs w:val="16"/>
                <w:lang w:val="fr-CH"/>
              </w:rPr>
            </w:pPr>
            <w:r>
              <w:rPr>
                <w:color w:val="000000"/>
                <w:sz w:val="16"/>
                <w:szCs w:val="16"/>
              </w:rPr>
              <w:t>12.3</w:t>
            </w:r>
          </w:p>
        </w:tc>
        <w:tc>
          <w:tcPr>
            <w:tcW w:w="1191" w:type="dxa"/>
            <w:tcBorders>
              <w:top w:val="nil"/>
              <w:left w:val="nil"/>
              <w:bottom w:val="nil"/>
              <w:right w:val="nil"/>
            </w:tcBorders>
            <w:shd w:val="clear" w:color="auto" w:fill="auto"/>
            <w:vAlign w:val="bottom"/>
          </w:tcPr>
          <w:p w14:paraId="3ED02A38" w14:textId="77777777" w:rsidR="005724D6" w:rsidRDefault="005724D6" w:rsidP="005F742E">
            <w:pPr>
              <w:jc w:val="center"/>
              <w:rPr>
                <w:color w:val="000000" w:themeColor="text1"/>
                <w:sz w:val="16"/>
                <w:szCs w:val="16"/>
                <w:lang w:val="fr-CH"/>
              </w:rPr>
            </w:pPr>
            <w:r>
              <w:rPr>
                <w:color w:val="000000"/>
                <w:sz w:val="16"/>
                <w:szCs w:val="16"/>
              </w:rPr>
              <w:t>9.85</w:t>
            </w:r>
          </w:p>
        </w:tc>
        <w:tc>
          <w:tcPr>
            <w:tcW w:w="1191" w:type="dxa"/>
            <w:tcBorders>
              <w:top w:val="nil"/>
              <w:left w:val="nil"/>
              <w:bottom w:val="nil"/>
              <w:right w:val="nil"/>
            </w:tcBorders>
            <w:shd w:val="clear" w:color="auto" w:fill="auto"/>
            <w:vAlign w:val="bottom"/>
          </w:tcPr>
          <w:p w14:paraId="52F071A5" w14:textId="77777777" w:rsidR="005724D6" w:rsidRDefault="005724D6" w:rsidP="005F742E">
            <w:pPr>
              <w:jc w:val="center"/>
              <w:rPr>
                <w:color w:val="000000" w:themeColor="text1"/>
                <w:sz w:val="16"/>
                <w:szCs w:val="16"/>
                <w:lang w:val="fr-CH"/>
              </w:rPr>
            </w:pPr>
            <w:r>
              <w:rPr>
                <w:color w:val="000000"/>
                <w:sz w:val="16"/>
                <w:szCs w:val="16"/>
              </w:rPr>
              <w:t>54.16</w:t>
            </w:r>
          </w:p>
        </w:tc>
        <w:tc>
          <w:tcPr>
            <w:tcW w:w="1191" w:type="dxa"/>
            <w:tcBorders>
              <w:top w:val="nil"/>
              <w:left w:val="nil"/>
              <w:bottom w:val="nil"/>
              <w:right w:val="nil"/>
            </w:tcBorders>
            <w:shd w:val="clear" w:color="auto" w:fill="auto"/>
            <w:vAlign w:val="bottom"/>
          </w:tcPr>
          <w:p w14:paraId="6D44B5D5" w14:textId="77777777" w:rsidR="005724D6" w:rsidRDefault="005724D6" w:rsidP="005F742E">
            <w:pPr>
              <w:jc w:val="center"/>
              <w:rPr>
                <w:color w:val="000000" w:themeColor="text1"/>
                <w:sz w:val="16"/>
                <w:szCs w:val="16"/>
                <w:lang w:val="fr-CH" w:eastAsia="zh-CN"/>
              </w:rPr>
            </w:pPr>
            <w:r>
              <w:rPr>
                <w:color w:val="000000"/>
                <w:sz w:val="16"/>
                <w:szCs w:val="16"/>
              </w:rPr>
              <w:t>4.2</w:t>
            </w:r>
          </w:p>
        </w:tc>
      </w:tr>
      <w:tr w:rsidR="005724D6" w14:paraId="7F747FAE" w14:textId="77777777" w:rsidTr="005F742E">
        <w:trPr>
          <w:jc w:val="center"/>
        </w:trPr>
        <w:tc>
          <w:tcPr>
            <w:tcW w:w="227" w:type="dxa"/>
            <w:vMerge w:val="restart"/>
            <w:tcBorders>
              <w:right w:val="single" w:sz="8" w:space="0" w:color="auto"/>
            </w:tcBorders>
            <w:vAlign w:val="center"/>
          </w:tcPr>
          <w:p w14:paraId="33ECAD42" w14:textId="77777777" w:rsidR="005724D6" w:rsidRDefault="005724D6" w:rsidP="005F742E">
            <w:pPr>
              <w:jc w:val="center"/>
              <w:rPr>
                <w:b/>
                <w:bCs/>
                <w:color w:val="000000" w:themeColor="text1"/>
                <w:sz w:val="16"/>
                <w:szCs w:val="16"/>
                <w:lang w:val="fr-CH" w:eastAsia="zh-CN"/>
              </w:rPr>
            </w:pPr>
            <w:r>
              <w:rPr>
                <w:rFonts w:hint="eastAsia"/>
                <w:b/>
                <w:bCs/>
                <w:color w:val="000000" w:themeColor="text1"/>
                <w:sz w:val="16"/>
                <w:szCs w:val="16"/>
                <w:lang w:val="fr-CH" w:eastAsia="zh-CN"/>
              </w:rPr>
              <w:t>5*</w:t>
            </w:r>
          </w:p>
        </w:tc>
        <w:tc>
          <w:tcPr>
            <w:tcW w:w="766" w:type="dxa"/>
            <w:tcBorders>
              <w:right w:val="single" w:sz="8" w:space="0" w:color="auto"/>
            </w:tcBorders>
            <w:vAlign w:val="center"/>
          </w:tcPr>
          <w:p w14:paraId="19BF885C" w14:textId="77777777" w:rsidR="005724D6" w:rsidRDefault="005724D6" w:rsidP="005F742E">
            <w:pPr>
              <w:jc w:val="center"/>
              <w:rPr>
                <w:color w:val="000000" w:themeColor="text1"/>
                <w:sz w:val="16"/>
                <w:szCs w:val="16"/>
                <w:lang w:val="fr-CH" w:eastAsia="zh-CN"/>
              </w:rPr>
            </w:pPr>
            <w:r>
              <w:rPr>
                <w:rFonts w:hint="eastAsia"/>
                <w:b/>
                <w:bCs/>
                <w:color w:val="000000" w:themeColor="text1"/>
                <w:sz w:val="16"/>
                <w:szCs w:val="16"/>
                <w:lang w:val="fr-CH" w:eastAsia="zh-CN"/>
              </w:rPr>
              <w:t>Virgin</w:t>
            </w:r>
          </w:p>
        </w:tc>
        <w:tc>
          <w:tcPr>
            <w:tcW w:w="1134" w:type="dxa"/>
            <w:tcBorders>
              <w:top w:val="nil"/>
              <w:left w:val="nil"/>
              <w:bottom w:val="nil"/>
              <w:right w:val="nil"/>
            </w:tcBorders>
            <w:shd w:val="clear" w:color="auto" w:fill="auto"/>
            <w:vAlign w:val="bottom"/>
          </w:tcPr>
          <w:p w14:paraId="63DEE858" w14:textId="77777777" w:rsidR="005724D6" w:rsidRDefault="005724D6" w:rsidP="005F742E">
            <w:pPr>
              <w:jc w:val="center"/>
              <w:rPr>
                <w:color w:val="000000" w:themeColor="text1"/>
                <w:sz w:val="16"/>
                <w:szCs w:val="16"/>
                <w:lang w:val="fr-CH" w:eastAsia="zh-CN"/>
              </w:rPr>
            </w:pPr>
            <w:r>
              <w:rPr>
                <w:color w:val="000000"/>
                <w:sz w:val="16"/>
                <w:szCs w:val="16"/>
              </w:rPr>
              <w:t>2.84</w:t>
            </w:r>
          </w:p>
        </w:tc>
        <w:tc>
          <w:tcPr>
            <w:tcW w:w="1275" w:type="dxa"/>
            <w:tcBorders>
              <w:top w:val="nil"/>
              <w:left w:val="nil"/>
              <w:bottom w:val="nil"/>
              <w:right w:val="nil"/>
            </w:tcBorders>
            <w:shd w:val="clear" w:color="auto" w:fill="auto"/>
            <w:vAlign w:val="bottom"/>
          </w:tcPr>
          <w:p w14:paraId="79845746" w14:textId="77777777" w:rsidR="005724D6" w:rsidRDefault="005724D6" w:rsidP="005F742E">
            <w:pPr>
              <w:jc w:val="center"/>
              <w:rPr>
                <w:color w:val="000000" w:themeColor="text1"/>
                <w:sz w:val="16"/>
                <w:szCs w:val="16"/>
                <w:lang w:val="fr-CH"/>
              </w:rPr>
            </w:pPr>
            <w:r>
              <w:rPr>
                <w:color w:val="000000"/>
                <w:sz w:val="16"/>
                <w:szCs w:val="16"/>
              </w:rPr>
              <w:t>30</w:t>
            </w:r>
          </w:p>
        </w:tc>
        <w:tc>
          <w:tcPr>
            <w:tcW w:w="965" w:type="dxa"/>
            <w:tcBorders>
              <w:top w:val="nil"/>
              <w:left w:val="nil"/>
              <w:bottom w:val="nil"/>
              <w:right w:val="nil"/>
            </w:tcBorders>
            <w:shd w:val="clear" w:color="auto" w:fill="auto"/>
            <w:vAlign w:val="bottom"/>
          </w:tcPr>
          <w:p w14:paraId="65151A6E" w14:textId="77777777" w:rsidR="005724D6" w:rsidRDefault="005724D6" w:rsidP="005F742E">
            <w:pPr>
              <w:jc w:val="center"/>
              <w:rPr>
                <w:color w:val="000000" w:themeColor="text1"/>
                <w:sz w:val="16"/>
                <w:szCs w:val="16"/>
                <w:lang w:val="fr-CH"/>
              </w:rPr>
            </w:pPr>
            <w:r>
              <w:rPr>
                <w:color w:val="000000"/>
                <w:sz w:val="16"/>
                <w:szCs w:val="16"/>
              </w:rPr>
              <w:t>171</w:t>
            </w:r>
          </w:p>
        </w:tc>
        <w:tc>
          <w:tcPr>
            <w:tcW w:w="1191" w:type="dxa"/>
            <w:tcBorders>
              <w:top w:val="nil"/>
              <w:left w:val="nil"/>
              <w:bottom w:val="nil"/>
              <w:right w:val="nil"/>
            </w:tcBorders>
            <w:shd w:val="clear" w:color="auto" w:fill="auto"/>
            <w:vAlign w:val="bottom"/>
          </w:tcPr>
          <w:p w14:paraId="75A3CD7E" w14:textId="77777777" w:rsidR="005724D6" w:rsidRDefault="005724D6" w:rsidP="005F742E">
            <w:pPr>
              <w:jc w:val="center"/>
              <w:rPr>
                <w:color w:val="000000" w:themeColor="text1"/>
                <w:sz w:val="16"/>
                <w:szCs w:val="16"/>
                <w:lang w:val="fr-CH"/>
              </w:rPr>
            </w:pPr>
            <w:r>
              <w:rPr>
                <w:color w:val="000000"/>
                <w:sz w:val="16"/>
                <w:szCs w:val="16"/>
              </w:rPr>
              <w:t>182</w:t>
            </w:r>
          </w:p>
        </w:tc>
        <w:tc>
          <w:tcPr>
            <w:tcW w:w="1191" w:type="dxa"/>
            <w:tcBorders>
              <w:top w:val="nil"/>
              <w:left w:val="nil"/>
              <w:bottom w:val="nil"/>
              <w:right w:val="nil"/>
            </w:tcBorders>
            <w:shd w:val="clear" w:color="auto" w:fill="auto"/>
            <w:vAlign w:val="bottom"/>
          </w:tcPr>
          <w:p w14:paraId="280F4B51" w14:textId="77777777" w:rsidR="005724D6" w:rsidRDefault="005724D6" w:rsidP="005F742E">
            <w:pPr>
              <w:jc w:val="center"/>
              <w:rPr>
                <w:color w:val="000000" w:themeColor="text1"/>
                <w:sz w:val="16"/>
                <w:szCs w:val="16"/>
                <w:lang w:val="fr-CH"/>
              </w:rPr>
            </w:pPr>
            <w:r>
              <w:rPr>
                <w:color w:val="000000"/>
                <w:sz w:val="16"/>
                <w:szCs w:val="16"/>
              </w:rPr>
              <w:t>45</w:t>
            </w:r>
          </w:p>
        </w:tc>
        <w:tc>
          <w:tcPr>
            <w:tcW w:w="1191" w:type="dxa"/>
            <w:tcBorders>
              <w:top w:val="nil"/>
              <w:left w:val="nil"/>
              <w:bottom w:val="nil"/>
              <w:right w:val="nil"/>
            </w:tcBorders>
            <w:shd w:val="clear" w:color="auto" w:fill="auto"/>
            <w:vAlign w:val="bottom"/>
          </w:tcPr>
          <w:p w14:paraId="6DC935AB" w14:textId="77777777" w:rsidR="005724D6" w:rsidRDefault="005724D6" w:rsidP="005F742E">
            <w:pPr>
              <w:jc w:val="center"/>
              <w:rPr>
                <w:color w:val="000000" w:themeColor="text1"/>
                <w:sz w:val="16"/>
                <w:szCs w:val="16"/>
                <w:lang w:val="fr-CH"/>
              </w:rPr>
            </w:pPr>
            <w:r>
              <w:rPr>
                <w:color w:val="000000"/>
                <w:sz w:val="16"/>
                <w:szCs w:val="16"/>
              </w:rPr>
              <w:t>18.1</w:t>
            </w:r>
          </w:p>
        </w:tc>
        <w:tc>
          <w:tcPr>
            <w:tcW w:w="1191" w:type="dxa"/>
            <w:tcBorders>
              <w:top w:val="nil"/>
              <w:left w:val="nil"/>
              <w:bottom w:val="nil"/>
              <w:right w:val="nil"/>
            </w:tcBorders>
            <w:shd w:val="clear" w:color="auto" w:fill="auto"/>
            <w:vAlign w:val="bottom"/>
          </w:tcPr>
          <w:p w14:paraId="5B1CD9C1" w14:textId="77777777" w:rsidR="005724D6" w:rsidRDefault="005724D6" w:rsidP="005F742E">
            <w:pPr>
              <w:jc w:val="center"/>
              <w:rPr>
                <w:color w:val="000000" w:themeColor="text1"/>
                <w:sz w:val="16"/>
                <w:szCs w:val="16"/>
                <w:lang w:val="fr-CH"/>
              </w:rPr>
            </w:pPr>
            <w:r>
              <w:rPr>
                <w:color w:val="000000"/>
                <w:sz w:val="16"/>
                <w:szCs w:val="16"/>
              </w:rPr>
              <w:t>4.01</w:t>
            </w:r>
          </w:p>
        </w:tc>
        <w:tc>
          <w:tcPr>
            <w:tcW w:w="1191" w:type="dxa"/>
            <w:tcBorders>
              <w:top w:val="nil"/>
              <w:left w:val="nil"/>
              <w:bottom w:val="nil"/>
              <w:right w:val="nil"/>
            </w:tcBorders>
            <w:shd w:val="clear" w:color="auto" w:fill="auto"/>
            <w:vAlign w:val="bottom"/>
          </w:tcPr>
          <w:p w14:paraId="7CDAAC08" w14:textId="77777777" w:rsidR="005724D6" w:rsidRDefault="005724D6" w:rsidP="005F742E">
            <w:pPr>
              <w:jc w:val="center"/>
              <w:rPr>
                <w:color w:val="000000" w:themeColor="text1"/>
                <w:sz w:val="16"/>
                <w:szCs w:val="16"/>
                <w:lang w:val="fr-CH"/>
              </w:rPr>
            </w:pPr>
            <w:r>
              <w:rPr>
                <w:color w:val="000000"/>
                <w:sz w:val="16"/>
                <w:szCs w:val="16"/>
              </w:rPr>
              <w:t>12.3</w:t>
            </w:r>
          </w:p>
        </w:tc>
        <w:tc>
          <w:tcPr>
            <w:tcW w:w="1191" w:type="dxa"/>
            <w:tcBorders>
              <w:top w:val="nil"/>
              <w:left w:val="nil"/>
              <w:bottom w:val="nil"/>
              <w:right w:val="nil"/>
            </w:tcBorders>
            <w:shd w:val="clear" w:color="auto" w:fill="auto"/>
            <w:vAlign w:val="bottom"/>
          </w:tcPr>
          <w:p w14:paraId="6C06B6D3" w14:textId="77777777" w:rsidR="005724D6" w:rsidRDefault="005724D6" w:rsidP="005F742E">
            <w:pPr>
              <w:jc w:val="center"/>
              <w:rPr>
                <w:color w:val="000000" w:themeColor="text1"/>
                <w:sz w:val="16"/>
                <w:szCs w:val="16"/>
                <w:lang w:val="fr-CH"/>
              </w:rPr>
            </w:pPr>
            <w:r>
              <w:rPr>
                <w:color w:val="000000"/>
                <w:sz w:val="16"/>
                <w:szCs w:val="16"/>
              </w:rPr>
              <w:t>9.84</w:t>
            </w:r>
          </w:p>
        </w:tc>
        <w:tc>
          <w:tcPr>
            <w:tcW w:w="1191" w:type="dxa"/>
            <w:tcBorders>
              <w:top w:val="nil"/>
              <w:left w:val="nil"/>
              <w:bottom w:val="nil"/>
              <w:right w:val="nil"/>
            </w:tcBorders>
            <w:shd w:val="clear" w:color="auto" w:fill="auto"/>
            <w:vAlign w:val="bottom"/>
          </w:tcPr>
          <w:p w14:paraId="58A0A9AC" w14:textId="77777777" w:rsidR="005724D6" w:rsidRDefault="005724D6" w:rsidP="005F742E">
            <w:pPr>
              <w:jc w:val="center"/>
              <w:rPr>
                <w:color w:val="000000" w:themeColor="text1"/>
                <w:sz w:val="16"/>
                <w:szCs w:val="16"/>
                <w:lang w:val="fr-CH"/>
              </w:rPr>
            </w:pPr>
            <w:r>
              <w:rPr>
                <w:color w:val="000000"/>
                <w:sz w:val="16"/>
                <w:szCs w:val="16"/>
              </w:rPr>
              <w:t>54.19</w:t>
            </w:r>
          </w:p>
        </w:tc>
        <w:tc>
          <w:tcPr>
            <w:tcW w:w="1191" w:type="dxa"/>
            <w:tcBorders>
              <w:top w:val="nil"/>
              <w:left w:val="nil"/>
              <w:bottom w:val="nil"/>
              <w:right w:val="nil"/>
            </w:tcBorders>
            <w:shd w:val="clear" w:color="auto" w:fill="auto"/>
            <w:vAlign w:val="bottom"/>
          </w:tcPr>
          <w:p w14:paraId="269A106A" w14:textId="77777777" w:rsidR="005724D6" w:rsidRDefault="005724D6" w:rsidP="005F742E">
            <w:pPr>
              <w:jc w:val="center"/>
              <w:rPr>
                <w:color w:val="000000" w:themeColor="text1"/>
                <w:sz w:val="16"/>
                <w:szCs w:val="16"/>
                <w:lang w:val="fr-CH" w:eastAsia="zh-CN"/>
              </w:rPr>
            </w:pPr>
            <w:r>
              <w:rPr>
                <w:color w:val="000000"/>
                <w:sz w:val="16"/>
                <w:szCs w:val="16"/>
              </w:rPr>
              <w:t>4.2</w:t>
            </w:r>
          </w:p>
        </w:tc>
      </w:tr>
      <w:tr w:rsidR="005724D6" w14:paraId="482435C6" w14:textId="77777777" w:rsidTr="005F742E">
        <w:trPr>
          <w:jc w:val="center"/>
        </w:trPr>
        <w:tc>
          <w:tcPr>
            <w:tcW w:w="227" w:type="dxa"/>
            <w:vMerge/>
            <w:tcBorders>
              <w:bottom w:val="single" w:sz="12" w:space="0" w:color="auto"/>
              <w:right w:val="single" w:sz="8" w:space="0" w:color="auto"/>
            </w:tcBorders>
            <w:vAlign w:val="center"/>
          </w:tcPr>
          <w:p w14:paraId="335339DC" w14:textId="77777777" w:rsidR="005724D6" w:rsidRDefault="005724D6" w:rsidP="005F742E">
            <w:pPr>
              <w:jc w:val="center"/>
              <w:rPr>
                <w:color w:val="000000" w:themeColor="text1"/>
                <w:sz w:val="16"/>
                <w:szCs w:val="16"/>
                <w:lang w:val="fr-CH" w:eastAsia="zh-CN"/>
              </w:rPr>
            </w:pPr>
          </w:p>
        </w:tc>
        <w:tc>
          <w:tcPr>
            <w:tcW w:w="766" w:type="dxa"/>
            <w:tcBorders>
              <w:bottom w:val="single" w:sz="12" w:space="0" w:color="auto"/>
              <w:right w:val="single" w:sz="8" w:space="0" w:color="auto"/>
            </w:tcBorders>
            <w:vAlign w:val="center"/>
          </w:tcPr>
          <w:p w14:paraId="1ADF8C4F" w14:textId="77777777" w:rsidR="005724D6" w:rsidRDefault="005724D6" w:rsidP="005F742E">
            <w:pPr>
              <w:jc w:val="center"/>
              <w:rPr>
                <w:b/>
                <w:bCs/>
                <w:color w:val="000000" w:themeColor="text1"/>
                <w:sz w:val="16"/>
                <w:szCs w:val="16"/>
                <w:lang w:val="fr-CH" w:eastAsia="zh-CN"/>
              </w:rPr>
            </w:pPr>
            <w:r>
              <w:rPr>
                <w:rFonts w:hint="eastAsia"/>
                <w:b/>
                <w:bCs/>
                <w:color w:val="000000" w:themeColor="text1"/>
                <w:sz w:val="16"/>
                <w:szCs w:val="16"/>
                <w:lang w:val="fr-CH" w:eastAsia="zh-CN"/>
              </w:rPr>
              <w:t>Recycled</w:t>
            </w:r>
          </w:p>
        </w:tc>
        <w:tc>
          <w:tcPr>
            <w:tcW w:w="1134" w:type="dxa"/>
            <w:tcBorders>
              <w:left w:val="single" w:sz="8" w:space="0" w:color="auto"/>
              <w:bottom w:val="single" w:sz="12" w:space="0" w:color="auto"/>
            </w:tcBorders>
            <w:vAlign w:val="bottom"/>
          </w:tcPr>
          <w:p w14:paraId="0D166EF2" w14:textId="77777777" w:rsidR="005724D6" w:rsidRDefault="005724D6" w:rsidP="005F742E">
            <w:pPr>
              <w:jc w:val="center"/>
              <w:rPr>
                <w:color w:val="000000"/>
                <w:sz w:val="16"/>
                <w:szCs w:val="16"/>
              </w:rPr>
            </w:pPr>
            <w:r>
              <w:rPr>
                <w:color w:val="000000"/>
                <w:sz w:val="16"/>
                <w:szCs w:val="16"/>
              </w:rPr>
              <w:t>2.85</w:t>
            </w:r>
          </w:p>
        </w:tc>
        <w:tc>
          <w:tcPr>
            <w:tcW w:w="1275" w:type="dxa"/>
            <w:tcBorders>
              <w:bottom w:val="single" w:sz="12" w:space="0" w:color="auto"/>
            </w:tcBorders>
            <w:vAlign w:val="bottom"/>
          </w:tcPr>
          <w:p w14:paraId="30AAEEE4" w14:textId="77777777" w:rsidR="005724D6" w:rsidRDefault="005724D6" w:rsidP="005F742E">
            <w:pPr>
              <w:jc w:val="center"/>
              <w:rPr>
                <w:color w:val="000000"/>
                <w:sz w:val="16"/>
                <w:szCs w:val="16"/>
              </w:rPr>
            </w:pPr>
            <w:r>
              <w:rPr>
                <w:color w:val="000000"/>
                <w:sz w:val="16"/>
                <w:szCs w:val="16"/>
              </w:rPr>
              <w:t>29</w:t>
            </w:r>
          </w:p>
        </w:tc>
        <w:tc>
          <w:tcPr>
            <w:tcW w:w="965" w:type="dxa"/>
            <w:tcBorders>
              <w:bottom w:val="single" w:sz="12" w:space="0" w:color="auto"/>
            </w:tcBorders>
            <w:vAlign w:val="bottom"/>
          </w:tcPr>
          <w:p w14:paraId="289B646A" w14:textId="77777777" w:rsidR="005724D6" w:rsidRDefault="005724D6" w:rsidP="005F742E">
            <w:pPr>
              <w:jc w:val="center"/>
              <w:rPr>
                <w:color w:val="000000"/>
                <w:sz w:val="16"/>
                <w:szCs w:val="16"/>
              </w:rPr>
            </w:pPr>
            <w:r>
              <w:rPr>
                <w:color w:val="000000"/>
                <w:sz w:val="16"/>
                <w:szCs w:val="16"/>
              </w:rPr>
              <w:t>170</w:t>
            </w:r>
          </w:p>
        </w:tc>
        <w:tc>
          <w:tcPr>
            <w:tcW w:w="1191" w:type="dxa"/>
            <w:tcBorders>
              <w:bottom w:val="single" w:sz="12" w:space="0" w:color="auto"/>
            </w:tcBorders>
            <w:vAlign w:val="bottom"/>
          </w:tcPr>
          <w:p w14:paraId="6C680A33" w14:textId="77777777" w:rsidR="005724D6" w:rsidRDefault="005724D6" w:rsidP="005F742E">
            <w:pPr>
              <w:jc w:val="center"/>
              <w:rPr>
                <w:color w:val="000000"/>
                <w:sz w:val="16"/>
                <w:szCs w:val="16"/>
              </w:rPr>
            </w:pPr>
            <w:r>
              <w:rPr>
                <w:color w:val="000000"/>
                <w:sz w:val="16"/>
                <w:szCs w:val="16"/>
              </w:rPr>
              <w:t>183</w:t>
            </w:r>
          </w:p>
        </w:tc>
        <w:tc>
          <w:tcPr>
            <w:tcW w:w="1191" w:type="dxa"/>
            <w:tcBorders>
              <w:bottom w:val="single" w:sz="12" w:space="0" w:color="auto"/>
            </w:tcBorders>
            <w:vAlign w:val="bottom"/>
          </w:tcPr>
          <w:p w14:paraId="6E5C429B" w14:textId="77777777" w:rsidR="005724D6" w:rsidRDefault="005724D6" w:rsidP="005F742E">
            <w:pPr>
              <w:jc w:val="center"/>
              <w:rPr>
                <w:color w:val="000000"/>
                <w:sz w:val="16"/>
                <w:szCs w:val="16"/>
              </w:rPr>
            </w:pPr>
            <w:r>
              <w:rPr>
                <w:color w:val="000000"/>
                <w:sz w:val="16"/>
                <w:szCs w:val="16"/>
              </w:rPr>
              <w:t>45</w:t>
            </w:r>
          </w:p>
        </w:tc>
        <w:tc>
          <w:tcPr>
            <w:tcW w:w="1191" w:type="dxa"/>
            <w:tcBorders>
              <w:bottom w:val="single" w:sz="12" w:space="0" w:color="auto"/>
            </w:tcBorders>
            <w:vAlign w:val="bottom"/>
          </w:tcPr>
          <w:p w14:paraId="64742CB7" w14:textId="77777777" w:rsidR="005724D6" w:rsidRDefault="005724D6" w:rsidP="005F742E">
            <w:pPr>
              <w:jc w:val="center"/>
              <w:rPr>
                <w:color w:val="000000"/>
                <w:sz w:val="16"/>
                <w:szCs w:val="16"/>
              </w:rPr>
            </w:pPr>
            <w:r>
              <w:rPr>
                <w:color w:val="000000"/>
                <w:sz w:val="16"/>
                <w:szCs w:val="16"/>
              </w:rPr>
              <w:t>18.2</w:t>
            </w:r>
          </w:p>
        </w:tc>
        <w:tc>
          <w:tcPr>
            <w:tcW w:w="1191" w:type="dxa"/>
            <w:tcBorders>
              <w:bottom w:val="single" w:sz="12" w:space="0" w:color="auto"/>
            </w:tcBorders>
            <w:vAlign w:val="bottom"/>
          </w:tcPr>
          <w:p w14:paraId="57E464C9" w14:textId="77777777" w:rsidR="005724D6" w:rsidRDefault="005724D6" w:rsidP="005F742E">
            <w:pPr>
              <w:jc w:val="center"/>
              <w:rPr>
                <w:color w:val="000000"/>
                <w:sz w:val="16"/>
                <w:szCs w:val="16"/>
              </w:rPr>
            </w:pPr>
            <w:r>
              <w:rPr>
                <w:color w:val="000000"/>
                <w:sz w:val="16"/>
                <w:szCs w:val="16"/>
              </w:rPr>
              <w:t>4.02</w:t>
            </w:r>
          </w:p>
        </w:tc>
        <w:tc>
          <w:tcPr>
            <w:tcW w:w="1191" w:type="dxa"/>
            <w:tcBorders>
              <w:bottom w:val="single" w:sz="12" w:space="0" w:color="auto"/>
            </w:tcBorders>
            <w:vAlign w:val="bottom"/>
          </w:tcPr>
          <w:p w14:paraId="6FFB59F8" w14:textId="77777777" w:rsidR="005724D6" w:rsidRDefault="005724D6" w:rsidP="005F742E">
            <w:pPr>
              <w:jc w:val="center"/>
              <w:rPr>
                <w:color w:val="000000"/>
                <w:sz w:val="16"/>
                <w:szCs w:val="16"/>
              </w:rPr>
            </w:pPr>
            <w:r>
              <w:rPr>
                <w:color w:val="000000"/>
                <w:sz w:val="16"/>
                <w:szCs w:val="16"/>
              </w:rPr>
              <w:t>12.3</w:t>
            </w:r>
          </w:p>
        </w:tc>
        <w:tc>
          <w:tcPr>
            <w:tcW w:w="1191" w:type="dxa"/>
            <w:tcBorders>
              <w:bottom w:val="single" w:sz="12" w:space="0" w:color="auto"/>
            </w:tcBorders>
            <w:vAlign w:val="bottom"/>
          </w:tcPr>
          <w:p w14:paraId="18B76EF7" w14:textId="77777777" w:rsidR="005724D6" w:rsidRDefault="005724D6" w:rsidP="005F742E">
            <w:pPr>
              <w:jc w:val="center"/>
              <w:rPr>
                <w:color w:val="000000"/>
                <w:sz w:val="16"/>
                <w:szCs w:val="16"/>
              </w:rPr>
            </w:pPr>
            <w:r>
              <w:rPr>
                <w:color w:val="000000"/>
                <w:sz w:val="16"/>
                <w:szCs w:val="16"/>
              </w:rPr>
              <w:t>9.85</w:t>
            </w:r>
          </w:p>
        </w:tc>
        <w:tc>
          <w:tcPr>
            <w:tcW w:w="1191" w:type="dxa"/>
            <w:tcBorders>
              <w:bottom w:val="single" w:sz="12" w:space="0" w:color="auto"/>
            </w:tcBorders>
            <w:vAlign w:val="bottom"/>
          </w:tcPr>
          <w:p w14:paraId="5028B48C" w14:textId="77777777" w:rsidR="005724D6" w:rsidRDefault="005724D6" w:rsidP="005F742E">
            <w:pPr>
              <w:jc w:val="center"/>
              <w:rPr>
                <w:color w:val="000000"/>
                <w:sz w:val="16"/>
                <w:szCs w:val="16"/>
              </w:rPr>
            </w:pPr>
            <w:r>
              <w:rPr>
                <w:color w:val="000000"/>
                <w:sz w:val="16"/>
                <w:szCs w:val="16"/>
              </w:rPr>
              <w:t>54.16</w:t>
            </w:r>
          </w:p>
        </w:tc>
        <w:tc>
          <w:tcPr>
            <w:tcW w:w="1191" w:type="dxa"/>
            <w:tcBorders>
              <w:bottom w:val="single" w:sz="12" w:space="0" w:color="auto"/>
            </w:tcBorders>
            <w:vAlign w:val="bottom"/>
          </w:tcPr>
          <w:p w14:paraId="44A34F40" w14:textId="77777777" w:rsidR="005724D6" w:rsidRDefault="005724D6" w:rsidP="005F742E">
            <w:pPr>
              <w:jc w:val="center"/>
              <w:rPr>
                <w:color w:val="000000"/>
                <w:sz w:val="16"/>
                <w:szCs w:val="16"/>
              </w:rPr>
            </w:pPr>
            <w:r>
              <w:rPr>
                <w:color w:val="000000"/>
                <w:sz w:val="16"/>
                <w:szCs w:val="16"/>
              </w:rPr>
              <w:t>4.2</w:t>
            </w:r>
          </w:p>
        </w:tc>
      </w:tr>
    </w:tbl>
    <w:p w14:paraId="302FB982" w14:textId="77777777" w:rsidR="005724D6" w:rsidRDefault="005724D6" w:rsidP="005724D6">
      <w:pPr>
        <w:jc w:val="left"/>
        <w:rPr>
          <w:lang w:val="fr-CH" w:eastAsia="zh-CN"/>
        </w:rPr>
      </w:pPr>
      <w:r>
        <w:rPr>
          <w:lang w:val="fr-CH" w:eastAsia="zh-CN"/>
        </w:rPr>
        <w:br w:type="page"/>
      </w:r>
    </w:p>
    <w:p w14:paraId="4BE3575F" w14:textId="7AB87769" w:rsidR="00B41F22" w:rsidRDefault="00000000">
      <w:pPr>
        <w:pStyle w:val="SMHeading"/>
        <w:rPr>
          <w:lang w:eastAsia="zh-CN"/>
        </w:rPr>
      </w:pPr>
      <w:bookmarkStart w:id="30" w:name="_Toc202279691"/>
      <w:r>
        <w:lastRenderedPageBreak/>
        <w:t xml:space="preserve">Supplementary Table </w:t>
      </w:r>
      <w:r w:rsidR="00C3327E">
        <w:rPr>
          <w:rFonts w:hint="eastAsia"/>
          <w:lang w:eastAsia="zh-CN"/>
        </w:rPr>
        <w:t>2</w:t>
      </w:r>
      <w:r>
        <w:t xml:space="preserve">: </w:t>
      </w:r>
      <w:r>
        <w:rPr>
          <w:rFonts w:hint="eastAsia"/>
          <w:lang w:eastAsia="zh-CN"/>
        </w:rPr>
        <w:t>C</w:t>
      </w:r>
      <w:r>
        <w:rPr>
          <w:lang w:eastAsia="zh-CN"/>
        </w:rPr>
        <w:t>hemical composition</w:t>
      </w:r>
      <w:r>
        <w:rPr>
          <w:rFonts w:hint="eastAsia"/>
          <w:lang w:eastAsia="zh-CN"/>
        </w:rPr>
        <w:t>s</w:t>
      </w:r>
      <w:r>
        <w:rPr>
          <w:lang w:eastAsia="zh-CN"/>
        </w:rPr>
        <w:t xml:space="preserve"> and processing parameters</w:t>
      </w:r>
      <w:r>
        <w:rPr>
          <w:rFonts w:hint="eastAsia"/>
          <w:lang w:eastAsia="zh-CN"/>
        </w:rPr>
        <w:t xml:space="preserve"> of AI-designed alloys.</w:t>
      </w:r>
      <w:bookmarkEnd w:id="30"/>
    </w:p>
    <w:tbl>
      <w:tblPr>
        <w:tblW w:w="14187" w:type="dxa"/>
        <w:tblLayout w:type="fixed"/>
        <w:tblCellMar>
          <w:top w:w="28" w:type="dxa"/>
          <w:left w:w="0" w:type="dxa"/>
          <w:bottom w:w="28" w:type="dxa"/>
          <w:right w:w="0" w:type="dxa"/>
        </w:tblCellMar>
        <w:tblLook w:val="04A0" w:firstRow="1" w:lastRow="0" w:firstColumn="1" w:lastColumn="0" w:noHBand="0" w:noVBand="1"/>
      </w:tblPr>
      <w:tblGrid>
        <w:gridCol w:w="567"/>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B41F22" w14:paraId="43BFFD8F" w14:textId="77777777">
        <w:tc>
          <w:tcPr>
            <w:tcW w:w="567" w:type="dxa"/>
            <w:vMerge w:val="restart"/>
            <w:tcBorders>
              <w:top w:val="single" w:sz="12" w:space="0" w:color="auto"/>
              <w:right w:val="single" w:sz="8" w:space="0" w:color="auto"/>
            </w:tcBorders>
            <w:vAlign w:val="center"/>
          </w:tcPr>
          <w:p w14:paraId="6B9BA728" w14:textId="77777777" w:rsidR="00B41F22" w:rsidRDefault="00000000">
            <w:pPr>
              <w:jc w:val="center"/>
              <w:rPr>
                <w:b/>
                <w:bCs/>
                <w:sz w:val="13"/>
                <w:szCs w:val="13"/>
                <w:lang w:eastAsia="zh-CN"/>
              </w:rPr>
            </w:pPr>
            <w:r>
              <w:rPr>
                <w:b/>
                <w:bCs/>
                <w:sz w:val="13"/>
                <w:szCs w:val="13"/>
                <w:lang w:eastAsia="zh-CN"/>
              </w:rPr>
              <w:t>No.</w:t>
            </w:r>
          </w:p>
        </w:tc>
        <w:tc>
          <w:tcPr>
            <w:tcW w:w="13620" w:type="dxa"/>
            <w:gridSpan w:val="30"/>
            <w:tcBorders>
              <w:top w:val="single" w:sz="12" w:space="0" w:color="auto"/>
              <w:left w:val="single" w:sz="8" w:space="0" w:color="auto"/>
              <w:bottom w:val="single" w:sz="8" w:space="0" w:color="auto"/>
            </w:tcBorders>
            <w:vAlign w:val="bottom"/>
          </w:tcPr>
          <w:p w14:paraId="4D68ACF4" w14:textId="77777777" w:rsidR="00B41F22" w:rsidRDefault="00000000">
            <w:pPr>
              <w:jc w:val="center"/>
              <w:rPr>
                <w:b/>
                <w:bCs/>
                <w:color w:val="000000"/>
                <w:sz w:val="13"/>
                <w:szCs w:val="13"/>
                <w:lang w:eastAsia="zh-CN"/>
              </w:rPr>
            </w:pPr>
            <w:r>
              <w:rPr>
                <w:rFonts w:hint="eastAsia"/>
                <w:b/>
                <w:bCs/>
                <w:color w:val="000000"/>
                <w:sz w:val="20"/>
                <w:lang w:eastAsia="zh-CN"/>
              </w:rPr>
              <w:t>Chemical compositions (%)</w:t>
            </w:r>
          </w:p>
        </w:tc>
      </w:tr>
      <w:tr w:rsidR="00B41F22" w14:paraId="72CD950E" w14:textId="77777777">
        <w:tc>
          <w:tcPr>
            <w:tcW w:w="567" w:type="dxa"/>
            <w:vMerge/>
            <w:tcBorders>
              <w:bottom w:val="single" w:sz="8" w:space="0" w:color="auto"/>
              <w:right w:val="single" w:sz="8" w:space="0" w:color="auto"/>
            </w:tcBorders>
            <w:vAlign w:val="center"/>
          </w:tcPr>
          <w:p w14:paraId="376F2686" w14:textId="77777777" w:rsidR="00B41F22" w:rsidRDefault="00B41F22">
            <w:pPr>
              <w:jc w:val="center"/>
              <w:rPr>
                <w:b/>
                <w:bCs/>
                <w:sz w:val="13"/>
                <w:szCs w:val="13"/>
                <w:lang w:eastAsia="zh-CN"/>
              </w:rPr>
            </w:pPr>
          </w:p>
        </w:tc>
        <w:tc>
          <w:tcPr>
            <w:tcW w:w="454" w:type="dxa"/>
            <w:tcBorders>
              <w:top w:val="single" w:sz="12" w:space="0" w:color="auto"/>
              <w:left w:val="single" w:sz="8" w:space="0" w:color="auto"/>
              <w:bottom w:val="single" w:sz="8" w:space="0" w:color="auto"/>
            </w:tcBorders>
            <w:vAlign w:val="bottom"/>
          </w:tcPr>
          <w:p w14:paraId="3E25B8C6" w14:textId="77777777" w:rsidR="00B41F22" w:rsidRDefault="00000000">
            <w:pPr>
              <w:jc w:val="center"/>
              <w:rPr>
                <w:b/>
                <w:bCs/>
                <w:sz w:val="13"/>
                <w:szCs w:val="13"/>
                <w:lang w:val="fr-CH" w:eastAsia="zh-CN"/>
              </w:rPr>
            </w:pPr>
            <w:r>
              <w:rPr>
                <w:b/>
                <w:bCs/>
                <w:color w:val="000000"/>
                <w:sz w:val="13"/>
                <w:szCs w:val="13"/>
              </w:rPr>
              <w:t>C</w:t>
            </w:r>
          </w:p>
        </w:tc>
        <w:tc>
          <w:tcPr>
            <w:tcW w:w="454" w:type="dxa"/>
            <w:tcBorders>
              <w:top w:val="single" w:sz="12" w:space="0" w:color="auto"/>
              <w:bottom w:val="single" w:sz="8" w:space="0" w:color="auto"/>
            </w:tcBorders>
            <w:vAlign w:val="bottom"/>
          </w:tcPr>
          <w:p w14:paraId="482E5274" w14:textId="77777777" w:rsidR="00B41F22" w:rsidRDefault="00000000">
            <w:pPr>
              <w:jc w:val="center"/>
              <w:rPr>
                <w:b/>
                <w:bCs/>
                <w:sz w:val="13"/>
                <w:szCs w:val="13"/>
                <w:lang w:val="fr-CH"/>
              </w:rPr>
            </w:pPr>
            <w:r>
              <w:rPr>
                <w:b/>
                <w:bCs/>
                <w:color w:val="000000"/>
                <w:sz w:val="13"/>
                <w:szCs w:val="13"/>
              </w:rPr>
              <w:t>Si</w:t>
            </w:r>
          </w:p>
        </w:tc>
        <w:tc>
          <w:tcPr>
            <w:tcW w:w="454" w:type="dxa"/>
            <w:tcBorders>
              <w:top w:val="single" w:sz="12" w:space="0" w:color="auto"/>
              <w:bottom w:val="single" w:sz="8" w:space="0" w:color="auto"/>
            </w:tcBorders>
            <w:vAlign w:val="bottom"/>
          </w:tcPr>
          <w:p w14:paraId="341E13C4" w14:textId="77777777" w:rsidR="00B41F22" w:rsidRDefault="00000000">
            <w:pPr>
              <w:jc w:val="center"/>
              <w:rPr>
                <w:b/>
                <w:bCs/>
                <w:sz w:val="13"/>
                <w:szCs w:val="13"/>
                <w:lang w:val="fr-CH"/>
              </w:rPr>
            </w:pPr>
            <w:r>
              <w:rPr>
                <w:b/>
                <w:bCs/>
                <w:color w:val="000000"/>
                <w:sz w:val="13"/>
                <w:szCs w:val="13"/>
              </w:rPr>
              <w:t>Mn</w:t>
            </w:r>
          </w:p>
        </w:tc>
        <w:tc>
          <w:tcPr>
            <w:tcW w:w="454" w:type="dxa"/>
            <w:tcBorders>
              <w:top w:val="single" w:sz="12" w:space="0" w:color="auto"/>
              <w:bottom w:val="single" w:sz="8" w:space="0" w:color="auto"/>
            </w:tcBorders>
            <w:vAlign w:val="bottom"/>
          </w:tcPr>
          <w:p w14:paraId="00E92810" w14:textId="77777777" w:rsidR="00B41F22" w:rsidRDefault="00000000">
            <w:pPr>
              <w:jc w:val="center"/>
              <w:rPr>
                <w:b/>
                <w:bCs/>
                <w:sz w:val="13"/>
                <w:szCs w:val="13"/>
                <w:lang w:val="fr-CH" w:eastAsia="zh-CN"/>
              </w:rPr>
            </w:pPr>
            <w:r>
              <w:rPr>
                <w:b/>
                <w:bCs/>
                <w:color w:val="000000"/>
                <w:sz w:val="13"/>
                <w:szCs w:val="13"/>
              </w:rPr>
              <w:t>Cu</w:t>
            </w:r>
          </w:p>
        </w:tc>
        <w:tc>
          <w:tcPr>
            <w:tcW w:w="454" w:type="dxa"/>
            <w:tcBorders>
              <w:top w:val="single" w:sz="12" w:space="0" w:color="auto"/>
              <w:bottom w:val="single" w:sz="8" w:space="0" w:color="auto"/>
            </w:tcBorders>
            <w:vAlign w:val="bottom"/>
          </w:tcPr>
          <w:p w14:paraId="0BB2A9D5" w14:textId="77777777" w:rsidR="00B41F22" w:rsidRDefault="00000000">
            <w:pPr>
              <w:jc w:val="center"/>
              <w:rPr>
                <w:b/>
                <w:bCs/>
                <w:sz w:val="13"/>
                <w:szCs w:val="13"/>
                <w:lang w:val="fr-CH"/>
              </w:rPr>
            </w:pPr>
            <w:r>
              <w:rPr>
                <w:color w:val="000000"/>
                <w:sz w:val="13"/>
                <w:szCs w:val="13"/>
              </w:rPr>
              <w:t>P</w:t>
            </w:r>
          </w:p>
        </w:tc>
        <w:tc>
          <w:tcPr>
            <w:tcW w:w="454" w:type="dxa"/>
            <w:tcBorders>
              <w:top w:val="single" w:sz="12" w:space="0" w:color="auto"/>
              <w:bottom w:val="single" w:sz="8" w:space="0" w:color="auto"/>
            </w:tcBorders>
            <w:vAlign w:val="bottom"/>
          </w:tcPr>
          <w:p w14:paraId="602A16D0" w14:textId="77777777" w:rsidR="00B41F22" w:rsidRDefault="00000000">
            <w:pPr>
              <w:jc w:val="center"/>
              <w:rPr>
                <w:b/>
                <w:bCs/>
                <w:sz w:val="13"/>
                <w:szCs w:val="13"/>
                <w:lang w:val="fr-CH"/>
              </w:rPr>
            </w:pPr>
            <w:r>
              <w:rPr>
                <w:color w:val="000000"/>
                <w:sz w:val="13"/>
                <w:szCs w:val="13"/>
              </w:rPr>
              <w:t>S</w:t>
            </w:r>
          </w:p>
        </w:tc>
        <w:tc>
          <w:tcPr>
            <w:tcW w:w="454" w:type="dxa"/>
            <w:tcBorders>
              <w:top w:val="single" w:sz="12" w:space="0" w:color="auto"/>
              <w:bottom w:val="single" w:sz="8" w:space="0" w:color="auto"/>
            </w:tcBorders>
            <w:vAlign w:val="bottom"/>
          </w:tcPr>
          <w:p w14:paraId="49BA0503" w14:textId="77777777" w:rsidR="00B41F22" w:rsidRDefault="00000000">
            <w:pPr>
              <w:jc w:val="center"/>
              <w:rPr>
                <w:b/>
                <w:bCs/>
                <w:sz w:val="13"/>
                <w:szCs w:val="13"/>
                <w:lang w:val="fr-CH"/>
              </w:rPr>
            </w:pPr>
            <w:r>
              <w:rPr>
                <w:color w:val="000000"/>
                <w:sz w:val="13"/>
                <w:szCs w:val="13"/>
              </w:rPr>
              <w:t>Cr</w:t>
            </w:r>
          </w:p>
        </w:tc>
        <w:tc>
          <w:tcPr>
            <w:tcW w:w="454" w:type="dxa"/>
            <w:tcBorders>
              <w:top w:val="single" w:sz="12" w:space="0" w:color="auto"/>
              <w:bottom w:val="single" w:sz="8" w:space="0" w:color="auto"/>
            </w:tcBorders>
            <w:vAlign w:val="bottom"/>
          </w:tcPr>
          <w:p w14:paraId="005F255A" w14:textId="77777777" w:rsidR="00B41F22" w:rsidRDefault="00000000">
            <w:pPr>
              <w:jc w:val="center"/>
              <w:rPr>
                <w:b/>
                <w:bCs/>
                <w:sz w:val="13"/>
                <w:szCs w:val="13"/>
                <w:lang w:val="fr-CH"/>
              </w:rPr>
            </w:pPr>
            <w:r>
              <w:rPr>
                <w:color w:val="000000"/>
                <w:sz w:val="13"/>
                <w:szCs w:val="13"/>
              </w:rPr>
              <w:t>Sn</w:t>
            </w:r>
          </w:p>
        </w:tc>
        <w:tc>
          <w:tcPr>
            <w:tcW w:w="454" w:type="dxa"/>
            <w:tcBorders>
              <w:top w:val="single" w:sz="12" w:space="0" w:color="auto"/>
              <w:bottom w:val="single" w:sz="8" w:space="0" w:color="auto"/>
            </w:tcBorders>
            <w:vAlign w:val="bottom"/>
          </w:tcPr>
          <w:p w14:paraId="5D289854" w14:textId="77777777" w:rsidR="00B41F22" w:rsidRDefault="00000000">
            <w:pPr>
              <w:jc w:val="center"/>
              <w:rPr>
                <w:b/>
                <w:bCs/>
                <w:sz w:val="13"/>
                <w:szCs w:val="13"/>
                <w:lang w:val="fr-CH"/>
              </w:rPr>
            </w:pPr>
            <w:r>
              <w:rPr>
                <w:color w:val="000000"/>
                <w:sz w:val="13"/>
                <w:szCs w:val="13"/>
              </w:rPr>
              <w:t>Mg</w:t>
            </w:r>
          </w:p>
        </w:tc>
        <w:tc>
          <w:tcPr>
            <w:tcW w:w="454" w:type="dxa"/>
            <w:tcBorders>
              <w:top w:val="single" w:sz="12" w:space="0" w:color="auto"/>
              <w:bottom w:val="single" w:sz="8" w:space="0" w:color="auto"/>
            </w:tcBorders>
            <w:vAlign w:val="bottom"/>
          </w:tcPr>
          <w:p w14:paraId="7968B5EA" w14:textId="77777777" w:rsidR="00B41F22" w:rsidRDefault="00000000">
            <w:pPr>
              <w:jc w:val="center"/>
              <w:rPr>
                <w:b/>
                <w:bCs/>
                <w:sz w:val="13"/>
                <w:szCs w:val="13"/>
                <w:lang w:val="fr-CH"/>
              </w:rPr>
            </w:pPr>
            <w:r>
              <w:rPr>
                <w:color w:val="000000"/>
                <w:sz w:val="13"/>
                <w:szCs w:val="13"/>
              </w:rPr>
              <w:t>Sb</w:t>
            </w:r>
          </w:p>
        </w:tc>
        <w:tc>
          <w:tcPr>
            <w:tcW w:w="454" w:type="dxa"/>
            <w:tcBorders>
              <w:top w:val="single" w:sz="12" w:space="0" w:color="auto"/>
              <w:bottom w:val="single" w:sz="8" w:space="0" w:color="auto"/>
            </w:tcBorders>
            <w:vAlign w:val="bottom"/>
          </w:tcPr>
          <w:p w14:paraId="4117D3B5" w14:textId="77777777" w:rsidR="00B41F22" w:rsidRDefault="00000000">
            <w:pPr>
              <w:jc w:val="center"/>
              <w:rPr>
                <w:b/>
                <w:bCs/>
                <w:sz w:val="13"/>
                <w:szCs w:val="13"/>
                <w:lang w:val="fr-CH"/>
              </w:rPr>
            </w:pPr>
            <w:r>
              <w:rPr>
                <w:color w:val="000000"/>
                <w:sz w:val="13"/>
                <w:szCs w:val="13"/>
              </w:rPr>
              <w:t>Ni</w:t>
            </w:r>
          </w:p>
        </w:tc>
        <w:tc>
          <w:tcPr>
            <w:tcW w:w="454" w:type="dxa"/>
            <w:tcBorders>
              <w:top w:val="single" w:sz="12" w:space="0" w:color="auto"/>
              <w:bottom w:val="single" w:sz="8" w:space="0" w:color="auto"/>
            </w:tcBorders>
            <w:vAlign w:val="bottom"/>
          </w:tcPr>
          <w:p w14:paraId="4A21B0C7" w14:textId="77777777" w:rsidR="00B41F22" w:rsidRDefault="00000000">
            <w:pPr>
              <w:jc w:val="center"/>
              <w:rPr>
                <w:b/>
                <w:bCs/>
                <w:sz w:val="13"/>
                <w:szCs w:val="13"/>
                <w:lang w:val="fr-CH"/>
              </w:rPr>
            </w:pPr>
            <w:r>
              <w:rPr>
                <w:color w:val="000000"/>
                <w:sz w:val="13"/>
                <w:szCs w:val="13"/>
              </w:rPr>
              <w:t>Mo</w:t>
            </w:r>
          </w:p>
        </w:tc>
        <w:tc>
          <w:tcPr>
            <w:tcW w:w="454" w:type="dxa"/>
            <w:tcBorders>
              <w:top w:val="single" w:sz="12" w:space="0" w:color="auto"/>
              <w:bottom w:val="single" w:sz="8" w:space="0" w:color="auto"/>
            </w:tcBorders>
            <w:vAlign w:val="bottom"/>
          </w:tcPr>
          <w:p w14:paraId="09879CF6" w14:textId="77777777" w:rsidR="00B41F22" w:rsidRDefault="00000000">
            <w:pPr>
              <w:jc w:val="center"/>
              <w:rPr>
                <w:b/>
                <w:bCs/>
                <w:sz w:val="13"/>
                <w:szCs w:val="13"/>
                <w:lang w:val="fr-CH"/>
              </w:rPr>
            </w:pPr>
            <w:r>
              <w:rPr>
                <w:color w:val="000000"/>
                <w:sz w:val="13"/>
                <w:szCs w:val="13"/>
              </w:rPr>
              <w:t>Ti</w:t>
            </w:r>
          </w:p>
        </w:tc>
        <w:tc>
          <w:tcPr>
            <w:tcW w:w="454" w:type="dxa"/>
            <w:tcBorders>
              <w:top w:val="single" w:sz="12" w:space="0" w:color="auto"/>
              <w:bottom w:val="single" w:sz="8" w:space="0" w:color="auto"/>
            </w:tcBorders>
            <w:vAlign w:val="bottom"/>
          </w:tcPr>
          <w:p w14:paraId="329D349A" w14:textId="77777777" w:rsidR="00B41F22" w:rsidRDefault="00000000">
            <w:pPr>
              <w:jc w:val="center"/>
              <w:rPr>
                <w:b/>
                <w:bCs/>
                <w:sz w:val="13"/>
                <w:szCs w:val="13"/>
                <w:lang w:val="fr-CH"/>
              </w:rPr>
            </w:pPr>
            <w:r>
              <w:rPr>
                <w:color w:val="000000"/>
                <w:sz w:val="13"/>
                <w:szCs w:val="13"/>
              </w:rPr>
              <w:t>Al</w:t>
            </w:r>
          </w:p>
        </w:tc>
        <w:tc>
          <w:tcPr>
            <w:tcW w:w="454" w:type="dxa"/>
            <w:tcBorders>
              <w:top w:val="single" w:sz="12" w:space="0" w:color="auto"/>
              <w:bottom w:val="single" w:sz="8" w:space="0" w:color="auto"/>
            </w:tcBorders>
            <w:vAlign w:val="bottom"/>
          </w:tcPr>
          <w:p w14:paraId="53F7CA5E" w14:textId="77777777" w:rsidR="00B41F22" w:rsidRDefault="00000000">
            <w:pPr>
              <w:jc w:val="center"/>
              <w:rPr>
                <w:b/>
                <w:bCs/>
                <w:sz w:val="13"/>
                <w:szCs w:val="13"/>
                <w:lang w:val="fr-CH"/>
              </w:rPr>
            </w:pPr>
            <w:r>
              <w:rPr>
                <w:color w:val="000000"/>
                <w:sz w:val="13"/>
                <w:szCs w:val="13"/>
              </w:rPr>
              <w:t>V</w:t>
            </w:r>
          </w:p>
        </w:tc>
        <w:tc>
          <w:tcPr>
            <w:tcW w:w="454" w:type="dxa"/>
            <w:tcBorders>
              <w:top w:val="single" w:sz="12" w:space="0" w:color="auto"/>
              <w:bottom w:val="single" w:sz="8" w:space="0" w:color="auto"/>
            </w:tcBorders>
            <w:vAlign w:val="bottom"/>
          </w:tcPr>
          <w:p w14:paraId="641B4A7E" w14:textId="77777777" w:rsidR="00B41F22" w:rsidRDefault="00000000">
            <w:pPr>
              <w:jc w:val="center"/>
              <w:rPr>
                <w:b/>
                <w:bCs/>
                <w:sz w:val="13"/>
                <w:szCs w:val="13"/>
                <w:lang w:val="fr-CH"/>
              </w:rPr>
            </w:pPr>
            <w:r>
              <w:rPr>
                <w:color w:val="000000"/>
                <w:sz w:val="13"/>
                <w:szCs w:val="13"/>
              </w:rPr>
              <w:t>Nb</w:t>
            </w:r>
          </w:p>
        </w:tc>
        <w:tc>
          <w:tcPr>
            <w:tcW w:w="454" w:type="dxa"/>
            <w:tcBorders>
              <w:top w:val="single" w:sz="12" w:space="0" w:color="auto"/>
              <w:bottom w:val="single" w:sz="8" w:space="0" w:color="auto"/>
            </w:tcBorders>
            <w:vAlign w:val="bottom"/>
          </w:tcPr>
          <w:p w14:paraId="0605B585" w14:textId="77777777" w:rsidR="00B41F22" w:rsidRDefault="00000000">
            <w:pPr>
              <w:jc w:val="center"/>
              <w:rPr>
                <w:b/>
                <w:bCs/>
                <w:sz w:val="13"/>
                <w:szCs w:val="13"/>
                <w:lang w:val="fr-CH"/>
              </w:rPr>
            </w:pPr>
            <w:r>
              <w:rPr>
                <w:color w:val="000000"/>
                <w:sz w:val="13"/>
                <w:szCs w:val="13"/>
              </w:rPr>
              <w:t>W</w:t>
            </w:r>
          </w:p>
        </w:tc>
        <w:tc>
          <w:tcPr>
            <w:tcW w:w="454" w:type="dxa"/>
            <w:tcBorders>
              <w:top w:val="single" w:sz="12" w:space="0" w:color="auto"/>
              <w:bottom w:val="single" w:sz="8" w:space="0" w:color="auto"/>
            </w:tcBorders>
            <w:vAlign w:val="bottom"/>
          </w:tcPr>
          <w:p w14:paraId="24115874" w14:textId="77777777" w:rsidR="00B41F22" w:rsidRDefault="00000000">
            <w:pPr>
              <w:jc w:val="center"/>
              <w:rPr>
                <w:b/>
                <w:bCs/>
                <w:sz w:val="13"/>
                <w:szCs w:val="13"/>
                <w:lang w:val="fr-CH"/>
              </w:rPr>
            </w:pPr>
            <w:r>
              <w:rPr>
                <w:color w:val="000000"/>
                <w:sz w:val="13"/>
                <w:szCs w:val="13"/>
              </w:rPr>
              <w:t>Co</w:t>
            </w:r>
          </w:p>
        </w:tc>
        <w:tc>
          <w:tcPr>
            <w:tcW w:w="454" w:type="dxa"/>
            <w:tcBorders>
              <w:top w:val="single" w:sz="12" w:space="0" w:color="auto"/>
              <w:bottom w:val="single" w:sz="8" w:space="0" w:color="auto"/>
            </w:tcBorders>
            <w:vAlign w:val="bottom"/>
          </w:tcPr>
          <w:p w14:paraId="487B2944" w14:textId="77777777" w:rsidR="00B41F22" w:rsidRDefault="00000000">
            <w:pPr>
              <w:jc w:val="center"/>
              <w:rPr>
                <w:b/>
                <w:bCs/>
                <w:sz w:val="13"/>
                <w:szCs w:val="13"/>
                <w:lang w:val="fr-CH"/>
              </w:rPr>
            </w:pPr>
            <w:r>
              <w:rPr>
                <w:color w:val="000000"/>
                <w:sz w:val="13"/>
                <w:szCs w:val="13"/>
              </w:rPr>
              <w:t>Zr</w:t>
            </w:r>
          </w:p>
        </w:tc>
        <w:tc>
          <w:tcPr>
            <w:tcW w:w="454" w:type="dxa"/>
            <w:tcBorders>
              <w:top w:val="single" w:sz="12" w:space="0" w:color="auto"/>
              <w:bottom w:val="single" w:sz="8" w:space="0" w:color="auto"/>
            </w:tcBorders>
            <w:vAlign w:val="bottom"/>
          </w:tcPr>
          <w:p w14:paraId="37EAE85A" w14:textId="77777777" w:rsidR="00B41F22" w:rsidRDefault="00000000">
            <w:pPr>
              <w:jc w:val="center"/>
              <w:rPr>
                <w:b/>
                <w:bCs/>
                <w:sz w:val="13"/>
                <w:szCs w:val="13"/>
                <w:lang w:val="fr-CH"/>
              </w:rPr>
            </w:pPr>
            <w:r>
              <w:rPr>
                <w:color w:val="000000"/>
                <w:sz w:val="13"/>
                <w:szCs w:val="13"/>
              </w:rPr>
              <w:t>B</w:t>
            </w:r>
          </w:p>
        </w:tc>
        <w:tc>
          <w:tcPr>
            <w:tcW w:w="454" w:type="dxa"/>
            <w:tcBorders>
              <w:top w:val="single" w:sz="12" w:space="0" w:color="auto"/>
              <w:bottom w:val="single" w:sz="8" w:space="0" w:color="auto"/>
            </w:tcBorders>
            <w:vAlign w:val="bottom"/>
          </w:tcPr>
          <w:p w14:paraId="49E08595" w14:textId="77777777" w:rsidR="00B41F22" w:rsidRDefault="00000000">
            <w:pPr>
              <w:jc w:val="center"/>
              <w:rPr>
                <w:b/>
                <w:bCs/>
                <w:sz w:val="13"/>
                <w:szCs w:val="13"/>
                <w:lang w:val="fr-CH"/>
              </w:rPr>
            </w:pPr>
            <w:r>
              <w:rPr>
                <w:color w:val="000000"/>
                <w:sz w:val="13"/>
                <w:szCs w:val="13"/>
              </w:rPr>
              <w:t>Ca</w:t>
            </w:r>
          </w:p>
        </w:tc>
        <w:tc>
          <w:tcPr>
            <w:tcW w:w="454" w:type="dxa"/>
            <w:tcBorders>
              <w:top w:val="single" w:sz="12" w:space="0" w:color="auto"/>
              <w:bottom w:val="single" w:sz="8" w:space="0" w:color="auto"/>
            </w:tcBorders>
            <w:vAlign w:val="bottom"/>
          </w:tcPr>
          <w:p w14:paraId="45718A82" w14:textId="77777777" w:rsidR="00B41F22" w:rsidRDefault="00000000">
            <w:pPr>
              <w:jc w:val="center"/>
              <w:rPr>
                <w:b/>
                <w:bCs/>
                <w:sz w:val="13"/>
                <w:szCs w:val="13"/>
                <w:lang w:val="fr-CH"/>
              </w:rPr>
            </w:pPr>
            <w:r>
              <w:rPr>
                <w:color w:val="000000"/>
                <w:sz w:val="13"/>
                <w:szCs w:val="13"/>
              </w:rPr>
              <w:t>As</w:t>
            </w:r>
          </w:p>
        </w:tc>
        <w:tc>
          <w:tcPr>
            <w:tcW w:w="454" w:type="dxa"/>
            <w:tcBorders>
              <w:top w:val="single" w:sz="12" w:space="0" w:color="auto"/>
              <w:bottom w:val="single" w:sz="8" w:space="0" w:color="auto"/>
            </w:tcBorders>
            <w:vAlign w:val="bottom"/>
          </w:tcPr>
          <w:p w14:paraId="2FDB6DDA" w14:textId="77777777" w:rsidR="00B41F22" w:rsidRDefault="00000000">
            <w:pPr>
              <w:jc w:val="center"/>
              <w:rPr>
                <w:b/>
                <w:bCs/>
                <w:sz w:val="13"/>
                <w:szCs w:val="13"/>
                <w:lang w:val="fr-CH"/>
              </w:rPr>
            </w:pPr>
            <w:r>
              <w:rPr>
                <w:color w:val="000000"/>
                <w:sz w:val="13"/>
                <w:szCs w:val="13"/>
              </w:rPr>
              <w:t>Pb</w:t>
            </w:r>
          </w:p>
        </w:tc>
        <w:tc>
          <w:tcPr>
            <w:tcW w:w="454" w:type="dxa"/>
            <w:tcBorders>
              <w:top w:val="single" w:sz="12" w:space="0" w:color="auto"/>
              <w:bottom w:val="single" w:sz="8" w:space="0" w:color="auto"/>
            </w:tcBorders>
            <w:vAlign w:val="bottom"/>
          </w:tcPr>
          <w:p w14:paraId="101208C2" w14:textId="77777777" w:rsidR="00B41F22" w:rsidRDefault="00000000">
            <w:pPr>
              <w:jc w:val="center"/>
              <w:rPr>
                <w:b/>
                <w:bCs/>
                <w:sz w:val="13"/>
                <w:szCs w:val="13"/>
                <w:lang w:val="fr-CH"/>
              </w:rPr>
            </w:pPr>
            <w:r>
              <w:rPr>
                <w:color w:val="000000"/>
                <w:sz w:val="13"/>
                <w:szCs w:val="13"/>
              </w:rPr>
              <w:t>Bi</w:t>
            </w:r>
          </w:p>
        </w:tc>
        <w:tc>
          <w:tcPr>
            <w:tcW w:w="454" w:type="dxa"/>
            <w:tcBorders>
              <w:top w:val="single" w:sz="12" w:space="0" w:color="auto"/>
              <w:bottom w:val="single" w:sz="8" w:space="0" w:color="auto"/>
            </w:tcBorders>
            <w:vAlign w:val="bottom"/>
          </w:tcPr>
          <w:p w14:paraId="1EE6B5AC" w14:textId="77777777" w:rsidR="00B41F22" w:rsidRDefault="00000000">
            <w:pPr>
              <w:jc w:val="center"/>
              <w:rPr>
                <w:b/>
                <w:bCs/>
                <w:sz w:val="13"/>
                <w:szCs w:val="13"/>
                <w:lang w:val="fr-CH"/>
              </w:rPr>
            </w:pPr>
            <w:r>
              <w:rPr>
                <w:color w:val="000000"/>
                <w:sz w:val="13"/>
                <w:szCs w:val="13"/>
              </w:rPr>
              <w:t>Zn</w:t>
            </w:r>
          </w:p>
        </w:tc>
        <w:tc>
          <w:tcPr>
            <w:tcW w:w="454" w:type="dxa"/>
            <w:tcBorders>
              <w:top w:val="single" w:sz="12" w:space="0" w:color="auto"/>
              <w:bottom w:val="single" w:sz="8" w:space="0" w:color="auto"/>
            </w:tcBorders>
            <w:vAlign w:val="bottom"/>
          </w:tcPr>
          <w:p w14:paraId="13D44DFF" w14:textId="77777777" w:rsidR="00B41F22" w:rsidRDefault="00000000">
            <w:pPr>
              <w:jc w:val="center"/>
              <w:rPr>
                <w:b/>
                <w:bCs/>
                <w:sz w:val="13"/>
                <w:szCs w:val="13"/>
                <w:lang w:val="fr-CH"/>
              </w:rPr>
            </w:pPr>
            <w:r>
              <w:rPr>
                <w:color w:val="000000"/>
                <w:sz w:val="13"/>
                <w:szCs w:val="13"/>
              </w:rPr>
              <w:t>Ce</w:t>
            </w:r>
          </w:p>
        </w:tc>
        <w:tc>
          <w:tcPr>
            <w:tcW w:w="454" w:type="dxa"/>
            <w:tcBorders>
              <w:top w:val="single" w:sz="12" w:space="0" w:color="auto"/>
              <w:bottom w:val="single" w:sz="8" w:space="0" w:color="auto"/>
            </w:tcBorders>
            <w:vAlign w:val="bottom"/>
          </w:tcPr>
          <w:p w14:paraId="52C0E030" w14:textId="77777777" w:rsidR="00B41F22" w:rsidRDefault="00000000">
            <w:pPr>
              <w:jc w:val="center"/>
              <w:rPr>
                <w:b/>
                <w:bCs/>
                <w:sz w:val="13"/>
                <w:szCs w:val="13"/>
                <w:lang w:val="fr-CH"/>
              </w:rPr>
            </w:pPr>
            <w:r>
              <w:rPr>
                <w:color w:val="000000"/>
                <w:sz w:val="13"/>
                <w:szCs w:val="13"/>
              </w:rPr>
              <w:t>La</w:t>
            </w:r>
          </w:p>
        </w:tc>
        <w:tc>
          <w:tcPr>
            <w:tcW w:w="454" w:type="dxa"/>
            <w:tcBorders>
              <w:top w:val="single" w:sz="12" w:space="0" w:color="auto"/>
              <w:bottom w:val="single" w:sz="8" w:space="0" w:color="auto"/>
            </w:tcBorders>
            <w:vAlign w:val="bottom"/>
          </w:tcPr>
          <w:p w14:paraId="4C658640" w14:textId="77777777" w:rsidR="00B41F22" w:rsidRDefault="00000000">
            <w:pPr>
              <w:jc w:val="center"/>
              <w:rPr>
                <w:b/>
                <w:bCs/>
                <w:sz w:val="13"/>
                <w:szCs w:val="13"/>
                <w:lang w:val="fr-CH"/>
              </w:rPr>
            </w:pPr>
            <w:r>
              <w:rPr>
                <w:color w:val="000000"/>
                <w:sz w:val="13"/>
                <w:szCs w:val="13"/>
              </w:rPr>
              <w:t>Se</w:t>
            </w:r>
          </w:p>
        </w:tc>
        <w:tc>
          <w:tcPr>
            <w:tcW w:w="454" w:type="dxa"/>
            <w:tcBorders>
              <w:top w:val="single" w:sz="12" w:space="0" w:color="auto"/>
              <w:bottom w:val="single" w:sz="8" w:space="0" w:color="auto"/>
            </w:tcBorders>
            <w:vAlign w:val="bottom"/>
          </w:tcPr>
          <w:p w14:paraId="6DDC25E8" w14:textId="77777777" w:rsidR="00B41F22" w:rsidRDefault="00000000">
            <w:pPr>
              <w:jc w:val="center"/>
              <w:rPr>
                <w:rFonts w:eastAsia="Cambria Math"/>
                <w:b/>
                <w:bCs/>
                <w:sz w:val="13"/>
                <w:szCs w:val="13"/>
                <w:lang w:val="fr-CH"/>
              </w:rPr>
            </w:pPr>
            <w:r>
              <w:rPr>
                <w:color w:val="000000"/>
                <w:sz w:val="13"/>
                <w:szCs w:val="13"/>
              </w:rPr>
              <w:t>Te</w:t>
            </w:r>
          </w:p>
        </w:tc>
        <w:tc>
          <w:tcPr>
            <w:tcW w:w="454" w:type="dxa"/>
            <w:tcBorders>
              <w:top w:val="single" w:sz="12" w:space="0" w:color="auto"/>
              <w:bottom w:val="single" w:sz="8" w:space="0" w:color="auto"/>
            </w:tcBorders>
            <w:vAlign w:val="bottom"/>
          </w:tcPr>
          <w:p w14:paraId="31A71B43" w14:textId="77777777" w:rsidR="00B41F22" w:rsidRDefault="00000000">
            <w:pPr>
              <w:jc w:val="center"/>
              <w:rPr>
                <w:b/>
                <w:bCs/>
                <w:sz w:val="13"/>
                <w:szCs w:val="13"/>
                <w:lang w:val="fr-CH"/>
              </w:rPr>
            </w:pPr>
            <w:r>
              <w:rPr>
                <w:color w:val="000000"/>
                <w:sz w:val="13"/>
                <w:szCs w:val="13"/>
              </w:rPr>
              <w:t>N</w:t>
            </w:r>
          </w:p>
        </w:tc>
      </w:tr>
      <w:tr w:rsidR="00B41F22" w14:paraId="7BD59554" w14:textId="77777777">
        <w:tc>
          <w:tcPr>
            <w:tcW w:w="567" w:type="dxa"/>
            <w:tcBorders>
              <w:top w:val="single" w:sz="8" w:space="0" w:color="auto"/>
              <w:right w:val="single" w:sz="8" w:space="0" w:color="auto"/>
            </w:tcBorders>
            <w:vAlign w:val="center"/>
          </w:tcPr>
          <w:p w14:paraId="53DC315F" w14:textId="77777777" w:rsidR="00B41F22" w:rsidRDefault="00000000">
            <w:pPr>
              <w:jc w:val="center"/>
              <w:rPr>
                <w:b/>
                <w:bCs/>
                <w:sz w:val="13"/>
                <w:szCs w:val="13"/>
                <w:lang w:val="fr-CH" w:eastAsia="zh-CN"/>
              </w:rPr>
            </w:pPr>
            <w:r>
              <w:rPr>
                <w:rFonts w:hint="eastAsia"/>
                <w:b/>
                <w:bCs/>
                <w:sz w:val="13"/>
                <w:szCs w:val="13"/>
                <w:lang w:val="fr-CH" w:eastAsia="zh-CN"/>
              </w:rPr>
              <w:t>1</w:t>
            </w:r>
          </w:p>
        </w:tc>
        <w:tc>
          <w:tcPr>
            <w:tcW w:w="454" w:type="dxa"/>
            <w:tcBorders>
              <w:top w:val="nil"/>
              <w:left w:val="nil"/>
              <w:bottom w:val="nil"/>
              <w:right w:val="nil"/>
            </w:tcBorders>
            <w:shd w:val="clear" w:color="auto" w:fill="auto"/>
            <w:vAlign w:val="bottom"/>
          </w:tcPr>
          <w:p w14:paraId="415EE9F2" w14:textId="77777777" w:rsidR="00B41F22" w:rsidRDefault="00000000">
            <w:pPr>
              <w:jc w:val="center"/>
              <w:rPr>
                <w:b/>
                <w:bCs/>
                <w:sz w:val="13"/>
                <w:szCs w:val="13"/>
                <w:lang w:val="fr-CH" w:eastAsia="zh-CN"/>
              </w:rPr>
            </w:pPr>
            <w:r>
              <w:rPr>
                <w:b/>
                <w:bCs/>
                <w:color w:val="000000"/>
                <w:sz w:val="13"/>
                <w:szCs w:val="13"/>
              </w:rPr>
              <w:t>3.83</w:t>
            </w:r>
          </w:p>
        </w:tc>
        <w:tc>
          <w:tcPr>
            <w:tcW w:w="454" w:type="dxa"/>
            <w:tcBorders>
              <w:top w:val="nil"/>
              <w:left w:val="nil"/>
              <w:bottom w:val="nil"/>
              <w:right w:val="nil"/>
            </w:tcBorders>
            <w:shd w:val="clear" w:color="auto" w:fill="auto"/>
            <w:vAlign w:val="bottom"/>
          </w:tcPr>
          <w:p w14:paraId="7141B9FC" w14:textId="77777777" w:rsidR="00B41F22" w:rsidRDefault="00000000">
            <w:pPr>
              <w:jc w:val="center"/>
              <w:rPr>
                <w:b/>
                <w:bCs/>
                <w:sz w:val="13"/>
                <w:szCs w:val="13"/>
                <w:lang w:val="fr-CH"/>
              </w:rPr>
            </w:pPr>
            <w:r>
              <w:rPr>
                <w:b/>
                <w:bCs/>
                <w:color w:val="000000"/>
                <w:sz w:val="13"/>
                <w:szCs w:val="13"/>
              </w:rPr>
              <w:t>1.817</w:t>
            </w:r>
          </w:p>
        </w:tc>
        <w:tc>
          <w:tcPr>
            <w:tcW w:w="454" w:type="dxa"/>
            <w:tcBorders>
              <w:top w:val="nil"/>
              <w:left w:val="nil"/>
              <w:bottom w:val="nil"/>
              <w:right w:val="nil"/>
            </w:tcBorders>
            <w:shd w:val="clear" w:color="auto" w:fill="auto"/>
            <w:vAlign w:val="bottom"/>
          </w:tcPr>
          <w:p w14:paraId="0188E6EC" w14:textId="77777777" w:rsidR="00B41F22" w:rsidRDefault="00000000">
            <w:pPr>
              <w:jc w:val="center"/>
              <w:rPr>
                <w:b/>
                <w:bCs/>
                <w:sz w:val="13"/>
                <w:szCs w:val="13"/>
                <w:lang w:val="fr-CH"/>
              </w:rPr>
            </w:pPr>
            <w:r>
              <w:rPr>
                <w:b/>
                <w:bCs/>
                <w:color w:val="000000"/>
                <w:sz w:val="13"/>
                <w:szCs w:val="13"/>
              </w:rPr>
              <w:t>0.64</w:t>
            </w:r>
          </w:p>
        </w:tc>
        <w:tc>
          <w:tcPr>
            <w:tcW w:w="454" w:type="dxa"/>
            <w:tcBorders>
              <w:top w:val="nil"/>
              <w:left w:val="nil"/>
              <w:bottom w:val="nil"/>
              <w:right w:val="nil"/>
            </w:tcBorders>
            <w:shd w:val="clear" w:color="auto" w:fill="auto"/>
            <w:vAlign w:val="bottom"/>
          </w:tcPr>
          <w:p w14:paraId="7C0F8E46" w14:textId="77777777" w:rsidR="00B41F22" w:rsidRDefault="00000000">
            <w:pPr>
              <w:jc w:val="center"/>
              <w:rPr>
                <w:b/>
                <w:bCs/>
                <w:sz w:val="13"/>
                <w:szCs w:val="13"/>
                <w:lang w:val="fr-CH"/>
              </w:rPr>
            </w:pPr>
            <w:r>
              <w:rPr>
                <w:b/>
                <w:bCs/>
                <w:color w:val="000000"/>
                <w:sz w:val="13"/>
                <w:szCs w:val="13"/>
              </w:rPr>
              <w:t>0.21</w:t>
            </w:r>
          </w:p>
        </w:tc>
        <w:tc>
          <w:tcPr>
            <w:tcW w:w="454" w:type="dxa"/>
            <w:tcBorders>
              <w:top w:val="nil"/>
              <w:left w:val="nil"/>
              <w:bottom w:val="nil"/>
              <w:right w:val="nil"/>
            </w:tcBorders>
            <w:shd w:val="clear" w:color="auto" w:fill="auto"/>
            <w:vAlign w:val="bottom"/>
          </w:tcPr>
          <w:p w14:paraId="7BD20984" w14:textId="77777777" w:rsidR="00B41F22" w:rsidRDefault="00000000">
            <w:pPr>
              <w:jc w:val="center"/>
              <w:rPr>
                <w:sz w:val="13"/>
                <w:szCs w:val="13"/>
                <w:lang w:val="fr-CH" w:eastAsia="zh-CN"/>
              </w:rPr>
            </w:pPr>
            <w:r>
              <w:rPr>
                <w:color w:val="000000"/>
                <w:sz w:val="13"/>
                <w:szCs w:val="13"/>
              </w:rPr>
              <w:t>0.0127</w:t>
            </w:r>
          </w:p>
        </w:tc>
        <w:tc>
          <w:tcPr>
            <w:tcW w:w="454" w:type="dxa"/>
            <w:tcBorders>
              <w:top w:val="nil"/>
              <w:left w:val="nil"/>
              <w:bottom w:val="nil"/>
              <w:right w:val="nil"/>
            </w:tcBorders>
            <w:shd w:val="clear" w:color="auto" w:fill="auto"/>
            <w:vAlign w:val="bottom"/>
          </w:tcPr>
          <w:p w14:paraId="43C3FC85" w14:textId="77777777" w:rsidR="00B41F22" w:rsidRDefault="00000000">
            <w:pPr>
              <w:jc w:val="center"/>
              <w:rPr>
                <w:sz w:val="13"/>
                <w:szCs w:val="13"/>
                <w:lang w:val="fr-CH" w:eastAsia="zh-CN"/>
              </w:rPr>
            </w:pPr>
            <w:r>
              <w:rPr>
                <w:color w:val="000000"/>
                <w:sz w:val="13"/>
                <w:szCs w:val="13"/>
              </w:rPr>
              <w:t>0.0072</w:t>
            </w:r>
          </w:p>
        </w:tc>
        <w:tc>
          <w:tcPr>
            <w:tcW w:w="454" w:type="dxa"/>
            <w:tcBorders>
              <w:top w:val="nil"/>
              <w:left w:val="nil"/>
              <w:bottom w:val="nil"/>
              <w:right w:val="nil"/>
            </w:tcBorders>
            <w:shd w:val="clear" w:color="auto" w:fill="auto"/>
            <w:vAlign w:val="bottom"/>
          </w:tcPr>
          <w:p w14:paraId="50BB65FD" w14:textId="77777777" w:rsidR="00B41F22" w:rsidRDefault="00000000">
            <w:pPr>
              <w:jc w:val="center"/>
              <w:rPr>
                <w:sz w:val="13"/>
                <w:szCs w:val="13"/>
                <w:lang w:val="fr-CH" w:eastAsia="zh-CN"/>
              </w:rPr>
            </w:pPr>
            <w:r>
              <w:rPr>
                <w:color w:val="000000"/>
                <w:sz w:val="13"/>
                <w:szCs w:val="13"/>
              </w:rPr>
              <w:t>0.024</w:t>
            </w:r>
          </w:p>
        </w:tc>
        <w:tc>
          <w:tcPr>
            <w:tcW w:w="454" w:type="dxa"/>
            <w:tcBorders>
              <w:top w:val="nil"/>
              <w:left w:val="nil"/>
              <w:bottom w:val="nil"/>
              <w:right w:val="nil"/>
            </w:tcBorders>
            <w:shd w:val="clear" w:color="auto" w:fill="auto"/>
            <w:vAlign w:val="bottom"/>
          </w:tcPr>
          <w:p w14:paraId="4044756D"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1D599A43" w14:textId="77777777" w:rsidR="00B41F22" w:rsidRDefault="00000000">
            <w:pPr>
              <w:jc w:val="center"/>
              <w:rPr>
                <w:sz w:val="13"/>
                <w:szCs w:val="13"/>
                <w:lang w:val="fr-CH" w:eastAsia="zh-CN"/>
              </w:rPr>
            </w:pPr>
            <w:r>
              <w:rPr>
                <w:color w:val="000000"/>
                <w:sz w:val="13"/>
                <w:szCs w:val="13"/>
              </w:rPr>
              <w:t>0.046</w:t>
            </w:r>
          </w:p>
        </w:tc>
        <w:tc>
          <w:tcPr>
            <w:tcW w:w="454" w:type="dxa"/>
            <w:tcBorders>
              <w:top w:val="nil"/>
              <w:left w:val="nil"/>
              <w:bottom w:val="nil"/>
              <w:right w:val="nil"/>
            </w:tcBorders>
            <w:shd w:val="clear" w:color="auto" w:fill="auto"/>
            <w:vAlign w:val="bottom"/>
          </w:tcPr>
          <w:p w14:paraId="117FB0A5" w14:textId="77777777" w:rsidR="00B41F22" w:rsidRDefault="00000000">
            <w:pPr>
              <w:jc w:val="center"/>
              <w:rPr>
                <w:sz w:val="13"/>
                <w:szCs w:val="13"/>
                <w:lang w:val="fr-CH" w:eastAsia="zh-CN"/>
              </w:rPr>
            </w:pPr>
            <w:r>
              <w:rPr>
                <w:color w:val="000000"/>
                <w:sz w:val="13"/>
                <w:szCs w:val="13"/>
              </w:rPr>
              <w:t>0.00281</w:t>
            </w:r>
          </w:p>
        </w:tc>
        <w:tc>
          <w:tcPr>
            <w:tcW w:w="454" w:type="dxa"/>
            <w:tcBorders>
              <w:top w:val="nil"/>
              <w:left w:val="nil"/>
              <w:bottom w:val="nil"/>
              <w:right w:val="nil"/>
            </w:tcBorders>
            <w:shd w:val="clear" w:color="auto" w:fill="auto"/>
            <w:vAlign w:val="bottom"/>
          </w:tcPr>
          <w:p w14:paraId="6AA8552C" w14:textId="77777777" w:rsidR="00B41F22" w:rsidRDefault="00000000">
            <w:pPr>
              <w:jc w:val="center"/>
              <w:rPr>
                <w:sz w:val="13"/>
                <w:szCs w:val="13"/>
                <w:lang w:val="fr-CH" w:eastAsia="zh-CN"/>
              </w:rPr>
            </w:pPr>
            <w:r>
              <w:rPr>
                <w:color w:val="000000"/>
                <w:sz w:val="13"/>
                <w:szCs w:val="13"/>
              </w:rPr>
              <w:t>0.007</w:t>
            </w:r>
          </w:p>
        </w:tc>
        <w:tc>
          <w:tcPr>
            <w:tcW w:w="454" w:type="dxa"/>
            <w:tcBorders>
              <w:top w:val="nil"/>
              <w:left w:val="nil"/>
              <w:bottom w:val="nil"/>
              <w:right w:val="nil"/>
            </w:tcBorders>
            <w:shd w:val="clear" w:color="auto" w:fill="auto"/>
            <w:vAlign w:val="bottom"/>
          </w:tcPr>
          <w:p w14:paraId="56D871C5"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489164EA" w14:textId="77777777" w:rsidR="00B41F22" w:rsidRDefault="00000000">
            <w:pPr>
              <w:jc w:val="center"/>
              <w:rPr>
                <w:sz w:val="13"/>
                <w:szCs w:val="13"/>
                <w:lang w:val="fr-CH" w:eastAsia="zh-CN"/>
              </w:rPr>
            </w:pPr>
            <w:r>
              <w:rPr>
                <w:color w:val="000000"/>
                <w:sz w:val="13"/>
                <w:szCs w:val="13"/>
              </w:rPr>
              <w:t>0.012</w:t>
            </w:r>
          </w:p>
        </w:tc>
        <w:tc>
          <w:tcPr>
            <w:tcW w:w="454" w:type="dxa"/>
            <w:tcBorders>
              <w:top w:val="nil"/>
              <w:left w:val="nil"/>
              <w:bottom w:val="nil"/>
              <w:right w:val="nil"/>
            </w:tcBorders>
            <w:shd w:val="clear" w:color="auto" w:fill="auto"/>
            <w:vAlign w:val="bottom"/>
          </w:tcPr>
          <w:p w14:paraId="0CD93064" w14:textId="77777777" w:rsidR="00B41F22" w:rsidRDefault="00000000">
            <w:pPr>
              <w:jc w:val="center"/>
              <w:rPr>
                <w:sz w:val="13"/>
                <w:szCs w:val="13"/>
                <w:lang w:val="fr-CH" w:eastAsia="zh-CN"/>
              </w:rPr>
            </w:pPr>
            <w:r>
              <w:rPr>
                <w:color w:val="000000"/>
                <w:sz w:val="13"/>
                <w:szCs w:val="13"/>
              </w:rPr>
              <w:t>0.015</w:t>
            </w:r>
          </w:p>
        </w:tc>
        <w:tc>
          <w:tcPr>
            <w:tcW w:w="454" w:type="dxa"/>
            <w:tcBorders>
              <w:top w:val="nil"/>
              <w:left w:val="nil"/>
              <w:bottom w:val="nil"/>
              <w:right w:val="nil"/>
            </w:tcBorders>
            <w:shd w:val="clear" w:color="auto" w:fill="auto"/>
            <w:vAlign w:val="bottom"/>
          </w:tcPr>
          <w:p w14:paraId="03221578" w14:textId="77777777" w:rsidR="00B41F22" w:rsidRDefault="00000000">
            <w:pPr>
              <w:jc w:val="center"/>
              <w:rPr>
                <w:sz w:val="13"/>
                <w:szCs w:val="13"/>
                <w:lang w:val="fr-CH" w:eastAsia="zh-CN"/>
              </w:rPr>
            </w:pPr>
            <w:r>
              <w:rPr>
                <w:color w:val="000000"/>
                <w:sz w:val="13"/>
                <w:szCs w:val="13"/>
              </w:rPr>
              <w:t>0.015</w:t>
            </w:r>
          </w:p>
        </w:tc>
        <w:tc>
          <w:tcPr>
            <w:tcW w:w="454" w:type="dxa"/>
            <w:tcBorders>
              <w:top w:val="nil"/>
              <w:left w:val="nil"/>
              <w:bottom w:val="nil"/>
              <w:right w:val="nil"/>
            </w:tcBorders>
            <w:shd w:val="clear" w:color="auto" w:fill="auto"/>
            <w:vAlign w:val="bottom"/>
          </w:tcPr>
          <w:p w14:paraId="4D9E455B"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4BD786B5"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2657A5A6" w14:textId="77777777" w:rsidR="00B41F22" w:rsidRDefault="00000000">
            <w:pPr>
              <w:jc w:val="center"/>
              <w:rPr>
                <w:sz w:val="13"/>
                <w:szCs w:val="13"/>
                <w:lang w:val="fr-CH" w:eastAsia="zh-CN"/>
              </w:rPr>
            </w:pPr>
            <w:r>
              <w:rPr>
                <w:color w:val="000000"/>
                <w:sz w:val="13"/>
                <w:szCs w:val="13"/>
              </w:rPr>
              <w:t>0.004</w:t>
            </w:r>
          </w:p>
        </w:tc>
        <w:tc>
          <w:tcPr>
            <w:tcW w:w="454" w:type="dxa"/>
            <w:tcBorders>
              <w:top w:val="nil"/>
              <w:left w:val="nil"/>
              <w:bottom w:val="nil"/>
              <w:right w:val="nil"/>
            </w:tcBorders>
            <w:shd w:val="clear" w:color="auto" w:fill="auto"/>
            <w:vAlign w:val="bottom"/>
          </w:tcPr>
          <w:p w14:paraId="0B7A8742"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76A39A0F" w14:textId="77777777" w:rsidR="00B41F22" w:rsidRDefault="00000000">
            <w:pPr>
              <w:jc w:val="center"/>
              <w:rPr>
                <w:sz w:val="13"/>
                <w:szCs w:val="13"/>
                <w:lang w:val="fr-CH" w:eastAsia="zh-CN"/>
              </w:rPr>
            </w:pPr>
            <w:r>
              <w:rPr>
                <w:color w:val="000000"/>
                <w:sz w:val="13"/>
                <w:szCs w:val="13"/>
              </w:rPr>
              <w:t>0.0004</w:t>
            </w:r>
          </w:p>
        </w:tc>
        <w:tc>
          <w:tcPr>
            <w:tcW w:w="454" w:type="dxa"/>
            <w:tcBorders>
              <w:top w:val="nil"/>
              <w:left w:val="nil"/>
              <w:bottom w:val="nil"/>
              <w:right w:val="nil"/>
            </w:tcBorders>
            <w:shd w:val="clear" w:color="auto" w:fill="auto"/>
            <w:vAlign w:val="bottom"/>
          </w:tcPr>
          <w:p w14:paraId="7D5A1C4B" w14:textId="77777777" w:rsidR="00B41F22" w:rsidRDefault="00000000">
            <w:pPr>
              <w:jc w:val="center"/>
              <w:rPr>
                <w:sz w:val="13"/>
                <w:szCs w:val="13"/>
                <w:lang w:val="fr-CH" w:eastAsia="zh-CN"/>
              </w:rPr>
            </w:pPr>
            <w:r>
              <w:rPr>
                <w:color w:val="000000"/>
                <w:sz w:val="13"/>
                <w:szCs w:val="13"/>
              </w:rPr>
              <w:t>0.0011</w:t>
            </w:r>
          </w:p>
        </w:tc>
        <w:tc>
          <w:tcPr>
            <w:tcW w:w="454" w:type="dxa"/>
            <w:tcBorders>
              <w:top w:val="nil"/>
              <w:left w:val="nil"/>
              <w:bottom w:val="nil"/>
              <w:right w:val="nil"/>
            </w:tcBorders>
            <w:shd w:val="clear" w:color="auto" w:fill="auto"/>
            <w:vAlign w:val="bottom"/>
          </w:tcPr>
          <w:p w14:paraId="04FC6A5A"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6288B0F8" w14:textId="77777777" w:rsidR="00B41F22" w:rsidRDefault="00000000">
            <w:pPr>
              <w:jc w:val="center"/>
              <w:rPr>
                <w:sz w:val="13"/>
                <w:szCs w:val="13"/>
                <w:lang w:val="fr-CH" w:eastAsia="zh-CN"/>
              </w:rPr>
            </w:pPr>
            <w:r>
              <w:rPr>
                <w:color w:val="000000"/>
                <w:sz w:val="13"/>
                <w:szCs w:val="13"/>
              </w:rPr>
              <w:t>0.0012</w:t>
            </w:r>
          </w:p>
        </w:tc>
        <w:tc>
          <w:tcPr>
            <w:tcW w:w="454" w:type="dxa"/>
            <w:tcBorders>
              <w:top w:val="nil"/>
              <w:left w:val="nil"/>
              <w:bottom w:val="nil"/>
              <w:right w:val="nil"/>
            </w:tcBorders>
            <w:shd w:val="clear" w:color="auto" w:fill="auto"/>
            <w:vAlign w:val="bottom"/>
          </w:tcPr>
          <w:p w14:paraId="30FA15BA"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05204F2D"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438A1337" w14:textId="77777777" w:rsidR="00B41F22" w:rsidRDefault="00000000">
            <w:pPr>
              <w:jc w:val="center"/>
              <w:rPr>
                <w:sz w:val="13"/>
                <w:szCs w:val="13"/>
                <w:lang w:val="fr-CH" w:eastAsia="zh-CN"/>
              </w:rPr>
            </w:pPr>
            <w:r>
              <w:rPr>
                <w:color w:val="000000"/>
                <w:sz w:val="13"/>
                <w:szCs w:val="13"/>
              </w:rPr>
              <w:t>0.004</w:t>
            </w:r>
          </w:p>
        </w:tc>
        <w:tc>
          <w:tcPr>
            <w:tcW w:w="454" w:type="dxa"/>
            <w:tcBorders>
              <w:top w:val="nil"/>
              <w:left w:val="nil"/>
              <w:bottom w:val="nil"/>
              <w:right w:val="nil"/>
            </w:tcBorders>
            <w:shd w:val="clear" w:color="auto" w:fill="auto"/>
            <w:vAlign w:val="bottom"/>
          </w:tcPr>
          <w:p w14:paraId="231002B8"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3845093D" w14:textId="77777777" w:rsidR="00B41F22" w:rsidRDefault="00000000">
            <w:pPr>
              <w:jc w:val="center"/>
              <w:rPr>
                <w:sz w:val="13"/>
                <w:szCs w:val="13"/>
                <w:lang w:val="fr-CH"/>
              </w:rPr>
            </w:pPr>
            <w:r>
              <w:rPr>
                <w:color w:val="000000"/>
                <w:sz w:val="13"/>
                <w:szCs w:val="13"/>
              </w:rPr>
              <w:t>0.001</w:t>
            </w:r>
          </w:p>
        </w:tc>
        <w:tc>
          <w:tcPr>
            <w:tcW w:w="454" w:type="dxa"/>
            <w:tcBorders>
              <w:top w:val="nil"/>
              <w:left w:val="nil"/>
              <w:bottom w:val="nil"/>
              <w:right w:val="nil"/>
            </w:tcBorders>
            <w:shd w:val="clear" w:color="auto" w:fill="auto"/>
            <w:vAlign w:val="bottom"/>
          </w:tcPr>
          <w:p w14:paraId="4B802C12" w14:textId="77777777" w:rsidR="00B41F22" w:rsidRDefault="00000000">
            <w:pPr>
              <w:jc w:val="center"/>
              <w:rPr>
                <w:sz w:val="13"/>
                <w:szCs w:val="13"/>
                <w:lang w:val="fr-CH"/>
              </w:rPr>
            </w:pPr>
            <w:r>
              <w:rPr>
                <w:color w:val="000000"/>
                <w:sz w:val="13"/>
                <w:szCs w:val="13"/>
              </w:rPr>
              <w:t>0.001</w:t>
            </w:r>
          </w:p>
        </w:tc>
        <w:tc>
          <w:tcPr>
            <w:tcW w:w="454" w:type="dxa"/>
            <w:tcBorders>
              <w:top w:val="nil"/>
              <w:left w:val="nil"/>
              <w:bottom w:val="nil"/>
              <w:right w:val="nil"/>
            </w:tcBorders>
            <w:shd w:val="clear" w:color="auto" w:fill="auto"/>
            <w:vAlign w:val="bottom"/>
          </w:tcPr>
          <w:p w14:paraId="0F279040" w14:textId="77777777" w:rsidR="00B41F22" w:rsidRDefault="00000000">
            <w:pPr>
              <w:jc w:val="center"/>
              <w:rPr>
                <w:sz w:val="13"/>
                <w:szCs w:val="13"/>
                <w:lang w:val="fr-CH" w:eastAsia="zh-CN"/>
              </w:rPr>
            </w:pPr>
            <w:r>
              <w:rPr>
                <w:color w:val="000000"/>
                <w:sz w:val="13"/>
                <w:szCs w:val="13"/>
              </w:rPr>
              <w:t>0.008</w:t>
            </w:r>
          </w:p>
        </w:tc>
      </w:tr>
      <w:tr w:rsidR="00B41F22" w14:paraId="1E763C8D" w14:textId="77777777">
        <w:tc>
          <w:tcPr>
            <w:tcW w:w="567" w:type="dxa"/>
            <w:tcBorders>
              <w:right w:val="single" w:sz="8" w:space="0" w:color="auto"/>
            </w:tcBorders>
            <w:vAlign w:val="center"/>
          </w:tcPr>
          <w:p w14:paraId="4BCEAC8E" w14:textId="77777777" w:rsidR="00B41F22" w:rsidRDefault="00000000">
            <w:pPr>
              <w:jc w:val="center"/>
              <w:rPr>
                <w:b/>
                <w:bCs/>
                <w:sz w:val="13"/>
                <w:szCs w:val="13"/>
                <w:lang w:val="fr-CH" w:eastAsia="zh-CN"/>
              </w:rPr>
            </w:pPr>
            <w:r>
              <w:rPr>
                <w:rFonts w:hint="eastAsia"/>
                <w:b/>
                <w:bCs/>
                <w:sz w:val="13"/>
                <w:szCs w:val="13"/>
                <w:lang w:val="fr-CH" w:eastAsia="zh-CN"/>
              </w:rPr>
              <w:t>2</w:t>
            </w:r>
          </w:p>
        </w:tc>
        <w:tc>
          <w:tcPr>
            <w:tcW w:w="454" w:type="dxa"/>
            <w:tcBorders>
              <w:top w:val="nil"/>
              <w:left w:val="nil"/>
              <w:bottom w:val="nil"/>
              <w:right w:val="nil"/>
            </w:tcBorders>
            <w:shd w:val="clear" w:color="auto" w:fill="auto"/>
            <w:vAlign w:val="bottom"/>
          </w:tcPr>
          <w:p w14:paraId="52BE92EF" w14:textId="77777777" w:rsidR="00B41F22" w:rsidRDefault="00000000">
            <w:pPr>
              <w:jc w:val="center"/>
              <w:rPr>
                <w:b/>
                <w:bCs/>
                <w:sz w:val="13"/>
                <w:szCs w:val="13"/>
                <w:lang w:val="fr-CH" w:eastAsia="zh-CN"/>
              </w:rPr>
            </w:pPr>
            <w:r>
              <w:rPr>
                <w:b/>
                <w:bCs/>
                <w:color w:val="000000"/>
                <w:sz w:val="13"/>
                <w:szCs w:val="13"/>
              </w:rPr>
              <w:t>3.51</w:t>
            </w:r>
          </w:p>
        </w:tc>
        <w:tc>
          <w:tcPr>
            <w:tcW w:w="454" w:type="dxa"/>
            <w:tcBorders>
              <w:top w:val="nil"/>
              <w:left w:val="nil"/>
              <w:bottom w:val="nil"/>
              <w:right w:val="nil"/>
            </w:tcBorders>
            <w:shd w:val="clear" w:color="auto" w:fill="auto"/>
            <w:vAlign w:val="bottom"/>
          </w:tcPr>
          <w:p w14:paraId="7417C25F" w14:textId="77777777" w:rsidR="00B41F22" w:rsidRDefault="00000000">
            <w:pPr>
              <w:jc w:val="center"/>
              <w:rPr>
                <w:b/>
                <w:bCs/>
                <w:sz w:val="13"/>
                <w:szCs w:val="13"/>
                <w:lang w:val="fr-CH"/>
              </w:rPr>
            </w:pPr>
            <w:r>
              <w:rPr>
                <w:b/>
                <w:bCs/>
                <w:color w:val="000000"/>
                <w:sz w:val="13"/>
                <w:szCs w:val="13"/>
              </w:rPr>
              <w:t>2.889</w:t>
            </w:r>
          </w:p>
        </w:tc>
        <w:tc>
          <w:tcPr>
            <w:tcW w:w="454" w:type="dxa"/>
            <w:tcBorders>
              <w:top w:val="nil"/>
              <w:left w:val="nil"/>
              <w:bottom w:val="nil"/>
              <w:right w:val="nil"/>
            </w:tcBorders>
            <w:shd w:val="clear" w:color="auto" w:fill="auto"/>
            <w:vAlign w:val="bottom"/>
          </w:tcPr>
          <w:p w14:paraId="4E88B7C3" w14:textId="77777777" w:rsidR="00B41F22" w:rsidRDefault="00000000">
            <w:pPr>
              <w:jc w:val="center"/>
              <w:rPr>
                <w:b/>
                <w:bCs/>
                <w:sz w:val="13"/>
                <w:szCs w:val="13"/>
                <w:lang w:val="fr-CH"/>
              </w:rPr>
            </w:pPr>
            <w:r>
              <w:rPr>
                <w:b/>
                <w:bCs/>
                <w:color w:val="000000"/>
                <w:sz w:val="13"/>
                <w:szCs w:val="13"/>
              </w:rPr>
              <w:t>0.50</w:t>
            </w:r>
          </w:p>
        </w:tc>
        <w:tc>
          <w:tcPr>
            <w:tcW w:w="454" w:type="dxa"/>
            <w:tcBorders>
              <w:top w:val="nil"/>
              <w:left w:val="nil"/>
              <w:bottom w:val="nil"/>
              <w:right w:val="nil"/>
            </w:tcBorders>
            <w:shd w:val="clear" w:color="auto" w:fill="auto"/>
            <w:vAlign w:val="bottom"/>
          </w:tcPr>
          <w:p w14:paraId="6DFE9A6A" w14:textId="77777777" w:rsidR="00B41F22" w:rsidRDefault="00000000">
            <w:pPr>
              <w:jc w:val="center"/>
              <w:rPr>
                <w:b/>
                <w:bCs/>
                <w:sz w:val="13"/>
                <w:szCs w:val="13"/>
                <w:lang w:val="fr-CH"/>
              </w:rPr>
            </w:pPr>
            <w:r>
              <w:rPr>
                <w:b/>
                <w:bCs/>
                <w:color w:val="000000"/>
                <w:sz w:val="13"/>
                <w:szCs w:val="13"/>
              </w:rPr>
              <w:t>0.15</w:t>
            </w:r>
          </w:p>
        </w:tc>
        <w:tc>
          <w:tcPr>
            <w:tcW w:w="454" w:type="dxa"/>
            <w:tcBorders>
              <w:top w:val="nil"/>
              <w:left w:val="nil"/>
              <w:bottom w:val="nil"/>
              <w:right w:val="nil"/>
            </w:tcBorders>
            <w:shd w:val="clear" w:color="auto" w:fill="auto"/>
            <w:vAlign w:val="bottom"/>
          </w:tcPr>
          <w:p w14:paraId="5B76C7E5" w14:textId="77777777" w:rsidR="00B41F22" w:rsidRDefault="00000000">
            <w:pPr>
              <w:jc w:val="center"/>
              <w:rPr>
                <w:sz w:val="13"/>
                <w:szCs w:val="13"/>
                <w:lang w:val="fr-CH" w:eastAsia="zh-CN"/>
              </w:rPr>
            </w:pPr>
            <w:r>
              <w:rPr>
                <w:color w:val="000000"/>
                <w:sz w:val="13"/>
                <w:szCs w:val="13"/>
              </w:rPr>
              <w:t>0.0183</w:t>
            </w:r>
          </w:p>
        </w:tc>
        <w:tc>
          <w:tcPr>
            <w:tcW w:w="454" w:type="dxa"/>
            <w:tcBorders>
              <w:top w:val="nil"/>
              <w:left w:val="nil"/>
              <w:bottom w:val="nil"/>
              <w:right w:val="nil"/>
            </w:tcBorders>
            <w:shd w:val="clear" w:color="auto" w:fill="auto"/>
            <w:vAlign w:val="bottom"/>
          </w:tcPr>
          <w:p w14:paraId="76DF91E7" w14:textId="77777777" w:rsidR="00B41F22" w:rsidRDefault="00000000">
            <w:pPr>
              <w:jc w:val="center"/>
              <w:rPr>
                <w:sz w:val="13"/>
                <w:szCs w:val="13"/>
                <w:lang w:val="fr-CH" w:eastAsia="zh-CN"/>
              </w:rPr>
            </w:pPr>
            <w:r>
              <w:rPr>
                <w:color w:val="000000"/>
                <w:sz w:val="13"/>
                <w:szCs w:val="13"/>
              </w:rPr>
              <w:t>0.012</w:t>
            </w:r>
          </w:p>
        </w:tc>
        <w:tc>
          <w:tcPr>
            <w:tcW w:w="454" w:type="dxa"/>
            <w:tcBorders>
              <w:top w:val="nil"/>
              <w:left w:val="nil"/>
              <w:bottom w:val="nil"/>
              <w:right w:val="nil"/>
            </w:tcBorders>
            <w:shd w:val="clear" w:color="auto" w:fill="auto"/>
            <w:vAlign w:val="bottom"/>
          </w:tcPr>
          <w:p w14:paraId="79ED3277" w14:textId="77777777" w:rsidR="00B41F22" w:rsidRDefault="00000000">
            <w:pPr>
              <w:jc w:val="center"/>
              <w:rPr>
                <w:sz w:val="13"/>
                <w:szCs w:val="13"/>
                <w:lang w:val="fr-CH" w:eastAsia="zh-CN"/>
              </w:rPr>
            </w:pPr>
            <w:r>
              <w:rPr>
                <w:color w:val="000000"/>
                <w:sz w:val="13"/>
                <w:szCs w:val="13"/>
              </w:rPr>
              <w:t>0.068</w:t>
            </w:r>
          </w:p>
        </w:tc>
        <w:tc>
          <w:tcPr>
            <w:tcW w:w="454" w:type="dxa"/>
            <w:tcBorders>
              <w:top w:val="nil"/>
              <w:left w:val="nil"/>
              <w:bottom w:val="nil"/>
              <w:right w:val="nil"/>
            </w:tcBorders>
            <w:shd w:val="clear" w:color="auto" w:fill="auto"/>
            <w:vAlign w:val="bottom"/>
          </w:tcPr>
          <w:p w14:paraId="1BB600A2" w14:textId="77777777" w:rsidR="00B41F22" w:rsidRDefault="00000000">
            <w:pPr>
              <w:jc w:val="center"/>
              <w:rPr>
                <w:sz w:val="13"/>
                <w:szCs w:val="13"/>
                <w:lang w:val="fr-CH" w:eastAsia="zh-CN"/>
              </w:rPr>
            </w:pPr>
            <w:r>
              <w:rPr>
                <w:color w:val="000000"/>
                <w:sz w:val="13"/>
                <w:szCs w:val="13"/>
              </w:rPr>
              <w:t>0.025</w:t>
            </w:r>
          </w:p>
        </w:tc>
        <w:tc>
          <w:tcPr>
            <w:tcW w:w="454" w:type="dxa"/>
            <w:tcBorders>
              <w:top w:val="nil"/>
              <w:left w:val="nil"/>
              <w:bottom w:val="nil"/>
              <w:right w:val="nil"/>
            </w:tcBorders>
            <w:shd w:val="clear" w:color="auto" w:fill="auto"/>
            <w:vAlign w:val="bottom"/>
          </w:tcPr>
          <w:p w14:paraId="30431501" w14:textId="77777777" w:rsidR="00B41F22" w:rsidRDefault="00000000">
            <w:pPr>
              <w:jc w:val="center"/>
              <w:rPr>
                <w:sz w:val="13"/>
                <w:szCs w:val="13"/>
                <w:lang w:val="fr-CH" w:eastAsia="zh-CN"/>
              </w:rPr>
            </w:pPr>
            <w:r>
              <w:rPr>
                <w:color w:val="000000"/>
                <w:sz w:val="13"/>
                <w:szCs w:val="13"/>
              </w:rPr>
              <w:t>0.054</w:t>
            </w:r>
          </w:p>
        </w:tc>
        <w:tc>
          <w:tcPr>
            <w:tcW w:w="454" w:type="dxa"/>
            <w:tcBorders>
              <w:top w:val="nil"/>
              <w:left w:val="nil"/>
              <w:bottom w:val="nil"/>
              <w:right w:val="nil"/>
            </w:tcBorders>
            <w:shd w:val="clear" w:color="auto" w:fill="auto"/>
            <w:vAlign w:val="bottom"/>
          </w:tcPr>
          <w:p w14:paraId="18898C26" w14:textId="77777777" w:rsidR="00B41F22" w:rsidRDefault="00000000">
            <w:pPr>
              <w:jc w:val="center"/>
              <w:rPr>
                <w:sz w:val="13"/>
                <w:szCs w:val="13"/>
                <w:lang w:val="fr-CH" w:eastAsia="zh-CN"/>
              </w:rPr>
            </w:pPr>
            <w:r>
              <w:rPr>
                <w:color w:val="000000"/>
                <w:sz w:val="13"/>
                <w:szCs w:val="13"/>
              </w:rPr>
              <w:t>0.00222</w:t>
            </w:r>
          </w:p>
        </w:tc>
        <w:tc>
          <w:tcPr>
            <w:tcW w:w="454" w:type="dxa"/>
            <w:tcBorders>
              <w:top w:val="nil"/>
              <w:left w:val="nil"/>
              <w:bottom w:val="nil"/>
              <w:right w:val="nil"/>
            </w:tcBorders>
            <w:shd w:val="clear" w:color="auto" w:fill="auto"/>
            <w:vAlign w:val="bottom"/>
          </w:tcPr>
          <w:p w14:paraId="6FD25DE7" w14:textId="77777777" w:rsidR="00B41F22" w:rsidRDefault="00000000">
            <w:pPr>
              <w:jc w:val="center"/>
              <w:rPr>
                <w:sz w:val="13"/>
                <w:szCs w:val="13"/>
                <w:lang w:val="fr-CH" w:eastAsia="zh-CN"/>
              </w:rPr>
            </w:pPr>
            <w:r>
              <w:rPr>
                <w:color w:val="000000"/>
                <w:sz w:val="13"/>
                <w:szCs w:val="13"/>
              </w:rPr>
              <w:t>0.011</w:t>
            </w:r>
          </w:p>
        </w:tc>
        <w:tc>
          <w:tcPr>
            <w:tcW w:w="454" w:type="dxa"/>
            <w:tcBorders>
              <w:top w:val="nil"/>
              <w:left w:val="nil"/>
              <w:bottom w:val="nil"/>
              <w:right w:val="nil"/>
            </w:tcBorders>
            <w:shd w:val="clear" w:color="auto" w:fill="auto"/>
            <w:vAlign w:val="bottom"/>
          </w:tcPr>
          <w:p w14:paraId="7469476C" w14:textId="77777777" w:rsidR="00B41F22" w:rsidRDefault="00000000">
            <w:pPr>
              <w:jc w:val="center"/>
              <w:rPr>
                <w:sz w:val="13"/>
                <w:szCs w:val="13"/>
                <w:lang w:val="fr-CH" w:eastAsia="zh-CN"/>
              </w:rPr>
            </w:pPr>
            <w:r>
              <w:rPr>
                <w:color w:val="000000"/>
                <w:sz w:val="13"/>
                <w:szCs w:val="13"/>
              </w:rPr>
              <w:t>0.0111</w:t>
            </w:r>
          </w:p>
        </w:tc>
        <w:tc>
          <w:tcPr>
            <w:tcW w:w="454" w:type="dxa"/>
            <w:tcBorders>
              <w:top w:val="nil"/>
              <w:left w:val="nil"/>
              <w:bottom w:val="nil"/>
              <w:right w:val="nil"/>
            </w:tcBorders>
            <w:shd w:val="clear" w:color="auto" w:fill="auto"/>
            <w:vAlign w:val="bottom"/>
          </w:tcPr>
          <w:p w14:paraId="05E5F8A4" w14:textId="77777777" w:rsidR="00B41F22" w:rsidRDefault="00000000">
            <w:pPr>
              <w:jc w:val="center"/>
              <w:rPr>
                <w:sz w:val="13"/>
                <w:szCs w:val="13"/>
                <w:lang w:val="fr-CH" w:eastAsia="zh-CN"/>
              </w:rPr>
            </w:pPr>
            <w:r>
              <w:rPr>
                <w:color w:val="000000"/>
                <w:sz w:val="13"/>
                <w:szCs w:val="13"/>
              </w:rPr>
              <w:t>0.02</w:t>
            </w:r>
          </w:p>
        </w:tc>
        <w:tc>
          <w:tcPr>
            <w:tcW w:w="454" w:type="dxa"/>
            <w:tcBorders>
              <w:top w:val="nil"/>
              <w:left w:val="nil"/>
              <w:bottom w:val="nil"/>
              <w:right w:val="nil"/>
            </w:tcBorders>
            <w:shd w:val="clear" w:color="auto" w:fill="auto"/>
            <w:vAlign w:val="bottom"/>
          </w:tcPr>
          <w:p w14:paraId="62806F89" w14:textId="77777777" w:rsidR="00B41F22" w:rsidRDefault="00000000">
            <w:pPr>
              <w:jc w:val="center"/>
              <w:rPr>
                <w:sz w:val="13"/>
                <w:szCs w:val="13"/>
                <w:lang w:val="fr-CH" w:eastAsia="zh-CN"/>
              </w:rPr>
            </w:pPr>
            <w:r>
              <w:rPr>
                <w:color w:val="000000"/>
                <w:sz w:val="13"/>
                <w:szCs w:val="13"/>
              </w:rPr>
              <w:t>0.02</w:t>
            </w:r>
          </w:p>
        </w:tc>
        <w:tc>
          <w:tcPr>
            <w:tcW w:w="454" w:type="dxa"/>
            <w:tcBorders>
              <w:top w:val="nil"/>
              <w:left w:val="nil"/>
              <w:bottom w:val="nil"/>
              <w:right w:val="nil"/>
            </w:tcBorders>
            <w:shd w:val="clear" w:color="auto" w:fill="auto"/>
            <w:vAlign w:val="bottom"/>
          </w:tcPr>
          <w:p w14:paraId="7443D14E" w14:textId="77777777" w:rsidR="00B41F22" w:rsidRDefault="00000000">
            <w:pPr>
              <w:jc w:val="center"/>
              <w:rPr>
                <w:sz w:val="13"/>
                <w:szCs w:val="13"/>
                <w:lang w:val="fr-CH" w:eastAsia="zh-CN"/>
              </w:rPr>
            </w:pPr>
            <w:r>
              <w:rPr>
                <w:color w:val="000000"/>
                <w:sz w:val="13"/>
                <w:szCs w:val="13"/>
              </w:rPr>
              <w:t>0.007</w:t>
            </w:r>
          </w:p>
        </w:tc>
        <w:tc>
          <w:tcPr>
            <w:tcW w:w="454" w:type="dxa"/>
            <w:tcBorders>
              <w:top w:val="nil"/>
              <w:left w:val="nil"/>
              <w:bottom w:val="nil"/>
              <w:right w:val="nil"/>
            </w:tcBorders>
            <w:shd w:val="clear" w:color="auto" w:fill="auto"/>
            <w:vAlign w:val="bottom"/>
          </w:tcPr>
          <w:p w14:paraId="68C184CF"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6310F38E"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1C5C802E" w14:textId="77777777" w:rsidR="00B41F22" w:rsidRDefault="00000000">
            <w:pPr>
              <w:jc w:val="center"/>
              <w:rPr>
                <w:sz w:val="13"/>
                <w:szCs w:val="13"/>
                <w:lang w:val="fr-CH" w:eastAsia="zh-CN"/>
              </w:rPr>
            </w:pPr>
            <w:r>
              <w:rPr>
                <w:color w:val="000000"/>
                <w:sz w:val="13"/>
                <w:szCs w:val="13"/>
              </w:rPr>
              <w:t>0.004</w:t>
            </w:r>
          </w:p>
        </w:tc>
        <w:tc>
          <w:tcPr>
            <w:tcW w:w="454" w:type="dxa"/>
            <w:tcBorders>
              <w:top w:val="nil"/>
              <w:left w:val="nil"/>
              <w:bottom w:val="nil"/>
              <w:right w:val="nil"/>
            </w:tcBorders>
            <w:shd w:val="clear" w:color="auto" w:fill="auto"/>
            <w:vAlign w:val="bottom"/>
          </w:tcPr>
          <w:p w14:paraId="23AE2646"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6AFF22CB" w14:textId="77777777" w:rsidR="00B41F22" w:rsidRDefault="00000000">
            <w:pPr>
              <w:jc w:val="center"/>
              <w:rPr>
                <w:sz w:val="13"/>
                <w:szCs w:val="13"/>
                <w:lang w:val="fr-CH" w:eastAsia="zh-CN"/>
              </w:rPr>
            </w:pPr>
            <w:r>
              <w:rPr>
                <w:color w:val="000000"/>
                <w:sz w:val="13"/>
                <w:szCs w:val="13"/>
              </w:rPr>
              <w:t>0.0025</w:t>
            </w:r>
          </w:p>
        </w:tc>
        <w:tc>
          <w:tcPr>
            <w:tcW w:w="454" w:type="dxa"/>
            <w:tcBorders>
              <w:top w:val="nil"/>
              <w:left w:val="nil"/>
              <w:bottom w:val="nil"/>
              <w:right w:val="nil"/>
            </w:tcBorders>
            <w:shd w:val="clear" w:color="auto" w:fill="auto"/>
            <w:vAlign w:val="bottom"/>
          </w:tcPr>
          <w:p w14:paraId="58E6BE01"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27141ABC"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49526720"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794B25BE"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52F3D22C" w14:textId="77777777" w:rsidR="00B41F22" w:rsidRDefault="00000000">
            <w:pPr>
              <w:jc w:val="center"/>
              <w:rPr>
                <w:sz w:val="13"/>
                <w:szCs w:val="13"/>
                <w:lang w:val="fr-CH" w:eastAsia="zh-CN"/>
              </w:rPr>
            </w:pPr>
            <w:r>
              <w:rPr>
                <w:color w:val="000000"/>
                <w:sz w:val="13"/>
                <w:szCs w:val="13"/>
              </w:rPr>
              <w:t>0.005</w:t>
            </w:r>
          </w:p>
        </w:tc>
        <w:tc>
          <w:tcPr>
            <w:tcW w:w="454" w:type="dxa"/>
            <w:tcBorders>
              <w:top w:val="nil"/>
              <w:left w:val="nil"/>
              <w:bottom w:val="nil"/>
              <w:right w:val="nil"/>
            </w:tcBorders>
            <w:shd w:val="clear" w:color="auto" w:fill="auto"/>
            <w:vAlign w:val="bottom"/>
          </w:tcPr>
          <w:p w14:paraId="6ED2CE67" w14:textId="77777777" w:rsidR="00B41F22" w:rsidRDefault="00000000">
            <w:pPr>
              <w:jc w:val="center"/>
              <w:rPr>
                <w:sz w:val="13"/>
                <w:szCs w:val="13"/>
                <w:lang w:val="fr-CH" w:eastAsia="zh-CN"/>
              </w:rPr>
            </w:pPr>
            <w:r>
              <w:rPr>
                <w:color w:val="000000"/>
                <w:sz w:val="13"/>
                <w:szCs w:val="13"/>
              </w:rPr>
              <w:t>0.007</w:t>
            </w:r>
          </w:p>
        </w:tc>
        <w:tc>
          <w:tcPr>
            <w:tcW w:w="454" w:type="dxa"/>
            <w:tcBorders>
              <w:top w:val="nil"/>
              <w:left w:val="nil"/>
              <w:bottom w:val="nil"/>
              <w:right w:val="nil"/>
            </w:tcBorders>
            <w:shd w:val="clear" w:color="auto" w:fill="auto"/>
            <w:vAlign w:val="bottom"/>
          </w:tcPr>
          <w:p w14:paraId="28453F41"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03986195" w14:textId="77777777" w:rsidR="00B41F22" w:rsidRDefault="00000000">
            <w:pPr>
              <w:jc w:val="center"/>
              <w:rPr>
                <w:sz w:val="13"/>
                <w:szCs w:val="13"/>
                <w:lang w:val="fr-CH"/>
              </w:rPr>
            </w:pPr>
            <w:r>
              <w:rPr>
                <w:color w:val="000000"/>
                <w:sz w:val="13"/>
                <w:szCs w:val="13"/>
              </w:rPr>
              <w:t>0.001</w:t>
            </w:r>
          </w:p>
        </w:tc>
        <w:tc>
          <w:tcPr>
            <w:tcW w:w="454" w:type="dxa"/>
            <w:tcBorders>
              <w:top w:val="nil"/>
              <w:left w:val="nil"/>
              <w:bottom w:val="nil"/>
              <w:right w:val="nil"/>
            </w:tcBorders>
            <w:shd w:val="clear" w:color="auto" w:fill="auto"/>
            <w:vAlign w:val="bottom"/>
          </w:tcPr>
          <w:p w14:paraId="07E430C1"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582F0240" w14:textId="77777777" w:rsidR="00B41F22" w:rsidRDefault="00000000">
            <w:pPr>
              <w:jc w:val="center"/>
              <w:rPr>
                <w:sz w:val="13"/>
                <w:szCs w:val="13"/>
                <w:lang w:val="fr-CH" w:eastAsia="zh-CN"/>
              </w:rPr>
            </w:pPr>
            <w:r>
              <w:rPr>
                <w:color w:val="000000"/>
                <w:sz w:val="13"/>
                <w:szCs w:val="13"/>
              </w:rPr>
              <w:t>0.006</w:t>
            </w:r>
          </w:p>
        </w:tc>
      </w:tr>
      <w:tr w:rsidR="00B41F22" w14:paraId="69834DE9" w14:textId="77777777">
        <w:tc>
          <w:tcPr>
            <w:tcW w:w="567" w:type="dxa"/>
            <w:tcBorders>
              <w:right w:val="single" w:sz="8" w:space="0" w:color="auto"/>
            </w:tcBorders>
            <w:vAlign w:val="center"/>
          </w:tcPr>
          <w:p w14:paraId="38FDA4E5" w14:textId="77777777" w:rsidR="00B41F22" w:rsidRDefault="00000000">
            <w:pPr>
              <w:jc w:val="center"/>
              <w:rPr>
                <w:b/>
                <w:bCs/>
                <w:sz w:val="13"/>
                <w:szCs w:val="13"/>
                <w:lang w:val="fr-CH" w:eastAsia="zh-CN"/>
              </w:rPr>
            </w:pPr>
            <w:r>
              <w:rPr>
                <w:rFonts w:hint="eastAsia"/>
                <w:b/>
                <w:bCs/>
                <w:sz w:val="13"/>
                <w:szCs w:val="13"/>
                <w:lang w:val="fr-CH" w:eastAsia="zh-CN"/>
              </w:rPr>
              <w:t>3</w:t>
            </w:r>
          </w:p>
        </w:tc>
        <w:tc>
          <w:tcPr>
            <w:tcW w:w="454" w:type="dxa"/>
            <w:tcBorders>
              <w:top w:val="nil"/>
              <w:left w:val="nil"/>
              <w:bottom w:val="nil"/>
              <w:right w:val="nil"/>
            </w:tcBorders>
            <w:shd w:val="clear" w:color="auto" w:fill="auto"/>
            <w:vAlign w:val="bottom"/>
          </w:tcPr>
          <w:p w14:paraId="75ABBD74" w14:textId="77777777" w:rsidR="00B41F22" w:rsidRDefault="00000000">
            <w:pPr>
              <w:jc w:val="center"/>
              <w:rPr>
                <w:b/>
                <w:bCs/>
                <w:sz w:val="13"/>
                <w:szCs w:val="13"/>
                <w:lang w:val="fr-CH" w:eastAsia="zh-CN"/>
              </w:rPr>
            </w:pPr>
            <w:r>
              <w:rPr>
                <w:b/>
                <w:bCs/>
                <w:color w:val="000000"/>
                <w:sz w:val="13"/>
                <w:szCs w:val="13"/>
              </w:rPr>
              <w:t>3.46</w:t>
            </w:r>
          </w:p>
        </w:tc>
        <w:tc>
          <w:tcPr>
            <w:tcW w:w="454" w:type="dxa"/>
            <w:tcBorders>
              <w:top w:val="nil"/>
              <w:left w:val="nil"/>
              <w:bottom w:val="nil"/>
              <w:right w:val="nil"/>
            </w:tcBorders>
            <w:shd w:val="clear" w:color="auto" w:fill="auto"/>
            <w:vAlign w:val="bottom"/>
          </w:tcPr>
          <w:p w14:paraId="58900A4B" w14:textId="77777777" w:rsidR="00B41F22" w:rsidRDefault="00000000">
            <w:pPr>
              <w:jc w:val="center"/>
              <w:rPr>
                <w:b/>
                <w:bCs/>
                <w:sz w:val="13"/>
                <w:szCs w:val="13"/>
                <w:lang w:val="fr-CH"/>
              </w:rPr>
            </w:pPr>
            <w:r>
              <w:rPr>
                <w:b/>
                <w:bCs/>
                <w:color w:val="000000"/>
                <w:sz w:val="13"/>
                <w:szCs w:val="13"/>
              </w:rPr>
              <w:t>2.884</w:t>
            </w:r>
          </w:p>
        </w:tc>
        <w:tc>
          <w:tcPr>
            <w:tcW w:w="454" w:type="dxa"/>
            <w:tcBorders>
              <w:top w:val="nil"/>
              <w:left w:val="nil"/>
              <w:bottom w:val="nil"/>
              <w:right w:val="nil"/>
            </w:tcBorders>
            <w:shd w:val="clear" w:color="auto" w:fill="auto"/>
            <w:vAlign w:val="bottom"/>
          </w:tcPr>
          <w:p w14:paraId="28E7C287" w14:textId="77777777" w:rsidR="00B41F22" w:rsidRDefault="00000000">
            <w:pPr>
              <w:jc w:val="center"/>
              <w:rPr>
                <w:b/>
                <w:bCs/>
                <w:sz w:val="13"/>
                <w:szCs w:val="13"/>
                <w:lang w:val="fr-CH"/>
              </w:rPr>
            </w:pPr>
            <w:r>
              <w:rPr>
                <w:b/>
                <w:bCs/>
                <w:color w:val="000000"/>
                <w:sz w:val="13"/>
                <w:szCs w:val="13"/>
              </w:rPr>
              <w:t>0.49</w:t>
            </w:r>
          </w:p>
        </w:tc>
        <w:tc>
          <w:tcPr>
            <w:tcW w:w="454" w:type="dxa"/>
            <w:tcBorders>
              <w:top w:val="nil"/>
              <w:left w:val="nil"/>
              <w:bottom w:val="nil"/>
              <w:right w:val="nil"/>
            </w:tcBorders>
            <w:shd w:val="clear" w:color="auto" w:fill="auto"/>
            <w:vAlign w:val="bottom"/>
          </w:tcPr>
          <w:p w14:paraId="5E1E825E" w14:textId="77777777" w:rsidR="00B41F22" w:rsidRDefault="00000000">
            <w:pPr>
              <w:jc w:val="center"/>
              <w:rPr>
                <w:b/>
                <w:bCs/>
                <w:sz w:val="13"/>
                <w:szCs w:val="13"/>
                <w:lang w:val="fr-CH" w:eastAsia="zh-CN"/>
              </w:rPr>
            </w:pPr>
            <w:r>
              <w:rPr>
                <w:b/>
                <w:bCs/>
                <w:color w:val="000000"/>
                <w:sz w:val="13"/>
                <w:szCs w:val="13"/>
              </w:rPr>
              <w:t>0.1</w:t>
            </w:r>
            <w:r>
              <w:rPr>
                <w:rFonts w:hint="eastAsia"/>
                <w:b/>
                <w:bCs/>
                <w:color w:val="000000"/>
                <w:sz w:val="13"/>
                <w:szCs w:val="13"/>
                <w:lang w:eastAsia="zh-CN"/>
              </w:rPr>
              <w:t>6</w:t>
            </w:r>
          </w:p>
        </w:tc>
        <w:tc>
          <w:tcPr>
            <w:tcW w:w="454" w:type="dxa"/>
            <w:tcBorders>
              <w:top w:val="nil"/>
              <w:left w:val="nil"/>
              <w:bottom w:val="nil"/>
              <w:right w:val="nil"/>
            </w:tcBorders>
            <w:shd w:val="clear" w:color="auto" w:fill="auto"/>
            <w:vAlign w:val="bottom"/>
          </w:tcPr>
          <w:p w14:paraId="537C3B5F" w14:textId="77777777" w:rsidR="00B41F22" w:rsidRDefault="00000000">
            <w:pPr>
              <w:jc w:val="center"/>
              <w:rPr>
                <w:sz w:val="13"/>
                <w:szCs w:val="13"/>
                <w:lang w:val="fr-CH" w:eastAsia="zh-CN"/>
              </w:rPr>
            </w:pPr>
            <w:r>
              <w:rPr>
                <w:color w:val="000000"/>
                <w:sz w:val="13"/>
                <w:szCs w:val="13"/>
              </w:rPr>
              <w:t>0.0192</w:t>
            </w:r>
          </w:p>
        </w:tc>
        <w:tc>
          <w:tcPr>
            <w:tcW w:w="454" w:type="dxa"/>
            <w:tcBorders>
              <w:top w:val="nil"/>
              <w:left w:val="nil"/>
              <w:bottom w:val="nil"/>
              <w:right w:val="nil"/>
            </w:tcBorders>
            <w:shd w:val="clear" w:color="auto" w:fill="auto"/>
            <w:vAlign w:val="bottom"/>
          </w:tcPr>
          <w:p w14:paraId="5FFE8294" w14:textId="77777777" w:rsidR="00B41F22" w:rsidRDefault="00000000">
            <w:pPr>
              <w:jc w:val="center"/>
              <w:rPr>
                <w:sz w:val="13"/>
                <w:szCs w:val="13"/>
                <w:lang w:val="fr-CH" w:eastAsia="zh-CN"/>
              </w:rPr>
            </w:pPr>
            <w:r>
              <w:rPr>
                <w:color w:val="000000"/>
                <w:sz w:val="13"/>
                <w:szCs w:val="13"/>
              </w:rPr>
              <w:t>0.0132</w:t>
            </w:r>
          </w:p>
        </w:tc>
        <w:tc>
          <w:tcPr>
            <w:tcW w:w="454" w:type="dxa"/>
            <w:tcBorders>
              <w:top w:val="nil"/>
              <w:left w:val="nil"/>
              <w:bottom w:val="nil"/>
              <w:right w:val="nil"/>
            </w:tcBorders>
            <w:shd w:val="clear" w:color="auto" w:fill="auto"/>
            <w:vAlign w:val="bottom"/>
          </w:tcPr>
          <w:p w14:paraId="41E44427" w14:textId="77777777" w:rsidR="00B41F22" w:rsidRDefault="00000000">
            <w:pPr>
              <w:jc w:val="center"/>
              <w:rPr>
                <w:sz w:val="13"/>
                <w:szCs w:val="13"/>
                <w:lang w:val="fr-CH" w:eastAsia="zh-CN"/>
              </w:rPr>
            </w:pPr>
            <w:r>
              <w:rPr>
                <w:color w:val="000000"/>
                <w:sz w:val="13"/>
                <w:szCs w:val="13"/>
              </w:rPr>
              <w:t>0.054</w:t>
            </w:r>
          </w:p>
        </w:tc>
        <w:tc>
          <w:tcPr>
            <w:tcW w:w="454" w:type="dxa"/>
            <w:tcBorders>
              <w:top w:val="nil"/>
              <w:left w:val="nil"/>
              <w:bottom w:val="nil"/>
              <w:right w:val="nil"/>
            </w:tcBorders>
            <w:shd w:val="clear" w:color="auto" w:fill="auto"/>
            <w:vAlign w:val="bottom"/>
          </w:tcPr>
          <w:p w14:paraId="6D176495" w14:textId="77777777" w:rsidR="00B41F22" w:rsidRDefault="00000000">
            <w:pPr>
              <w:jc w:val="center"/>
              <w:rPr>
                <w:sz w:val="13"/>
                <w:szCs w:val="13"/>
                <w:lang w:val="fr-CH" w:eastAsia="zh-CN"/>
              </w:rPr>
            </w:pPr>
            <w:r>
              <w:rPr>
                <w:color w:val="000000"/>
                <w:sz w:val="13"/>
                <w:szCs w:val="13"/>
              </w:rPr>
              <w:t>0.027</w:t>
            </w:r>
          </w:p>
        </w:tc>
        <w:tc>
          <w:tcPr>
            <w:tcW w:w="454" w:type="dxa"/>
            <w:tcBorders>
              <w:top w:val="nil"/>
              <w:left w:val="nil"/>
              <w:bottom w:val="nil"/>
              <w:right w:val="nil"/>
            </w:tcBorders>
            <w:shd w:val="clear" w:color="auto" w:fill="auto"/>
            <w:vAlign w:val="bottom"/>
          </w:tcPr>
          <w:p w14:paraId="357A8EDB" w14:textId="77777777" w:rsidR="00B41F22" w:rsidRDefault="00000000">
            <w:pPr>
              <w:jc w:val="center"/>
              <w:rPr>
                <w:sz w:val="13"/>
                <w:szCs w:val="13"/>
                <w:lang w:val="fr-CH" w:eastAsia="zh-CN"/>
              </w:rPr>
            </w:pPr>
            <w:r>
              <w:rPr>
                <w:color w:val="000000"/>
                <w:sz w:val="13"/>
                <w:szCs w:val="13"/>
              </w:rPr>
              <w:t>0.044</w:t>
            </w:r>
          </w:p>
        </w:tc>
        <w:tc>
          <w:tcPr>
            <w:tcW w:w="454" w:type="dxa"/>
            <w:tcBorders>
              <w:top w:val="nil"/>
              <w:left w:val="nil"/>
              <w:bottom w:val="nil"/>
              <w:right w:val="nil"/>
            </w:tcBorders>
            <w:shd w:val="clear" w:color="auto" w:fill="auto"/>
            <w:vAlign w:val="bottom"/>
          </w:tcPr>
          <w:p w14:paraId="39C74299" w14:textId="77777777" w:rsidR="00B41F22" w:rsidRDefault="00000000">
            <w:pPr>
              <w:jc w:val="center"/>
              <w:rPr>
                <w:sz w:val="13"/>
                <w:szCs w:val="13"/>
                <w:lang w:val="fr-CH" w:eastAsia="zh-CN"/>
              </w:rPr>
            </w:pPr>
            <w:r>
              <w:rPr>
                <w:color w:val="000000"/>
                <w:sz w:val="13"/>
                <w:szCs w:val="13"/>
              </w:rPr>
              <w:t>0.00182</w:t>
            </w:r>
          </w:p>
        </w:tc>
        <w:tc>
          <w:tcPr>
            <w:tcW w:w="454" w:type="dxa"/>
            <w:tcBorders>
              <w:top w:val="nil"/>
              <w:left w:val="nil"/>
              <w:bottom w:val="nil"/>
              <w:right w:val="nil"/>
            </w:tcBorders>
            <w:shd w:val="clear" w:color="auto" w:fill="auto"/>
            <w:vAlign w:val="bottom"/>
          </w:tcPr>
          <w:p w14:paraId="2C52B5A9" w14:textId="77777777" w:rsidR="00B41F22" w:rsidRDefault="00000000">
            <w:pPr>
              <w:jc w:val="center"/>
              <w:rPr>
                <w:sz w:val="13"/>
                <w:szCs w:val="13"/>
                <w:lang w:val="fr-CH" w:eastAsia="zh-CN"/>
              </w:rPr>
            </w:pPr>
            <w:r>
              <w:rPr>
                <w:color w:val="000000"/>
                <w:sz w:val="13"/>
                <w:szCs w:val="13"/>
              </w:rPr>
              <w:t>0.009</w:t>
            </w:r>
          </w:p>
        </w:tc>
        <w:tc>
          <w:tcPr>
            <w:tcW w:w="454" w:type="dxa"/>
            <w:tcBorders>
              <w:top w:val="nil"/>
              <w:left w:val="nil"/>
              <w:bottom w:val="nil"/>
              <w:right w:val="nil"/>
            </w:tcBorders>
            <w:shd w:val="clear" w:color="auto" w:fill="auto"/>
            <w:vAlign w:val="bottom"/>
          </w:tcPr>
          <w:p w14:paraId="7C0FD235" w14:textId="77777777" w:rsidR="00B41F22" w:rsidRDefault="00000000">
            <w:pPr>
              <w:jc w:val="center"/>
              <w:rPr>
                <w:sz w:val="13"/>
                <w:szCs w:val="13"/>
                <w:lang w:val="fr-CH" w:eastAsia="zh-CN"/>
              </w:rPr>
            </w:pPr>
            <w:r>
              <w:rPr>
                <w:color w:val="000000"/>
                <w:sz w:val="13"/>
                <w:szCs w:val="13"/>
              </w:rPr>
              <w:t>0.0113</w:t>
            </w:r>
          </w:p>
        </w:tc>
        <w:tc>
          <w:tcPr>
            <w:tcW w:w="454" w:type="dxa"/>
            <w:tcBorders>
              <w:top w:val="nil"/>
              <w:left w:val="nil"/>
              <w:bottom w:val="nil"/>
              <w:right w:val="nil"/>
            </w:tcBorders>
            <w:shd w:val="clear" w:color="auto" w:fill="auto"/>
            <w:vAlign w:val="bottom"/>
          </w:tcPr>
          <w:p w14:paraId="060035D7" w14:textId="77777777" w:rsidR="00B41F22" w:rsidRDefault="00000000">
            <w:pPr>
              <w:jc w:val="center"/>
              <w:rPr>
                <w:sz w:val="13"/>
                <w:szCs w:val="13"/>
                <w:lang w:val="fr-CH" w:eastAsia="zh-CN"/>
              </w:rPr>
            </w:pPr>
            <w:r>
              <w:rPr>
                <w:color w:val="000000"/>
                <w:sz w:val="13"/>
                <w:szCs w:val="13"/>
              </w:rPr>
              <w:t>0.024</w:t>
            </w:r>
          </w:p>
        </w:tc>
        <w:tc>
          <w:tcPr>
            <w:tcW w:w="454" w:type="dxa"/>
            <w:tcBorders>
              <w:top w:val="nil"/>
              <w:left w:val="nil"/>
              <w:bottom w:val="nil"/>
              <w:right w:val="nil"/>
            </w:tcBorders>
            <w:shd w:val="clear" w:color="auto" w:fill="auto"/>
            <w:vAlign w:val="bottom"/>
          </w:tcPr>
          <w:p w14:paraId="511E32E0" w14:textId="77777777" w:rsidR="00B41F22" w:rsidRDefault="00000000">
            <w:pPr>
              <w:jc w:val="center"/>
              <w:rPr>
                <w:sz w:val="13"/>
                <w:szCs w:val="13"/>
                <w:lang w:val="fr-CH" w:eastAsia="zh-CN"/>
              </w:rPr>
            </w:pPr>
            <w:r>
              <w:rPr>
                <w:color w:val="000000"/>
                <w:sz w:val="13"/>
                <w:szCs w:val="13"/>
              </w:rPr>
              <w:t>0.01</w:t>
            </w:r>
          </w:p>
        </w:tc>
        <w:tc>
          <w:tcPr>
            <w:tcW w:w="454" w:type="dxa"/>
            <w:tcBorders>
              <w:top w:val="nil"/>
              <w:left w:val="nil"/>
              <w:bottom w:val="nil"/>
              <w:right w:val="nil"/>
            </w:tcBorders>
            <w:shd w:val="clear" w:color="auto" w:fill="auto"/>
            <w:vAlign w:val="bottom"/>
          </w:tcPr>
          <w:p w14:paraId="0E9296F1"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28B54DAE"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4E71D38B"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7FCD5256"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02DC9B17"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64367FEB" w14:textId="77777777" w:rsidR="00B41F22" w:rsidRDefault="00000000">
            <w:pPr>
              <w:jc w:val="center"/>
              <w:rPr>
                <w:sz w:val="13"/>
                <w:szCs w:val="13"/>
                <w:lang w:val="fr-CH" w:eastAsia="zh-CN"/>
              </w:rPr>
            </w:pPr>
            <w:r>
              <w:rPr>
                <w:color w:val="000000"/>
                <w:sz w:val="13"/>
                <w:szCs w:val="13"/>
              </w:rPr>
              <w:t>0.0007</w:t>
            </w:r>
          </w:p>
        </w:tc>
        <w:tc>
          <w:tcPr>
            <w:tcW w:w="454" w:type="dxa"/>
            <w:tcBorders>
              <w:top w:val="nil"/>
              <w:left w:val="nil"/>
              <w:bottom w:val="nil"/>
              <w:right w:val="nil"/>
            </w:tcBorders>
            <w:shd w:val="clear" w:color="auto" w:fill="auto"/>
            <w:vAlign w:val="bottom"/>
          </w:tcPr>
          <w:p w14:paraId="19D64DEA" w14:textId="77777777" w:rsidR="00B41F22" w:rsidRDefault="00000000">
            <w:pPr>
              <w:jc w:val="center"/>
              <w:rPr>
                <w:sz w:val="13"/>
                <w:szCs w:val="13"/>
                <w:lang w:val="fr-CH" w:eastAsia="zh-CN"/>
              </w:rPr>
            </w:pPr>
            <w:r>
              <w:rPr>
                <w:color w:val="000000"/>
                <w:sz w:val="13"/>
                <w:szCs w:val="13"/>
              </w:rPr>
              <w:t>0.0026</w:t>
            </w:r>
          </w:p>
        </w:tc>
        <w:tc>
          <w:tcPr>
            <w:tcW w:w="454" w:type="dxa"/>
            <w:tcBorders>
              <w:top w:val="nil"/>
              <w:left w:val="nil"/>
              <w:bottom w:val="nil"/>
              <w:right w:val="nil"/>
            </w:tcBorders>
            <w:shd w:val="clear" w:color="auto" w:fill="auto"/>
            <w:vAlign w:val="bottom"/>
          </w:tcPr>
          <w:p w14:paraId="4D77D7EF"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09A3C212"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6A58E2A3"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6EFB6699"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3D9BDE30" w14:textId="77777777" w:rsidR="00B41F22" w:rsidRDefault="00000000">
            <w:pPr>
              <w:jc w:val="center"/>
              <w:rPr>
                <w:sz w:val="13"/>
                <w:szCs w:val="13"/>
                <w:lang w:val="fr-CH" w:eastAsia="zh-CN"/>
              </w:rPr>
            </w:pPr>
            <w:r>
              <w:rPr>
                <w:color w:val="000000"/>
                <w:sz w:val="13"/>
                <w:szCs w:val="13"/>
              </w:rPr>
              <w:t>0.004</w:t>
            </w:r>
          </w:p>
        </w:tc>
        <w:tc>
          <w:tcPr>
            <w:tcW w:w="454" w:type="dxa"/>
            <w:tcBorders>
              <w:top w:val="nil"/>
              <w:left w:val="nil"/>
              <w:bottom w:val="nil"/>
              <w:right w:val="nil"/>
            </w:tcBorders>
            <w:shd w:val="clear" w:color="auto" w:fill="auto"/>
            <w:vAlign w:val="bottom"/>
          </w:tcPr>
          <w:p w14:paraId="1FA7B2C7" w14:textId="77777777" w:rsidR="00B41F22" w:rsidRDefault="00000000">
            <w:pPr>
              <w:jc w:val="center"/>
              <w:rPr>
                <w:sz w:val="13"/>
                <w:szCs w:val="13"/>
                <w:lang w:val="fr-CH" w:eastAsia="zh-CN"/>
              </w:rPr>
            </w:pPr>
            <w:r>
              <w:rPr>
                <w:color w:val="000000"/>
                <w:sz w:val="13"/>
                <w:szCs w:val="13"/>
              </w:rPr>
              <w:t>0.004</w:t>
            </w:r>
          </w:p>
        </w:tc>
        <w:tc>
          <w:tcPr>
            <w:tcW w:w="454" w:type="dxa"/>
            <w:tcBorders>
              <w:top w:val="nil"/>
              <w:left w:val="nil"/>
              <w:bottom w:val="nil"/>
              <w:right w:val="nil"/>
            </w:tcBorders>
            <w:shd w:val="clear" w:color="auto" w:fill="auto"/>
            <w:vAlign w:val="bottom"/>
          </w:tcPr>
          <w:p w14:paraId="7F823FE0" w14:textId="77777777" w:rsidR="00B41F22" w:rsidRDefault="00000000">
            <w:pPr>
              <w:jc w:val="center"/>
              <w:rPr>
                <w:sz w:val="13"/>
                <w:szCs w:val="13"/>
                <w:lang w:val="fr-CH"/>
              </w:rPr>
            </w:pPr>
            <w:r>
              <w:rPr>
                <w:color w:val="000000"/>
                <w:sz w:val="13"/>
                <w:szCs w:val="13"/>
              </w:rPr>
              <w:t>0.001</w:t>
            </w:r>
          </w:p>
        </w:tc>
        <w:tc>
          <w:tcPr>
            <w:tcW w:w="454" w:type="dxa"/>
            <w:tcBorders>
              <w:top w:val="nil"/>
              <w:left w:val="nil"/>
              <w:bottom w:val="nil"/>
              <w:right w:val="nil"/>
            </w:tcBorders>
            <w:shd w:val="clear" w:color="auto" w:fill="auto"/>
            <w:vAlign w:val="bottom"/>
          </w:tcPr>
          <w:p w14:paraId="42D96E6F"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2A6E6E1E" w14:textId="77777777" w:rsidR="00B41F22" w:rsidRDefault="00000000">
            <w:pPr>
              <w:jc w:val="center"/>
              <w:rPr>
                <w:sz w:val="13"/>
                <w:szCs w:val="13"/>
                <w:lang w:val="fr-CH" w:eastAsia="zh-CN"/>
              </w:rPr>
            </w:pPr>
            <w:r>
              <w:rPr>
                <w:color w:val="000000"/>
                <w:sz w:val="13"/>
                <w:szCs w:val="13"/>
              </w:rPr>
              <w:t>0.011</w:t>
            </w:r>
          </w:p>
        </w:tc>
      </w:tr>
      <w:tr w:rsidR="00B41F22" w14:paraId="551A6FE7" w14:textId="77777777">
        <w:tc>
          <w:tcPr>
            <w:tcW w:w="567" w:type="dxa"/>
            <w:tcBorders>
              <w:right w:val="single" w:sz="8" w:space="0" w:color="auto"/>
            </w:tcBorders>
            <w:vAlign w:val="center"/>
          </w:tcPr>
          <w:p w14:paraId="6D50DBC1" w14:textId="77777777" w:rsidR="00B41F22" w:rsidRDefault="00000000">
            <w:pPr>
              <w:jc w:val="center"/>
              <w:rPr>
                <w:b/>
                <w:bCs/>
                <w:sz w:val="13"/>
                <w:szCs w:val="13"/>
                <w:lang w:val="fr-CH" w:eastAsia="zh-CN"/>
              </w:rPr>
            </w:pPr>
            <w:r>
              <w:rPr>
                <w:rFonts w:hint="eastAsia"/>
                <w:b/>
                <w:bCs/>
                <w:sz w:val="13"/>
                <w:szCs w:val="13"/>
                <w:lang w:val="fr-CH" w:eastAsia="zh-CN"/>
              </w:rPr>
              <w:t>4</w:t>
            </w:r>
          </w:p>
        </w:tc>
        <w:tc>
          <w:tcPr>
            <w:tcW w:w="454" w:type="dxa"/>
            <w:tcBorders>
              <w:top w:val="nil"/>
              <w:left w:val="nil"/>
              <w:bottom w:val="nil"/>
              <w:right w:val="nil"/>
            </w:tcBorders>
            <w:shd w:val="clear" w:color="auto" w:fill="auto"/>
            <w:vAlign w:val="bottom"/>
          </w:tcPr>
          <w:p w14:paraId="520B5B78" w14:textId="77777777" w:rsidR="00B41F22" w:rsidRDefault="00000000">
            <w:pPr>
              <w:jc w:val="center"/>
              <w:rPr>
                <w:b/>
                <w:bCs/>
                <w:sz w:val="13"/>
                <w:szCs w:val="13"/>
                <w:lang w:val="fr-CH" w:eastAsia="zh-CN"/>
              </w:rPr>
            </w:pPr>
            <w:r>
              <w:rPr>
                <w:b/>
                <w:bCs/>
                <w:color w:val="000000"/>
                <w:sz w:val="13"/>
                <w:szCs w:val="13"/>
              </w:rPr>
              <w:t>3.29</w:t>
            </w:r>
          </w:p>
        </w:tc>
        <w:tc>
          <w:tcPr>
            <w:tcW w:w="454" w:type="dxa"/>
            <w:tcBorders>
              <w:top w:val="nil"/>
              <w:left w:val="nil"/>
              <w:bottom w:val="nil"/>
              <w:right w:val="nil"/>
            </w:tcBorders>
            <w:shd w:val="clear" w:color="auto" w:fill="auto"/>
            <w:vAlign w:val="bottom"/>
          </w:tcPr>
          <w:p w14:paraId="18C0FB37" w14:textId="77777777" w:rsidR="00B41F22" w:rsidRDefault="00000000">
            <w:pPr>
              <w:jc w:val="center"/>
              <w:rPr>
                <w:b/>
                <w:bCs/>
                <w:sz w:val="13"/>
                <w:szCs w:val="13"/>
                <w:lang w:val="fr-CH"/>
              </w:rPr>
            </w:pPr>
            <w:r>
              <w:rPr>
                <w:b/>
                <w:bCs/>
                <w:color w:val="000000"/>
                <w:sz w:val="13"/>
                <w:szCs w:val="13"/>
              </w:rPr>
              <w:t>2.935</w:t>
            </w:r>
          </w:p>
        </w:tc>
        <w:tc>
          <w:tcPr>
            <w:tcW w:w="454" w:type="dxa"/>
            <w:tcBorders>
              <w:top w:val="nil"/>
              <w:left w:val="nil"/>
              <w:bottom w:val="nil"/>
              <w:right w:val="nil"/>
            </w:tcBorders>
            <w:shd w:val="clear" w:color="auto" w:fill="auto"/>
            <w:vAlign w:val="bottom"/>
          </w:tcPr>
          <w:p w14:paraId="3E7220AE" w14:textId="77777777" w:rsidR="00B41F22" w:rsidRDefault="00000000">
            <w:pPr>
              <w:jc w:val="center"/>
              <w:rPr>
                <w:b/>
                <w:bCs/>
                <w:sz w:val="13"/>
                <w:szCs w:val="13"/>
                <w:lang w:val="fr-CH"/>
              </w:rPr>
            </w:pPr>
            <w:r>
              <w:rPr>
                <w:b/>
                <w:bCs/>
                <w:color w:val="000000"/>
                <w:sz w:val="13"/>
                <w:szCs w:val="13"/>
              </w:rPr>
              <w:t>0.67</w:t>
            </w:r>
          </w:p>
        </w:tc>
        <w:tc>
          <w:tcPr>
            <w:tcW w:w="454" w:type="dxa"/>
            <w:tcBorders>
              <w:top w:val="nil"/>
              <w:left w:val="nil"/>
              <w:bottom w:val="nil"/>
              <w:right w:val="nil"/>
            </w:tcBorders>
            <w:shd w:val="clear" w:color="auto" w:fill="auto"/>
            <w:vAlign w:val="bottom"/>
          </w:tcPr>
          <w:p w14:paraId="3B5C99CA" w14:textId="77777777" w:rsidR="00B41F22" w:rsidRDefault="00000000">
            <w:pPr>
              <w:jc w:val="center"/>
              <w:rPr>
                <w:b/>
                <w:bCs/>
                <w:sz w:val="13"/>
                <w:szCs w:val="13"/>
                <w:lang w:val="fr-CH" w:eastAsia="zh-CN"/>
              </w:rPr>
            </w:pPr>
            <w:r>
              <w:rPr>
                <w:b/>
                <w:bCs/>
                <w:color w:val="000000"/>
                <w:sz w:val="13"/>
                <w:szCs w:val="13"/>
              </w:rPr>
              <w:t>0.1</w:t>
            </w:r>
            <w:r>
              <w:rPr>
                <w:rFonts w:hint="eastAsia"/>
                <w:b/>
                <w:bCs/>
                <w:color w:val="000000"/>
                <w:sz w:val="13"/>
                <w:szCs w:val="13"/>
                <w:lang w:eastAsia="zh-CN"/>
              </w:rPr>
              <w:t>8</w:t>
            </w:r>
          </w:p>
        </w:tc>
        <w:tc>
          <w:tcPr>
            <w:tcW w:w="454" w:type="dxa"/>
            <w:tcBorders>
              <w:top w:val="nil"/>
              <w:left w:val="nil"/>
              <w:bottom w:val="nil"/>
              <w:right w:val="nil"/>
            </w:tcBorders>
            <w:shd w:val="clear" w:color="auto" w:fill="auto"/>
            <w:vAlign w:val="bottom"/>
          </w:tcPr>
          <w:p w14:paraId="6A84A768" w14:textId="77777777" w:rsidR="00B41F22" w:rsidRDefault="00000000">
            <w:pPr>
              <w:jc w:val="center"/>
              <w:rPr>
                <w:sz w:val="13"/>
                <w:szCs w:val="13"/>
                <w:lang w:val="fr-CH" w:eastAsia="zh-CN"/>
              </w:rPr>
            </w:pPr>
            <w:r>
              <w:rPr>
                <w:color w:val="000000"/>
                <w:sz w:val="13"/>
                <w:szCs w:val="13"/>
              </w:rPr>
              <w:t>0.0183</w:t>
            </w:r>
          </w:p>
        </w:tc>
        <w:tc>
          <w:tcPr>
            <w:tcW w:w="454" w:type="dxa"/>
            <w:tcBorders>
              <w:top w:val="nil"/>
              <w:left w:val="nil"/>
              <w:bottom w:val="nil"/>
              <w:right w:val="nil"/>
            </w:tcBorders>
            <w:shd w:val="clear" w:color="auto" w:fill="auto"/>
            <w:vAlign w:val="bottom"/>
          </w:tcPr>
          <w:p w14:paraId="7E17367D" w14:textId="77777777" w:rsidR="00B41F22" w:rsidRDefault="00000000">
            <w:pPr>
              <w:jc w:val="center"/>
              <w:rPr>
                <w:sz w:val="13"/>
                <w:szCs w:val="13"/>
                <w:lang w:val="fr-CH" w:eastAsia="zh-CN"/>
              </w:rPr>
            </w:pPr>
            <w:r>
              <w:rPr>
                <w:color w:val="000000"/>
                <w:sz w:val="13"/>
                <w:szCs w:val="13"/>
              </w:rPr>
              <w:t>0.0096</w:t>
            </w:r>
          </w:p>
        </w:tc>
        <w:tc>
          <w:tcPr>
            <w:tcW w:w="454" w:type="dxa"/>
            <w:tcBorders>
              <w:top w:val="nil"/>
              <w:left w:val="nil"/>
              <w:bottom w:val="nil"/>
              <w:right w:val="nil"/>
            </w:tcBorders>
            <w:shd w:val="clear" w:color="auto" w:fill="auto"/>
            <w:vAlign w:val="bottom"/>
          </w:tcPr>
          <w:p w14:paraId="5B926753" w14:textId="77777777" w:rsidR="00B41F22" w:rsidRDefault="00000000">
            <w:pPr>
              <w:jc w:val="center"/>
              <w:rPr>
                <w:sz w:val="13"/>
                <w:szCs w:val="13"/>
                <w:lang w:val="fr-CH" w:eastAsia="zh-CN"/>
              </w:rPr>
            </w:pPr>
            <w:r>
              <w:rPr>
                <w:color w:val="000000"/>
                <w:sz w:val="13"/>
                <w:szCs w:val="13"/>
              </w:rPr>
              <w:t>0.042</w:t>
            </w:r>
          </w:p>
        </w:tc>
        <w:tc>
          <w:tcPr>
            <w:tcW w:w="454" w:type="dxa"/>
            <w:tcBorders>
              <w:top w:val="nil"/>
              <w:left w:val="nil"/>
              <w:bottom w:val="nil"/>
              <w:right w:val="nil"/>
            </w:tcBorders>
            <w:shd w:val="clear" w:color="auto" w:fill="auto"/>
            <w:vAlign w:val="bottom"/>
          </w:tcPr>
          <w:p w14:paraId="1A92B631" w14:textId="77777777" w:rsidR="00B41F22" w:rsidRDefault="00000000">
            <w:pPr>
              <w:jc w:val="center"/>
              <w:rPr>
                <w:sz w:val="13"/>
                <w:szCs w:val="13"/>
                <w:lang w:val="fr-CH" w:eastAsia="zh-CN"/>
              </w:rPr>
            </w:pPr>
            <w:r>
              <w:rPr>
                <w:color w:val="000000"/>
                <w:sz w:val="13"/>
                <w:szCs w:val="13"/>
              </w:rPr>
              <w:t>0.023</w:t>
            </w:r>
          </w:p>
        </w:tc>
        <w:tc>
          <w:tcPr>
            <w:tcW w:w="454" w:type="dxa"/>
            <w:tcBorders>
              <w:top w:val="nil"/>
              <w:left w:val="nil"/>
              <w:bottom w:val="nil"/>
              <w:right w:val="nil"/>
            </w:tcBorders>
            <w:shd w:val="clear" w:color="auto" w:fill="auto"/>
            <w:vAlign w:val="bottom"/>
          </w:tcPr>
          <w:p w14:paraId="096443E1" w14:textId="77777777" w:rsidR="00B41F22" w:rsidRDefault="00000000">
            <w:pPr>
              <w:jc w:val="center"/>
              <w:rPr>
                <w:sz w:val="13"/>
                <w:szCs w:val="13"/>
                <w:lang w:val="fr-CH" w:eastAsia="zh-CN"/>
              </w:rPr>
            </w:pPr>
            <w:r>
              <w:rPr>
                <w:color w:val="000000"/>
                <w:sz w:val="13"/>
                <w:szCs w:val="13"/>
              </w:rPr>
              <w:t>0.045</w:t>
            </w:r>
          </w:p>
        </w:tc>
        <w:tc>
          <w:tcPr>
            <w:tcW w:w="454" w:type="dxa"/>
            <w:tcBorders>
              <w:top w:val="nil"/>
              <w:left w:val="nil"/>
              <w:bottom w:val="nil"/>
              <w:right w:val="nil"/>
            </w:tcBorders>
            <w:shd w:val="clear" w:color="auto" w:fill="auto"/>
            <w:vAlign w:val="bottom"/>
          </w:tcPr>
          <w:p w14:paraId="668CCC8D" w14:textId="77777777" w:rsidR="00B41F22" w:rsidRDefault="00000000">
            <w:pPr>
              <w:jc w:val="center"/>
              <w:rPr>
                <w:sz w:val="13"/>
                <w:szCs w:val="13"/>
                <w:lang w:val="fr-CH" w:eastAsia="zh-CN"/>
              </w:rPr>
            </w:pPr>
            <w:r>
              <w:rPr>
                <w:color w:val="000000"/>
                <w:sz w:val="13"/>
                <w:szCs w:val="13"/>
              </w:rPr>
              <w:t>0.00217</w:t>
            </w:r>
          </w:p>
        </w:tc>
        <w:tc>
          <w:tcPr>
            <w:tcW w:w="454" w:type="dxa"/>
            <w:tcBorders>
              <w:top w:val="nil"/>
              <w:left w:val="nil"/>
              <w:bottom w:val="nil"/>
              <w:right w:val="nil"/>
            </w:tcBorders>
            <w:shd w:val="clear" w:color="auto" w:fill="auto"/>
            <w:vAlign w:val="bottom"/>
          </w:tcPr>
          <w:p w14:paraId="429037CE" w14:textId="77777777" w:rsidR="00B41F22" w:rsidRDefault="00000000">
            <w:pPr>
              <w:jc w:val="center"/>
              <w:rPr>
                <w:sz w:val="13"/>
                <w:szCs w:val="13"/>
                <w:lang w:val="fr-CH" w:eastAsia="zh-CN"/>
              </w:rPr>
            </w:pPr>
            <w:r>
              <w:rPr>
                <w:color w:val="000000"/>
                <w:sz w:val="13"/>
                <w:szCs w:val="13"/>
              </w:rPr>
              <w:t>0.009</w:t>
            </w:r>
          </w:p>
        </w:tc>
        <w:tc>
          <w:tcPr>
            <w:tcW w:w="454" w:type="dxa"/>
            <w:tcBorders>
              <w:top w:val="nil"/>
              <w:left w:val="nil"/>
              <w:bottom w:val="nil"/>
              <w:right w:val="nil"/>
            </w:tcBorders>
            <w:shd w:val="clear" w:color="auto" w:fill="auto"/>
            <w:vAlign w:val="bottom"/>
          </w:tcPr>
          <w:p w14:paraId="31B9B9F8" w14:textId="77777777" w:rsidR="00B41F22" w:rsidRDefault="00000000">
            <w:pPr>
              <w:jc w:val="center"/>
              <w:rPr>
                <w:sz w:val="13"/>
                <w:szCs w:val="13"/>
                <w:lang w:val="fr-CH" w:eastAsia="zh-CN"/>
              </w:rPr>
            </w:pPr>
            <w:r>
              <w:rPr>
                <w:color w:val="000000"/>
                <w:sz w:val="13"/>
                <w:szCs w:val="13"/>
              </w:rPr>
              <w:t>0.0052</w:t>
            </w:r>
          </w:p>
        </w:tc>
        <w:tc>
          <w:tcPr>
            <w:tcW w:w="454" w:type="dxa"/>
            <w:tcBorders>
              <w:top w:val="nil"/>
              <w:left w:val="nil"/>
              <w:bottom w:val="nil"/>
              <w:right w:val="nil"/>
            </w:tcBorders>
            <w:shd w:val="clear" w:color="auto" w:fill="auto"/>
            <w:vAlign w:val="bottom"/>
          </w:tcPr>
          <w:p w14:paraId="3D203AA8" w14:textId="77777777" w:rsidR="00B41F22" w:rsidRDefault="00000000">
            <w:pPr>
              <w:jc w:val="center"/>
              <w:rPr>
                <w:sz w:val="13"/>
                <w:szCs w:val="13"/>
                <w:lang w:val="fr-CH" w:eastAsia="zh-CN"/>
              </w:rPr>
            </w:pPr>
            <w:r>
              <w:rPr>
                <w:color w:val="000000"/>
                <w:sz w:val="13"/>
                <w:szCs w:val="13"/>
              </w:rPr>
              <w:t>0.024</w:t>
            </w:r>
          </w:p>
        </w:tc>
        <w:tc>
          <w:tcPr>
            <w:tcW w:w="454" w:type="dxa"/>
            <w:tcBorders>
              <w:top w:val="nil"/>
              <w:left w:val="nil"/>
              <w:bottom w:val="nil"/>
              <w:right w:val="nil"/>
            </w:tcBorders>
            <w:shd w:val="clear" w:color="auto" w:fill="auto"/>
            <w:vAlign w:val="bottom"/>
          </w:tcPr>
          <w:p w14:paraId="18771786" w14:textId="77777777" w:rsidR="00B41F22" w:rsidRDefault="00000000">
            <w:pPr>
              <w:jc w:val="center"/>
              <w:rPr>
                <w:sz w:val="13"/>
                <w:szCs w:val="13"/>
                <w:lang w:val="fr-CH" w:eastAsia="zh-CN"/>
              </w:rPr>
            </w:pPr>
            <w:r>
              <w:rPr>
                <w:color w:val="000000"/>
                <w:sz w:val="13"/>
                <w:szCs w:val="13"/>
              </w:rPr>
              <w:t>0.022</w:t>
            </w:r>
          </w:p>
        </w:tc>
        <w:tc>
          <w:tcPr>
            <w:tcW w:w="454" w:type="dxa"/>
            <w:tcBorders>
              <w:top w:val="nil"/>
              <w:left w:val="nil"/>
              <w:bottom w:val="nil"/>
              <w:right w:val="nil"/>
            </w:tcBorders>
            <w:shd w:val="clear" w:color="auto" w:fill="auto"/>
            <w:vAlign w:val="bottom"/>
          </w:tcPr>
          <w:p w14:paraId="2BCE3703" w14:textId="77777777" w:rsidR="00B41F22" w:rsidRDefault="00000000">
            <w:pPr>
              <w:jc w:val="center"/>
              <w:rPr>
                <w:sz w:val="13"/>
                <w:szCs w:val="13"/>
                <w:lang w:val="fr-CH" w:eastAsia="zh-CN"/>
              </w:rPr>
            </w:pPr>
            <w:r>
              <w:rPr>
                <w:color w:val="000000"/>
                <w:sz w:val="13"/>
                <w:szCs w:val="13"/>
              </w:rPr>
              <w:t>0.013</w:t>
            </w:r>
          </w:p>
        </w:tc>
        <w:tc>
          <w:tcPr>
            <w:tcW w:w="454" w:type="dxa"/>
            <w:tcBorders>
              <w:top w:val="nil"/>
              <w:left w:val="nil"/>
              <w:bottom w:val="nil"/>
              <w:right w:val="nil"/>
            </w:tcBorders>
            <w:shd w:val="clear" w:color="auto" w:fill="auto"/>
            <w:vAlign w:val="bottom"/>
          </w:tcPr>
          <w:p w14:paraId="212144EF"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145E4C4F"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00A2311E" w14:textId="77777777" w:rsidR="00B41F22" w:rsidRDefault="00000000">
            <w:pPr>
              <w:jc w:val="center"/>
              <w:rPr>
                <w:sz w:val="13"/>
                <w:szCs w:val="13"/>
                <w:lang w:val="fr-CH" w:eastAsia="zh-CN"/>
              </w:rPr>
            </w:pPr>
            <w:r>
              <w:rPr>
                <w:color w:val="000000"/>
                <w:sz w:val="13"/>
                <w:szCs w:val="13"/>
              </w:rPr>
              <w:t>0.004</w:t>
            </w:r>
          </w:p>
        </w:tc>
        <w:tc>
          <w:tcPr>
            <w:tcW w:w="454" w:type="dxa"/>
            <w:tcBorders>
              <w:top w:val="nil"/>
              <w:left w:val="nil"/>
              <w:bottom w:val="nil"/>
              <w:right w:val="nil"/>
            </w:tcBorders>
            <w:shd w:val="clear" w:color="auto" w:fill="auto"/>
            <w:vAlign w:val="bottom"/>
          </w:tcPr>
          <w:p w14:paraId="69430B23"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4C0F233E" w14:textId="77777777" w:rsidR="00B41F22" w:rsidRDefault="00000000">
            <w:pPr>
              <w:jc w:val="center"/>
              <w:rPr>
                <w:sz w:val="13"/>
                <w:szCs w:val="13"/>
                <w:lang w:val="fr-CH" w:eastAsia="zh-CN"/>
              </w:rPr>
            </w:pPr>
            <w:r>
              <w:rPr>
                <w:color w:val="000000"/>
                <w:sz w:val="13"/>
                <w:szCs w:val="13"/>
              </w:rPr>
              <w:t>0.0024</w:t>
            </w:r>
          </w:p>
        </w:tc>
        <w:tc>
          <w:tcPr>
            <w:tcW w:w="454" w:type="dxa"/>
            <w:tcBorders>
              <w:top w:val="nil"/>
              <w:left w:val="nil"/>
              <w:bottom w:val="nil"/>
              <w:right w:val="nil"/>
            </w:tcBorders>
            <w:shd w:val="clear" w:color="auto" w:fill="auto"/>
            <w:vAlign w:val="bottom"/>
          </w:tcPr>
          <w:p w14:paraId="7BC7EB8B" w14:textId="77777777" w:rsidR="00B41F22" w:rsidRDefault="00000000">
            <w:pPr>
              <w:jc w:val="center"/>
              <w:rPr>
                <w:sz w:val="13"/>
                <w:szCs w:val="13"/>
                <w:lang w:val="fr-CH" w:eastAsia="zh-CN"/>
              </w:rPr>
            </w:pPr>
            <w:r>
              <w:rPr>
                <w:color w:val="000000"/>
                <w:sz w:val="13"/>
                <w:szCs w:val="13"/>
              </w:rPr>
              <w:t>0.0025</w:t>
            </w:r>
          </w:p>
        </w:tc>
        <w:tc>
          <w:tcPr>
            <w:tcW w:w="454" w:type="dxa"/>
            <w:tcBorders>
              <w:top w:val="nil"/>
              <w:left w:val="nil"/>
              <w:bottom w:val="nil"/>
              <w:right w:val="nil"/>
            </w:tcBorders>
            <w:shd w:val="clear" w:color="auto" w:fill="auto"/>
            <w:vAlign w:val="bottom"/>
          </w:tcPr>
          <w:p w14:paraId="3FA43486"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197FCA6E"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568597F4"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5E235C1B"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0D916A4D" w14:textId="77777777" w:rsidR="00B41F22" w:rsidRDefault="00000000">
            <w:pPr>
              <w:jc w:val="center"/>
              <w:rPr>
                <w:sz w:val="13"/>
                <w:szCs w:val="13"/>
                <w:lang w:val="fr-CH" w:eastAsia="zh-CN"/>
              </w:rPr>
            </w:pPr>
            <w:r>
              <w:rPr>
                <w:color w:val="000000"/>
                <w:sz w:val="13"/>
                <w:szCs w:val="13"/>
              </w:rPr>
              <w:t>0.006</w:t>
            </w:r>
          </w:p>
        </w:tc>
        <w:tc>
          <w:tcPr>
            <w:tcW w:w="454" w:type="dxa"/>
            <w:tcBorders>
              <w:top w:val="nil"/>
              <w:left w:val="nil"/>
              <w:bottom w:val="nil"/>
              <w:right w:val="nil"/>
            </w:tcBorders>
            <w:shd w:val="clear" w:color="auto" w:fill="auto"/>
            <w:vAlign w:val="bottom"/>
          </w:tcPr>
          <w:p w14:paraId="1EA7D46E"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278D4C3D" w14:textId="77777777" w:rsidR="00B41F22" w:rsidRDefault="00000000">
            <w:pPr>
              <w:jc w:val="center"/>
              <w:rPr>
                <w:sz w:val="13"/>
                <w:szCs w:val="13"/>
                <w:lang w:val="fr-CH"/>
              </w:rPr>
            </w:pPr>
            <w:r>
              <w:rPr>
                <w:color w:val="000000"/>
                <w:sz w:val="13"/>
                <w:szCs w:val="13"/>
              </w:rPr>
              <w:t>0.001</w:t>
            </w:r>
          </w:p>
        </w:tc>
        <w:tc>
          <w:tcPr>
            <w:tcW w:w="454" w:type="dxa"/>
            <w:tcBorders>
              <w:top w:val="nil"/>
              <w:left w:val="nil"/>
              <w:bottom w:val="nil"/>
              <w:right w:val="nil"/>
            </w:tcBorders>
            <w:shd w:val="clear" w:color="auto" w:fill="auto"/>
            <w:vAlign w:val="bottom"/>
          </w:tcPr>
          <w:p w14:paraId="72B2968D"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4846899F" w14:textId="77777777" w:rsidR="00B41F22" w:rsidRDefault="00000000">
            <w:pPr>
              <w:jc w:val="center"/>
              <w:rPr>
                <w:sz w:val="13"/>
                <w:szCs w:val="13"/>
                <w:lang w:val="fr-CH" w:eastAsia="zh-CN"/>
              </w:rPr>
            </w:pPr>
            <w:r>
              <w:rPr>
                <w:color w:val="000000"/>
                <w:sz w:val="13"/>
                <w:szCs w:val="13"/>
              </w:rPr>
              <w:t>0.001</w:t>
            </w:r>
          </w:p>
        </w:tc>
      </w:tr>
      <w:tr w:rsidR="00B41F22" w14:paraId="46D5AD66" w14:textId="77777777">
        <w:tc>
          <w:tcPr>
            <w:tcW w:w="567" w:type="dxa"/>
            <w:tcBorders>
              <w:right w:val="single" w:sz="8" w:space="0" w:color="auto"/>
            </w:tcBorders>
            <w:vAlign w:val="center"/>
          </w:tcPr>
          <w:p w14:paraId="7243D445" w14:textId="77777777" w:rsidR="00B41F22" w:rsidRDefault="00000000">
            <w:pPr>
              <w:jc w:val="center"/>
              <w:rPr>
                <w:b/>
                <w:bCs/>
                <w:sz w:val="13"/>
                <w:szCs w:val="13"/>
                <w:lang w:val="fr-CH" w:eastAsia="zh-CN"/>
              </w:rPr>
            </w:pPr>
            <w:r>
              <w:rPr>
                <w:rFonts w:hint="eastAsia"/>
                <w:b/>
                <w:bCs/>
                <w:sz w:val="13"/>
                <w:szCs w:val="13"/>
                <w:lang w:val="fr-CH" w:eastAsia="zh-CN"/>
              </w:rPr>
              <w:t>5</w:t>
            </w:r>
          </w:p>
        </w:tc>
        <w:tc>
          <w:tcPr>
            <w:tcW w:w="454" w:type="dxa"/>
            <w:tcBorders>
              <w:top w:val="nil"/>
              <w:left w:val="nil"/>
              <w:bottom w:val="nil"/>
              <w:right w:val="nil"/>
            </w:tcBorders>
            <w:shd w:val="clear" w:color="auto" w:fill="auto"/>
            <w:vAlign w:val="bottom"/>
          </w:tcPr>
          <w:p w14:paraId="2F3355BA" w14:textId="77777777" w:rsidR="00B41F22" w:rsidRDefault="00000000">
            <w:pPr>
              <w:jc w:val="center"/>
              <w:rPr>
                <w:b/>
                <w:bCs/>
                <w:sz w:val="13"/>
                <w:szCs w:val="13"/>
                <w:lang w:val="fr-CH" w:eastAsia="zh-CN"/>
              </w:rPr>
            </w:pPr>
            <w:r>
              <w:rPr>
                <w:b/>
                <w:bCs/>
                <w:color w:val="000000"/>
                <w:sz w:val="13"/>
                <w:szCs w:val="13"/>
              </w:rPr>
              <w:t>3.57</w:t>
            </w:r>
          </w:p>
        </w:tc>
        <w:tc>
          <w:tcPr>
            <w:tcW w:w="454" w:type="dxa"/>
            <w:tcBorders>
              <w:top w:val="nil"/>
              <w:left w:val="nil"/>
              <w:bottom w:val="nil"/>
              <w:right w:val="nil"/>
            </w:tcBorders>
            <w:shd w:val="clear" w:color="auto" w:fill="auto"/>
            <w:vAlign w:val="bottom"/>
          </w:tcPr>
          <w:p w14:paraId="5F6C8162" w14:textId="77777777" w:rsidR="00B41F22" w:rsidRDefault="00000000">
            <w:pPr>
              <w:jc w:val="center"/>
              <w:rPr>
                <w:b/>
                <w:bCs/>
                <w:sz w:val="13"/>
                <w:szCs w:val="13"/>
                <w:lang w:val="fr-CH"/>
              </w:rPr>
            </w:pPr>
            <w:r>
              <w:rPr>
                <w:b/>
                <w:bCs/>
                <w:color w:val="000000"/>
                <w:sz w:val="13"/>
                <w:szCs w:val="13"/>
              </w:rPr>
              <w:t>2.71</w:t>
            </w:r>
          </w:p>
        </w:tc>
        <w:tc>
          <w:tcPr>
            <w:tcW w:w="454" w:type="dxa"/>
            <w:tcBorders>
              <w:top w:val="nil"/>
              <w:left w:val="nil"/>
              <w:bottom w:val="nil"/>
              <w:right w:val="nil"/>
            </w:tcBorders>
            <w:shd w:val="clear" w:color="auto" w:fill="auto"/>
            <w:vAlign w:val="bottom"/>
          </w:tcPr>
          <w:p w14:paraId="60AC6B02" w14:textId="77777777" w:rsidR="00B41F22" w:rsidRDefault="00000000">
            <w:pPr>
              <w:jc w:val="center"/>
              <w:rPr>
                <w:b/>
                <w:bCs/>
                <w:sz w:val="13"/>
                <w:szCs w:val="13"/>
                <w:lang w:val="fr-CH"/>
              </w:rPr>
            </w:pPr>
            <w:r>
              <w:rPr>
                <w:b/>
                <w:bCs/>
                <w:color w:val="000000"/>
                <w:sz w:val="13"/>
                <w:szCs w:val="13"/>
              </w:rPr>
              <w:t>0.55</w:t>
            </w:r>
          </w:p>
        </w:tc>
        <w:tc>
          <w:tcPr>
            <w:tcW w:w="454" w:type="dxa"/>
            <w:tcBorders>
              <w:top w:val="nil"/>
              <w:left w:val="nil"/>
              <w:bottom w:val="nil"/>
              <w:right w:val="nil"/>
            </w:tcBorders>
            <w:shd w:val="clear" w:color="auto" w:fill="auto"/>
            <w:vAlign w:val="bottom"/>
          </w:tcPr>
          <w:p w14:paraId="519226D5" w14:textId="77777777" w:rsidR="00B41F22" w:rsidRDefault="00000000">
            <w:pPr>
              <w:jc w:val="center"/>
              <w:rPr>
                <w:b/>
                <w:bCs/>
                <w:sz w:val="13"/>
                <w:szCs w:val="13"/>
                <w:lang w:val="fr-CH" w:eastAsia="zh-CN"/>
              </w:rPr>
            </w:pPr>
            <w:r>
              <w:rPr>
                <w:b/>
                <w:bCs/>
                <w:color w:val="000000"/>
                <w:sz w:val="13"/>
                <w:szCs w:val="13"/>
              </w:rPr>
              <w:t>0.1</w:t>
            </w:r>
            <w:r>
              <w:rPr>
                <w:rFonts w:hint="eastAsia"/>
                <w:b/>
                <w:bCs/>
                <w:color w:val="000000"/>
                <w:sz w:val="13"/>
                <w:szCs w:val="13"/>
                <w:lang w:eastAsia="zh-CN"/>
              </w:rPr>
              <w:t>0</w:t>
            </w:r>
          </w:p>
        </w:tc>
        <w:tc>
          <w:tcPr>
            <w:tcW w:w="454" w:type="dxa"/>
            <w:tcBorders>
              <w:top w:val="nil"/>
              <w:left w:val="nil"/>
              <w:bottom w:val="nil"/>
              <w:right w:val="nil"/>
            </w:tcBorders>
            <w:shd w:val="clear" w:color="auto" w:fill="auto"/>
            <w:vAlign w:val="bottom"/>
          </w:tcPr>
          <w:p w14:paraId="6EE8A3ED" w14:textId="77777777" w:rsidR="00B41F22" w:rsidRDefault="00000000">
            <w:pPr>
              <w:jc w:val="center"/>
              <w:rPr>
                <w:sz w:val="13"/>
                <w:szCs w:val="13"/>
                <w:lang w:val="fr-CH" w:eastAsia="zh-CN"/>
              </w:rPr>
            </w:pPr>
            <w:r>
              <w:rPr>
                <w:color w:val="000000"/>
                <w:sz w:val="13"/>
                <w:szCs w:val="13"/>
              </w:rPr>
              <w:t>0.0153</w:t>
            </w:r>
          </w:p>
        </w:tc>
        <w:tc>
          <w:tcPr>
            <w:tcW w:w="454" w:type="dxa"/>
            <w:tcBorders>
              <w:top w:val="nil"/>
              <w:left w:val="nil"/>
              <w:bottom w:val="nil"/>
              <w:right w:val="nil"/>
            </w:tcBorders>
            <w:shd w:val="clear" w:color="auto" w:fill="auto"/>
            <w:vAlign w:val="bottom"/>
          </w:tcPr>
          <w:p w14:paraId="6DE5A02C" w14:textId="77777777" w:rsidR="00B41F22" w:rsidRDefault="00000000">
            <w:pPr>
              <w:jc w:val="center"/>
              <w:rPr>
                <w:sz w:val="13"/>
                <w:szCs w:val="13"/>
                <w:lang w:val="fr-CH" w:eastAsia="zh-CN"/>
              </w:rPr>
            </w:pPr>
            <w:r>
              <w:rPr>
                <w:color w:val="000000"/>
                <w:sz w:val="13"/>
                <w:szCs w:val="13"/>
              </w:rPr>
              <w:t>0.0072</w:t>
            </w:r>
          </w:p>
        </w:tc>
        <w:tc>
          <w:tcPr>
            <w:tcW w:w="454" w:type="dxa"/>
            <w:tcBorders>
              <w:top w:val="nil"/>
              <w:left w:val="nil"/>
              <w:bottom w:val="nil"/>
              <w:right w:val="nil"/>
            </w:tcBorders>
            <w:shd w:val="clear" w:color="auto" w:fill="auto"/>
            <w:vAlign w:val="bottom"/>
          </w:tcPr>
          <w:p w14:paraId="1D3EB98A" w14:textId="77777777" w:rsidR="00B41F22" w:rsidRDefault="00000000">
            <w:pPr>
              <w:jc w:val="center"/>
              <w:rPr>
                <w:sz w:val="13"/>
                <w:szCs w:val="13"/>
                <w:lang w:val="fr-CH" w:eastAsia="zh-CN"/>
              </w:rPr>
            </w:pPr>
            <w:r>
              <w:rPr>
                <w:color w:val="000000"/>
                <w:sz w:val="13"/>
                <w:szCs w:val="13"/>
              </w:rPr>
              <w:t>0.038</w:t>
            </w:r>
          </w:p>
        </w:tc>
        <w:tc>
          <w:tcPr>
            <w:tcW w:w="454" w:type="dxa"/>
            <w:tcBorders>
              <w:top w:val="nil"/>
              <w:left w:val="nil"/>
              <w:bottom w:val="nil"/>
              <w:right w:val="nil"/>
            </w:tcBorders>
            <w:shd w:val="clear" w:color="auto" w:fill="auto"/>
            <w:vAlign w:val="bottom"/>
          </w:tcPr>
          <w:p w14:paraId="0A6098DC" w14:textId="77777777" w:rsidR="00B41F22" w:rsidRDefault="00000000">
            <w:pPr>
              <w:jc w:val="center"/>
              <w:rPr>
                <w:sz w:val="13"/>
                <w:szCs w:val="13"/>
                <w:lang w:val="fr-CH" w:eastAsia="zh-CN"/>
              </w:rPr>
            </w:pPr>
            <w:r>
              <w:rPr>
                <w:color w:val="000000"/>
                <w:sz w:val="13"/>
                <w:szCs w:val="13"/>
              </w:rPr>
              <w:t>0.009</w:t>
            </w:r>
          </w:p>
        </w:tc>
        <w:tc>
          <w:tcPr>
            <w:tcW w:w="454" w:type="dxa"/>
            <w:tcBorders>
              <w:top w:val="nil"/>
              <w:left w:val="nil"/>
              <w:bottom w:val="nil"/>
              <w:right w:val="nil"/>
            </w:tcBorders>
            <w:shd w:val="clear" w:color="auto" w:fill="auto"/>
            <w:vAlign w:val="bottom"/>
          </w:tcPr>
          <w:p w14:paraId="36D4EC77" w14:textId="77777777" w:rsidR="00B41F22" w:rsidRDefault="00000000">
            <w:pPr>
              <w:jc w:val="center"/>
              <w:rPr>
                <w:sz w:val="13"/>
                <w:szCs w:val="13"/>
                <w:lang w:val="fr-CH" w:eastAsia="zh-CN"/>
              </w:rPr>
            </w:pPr>
            <w:r>
              <w:rPr>
                <w:color w:val="000000"/>
                <w:sz w:val="13"/>
                <w:szCs w:val="13"/>
              </w:rPr>
              <w:t>0.05</w:t>
            </w:r>
          </w:p>
        </w:tc>
        <w:tc>
          <w:tcPr>
            <w:tcW w:w="454" w:type="dxa"/>
            <w:tcBorders>
              <w:top w:val="nil"/>
              <w:left w:val="nil"/>
              <w:bottom w:val="nil"/>
              <w:right w:val="nil"/>
            </w:tcBorders>
            <w:shd w:val="clear" w:color="auto" w:fill="auto"/>
            <w:vAlign w:val="bottom"/>
          </w:tcPr>
          <w:p w14:paraId="21806215" w14:textId="77777777" w:rsidR="00B41F22" w:rsidRDefault="00000000">
            <w:pPr>
              <w:jc w:val="center"/>
              <w:rPr>
                <w:sz w:val="13"/>
                <w:szCs w:val="13"/>
                <w:lang w:val="fr-CH" w:eastAsia="zh-CN"/>
              </w:rPr>
            </w:pPr>
            <w:r>
              <w:rPr>
                <w:color w:val="000000"/>
                <w:sz w:val="13"/>
                <w:szCs w:val="13"/>
              </w:rPr>
              <w:t>1E-04</w:t>
            </w:r>
          </w:p>
        </w:tc>
        <w:tc>
          <w:tcPr>
            <w:tcW w:w="454" w:type="dxa"/>
            <w:tcBorders>
              <w:top w:val="nil"/>
              <w:left w:val="nil"/>
              <w:bottom w:val="nil"/>
              <w:right w:val="nil"/>
            </w:tcBorders>
            <w:shd w:val="clear" w:color="auto" w:fill="auto"/>
            <w:vAlign w:val="bottom"/>
          </w:tcPr>
          <w:p w14:paraId="553F72BB" w14:textId="77777777" w:rsidR="00B41F22" w:rsidRDefault="00000000">
            <w:pPr>
              <w:jc w:val="center"/>
              <w:rPr>
                <w:sz w:val="13"/>
                <w:szCs w:val="13"/>
                <w:lang w:val="fr-CH" w:eastAsia="zh-CN"/>
              </w:rPr>
            </w:pPr>
            <w:r>
              <w:rPr>
                <w:color w:val="000000"/>
                <w:sz w:val="13"/>
                <w:szCs w:val="13"/>
              </w:rPr>
              <w:t>0.013</w:t>
            </w:r>
          </w:p>
        </w:tc>
        <w:tc>
          <w:tcPr>
            <w:tcW w:w="454" w:type="dxa"/>
            <w:tcBorders>
              <w:top w:val="nil"/>
              <w:left w:val="nil"/>
              <w:bottom w:val="nil"/>
              <w:right w:val="nil"/>
            </w:tcBorders>
            <w:shd w:val="clear" w:color="auto" w:fill="auto"/>
            <w:vAlign w:val="bottom"/>
          </w:tcPr>
          <w:p w14:paraId="7E214520"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5D65CA9E" w14:textId="77777777" w:rsidR="00B41F22" w:rsidRDefault="00000000">
            <w:pPr>
              <w:jc w:val="center"/>
              <w:rPr>
                <w:sz w:val="13"/>
                <w:szCs w:val="13"/>
                <w:lang w:val="fr-CH" w:eastAsia="zh-CN"/>
              </w:rPr>
            </w:pPr>
            <w:r>
              <w:rPr>
                <w:color w:val="000000"/>
                <w:sz w:val="13"/>
                <w:szCs w:val="13"/>
              </w:rPr>
              <w:t>0.023</w:t>
            </w:r>
          </w:p>
        </w:tc>
        <w:tc>
          <w:tcPr>
            <w:tcW w:w="454" w:type="dxa"/>
            <w:tcBorders>
              <w:top w:val="nil"/>
              <w:left w:val="nil"/>
              <w:bottom w:val="nil"/>
              <w:right w:val="nil"/>
            </w:tcBorders>
            <w:shd w:val="clear" w:color="auto" w:fill="auto"/>
            <w:vAlign w:val="bottom"/>
          </w:tcPr>
          <w:p w14:paraId="251B021E" w14:textId="77777777" w:rsidR="00B41F22" w:rsidRDefault="00000000">
            <w:pPr>
              <w:jc w:val="center"/>
              <w:rPr>
                <w:sz w:val="13"/>
                <w:szCs w:val="13"/>
                <w:lang w:val="fr-CH" w:eastAsia="zh-CN"/>
              </w:rPr>
            </w:pPr>
            <w:r>
              <w:rPr>
                <w:color w:val="000000"/>
                <w:sz w:val="13"/>
                <w:szCs w:val="13"/>
              </w:rPr>
              <w:t>0.017</w:t>
            </w:r>
          </w:p>
        </w:tc>
        <w:tc>
          <w:tcPr>
            <w:tcW w:w="454" w:type="dxa"/>
            <w:tcBorders>
              <w:top w:val="nil"/>
              <w:left w:val="nil"/>
              <w:bottom w:val="nil"/>
              <w:right w:val="nil"/>
            </w:tcBorders>
            <w:shd w:val="clear" w:color="auto" w:fill="auto"/>
            <w:vAlign w:val="bottom"/>
          </w:tcPr>
          <w:p w14:paraId="182CEFE6" w14:textId="77777777" w:rsidR="00B41F22" w:rsidRDefault="00000000">
            <w:pPr>
              <w:jc w:val="center"/>
              <w:rPr>
                <w:sz w:val="13"/>
                <w:szCs w:val="13"/>
                <w:lang w:val="fr-CH" w:eastAsia="zh-CN"/>
              </w:rPr>
            </w:pPr>
            <w:r>
              <w:rPr>
                <w:color w:val="000000"/>
                <w:sz w:val="13"/>
                <w:szCs w:val="13"/>
              </w:rPr>
              <w:t>0.015</w:t>
            </w:r>
          </w:p>
        </w:tc>
        <w:tc>
          <w:tcPr>
            <w:tcW w:w="454" w:type="dxa"/>
            <w:tcBorders>
              <w:top w:val="nil"/>
              <w:left w:val="nil"/>
              <w:bottom w:val="nil"/>
              <w:right w:val="nil"/>
            </w:tcBorders>
            <w:shd w:val="clear" w:color="auto" w:fill="auto"/>
            <w:vAlign w:val="bottom"/>
          </w:tcPr>
          <w:p w14:paraId="0EFC0A79"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762A751B"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55DB9301" w14:textId="77777777" w:rsidR="00B41F22" w:rsidRDefault="00000000">
            <w:pPr>
              <w:jc w:val="center"/>
              <w:rPr>
                <w:sz w:val="13"/>
                <w:szCs w:val="13"/>
                <w:lang w:val="fr-CH" w:eastAsia="zh-CN"/>
              </w:rPr>
            </w:pPr>
            <w:r>
              <w:rPr>
                <w:color w:val="000000"/>
                <w:sz w:val="13"/>
                <w:szCs w:val="13"/>
              </w:rPr>
              <w:t>0.004</w:t>
            </w:r>
          </w:p>
        </w:tc>
        <w:tc>
          <w:tcPr>
            <w:tcW w:w="454" w:type="dxa"/>
            <w:tcBorders>
              <w:top w:val="nil"/>
              <w:left w:val="nil"/>
              <w:bottom w:val="nil"/>
              <w:right w:val="nil"/>
            </w:tcBorders>
            <w:shd w:val="clear" w:color="auto" w:fill="auto"/>
            <w:vAlign w:val="bottom"/>
          </w:tcPr>
          <w:p w14:paraId="63A3737D"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1092725B"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5D39CEC5" w14:textId="77777777" w:rsidR="00B41F22" w:rsidRDefault="00000000">
            <w:pPr>
              <w:jc w:val="center"/>
              <w:rPr>
                <w:sz w:val="13"/>
                <w:szCs w:val="13"/>
                <w:lang w:val="fr-CH" w:eastAsia="zh-CN"/>
              </w:rPr>
            </w:pPr>
            <w:r>
              <w:rPr>
                <w:color w:val="000000"/>
                <w:sz w:val="13"/>
                <w:szCs w:val="13"/>
              </w:rPr>
              <w:t>0.0018</w:t>
            </w:r>
          </w:p>
        </w:tc>
        <w:tc>
          <w:tcPr>
            <w:tcW w:w="454" w:type="dxa"/>
            <w:tcBorders>
              <w:top w:val="nil"/>
              <w:left w:val="nil"/>
              <w:bottom w:val="nil"/>
              <w:right w:val="nil"/>
            </w:tcBorders>
            <w:shd w:val="clear" w:color="auto" w:fill="auto"/>
            <w:vAlign w:val="bottom"/>
          </w:tcPr>
          <w:p w14:paraId="0DBE40DF"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56CB74AA" w14:textId="77777777" w:rsidR="00B41F22" w:rsidRDefault="00000000">
            <w:pPr>
              <w:jc w:val="center"/>
              <w:rPr>
                <w:sz w:val="13"/>
                <w:szCs w:val="13"/>
                <w:lang w:val="fr-CH" w:eastAsia="zh-CN"/>
              </w:rPr>
            </w:pPr>
            <w:r>
              <w:rPr>
                <w:color w:val="000000"/>
                <w:sz w:val="13"/>
                <w:szCs w:val="13"/>
              </w:rPr>
              <w:t>0.0018</w:t>
            </w:r>
          </w:p>
        </w:tc>
        <w:tc>
          <w:tcPr>
            <w:tcW w:w="454" w:type="dxa"/>
            <w:tcBorders>
              <w:top w:val="nil"/>
              <w:left w:val="nil"/>
              <w:bottom w:val="nil"/>
              <w:right w:val="nil"/>
            </w:tcBorders>
            <w:shd w:val="clear" w:color="auto" w:fill="auto"/>
            <w:vAlign w:val="bottom"/>
          </w:tcPr>
          <w:p w14:paraId="56478CCD"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11F175A8"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773B780F" w14:textId="77777777" w:rsidR="00B41F22" w:rsidRDefault="00000000">
            <w:pPr>
              <w:jc w:val="center"/>
              <w:rPr>
                <w:sz w:val="13"/>
                <w:szCs w:val="13"/>
                <w:lang w:val="fr-CH" w:eastAsia="zh-CN"/>
              </w:rPr>
            </w:pPr>
            <w:r>
              <w:rPr>
                <w:color w:val="000000"/>
                <w:sz w:val="13"/>
                <w:szCs w:val="13"/>
              </w:rPr>
              <w:t>0.006</w:t>
            </w:r>
          </w:p>
        </w:tc>
        <w:tc>
          <w:tcPr>
            <w:tcW w:w="454" w:type="dxa"/>
            <w:tcBorders>
              <w:top w:val="nil"/>
              <w:left w:val="nil"/>
              <w:bottom w:val="nil"/>
              <w:right w:val="nil"/>
            </w:tcBorders>
            <w:shd w:val="clear" w:color="auto" w:fill="auto"/>
            <w:vAlign w:val="bottom"/>
          </w:tcPr>
          <w:p w14:paraId="3F79C2F9" w14:textId="77777777" w:rsidR="00B41F22" w:rsidRDefault="00000000">
            <w:pPr>
              <w:jc w:val="center"/>
              <w:rPr>
                <w:sz w:val="13"/>
                <w:szCs w:val="13"/>
                <w:lang w:val="fr-CH" w:eastAsia="zh-CN"/>
              </w:rPr>
            </w:pPr>
            <w:r>
              <w:rPr>
                <w:color w:val="000000"/>
                <w:sz w:val="13"/>
                <w:szCs w:val="13"/>
              </w:rPr>
              <w:t>0.004</w:t>
            </w:r>
          </w:p>
        </w:tc>
        <w:tc>
          <w:tcPr>
            <w:tcW w:w="454" w:type="dxa"/>
            <w:tcBorders>
              <w:top w:val="nil"/>
              <w:left w:val="nil"/>
              <w:bottom w:val="nil"/>
              <w:right w:val="nil"/>
            </w:tcBorders>
            <w:shd w:val="clear" w:color="auto" w:fill="auto"/>
            <w:vAlign w:val="bottom"/>
          </w:tcPr>
          <w:p w14:paraId="3D39971C" w14:textId="77777777" w:rsidR="00B41F22" w:rsidRDefault="00000000">
            <w:pPr>
              <w:jc w:val="center"/>
              <w:rPr>
                <w:sz w:val="13"/>
                <w:szCs w:val="13"/>
                <w:lang w:val="fr-CH"/>
              </w:rPr>
            </w:pPr>
            <w:r>
              <w:rPr>
                <w:color w:val="000000"/>
                <w:sz w:val="13"/>
                <w:szCs w:val="13"/>
              </w:rPr>
              <w:t>0.001</w:t>
            </w:r>
          </w:p>
        </w:tc>
        <w:tc>
          <w:tcPr>
            <w:tcW w:w="454" w:type="dxa"/>
            <w:tcBorders>
              <w:top w:val="nil"/>
              <w:left w:val="nil"/>
              <w:bottom w:val="nil"/>
              <w:right w:val="nil"/>
            </w:tcBorders>
            <w:shd w:val="clear" w:color="auto" w:fill="auto"/>
            <w:vAlign w:val="bottom"/>
          </w:tcPr>
          <w:p w14:paraId="6566E00A"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36ADDBCA" w14:textId="77777777" w:rsidR="00B41F22" w:rsidRDefault="00000000">
            <w:pPr>
              <w:jc w:val="center"/>
              <w:rPr>
                <w:sz w:val="13"/>
                <w:szCs w:val="13"/>
                <w:lang w:val="fr-CH" w:eastAsia="zh-CN"/>
              </w:rPr>
            </w:pPr>
            <w:r>
              <w:rPr>
                <w:color w:val="000000"/>
                <w:sz w:val="13"/>
                <w:szCs w:val="13"/>
              </w:rPr>
              <w:t>0.008</w:t>
            </w:r>
          </w:p>
        </w:tc>
      </w:tr>
      <w:tr w:rsidR="00B41F22" w14:paraId="04DBFF9F" w14:textId="77777777">
        <w:tc>
          <w:tcPr>
            <w:tcW w:w="567" w:type="dxa"/>
            <w:tcBorders>
              <w:right w:val="single" w:sz="8" w:space="0" w:color="auto"/>
            </w:tcBorders>
            <w:vAlign w:val="center"/>
          </w:tcPr>
          <w:p w14:paraId="0E69F3CE" w14:textId="77777777" w:rsidR="00B41F22" w:rsidRDefault="00000000">
            <w:pPr>
              <w:jc w:val="center"/>
              <w:rPr>
                <w:b/>
                <w:bCs/>
                <w:sz w:val="13"/>
                <w:szCs w:val="13"/>
                <w:lang w:val="fr-CH" w:eastAsia="zh-CN"/>
              </w:rPr>
            </w:pPr>
            <w:r>
              <w:rPr>
                <w:rFonts w:hint="eastAsia"/>
                <w:b/>
                <w:bCs/>
                <w:sz w:val="13"/>
                <w:szCs w:val="13"/>
                <w:lang w:val="fr-CH" w:eastAsia="zh-CN"/>
              </w:rPr>
              <w:t>6</w:t>
            </w:r>
          </w:p>
        </w:tc>
        <w:tc>
          <w:tcPr>
            <w:tcW w:w="454" w:type="dxa"/>
            <w:tcBorders>
              <w:top w:val="nil"/>
              <w:left w:val="nil"/>
              <w:bottom w:val="nil"/>
              <w:right w:val="nil"/>
            </w:tcBorders>
            <w:shd w:val="clear" w:color="auto" w:fill="auto"/>
            <w:vAlign w:val="bottom"/>
          </w:tcPr>
          <w:p w14:paraId="11BADFD5" w14:textId="77777777" w:rsidR="00B41F22" w:rsidRDefault="00000000">
            <w:pPr>
              <w:jc w:val="center"/>
              <w:rPr>
                <w:b/>
                <w:bCs/>
                <w:sz w:val="13"/>
                <w:szCs w:val="13"/>
                <w:lang w:val="fr-CH" w:eastAsia="zh-CN"/>
              </w:rPr>
            </w:pPr>
            <w:r>
              <w:rPr>
                <w:b/>
                <w:bCs/>
                <w:color w:val="000000"/>
                <w:sz w:val="13"/>
                <w:szCs w:val="13"/>
              </w:rPr>
              <w:t>3.28</w:t>
            </w:r>
          </w:p>
        </w:tc>
        <w:tc>
          <w:tcPr>
            <w:tcW w:w="454" w:type="dxa"/>
            <w:tcBorders>
              <w:top w:val="nil"/>
              <w:left w:val="nil"/>
              <w:bottom w:val="nil"/>
              <w:right w:val="nil"/>
            </w:tcBorders>
            <w:shd w:val="clear" w:color="auto" w:fill="auto"/>
            <w:vAlign w:val="bottom"/>
          </w:tcPr>
          <w:p w14:paraId="4929B87C" w14:textId="77777777" w:rsidR="00B41F22" w:rsidRDefault="00000000">
            <w:pPr>
              <w:jc w:val="center"/>
              <w:rPr>
                <w:b/>
                <w:bCs/>
                <w:sz w:val="13"/>
                <w:szCs w:val="13"/>
                <w:lang w:val="fr-CH"/>
              </w:rPr>
            </w:pPr>
            <w:r>
              <w:rPr>
                <w:b/>
                <w:bCs/>
                <w:color w:val="000000"/>
                <w:sz w:val="13"/>
                <w:szCs w:val="13"/>
              </w:rPr>
              <w:t>1.92</w:t>
            </w:r>
          </w:p>
        </w:tc>
        <w:tc>
          <w:tcPr>
            <w:tcW w:w="454" w:type="dxa"/>
            <w:tcBorders>
              <w:top w:val="nil"/>
              <w:left w:val="nil"/>
              <w:bottom w:val="nil"/>
              <w:right w:val="nil"/>
            </w:tcBorders>
            <w:shd w:val="clear" w:color="auto" w:fill="auto"/>
            <w:vAlign w:val="bottom"/>
          </w:tcPr>
          <w:p w14:paraId="6097392C" w14:textId="77777777" w:rsidR="00B41F22" w:rsidRDefault="00000000">
            <w:pPr>
              <w:jc w:val="center"/>
              <w:rPr>
                <w:b/>
                <w:bCs/>
                <w:sz w:val="13"/>
                <w:szCs w:val="13"/>
                <w:lang w:val="fr-CH"/>
              </w:rPr>
            </w:pPr>
            <w:r>
              <w:rPr>
                <w:b/>
                <w:bCs/>
                <w:color w:val="000000"/>
                <w:sz w:val="13"/>
                <w:szCs w:val="13"/>
              </w:rPr>
              <w:t>0.58</w:t>
            </w:r>
          </w:p>
        </w:tc>
        <w:tc>
          <w:tcPr>
            <w:tcW w:w="454" w:type="dxa"/>
            <w:tcBorders>
              <w:top w:val="nil"/>
              <w:left w:val="nil"/>
              <w:bottom w:val="nil"/>
              <w:right w:val="nil"/>
            </w:tcBorders>
            <w:shd w:val="clear" w:color="auto" w:fill="auto"/>
            <w:vAlign w:val="bottom"/>
          </w:tcPr>
          <w:p w14:paraId="24793BCE" w14:textId="77777777" w:rsidR="00B41F22" w:rsidRDefault="00000000">
            <w:pPr>
              <w:jc w:val="center"/>
              <w:rPr>
                <w:b/>
                <w:bCs/>
                <w:sz w:val="13"/>
                <w:szCs w:val="13"/>
                <w:lang w:val="fr-CH"/>
              </w:rPr>
            </w:pPr>
            <w:r>
              <w:rPr>
                <w:b/>
                <w:bCs/>
                <w:color w:val="000000"/>
                <w:sz w:val="13"/>
                <w:szCs w:val="13"/>
              </w:rPr>
              <w:t>0.12</w:t>
            </w:r>
          </w:p>
        </w:tc>
        <w:tc>
          <w:tcPr>
            <w:tcW w:w="454" w:type="dxa"/>
            <w:tcBorders>
              <w:top w:val="nil"/>
              <w:left w:val="nil"/>
              <w:bottom w:val="nil"/>
              <w:right w:val="nil"/>
            </w:tcBorders>
            <w:shd w:val="clear" w:color="auto" w:fill="auto"/>
            <w:vAlign w:val="bottom"/>
          </w:tcPr>
          <w:p w14:paraId="59F81A1D" w14:textId="77777777" w:rsidR="00B41F22" w:rsidRDefault="00000000">
            <w:pPr>
              <w:jc w:val="center"/>
              <w:rPr>
                <w:sz w:val="13"/>
                <w:szCs w:val="13"/>
                <w:lang w:val="fr-CH" w:eastAsia="zh-CN"/>
              </w:rPr>
            </w:pPr>
            <w:r>
              <w:rPr>
                <w:color w:val="000000"/>
                <w:sz w:val="13"/>
                <w:szCs w:val="13"/>
              </w:rPr>
              <w:t>0.015</w:t>
            </w:r>
          </w:p>
        </w:tc>
        <w:tc>
          <w:tcPr>
            <w:tcW w:w="454" w:type="dxa"/>
            <w:tcBorders>
              <w:top w:val="nil"/>
              <w:left w:val="nil"/>
              <w:bottom w:val="nil"/>
              <w:right w:val="nil"/>
            </w:tcBorders>
            <w:shd w:val="clear" w:color="auto" w:fill="auto"/>
            <w:vAlign w:val="bottom"/>
          </w:tcPr>
          <w:p w14:paraId="1E0EA0EE" w14:textId="77777777" w:rsidR="00B41F22" w:rsidRDefault="00000000">
            <w:pPr>
              <w:jc w:val="center"/>
              <w:rPr>
                <w:sz w:val="13"/>
                <w:szCs w:val="13"/>
                <w:lang w:val="fr-CH" w:eastAsia="zh-CN"/>
              </w:rPr>
            </w:pPr>
            <w:r>
              <w:rPr>
                <w:color w:val="000000"/>
                <w:sz w:val="13"/>
                <w:szCs w:val="13"/>
              </w:rPr>
              <w:t>0.0088</w:t>
            </w:r>
          </w:p>
        </w:tc>
        <w:tc>
          <w:tcPr>
            <w:tcW w:w="454" w:type="dxa"/>
            <w:tcBorders>
              <w:top w:val="nil"/>
              <w:left w:val="nil"/>
              <w:bottom w:val="nil"/>
              <w:right w:val="nil"/>
            </w:tcBorders>
            <w:shd w:val="clear" w:color="auto" w:fill="auto"/>
            <w:vAlign w:val="bottom"/>
          </w:tcPr>
          <w:p w14:paraId="32408E7F" w14:textId="77777777" w:rsidR="00B41F22" w:rsidRDefault="00000000">
            <w:pPr>
              <w:jc w:val="center"/>
              <w:rPr>
                <w:sz w:val="13"/>
                <w:szCs w:val="13"/>
                <w:lang w:val="fr-CH" w:eastAsia="zh-CN"/>
              </w:rPr>
            </w:pPr>
            <w:r>
              <w:rPr>
                <w:color w:val="000000"/>
                <w:sz w:val="13"/>
                <w:szCs w:val="13"/>
              </w:rPr>
              <w:t>0.042</w:t>
            </w:r>
          </w:p>
        </w:tc>
        <w:tc>
          <w:tcPr>
            <w:tcW w:w="454" w:type="dxa"/>
            <w:tcBorders>
              <w:top w:val="nil"/>
              <w:left w:val="nil"/>
              <w:bottom w:val="nil"/>
              <w:right w:val="nil"/>
            </w:tcBorders>
            <w:shd w:val="clear" w:color="auto" w:fill="auto"/>
            <w:vAlign w:val="bottom"/>
          </w:tcPr>
          <w:p w14:paraId="71A77547" w14:textId="77777777" w:rsidR="00B41F22" w:rsidRDefault="00000000">
            <w:pPr>
              <w:jc w:val="center"/>
              <w:rPr>
                <w:sz w:val="13"/>
                <w:szCs w:val="13"/>
                <w:lang w:val="fr-CH" w:eastAsia="zh-CN"/>
              </w:rPr>
            </w:pPr>
            <w:r>
              <w:rPr>
                <w:color w:val="000000"/>
                <w:sz w:val="13"/>
                <w:szCs w:val="13"/>
              </w:rPr>
              <w:t>0.011</w:t>
            </w:r>
          </w:p>
        </w:tc>
        <w:tc>
          <w:tcPr>
            <w:tcW w:w="454" w:type="dxa"/>
            <w:tcBorders>
              <w:top w:val="nil"/>
              <w:left w:val="nil"/>
              <w:bottom w:val="nil"/>
              <w:right w:val="nil"/>
            </w:tcBorders>
            <w:shd w:val="clear" w:color="auto" w:fill="auto"/>
            <w:vAlign w:val="bottom"/>
          </w:tcPr>
          <w:p w14:paraId="404B0826" w14:textId="77777777" w:rsidR="00B41F22" w:rsidRDefault="00000000">
            <w:pPr>
              <w:jc w:val="center"/>
              <w:rPr>
                <w:sz w:val="13"/>
                <w:szCs w:val="13"/>
                <w:lang w:val="fr-CH" w:eastAsia="zh-CN"/>
              </w:rPr>
            </w:pPr>
            <w:r>
              <w:rPr>
                <w:color w:val="000000"/>
                <w:sz w:val="13"/>
                <w:szCs w:val="13"/>
              </w:rPr>
              <w:t>0.045</w:t>
            </w:r>
          </w:p>
        </w:tc>
        <w:tc>
          <w:tcPr>
            <w:tcW w:w="454" w:type="dxa"/>
            <w:tcBorders>
              <w:top w:val="nil"/>
              <w:left w:val="nil"/>
              <w:bottom w:val="nil"/>
              <w:right w:val="nil"/>
            </w:tcBorders>
            <w:shd w:val="clear" w:color="auto" w:fill="auto"/>
            <w:vAlign w:val="bottom"/>
          </w:tcPr>
          <w:p w14:paraId="19846E40" w14:textId="77777777" w:rsidR="00B41F22" w:rsidRDefault="00000000">
            <w:pPr>
              <w:jc w:val="center"/>
              <w:rPr>
                <w:sz w:val="13"/>
                <w:szCs w:val="13"/>
                <w:lang w:val="fr-CH" w:eastAsia="zh-CN"/>
              </w:rPr>
            </w:pPr>
            <w:r>
              <w:rPr>
                <w:color w:val="000000"/>
                <w:sz w:val="13"/>
                <w:szCs w:val="13"/>
              </w:rPr>
              <w:t>1E-04</w:t>
            </w:r>
          </w:p>
        </w:tc>
        <w:tc>
          <w:tcPr>
            <w:tcW w:w="454" w:type="dxa"/>
            <w:tcBorders>
              <w:top w:val="nil"/>
              <w:left w:val="nil"/>
              <w:bottom w:val="nil"/>
              <w:right w:val="nil"/>
            </w:tcBorders>
            <w:shd w:val="clear" w:color="auto" w:fill="auto"/>
            <w:vAlign w:val="bottom"/>
          </w:tcPr>
          <w:p w14:paraId="08865BEE" w14:textId="77777777" w:rsidR="00B41F22" w:rsidRDefault="00000000">
            <w:pPr>
              <w:jc w:val="center"/>
              <w:rPr>
                <w:sz w:val="13"/>
                <w:szCs w:val="13"/>
                <w:lang w:val="fr-CH" w:eastAsia="zh-CN"/>
              </w:rPr>
            </w:pPr>
            <w:r>
              <w:rPr>
                <w:color w:val="000000"/>
                <w:sz w:val="13"/>
                <w:szCs w:val="13"/>
              </w:rPr>
              <w:t>0.012</w:t>
            </w:r>
          </w:p>
        </w:tc>
        <w:tc>
          <w:tcPr>
            <w:tcW w:w="454" w:type="dxa"/>
            <w:tcBorders>
              <w:top w:val="nil"/>
              <w:left w:val="nil"/>
              <w:bottom w:val="nil"/>
              <w:right w:val="nil"/>
            </w:tcBorders>
            <w:shd w:val="clear" w:color="auto" w:fill="auto"/>
            <w:vAlign w:val="bottom"/>
          </w:tcPr>
          <w:p w14:paraId="2581624C" w14:textId="77777777" w:rsidR="00B41F22" w:rsidRDefault="00000000">
            <w:pPr>
              <w:jc w:val="center"/>
              <w:rPr>
                <w:sz w:val="13"/>
                <w:szCs w:val="13"/>
                <w:lang w:val="fr-CH" w:eastAsia="zh-CN"/>
              </w:rPr>
            </w:pPr>
            <w:r>
              <w:rPr>
                <w:color w:val="000000"/>
                <w:sz w:val="13"/>
                <w:szCs w:val="13"/>
              </w:rPr>
              <w:t>0.0053</w:t>
            </w:r>
          </w:p>
        </w:tc>
        <w:tc>
          <w:tcPr>
            <w:tcW w:w="454" w:type="dxa"/>
            <w:tcBorders>
              <w:top w:val="nil"/>
              <w:left w:val="nil"/>
              <w:bottom w:val="nil"/>
              <w:right w:val="nil"/>
            </w:tcBorders>
            <w:shd w:val="clear" w:color="auto" w:fill="auto"/>
            <w:vAlign w:val="bottom"/>
          </w:tcPr>
          <w:p w14:paraId="6FA4D739" w14:textId="77777777" w:rsidR="00B41F22" w:rsidRDefault="00000000">
            <w:pPr>
              <w:jc w:val="center"/>
              <w:rPr>
                <w:sz w:val="13"/>
                <w:szCs w:val="13"/>
                <w:lang w:val="fr-CH" w:eastAsia="zh-CN"/>
              </w:rPr>
            </w:pPr>
            <w:r>
              <w:rPr>
                <w:color w:val="000000"/>
                <w:sz w:val="13"/>
                <w:szCs w:val="13"/>
              </w:rPr>
              <w:t>0.016</w:t>
            </w:r>
          </w:p>
        </w:tc>
        <w:tc>
          <w:tcPr>
            <w:tcW w:w="454" w:type="dxa"/>
            <w:tcBorders>
              <w:top w:val="nil"/>
              <w:left w:val="nil"/>
              <w:bottom w:val="nil"/>
              <w:right w:val="nil"/>
            </w:tcBorders>
            <w:shd w:val="clear" w:color="auto" w:fill="auto"/>
            <w:vAlign w:val="bottom"/>
          </w:tcPr>
          <w:p w14:paraId="21E188D7" w14:textId="77777777" w:rsidR="00B41F22" w:rsidRDefault="00000000">
            <w:pPr>
              <w:jc w:val="center"/>
              <w:rPr>
                <w:sz w:val="13"/>
                <w:szCs w:val="13"/>
                <w:lang w:val="fr-CH" w:eastAsia="zh-CN"/>
              </w:rPr>
            </w:pPr>
            <w:r>
              <w:rPr>
                <w:color w:val="000000"/>
                <w:sz w:val="13"/>
                <w:szCs w:val="13"/>
              </w:rPr>
              <w:t>0.017</w:t>
            </w:r>
          </w:p>
        </w:tc>
        <w:tc>
          <w:tcPr>
            <w:tcW w:w="454" w:type="dxa"/>
            <w:tcBorders>
              <w:top w:val="nil"/>
              <w:left w:val="nil"/>
              <w:bottom w:val="nil"/>
              <w:right w:val="nil"/>
            </w:tcBorders>
            <w:shd w:val="clear" w:color="auto" w:fill="auto"/>
            <w:vAlign w:val="bottom"/>
          </w:tcPr>
          <w:p w14:paraId="644B5F91" w14:textId="77777777" w:rsidR="00B41F22" w:rsidRDefault="00000000">
            <w:pPr>
              <w:jc w:val="center"/>
              <w:rPr>
                <w:sz w:val="13"/>
                <w:szCs w:val="13"/>
                <w:lang w:val="fr-CH" w:eastAsia="zh-CN"/>
              </w:rPr>
            </w:pPr>
            <w:r>
              <w:rPr>
                <w:color w:val="000000"/>
                <w:sz w:val="13"/>
                <w:szCs w:val="13"/>
              </w:rPr>
              <w:t>0.008</w:t>
            </w:r>
          </w:p>
        </w:tc>
        <w:tc>
          <w:tcPr>
            <w:tcW w:w="454" w:type="dxa"/>
            <w:tcBorders>
              <w:top w:val="nil"/>
              <w:left w:val="nil"/>
              <w:bottom w:val="nil"/>
              <w:right w:val="nil"/>
            </w:tcBorders>
            <w:shd w:val="clear" w:color="auto" w:fill="auto"/>
            <w:vAlign w:val="bottom"/>
          </w:tcPr>
          <w:p w14:paraId="3A9E381C"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62DB5C5E"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147365F5" w14:textId="77777777" w:rsidR="00B41F22" w:rsidRDefault="00000000">
            <w:pPr>
              <w:jc w:val="center"/>
              <w:rPr>
                <w:sz w:val="13"/>
                <w:szCs w:val="13"/>
                <w:lang w:val="fr-CH" w:eastAsia="zh-CN"/>
              </w:rPr>
            </w:pPr>
            <w:r>
              <w:rPr>
                <w:color w:val="000000"/>
                <w:sz w:val="13"/>
                <w:szCs w:val="13"/>
              </w:rPr>
              <w:t>0.004</w:t>
            </w:r>
          </w:p>
        </w:tc>
        <w:tc>
          <w:tcPr>
            <w:tcW w:w="454" w:type="dxa"/>
            <w:tcBorders>
              <w:top w:val="nil"/>
              <w:left w:val="nil"/>
              <w:bottom w:val="nil"/>
              <w:right w:val="nil"/>
            </w:tcBorders>
            <w:shd w:val="clear" w:color="auto" w:fill="auto"/>
            <w:vAlign w:val="bottom"/>
          </w:tcPr>
          <w:p w14:paraId="2A1B1962"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6CA992F9" w14:textId="77777777" w:rsidR="00B41F22" w:rsidRDefault="00000000">
            <w:pPr>
              <w:jc w:val="center"/>
              <w:rPr>
                <w:sz w:val="13"/>
                <w:szCs w:val="13"/>
                <w:lang w:val="fr-CH" w:eastAsia="zh-CN"/>
              </w:rPr>
            </w:pPr>
            <w:r>
              <w:rPr>
                <w:color w:val="000000"/>
                <w:sz w:val="13"/>
                <w:szCs w:val="13"/>
              </w:rPr>
              <w:t>0.0018</w:t>
            </w:r>
          </w:p>
        </w:tc>
        <w:tc>
          <w:tcPr>
            <w:tcW w:w="454" w:type="dxa"/>
            <w:tcBorders>
              <w:top w:val="nil"/>
              <w:left w:val="nil"/>
              <w:bottom w:val="nil"/>
              <w:right w:val="nil"/>
            </w:tcBorders>
            <w:shd w:val="clear" w:color="auto" w:fill="auto"/>
            <w:vAlign w:val="bottom"/>
          </w:tcPr>
          <w:p w14:paraId="40785A83" w14:textId="77777777" w:rsidR="00B41F22" w:rsidRDefault="00000000">
            <w:pPr>
              <w:jc w:val="center"/>
              <w:rPr>
                <w:sz w:val="13"/>
                <w:szCs w:val="13"/>
                <w:lang w:val="fr-CH" w:eastAsia="zh-CN"/>
              </w:rPr>
            </w:pPr>
            <w:r>
              <w:rPr>
                <w:color w:val="000000"/>
                <w:sz w:val="13"/>
                <w:szCs w:val="13"/>
              </w:rPr>
              <w:t>0.0024</w:t>
            </w:r>
          </w:p>
        </w:tc>
        <w:tc>
          <w:tcPr>
            <w:tcW w:w="454" w:type="dxa"/>
            <w:tcBorders>
              <w:top w:val="nil"/>
              <w:left w:val="nil"/>
              <w:bottom w:val="nil"/>
              <w:right w:val="nil"/>
            </w:tcBorders>
            <w:shd w:val="clear" w:color="auto" w:fill="auto"/>
            <w:vAlign w:val="bottom"/>
          </w:tcPr>
          <w:p w14:paraId="64351766"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63CF8CA7" w14:textId="77777777" w:rsidR="00B41F22" w:rsidRDefault="00000000">
            <w:pPr>
              <w:jc w:val="center"/>
              <w:rPr>
                <w:sz w:val="13"/>
                <w:szCs w:val="13"/>
                <w:lang w:val="fr-CH" w:eastAsia="zh-CN"/>
              </w:rPr>
            </w:pPr>
            <w:r>
              <w:rPr>
                <w:color w:val="000000"/>
                <w:sz w:val="13"/>
                <w:szCs w:val="13"/>
              </w:rPr>
              <w:t>0.0011</w:t>
            </w:r>
          </w:p>
        </w:tc>
        <w:tc>
          <w:tcPr>
            <w:tcW w:w="454" w:type="dxa"/>
            <w:tcBorders>
              <w:top w:val="nil"/>
              <w:left w:val="nil"/>
              <w:bottom w:val="nil"/>
              <w:right w:val="nil"/>
            </w:tcBorders>
            <w:shd w:val="clear" w:color="auto" w:fill="auto"/>
            <w:vAlign w:val="bottom"/>
          </w:tcPr>
          <w:p w14:paraId="2C53D263"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26BAF323"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6D0E5104" w14:textId="77777777" w:rsidR="00B41F22" w:rsidRDefault="00000000">
            <w:pPr>
              <w:jc w:val="center"/>
              <w:rPr>
                <w:sz w:val="13"/>
                <w:szCs w:val="13"/>
                <w:lang w:val="fr-CH" w:eastAsia="zh-CN"/>
              </w:rPr>
            </w:pPr>
            <w:r>
              <w:rPr>
                <w:color w:val="000000"/>
                <w:sz w:val="13"/>
                <w:szCs w:val="13"/>
              </w:rPr>
              <w:t>0.005</w:t>
            </w:r>
          </w:p>
        </w:tc>
        <w:tc>
          <w:tcPr>
            <w:tcW w:w="454" w:type="dxa"/>
            <w:tcBorders>
              <w:top w:val="nil"/>
              <w:left w:val="nil"/>
              <w:bottom w:val="nil"/>
              <w:right w:val="nil"/>
            </w:tcBorders>
            <w:shd w:val="clear" w:color="auto" w:fill="auto"/>
            <w:vAlign w:val="bottom"/>
          </w:tcPr>
          <w:p w14:paraId="5946F559" w14:textId="77777777" w:rsidR="00B41F22" w:rsidRDefault="00000000">
            <w:pPr>
              <w:jc w:val="center"/>
              <w:rPr>
                <w:sz w:val="13"/>
                <w:szCs w:val="13"/>
                <w:lang w:val="fr-CH" w:eastAsia="zh-CN"/>
              </w:rPr>
            </w:pPr>
            <w:r>
              <w:rPr>
                <w:color w:val="000000"/>
                <w:sz w:val="13"/>
                <w:szCs w:val="13"/>
              </w:rPr>
              <w:t>0.004</w:t>
            </w:r>
          </w:p>
        </w:tc>
        <w:tc>
          <w:tcPr>
            <w:tcW w:w="454" w:type="dxa"/>
            <w:tcBorders>
              <w:top w:val="nil"/>
              <w:left w:val="nil"/>
              <w:bottom w:val="nil"/>
              <w:right w:val="nil"/>
            </w:tcBorders>
            <w:shd w:val="clear" w:color="auto" w:fill="auto"/>
            <w:vAlign w:val="bottom"/>
          </w:tcPr>
          <w:p w14:paraId="123F2A95" w14:textId="77777777" w:rsidR="00B41F22" w:rsidRDefault="00000000">
            <w:pPr>
              <w:jc w:val="center"/>
              <w:rPr>
                <w:sz w:val="13"/>
                <w:szCs w:val="13"/>
                <w:lang w:val="fr-CH"/>
              </w:rPr>
            </w:pPr>
            <w:r>
              <w:rPr>
                <w:color w:val="000000"/>
                <w:sz w:val="13"/>
                <w:szCs w:val="13"/>
              </w:rPr>
              <w:t>0.001</w:t>
            </w:r>
          </w:p>
        </w:tc>
        <w:tc>
          <w:tcPr>
            <w:tcW w:w="454" w:type="dxa"/>
            <w:tcBorders>
              <w:top w:val="nil"/>
              <w:left w:val="nil"/>
              <w:bottom w:val="nil"/>
              <w:right w:val="nil"/>
            </w:tcBorders>
            <w:shd w:val="clear" w:color="auto" w:fill="auto"/>
            <w:vAlign w:val="bottom"/>
          </w:tcPr>
          <w:p w14:paraId="1C51420A"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745F3E0A" w14:textId="77777777" w:rsidR="00B41F22" w:rsidRDefault="00000000">
            <w:pPr>
              <w:jc w:val="center"/>
              <w:rPr>
                <w:sz w:val="13"/>
                <w:szCs w:val="13"/>
                <w:lang w:val="fr-CH" w:eastAsia="zh-CN"/>
              </w:rPr>
            </w:pPr>
            <w:r>
              <w:rPr>
                <w:color w:val="000000"/>
                <w:sz w:val="13"/>
                <w:szCs w:val="13"/>
              </w:rPr>
              <w:t>0.001</w:t>
            </w:r>
          </w:p>
        </w:tc>
      </w:tr>
      <w:tr w:rsidR="00B41F22" w14:paraId="246186A9" w14:textId="77777777">
        <w:tc>
          <w:tcPr>
            <w:tcW w:w="567" w:type="dxa"/>
            <w:tcBorders>
              <w:right w:val="single" w:sz="8" w:space="0" w:color="auto"/>
            </w:tcBorders>
            <w:vAlign w:val="center"/>
          </w:tcPr>
          <w:p w14:paraId="06EA1F27" w14:textId="77777777" w:rsidR="00B41F22" w:rsidRDefault="00000000">
            <w:pPr>
              <w:jc w:val="center"/>
              <w:rPr>
                <w:b/>
                <w:bCs/>
                <w:sz w:val="13"/>
                <w:szCs w:val="13"/>
                <w:lang w:val="fr-CH" w:eastAsia="zh-CN"/>
              </w:rPr>
            </w:pPr>
            <w:r>
              <w:rPr>
                <w:rFonts w:hint="eastAsia"/>
                <w:b/>
                <w:bCs/>
                <w:sz w:val="13"/>
                <w:szCs w:val="13"/>
                <w:lang w:val="fr-CH" w:eastAsia="zh-CN"/>
              </w:rPr>
              <w:t>7</w:t>
            </w:r>
          </w:p>
        </w:tc>
        <w:tc>
          <w:tcPr>
            <w:tcW w:w="454" w:type="dxa"/>
            <w:tcBorders>
              <w:top w:val="nil"/>
              <w:left w:val="nil"/>
              <w:bottom w:val="nil"/>
              <w:right w:val="nil"/>
            </w:tcBorders>
            <w:shd w:val="clear" w:color="auto" w:fill="auto"/>
            <w:vAlign w:val="bottom"/>
          </w:tcPr>
          <w:p w14:paraId="5EB9CAF8" w14:textId="77777777" w:rsidR="00B41F22" w:rsidRDefault="00000000">
            <w:pPr>
              <w:jc w:val="center"/>
              <w:rPr>
                <w:b/>
                <w:bCs/>
                <w:sz w:val="13"/>
                <w:szCs w:val="13"/>
                <w:lang w:val="fr-CH" w:eastAsia="zh-CN"/>
              </w:rPr>
            </w:pPr>
            <w:r>
              <w:rPr>
                <w:b/>
                <w:bCs/>
                <w:color w:val="000000"/>
                <w:sz w:val="13"/>
                <w:szCs w:val="13"/>
              </w:rPr>
              <w:t>2.5</w:t>
            </w:r>
          </w:p>
        </w:tc>
        <w:tc>
          <w:tcPr>
            <w:tcW w:w="454" w:type="dxa"/>
            <w:tcBorders>
              <w:top w:val="nil"/>
              <w:left w:val="nil"/>
              <w:bottom w:val="nil"/>
              <w:right w:val="nil"/>
            </w:tcBorders>
            <w:shd w:val="clear" w:color="auto" w:fill="auto"/>
            <w:vAlign w:val="bottom"/>
          </w:tcPr>
          <w:p w14:paraId="18AC87F4" w14:textId="77777777" w:rsidR="00B41F22" w:rsidRDefault="00000000">
            <w:pPr>
              <w:jc w:val="center"/>
              <w:rPr>
                <w:b/>
                <w:bCs/>
                <w:sz w:val="13"/>
                <w:szCs w:val="13"/>
                <w:lang w:val="fr-CH"/>
              </w:rPr>
            </w:pPr>
            <w:r>
              <w:rPr>
                <w:b/>
                <w:bCs/>
                <w:color w:val="000000"/>
                <w:sz w:val="13"/>
                <w:szCs w:val="13"/>
              </w:rPr>
              <w:t>2.86</w:t>
            </w:r>
          </w:p>
        </w:tc>
        <w:tc>
          <w:tcPr>
            <w:tcW w:w="454" w:type="dxa"/>
            <w:tcBorders>
              <w:top w:val="nil"/>
              <w:left w:val="nil"/>
              <w:bottom w:val="nil"/>
              <w:right w:val="nil"/>
            </w:tcBorders>
            <w:shd w:val="clear" w:color="auto" w:fill="auto"/>
            <w:vAlign w:val="bottom"/>
          </w:tcPr>
          <w:p w14:paraId="2DE858C9" w14:textId="77777777" w:rsidR="00B41F22" w:rsidRDefault="00000000">
            <w:pPr>
              <w:jc w:val="center"/>
              <w:rPr>
                <w:b/>
                <w:bCs/>
                <w:sz w:val="13"/>
                <w:szCs w:val="13"/>
                <w:lang w:val="fr-CH"/>
              </w:rPr>
            </w:pPr>
            <w:r>
              <w:rPr>
                <w:b/>
                <w:bCs/>
                <w:color w:val="000000"/>
                <w:sz w:val="13"/>
                <w:szCs w:val="13"/>
              </w:rPr>
              <w:t>0.61</w:t>
            </w:r>
          </w:p>
        </w:tc>
        <w:tc>
          <w:tcPr>
            <w:tcW w:w="454" w:type="dxa"/>
            <w:tcBorders>
              <w:top w:val="nil"/>
              <w:left w:val="nil"/>
              <w:bottom w:val="nil"/>
              <w:right w:val="nil"/>
            </w:tcBorders>
            <w:shd w:val="clear" w:color="auto" w:fill="auto"/>
            <w:vAlign w:val="bottom"/>
          </w:tcPr>
          <w:p w14:paraId="45A2D2E3" w14:textId="77777777" w:rsidR="00B41F22" w:rsidRDefault="00000000">
            <w:pPr>
              <w:jc w:val="center"/>
              <w:rPr>
                <w:b/>
                <w:bCs/>
                <w:sz w:val="13"/>
                <w:szCs w:val="13"/>
                <w:lang w:val="fr-CH"/>
              </w:rPr>
            </w:pPr>
            <w:r>
              <w:rPr>
                <w:b/>
                <w:bCs/>
                <w:color w:val="000000"/>
                <w:sz w:val="13"/>
                <w:szCs w:val="13"/>
              </w:rPr>
              <w:t>0.13</w:t>
            </w:r>
          </w:p>
        </w:tc>
        <w:tc>
          <w:tcPr>
            <w:tcW w:w="454" w:type="dxa"/>
            <w:tcBorders>
              <w:top w:val="nil"/>
              <w:left w:val="nil"/>
              <w:bottom w:val="nil"/>
              <w:right w:val="nil"/>
            </w:tcBorders>
            <w:shd w:val="clear" w:color="auto" w:fill="auto"/>
            <w:vAlign w:val="bottom"/>
          </w:tcPr>
          <w:p w14:paraId="12812D54" w14:textId="77777777" w:rsidR="00B41F22" w:rsidRDefault="00000000">
            <w:pPr>
              <w:jc w:val="center"/>
              <w:rPr>
                <w:sz w:val="13"/>
                <w:szCs w:val="13"/>
                <w:lang w:val="fr-CH" w:eastAsia="zh-CN"/>
              </w:rPr>
            </w:pPr>
            <w:r>
              <w:rPr>
                <w:color w:val="000000"/>
                <w:sz w:val="13"/>
                <w:szCs w:val="13"/>
              </w:rPr>
              <w:t>0.0143</w:t>
            </w:r>
          </w:p>
        </w:tc>
        <w:tc>
          <w:tcPr>
            <w:tcW w:w="454" w:type="dxa"/>
            <w:tcBorders>
              <w:top w:val="nil"/>
              <w:left w:val="nil"/>
              <w:bottom w:val="nil"/>
              <w:right w:val="nil"/>
            </w:tcBorders>
            <w:shd w:val="clear" w:color="auto" w:fill="auto"/>
            <w:vAlign w:val="bottom"/>
          </w:tcPr>
          <w:p w14:paraId="00B4A159" w14:textId="77777777" w:rsidR="00B41F22" w:rsidRDefault="00000000">
            <w:pPr>
              <w:jc w:val="center"/>
              <w:rPr>
                <w:sz w:val="13"/>
                <w:szCs w:val="13"/>
                <w:lang w:val="fr-CH" w:eastAsia="zh-CN"/>
              </w:rPr>
            </w:pPr>
            <w:r>
              <w:rPr>
                <w:color w:val="000000"/>
                <w:sz w:val="13"/>
                <w:szCs w:val="13"/>
              </w:rPr>
              <w:t>0.0083</w:t>
            </w:r>
          </w:p>
        </w:tc>
        <w:tc>
          <w:tcPr>
            <w:tcW w:w="454" w:type="dxa"/>
            <w:tcBorders>
              <w:top w:val="nil"/>
              <w:left w:val="nil"/>
              <w:bottom w:val="nil"/>
              <w:right w:val="nil"/>
            </w:tcBorders>
            <w:shd w:val="clear" w:color="auto" w:fill="auto"/>
            <w:vAlign w:val="bottom"/>
          </w:tcPr>
          <w:p w14:paraId="2C9E7ECB" w14:textId="77777777" w:rsidR="00B41F22" w:rsidRDefault="00000000">
            <w:pPr>
              <w:jc w:val="center"/>
              <w:rPr>
                <w:sz w:val="13"/>
                <w:szCs w:val="13"/>
                <w:lang w:val="fr-CH" w:eastAsia="zh-CN"/>
              </w:rPr>
            </w:pPr>
            <w:r>
              <w:rPr>
                <w:color w:val="000000"/>
                <w:sz w:val="13"/>
                <w:szCs w:val="13"/>
              </w:rPr>
              <w:t>0.042</w:t>
            </w:r>
          </w:p>
        </w:tc>
        <w:tc>
          <w:tcPr>
            <w:tcW w:w="454" w:type="dxa"/>
            <w:tcBorders>
              <w:top w:val="nil"/>
              <w:left w:val="nil"/>
              <w:bottom w:val="nil"/>
              <w:right w:val="nil"/>
            </w:tcBorders>
            <w:shd w:val="clear" w:color="auto" w:fill="auto"/>
            <w:vAlign w:val="bottom"/>
          </w:tcPr>
          <w:p w14:paraId="5772F2B6" w14:textId="77777777" w:rsidR="00B41F22" w:rsidRDefault="00000000">
            <w:pPr>
              <w:jc w:val="center"/>
              <w:rPr>
                <w:sz w:val="13"/>
                <w:szCs w:val="13"/>
                <w:lang w:val="fr-CH" w:eastAsia="zh-CN"/>
              </w:rPr>
            </w:pPr>
            <w:r>
              <w:rPr>
                <w:color w:val="000000"/>
                <w:sz w:val="13"/>
                <w:szCs w:val="13"/>
              </w:rPr>
              <w:t>0.008</w:t>
            </w:r>
          </w:p>
        </w:tc>
        <w:tc>
          <w:tcPr>
            <w:tcW w:w="454" w:type="dxa"/>
            <w:tcBorders>
              <w:top w:val="nil"/>
              <w:left w:val="nil"/>
              <w:bottom w:val="nil"/>
              <w:right w:val="nil"/>
            </w:tcBorders>
            <w:shd w:val="clear" w:color="auto" w:fill="auto"/>
            <w:vAlign w:val="bottom"/>
          </w:tcPr>
          <w:p w14:paraId="6FD60199" w14:textId="77777777" w:rsidR="00B41F22" w:rsidRDefault="00000000">
            <w:pPr>
              <w:jc w:val="center"/>
              <w:rPr>
                <w:sz w:val="13"/>
                <w:szCs w:val="13"/>
                <w:lang w:val="fr-CH" w:eastAsia="zh-CN"/>
              </w:rPr>
            </w:pPr>
            <w:r>
              <w:rPr>
                <w:color w:val="000000"/>
                <w:sz w:val="13"/>
                <w:szCs w:val="13"/>
              </w:rPr>
              <w:t>0.047</w:t>
            </w:r>
          </w:p>
        </w:tc>
        <w:tc>
          <w:tcPr>
            <w:tcW w:w="454" w:type="dxa"/>
            <w:tcBorders>
              <w:top w:val="nil"/>
              <w:left w:val="nil"/>
              <w:bottom w:val="nil"/>
              <w:right w:val="nil"/>
            </w:tcBorders>
            <w:shd w:val="clear" w:color="auto" w:fill="auto"/>
            <w:vAlign w:val="bottom"/>
          </w:tcPr>
          <w:p w14:paraId="00084C10" w14:textId="77777777" w:rsidR="00B41F22" w:rsidRDefault="00000000">
            <w:pPr>
              <w:jc w:val="center"/>
              <w:rPr>
                <w:sz w:val="13"/>
                <w:szCs w:val="13"/>
                <w:lang w:val="fr-CH" w:eastAsia="zh-CN"/>
              </w:rPr>
            </w:pPr>
            <w:r>
              <w:rPr>
                <w:color w:val="000000"/>
                <w:sz w:val="13"/>
                <w:szCs w:val="13"/>
              </w:rPr>
              <w:t>0.00068</w:t>
            </w:r>
          </w:p>
        </w:tc>
        <w:tc>
          <w:tcPr>
            <w:tcW w:w="454" w:type="dxa"/>
            <w:tcBorders>
              <w:top w:val="nil"/>
              <w:left w:val="nil"/>
              <w:bottom w:val="nil"/>
              <w:right w:val="nil"/>
            </w:tcBorders>
            <w:shd w:val="clear" w:color="auto" w:fill="auto"/>
            <w:vAlign w:val="bottom"/>
          </w:tcPr>
          <w:p w14:paraId="595AB07E" w14:textId="77777777" w:rsidR="00B41F22" w:rsidRDefault="00000000">
            <w:pPr>
              <w:jc w:val="center"/>
              <w:rPr>
                <w:sz w:val="13"/>
                <w:szCs w:val="13"/>
                <w:lang w:val="fr-CH" w:eastAsia="zh-CN"/>
              </w:rPr>
            </w:pPr>
            <w:r>
              <w:rPr>
                <w:color w:val="000000"/>
                <w:sz w:val="13"/>
                <w:szCs w:val="13"/>
              </w:rPr>
              <w:t>0.017</w:t>
            </w:r>
          </w:p>
        </w:tc>
        <w:tc>
          <w:tcPr>
            <w:tcW w:w="454" w:type="dxa"/>
            <w:tcBorders>
              <w:top w:val="nil"/>
              <w:left w:val="nil"/>
              <w:bottom w:val="nil"/>
              <w:right w:val="nil"/>
            </w:tcBorders>
            <w:shd w:val="clear" w:color="auto" w:fill="auto"/>
            <w:vAlign w:val="bottom"/>
          </w:tcPr>
          <w:p w14:paraId="0731B1D6" w14:textId="77777777" w:rsidR="00B41F22" w:rsidRDefault="00000000">
            <w:pPr>
              <w:jc w:val="center"/>
              <w:rPr>
                <w:sz w:val="13"/>
                <w:szCs w:val="13"/>
                <w:lang w:val="fr-CH" w:eastAsia="zh-CN"/>
              </w:rPr>
            </w:pPr>
            <w:r>
              <w:rPr>
                <w:color w:val="000000"/>
                <w:sz w:val="13"/>
                <w:szCs w:val="13"/>
              </w:rPr>
              <w:t>0.0037</w:t>
            </w:r>
          </w:p>
        </w:tc>
        <w:tc>
          <w:tcPr>
            <w:tcW w:w="454" w:type="dxa"/>
            <w:tcBorders>
              <w:top w:val="nil"/>
              <w:left w:val="nil"/>
              <w:bottom w:val="nil"/>
              <w:right w:val="nil"/>
            </w:tcBorders>
            <w:shd w:val="clear" w:color="auto" w:fill="auto"/>
            <w:vAlign w:val="bottom"/>
          </w:tcPr>
          <w:p w14:paraId="18801A9D" w14:textId="77777777" w:rsidR="00B41F22" w:rsidRDefault="00000000">
            <w:pPr>
              <w:jc w:val="center"/>
              <w:rPr>
                <w:sz w:val="13"/>
                <w:szCs w:val="13"/>
                <w:lang w:val="fr-CH" w:eastAsia="zh-CN"/>
              </w:rPr>
            </w:pPr>
            <w:r>
              <w:rPr>
                <w:color w:val="000000"/>
                <w:sz w:val="13"/>
                <w:szCs w:val="13"/>
              </w:rPr>
              <w:t>0.017</w:t>
            </w:r>
          </w:p>
        </w:tc>
        <w:tc>
          <w:tcPr>
            <w:tcW w:w="454" w:type="dxa"/>
            <w:tcBorders>
              <w:top w:val="nil"/>
              <w:left w:val="nil"/>
              <w:bottom w:val="nil"/>
              <w:right w:val="nil"/>
            </w:tcBorders>
            <w:shd w:val="clear" w:color="auto" w:fill="auto"/>
            <w:vAlign w:val="bottom"/>
          </w:tcPr>
          <w:p w14:paraId="0589B189" w14:textId="77777777" w:rsidR="00B41F22" w:rsidRDefault="00000000">
            <w:pPr>
              <w:jc w:val="center"/>
              <w:rPr>
                <w:sz w:val="13"/>
                <w:szCs w:val="13"/>
                <w:lang w:val="fr-CH" w:eastAsia="zh-CN"/>
              </w:rPr>
            </w:pPr>
            <w:r>
              <w:rPr>
                <w:color w:val="000000"/>
                <w:sz w:val="13"/>
                <w:szCs w:val="13"/>
              </w:rPr>
              <w:t>0.017</w:t>
            </w:r>
          </w:p>
        </w:tc>
        <w:tc>
          <w:tcPr>
            <w:tcW w:w="454" w:type="dxa"/>
            <w:tcBorders>
              <w:top w:val="nil"/>
              <w:left w:val="nil"/>
              <w:bottom w:val="nil"/>
              <w:right w:val="nil"/>
            </w:tcBorders>
            <w:shd w:val="clear" w:color="auto" w:fill="auto"/>
            <w:vAlign w:val="bottom"/>
          </w:tcPr>
          <w:p w14:paraId="0E6C869A" w14:textId="77777777" w:rsidR="00B41F22" w:rsidRDefault="00000000">
            <w:pPr>
              <w:jc w:val="center"/>
              <w:rPr>
                <w:sz w:val="13"/>
                <w:szCs w:val="13"/>
                <w:lang w:val="fr-CH" w:eastAsia="zh-CN"/>
              </w:rPr>
            </w:pPr>
            <w:r>
              <w:rPr>
                <w:color w:val="000000"/>
                <w:sz w:val="13"/>
                <w:szCs w:val="13"/>
              </w:rPr>
              <w:t>0.01</w:t>
            </w:r>
          </w:p>
        </w:tc>
        <w:tc>
          <w:tcPr>
            <w:tcW w:w="454" w:type="dxa"/>
            <w:tcBorders>
              <w:top w:val="nil"/>
              <w:left w:val="nil"/>
              <w:bottom w:val="nil"/>
              <w:right w:val="nil"/>
            </w:tcBorders>
            <w:shd w:val="clear" w:color="auto" w:fill="auto"/>
            <w:vAlign w:val="bottom"/>
          </w:tcPr>
          <w:p w14:paraId="74746D67"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3195EFBF"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601B3871" w14:textId="77777777" w:rsidR="00B41F22" w:rsidRDefault="00000000">
            <w:pPr>
              <w:jc w:val="center"/>
              <w:rPr>
                <w:sz w:val="13"/>
                <w:szCs w:val="13"/>
                <w:lang w:val="fr-CH" w:eastAsia="zh-CN"/>
              </w:rPr>
            </w:pPr>
            <w:r>
              <w:rPr>
                <w:color w:val="000000"/>
                <w:sz w:val="13"/>
                <w:szCs w:val="13"/>
              </w:rPr>
              <w:t>0.004</w:t>
            </w:r>
          </w:p>
        </w:tc>
        <w:tc>
          <w:tcPr>
            <w:tcW w:w="454" w:type="dxa"/>
            <w:tcBorders>
              <w:top w:val="nil"/>
              <w:left w:val="nil"/>
              <w:bottom w:val="nil"/>
              <w:right w:val="nil"/>
            </w:tcBorders>
            <w:shd w:val="clear" w:color="auto" w:fill="auto"/>
            <w:vAlign w:val="bottom"/>
          </w:tcPr>
          <w:p w14:paraId="0F5140E3"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3B330547" w14:textId="77777777" w:rsidR="00B41F22" w:rsidRDefault="00000000">
            <w:pPr>
              <w:jc w:val="center"/>
              <w:rPr>
                <w:sz w:val="13"/>
                <w:szCs w:val="13"/>
                <w:lang w:val="fr-CH" w:eastAsia="zh-CN"/>
              </w:rPr>
            </w:pPr>
            <w:r>
              <w:rPr>
                <w:color w:val="000000"/>
                <w:sz w:val="13"/>
                <w:szCs w:val="13"/>
              </w:rPr>
              <w:t>0.0017</w:t>
            </w:r>
          </w:p>
        </w:tc>
        <w:tc>
          <w:tcPr>
            <w:tcW w:w="454" w:type="dxa"/>
            <w:tcBorders>
              <w:top w:val="nil"/>
              <w:left w:val="nil"/>
              <w:bottom w:val="nil"/>
              <w:right w:val="nil"/>
            </w:tcBorders>
            <w:shd w:val="clear" w:color="auto" w:fill="auto"/>
            <w:vAlign w:val="bottom"/>
          </w:tcPr>
          <w:p w14:paraId="2F5E5334" w14:textId="77777777" w:rsidR="00B41F22" w:rsidRDefault="00000000">
            <w:pPr>
              <w:jc w:val="center"/>
              <w:rPr>
                <w:sz w:val="13"/>
                <w:szCs w:val="13"/>
                <w:lang w:val="fr-CH" w:eastAsia="zh-CN"/>
              </w:rPr>
            </w:pPr>
            <w:r>
              <w:rPr>
                <w:color w:val="000000"/>
                <w:sz w:val="13"/>
                <w:szCs w:val="13"/>
              </w:rPr>
              <w:t>0.0023</w:t>
            </w:r>
          </w:p>
        </w:tc>
        <w:tc>
          <w:tcPr>
            <w:tcW w:w="454" w:type="dxa"/>
            <w:tcBorders>
              <w:top w:val="nil"/>
              <w:left w:val="nil"/>
              <w:bottom w:val="nil"/>
              <w:right w:val="nil"/>
            </w:tcBorders>
            <w:shd w:val="clear" w:color="auto" w:fill="auto"/>
            <w:vAlign w:val="bottom"/>
          </w:tcPr>
          <w:p w14:paraId="50AAC6A2"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42931F66" w14:textId="77777777" w:rsidR="00B41F22" w:rsidRDefault="00000000">
            <w:pPr>
              <w:jc w:val="center"/>
              <w:rPr>
                <w:sz w:val="13"/>
                <w:szCs w:val="13"/>
                <w:lang w:val="fr-CH" w:eastAsia="zh-CN"/>
              </w:rPr>
            </w:pPr>
            <w:r>
              <w:rPr>
                <w:color w:val="000000"/>
                <w:sz w:val="13"/>
                <w:szCs w:val="13"/>
              </w:rPr>
              <w:t>0.0011</w:t>
            </w:r>
          </w:p>
        </w:tc>
        <w:tc>
          <w:tcPr>
            <w:tcW w:w="454" w:type="dxa"/>
            <w:tcBorders>
              <w:top w:val="nil"/>
              <w:left w:val="nil"/>
              <w:bottom w:val="nil"/>
              <w:right w:val="nil"/>
            </w:tcBorders>
            <w:shd w:val="clear" w:color="auto" w:fill="auto"/>
            <w:vAlign w:val="bottom"/>
          </w:tcPr>
          <w:p w14:paraId="21287123"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27890077"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4DE3AA46" w14:textId="77777777" w:rsidR="00B41F22" w:rsidRDefault="00000000">
            <w:pPr>
              <w:jc w:val="center"/>
              <w:rPr>
                <w:sz w:val="13"/>
                <w:szCs w:val="13"/>
                <w:lang w:val="fr-CH" w:eastAsia="zh-CN"/>
              </w:rPr>
            </w:pPr>
            <w:r>
              <w:rPr>
                <w:color w:val="000000"/>
                <w:sz w:val="13"/>
                <w:szCs w:val="13"/>
              </w:rPr>
              <w:t>0.005</w:t>
            </w:r>
          </w:p>
        </w:tc>
        <w:tc>
          <w:tcPr>
            <w:tcW w:w="454" w:type="dxa"/>
            <w:tcBorders>
              <w:top w:val="nil"/>
              <w:left w:val="nil"/>
              <w:bottom w:val="nil"/>
              <w:right w:val="nil"/>
            </w:tcBorders>
            <w:shd w:val="clear" w:color="auto" w:fill="auto"/>
            <w:vAlign w:val="bottom"/>
          </w:tcPr>
          <w:p w14:paraId="32081F7D" w14:textId="77777777" w:rsidR="00B41F22" w:rsidRDefault="00000000">
            <w:pPr>
              <w:jc w:val="center"/>
              <w:rPr>
                <w:sz w:val="13"/>
                <w:szCs w:val="13"/>
                <w:lang w:val="fr-CH" w:eastAsia="zh-CN"/>
              </w:rPr>
            </w:pPr>
            <w:r>
              <w:rPr>
                <w:color w:val="000000"/>
                <w:sz w:val="13"/>
                <w:szCs w:val="13"/>
              </w:rPr>
              <w:t>0.004</w:t>
            </w:r>
          </w:p>
        </w:tc>
        <w:tc>
          <w:tcPr>
            <w:tcW w:w="454" w:type="dxa"/>
            <w:tcBorders>
              <w:top w:val="nil"/>
              <w:left w:val="nil"/>
              <w:bottom w:val="nil"/>
              <w:right w:val="nil"/>
            </w:tcBorders>
            <w:shd w:val="clear" w:color="auto" w:fill="auto"/>
            <w:vAlign w:val="bottom"/>
          </w:tcPr>
          <w:p w14:paraId="7CACD300" w14:textId="77777777" w:rsidR="00B41F22" w:rsidRDefault="00000000">
            <w:pPr>
              <w:jc w:val="center"/>
              <w:rPr>
                <w:sz w:val="13"/>
                <w:szCs w:val="13"/>
                <w:lang w:val="fr-CH"/>
              </w:rPr>
            </w:pPr>
            <w:r>
              <w:rPr>
                <w:color w:val="000000"/>
                <w:sz w:val="13"/>
                <w:szCs w:val="13"/>
              </w:rPr>
              <w:t>0.001</w:t>
            </w:r>
          </w:p>
        </w:tc>
        <w:tc>
          <w:tcPr>
            <w:tcW w:w="454" w:type="dxa"/>
            <w:tcBorders>
              <w:top w:val="nil"/>
              <w:left w:val="nil"/>
              <w:bottom w:val="nil"/>
              <w:right w:val="nil"/>
            </w:tcBorders>
            <w:shd w:val="clear" w:color="auto" w:fill="auto"/>
            <w:vAlign w:val="bottom"/>
          </w:tcPr>
          <w:p w14:paraId="0D27A9FA"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45B0A2C7" w14:textId="77777777" w:rsidR="00B41F22" w:rsidRDefault="00000000">
            <w:pPr>
              <w:jc w:val="center"/>
              <w:rPr>
                <w:sz w:val="13"/>
                <w:szCs w:val="13"/>
                <w:lang w:val="fr-CH" w:eastAsia="zh-CN"/>
              </w:rPr>
            </w:pPr>
            <w:r>
              <w:rPr>
                <w:color w:val="000000"/>
                <w:sz w:val="13"/>
                <w:szCs w:val="13"/>
              </w:rPr>
              <w:t>0.008</w:t>
            </w:r>
          </w:p>
        </w:tc>
      </w:tr>
      <w:tr w:rsidR="00B41F22" w14:paraId="7CBC2217" w14:textId="77777777">
        <w:tc>
          <w:tcPr>
            <w:tcW w:w="567" w:type="dxa"/>
            <w:tcBorders>
              <w:right w:val="single" w:sz="8" w:space="0" w:color="auto"/>
            </w:tcBorders>
            <w:vAlign w:val="center"/>
          </w:tcPr>
          <w:p w14:paraId="4C77B71E" w14:textId="77777777" w:rsidR="00B41F22" w:rsidRDefault="00000000">
            <w:pPr>
              <w:jc w:val="center"/>
              <w:rPr>
                <w:b/>
                <w:bCs/>
                <w:sz w:val="13"/>
                <w:szCs w:val="13"/>
                <w:lang w:val="fr-CH" w:eastAsia="zh-CN"/>
              </w:rPr>
            </w:pPr>
            <w:r>
              <w:rPr>
                <w:rFonts w:hint="eastAsia"/>
                <w:b/>
                <w:bCs/>
                <w:sz w:val="13"/>
                <w:szCs w:val="13"/>
                <w:lang w:val="fr-CH" w:eastAsia="zh-CN"/>
              </w:rPr>
              <w:t>8</w:t>
            </w:r>
          </w:p>
        </w:tc>
        <w:tc>
          <w:tcPr>
            <w:tcW w:w="454" w:type="dxa"/>
            <w:tcBorders>
              <w:top w:val="nil"/>
              <w:left w:val="nil"/>
              <w:bottom w:val="nil"/>
              <w:right w:val="nil"/>
            </w:tcBorders>
            <w:shd w:val="clear" w:color="auto" w:fill="auto"/>
            <w:vAlign w:val="bottom"/>
          </w:tcPr>
          <w:p w14:paraId="27B8DCCE" w14:textId="77777777" w:rsidR="00B41F22" w:rsidRDefault="00000000">
            <w:pPr>
              <w:jc w:val="center"/>
              <w:rPr>
                <w:b/>
                <w:bCs/>
                <w:sz w:val="13"/>
                <w:szCs w:val="13"/>
                <w:lang w:val="fr-CH" w:eastAsia="zh-CN"/>
              </w:rPr>
            </w:pPr>
            <w:r>
              <w:rPr>
                <w:b/>
                <w:bCs/>
                <w:color w:val="000000"/>
                <w:sz w:val="13"/>
                <w:szCs w:val="13"/>
              </w:rPr>
              <w:t>3.53</w:t>
            </w:r>
          </w:p>
        </w:tc>
        <w:tc>
          <w:tcPr>
            <w:tcW w:w="454" w:type="dxa"/>
            <w:tcBorders>
              <w:top w:val="nil"/>
              <w:left w:val="nil"/>
              <w:bottom w:val="nil"/>
              <w:right w:val="nil"/>
            </w:tcBorders>
            <w:shd w:val="clear" w:color="auto" w:fill="auto"/>
            <w:vAlign w:val="bottom"/>
          </w:tcPr>
          <w:p w14:paraId="79FB9BAE" w14:textId="77777777" w:rsidR="00B41F22" w:rsidRDefault="00000000">
            <w:pPr>
              <w:jc w:val="center"/>
              <w:rPr>
                <w:b/>
                <w:bCs/>
                <w:sz w:val="13"/>
                <w:szCs w:val="13"/>
                <w:lang w:val="fr-CH"/>
              </w:rPr>
            </w:pPr>
            <w:r>
              <w:rPr>
                <w:b/>
                <w:bCs/>
                <w:color w:val="000000"/>
                <w:sz w:val="13"/>
                <w:szCs w:val="13"/>
              </w:rPr>
              <w:t>2.95</w:t>
            </w:r>
          </w:p>
        </w:tc>
        <w:tc>
          <w:tcPr>
            <w:tcW w:w="454" w:type="dxa"/>
            <w:tcBorders>
              <w:top w:val="nil"/>
              <w:left w:val="nil"/>
              <w:bottom w:val="nil"/>
              <w:right w:val="nil"/>
            </w:tcBorders>
            <w:shd w:val="clear" w:color="auto" w:fill="auto"/>
            <w:vAlign w:val="bottom"/>
          </w:tcPr>
          <w:p w14:paraId="4490620A" w14:textId="77777777" w:rsidR="00B41F22" w:rsidRDefault="00000000">
            <w:pPr>
              <w:jc w:val="center"/>
              <w:rPr>
                <w:b/>
                <w:bCs/>
                <w:sz w:val="13"/>
                <w:szCs w:val="13"/>
                <w:lang w:val="fr-CH"/>
              </w:rPr>
            </w:pPr>
            <w:r>
              <w:rPr>
                <w:b/>
                <w:bCs/>
                <w:color w:val="000000"/>
                <w:sz w:val="13"/>
                <w:szCs w:val="13"/>
              </w:rPr>
              <w:t>0.37</w:t>
            </w:r>
          </w:p>
        </w:tc>
        <w:tc>
          <w:tcPr>
            <w:tcW w:w="454" w:type="dxa"/>
            <w:tcBorders>
              <w:top w:val="nil"/>
              <w:left w:val="nil"/>
              <w:bottom w:val="nil"/>
              <w:right w:val="nil"/>
            </w:tcBorders>
            <w:shd w:val="clear" w:color="auto" w:fill="auto"/>
            <w:vAlign w:val="bottom"/>
          </w:tcPr>
          <w:p w14:paraId="720DEEF9" w14:textId="77777777" w:rsidR="00B41F22" w:rsidRDefault="00000000">
            <w:pPr>
              <w:jc w:val="center"/>
              <w:rPr>
                <w:b/>
                <w:bCs/>
                <w:sz w:val="13"/>
                <w:szCs w:val="13"/>
                <w:lang w:val="fr-CH"/>
              </w:rPr>
            </w:pPr>
            <w:r>
              <w:rPr>
                <w:b/>
                <w:bCs/>
                <w:color w:val="000000"/>
                <w:sz w:val="13"/>
                <w:szCs w:val="13"/>
              </w:rPr>
              <w:t>0.21</w:t>
            </w:r>
          </w:p>
        </w:tc>
        <w:tc>
          <w:tcPr>
            <w:tcW w:w="454" w:type="dxa"/>
            <w:tcBorders>
              <w:top w:val="nil"/>
              <w:left w:val="nil"/>
              <w:bottom w:val="nil"/>
              <w:right w:val="nil"/>
            </w:tcBorders>
            <w:shd w:val="clear" w:color="auto" w:fill="auto"/>
            <w:vAlign w:val="bottom"/>
          </w:tcPr>
          <w:p w14:paraId="1B95C264" w14:textId="77777777" w:rsidR="00B41F22" w:rsidRDefault="00000000">
            <w:pPr>
              <w:jc w:val="center"/>
              <w:rPr>
                <w:sz w:val="13"/>
                <w:szCs w:val="13"/>
                <w:lang w:val="fr-CH" w:eastAsia="zh-CN"/>
              </w:rPr>
            </w:pPr>
            <w:r>
              <w:rPr>
                <w:color w:val="000000"/>
                <w:sz w:val="13"/>
                <w:szCs w:val="13"/>
              </w:rPr>
              <w:t>0.0147</w:t>
            </w:r>
          </w:p>
        </w:tc>
        <w:tc>
          <w:tcPr>
            <w:tcW w:w="454" w:type="dxa"/>
            <w:tcBorders>
              <w:top w:val="nil"/>
              <w:left w:val="nil"/>
              <w:bottom w:val="nil"/>
              <w:right w:val="nil"/>
            </w:tcBorders>
            <w:shd w:val="clear" w:color="auto" w:fill="auto"/>
            <w:vAlign w:val="bottom"/>
          </w:tcPr>
          <w:p w14:paraId="5B4F3A96" w14:textId="77777777" w:rsidR="00B41F22" w:rsidRDefault="00000000">
            <w:pPr>
              <w:jc w:val="center"/>
              <w:rPr>
                <w:sz w:val="13"/>
                <w:szCs w:val="13"/>
                <w:lang w:val="fr-CH" w:eastAsia="zh-CN"/>
              </w:rPr>
            </w:pPr>
            <w:r>
              <w:rPr>
                <w:color w:val="000000"/>
                <w:sz w:val="13"/>
                <w:szCs w:val="13"/>
              </w:rPr>
              <w:t>0.0068</w:t>
            </w:r>
          </w:p>
        </w:tc>
        <w:tc>
          <w:tcPr>
            <w:tcW w:w="454" w:type="dxa"/>
            <w:tcBorders>
              <w:top w:val="nil"/>
              <w:left w:val="nil"/>
              <w:bottom w:val="nil"/>
              <w:right w:val="nil"/>
            </w:tcBorders>
            <w:shd w:val="clear" w:color="auto" w:fill="auto"/>
            <w:vAlign w:val="bottom"/>
          </w:tcPr>
          <w:p w14:paraId="0987788B" w14:textId="77777777" w:rsidR="00B41F22" w:rsidRDefault="00000000">
            <w:pPr>
              <w:jc w:val="center"/>
              <w:rPr>
                <w:sz w:val="13"/>
                <w:szCs w:val="13"/>
                <w:lang w:val="fr-CH" w:eastAsia="zh-CN"/>
              </w:rPr>
            </w:pPr>
            <w:r>
              <w:rPr>
                <w:color w:val="000000"/>
                <w:sz w:val="13"/>
                <w:szCs w:val="13"/>
              </w:rPr>
              <w:t>0.036</w:t>
            </w:r>
          </w:p>
        </w:tc>
        <w:tc>
          <w:tcPr>
            <w:tcW w:w="454" w:type="dxa"/>
            <w:tcBorders>
              <w:top w:val="nil"/>
              <w:left w:val="nil"/>
              <w:bottom w:val="nil"/>
              <w:right w:val="nil"/>
            </w:tcBorders>
            <w:shd w:val="clear" w:color="auto" w:fill="auto"/>
            <w:vAlign w:val="bottom"/>
          </w:tcPr>
          <w:p w14:paraId="2D281D20" w14:textId="77777777" w:rsidR="00B41F22" w:rsidRDefault="00000000">
            <w:pPr>
              <w:jc w:val="center"/>
              <w:rPr>
                <w:sz w:val="13"/>
                <w:szCs w:val="13"/>
                <w:lang w:val="fr-CH" w:eastAsia="zh-CN"/>
              </w:rPr>
            </w:pPr>
            <w:r>
              <w:rPr>
                <w:color w:val="000000"/>
                <w:sz w:val="13"/>
                <w:szCs w:val="13"/>
              </w:rPr>
              <w:t>0.009</w:t>
            </w:r>
          </w:p>
        </w:tc>
        <w:tc>
          <w:tcPr>
            <w:tcW w:w="454" w:type="dxa"/>
            <w:tcBorders>
              <w:top w:val="nil"/>
              <w:left w:val="nil"/>
              <w:bottom w:val="nil"/>
              <w:right w:val="nil"/>
            </w:tcBorders>
            <w:shd w:val="clear" w:color="auto" w:fill="auto"/>
            <w:vAlign w:val="bottom"/>
          </w:tcPr>
          <w:p w14:paraId="76F22A0A" w14:textId="77777777" w:rsidR="00B41F22" w:rsidRDefault="00000000">
            <w:pPr>
              <w:jc w:val="center"/>
              <w:rPr>
                <w:sz w:val="13"/>
                <w:szCs w:val="13"/>
                <w:lang w:val="fr-CH" w:eastAsia="zh-CN"/>
              </w:rPr>
            </w:pPr>
            <w:r>
              <w:rPr>
                <w:color w:val="000000"/>
                <w:sz w:val="13"/>
                <w:szCs w:val="13"/>
              </w:rPr>
              <w:t>0.05</w:t>
            </w:r>
          </w:p>
        </w:tc>
        <w:tc>
          <w:tcPr>
            <w:tcW w:w="454" w:type="dxa"/>
            <w:tcBorders>
              <w:top w:val="nil"/>
              <w:left w:val="nil"/>
              <w:bottom w:val="nil"/>
              <w:right w:val="nil"/>
            </w:tcBorders>
            <w:shd w:val="clear" w:color="auto" w:fill="auto"/>
            <w:vAlign w:val="bottom"/>
          </w:tcPr>
          <w:p w14:paraId="4343C488" w14:textId="77777777" w:rsidR="00B41F22" w:rsidRDefault="00000000">
            <w:pPr>
              <w:jc w:val="center"/>
              <w:rPr>
                <w:sz w:val="13"/>
                <w:szCs w:val="13"/>
                <w:lang w:val="fr-CH" w:eastAsia="zh-CN"/>
              </w:rPr>
            </w:pPr>
            <w:r>
              <w:rPr>
                <w:color w:val="000000"/>
                <w:sz w:val="13"/>
                <w:szCs w:val="13"/>
              </w:rPr>
              <w:t>1E-04</w:t>
            </w:r>
          </w:p>
        </w:tc>
        <w:tc>
          <w:tcPr>
            <w:tcW w:w="454" w:type="dxa"/>
            <w:tcBorders>
              <w:top w:val="nil"/>
              <w:left w:val="nil"/>
              <w:bottom w:val="nil"/>
              <w:right w:val="nil"/>
            </w:tcBorders>
            <w:shd w:val="clear" w:color="auto" w:fill="auto"/>
            <w:vAlign w:val="bottom"/>
          </w:tcPr>
          <w:p w14:paraId="19D77BD6" w14:textId="77777777" w:rsidR="00B41F22" w:rsidRDefault="00000000">
            <w:pPr>
              <w:jc w:val="center"/>
              <w:rPr>
                <w:sz w:val="13"/>
                <w:szCs w:val="13"/>
                <w:lang w:val="fr-CH" w:eastAsia="zh-CN"/>
              </w:rPr>
            </w:pPr>
            <w:r>
              <w:rPr>
                <w:color w:val="000000"/>
                <w:sz w:val="13"/>
                <w:szCs w:val="13"/>
              </w:rPr>
              <w:t>0.014</w:t>
            </w:r>
          </w:p>
        </w:tc>
        <w:tc>
          <w:tcPr>
            <w:tcW w:w="454" w:type="dxa"/>
            <w:tcBorders>
              <w:top w:val="nil"/>
              <w:left w:val="nil"/>
              <w:bottom w:val="nil"/>
              <w:right w:val="nil"/>
            </w:tcBorders>
            <w:shd w:val="clear" w:color="auto" w:fill="auto"/>
            <w:vAlign w:val="bottom"/>
          </w:tcPr>
          <w:p w14:paraId="7AB67FD4"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4652E5F8" w14:textId="77777777" w:rsidR="00B41F22" w:rsidRDefault="00000000">
            <w:pPr>
              <w:jc w:val="center"/>
              <w:rPr>
                <w:sz w:val="13"/>
                <w:szCs w:val="13"/>
                <w:lang w:val="fr-CH" w:eastAsia="zh-CN"/>
              </w:rPr>
            </w:pPr>
            <w:r>
              <w:rPr>
                <w:color w:val="000000"/>
                <w:sz w:val="13"/>
                <w:szCs w:val="13"/>
              </w:rPr>
              <w:t>0.024</w:t>
            </w:r>
          </w:p>
        </w:tc>
        <w:tc>
          <w:tcPr>
            <w:tcW w:w="454" w:type="dxa"/>
            <w:tcBorders>
              <w:top w:val="nil"/>
              <w:left w:val="nil"/>
              <w:bottom w:val="nil"/>
              <w:right w:val="nil"/>
            </w:tcBorders>
            <w:shd w:val="clear" w:color="auto" w:fill="auto"/>
            <w:vAlign w:val="bottom"/>
          </w:tcPr>
          <w:p w14:paraId="754D41F8" w14:textId="77777777" w:rsidR="00B41F22" w:rsidRDefault="00000000">
            <w:pPr>
              <w:jc w:val="center"/>
              <w:rPr>
                <w:sz w:val="13"/>
                <w:szCs w:val="13"/>
                <w:lang w:val="fr-CH" w:eastAsia="zh-CN"/>
              </w:rPr>
            </w:pPr>
            <w:r>
              <w:rPr>
                <w:color w:val="000000"/>
                <w:sz w:val="13"/>
                <w:szCs w:val="13"/>
              </w:rPr>
              <w:t>0.014</w:t>
            </w:r>
          </w:p>
        </w:tc>
        <w:tc>
          <w:tcPr>
            <w:tcW w:w="454" w:type="dxa"/>
            <w:tcBorders>
              <w:top w:val="nil"/>
              <w:left w:val="nil"/>
              <w:bottom w:val="nil"/>
              <w:right w:val="nil"/>
            </w:tcBorders>
            <w:shd w:val="clear" w:color="auto" w:fill="auto"/>
            <w:vAlign w:val="bottom"/>
          </w:tcPr>
          <w:p w14:paraId="2FE8AFFF" w14:textId="77777777" w:rsidR="00B41F22" w:rsidRDefault="00000000">
            <w:pPr>
              <w:jc w:val="center"/>
              <w:rPr>
                <w:sz w:val="13"/>
                <w:szCs w:val="13"/>
                <w:lang w:val="fr-CH" w:eastAsia="zh-CN"/>
              </w:rPr>
            </w:pPr>
            <w:r>
              <w:rPr>
                <w:color w:val="000000"/>
                <w:sz w:val="13"/>
                <w:szCs w:val="13"/>
              </w:rPr>
              <w:t>0.014</w:t>
            </w:r>
          </w:p>
        </w:tc>
        <w:tc>
          <w:tcPr>
            <w:tcW w:w="454" w:type="dxa"/>
            <w:tcBorders>
              <w:top w:val="nil"/>
              <w:left w:val="nil"/>
              <w:bottom w:val="nil"/>
              <w:right w:val="nil"/>
            </w:tcBorders>
            <w:shd w:val="clear" w:color="auto" w:fill="auto"/>
            <w:vAlign w:val="bottom"/>
          </w:tcPr>
          <w:p w14:paraId="0CB48881"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04E57F8E"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735B1105"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07A8F3FE"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77A4FE75"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0FC2CEA2" w14:textId="77777777" w:rsidR="00B41F22" w:rsidRDefault="00000000">
            <w:pPr>
              <w:jc w:val="center"/>
              <w:rPr>
                <w:sz w:val="13"/>
                <w:szCs w:val="13"/>
                <w:lang w:val="fr-CH" w:eastAsia="zh-CN"/>
              </w:rPr>
            </w:pPr>
            <w:r>
              <w:rPr>
                <w:color w:val="000000"/>
                <w:sz w:val="13"/>
                <w:szCs w:val="13"/>
              </w:rPr>
              <w:t>0.0016</w:t>
            </w:r>
          </w:p>
        </w:tc>
        <w:tc>
          <w:tcPr>
            <w:tcW w:w="454" w:type="dxa"/>
            <w:tcBorders>
              <w:top w:val="nil"/>
              <w:left w:val="nil"/>
              <w:bottom w:val="nil"/>
              <w:right w:val="nil"/>
            </w:tcBorders>
            <w:shd w:val="clear" w:color="auto" w:fill="auto"/>
            <w:vAlign w:val="bottom"/>
          </w:tcPr>
          <w:p w14:paraId="3F7DE7B5"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5C2ECFD6" w14:textId="77777777" w:rsidR="00B41F22" w:rsidRDefault="00000000">
            <w:pPr>
              <w:jc w:val="center"/>
              <w:rPr>
                <w:sz w:val="13"/>
                <w:szCs w:val="13"/>
                <w:lang w:val="fr-CH" w:eastAsia="zh-CN"/>
              </w:rPr>
            </w:pPr>
            <w:r>
              <w:rPr>
                <w:color w:val="000000"/>
                <w:sz w:val="13"/>
                <w:szCs w:val="13"/>
              </w:rPr>
              <w:t>0.0019</w:t>
            </w:r>
          </w:p>
        </w:tc>
        <w:tc>
          <w:tcPr>
            <w:tcW w:w="454" w:type="dxa"/>
            <w:tcBorders>
              <w:top w:val="nil"/>
              <w:left w:val="nil"/>
              <w:bottom w:val="nil"/>
              <w:right w:val="nil"/>
            </w:tcBorders>
            <w:shd w:val="clear" w:color="auto" w:fill="auto"/>
            <w:vAlign w:val="bottom"/>
          </w:tcPr>
          <w:p w14:paraId="0AE830B8" w14:textId="77777777" w:rsidR="00B41F22" w:rsidRDefault="00000000">
            <w:pPr>
              <w:jc w:val="center"/>
              <w:rPr>
                <w:sz w:val="13"/>
                <w:szCs w:val="13"/>
                <w:lang w:val="fr-CH" w:eastAsia="zh-CN"/>
              </w:rPr>
            </w:pPr>
            <w:r>
              <w:rPr>
                <w:color w:val="000000"/>
                <w:sz w:val="13"/>
                <w:szCs w:val="13"/>
              </w:rPr>
              <w:t>0.0031</w:t>
            </w:r>
          </w:p>
        </w:tc>
        <w:tc>
          <w:tcPr>
            <w:tcW w:w="454" w:type="dxa"/>
            <w:tcBorders>
              <w:top w:val="nil"/>
              <w:left w:val="nil"/>
              <w:bottom w:val="nil"/>
              <w:right w:val="nil"/>
            </w:tcBorders>
            <w:shd w:val="clear" w:color="auto" w:fill="auto"/>
            <w:vAlign w:val="bottom"/>
          </w:tcPr>
          <w:p w14:paraId="08A1AC82" w14:textId="77777777" w:rsidR="00B41F22" w:rsidRDefault="00000000">
            <w:pPr>
              <w:jc w:val="center"/>
              <w:rPr>
                <w:sz w:val="13"/>
                <w:szCs w:val="13"/>
                <w:lang w:val="fr-CH" w:eastAsia="zh-CN"/>
              </w:rPr>
            </w:pPr>
            <w:r>
              <w:rPr>
                <w:color w:val="000000"/>
                <w:sz w:val="13"/>
                <w:szCs w:val="13"/>
              </w:rPr>
              <w:t>0.0023</w:t>
            </w:r>
          </w:p>
        </w:tc>
        <w:tc>
          <w:tcPr>
            <w:tcW w:w="454" w:type="dxa"/>
            <w:tcBorders>
              <w:top w:val="nil"/>
              <w:left w:val="nil"/>
              <w:bottom w:val="nil"/>
              <w:right w:val="nil"/>
            </w:tcBorders>
            <w:shd w:val="clear" w:color="auto" w:fill="auto"/>
            <w:vAlign w:val="bottom"/>
          </w:tcPr>
          <w:p w14:paraId="3D63AA67" w14:textId="77777777" w:rsidR="00B41F22" w:rsidRDefault="00000000">
            <w:pPr>
              <w:jc w:val="center"/>
              <w:rPr>
                <w:sz w:val="13"/>
                <w:szCs w:val="13"/>
                <w:lang w:val="fr-CH" w:eastAsia="zh-CN"/>
              </w:rPr>
            </w:pPr>
            <w:r>
              <w:rPr>
                <w:color w:val="000000"/>
                <w:sz w:val="13"/>
                <w:szCs w:val="13"/>
              </w:rPr>
              <w:t>0.0071</w:t>
            </w:r>
          </w:p>
        </w:tc>
        <w:tc>
          <w:tcPr>
            <w:tcW w:w="454" w:type="dxa"/>
            <w:tcBorders>
              <w:top w:val="nil"/>
              <w:left w:val="nil"/>
              <w:bottom w:val="nil"/>
              <w:right w:val="nil"/>
            </w:tcBorders>
            <w:shd w:val="clear" w:color="auto" w:fill="auto"/>
            <w:vAlign w:val="bottom"/>
          </w:tcPr>
          <w:p w14:paraId="338D0D95" w14:textId="77777777" w:rsidR="00B41F22" w:rsidRDefault="00000000">
            <w:pPr>
              <w:jc w:val="center"/>
              <w:rPr>
                <w:sz w:val="13"/>
                <w:szCs w:val="13"/>
                <w:lang w:val="fr-CH" w:eastAsia="zh-CN"/>
              </w:rPr>
            </w:pPr>
            <w:r>
              <w:rPr>
                <w:color w:val="000000"/>
                <w:sz w:val="13"/>
                <w:szCs w:val="13"/>
              </w:rPr>
              <w:t>0.0039</w:t>
            </w:r>
          </w:p>
        </w:tc>
        <w:tc>
          <w:tcPr>
            <w:tcW w:w="454" w:type="dxa"/>
            <w:tcBorders>
              <w:top w:val="nil"/>
              <w:left w:val="nil"/>
              <w:bottom w:val="nil"/>
              <w:right w:val="nil"/>
            </w:tcBorders>
            <w:shd w:val="clear" w:color="auto" w:fill="auto"/>
            <w:vAlign w:val="bottom"/>
          </w:tcPr>
          <w:p w14:paraId="454ED0A4" w14:textId="77777777" w:rsidR="00B41F22" w:rsidRDefault="00000000">
            <w:pPr>
              <w:jc w:val="center"/>
              <w:rPr>
                <w:sz w:val="13"/>
                <w:szCs w:val="13"/>
                <w:lang w:val="fr-CH"/>
              </w:rPr>
            </w:pPr>
            <w:r>
              <w:rPr>
                <w:color w:val="000000"/>
                <w:sz w:val="13"/>
                <w:szCs w:val="13"/>
              </w:rPr>
              <w:t>0.001</w:t>
            </w:r>
          </w:p>
        </w:tc>
        <w:tc>
          <w:tcPr>
            <w:tcW w:w="454" w:type="dxa"/>
            <w:tcBorders>
              <w:top w:val="nil"/>
              <w:left w:val="nil"/>
              <w:bottom w:val="nil"/>
              <w:right w:val="nil"/>
            </w:tcBorders>
            <w:shd w:val="clear" w:color="auto" w:fill="auto"/>
            <w:vAlign w:val="bottom"/>
          </w:tcPr>
          <w:p w14:paraId="7BA6F04D"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4E5DBA2D" w14:textId="77777777" w:rsidR="00B41F22" w:rsidRDefault="00000000">
            <w:pPr>
              <w:jc w:val="center"/>
              <w:rPr>
                <w:sz w:val="13"/>
                <w:szCs w:val="13"/>
                <w:lang w:val="fr-CH" w:eastAsia="zh-CN"/>
              </w:rPr>
            </w:pPr>
            <w:r>
              <w:rPr>
                <w:color w:val="000000"/>
                <w:sz w:val="13"/>
                <w:szCs w:val="13"/>
              </w:rPr>
              <w:t>0.009</w:t>
            </w:r>
          </w:p>
        </w:tc>
      </w:tr>
      <w:tr w:rsidR="00B41F22" w14:paraId="6205EBD9" w14:textId="77777777">
        <w:tc>
          <w:tcPr>
            <w:tcW w:w="567" w:type="dxa"/>
            <w:tcBorders>
              <w:right w:val="single" w:sz="8" w:space="0" w:color="auto"/>
            </w:tcBorders>
            <w:vAlign w:val="center"/>
          </w:tcPr>
          <w:p w14:paraId="5874D313" w14:textId="77777777" w:rsidR="00B41F22" w:rsidRDefault="00000000">
            <w:pPr>
              <w:jc w:val="center"/>
              <w:rPr>
                <w:b/>
                <w:bCs/>
                <w:sz w:val="13"/>
                <w:szCs w:val="13"/>
                <w:lang w:val="fr-CH" w:eastAsia="zh-CN"/>
              </w:rPr>
            </w:pPr>
            <w:r>
              <w:rPr>
                <w:rFonts w:hint="eastAsia"/>
                <w:b/>
                <w:bCs/>
                <w:sz w:val="13"/>
                <w:szCs w:val="13"/>
                <w:lang w:val="fr-CH" w:eastAsia="zh-CN"/>
              </w:rPr>
              <w:t>9</w:t>
            </w:r>
          </w:p>
        </w:tc>
        <w:tc>
          <w:tcPr>
            <w:tcW w:w="454" w:type="dxa"/>
            <w:tcBorders>
              <w:top w:val="nil"/>
              <w:left w:val="nil"/>
              <w:bottom w:val="nil"/>
              <w:right w:val="nil"/>
            </w:tcBorders>
            <w:shd w:val="clear" w:color="auto" w:fill="auto"/>
            <w:vAlign w:val="bottom"/>
          </w:tcPr>
          <w:p w14:paraId="14D27086" w14:textId="77777777" w:rsidR="00B41F22" w:rsidRDefault="00000000">
            <w:pPr>
              <w:jc w:val="center"/>
              <w:rPr>
                <w:b/>
                <w:bCs/>
                <w:sz w:val="13"/>
                <w:szCs w:val="13"/>
                <w:lang w:val="fr-CH" w:eastAsia="zh-CN"/>
              </w:rPr>
            </w:pPr>
            <w:r>
              <w:rPr>
                <w:b/>
                <w:bCs/>
                <w:color w:val="000000"/>
                <w:sz w:val="13"/>
                <w:szCs w:val="13"/>
              </w:rPr>
              <w:t>3.45</w:t>
            </w:r>
          </w:p>
        </w:tc>
        <w:tc>
          <w:tcPr>
            <w:tcW w:w="454" w:type="dxa"/>
            <w:tcBorders>
              <w:top w:val="nil"/>
              <w:left w:val="nil"/>
              <w:bottom w:val="nil"/>
              <w:right w:val="nil"/>
            </w:tcBorders>
            <w:shd w:val="clear" w:color="auto" w:fill="auto"/>
            <w:vAlign w:val="bottom"/>
          </w:tcPr>
          <w:p w14:paraId="68337861" w14:textId="77777777" w:rsidR="00B41F22" w:rsidRDefault="00000000">
            <w:pPr>
              <w:jc w:val="center"/>
              <w:rPr>
                <w:b/>
                <w:bCs/>
                <w:sz w:val="13"/>
                <w:szCs w:val="13"/>
                <w:lang w:val="fr-CH"/>
              </w:rPr>
            </w:pPr>
            <w:r>
              <w:rPr>
                <w:b/>
                <w:bCs/>
                <w:color w:val="000000"/>
                <w:sz w:val="13"/>
                <w:szCs w:val="13"/>
              </w:rPr>
              <w:t>1.57</w:t>
            </w:r>
          </w:p>
        </w:tc>
        <w:tc>
          <w:tcPr>
            <w:tcW w:w="454" w:type="dxa"/>
            <w:tcBorders>
              <w:top w:val="nil"/>
              <w:left w:val="nil"/>
              <w:bottom w:val="nil"/>
              <w:right w:val="nil"/>
            </w:tcBorders>
            <w:shd w:val="clear" w:color="auto" w:fill="auto"/>
            <w:vAlign w:val="bottom"/>
          </w:tcPr>
          <w:p w14:paraId="199E07D1" w14:textId="77777777" w:rsidR="00B41F22" w:rsidRDefault="00000000">
            <w:pPr>
              <w:jc w:val="center"/>
              <w:rPr>
                <w:b/>
                <w:bCs/>
                <w:sz w:val="13"/>
                <w:szCs w:val="13"/>
                <w:lang w:val="fr-CH"/>
              </w:rPr>
            </w:pPr>
            <w:r>
              <w:rPr>
                <w:b/>
                <w:bCs/>
                <w:color w:val="000000"/>
                <w:sz w:val="13"/>
                <w:szCs w:val="13"/>
              </w:rPr>
              <w:t>0.51</w:t>
            </w:r>
          </w:p>
        </w:tc>
        <w:tc>
          <w:tcPr>
            <w:tcW w:w="454" w:type="dxa"/>
            <w:tcBorders>
              <w:top w:val="nil"/>
              <w:left w:val="nil"/>
              <w:bottom w:val="nil"/>
              <w:right w:val="nil"/>
            </w:tcBorders>
            <w:shd w:val="clear" w:color="auto" w:fill="auto"/>
            <w:vAlign w:val="bottom"/>
          </w:tcPr>
          <w:p w14:paraId="5E9EA9F3" w14:textId="77777777" w:rsidR="00B41F22" w:rsidRDefault="00000000">
            <w:pPr>
              <w:jc w:val="center"/>
              <w:rPr>
                <w:b/>
                <w:bCs/>
                <w:sz w:val="13"/>
                <w:szCs w:val="13"/>
                <w:lang w:val="fr-CH"/>
              </w:rPr>
            </w:pPr>
            <w:r>
              <w:rPr>
                <w:b/>
                <w:bCs/>
                <w:color w:val="000000"/>
                <w:sz w:val="13"/>
                <w:szCs w:val="13"/>
              </w:rPr>
              <w:t>0.24</w:t>
            </w:r>
          </w:p>
        </w:tc>
        <w:tc>
          <w:tcPr>
            <w:tcW w:w="454" w:type="dxa"/>
            <w:tcBorders>
              <w:top w:val="nil"/>
              <w:left w:val="nil"/>
              <w:bottom w:val="nil"/>
              <w:right w:val="nil"/>
            </w:tcBorders>
            <w:shd w:val="clear" w:color="auto" w:fill="auto"/>
            <w:vAlign w:val="bottom"/>
          </w:tcPr>
          <w:p w14:paraId="07EAC4FE" w14:textId="77777777" w:rsidR="00B41F22" w:rsidRDefault="00000000">
            <w:pPr>
              <w:jc w:val="center"/>
              <w:rPr>
                <w:sz w:val="13"/>
                <w:szCs w:val="13"/>
                <w:lang w:val="fr-CH" w:eastAsia="zh-CN"/>
              </w:rPr>
            </w:pPr>
            <w:r>
              <w:rPr>
                <w:color w:val="000000"/>
                <w:sz w:val="13"/>
                <w:szCs w:val="13"/>
              </w:rPr>
              <w:t>0.0156</w:t>
            </w:r>
          </w:p>
        </w:tc>
        <w:tc>
          <w:tcPr>
            <w:tcW w:w="454" w:type="dxa"/>
            <w:tcBorders>
              <w:top w:val="nil"/>
              <w:left w:val="nil"/>
              <w:bottom w:val="nil"/>
              <w:right w:val="nil"/>
            </w:tcBorders>
            <w:shd w:val="clear" w:color="auto" w:fill="auto"/>
            <w:vAlign w:val="bottom"/>
          </w:tcPr>
          <w:p w14:paraId="54940576" w14:textId="77777777" w:rsidR="00B41F22" w:rsidRDefault="00000000">
            <w:pPr>
              <w:jc w:val="center"/>
              <w:rPr>
                <w:sz w:val="13"/>
                <w:szCs w:val="13"/>
                <w:lang w:val="fr-CH" w:eastAsia="zh-CN"/>
              </w:rPr>
            </w:pPr>
            <w:r>
              <w:rPr>
                <w:color w:val="000000"/>
                <w:sz w:val="13"/>
                <w:szCs w:val="13"/>
              </w:rPr>
              <w:t>0.0074</w:t>
            </w:r>
          </w:p>
        </w:tc>
        <w:tc>
          <w:tcPr>
            <w:tcW w:w="454" w:type="dxa"/>
            <w:tcBorders>
              <w:top w:val="nil"/>
              <w:left w:val="nil"/>
              <w:bottom w:val="nil"/>
              <w:right w:val="nil"/>
            </w:tcBorders>
            <w:shd w:val="clear" w:color="auto" w:fill="auto"/>
            <w:vAlign w:val="bottom"/>
          </w:tcPr>
          <w:p w14:paraId="4DA25AC1" w14:textId="77777777" w:rsidR="00B41F22" w:rsidRDefault="00000000">
            <w:pPr>
              <w:jc w:val="center"/>
              <w:rPr>
                <w:sz w:val="13"/>
                <w:szCs w:val="13"/>
                <w:lang w:val="fr-CH" w:eastAsia="zh-CN"/>
              </w:rPr>
            </w:pPr>
            <w:r>
              <w:rPr>
                <w:color w:val="000000"/>
                <w:sz w:val="13"/>
                <w:szCs w:val="13"/>
              </w:rPr>
              <w:t>0.04</w:t>
            </w:r>
          </w:p>
        </w:tc>
        <w:tc>
          <w:tcPr>
            <w:tcW w:w="454" w:type="dxa"/>
            <w:tcBorders>
              <w:top w:val="nil"/>
              <w:left w:val="nil"/>
              <w:bottom w:val="nil"/>
              <w:right w:val="nil"/>
            </w:tcBorders>
            <w:shd w:val="clear" w:color="auto" w:fill="auto"/>
            <w:vAlign w:val="bottom"/>
          </w:tcPr>
          <w:p w14:paraId="6880849D" w14:textId="77777777" w:rsidR="00B41F22" w:rsidRDefault="00000000">
            <w:pPr>
              <w:jc w:val="center"/>
              <w:rPr>
                <w:sz w:val="13"/>
                <w:szCs w:val="13"/>
                <w:lang w:val="fr-CH" w:eastAsia="zh-CN"/>
              </w:rPr>
            </w:pPr>
            <w:r>
              <w:rPr>
                <w:color w:val="000000"/>
                <w:sz w:val="13"/>
                <w:szCs w:val="13"/>
              </w:rPr>
              <w:t>0.008</w:t>
            </w:r>
          </w:p>
        </w:tc>
        <w:tc>
          <w:tcPr>
            <w:tcW w:w="454" w:type="dxa"/>
            <w:tcBorders>
              <w:top w:val="nil"/>
              <w:left w:val="nil"/>
              <w:bottom w:val="nil"/>
              <w:right w:val="nil"/>
            </w:tcBorders>
            <w:shd w:val="clear" w:color="auto" w:fill="auto"/>
            <w:vAlign w:val="bottom"/>
          </w:tcPr>
          <w:p w14:paraId="256C6775" w14:textId="77777777" w:rsidR="00B41F22" w:rsidRDefault="00000000">
            <w:pPr>
              <w:jc w:val="center"/>
              <w:rPr>
                <w:sz w:val="13"/>
                <w:szCs w:val="13"/>
                <w:lang w:val="fr-CH" w:eastAsia="zh-CN"/>
              </w:rPr>
            </w:pPr>
            <w:r>
              <w:rPr>
                <w:color w:val="000000"/>
                <w:sz w:val="13"/>
                <w:szCs w:val="13"/>
              </w:rPr>
              <w:t>0.049</w:t>
            </w:r>
          </w:p>
        </w:tc>
        <w:tc>
          <w:tcPr>
            <w:tcW w:w="454" w:type="dxa"/>
            <w:tcBorders>
              <w:top w:val="nil"/>
              <w:left w:val="nil"/>
              <w:bottom w:val="nil"/>
              <w:right w:val="nil"/>
            </w:tcBorders>
            <w:shd w:val="clear" w:color="auto" w:fill="auto"/>
            <w:vAlign w:val="bottom"/>
          </w:tcPr>
          <w:p w14:paraId="4AC9C6F9" w14:textId="77777777" w:rsidR="00B41F22" w:rsidRDefault="00000000">
            <w:pPr>
              <w:jc w:val="center"/>
              <w:rPr>
                <w:sz w:val="13"/>
                <w:szCs w:val="13"/>
                <w:lang w:val="fr-CH" w:eastAsia="zh-CN"/>
              </w:rPr>
            </w:pPr>
            <w:r>
              <w:rPr>
                <w:color w:val="000000"/>
                <w:sz w:val="13"/>
                <w:szCs w:val="13"/>
              </w:rPr>
              <w:t>0.00012</w:t>
            </w:r>
          </w:p>
        </w:tc>
        <w:tc>
          <w:tcPr>
            <w:tcW w:w="454" w:type="dxa"/>
            <w:tcBorders>
              <w:top w:val="nil"/>
              <w:left w:val="nil"/>
              <w:bottom w:val="nil"/>
              <w:right w:val="nil"/>
            </w:tcBorders>
            <w:shd w:val="clear" w:color="auto" w:fill="auto"/>
            <w:vAlign w:val="bottom"/>
          </w:tcPr>
          <w:p w14:paraId="39E325A2" w14:textId="77777777" w:rsidR="00B41F22" w:rsidRDefault="00000000">
            <w:pPr>
              <w:jc w:val="center"/>
              <w:rPr>
                <w:sz w:val="13"/>
                <w:szCs w:val="13"/>
                <w:lang w:val="fr-CH" w:eastAsia="zh-CN"/>
              </w:rPr>
            </w:pPr>
            <w:r>
              <w:rPr>
                <w:color w:val="000000"/>
                <w:sz w:val="13"/>
                <w:szCs w:val="13"/>
              </w:rPr>
              <w:t>0.015</w:t>
            </w:r>
          </w:p>
        </w:tc>
        <w:tc>
          <w:tcPr>
            <w:tcW w:w="454" w:type="dxa"/>
            <w:tcBorders>
              <w:top w:val="nil"/>
              <w:left w:val="nil"/>
              <w:bottom w:val="nil"/>
              <w:right w:val="nil"/>
            </w:tcBorders>
            <w:shd w:val="clear" w:color="auto" w:fill="auto"/>
            <w:vAlign w:val="bottom"/>
          </w:tcPr>
          <w:p w14:paraId="5A279643" w14:textId="77777777" w:rsidR="00B41F22" w:rsidRDefault="00000000">
            <w:pPr>
              <w:jc w:val="center"/>
              <w:rPr>
                <w:sz w:val="13"/>
                <w:szCs w:val="13"/>
                <w:lang w:val="fr-CH" w:eastAsia="zh-CN"/>
              </w:rPr>
            </w:pPr>
            <w:r>
              <w:rPr>
                <w:color w:val="000000"/>
                <w:sz w:val="13"/>
                <w:szCs w:val="13"/>
              </w:rPr>
              <w:t>0.0012</w:t>
            </w:r>
          </w:p>
        </w:tc>
        <w:tc>
          <w:tcPr>
            <w:tcW w:w="454" w:type="dxa"/>
            <w:tcBorders>
              <w:top w:val="nil"/>
              <w:left w:val="nil"/>
              <w:bottom w:val="nil"/>
              <w:right w:val="nil"/>
            </w:tcBorders>
            <w:shd w:val="clear" w:color="auto" w:fill="auto"/>
            <w:vAlign w:val="bottom"/>
          </w:tcPr>
          <w:p w14:paraId="3BBC5D16" w14:textId="77777777" w:rsidR="00B41F22" w:rsidRDefault="00000000">
            <w:pPr>
              <w:jc w:val="center"/>
              <w:rPr>
                <w:sz w:val="13"/>
                <w:szCs w:val="13"/>
                <w:lang w:val="fr-CH" w:eastAsia="zh-CN"/>
              </w:rPr>
            </w:pPr>
            <w:r>
              <w:rPr>
                <w:color w:val="000000"/>
                <w:sz w:val="13"/>
                <w:szCs w:val="13"/>
              </w:rPr>
              <w:t>0.024</w:t>
            </w:r>
          </w:p>
        </w:tc>
        <w:tc>
          <w:tcPr>
            <w:tcW w:w="454" w:type="dxa"/>
            <w:tcBorders>
              <w:top w:val="nil"/>
              <w:left w:val="nil"/>
              <w:bottom w:val="nil"/>
              <w:right w:val="nil"/>
            </w:tcBorders>
            <w:shd w:val="clear" w:color="auto" w:fill="auto"/>
            <w:vAlign w:val="bottom"/>
          </w:tcPr>
          <w:p w14:paraId="444BD92D" w14:textId="77777777" w:rsidR="00B41F22" w:rsidRDefault="00000000">
            <w:pPr>
              <w:jc w:val="center"/>
              <w:rPr>
                <w:sz w:val="13"/>
                <w:szCs w:val="13"/>
                <w:lang w:val="fr-CH" w:eastAsia="zh-CN"/>
              </w:rPr>
            </w:pPr>
            <w:r>
              <w:rPr>
                <w:color w:val="000000"/>
                <w:sz w:val="13"/>
                <w:szCs w:val="13"/>
              </w:rPr>
              <w:t>0.018</w:t>
            </w:r>
          </w:p>
        </w:tc>
        <w:tc>
          <w:tcPr>
            <w:tcW w:w="454" w:type="dxa"/>
            <w:tcBorders>
              <w:top w:val="nil"/>
              <w:left w:val="nil"/>
              <w:bottom w:val="nil"/>
              <w:right w:val="nil"/>
            </w:tcBorders>
            <w:shd w:val="clear" w:color="auto" w:fill="auto"/>
            <w:vAlign w:val="bottom"/>
          </w:tcPr>
          <w:p w14:paraId="2CD7786D" w14:textId="77777777" w:rsidR="00B41F22" w:rsidRDefault="00000000">
            <w:pPr>
              <w:jc w:val="center"/>
              <w:rPr>
                <w:sz w:val="13"/>
                <w:szCs w:val="13"/>
                <w:lang w:val="fr-CH" w:eastAsia="zh-CN"/>
              </w:rPr>
            </w:pPr>
            <w:r>
              <w:rPr>
                <w:color w:val="000000"/>
                <w:sz w:val="13"/>
                <w:szCs w:val="13"/>
              </w:rPr>
              <w:t>0.016</w:t>
            </w:r>
          </w:p>
        </w:tc>
        <w:tc>
          <w:tcPr>
            <w:tcW w:w="454" w:type="dxa"/>
            <w:tcBorders>
              <w:top w:val="nil"/>
              <w:left w:val="nil"/>
              <w:bottom w:val="nil"/>
              <w:right w:val="nil"/>
            </w:tcBorders>
            <w:shd w:val="clear" w:color="auto" w:fill="auto"/>
            <w:vAlign w:val="bottom"/>
          </w:tcPr>
          <w:p w14:paraId="6133C8B5"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1AA7C32A"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30F6DBF4" w14:textId="77777777" w:rsidR="00B41F22" w:rsidRDefault="00000000">
            <w:pPr>
              <w:jc w:val="center"/>
              <w:rPr>
                <w:sz w:val="13"/>
                <w:szCs w:val="13"/>
                <w:lang w:val="fr-CH" w:eastAsia="zh-CN"/>
              </w:rPr>
            </w:pPr>
            <w:r>
              <w:rPr>
                <w:color w:val="000000"/>
                <w:sz w:val="13"/>
                <w:szCs w:val="13"/>
              </w:rPr>
              <w:t>0.0038</w:t>
            </w:r>
          </w:p>
        </w:tc>
        <w:tc>
          <w:tcPr>
            <w:tcW w:w="454" w:type="dxa"/>
            <w:tcBorders>
              <w:top w:val="nil"/>
              <w:left w:val="nil"/>
              <w:bottom w:val="nil"/>
              <w:right w:val="nil"/>
            </w:tcBorders>
            <w:shd w:val="clear" w:color="auto" w:fill="auto"/>
            <w:vAlign w:val="bottom"/>
          </w:tcPr>
          <w:p w14:paraId="0960F43D" w14:textId="77777777" w:rsidR="00B41F22" w:rsidRDefault="00000000">
            <w:pPr>
              <w:jc w:val="center"/>
              <w:rPr>
                <w:sz w:val="13"/>
                <w:szCs w:val="13"/>
                <w:lang w:val="fr-CH" w:eastAsia="zh-CN"/>
              </w:rPr>
            </w:pPr>
            <w:r>
              <w:rPr>
                <w:color w:val="000000"/>
                <w:sz w:val="13"/>
                <w:szCs w:val="13"/>
              </w:rPr>
              <w:t>0.0022</w:t>
            </w:r>
          </w:p>
        </w:tc>
        <w:tc>
          <w:tcPr>
            <w:tcW w:w="454" w:type="dxa"/>
            <w:tcBorders>
              <w:top w:val="nil"/>
              <w:left w:val="nil"/>
              <w:bottom w:val="nil"/>
              <w:right w:val="nil"/>
            </w:tcBorders>
            <w:shd w:val="clear" w:color="auto" w:fill="auto"/>
            <w:vAlign w:val="bottom"/>
          </w:tcPr>
          <w:p w14:paraId="67867E68" w14:textId="77777777" w:rsidR="00B41F22" w:rsidRDefault="00000000">
            <w:pPr>
              <w:jc w:val="center"/>
              <w:rPr>
                <w:sz w:val="13"/>
                <w:szCs w:val="13"/>
                <w:lang w:val="fr-CH" w:eastAsia="zh-CN"/>
              </w:rPr>
            </w:pPr>
            <w:r>
              <w:rPr>
                <w:color w:val="000000"/>
                <w:sz w:val="13"/>
                <w:szCs w:val="13"/>
              </w:rPr>
              <w:t>0.0021</w:t>
            </w:r>
          </w:p>
        </w:tc>
        <w:tc>
          <w:tcPr>
            <w:tcW w:w="454" w:type="dxa"/>
            <w:tcBorders>
              <w:top w:val="nil"/>
              <w:left w:val="nil"/>
              <w:bottom w:val="nil"/>
              <w:right w:val="nil"/>
            </w:tcBorders>
            <w:shd w:val="clear" w:color="auto" w:fill="auto"/>
            <w:vAlign w:val="bottom"/>
          </w:tcPr>
          <w:p w14:paraId="2DAC491A" w14:textId="77777777" w:rsidR="00B41F22" w:rsidRDefault="00000000">
            <w:pPr>
              <w:jc w:val="center"/>
              <w:rPr>
                <w:sz w:val="13"/>
                <w:szCs w:val="13"/>
                <w:lang w:val="fr-CH" w:eastAsia="zh-CN"/>
              </w:rPr>
            </w:pPr>
            <w:r>
              <w:rPr>
                <w:color w:val="000000"/>
                <w:sz w:val="13"/>
                <w:szCs w:val="13"/>
              </w:rPr>
              <w:t>0.0019</w:t>
            </w:r>
          </w:p>
        </w:tc>
        <w:tc>
          <w:tcPr>
            <w:tcW w:w="454" w:type="dxa"/>
            <w:tcBorders>
              <w:top w:val="nil"/>
              <w:left w:val="nil"/>
              <w:bottom w:val="nil"/>
              <w:right w:val="nil"/>
            </w:tcBorders>
            <w:shd w:val="clear" w:color="auto" w:fill="auto"/>
            <w:vAlign w:val="bottom"/>
          </w:tcPr>
          <w:p w14:paraId="457D44CF" w14:textId="77777777" w:rsidR="00B41F22" w:rsidRDefault="00000000">
            <w:pPr>
              <w:jc w:val="center"/>
              <w:rPr>
                <w:sz w:val="13"/>
                <w:szCs w:val="13"/>
                <w:lang w:val="fr-CH" w:eastAsia="zh-CN"/>
              </w:rPr>
            </w:pPr>
            <w:r>
              <w:rPr>
                <w:color w:val="000000"/>
                <w:sz w:val="13"/>
                <w:szCs w:val="13"/>
              </w:rPr>
              <w:t>0.0031</w:t>
            </w:r>
          </w:p>
        </w:tc>
        <w:tc>
          <w:tcPr>
            <w:tcW w:w="454" w:type="dxa"/>
            <w:tcBorders>
              <w:top w:val="nil"/>
              <w:left w:val="nil"/>
              <w:bottom w:val="nil"/>
              <w:right w:val="nil"/>
            </w:tcBorders>
            <w:shd w:val="clear" w:color="auto" w:fill="auto"/>
            <w:vAlign w:val="bottom"/>
          </w:tcPr>
          <w:p w14:paraId="71C59549" w14:textId="77777777" w:rsidR="00B41F22" w:rsidRDefault="00000000">
            <w:pPr>
              <w:jc w:val="center"/>
              <w:rPr>
                <w:sz w:val="13"/>
                <w:szCs w:val="13"/>
                <w:lang w:val="fr-CH" w:eastAsia="zh-CN"/>
              </w:rPr>
            </w:pPr>
            <w:r>
              <w:rPr>
                <w:color w:val="000000"/>
                <w:sz w:val="13"/>
                <w:szCs w:val="13"/>
              </w:rPr>
              <w:t>0.0017</w:t>
            </w:r>
          </w:p>
        </w:tc>
        <w:tc>
          <w:tcPr>
            <w:tcW w:w="454" w:type="dxa"/>
            <w:tcBorders>
              <w:top w:val="nil"/>
              <w:left w:val="nil"/>
              <w:bottom w:val="nil"/>
              <w:right w:val="nil"/>
            </w:tcBorders>
            <w:shd w:val="clear" w:color="auto" w:fill="auto"/>
            <w:vAlign w:val="bottom"/>
          </w:tcPr>
          <w:p w14:paraId="43FCF46D" w14:textId="77777777" w:rsidR="00B41F22" w:rsidRDefault="00000000">
            <w:pPr>
              <w:jc w:val="center"/>
              <w:rPr>
                <w:sz w:val="13"/>
                <w:szCs w:val="13"/>
                <w:lang w:val="fr-CH" w:eastAsia="zh-CN"/>
              </w:rPr>
            </w:pPr>
            <w:r>
              <w:rPr>
                <w:color w:val="000000"/>
                <w:sz w:val="13"/>
                <w:szCs w:val="13"/>
              </w:rPr>
              <w:t>0.0022</w:t>
            </w:r>
          </w:p>
        </w:tc>
        <w:tc>
          <w:tcPr>
            <w:tcW w:w="454" w:type="dxa"/>
            <w:tcBorders>
              <w:top w:val="nil"/>
              <w:left w:val="nil"/>
              <w:bottom w:val="nil"/>
              <w:right w:val="nil"/>
            </w:tcBorders>
            <w:shd w:val="clear" w:color="auto" w:fill="auto"/>
            <w:vAlign w:val="bottom"/>
          </w:tcPr>
          <w:p w14:paraId="5A39CA72" w14:textId="77777777" w:rsidR="00B41F22" w:rsidRDefault="00000000">
            <w:pPr>
              <w:jc w:val="center"/>
              <w:rPr>
                <w:sz w:val="13"/>
                <w:szCs w:val="13"/>
                <w:lang w:val="fr-CH" w:eastAsia="zh-CN"/>
              </w:rPr>
            </w:pPr>
            <w:r>
              <w:rPr>
                <w:color w:val="000000"/>
                <w:sz w:val="13"/>
                <w:szCs w:val="13"/>
              </w:rPr>
              <w:t>0.0021</w:t>
            </w:r>
          </w:p>
        </w:tc>
        <w:tc>
          <w:tcPr>
            <w:tcW w:w="454" w:type="dxa"/>
            <w:tcBorders>
              <w:top w:val="nil"/>
              <w:left w:val="nil"/>
              <w:bottom w:val="nil"/>
              <w:right w:val="nil"/>
            </w:tcBorders>
            <w:shd w:val="clear" w:color="auto" w:fill="auto"/>
            <w:vAlign w:val="bottom"/>
          </w:tcPr>
          <w:p w14:paraId="761850E0" w14:textId="77777777" w:rsidR="00B41F22" w:rsidRDefault="00000000">
            <w:pPr>
              <w:jc w:val="center"/>
              <w:rPr>
                <w:sz w:val="13"/>
                <w:szCs w:val="13"/>
                <w:lang w:val="fr-CH" w:eastAsia="zh-CN"/>
              </w:rPr>
            </w:pPr>
            <w:r>
              <w:rPr>
                <w:color w:val="000000"/>
                <w:sz w:val="13"/>
                <w:szCs w:val="13"/>
              </w:rPr>
              <w:t>0.0061</w:t>
            </w:r>
          </w:p>
        </w:tc>
        <w:tc>
          <w:tcPr>
            <w:tcW w:w="454" w:type="dxa"/>
            <w:tcBorders>
              <w:top w:val="nil"/>
              <w:left w:val="nil"/>
              <w:bottom w:val="nil"/>
              <w:right w:val="nil"/>
            </w:tcBorders>
            <w:shd w:val="clear" w:color="auto" w:fill="auto"/>
            <w:vAlign w:val="bottom"/>
          </w:tcPr>
          <w:p w14:paraId="1DE39CEF" w14:textId="77777777" w:rsidR="00B41F22" w:rsidRDefault="00000000">
            <w:pPr>
              <w:jc w:val="center"/>
              <w:rPr>
                <w:sz w:val="13"/>
                <w:szCs w:val="13"/>
                <w:lang w:val="fr-CH" w:eastAsia="zh-CN"/>
              </w:rPr>
            </w:pPr>
            <w:r>
              <w:rPr>
                <w:color w:val="000000"/>
                <w:sz w:val="13"/>
                <w:szCs w:val="13"/>
              </w:rPr>
              <w:t>0.0041</w:t>
            </w:r>
          </w:p>
        </w:tc>
        <w:tc>
          <w:tcPr>
            <w:tcW w:w="454" w:type="dxa"/>
            <w:tcBorders>
              <w:top w:val="nil"/>
              <w:left w:val="nil"/>
              <w:bottom w:val="nil"/>
              <w:right w:val="nil"/>
            </w:tcBorders>
            <w:shd w:val="clear" w:color="auto" w:fill="auto"/>
            <w:vAlign w:val="bottom"/>
          </w:tcPr>
          <w:p w14:paraId="40084488" w14:textId="77777777" w:rsidR="00B41F22" w:rsidRDefault="00000000">
            <w:pPr>
              <w:jc w:val="center"/>
              <w:rPr>
                <w:sz w:val="13"/>
                <w:szCs w:val="13"/>
                <w:lang w:val="fr-CH"/>
              </w:rPr>
            </w:pPr>
            <w:r>
              <w:rPr>
                <w:color w:val="000000"/>
                <w:sz w:val="13"/>
                <w:szCs w:val="13"/>
              </w:rPr>
              <w:t>0.001</w:t>
            </w:r>
          </w:p>
        </w:tc>
        <w:tc>
          <w:tcPr>
            <w:tcW w:w="454" w:type="dxa"/>
            <w:tcBorders>
              <w:top w:val="nil"/>
              <w:left w:val="nil"/>
              <w:bottom w:val="nil"/>
              <w:right w:val="nil"/>
            </w:tcBorders>
            <w:shd w:val="clear" w:color="auto" w:fill="auto"/>
            <w:vAlign w:val="bottom"/>
          </w:tcPr>
          <w:p w14:paraId="1839E8BB"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00A200D0" w14:textId="77777777" w:rsidR="00B41F22" w:rsidRDefault="00000000">
            <w:pPr>
              <w:jc w:val="center"/>
              <w:rPr>
                <w:sz w:val="13"/>
                <w:szCs w:val="13"/>
                <w:lang w:val="fr-CH" w:eastAsia="zh-CN"/>
              </w:rPr>
            </w:pPr>
            <w:r>
              <w:rPr>
                <w:color w:val="000000"/>
                <w:sz w:val="13"/>
                <w:szCs w:val="13"/>
              </w:rPr>
              <w:t>0.009</w:t>
            </w:r>
          </w:p>
        </w:tc>
      </w:tr>
      <w:tr w:rsidR="00B41F22" w14:paraId="42EDD2AC" w14:textId="77777777">
        <w:tc>
          <w:tcPr>
            <w:tcW w:w="567" w:type="dxa"/>
            <w:tcBorders>
              <w:right w:val="single" w:sz="8" w:space="0" w:color="auto"/>
            </w:tcBorders>
            <w:vAlign w:val="center"/>
          </w:tcPr>
          <w:p w14:paraId="1835DE32" w14:textId="77777777" w:rsidR="00B41F22" w:rsidRDefault="00000000">
            <w:pPr>
              <w:jc w:val="center"/>
              <w:rPr>
                <w:b/>
                <w:bCs/>
                <w:sz w:val="13"/>
                <w:szCs w:val="13"/>
                <w:lang w:val="fr-CH" w:eastAsia="zh-CN"/>
              </w:rPr>
            </w:pPr>
            <w:r>
              <w:rPr>
                <w:rFonts w:hint="eastAsia"/>
                <w:b/>
                <w:bCs/>
                <w:sz w:val="13"/>
                <w:szCs w:val="13"/>
                <w:lang w:val="fr-CH" w:eastAsia="zh-CN"/>
              </w:rPr>
              <w:t>10</w:t>
            </w:r>
          </w:p>
        </w:tc>
        <w:tc>
          <w:tcPr>
            <w:tcW w:w="454" w:type="dxa"/>
            <w:tcBorders>
              <w:top w:val="nil"/>
              <w:left w:val="nil"/>
              <w:bottom w:val="nil"/>
              <w:right w:val="nil"/>
            </w:tcBorders>
            <w:shd w:val="clear" w:color="auto" w:fill="auto"/>
            <w:vAlign w:val="bottom"/>
          </w:tcPr>
          <w:p w14:paraId="6599D47E" w14:textId="77777777" w:rsidR="00B41F22" w:rsidRDefault="00000000">
            <w:pPr>
              <w:jc w:val="center"/>
              <w:rPr>
                <w:b/>
                <w:bCs/>
                <w:sz w:val="13"/>
                <w:szCs w:val="13"/>
                <w:lang w:val="fr-CH" w:eastAsia="zh-CN"/>
              </w:rPr>
            </w:pPr>
            <w:r>
              <w:rPr>
                <w:b/>
                <w:bCs/>
                <w:color w:val="000000"/>
                <w:sz w:val="13"/>
                <w:szCs w:val="13"/>
              </w:rPr>
              <w:t>3.73</w:t>
            </w:r>
          </w:p>
        </w:tc>
        <w:tc>
          <w:tcPr>
            <w:tcW w:w="454" w:type="dxa"/>
            <w:tcBorders>
              <w:top w:val="nil"/>
              <w:left w:val="nil"/>
              <w:bottom w:val="nil"/>
              <w:right w:val="nil"/>
            </w:tcBorders>
            <w:shd w:val="clear" w:color="auto" w:fill="auto"/>
            <w:vAlign w:val="bottom"/>
          </w:tcPr>
          <w:p w14:paraId="5979C5AE" w14:textId="77777777" w:rsidR="00B41F22" w:rsidRDefault="00000000">
            <w:pPr>
              <w:jc w:val="center"/>
              <w:rPr>
                <w:b/>
                <w:bCs/>
                <w:sz w:val="13"/>
                <w:szCs w:val="13"/>
                <w:lang w:val="fr-CH" w:eastAsia="zh-CN"/>
              </w:rPr>
            </w:pPr>
            <w:r>
              <w:rPr>
                <w:b/>
                <w:bCs/>
                <w:color w:val="000000"/>
                <w:sz w:val="13"/>
                <w:szCs w:val="13"/>
              </w:rPr>
              <w:t>3</w:t>
            </w:r>
            <w:r>
              <w:rPr>
                <w:rFonts w:hint="eastAsia"/>
                <w:b/>
                <w:bCs/>
                <w:color w:val="000000"/>
                <w:sz w:val="13"/>
                <w:szCs w:val="13"/>
                <w:lang w:eastAsia="zh-CN"/>
              </w:rPr>
              <w:t>.00</w:t>
            </w:r>
          </w:p>
        </w:tc>
        <w:tc>
          <w:tcPr>
            <w:tcW w:w="454" w:type="dxa"/>
            <w:tcBorders>
              <w:top w:val="nil"/>
              <w:left w:val="nil"/>
              <w:bottom w:val="nil"/>
              <w:right w:val="nil"/>
            </w:tcBorders>
            <w:shd w:val="clear" w:color="auto" w:fill="auto"/>
            <w:vAlign w:val="bottom"/>
          </w:tcPr>
          <w:p w14:paraId="2FA1913C" w14:textId="77777777" w:rsidR="00B41F22" w:rsidRDefault="00000000">
            <w:pPr>
              <w:jc w:val="center"/>
              <w:rPr>
                <w:b/>
                <w:bCs/>
                <w:sz w:val="13"/>
                <w:szCs w:val="13"/>
                <w:lang w:val="fr-CH"/>
              </w:rPr>
            </w:pPr>
            <w:r>
              <w:rPr>
                <w:b/>
                <w:bCs/>
                <w:color w:val="000000"/>
                <w:sz w:val="13"/>
                <w:szCs w:val="13"/>
              </w:rPr>
              <w:t>0.87</w:t>
            </w:r>
          </w:p>
        </w:tc>
        <w:tc>
          <w:tcPr>
            <w:tcW w:w="454" w:type="dxa"/>
            <w:tcBorders>
              <w:top w:val="nil"/>
              <w:left w:val="nil"/>
              <w:bottom w:val="nil"/>
              <w:right w:val="nil"/>
            </w:tcBorders>
            <w:shd w:val="clear" w:color="auto" w:fill="auto"/>
            <w:vAlign w:val="bottom"/>
          </w:tcPr>
          <w:p w14:paraId="644D6949" w14:textId="77777777" w:rsidR="00B41F22" w:rsidRDefault="00000000">
            <w:pPr>
              <w:jc w:val="center"/>
              <w:rPr>
                <w:b/>
                <w:bCs/>
                <w:sz w:val="13"/>
                <w:szCs w:val="13"/>
                <w:lang w:val="fr-CH"/>
              </w:rPr>
            </w:pPr>
            <w:r>
              <w:rPr>
                <w:b/>
                <w:bCs/>
                <w:color w:val="000000"/>
                <w:sz w:val="13"/>
                <w:szCs w:val="13"/>
              </w:rPr>
              <w:t>0.22</w:t>
            </w:r>
          </w:p>
        </w:tc>
        <w:tc>
          <w:tcPr>
            <w:tcW w:w="454" w:type="dxa"/>
            <w:tcBorders>
              <w:top w:val="nil"/>
              <w:left w:val="nil"/>
              <w:bottom w:val="nil"/>
              <w:right w:val="nil"/>
            </w:tcBorders>
            <w:shd w:val="clear" w:color="auto" w:fill="auto"/>
            <w:vAlign w:val="bottom"/>
          </w:tcPr>
          <w:p w14:paraId="08CD0218" w14:textId="77777777" w:rsidR="00B41F22" w:rsidRDefault="00000000">
            <w:pPr>
              <w:jc w:val="center"/>
              <w:rPr>
                <w:sz w:val="13"/>
                <w:szCs w:val="13"/>
                <w:lang w:val="fr-CH" w:eastAsia="zh-CN"/>
              </w:rPr>
            </w:pPr>
            <w:r>
              <w:rPr>
                <w:color w:val="000000"/>
                <w:sz w:val="13"/>
                <w:szCs w:val="13"/>
              </w:rPr>
              <w:t>0.0143</w:t>
            </w:r>
          </w:p>
        </w:tc>
        <w:tc>
          <w:tcPr>
            <w:tcW w:w="454" w:type="dxa"/>
            <w:tcBorders>
              <w:top w:val="nil"/>
              <w:left w:val="nil"/>
              <w:bottom w:val="nil"/>
              <w:right w:val="nil"/>
            </w:tcBorders>
            <w:shd w:val="clear" w:color="auto" w:fill="auto"/>
            <w:vAlign w:val="bottom"/>
          </w:tcPr>
          <w:p w14:paraId="3BD60DC3" w14:textId="77777777" w:rsidR="00B41F22" w:rsidRDefault="00000000">
            <w:pPr>
              <w:jc w:val="center"/>
              <w:rPr>
                <w:sz w:val="13"/>
                <w:szCs w:val="13"/>
                <w:lang w:val="fr-CH" w:eastAsia="zh-CN"/>
              </w:rPr>
            </w:pPr>
            <w:r>
              <w:rPr>
                <w:color w:val="000000"/>
                <w:sz w:val="13"/>
                <w:szCs w:val="13"/>
              </w:rPr>
              <w:t>0.0081</w:t>
            </w:r>
          </w:p>
        </w:tc>
        <w:tc>
          <w:tcPr>
            <w:tcW w:w="454" w:type="dxa"/>
            <w:tcBorders>
              <w:top w:val="nil"/>
              <w:left w:val="nil"/>
              <w:bottom w:val="nil"/>
              <w:right w:val="nil"/>
            </w:tcBorders>
            <w:shd w:val="clear" w:color="auto" w:fill="auto"/>
            <w:vAlign w:val="bottom"/>
          </w:tcPr>
          <w:p w14:paraId="1DDAD0C7" w14:textId="77777777" w:rsidR="00B41F22" w:rsidRDefault="00000000">
            <w:pPr>
              <w:jc w:val="center"/>
              <w:rPr>
                <w:sz w:val="13"/>
                <w:szCs w:val="13"/>
                <w:lang w:val="fr-CH" w:eastAsia="zh-CN"/>
              </w:rPr>
            </w:pPr>
            <w:r>
              <w:rPr>
                <w:color w:val="000000"/>
                <w:sz w:val="13"/>
                <w:szCs w:val="13"/>
              </w:rPr>
              <w:t>0.044</w:t>
            </w:r>
          </w:p>
        </w:tc>
        <w:tc>
          <w:tcPr>
            <w:tcW w:w="454" w:type="dxa"/>
            <w:tcBorders>
              <w:top w:val="nil"/>
              <w:left w:val="nil"/>
              <w:bottom w:val="nil"/>
              <w:right w:val="nil"/>
            </w:tcBorders>
            <w:shd w:val="clear" w:color="auto" w:fill="auto"/>
            <w:vAlign w:val="bottom"/>
          </w:tcPr>
          <w:p w14:paraId="6E881B16" w14:textId="77777777" w:rsidR="00B41F22" w:rsidRDefault="00000000">
            <w:pPr>
              <w:jc w:val="center"/>
              <w:rPr>
                <w:sz w:val="13"/>
                <w:szCs w:val="13"/>
                <w:lang w:val="fr-CH" w:eastAsia="zh-CN"/>
              </w:rPr>
            </w:pPr>
            <w:r>
              <w:rPr>
                <w:color w:val="000000"/>
                <w:sz w:val="13"/>
                <w:szCs w:val="13"/>
              </w:rPr>
              <w:t>0.008</w:t>
            </w:r>
          </w:p>
        </w:tc>
        <w:tc>
          <w:tcPr>
            <w:tcW w:w="454" w:type="dxa"/>
            <w:tcBorders>
              <w:top w:val="nil"/>
              <w:left w:val="nil"/>
              <w:bottom w:val="nil"/>
              <w:right w:val="nil"/>
            </w:tcBorders>
            <w:shd w:val="clear" w:color="auto" w:fill="auto"/>
            <w:vAlign w:val="bottom"/>
          </w:tcPr>
          <w:p w14:paraId="76840F0E" w14:textId="77777777" w:rsidR="00B41F22" w:rsidRDefault="00000000">
            <w:pPr>
              <w:jc w:val="center"/>
              <w:rPr>
                <w:sz w:val="13"/>
                <w:szCs w:val="13"/>
                <w:lang w:val="fr-CH" w:eastAsia="zh-CN"/>
              </w:rPr>
            </w:pPr>
            <w:r>
              <w:rPr>
                <w:color w:val="000000"/>
                <w:sz w:val="13"/>
                <w:szCs w:val="13"/>
              </w:rPr>
              <w:t>0.05</w:t>
            </w:r>
          </w:p>
        </w:tc>
        <w:tc>
          <w:tcPr>
            <w:tcW w:w="454" w:type="dxa"/>
            <w:tcBorders>
              <w:top w:val="nil"/>
              <w:left w:val="nil"/>
              <w:bottom w:val="nil"/>
              <w:right w:val="nil"/>
            </w:tcBorders>
            <w:shd w:val="clear" w:color="auto" w:fill="auto"/>
            <w:vAlign w:val="bottom"/>
          </w:tcPr>
          <w:p w14:paraId="434273DD" w14:textId="77777777" w:rsidR="00B41F22" w:rsidRDefault="00000000">
            <w:pPr>
              <w:jc w:val="center"/>
              <w:rPr>
                <w:sz w:val="13"/>
                <w:szCs w:val="13"/>
                <w:lang w:val="fr-CH" w:eastAsia="zh-CN"/>
              </w:rPr>
            </w:pPr>
            <w:r>
              <w:rPr>
                <w:color w:val="000000"/>
                <w:sz w:val="13"/>
                <w:szCs w:val="13"/>
              </w:rPr>
              <w:t>0.00024</w:t>
            </w:r>
          </w:p>
        </w:tc>
        <w:tc>
          <w:tcPr>
            <w:tcW w:w="454" w:type="dxa"/>
            <w:tcBorders>
              <w:top w:val="nil"/>
              <w:left w:val="nil"/>
              <w:bottom w:val="nil"/>
              <w:right w:val="nil"/>
            </w:tcBorders>
            <w:shd w:val="clear" w:color="auto" w:fill="auto"/>
            <w:vAlign w:val="bottom"/>
          </w:tcPr>
          <w:p w14:paraId="6763AECA" w14:textId="77777777" w:rsidR="00B41F22" w:rsidRDefault="00000000">
            <w:pPr>
              <w:jc w:val="center"/>
              <w:rPr>
                <w:sz w:val="13"/>
                <w:szCs w:val="13"/>
                <w:lang w:val="fr-CH" w:eastAsia="zh-CN"/>
              </w:rPr>
            </w:pPr>
            <w:r>
              <w:rPr>
                <w:color w:val="000000"/>
                <w:sz w:val="13"/>
                <w:szCs w:val="13"/>
              </w:rPr>
              <w:t>0.013</w:t>
            </w:r>
          </w:p>
        </w:tc>
        <w:tc>
          <w:tcPr>
            <w:tcW w:w="454" w:type="dxa"/>
            <w:tcBorders>
              <w:top w:val="nil"/>
              <w:left w:val="nil"/>
              <w:bottom w:val="nil"/>
              <w:right w:val="nil"/>
            </w:tcBorders>
            <w:shd w:val="clear" w:color="auto" w:fill="auto"/>
            <w:vAlign w:val="bottom"/>
          </w:tcPr>
          <w:p w14:paraId="76355C7D" w14:textId="77777777" w:rsidR="00B41F22" w:rsidRDefault="00000000">
            <w:pPr>
              <w:jc w:val="center"/>
              <w:rPr>
                <w:sz w:val="13"/>
                <w:szCs w:val="13"/>
                <w:lang w:val="fr-CH" w:eastAsia="zh-CN"/>
              </w:rPr>
            </w:pPr>
            <w:r>
              <w:rPr>
                <w:color w:val="000000"/>
                <w:sz w:val="13"/>
                <w:szCs w:val="13"/>
              </w:rPr>
              <w:t>0.0017</w:t>
            </w:r>
          </w:p>
        </w:tc>
        <w:tc>
          <w:tcPr>
            <w:tcW w:w="454" w:type="dxa"/>
            <w:tcBorders>
              <w:top w:val="nil"/>
              <w:left w:val="nil"/>
              <w:bottom w:val="nil"/>
              <w:right w:val="nil"/>
            </w:tcBorders>
            <w:shd w:val="clear" w:color="auto" w:fill="auto"/>
            <w:vAlign w:val="bottom"/>
          </w:tcPr>
          <w:p w14:paraId="782A10D5" w14:textId="77777777" w:rsidR="00B41F22" w:rsidRDefault="00000000">
            <w:pPr>
              <w:jc w:val="center"/>
              <w:rPr>
                <w:sz w:val="13"/>
                <w:szCs w:val="13"/>
                <w:lang w:val="fr-CH" w:eastAsia="zh-CN"/>
              </w:rPr>
            </w:pPr>
            <w:r>
              <w:rPr>
                <w:color w:val="000000"/>
                <w:sz w:val="13"/>
                <w:szCs w:val="13"/>
              </w:rPr>
              <w:t>0.019</w:t>
            </w:r>
          </w:p>
        </w:tc>
        <w:tc>
          <w:tcPr>
            <w:tcW w:w="454" w:type="dxa"/>
            <w:tcBorders>
              <w:top w:val="nil"/>
              <w:left w:val="nil"/>
              <w:bottom w:val="nil"/>
              <w:right w:val="nil"/>
            </w:tcBorders>
            <w:shd w:val="clear" w:color="auto" w:fill="auto"/>
            <w:vAlign w:val="bottom"/>
          </w:tcPr>
          <w:p w14:paraId="00D4AB1A" w14:textId="77777777" w:rsidR="00B41F22" w:rsidRDefault="00000000">
            <w:pPr>
              <w:jc w:val="center"/>
              <w:rPr>
                <w:sz w:val="13"/>
                <w:szCs w:val="13"/>
                <w:lang w:val="fr-CH" w:eastAsia="zh-CN"/>
              </w:rPr>
            </w:pPr>
            <w:r>
              <w:rPr>
                <w:color w:val="000000"/>
                <w:sz w:val="13"/>
                <w:szCs w:val="13"/>
              </w:rPr>
              <w:t>0.017</w:t>
            </w:r>
          </w:p>
        </w:tc>
        <w:tc>
          <w:tcPr>
            <w:tcW w:w="454" w:type="dxa"/>
            <w:tcBorders>
              <w:top w:val="nil"/>
              <w:left w:val="nil"/>
              <w:bottom w:val="nil"/>
              <w:right w:val="nil"/>
            </w:tcBorders>
            <w:shd w:val="clear" w:color="auto" w:fill="auto"/>
            <w:vAlign w:val="bottom"/>
          </w:tcPr>
          <w:p w14:paraId="79B4B153" w14:textId="77777777" w:rsidR="00B41F22" w:rsidRDefault="00000000">
            <w:pPr>
              <w:jc w:val="center"/>
              <w:rPr>
                <w:sz w:val="13"/>
                <w:szCs w:val="13"/>
                <w:lang w:val="fr-CH" w:eastAsia="zh-CN"/>
              </w:rPr>
            </w:pPr>
            <w:r>
              <w:rPr>
                <w:color w:val="000000"/>
                <w:sz w:val="13"/>
                <w:szCs w:val="13"/>
              </w:rPr>
              <w:t>0.005</w:t>
            </w:r>
          </w:p>
        </w:tc>
        <w:tc>
          <w:tcPr>
            <w:tcW w:w="454" w:type="dxa"/>
            <w:tcBorders>
              <w:top w:val="nil"/>
              <w:left w:val="nil"/>
              <w:bottom w:val="nil"/>
              <w:right w:val="nil"/>
            </w:tcBorders>
            <w:shd w:val="clear" w:color="auto" w:fill="auto"/>
            <w:vAlign w:val="bottom"/>
          </w:tcPr>
          <w:p w14:paraId="2403B5CA"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3D61D655"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6D684D73" w14:textId="77777777" w:rsidR="00B41F22" w:rsidRDefault="00000000">
            <w:pPr>
              <w:jc w:val="center"/>
              <w:rPr>
                <w:sz w:val="13"/>
                <w:szCs w:val="13"/>
                <w:lang w:val="fr-CH" w:eastAsia="zh-CN"/>
              </w:rPr>
            </w:pPr>
            <w:r>
              <w:rPr>
                <w:color w:val="000000"/>
                <w:sz w:val="13"/>
                <w:szCs w:val="13"/>
              </w:rPr>
              <w:t>0.0039</w:t>
            </w:r>
          </w:p>
        </w:tc>
        <w:tc>
          <w:tcPr>
            <w:tcW w:w="454" w:type="dxa"/>
            <w:tcBorders>
              <w:top w:val="nil"/>
              <w:left w:val="nil"/>
              <w:bottom w:val="nil"/>
              <w:right w:val="nil"/>
            </w:tcBorders>
            <w:shd w:val="clear" w:color="auto" w:fill="auto"/>
            <w:vAlign w:val="bottom"/>
          </w:tcPr>
          <w:p w14:paraId="5570150F" w14:textId="77777777" w:rsidR="00B41F22" w:rsidRDefault="00000000">
            <w:pPr>
              <w:jc w:val="center"/>
              <w:rPr>
                <w:sz w:val="13"/>
                <w:szCs w:val="13"/>
                <w:lang w:val="fr-CH" w:eastAsia="zh-CN"/>
              </w:rPr>
            </w:pPr>
            <w:r>
              <w:rPr>
                <w:color w:val="000000"/>
                <w:sz w:val="13"/>
                <w:szCs w:val="13"/>
              </w:rPr>
              <w:t>0.0017</w:t>
            </w:r>
          </w:p>
        </w:tc>
        <w:tc>
          <w:tcPr>
            <w:tcW w:w="454" w:type="dxa"/>
            <w:tcBorders>
              <w:top w:val="nil"/>
              <w:left w:val="nil"/>
              <w:bottom w:val="nil"/>
              <w:right w:val="nil"/>
            </w:tcBorders>
            <w:shd w:val="clear" w:color="auto" w:fill="auto"/>
            <w:vAlign w:val="bottom"/>
          </w:tcPr>
          <w:p w14:paraId="47E4CA06" w14:textId="77777777" w:rsidR="00B41F22" w:rsidRDefault="00000000">
            <w:pPr>
              <w:jc w:val="center"/>
              <w:rPr>
                <w:sz w:val="13"/>
                <w:szCs w:val="13"/>
                <w:lang w:val="fr-CH" w:eastAsia="zh-CN"/>
              </w:rPr>
            </w:pPr>
            <w:r>
              <w:rPr>
                <w:color w:val="000000"/>
                <w:sz w:val="13"/>
                <w:szCs w:val="13"/>
              </w:rPr>
              <w:t>0.0019</w:t>
            </w:r>
          </w:p>
        </w:tc>
        <w:tc>
          <w:tcPr>
            <w:tcW w:w="454" w:type="dxa"/>
            <w:tcBorders>
              <w:top w:val="nil"/>
              <w:left w:val="nil"/>
              <w:bottom w:val="nil"/>
              <w:right w:val="nil"/>
            </w:tcBorders>
            <w:shd w:val="clear" w:color="auto" w:fill="auto"/>
            <w:vAlign w:val="bottom"/>
          </w:tcPr>
          <w:p w14:paraId="2F271F66" w14:textId="77777777" w:rsidR="00B41F22" w:rsidRDefault="00000000">
            <w:pPr>
              <w:jc w:val="center"/>
              <w:rPr>
                <w:sz w:val="13"/>
                <w:szCs w:val="13"/>
                <w:lang w:val="fr-CH" w:eastAsia="zh-CN"/>
              </w:rPr>
            </w:pPr>
            <w:r>
              <w:rPr>
                <w:color w:val="000000"/>
                <w:sz w:val="13"/>
                <w:szCs w:val="13"/>
              </w:rPr>
              <w:t>0.0023</w:t>
            </w:r>
          </w:p>
        </w:tc>
        <w:tc>
          <w:tcPr>
            <w:tcW w:w="454" w:type="dxa"/>
            <w:tcBorders>
              <w:top w:val="nil"/>
              <w:left w:val="nil"/>
              <w:bottom w:val="nil"/>
              <w:right w:val="nil"/>
            </w:tcBorders>
            <w:shd w:val="clear" w:color="auto" w:fill="auto"/>
            <w:vAlign w:val="bottom"/>
          </w:tcPr>
          <w:p w14:paraId="0AEC5005" w14:textId="77777777" w:rsidR="00B41F22" w:rsidRDefault="00000000">
            <w:pPr>
              <w:jc w:val="center"/>
              <w:rPr>
                <w:sz w:val="13"/>
                <w:szCs w:val="13"/>
                <w:lang w:val="fr-CH" w:eastAsia="zh-CN"/>
              </w:rPr>
            </w:pPr>
            <w:r>
              <w:rPr>
                <w:color w:val="000000"/>
                <w:sz w:val="13"/>
                <w:szCs w:val="13"/>
              </w:rPr>
              <w:t>0.0022</w:t>
            </w:r>
          </w:p>
        </w:tc>
        <w:tc>
          <w:tcPr>
            <w:tcW w:w="454" w:type="dxa"/>
            <w:tcBorders>
              <w:top w:val="nil"/>
              <w:left w:val="nil"/>
              <w:bottom w:val="nil"/>
              <w:right w:val="nil"/>
            </w:tcBorders>
            <w:shd w:val="clear" w:color="auto" w:fill="auto"/>
            <w:vAlign w:val="bottom"/>
          </w:tcPr>
          <w:p w14:paraId="26C679A1" w14:textId="77777777" w:rsidR="00B41F22" w:rsidRDefault="00000000">
            <w:pPr>
              <w:jc w:val="center"/>
              <w:rPr>
                <w:sz w:val="13"/>
                <w:szCs w:val="13"/>
                <w:lang w:val="fr-CH" w:eastAsia="zh-CN"/>
              </w:rPr>
            </w:pPr>
            <w:r>
              <w:rPr>
                <w:color w:val="000000"/>
                <w:sz w:val="13"/>
                <w:szCs w:val="13"/>
              </w:rPr>
              <w:t>0.0012</w:t>
            </w:r>
          </w:p>
        </w:tc>
        <w:tc>
          <w:tcPr>
            <w:tcW w:w="454" w:type="dxa"/>
            <w:tcBorders>
              <w:top w:val="nil"/>
              <w:left w:val="nil"/>
              <w:bottom w:val="nil"/>
              <w:right w:val="nil"/>
            </w:tcBorders>
            <w:shd w:val="clear" w:color="auto" w:fill="auto"/>
            <w:vAlign w:val="bottom"/>
          </w:tcPr>
          <w:p w14:paraId="2734D69A" w14:textId="77777777" w:rsidR="00B41F22" w:rsidRDefault="00000000">
            <w:pPr>
              <w:jc w:val="center"/>
              <w:rPr>
                <w:sz w:val="13"/>
                <w:szCs w:val="13"/>
                <w:lang w:val="fr-CH" w:eastAsia="zh-CN"/>
              </w:rPr>
            </w:pPr>
            <w:r>
              <w:rPr>
                <w:color w:val="000000"/>
                <w:sz w:val="13"/>
                <w:szCs w:val="13"/>
              </w:rPr>
              <w:t>0.0013</w:t>
            </w:r>
          </w:p>
        </w:tc>
        <w:tc>
          <w:tcPr>
            <w:tcW w:w="454" w:type="dxa"/>
            <w:tcBorders>
              <w:top w:val="nil"/>
              <w:left w:val="nil"/>
              <w:bottom w:val="nil"/>
              <w:right w:val="nil"/>
            </w:tcBorders>
            <w:shd w:val="clear" w:color="auto" w:fill="auto"/>
            <w:vAlign w:val="bottom"/>
          </w:tcPr>
          <w:p w14:paraId="3119A5DE" w14:textId="77777777" w:rsidR="00B41F22" w:rsidRDefault="00000000">
            <w:pPr>
              <w:jc w:val="center"/>
              <w:rPr>
                <w:sz w:val="13"/>
                <w:szCs w:val="13"/>
                <w:lang w:val="fr-CH" w:eastAsia="zh-CN"/>
              </w:rPr>
            </w:pPr>
            <w:r>
              <w:rPr>
                <w:color w:val="000000"/>
                <w:sz w:val="13"/>
                <w:szCs w:val="13"/>
              </w:rPr>
              <w:t>0.0032</w:t>
            </w:r>
          </w:p>
        </w:tc>
        <w:tc>
          <w:tcPr>
            <w:tcW w:w="454" w:type="dxa"/>
            <w:tcBorders>
              <w:top w:val="nil"/>
              <w:left w:val="nil"/>
              <w:bottom w:val="nil"/>
              <w:right w:val="nil"/>
            </w:tcBorders>
            <w:shd w:val="clear" w:color="auto" w:fill="auto"/>
            <w:vAlign w:val="bottom"/>
          </w:tcPr>
          <w:p w14:paraId="3FFCF9E9" w14:textId="77777777" w:rsidR="00B41F22" w:rsidRDefault="00000000">
            <w:pPr>
              <w:jc w:val="center"/>
              <w:rPr>
                <w:sz w:val="13"/>
                <w:szCs w:val="13"/>
                <w:lang w:val="fr-CH" w:eastAsia="zh-CN"/>
              </w:rPr>
            </w:pPr>
            <w:r>
              <w:rPr>
                <w:color w:val="000000"/>
                <w:sz w:val="13"/>
                <w:szCs w:val="13"/>
              </w:rPr>
              <w:t>0.0052</w:t>
            </w:r>
          </w:p>
        </w:tc>
        <w:tc>
          <w:tcPr>
            <w:tcW w:w="454" w:type="dxa"/>
            <w:tcBorders>
              <w:top w:val="nil"/>
              <w:left w:val="nil"/>
              <w:bottom w:val="nil"/>
              <w:right w:val="nil"/>
            </w:tcBorders>
            <w:shd w:val="clear" w:color="auto" w:fill="auto"/>
            <w:vAlign w:val="bottom"/>
          </w:tcPr>
          <w:p w14:paraId="670C2553" w14:textId="77777777" w:rsidR="00B41F22" w:rsidRDefault="00000000">
            <w:pPr>
              <w:jc w:val="center"/>
              <w:rPr>
                <w:sz w:val="13"/>
                <w:szCs w:val="13"/>
                <w:lang w:val="fr-CH" w:eastAsia="zh-CN"/>
              </w:rPr>
            </w:pPr>
            <w:r>
              <w:rPr>
                <w:color w:val="000000"/>
                <w:sz w:val="13"/>
                <w:szCs w:val="13"/>
              </w:rPr>
              <w:t>0.0042</w:t>
            </w:r>
          </w:p>
        </w:tc>
        <w:tc>
          <w:tcPr>
            <w:tcW w:w="454" w:type="dxa"/>
            <w:tcBorders>
              <w:top w:val="nil"/>
              <w:left w:val="nil"/>
              <w:bottom w:val="nil"/>
              <w:right w:val="nil"/>
            </w:tcBorders>
            <w:shd w:val="clear" w:color="auto" w:fill="auto"/>
            <w:vAlign w:val="bottom"/>
          </w:tcPr>
          <w:p w14:paraId="5800DE82" w14:textId="77777777" w:rsidR="00B41F22" w:rsidRDefault="00000000">
            <w:pPr>
              <w:jc w:val="center"/>
              <w:rPr>
                <w:sz w:val="13"/>
                <w:szCs w:val="13"/>
                <w:lang w:val="fr-CH"/>
              </w:rPr>
            </w:pPr>
            <w:r>
              <w:rPr>
                <w:color w:val="000000"/>
                <w:sz w:val="13"/>
                <w:szCs w:val="13"/>
              </w:rPr>
              <w:t>0.001</w:t>
            </w:r>
          </w:p>
        </w:tc>
        <w:tc>
          <w:tcPr>
            <w:tcW w:w="454" w:type="dxa"/>
            <w:tcBorders>
              <w:top w:val="nil"/>
              <w:left w:val="nil"/>
              <w:bottom w:val="nil"/>
              <w:right w:val="nil"/>
            </w:tcBorders>
            <w:shd w:val="clear" w:color="auto" w:fill="auto"/>
            <w:vAlign w:val="bottom"/>
          </w:tcPr>
          <w:p w14:paraId="3464F6A5"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2056F47B" w14:textId="77777777" w:rsidR="00B41F22" w:rsidRDefault="00000000">
            <w:pPr>
              <w:jc w:val="center"/>
              <w:rPr>
                <w:sz w:val="13"/>
                <w:szCs w:val="13"/>
                <w:lang w:val="fr-CH" w:eastAsia="zh-CN"/>
              </w:rPr>
            </w:pPr>
            <w:r>
              <w:rPr>
                <w:color w:val="000000"/>
                <w:sz w:val="13"/>
                <w:szCs w:val="13"/>
              </w:rPr>
              <w:t>0.012</w:t>
            </w:r>
          </w:p>
        </w:tc>
      </w:tr>
      <w:tr w:rsidR="00B41F22" w14:paraId="7DC73A1E" w14:textId="77777777">
        <w:tc>
          <w:tcPr>
            <w:tcW w:w="567" w:type="dxa"/>
            <w:tcBorders>
              <w:right w:val="single" w:sz="8" w:space="0" w:color="auto"/>
            </w:tcBorders>
            <w:vAlign w:val="center"/>
          </w:tcPr>
          <w:p w14:paraId="38B7EEF8" w14:textId="77777777" w:rsidR="00B41F22" w:rsidRDefault="00000000">
            <w:pPr>
              <w:jc w:val="center"/>
              <w:rPr>
                <w:b/>
                <w:bCs/>
                <w:color w:val="EE0000"/>
                <w:sz w:val="13"/>
                <w:szCs w:val="13"/>
                <w:lang w:val="fr-CH" w:eastAsia="zh-CN"/>
              </w:rPr>
            </w:pPr>
            <w:r>
              <w:rPr>
                <w:rFonts w:hint="eastAsia"/>
                <w:b/>
                <w:bCs/>
                <w:color w:val="EE0000"/>
                <w:sz w:val="13"/>
                <w:szCs w:val="13"/>
                <w:lang w:val="fr-CH" w:eastAsia="zh-CN"/>
              </w:rPr>
              <w:t>11 (#3)</w:t>
            </w:r>
          </w:p>
        </w:tc>
        <w:tc>
          <w:tcPr>
            <w:tcW w:w="454" w:type="dxa"/>
            <w:tcBorders>
              <w:top w:val="nil"/>
              <w:left w:val="nil"/>
              <w:bottom w:val="nil"/>
              <w:right w:val="nil"/>
            </w:tcBorders>
            <w:shd w:val="clear" w:color="auto" w:fill="auto"/>
            <w:vAlign w:val="bottom"/>
          </w:tcPr>
          <w:p w14:paraId="03577BCF" w14:textId="77777777" w:rsidR="00B41F22" w:rsidRDefault="00000000">
            <w:pPr>
              <w:jc w:val="center"/>
              <w:rPr>
                <w:b/>
                <w:bCs/>
                <w:color w:val="EE0000"/>
                <w:sz w:val="13"/>
                <w:szCs w:val="13"/>
                <w:lang w:val="fr-CH" w:eastAsia="zh-CN"/>
              </w:rPr>
            </w:pPr>
            <w:r>
              <w:rPr>
                <w:b/>
                <w:bCs/>
                <w:color w:val="EE0000"/>
                <w:sz w:val="13"/>
                <w:szCs w:val="13"/>
              </w:rPr>
              <w:t>3.31</w:t>
            </w:r>
          </w:p>
        </w:tc>
        <w:tc>
          <w:tcPr>
            <w:tcW w:w="454" w:type="dxa"/>
            <w:tcBorders>
              <w:top w:val="nil"/>
              <w:left w:val="nil"/>
              <w:bottom w:val="nil"/>
              <w:right w:val="nil"/>
            </w:tcBorders>
            <w:shd w:val="clear" w:color="auto" w:fill="auto"/>
            <w:vAlign w:val="bottom"/>
          </w:tcPr>
          <w:p w14:paraId="4E357443" w14:textId="77777777" w:rsidR="00B41F22" w:rsidRDefault="00000000">
            <w:pPr>
              <w:jc w:val="center"/>
              <w:rPr>
                <w:b/>
                <w:bCs/>
                <w:color w:val="EE0000"/>
                <w:sz w:val="13"/>
                <w:szCs w:val="13"/>
                <w:lang w:val="fr-CH"/>
              </w:rPr>
            </w:pPr>
            <w:r>
              <w:rPr>
                <w:b/>
                <w:bCs/>
                <w:color w:val="EE0000"/>
                <w:sz w:val="13"/>
                <w:szCs w:val="13"/>
              </w:rPr>
              <w:t>2.77</w:t>
            </w:r>
          </w:p>
        </w:tc>
        <w:tc>
          <w:tcPr>
            <w:tcW w:w="454" w:type="dxa"/>
            <w:tcBorders>
              <w:top w:val="nil"/>
              <w:left w:val="nil"/>
              <w:bottom w:val="nil"/>
              <w:right w:val="nil"/>
            </w:tcBorders>
            <w:shd w:val="clear" w:color="auto" w:fill="auto"/>
            <w:vAlign w:val="bottom"/>
          </w:tcPr>
          <w:p w14:paraId="73BA13CA" w14:textId="77777777" w:rsidR="00B41F22" w:rsidRDefault="00000000">
            <w:pPr>
              <w:jc w:val="center"/>
              <w:rPr>
                <w:b/>
                <w:bCs/>
                <w:color w:val="EE0000"/>
                <w:sz w:val="13"/>
                <w:szCs w:val="13"/>
                <w:lang w:val="fr-CH" w:eastAsia="zh-CN"/>
              </w:rPr>
            </w:pPr>
            <w:r>
              <w:rPr>
                <w:b/>
                <w:bCs/>
                <w:color w:val="EE0000"/>
                <w:sz w:val="13"/>
                <w:szCs w:val="13"/>
              </w:rPr>
              <w:t>0.3</w:t>
            </w:r>
            <w:r>
              <w:rPr>
                <w:rFonts w:hint="eastAsia"/>
                <w:b/>
                <w:bCs/>
                <w:color w:val="EE0000"/>
                <w:sz w:val="13"/>
                <w:szCs w:val="13"/>
                <w:lang w:eastAsia="zh-CN"/>
              </w:rPr>
              <w:t>0</w:t>
            </w:r>
          </w:p>
        </w:tc>
        <w:tc>
          <w:tcPr>
            <w:tcW w:w="454" w:type="dxa"/>
            <w:tcBorders>
              <w:top w:val="nil"/>
              <w:left w:val="nil"/>
              <w:bottom w:val="nil"/>
              <w:right w:val="nil"/>
            </w:tcBorders>
            <w:shd w:val="clear" w:color="auto" w:fill="auto"/>
            <w:vAlign w:val="bottom"/>
          </w:tcPr>
          <w:p w14:paraId="44962A56" w14:textId="77777777" w:rsidR="00B41F22" w:rsidRDefault="00000000">
            <w:pPr>
              <w:jc w:val="center"/>
              <w:rPr>
                <w:b/>
                <w:bCs/>
                <w:color w:val="EE0000"/>
                <w:sz w:val="13"/>
                <w:szCs w:val="13"/>
                <w:lang w:val="fr-CH"/>
              </w:rPr>
            </w:pPr>
            <w:r>
              <w:rPr>
                <w:b/>
                <w:bCs/>
                <w:color w:val="EE0000"/>
                <w:sz w:val="13"/>
                <w:szCs w:val="13"/>
              </w:rPr>
              <w:t>0.27</w:t>
            </w:r>
          </w:p>
        </w:tc>
        <w:tc>
          <w:tcPr>
            <w:tcW w:w="454" w:type="dxa"/>
            <w:tcBorders>
              <w:top w:val="nil"/>
              <w:left w:val="nil"/>
              <w:bottom w:val="nil"/>
              <w:right w:val="nil"/>
            </w:tcBorders>
            <w:shd w:val="clear" w:color="auto" w:fill="auto"/>
            <w:vAlign w:val="bottom"/>
          </w:tcPr>
          <w:p w14:paraId="4FE30C1E" w14:textId="77777777" w:rsidR="00B41F22" w:rsidRDefault="00000000">
            <w:pPr>
              <w:jc w:val="center"/>
              <w:rPr>
                <w:b/>
                <w:bCs/>
                <w:color w:val="EE0000"/>
                <w:sz w:val="13"/>
                <w:szCs w:val="13"/>
                <w:lang w:val="fr-CH" w:eastAsia="zh-CN"/>
              </w:rPr>
            </w:pPr>
            <w:r>
              <w:rPr>
                <w:b/>
                <w:bCs/>
                <w:color w:val="EE0000"/>
                <w:sz w:val="13"/>
                <w:szCs w:val="13"/>
              </w:rPr>
              <w:t>0.0141</w:t>
            </w:r>
          </w:p>
        </w:tc>
        <w:tc>
          <w:tcPr>
            <w:tcW w:w="454" w:type="dxa"/>
            <w:tcBorders>
              <w:top w:val="nil"/>
              <w:left w:val="nil"/>
              <w:bottom w:val="nil"/>
              <w:right w:val="nil"/>
            </w:tcBorders>
            <w:shd w:val="clear" w:color="auto" w:fill="auto"/>
            <w:vAlign w:val="bottom"/>
          </w:tcPr>
          <w:p w14:paraId="5454C3CC" w14:textId="77777777" w:rsidR="00B41F22" w:rsidRDefault="00000000">
            <w:pPr>
              <w:jc w:val="center"/>
              <w:rPr>
                <w:b/>
                <w:bCs/>
                <w:color w:val="EE0000"/>
                <w:sz w:val="13"/>
                <w:szCs w:val="13"/>
                <w:lang w:val="fr-CH" w:eastAsia="zh-CN"/>
              </w:rPr>
            </w:pPr>
            <w:r>
              <w:rPr>
                <w:b/>
                <w:bCs/>
                <w:color w:val="EE0000"/>
                <w:sz w:val="13"/>
                <w:szCs w:val="13"/>
              </w:rPr>
              <w:t>0.0081</w:t>
            </w:r>
          </w:p>
        </w:tc>
        <w:tc>
          <w:tcPr>
            <w:tcW w:w="454" w:type="dxa"/>
            <w:tcBorders>
              <w:top w:val="nil"/>
              <w:left w:val="nil"/>
              <w:bottom w:val="nil"/>
              <w:right w:val="nil"/>
            </w:tcBorders>
            <w:shd w:val="clear" w:color="auto" w:fill="auto"/>
            <w:vAlign w:val="bottom"/>
          </w:tcPr>
          <w:p w14:paraId="52E84E56" w14:textId="77777777" w:rsidR="00B41F22" w:rsidRDefault="00000000">
            <w:pPr>
              <w:jc w:val="center"/>
              <w:rPr>
                <w:b/>
                <w:bCs/>
                <w:color w:val="EE0000"/>
                <w:sz w:val="13"/>
                <w:szCs w:val="13"/>
                <w:lang w:val="fr-CH" w:eastAsia="zh-CN"/>
              </w:rPr>
            </w:pPr>
            <w:r>
              <w:rPr>
                <w:b/>
                <w:bCs/>
                <w:color w:val="EE0000"/>
                <w:sz w:val="13"/>
                <w:szCs w:val="13"/>
              </w:rPr>
              <w:t>0.042</w:t>
            </w:r>
          </w:p>
        </w:tc>
        <w:tc>
          <w:tcPr>
            <w:tcW w:w="454" w:type="dxa"/>
            <w:tcBorders>
              <w:top w:val="nil"/>
              <w:left w:val="nil"/>
              <w:bottom w:val="nil"/>
              <w:right w:val="nil"/>
            </w:tcBorders>
            <w:shd w:val="clear" w:color="auto" w:fill="auto"/>
            <w:vAlign w:val="bottom"/>
          </w:tcPr>
          <w:p w14:paraId="3512224B" w14:textId="77777777" w:rsidR="00B41F22" w:rsidRDefault="00000000">
            <w:pPr>
              <w:jc w:val="center"/>
              <w:rPr>
                <w:b/>
                <w:bCs/>
                <w:color w:val="EE0000"/>
                <w:sz w:val="13"/>
                <w:szCs w:val="13"/>
                <w:lang w:val="fr-CH" w:eastAsia="zh-CN"/>
              </w:rPr>
            </w:pPr>
            <w:r>
              <w:rPr>
                <w:b/>
                <w:bCs/>
                <w:color w:val="EE0000"/>
                <w:sz w:val="13"/>
                <w:szCs w:val="13"/>
              </w:rPr>
              <w:t>0.009</w:t>
            </w:r>
          </w:p>
        </w:tc>
        <w:tc>
          <w:tcPr>
            <w:tcW w:w="454" w:type="dxa"/>
            <w:tcBorders>
              <w:top w:val="nil"/>
              <w:left w:val="nil"/>
              <w:bottom w:val="nil"/>
              <w:right w:val="nil"/>
            </w:tcBorders>
            <w:shd w:val="clear" w:color="auto" w:fill="auto"/>
            <w:vAlign w:val="bottom"/>
          </w:tcPr>
          <w:p w14:paraId="13BA640D" w14:textId="77777777" w:rsidR="00B41F22" w:rsidRDefault="00000000">
            <w:pPr>
              <w:jc w:val="center"/>
              <w:rPr>
                <w:b/>
                <w:bCs/>
                <w:color w:val="EE0000"/>
                <w:sz w:val="13"/>
                <w:szCs w:val="13"/>
                <w:lang w:val="fr-CH" w:eastAsia="zh-CN"/>
              </w:rPr>
            </w:pPr>
            <w:r>
              <w:rPr>
                <w:b/>
                <w:bCs/>
                <w:color w:val="EE0000"/>
                <w:sz w:val="13"/>
                <w:szCs w:val="13"/>
              </w:rPr>
              <w:t>0.047</w:t>
            </w:r>
          </w:p>
        </w:tc>
        <w:tc>
          <w:tcPr>
            <w:tcW w:w="454" w:type="dxa"/>
            <w:tcBorders>
              <w:top w:val="nil"/>
              <w:left w:val="nil"/>
              <w:bottom w:val="nil"/>
              <w:right w:val="nil"/>
            </w:tcBorders>
            <w:shd w:val="clear" w:color="auto" w:fill="auto"/>
            <w:vAlign w:val="bottom"/>
          </w:tcPr>
          <w:p w14:paraId="709D012A" w14:textId="77777777" w:rsidR="00B41F22" w:rsidRDefault="00000000">
            <w:pPr>
              <w:jc w:val="center"/>
              <w:rPr>
                <w:b/>
                <w:bCs/>
                <w:color w:val="EE0000"/>
                <w:sz w:val="13"/>
                <w:szCs w:val="13"/>
                <w:lang w:val="fr-CH" w:eastAsia="zh-CN"/>
              </w:rPr>
            </w:pPr>
            <w:r>
              <w:rPr>
                <w:b/>
                <w:bCs/>
                <w:color w:val="EE0000"/>
                <w:sz w:val="13"/>
                <w:szCs w:val="13"/>
              </w:rPr>
              <w:t>0.00072</w:t>
            </w:r>
          </w:p>
        </w:tc>
        <w:tc>
          <w:tcPr>
            <w:tcW w:w="454" w:type="dxa"/>
            <w:tcBorders>
              <w:top w:val="nil"/>
              <w:left w:val="nil"/>
              <w:bottom w:val="nil"/>
              <w:right w:val="nil"/>
            </w:tcBorders>
            <w:shd w:val="clear" w:color="auto" w:fill="auto"/>
            <w:vAlign w:val="bottom"/>
          </w:tcPr>
          <w:p w14:paraId="52429C2C" w14:textId="77777777" w:rsidR="00B41F22" w:rsidRDefault="00000000">
            <w:pPr>
              <w:jc w:val="center"/>
              <w:rPr>
                <w:b/>
                <w:bCs/>
                <w:color w:val="EE0000"/>
                <w:sz w:val="13"/>
                <w:szCs w:val="13"/>
                <w:lang w:val="fr-CH" w:eastAsia="zh-CN"/>
              </w:rPr>
            </w:pPr>
            <w:r>
              <w:rPr>
                <w:b/>
                <w:bCs/>
                <w:color w:val="EE0000"/>
                <w:sz w:val="13"/>
                <w:szCs w:val="13"/>
              </w:rPr>
              <w:t>0.018</w:t>
            </w:r>
          </w:p>
        </w:tc>
        <w:tc>
          <w:tcPr>
            <w:tcW w:w="454" w:type="dxa"/>
            <w:tcBorders>
              <w:top w:val="nil"/>
              <w:left w:val="nil"/>
              <w:bottom w:val="nil"/>
              <w:right w:val="nil"/>
            </w:tcBorders>
            <w:shd w:val="clear" w:color="auto" w:fill="auto"/>
            <w:vAlign w:val="bottom"/>
          </w:tcPr>
          <w:p w14:paraId="606E1DD2" w14:textId="77777777" w:rsidR="00B41F22" w:rsidRDefault="00000000">
            <w:pPr>
              <w:jc w:val="center"/>
              <w:rPr>
                <w:b/>
                <w:bCs/>
                <w:color w:val="EE0000"/>
                <w:sz w:val="13"/>
                <w:szCs w:val="13"/>
                <w:lang w:val="fr-CH" w:eastAsia="zh-CN"/>
              </w:rPr>
            </w:pPr>
            <w:r>
              <w:rPr>
                <w:b/>
                <w:bCs/>
                <w:color w:val="EE0000"/>
                <w:sz w:val="13"/>
                <w:szCs w:val="13"/>
              </w:rPr>
              <w:t>0.0034</w:t>
            </w:r>
          </w:p>
        </w:tc>
        <w:tc>
          <w:tcPr>
            <w:tcW w:w="454" w:type="dxa"/>
            <w:tcBorders>
              <w:top w:val="nil"/>
              <w:left w:val="nil"/>
              <w:bottom w:val="nil"/>
              <w:right w:val="nil"/>
            </w:tcBorders>
            <w:shd w:val="clear" w:color="auto" w:fill="auto"/>
            <w:vAlign w:val="bottom"/>
          </w:tcPr>
          <w:p w14:paraId="7B7AF952" w14:textId="77777777" w:rsidR="00B41F22" w:rsidRDefault="00000000">
            <w:pPr>
              <w:jc w:val="center"/>
              <w:rPr>
                <w:b/>
                <w:bCs/>
                <w:color w:val="EE0000"/>
                <w:sz w:val="13"/>
                <w:szCs w:val="13"/>
                <w:lang w:val="fr-CH" w:eastAsia="zh-CN"/>
              </w:rPr>
            </w:pPr>
            <w:r>
              <w:rPr>
                <w:b/>
                <w:bCs/>
                <w:color w:val="EE0000"/>
                <w:sz w:val="13"/>
                <w:szCs w:val="13"/>
              </w:rPr>
              <w:t>0.017</w:t>
            </w:r>
          </w:p>
        </w:tc>
        <w:tc>
          <w:tcPr>
            <w:tcW w:w="454" w:type="dxa"/>
            <w:tcBorders>
              <w:top w:val="nil"/>
              <w:left w:val="nil"/>
              <w:bottom w:val="nil"/>
              <w:right w:val="nil"/>
            </w:tcBorders>
            <w:shd w:val="clear" w:color="auto" w:fill="auto"/>
            <w:vAlign w:val="bottom"/>
          </w:tcPr>
          <w:p w14:paraId="37BBBE8B" w14:textId="77777777" w:rsidR="00B41F22" w:rsidRDefault="00000000">
            <w:pPr>
              <w:jc w:val="center"/>
              <w:rPr>
                <w:b/>
                <w:bCs/>
                <w:color w:val="EE0000"/>
                <w:sz w:val="13"/>
                <w:szCs w:val="13"/>
                <w:lang w:val="fr-CH" w:eastAsia="zh-CN"/>
              </w:rPr>
            </w:pPr>
            <w:r>
              <w:rPr>
                <w:b/>
                <w:bCs/>
                <w:color w:val="EE0000"/>
                <w:sz w:val="13"/>
                <w:szCs w:val="13"/>
              </w:rPr>
              <w:t>0.016</w:t>
            </w:r>
          </w:p>
        </w:tc>
        <w:tc>
          <w:tcPr>
            <w:tcW w:w="454" w:type="dxa"/>
            <w:tcBorders>
              <w:top w:val="nil"/>
              <w:left w:val="nil"/>
              <w:bottom w:val="nil"/>
              <w:right w:val="nil"/>
            </w:tcBorders>
            <w:shd w:val="clear" w:color="auto" w:fill="auto"/>
            <w:vAlign w:val="bottom"/>
          </w:tcPr>
          <w:p w14:paraId="3889A8CC" w14:textId="77777777" w:rsidR="00B41F22" w:rsidRDefault="00000000">
            <w:pPr>
              <w:jc w:val="center"/>
              <w:rPr>
                <w:b/>
                <w:bCs/>
                <w:color w:val="EE0000"/>
                <w:sz w:val="13"/>
                <w:szCs w:val="13"/>
                <w:lang w:val="fr-CH" w:eastAsia="zh-CN"/>
              </w:rPr>
            </w:pPr>
            <w:r>
              <w:rPr>
                <w:b/>
                <w:bCs/>
                <w:color w:val="EE0000"/>
                <w:sz w:val="13"/>
                <w:szCs w:val="13"/>
              </w:rPr>
              <w:t>0.012</w:t>
            </w:r>
          </w:p>
        </w:tc>
        <w:tc>
          <w:tcPr>
            <w:tcW w:w="454" w:type="dxa"/>
            <w:tcBorders>
              <w:top w:val="nil"/>
              <w:left w:val="nil"/>
              <w:bottom w:val="nil"/>
              <w:right w:val="nil"/>
            </w:tcBorders>
            <w:shd w:val="clear" w:color="auto" w:fill="auto"/>
            <w:vAlign w:val="bottom"/>
          </w:tcPr>
          <w:p w14:paraId="141D6CD5" w14:textId="77777777" w:rsidR="00B41F22" w:rsidRDefault="00000000">
            <w:pPr>
              <w:jc w:val="center"/>
              <w:rPr>
                <w:b/>
                <w:bCs/>
                <w:color w:val="EE0000"/>
                <w:sz w:val="13"/>
                <w:szCs w:val="13"/>
                <w:lang w:val="fr-CH" w:eastAsia="zh-CN"/>
              </w:rPr>
            </w:pPr>
            <w:r>
              <w:rPr>
                <w:b/>
                <w:bCs/>
                <w:color w:val="EE0000"/>
                <w:sz w:val="13"/>
                <w:szCs w:val="13"/>
              </w:rPr>
              <w:t>0.002</w:t>
            </w:r>
          </w:p>
        </w:tc>
        <w:tc>
          <w:tcPr>
            <w:tcW w:w="454" w:type="dxa"/>
            <w:tcBorders>
              <w:top w:val="nil"/>
              <w:left w:val="nil"/>
              <w:bottom w:val="nil"/>
              <w:right w:val="nil"/>
            </w:tcBorders>
            <w:shd w:val="clear" w:color="auto" w:fill="auto"/>
            <w:vAlign w:val="bottom"/>
          </w:tcPr>
          <w:p w14:paraId="47E4EF3C" w14:textId="77777777" w:rsidR="00B41F22" w:rsidRDefault="00000000">
            <w:pPr>
              <w:jc w:val="center"/>
              <w:rPr>
                <w:b/>
                <w:bCs/>
                <w:color w:val="EE0000"/>
                <w:sz w:val="13"/>
                <w:szCs w:val="13"/>
                <w:lang w:val="fr-CH" w:eastAsia="zh-CN"/>
              </w:rPr>
            </w:pPr>
            <w:r>
              <w:rPr>
                <w:b/>
                <w:bCs/>
                <w:color w:val="EE0000"/>
                <w:sz w:val="13"/>
                <w:szCs w:val="13"/>
              </w:rPr>
              <w:t>0.003</w:t>
            </w:r>
          </w:p>
        </w:tc>
        <w:tc>
          <w:tcPr>
            <w:tcW w:w="454" w:type="dxa"/>
            <w:tcBorders>
              <w:top w:val="nil"/>
              <w:left w:val="nil"/>
              <w:bottom w:val="nil"/>
              <w:right w:val="nil"/>
            </w:tcBorders>
            <w:shd w:val="clear" w:color="auto" w:fill="auto"/>
            <w:vAlign w:val="bottom"/>
          </w:tcPr>
          <w:p w14:paraId="34BAB20E" w14:textId="77777777" w:rsidR="00B41F22" w:rsidRDefault="00000000">
            <w:pPr>
              <w:jc w:val="center"/>
              <w:rPr>
                <w:b/>
                <w:bCs/>
                <w:color w:val="EE0000"/>
                <w:sz w:val="13"/>
                <w:szCs w:val="13"/>
                <w:lang w:val="fr-CH" w:eastAsia="zh-CN"/>
              </w:rPr>
            </w:pPr>
            <w:r>
              <w:rPr>
                <w:b/>
                <w:bCs/>
                <w:color w:val="EE0000"/>
                <w:sz w:val="13"/>
                <w:szCs w:val="13"/>
              </w:rPr>
              <w:t>0.004</w:t>
            </w:r>
          </w:p>
        </w:tc>
        <w:tc>
          <w:tcPr>
            <w:tcW w:w="454" w:type="dxa"/>
            <w:tcBorders>
              <w:top w:val="nil"/>
              <w:left w:val="nil"/>
              <w:bottom w:val="nil"/>
              <w:right w:val="nil"/>
            </w:tcBorders>
            <w:shd w:val="clear" w:color="auto" w:fill="auto"/>
            <w:vAlign w:val="bottom"/>
          </w:tcPr>
          <w:p w14:paraId="794D9415" w14:textId="77777777" w:rsidR="00B41F22" w:rsidRDefault="00000000">
            <w:pPr>
              <w:jc w:val="center"/>
              <w:rPr>
                <w:b/>
                <w:bCs/>
                <w:color w:val="EE0000"/>
                <w:sz w:val="13"/>
                <w:szCs w:val="13"/>
                <w:lang w:val="fr-CH" w:eastAsia="zh-CN"/>
              </w:rPr>
            </w:pPr>
            <w:r>
              <w:rPr>
                <w:b/>
                <w:bCs/>
                <w:color w:val="EE0000"/>
                <w:sz w:val="13"/>
                <w:szCs w:val="13"/>
              </w:rPr>
              <w:t>0.0021</w:t>
            </w:r>
          </w:p>
        </w:tc>
        <w:tc>
          <w:tcPr>
            <w:tcW w:w="454" w:type="dxa"/>
            <w:tcBorders>
              <w:top w:val="nil"/>
              <w:left w:val="nil"/>
              <w:bottom w:val="nil"/>
              <w:right w:val="nil"/>
            </w:tcBorders>
            <w:shd w:val="clear" w:color="auto" w:fill="auto"/>
            <w:vAlign w:val="bottom"/>
          </w:tcPr>
          <w:p w14:paraId="3036D108" w14:textId="77777777" w:rsidR="00B41F22" w:rsidRDefault="00000000">
            <w:pPr>
              <w:jc w:val="center"/>
              <w:rPr>
                <w:b/>
                <w:bCs/>
                <w:color w:val="EE0000"/>
                <w:sz w:val="13"/>
                <w:szCs w:val="13"/>
                <w:lang w:val="fr-CH" w:eastAsia="zh-CN"/>
              </w:rPr>
            </w:pPr>
            <w:r>
              <w:rPr>
                <w:b/>
                <w:bCs/>
                <w:color w:val="EE0000"/>
                <w:sz w:val="13"/>
                <w:szCs w:val="13"/>
              </w:rPr>
              <w:t>0.0016</w:t>
            </w:r>
          </w:p>
        </w:tc>
        <w:tc>
          <w:tcPr>
            <w:tcW w:w="454" w:type="dxa"/>
            <w:tcBorders>
              <w:top w:val="nil"/>
              <w:left w:val="nil"/>
              <w:bottom w:val="nil"/>
              <w:right w:val="nil"/>
            </w:tcBorders>
            <w:shd w:val="clear" w:color="auto" w:fill="auto"/>
            <w:vAlign w:val="bottom"/>
          </w:tcPr>
          <w:p w14:paraId="41FDECDC" w14:textId="77777777" w:rsidR="00B41F22" w:rsidRDefault="00000000">
            <w:pPr>
              <w:jc w:val="center"/>
              <w:rPr>
                <w:b/>
                <w:bCs/>
                <w:color w:val="EE0000"/>
                <w:sz w:val="13"/>
                <w:szCs w:val="13"/>
                <w:lang w:val="fr-CH" w:eastAsia="zh-CN"/>
              </w:rPr>
            </w:pPr>
            <w:r>
              <w:rPr>
                <w:b/>
                <w:bCs/>
                <w:color w:val="EE0000"/>
                <w:sz w:val="13"/>
                <w:szCs w:val="13"/>
              </w:rPr>
              <w:t>0.0024</w:t>
            </w:r>
          </w:p>
        </w:tc>
        <w:tc>
          <w:tcPr>
            <w:tcW w:w="454" w:type="dxa"/>
            <w:tcBorders>
              <w:top w:val="nil"/>
              <w:left w:val="nil"/>
              <w:bottom w:val="nil"/>
              <w:right w:val="nil"/>
            </w:tcBorders>
            <w:shd w:val="clear" w:color="auto" w:fill="auto"/>
            <w:vAlign w:val="bottom"/>
          </w:tcPr>
          <w:p w14:paraId="45747C4D" w14:textId="77777777" w:rsidR="00B41F22" w:rsidRDefault="00000000">
            <w:pPr>
              <w:jc w:val="center"/>
              <w:rPr>
                <w:b/>
                <w:bCs/>
                <w:color w:val="EE0000"/>
                <w:sz w:val="13"/>
                <w:szCs w:val="13"/>
                <w:lang w:val="fr-CH" w:eastAsia="zh-CN"/>
              </w:rPr>
            </w:pPr>
            <w:r>
              <w:rPr>
                <w:b/>
                <w:bCs/>
                <w:color w:val="EE0000"/>
                <w:sz w:val="13"/>
                <w:szCs w:val="13"/>
              </w:rPr>
              <w:t>0.0033</w:t>
            </w:r>
          </w:p>
        </w:tc>
        <w:tc>
          <w:tcPr>
            <w:tcW w:w="454" w:type="dxa"/>
            <w:tcBorders>
              <w:top w:val="nil"/>
              <w:left w:val="nil"/>
              <w:bottom w:val="nil"/>
              <w:right w:val="nil"/>
            </w:tcBorders>
            <w:shd w:val="clear" w:color="auto" w:fill="auto"/>
            <w:vAlign w:val="bottom"/>
          </w:tcPr>
          <w:p w14:paraId="20D181A6" w14:textId="77777777" w:rsidR="00B41F22" w:rsidRDefault="00000000">
            <w:pPr>
              <w:jc w:val="center"/>
              <w:rPr>
                <w:b/>
                <w:bCs/>
                <w:color w:val="EE0000"/>
                <w:sz w:val="13"/>
                <w:szCs w:val="13"/>
                <w:lang w:val="fr-CH" w:eastAsia="zh-CN"/>
              </w:rPr>
            </w:pPr>
            <w:r>
              <w:rPr>
                <w:b/>
                <w:bCs/>
                <w:color w:val="EE0000"/>
                <w:sz w:val="13"/>
                <w:szCs w:val="13"/>
              </w:rPr>
              <w:t>0.0013</w:t>
            </w:r>
          </w:p>
        </w:tc>
        <w:tc>
          <w:tcPr>
            <w:tcW w:w="454" w:type="dxa"/>
            <w:tcBorders>
              <w:top w:val="nil"/>
              <w:left w:val="nil"/>
              <w:bottom w:val="nil"/>
              <w:right w:val="nil"/>
            </w:tcBorders>
            <w:shd w:val="clear" w:color="auto" w:fill="auto"/>
            <w:vAlign w:val="bottom"/>
          </w:tcPr>
          <w:p w14:paraId="20677175" w14:textId="77777777" w:rsidR="00B41F22" w:rsidRDefault="00000000">
            <w:pPr>
              <w:jc w:val="center"/>
              <w:rPr>
                <w:b/>
                <w:bCs/>
                <w:color w:val="EE0000"/>
                <w:sz w:val="13"/>
                <w:szCs w:val="13"/>
                <w:lang w:val="fr-CH" w:eastAsia="zh-CN"/>
              </w:rPr>
            </w:pPr>
            <w:r>
              <w:rPr>
                <w:b/>
                <w:bCs/>
                <w:color w:val="EE0000"/>
                <w:sz w:val="13"/>
                <w:szCs w:val="13"/>
              </w:rPr>
              <w:t>0.0021</w:t>
            </w:r>
          </w:p>
        </w:tc>
        <w:tc>
          <w:tcPr>
            <w:tcW w:w="454" w:type="dxa"/>
            <w:tcBorders>
              <w:top w:val="nil"/>
              <w:left w:val="nil"/>
              <w:bottom w:val="nil"/>
              <w:right w:val="nil"/>
            </w:tcBorders>
            <w:shd w:val="clear" w:color="auto" w:fill="auto"/>
            <w:vAlign w:val="bottom"/>
          </w:tcPr>
          <w:p w14:paraId="3B78592A" w14:textId="77777777" w:rsidR="00B41F22" w:rsidRDefault="00000000">
            <w:pPr>
              <w:jc w:val="center"/>
              <w:rPr>
                <w:b/>
                <w:bCs/>
                <w:color w:val="EE0000"/>
                <w:sz w:val="13"/>
                <w:szCs w:val="13"/>
                <w:lang w:val="fr-CH" w:eastAsia="zh-CN"/>
              </w:rPr>
            </w:pPr>
            <w:r>
              <w:rPr>
                <w:b/>
                <w:bCs/>
                <w:color w:val="EE0000"/>
                <w:sz w:val="13"/>
                <w:szCs w:val="13"/>
              </w:rPr>
              <w:t>0.0029</w:t>
            </w:r>
          </w:p>
        </w:tc>
        <w:tc>
          <w:tcPr>
            <w:tcW w:w="454" w:type="dxa"/>
            <w:tcBorders>
              <w:top w:val="nil"/>
              <w:left w:val="nil"/>
              <w:bottom w:val="nil"/>
              <w:right w:val="nil"/>
            </w:tcBorders>
            <w:shd w:val="clear" w:color="auto" w:fill="auto"/>
            <w:vAlign w:val="bottom"/>
          </w:tcPr>
          <w:p w14:paraId="13017AED" w14:textId="77777777" w:rsidR="00B41F22" w:rsidRDefault="00000000">
            <w:pPr>
              <w:jc w:val="center"/>
              <w:rPr>
                <w:b/>
                <w:bCs/>
                <w:color w:val="EE0000"/>
                <w:sz w:val="13"/>
                <w:szCs w:val="13"/>
                <w:lang w:val="fr-CH" w:eastAsia="zh-CN"/>
              </w:rPr>
            </w:pPr>
            <w:r>
              <w:rPr>
                <w:b/>
                <w:bCs/>
                <w:color w:val="EE0000"/>
                <w:sz w:val="13"/>
                <w:szCs w:val="13"/>
              </w:rPr>
              <w:t>0.0052</w:t>
            </w:r>
          </w:p>
        </w:tc>
        <w:tc>
          <w:tcPr>
            <w:tcW w:w="454" w:type="dxa"/>
            <w:tcBorders>
              <w:top w:val="nil"/>
              <w:left w:val="nil"/>
              <w:bottom w:val="nil"/>
              <w:right w:val="nil"/>
            </w:tcBorders>
            <w:shd w:val="clear" w:color="auto" w:fill="auto"/>
            <w:vAlign w:val="bottom"/>
          </w:tcPr>
          <w:p w14:paraId="3AD58155" w14:textId="77777777" w:rsidR="00B41F22" w:rsidRDefault="00000000">
            <w:pPr>
              <w:jc w:val="center"/>
              <w:rPr>
                <w:b/>
                <w:bCs/>
                <w:color w:val="EE0000"/>
                <w:sz w:val="13"/>
                <w:szCs w:val="13"/>
                <w:lang w:val="fr-CH" w:eastAsia="zh-CN"/>
              </w:rPr>
            </w:pPr>
            <w:r>
              <w:rPr>
                <w:b/>
                <w:bCs/>
                <w:color w:val="EE0000"/>
                <w:sz w:val="13"/>
                <w:szCs w:val="13"/>
              </w:rPr>
              <w:t>0.0041</w:t>
            </w:r>
          </w:p>
        </w:tc>
        <w:tc>
          <w:tcPr>
            <w:tcW w:w="454" w:type="dxa"/>
            <w:tcBorders>
              <w:top w:val="nil"/>
              <w:left w:val="nil"/>
              <w:bottom w:val="nil"/>
              <w:right w:val="nil"/>
            </w:tcBorders>
            <w:shd w:val="clear" w:color="auto" w:fill="auto"/>
            <w:vAlign w:val="bottom"/>
          </w:tcPr>
          <w:p w14:paraId="2BCF6C4D" w14:textId="77777777" w:rsidR="00B41F22" w:rsidRDefault="00000000">
            <w:pPr>
              <w:jc w:val="center"/>
              <w:rPr>
                <w:b/>
                <w:bCs/>
                <w:color w:val="EE0000"/>
                <w:sz w:val="13"/>
                <w:szCs w:val="13"/>
                <w:lang w:val="fr-CH"/>
              </w:rPr>
            </w:pPr>
            <w:r>
              <w:rPr>
                <w:b/>
                <w:bCs/>
                <w:color w:val="EE0000"/>
                <w:sz w:val="13"/>
                <w:szCs w:val="13"/>
              </w:rPr>
              <w:t>0.001</w:t>
            </w:r>
          </w:p>
        </w:tc>
        <w:tc>
          <w:tcPr>
            <w:tcW w:w="454" w:type="dxa"/>
            <w:tcBorders>
              <w:top w:val="nil"/>
              <w:left w:val="nil"/>
              <w:bottom w:val="nil"/>
              <w:right w:val="nil"/>
            </w:tcBorders>
            <w:shd w:val="clear" w:color="auto" w:fill="auto"/>
            <w:vAlign w:val="bottom"/>
          </w:tcPr>
          <w:p w14:paraId="4F7A9851" w14:textId="77777777" w:rsidR="00B41F22" w:rsidRDefault="00000000">
            <w:pPr>
              <w:jc w:val="center"/>
              <w:rPr>
                <w:b/>
                <w:bCs/>
                <w:color w:val="EE0000"/>
                <w:sz w:val="13"/>
                <w:szCs w:val="13"/>
                <w:lang w:val="fr-CH" w:eastAsia="zh-CN"/>
              </w:rPr>
            </w:pPr>
            <w:r>
              <w:rPr>
                <w:b/>
                <w:bCs/>
                <w:color w:val="EE0000"/>
                <w:sz w:val="13"/>
                <w:szCs w:val="13"/>
              </w:rPr>
              <w:t>0.001</w:t>
            </w:r>
          </w:p>
        </w:tc>
        <w:tc>
          <w:tcPr>
            <w:tcW w:w="454" w:type="dxa"/>
            <w:tcBorders>
              <w:top w:val="nil"/>
              <w:left w:val="nil"/>
              <w:bottom w:val="nil"/>
              <w:right w:val="nil"/>
            </w:tcBorders>
            <w:shd w:val="clear" w:color="auto" w:fill="auto"/>
            <w:vAlign w:val="bottom"/>
          </w:tcPr>
          <w:p w14:paraId="2D324D2B" w14:textId="77777777" w:rsidR="00B41F22" w:rsidRDefault="00000000">
            <w:pPr>
              <w:jc w:val="center"/>
              <w:rPr>
                <w:b/>
                <w:bCs/>
                <w:color w:val="EE0000"/>
                <w:sz w:val="13"/>
                <w:szCs w:val="13"/>
                <w:lang w:val="fr-CH" w:eastAsia="zh-CN"/>
              </w:rPr>
            </w:pPr>
            <w:r>
              <w:rPr>
                <w:b/>
                <w:bCs/>
                <w:color w:val="EE0000"/>
                <w:sz w:val="13"/>
                <w:szCs w:val="13"/>
              </w:rPr>
              <w:t>0.009</w:t>
            </w:r>
          </w:p>
        </w:tc>
      </w:tr>
      <w:tr w:rsidR="00B41F22" w14:paraId="2CF47001" w14:textId="77777777">
        <w:tc>
          <w:tcPr>
            <w:tcW w:w="567" w:type="dxa"/>
            <w:tcBorders>
              <w:right w:val="single" w:sz="8" w:space="0" w:color="auto"/>
            </w:tcBorders>
            <w:vAlign w:val="center"/>
          </w:tcPr>
          <w:p w14:paraId="5F0D8662" w14:textId="77777777" w:rsidR="00B41F22" w:rsidRDefault="00000000">
            <w:pPr>
              <w:jc w:val="center"/>
              <w:rPr>
                <w:b/>
                <w:bCs/>
                <w:sz w:val="13"/>
                <w:szCs w:val="13"/>
                <w:lang w:val="fr-CH" w:eastAsia="zh-CN"/>
              </w:rPr>
            </w:pPr>
            <w:r>
              <w:rPr>
                <w:rFonts w:hint="eastAsia"/>
                <w:b/>
                <w:bCs/>
                <w:sz w:val="13"/>
                <w:szCs w:val="13"/>
                <w:lang w:val="fr-CH" w:eastAsia="zh-CN"/>
              </w:rPr>
              <w:t>12</w:t>
            </w:r>
          </w:p>
        </w:tc>
        <w:tc>
          <w:tcPr>
            <w:tcW w:w="454" w:type="dxa"/>
            <w:tcBorders>
              <w:top w:val="nil"/>
              <w:left w:val="nil"/>
              <w:bottom w:val="nil"/>
              <w:right w:val="nil"/>
            </w:tcBorders>
            <w:shd w:val="clear" w:color="auto" w:fill="auto"/>
            <w:vAlign w:val="bottom"/>
          </w:tcPr>
          <w:p w14:paraId="24E9569D" w14:textId="77777777" w:rsidR="00B41F22" w:rsidRDefault="00000000">
            <w:pPr>
              <w:jc w:val="center"/>
              <w:rPr>
                <w:b/>
                <w:bCs/>
                <w:sz w:val="13"/>
                <w:szCs w:val="13"/>
                <w:lang w:val="fr-CH" w:eastAsia="zh-CN"/>
              </w:rPr>
            </w:pPr>
            <w:r>
              <w:rPr>
                <w:b/>
                <w:bCs/>
                <w:color w:val="000000"/>
                <w:sz w:val="13"/>
                <w:szCs w:val="13"/>
              </w:rPr>
              <w:t>3.37</w:t>
            </w:r>
          </w:p>
        </w:tc>
        <w:tc>
          <w:tcPr>
            <w:tcW w:w="454" w:type="dxa"/>
            <w:tcBorders>
              <w:top w:val="nil"/>
              <w:left w:val="nil"/>
              <w:bottom w:val="nil"/>
              <w:right w:val="nil"/>
            </w:tcBorders>
            <w:shd w:val="clear" w:color="auto" w:fill="auto"/>
            <w:vAlign w:val="bottom"/>
          </w:tcPr>
          <w:p w14:paraId="26AC85ED" w14:textId="77777777" w:rsidR="00B41F22" w:rsidRDefault="00000000">
            <w:pPr>
              <w:jc w:val="center"/>
              <w:rPr>
                <w:b/>
                <w:bCs/>
                <w:sz w:val="13"/>
                <w:szCs w:val="13"/>
                <w:lang w:val="fr-CH"/>
              </w:rPr>
            </w:pPr>
            <w:r>
              <w:rPr>
                <w:b/>
                <w:bCs/>
                <w:color w:val="000000"/>
                <w:sz w:val="13"/>
                <w:szCs w:val="13"/>
              </w:rPr>
              <w:t>2.94</w:t>
            </w:r>
          </w:p>
        </w:tc>
        <w:tc>
          <w:tcPr>
            <w:tcW w:w="454" w:type="dxa"/>
            <w:tcBorders>
              <w:top w:val="nil"/>
              <w:left w:val="nil"/>
              <w:bottom w:val="nil"/>
              <w:right w:val="nil"/>
            </w:tcBorders>
            <w:shd w:val="clear" w:color="auto" w:fill="auto"/>
            <w:vAlign w:val="bottom"/>
          </w:tcPr>
          <w:p w14:paraId="439A941D" w14:textId="77777777" w:rsidR="00B41F22" w:rsidRDefault="00000000">
            <w:pPr>
              <w:jc w:val="center"/>
              <w:rPr>
                <w:b/>
                <w:bCs/>
                <w:sz w:val="13"/>
                <w:szCs w:val="13"/>
                <w:lang w:val="fr-CH"/>
              </w:rPr>
            </w:pPr>
            <w:r>
              <w:rPr>
                <w:b/>
                <w:bCs/>
                <w:color w:val="000000"/>
                <w:sz w:val="13"/>
                <w:szCs w:val="13"/>
              </w:rPr>
              <w:t>0.41</w:t>
            </w:r>
          </w:p>
        </w:tc>
        <w:tc>
          <w:tcPr>
            <w:tcW w:w="454" w:type="dxa"/>
            <w:tcBorders>
              <w:top w:val="nil"/>
              <w:left w:val="nil"/>
              <w:bottom w:val="nil"/>
              <w:right w:val="nil"/>
            </w:tcBorders>
            <w:shd w:val="clear" w:color="auto" w:fill="auto"/>
            <w:vAlign w:val="bottom"/>
          </w:tcPr>
          <w:p w14:paraId="1C30ED29" w14:textId="77777777" w:rsidR="00B41F22" w:rsidRDefault="00000000">
            <w:pPr>
              <w:jc w:val="center"/>
              <w:rPr>
                <w:b/>
                <w:bCs/>
                <w:sz w:val="13"/>
                <w:szCs w:val="13"/>
                <w:lang w:val="fr-CH"/>
              </w:rPr>
            </w:pPr>
            <w:r>
              <w:rPr>
                <w:b/>
                <w:bCs/>
                <w:color w:val="000000"/>
                <w:sz w:val="13"/>
                <w:szCs w:val="13"/>
              </w:rPr>
              <w:t>0.03</w:t>
            </w:r>
          </w:p>
        </w:tc>
        <w:tc>
          <w:tcPr>
            <w:tcW w:w="454" w:type="dxa"/>
            <w:tcBorders>
              <w:top w:val="nil"/>
              <w:left w:val="nil"/>
              <w:bottom w:val="nil"/>
              <w:right w:val="nil"/>
            </w:tcBorders>
            <w:shd w:val="clear" w:color="auto" w:fill="auto"/>
            <w:vAlign w:val="bottom"/>
          </w:tcPr>
          <w:p w14:paraId="1C070275" w14:textId="77777777" w:rsidR="00B41F22" w:rsidRDefault="00000000">
            <w:pPr>
              <w:jc w:val="center"/>
              <w:rPr>
                <w:sz w:val="13"/>
                <w:szCs w:val="13"/>
                <w:lang w:val="fr-CH" w:eastAsia="zh-CN"/>
              </w:rPr>
            </w:pPr>
            <w:r>
              <w:rPr>
                <w:color w:val="000000"/>
                <w:sz w:val="13"/>
                <w:szCs w:val="13"/>
              </w:rPr>
              <w:t>0.0156</w:t>
            </w:r>
          </w:p>
        </w:tc>
        <w:tc>
          <w:tcPr>
            <w:tcW w:w="454" w:type="dxa"/>
            <w:tcBorders>
              <w:top w:val="nil"/>
              <w:left w:val="nil"/>
              <w:bottom w:val="nil"/>
              <w:right w:val="nil"/>
            </w:tcBorders>
            <w:shd w:val="clear" w:color="auto" w:fill="auto"/>
            <w:vAlign w:val="bottom"/>
          </w:tcPr>
          <w:p w14:paraId="53F5FDB2" w14:textId="77777777" w:rsidR="00B41F22" w:rsidRDefault="00000000">
            <w:pPr>
              <w:jc w:val="center"/>
              <w:rPr>
                <w:sz w:val="13"/>
                <w:szCs w:val="13"/>
                <w:lang w:val="fr-CH" w:eastAsia="zh-CN"/>
              </w:rPr>
            </w:pPr>
            <w:r>
              <w:rPr>
                <w:color w:val="000000"/>
                <w:sz w:val="13"/>
                <w:szCs w:val="13"/>
              </w:rPr>
              <w:t>0.0072</w:t>
            </w:r>
          </w:p>
        </w:tc>
        <w:tc>
          <w:tcPr>
            <w:tcW w:w="454" w:type="dxa"/>
            <w:tcBorders>
              <w:top w:val="nil"/>
              <w:left w:val="nil"/>
              <w:bottom w:val="nil"/>
              <w:right w:val="nil"/>
            </w:tcBorders>
            <w:shd w:val="clear" w:color="auto" w:fill="auto"/>
            <w:vAlign w:val="bottom"/>
          </w:tcPr>
          <w:p w14:paraId="1F12828A" w14:textId="77777777" w:rsidR="00B41F22" w:rsidRDefault="00000000">
            <w:pPr>
              <w:jc w:val="center"/>
              <w:rPr>
                <w:sz w:val="13"/>
                <w:szCs w:val="13"/>
                <w:lang w:val="fr-CH" w:eastAsia="zh-CN"/>
              </w:rPr>
            </w:pPr>
            <w:r>
              <w:rPr>
                <w:color w:val="000000"/>
                <w:sz w:val="13"/>
                <w:szCs w:val="13"/>
              </w:rPr>
              <w:t>0.039</w:t>
            </w:r>
          </w:p>
        </w:tc>
        <w:tc>
          <w:tcPr>
            <w:tcW w:w="454" w:type="dxa"/>
            <w:tcBorders>
              <w:top w:val="nil"/>
              <w:left w:val="nil"/>
              <w:bottom w:val="nil"/>
              <w:right w:val="nil"/>
            </w:tcBorders>
            <w:shd w:val="clear" w:color="auto" w:fill="auto"/>
            <w:vAlign w:val="bottom"/>
          </w:tcPr>
          <w:p w14:paraId="242698B0" w14:textId="77777777" w:rsidR="00B41F22" w:rsidRDefault="00000000">
            <w:pPr>
              <w:jc w:val="center"/>
              <w:rPr>
                <w:sz w:val="13"/>
                <w:szCs w:val="13"/>
                <w:lang w:val="fr-CH" w:eastAsia="zh-CN"/>
              </w:rPr>
            </w:pPr>
            <w:r>
              <w:rPr>
                <w:color w:val="000000"/>
                <w:sz w:val="13"/>
                <w:szCs w:val="13"/>
              </w:rPr>
              <w:t>0.008</w:t>
            </w:r>
          </w:p>
        </w:tc>
        <w:tc>
          <w:tcPr>
            <w:tcW w:w="454" w:type="dxa"/>
            <w:tcBorders>
              <w:top w:val="nil"/>
              <w:left w:val="nil"/>
              <w:bottom w:val="nil"/>
              <w:right w:val="nil"/>
            </w:tcBorders>
            <w:shd w:val="clear" w:color="auto" w:fill="auto"/>
            <w:vAlign w:val="bottom"/>
          </w:tcPr>
          <w:p w14:paraId="77BC6662" w14:textId="77777777" w:rsidR="00B41F22" w:rsidRDefault="00000000">
            <w:pPr>
              <w:jc w:val="center"/>
              <w:rPr>
                <w:sz w:val="13"/>
                <w:szCs w:val="13"/>
                <w:lang w:val="fr-CH" w:eastAsia="zh-CN"/>
              </w:rPr>
            </w:pPr>
            <w:r>
              <w:rPr>
                <w:color w:val="000000"/>
                <w:sz w:val="13"/>
                <w:szCs w:val="13"/>
              </w:rPr>
              <w:t>0.048</w:t>
            </w:r>
          </w:p>
        </w:tc>
        <w:tc>
          <w:tcPr>
            <w:tcW w:w="454" w:type="dxa"/>
            <w:tcBorders>
              <w:top w:val="nil"/>
              <w:left w:val="nil"/>
              <w:bottom w:val="nil"/>
              <w:right w:val="nil"/>
            </w:tcBorders>
            <w:shd w:val="clear" w:color="auto" w:fill="auto"/>
            <w:vAlign w:val="bottom"/>
          </w:tcPr>
          <w:p w14:paraId="11B0C4A0" w14:textId="77777777" w:rsidR="00B41F22" w:rsidRDefault="00000000">
            <w:pPr>
              <w:jc w:val="center"/>
              <w:rPr>
                <w:sz w:val="13"/>
                <w:szCs w:val="13"/>
                <w:lang w:val="fr-CH" w:eastAsia="zh-CN"/>
              </w:rPr>
            </w:pPr>
            <w:r>
              <w:rPr>
                <w:color w:val="000000"/>
                <w:sz w:val="13"/>
                <w:szCs w:val="13"/>
              </w:rPr>
              <w:t>0.00014</w:t>
            </w:r>
          </w:p>
        </w:tc>
        <w:tc>
          <w:tcPr>
            <w:tcW w:w="454" w:type="dxa"/>
            <w:tcBorders>
              <w:top w:val="nil"/>
              <w:left w:val="nil"/>
              <w:bottom w:val="nil"/>
              <w:right w:val="nil"/>
            </w:tcBorders>
            <w:shd w:val="clear" w:color="auto" w:fill="auto"/>
            <w:vAlign w:val="bottom"/>
          </w:tcPr>
          <w:p w14:paraId="4573EDE4" w14:textId="77777777" w:rsidR="00B41F22" w:rsidRDefault="00000000">
            <w:pPr>
              <w:jc w:val="center"/>
              <w:rPr>
                <w:sz w:val="13"/>
                <w:szCs w:val="13"/>
                <w:lang w:val="fr-CH" w:eastAsia="zh-CN"/>
              </w:rPr>
            </w:pPr>
            <w:r>
              <w:rPr>
                <w:color w:val="000000"/>
                <w:sz w:val="13"/>
                <w:szCs w:val="13"/>
              </w:rPr>
              <w:t>0.014</w:t>
            </w:r>
          </w:p>
        </w:tc>
        <w:tc>
          <w:tcPr>
            <w:tcW w:w="454" w:type="dxa"/>
            <w:tcBorders>
              <w:top w:val="nil"/>
              <w:left w:val="nil"/>
              <w:bottom w:val="nil"/>
              <w:right w:val="nil"/>
            </w:tcBorders>
            <w:shd w:val="clear" w:color="auto" w:fill="auto"/>
            <w:vAlign w:val="bottom"/>
          </w:tcPr>
          <w:p w14:paraId="0B7A0D69" w14:textId="77777777" w:rsidR="00B41F22" w:rsidRDefault="00000000">
            <w:pPr>
              <w:jc w:val="center"/>
              <w:rPr>
                <w:sz w:val="13"/>
                <w:szCs w:val="13"/>
                <w:lang w:val="fr-CH" w:eastAsia="zh-CN"/>
              </w:rPr>
            </w:pPr>
            <w:r>
              <w:rPr>
                <w:color w:val="000000"/>
                <w:sz w:val="13"/>
                <w:szCs w:val="13"/>
              </w:rPr>
              <w:t>0.0013</w:t>
            </w:r>
          </w:p>
        </w:tc>
        <w:tc>
          <w:tcPr>
            <w:tcW w:w="454" w:type="dxa"/>
            <w:tcBorders>
              <w:top w:val="nil"/>
              <w:left w:val="nil"/>
              <w:bottom w:val="nil"/>
              <w:right w:val="nil"/>
            </w:tcBorders>
            <w:shd w:val="clear" w:color="auto" w:fill="auto"/>
            <w:vAlign w:val="bottom"/>
          </w:tcPr>
          <w:p w14:paraId="646136DB" w14:textId="77777777" w:rsidR="00B41F22" w:rsidRDefault="00000000">
            <w:pPr>
              <w:jc w:val="center"/>
              <w:rPr>
                <w:sz w:val="13"/>
                <w:szCs w:val="13"/>
                <w:lang w:val="fr-CH" w:eastAsia="zh-CN"/>
              </w:rPr>
            </w:pPr>
            <w:r>
              <w:rPr>
                <w:color w:val="000000"/>
                <w:sz w:val="13"/>
                <w:szCs w:val="13"/>
              </w:rPr>
              <w:t>0.026</w:t>
            </w:r>
          </w:p>
        </w:tc>
        <w:tc>
          <w:tcPr>
            <w:tcW w:w="454" w:type="dxa"/>
            <w:tcBorders>
              <w:top w:val="nil"/>
              <w:left w:val="nil"/>
              <w:bottom w:val="nil"/>
              <w:right w:val="nil"/>
            </w:tcBorders>
            <w:shd w:val="clear" w:color="auto" w:fill="auto"/>
            <w:vAlign w:val="bottom"/>
          </w:tcPr>
          <w:p w14:paraId="008254DE" w14:textId="77777777" w:rsidR="00B41F22" w:rsidRDefault="00000000">
            <w:pPr>
              <w:jc w:val="center"/>
              <w:rPr>
                <w:sz w:val="13"/>
                <w:szCs w:val="13"/>
                <w:lang w:val="fr-CH" w:eastAsia="zh-CN"/>
              </w:rPr>
            </w:pPr>
            <w:r>
              <w:rPr>
                <w:color w:val="000000"/>
                <w:sz w:val="13"/>
                <w:szCs w:val="13"/>
              </w:rPr>
              <w:t>0.017</w:t>
            </w:r>
          </w:p>
        </w:tc>
        <w:tc>
          <w:tcPr>
            <w:tcW w:w="454" w:type="dxa"/>
            <w:tcBorders>
              <w:top w:val="nil"/>
              <w:left w:val="nil"/>
              <w:bottom w:val="nil"/>
              <w:right w:val="nil"/>
            </w:tcBorders>
            <w:shd w:val="clear" w:color="auto" w:fill="auto"/>
            <w:vAlign w:val="bottom"/>
          </w:tcPr>
          <w:p w14:paraId="22FE6BF1" w14:textId="77777777" w:rsidR="00B41F22" w:rsidRDefault="00000000">
            <w:pPr>
              <w:jc w:val="center"/>
              <w:rPr>
                <w:sz w:val="13"/>
                <w:szCs w:val="13"/>
                <w:lang w:val="fr-CH" w:eastAsia="zh-CN"/>
              </w:rPr>
            </w:pPr>
            <w:r>
              <w:rPr>
                <w:color w:val="000000"/>
                <w:sz w:val="13"/>
                <w:szCs w:val="13"/>
              </w:rPr>
              <w:t>0.016</w:t>
            </w:r>
          </w:p>
        </w:tc>
        <w:tc>
          <w:tcPr>
            <w:tcW w:w="454" w:type="dxa"/>
            <w:tcBorders>
              <w:top w:val="nil"/>
              <w:left w:val="nil"/>
              <w:bottom w:val="nil"/>
              <w:right w:val="nil"/>
            </w:tcBorders>
            <w:shd w:val="clear" w:color="auto" w:fill="auto"/>
            <w:vAlign w:val="bottom"/>
          </w:tcPr>
          <w:p w14:paraId="157FC53C"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61BE551E"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5DD43893" w14:textId="77777777" w:rsidR="00B41F22" w:rsidRDefault="00000000">
            <w:pPr>
              <w:jc w:val="center"/>
              <w:rPr>
                <w:sz w:val="13"/>
                <w:szCs w:val="13"/>
                <w:lang w:val="fr-CH" w:eastAsia="zh-CN"/>
              </w:rPr>
            </w:pPr>
            <w:r>
              <w:rPr>
                <w:color w:val="000000"/>
                <w:sz w:val="13"/>
                <w:szCs w:val="13"/>
              </w:rPr>
              <w:t>0.0043</w:t>
            </w:r>
          </w:p>
        </w:tc>
        <w:tc>
          <w:tcPr>
            <w:tcW w:w="454" w:type="dxa"/>
            <w:tcBorders>
              <w:top w:val="nil"/>
              <w:left w:val="nil"/>
              <w:bottom w:val="nil"/>
              <w:right w:val="nil"/>
            </w:tcBorders>
            <w:shd w:val="clear" w:color="auto" w:fill="auto"/>
            <w:vAlign w:val="bottom"/>
          </w:tcPr>
          <w:p w14:paraId="318B4B4D"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47D49207" w14:textId="77777777" w:rsidR="00B41F22" w:rsidRDefault="00000000">
            <w:pPr>
              <w:jc w:val="center"/>
              <w:rPr>
                <w:sz w:val="13"/>
                <w:szCs w:val="13"/>
                <w:lang w:val="fr-CH" w:eastAsia="zh-CN"/>
              </w:rPr>
            </w:pPr>
            <w:r>
              <w:rPr>
                <w:color w:val="000000"/>
                <w:sz w:val="13"/>
                <w:szCs w:val="13"/>
              </w:rPr>
              <w:t>0.0018</w:t>
            </w:r>
          </w:p>
        </w:tc>
        <w:tc>
          <w:tcPr>
            <w:tcW w:w="454" w:type="dxa"/>
            <w:tcBorders>
              <w:top w:val="nil"/>
              <w:left w:val="nil"/>
              <w:bottom w:val="nil"/>
              <w:right w:val="nil"/>
            </w:tcBorders>
            <w:shd w:val="clear" w:color="auto" w:fill="auto"/>
            <w:vAlign w:val="bottom"/>
          </w:tcPr>
          <w:p w14:paraId="40F2F434" w14:textId="77777777" w:rsidR="00B41F22" w:rsidRDefault="00000000">
            <w:pPr>
              <w:jc w:val="center"/>
              <w:rPr>
                <w:sz w:val="13"/>
                <w:szCs w:val="13"/>
                <w:lang w:val="fr-CH" w:eastAsia="zh-CN"/>
              </w:rPr>
            </w:pPr>
            <w:r>
              <w:rPr>
                <w:color w:val="000000"/>
                <w:sz w:val="13"/>
                <w:szCs w:val="13"/>
              </w:rPr>
              <w:t>0.0019</w:t>
            </w:r>
          </w:p>
        </w:tc>
        <w:tc>
          <w:tcPr>
            <w:tcW w:w="454" w:type="dxa"/>
            <w:tcBorders>
              <w:top w:val="nil"/>
              <w:left w:val="nil"/>
              <w:bottom w:val="nil"/>
              <w:right w:val="nil"/>
            </w:tcBorders>
            <w:shd w:val="clear" w:color="auto" w:fill="auto"/>
            <w:vAlign w:val="bottom"/>
          </w:tcPr>
          <w:p w14:paraId="438F4AAE" w14:textId="77777777" w:rsidR="00B41F22" w:rsidRDefault="00000000">
            <w:pPr>
              <w:jc w:val="center"/>
              <w:rPr>
                <w:sz w:val="13"/>
                <w:szCs w:val="13"/>
                <w:lang w:val="fr-CH" w:eastAsia="zh-CN"/>
              </w:rPr>
            </w:pPr>
            <w:r>
              <w:rPr>
                <w:color w:val="000000"/>
                <w:sz w:val="13"/>
                <w:szCs w:val="13"/>
              </w:rPr>
              <w:t>0.0034</w:t>
            </w:r>
          </w:p>
        </w:tc>
        <w:tc>
          <w:tcPr>
            <w:tcW w:w="454" w:type="dxa"/>
            <w:tcBorders>
              <w:top w:val="nil"/>
              <w:left w:val="nil"/>
              <w:bottom w:val="nil"/>
              <w:right w:val="nil"/>
            </w:tcBorders>
            <w:shd w:val="clear" w:color="auto" w:fill="auto"/>
            <w:vAlign w:val="bottom"/>
          </w:tcPr>
          <w:p w14:paraId="6B30BC3E" w14:textId="77777777" w:rsidR="00B41F22" w:rsidRDefault="00000000">
            <w:pPr>
              <w:jc w:val="center"/>
              <w:rPr>
                <w:sz w:val="13"/>
                <w:szCs w:val="13"/>
                <w:lang w:val="fr-CH" w:eastAsia="zh-CN"/>
              </w:rPr>
            </w:pPr>
            <w:r>
              <w:rPr>
                <w:color w:val="000000"/>
                <w:sz w:val="13"/>
                <w:szCs w:val="13"/>
              </w:rPr>
              <w:t>0.0018</w:t>
            </w:r>
          </w:p>
        </w:tc>
        <w:tc>
          <w:tcPr>
            <w:tcW w:w="454" w:type="dxa"/>
            <w:tcBorders>
              <w:top w:val="nil"/>
              <w:left w:val="nil"/>
              <w:bottom w:val="nil"/>
              <w:right w:val="nil"/>
            </w:tcBorders>
            <w:shd w:val="clear" w:color="auto" w:fill="auto"/>
            <w:vAlign w:val="bottom"/>
          </w:tcPr>
          <w:p w14:paraId="47B277DB" w14:textId="77777777" w:rsidR="00B41F22" w:rsidRDefault="00000000">
            <w:pPr>
              <w:jc w:val="center"/>
              <w:rPr>
                <w:sz w:val="13"/>
                <w:szCs w:val="13"/>
                <w:lang w:val="fr-CH" w:eastAsia="zh-CN"/>
              </w:rPr>
            </w:pPr>
            <w:r>
              <w:rPr>
                <w:color w:val="000000"/>
                <w:sz w:val="13"/>
                <w:szCs w:val="13"/>
              </w:rPr>
              <w:t>0.0022</w:t>
            </w:r>
          </w:p>
        </w:tc>
        <w:tc>
          <w:tcPr>
            <w:tcW w:w="454" w:type="dxa"/>
            <w:tcBorders>
              <w:top w:val="nil"/>
              <w:left w:val="nil"/>
              <w:bottom w:val="nil"/>
              <w:right w:val="nil"/>
            </w:tcBorders>
            <w:shd w:val="clear" w:color="auto" w:fill="auto"/>
            <w:vAlign w:val="bottom"/>
          </w:tcPr>
          <w:p w14:paraId="24ACE49A" w14:textId="77777777" w:rsidR="00B41F22" w:rsidRDefault="00000000">
            <w:pPr>
              <w:jc w:val="center"/>
              <w:rPr>
                <w:sz w:val="13"/>
                <w:szCs w:val="13"/>
                <w:lang w:val="fr-CH" w:eastAsia="zh-CN"/>
              </w:rPr>
            </w:pPr>
            <w:r>
              <w:rPr>
                <w:color w:val="000000"/>
                <w:sz w:val="13"/>
                <w:szCs w:val="13"/>
              </w:rPr>
              <w:t>0.0028</w:t>
            </w:r>
          </w:p>
        </w:tc>
        <w:tc>
          <w:tcPr>
            <w:tcW w:w="454" w:type="dxa"/>
            <w:tcBorders>
              <w:top w:val="nil"/>
              <w:left w:val="nil"/>
              <w:bottom w:val="nil"/>
              <w:right w:val="nil"/>
            </w:tcBorders>
            <w:shd w:val="clear" w:color="auto" w:fill="auto"/>
            <w:vAlign w:val="bottom"/>
          </w:tcPr>
          <w:p w14:paraId="17CAABD5" w14:textId="77777777" w:rsidR="00B41F22" w:rsidRDefault="00000000">
            <w:pPr>
              <w:jc w:val="center"/>
              <w:rPr>
                <w:sz w:val="13"/>
                <w:szCs w:val="13"/>
                <w:lang w:val="fr-CH" w:eastAsia="zh-CN"/>
              </w:rPr>
            </w:pPr>
            <w:r>
              <w:rPr>
                <w:color w:val="000000"/>
                <w:sz w:val="13"/>
                <w:szCs w:val="13"/>
              </w:rPr>
              <w:t>0.0067</w:t>
            </w:r>
          </w:p>
        </w:tc>
        <w:tc>
          <w:tcPr>
            <w:tcW w:w="454" w:type="dxa"/>
            <w:tcBorders>
              <w:top w:val="nil"/>
              <w:left w:val="nil"/>
              <w:bottom w:val="nil"/>
              <w:right w:val="nil"/>
            </w:tcBorders>
            <w:shd w:val="clear" w:color="auto" w:fill="auto"/>
            <w:vAlign w:val="bottom"/>
          </w:tcPr>
          <w:p w14:paraId="552ED395" w14:textId="77777777" w:rsidR="00B41F22" w:rsidRDefault="00000000">
            <w:pPr>
              <w:jc w:val="center"/>
              <w:rPr>
                <w:sz w:val="13"/>
                <w:szCs w:val="13"/>
                <w:lang w:val="fr-CH" w:eastAsia="zh-CN"/>
              </w:rPr>
            </w:pPr>
            <w:r>
              <w:rPr>
                <w:color w:val="000000"/>
                <w:sz w:val="13"/>
                <w:szCs w:val="13"/>
              </w:rPr>
              <w:t>0.0044</w:t>
            </w:r>
          </w:p>
        </w:tc>
        <w:tc>
          <w:tcPr>
            <w:tcW w:w="454" w:type="dxa"/>
            <w:tcBorders>
              <w:top w:val="nil"/>
              <w:left w:val="nil"/>
              <w:bottom w:val="nil"/>
              <w:right w:val="nil"/>
            </w:tcBorders>
            <w:shd w:val="clear" w:color="auto" w:fill="auto"/>
            <w:vAlign w:val="bottom"/>
          </w:tcPr>
          <w:p w14:paraId="0077E6BB" w14:textId="77777777" w:rsidR="00B41F22" w:rsidRDefault="00000000">
            <w:pPr>
              <w:jc w:val="center"/>
              <w:rPr>
                <w:sz w:val="13"/>
                <w:szCs w:val="13"/>
                <w:lang w:val="fr-CH"/>
              </w:rPr>
            </w:pPr>
            <w:r>
              <w:rPr>
                <w:color w:val="000000"/>
                <w:sz w:val="13"/>
                <w:szCs w:val="13"/>
              </w:rPr>
              <w:t>0.001</w:t>
            </w:r>
          </w:p>
        </w:tc>
        <w:tc>
          <w:tcPr>
            <w:tcW w:w="454" w:type="dxa"/>
            <w:tcBorders>
              <w:top w:val="nil"/>
              <w:left w:val="nil"/>
              <w:bottom w:val="nil"/>
              <w:right w:val="nil"/>
            </w:tcBorders>
            <w:shd w:val="clear" w:color="auto" w:fill="auto"/>
            <w:vAlign w:val="bottom"/>
          </w:tcPr>
          <w:p w14:paraId="12DB411E"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005DE3AF" w14:textId="77777777" w:rsidR="00B41F22" w:rsidRDefault="00000000">
            <w:pPr>
              <w:jc w:val="center"/>
              <w:rPr>
                <w:sz w:val="13"/>
                <w:szCs w:val="13"/>
                <w:lang w:val="fr-CH" w:eastAsia="zh-CN"/>
              </w:rPr>
            </w:pPr>
            <w:r>
              <w:rPr>
                <w:color w:val="000000"/>
                <w:sz w:val="13"/>
                <w:szCs w:val="13"/>
              </w:rPr>
              <w:t>0.008</w:t>
            </w:r>
          </w:p>
        </w:tc>
      </w:tr>
      <w:tr w:rsidR="00B41F22" w14:paraId="5437EA73" w14:textId="77777777">
        <w:tc>
          <w:tcPr>
            <w:tcW w:w="567" w:type="dxa"/>
            <w:tcBorders>
              <w:right w:val="single" w:sz="8" w:space="0" w:color="auto"/>
            </w:tcBorders>
            <w:vAlign w:val="center"/>
          </w:tcPr>
          <w:p w14:paraId="387993C5" w14:textId="77777777" w:rsidR="00B41F22" w:rsidRDefault="00000000">
            <w:pPr>
              <w:jc w:val="center"/>
              <w:rPr>
                <w:b/>
                <w:bCs/>
                <w:sz w:val="13"/>
                <w:szCs w:val="13"/>
                <w:lang w:val="fr-CH" w:eastAsia="zh-CN"/>
              </w:rPr>
            </w:pPr>
            <w:r>
              <w:rPr>
                <w:rFonts w:hint="eastAsia"/>
                <w:b/>
                <w:bCs/>
                <w:sz w:val="13"/>
                <w:szCs w:val="13"/>
                <w:lang w:val="fr-CH" w:eastAsia="zh-CN"/>
              </w:rPr>
              <w:t>13</w:t>
            </w:r>
          </w:p>
        </w:tc>
        <w:tc>
          <w:tcPr>
            <w:tcW w:w="454" w:type="dxa"/>
            <w:tcBorders>
              <w:top w:val="nil"/>
              <w:left w:val="nil"/>
              <w:bottom w:val="nil"/>
              <w:right w:val="nil"/>
            </w:tcBorders>
            <w:shd w:val="clear" w:color="auto" w:fill="auto"/>
            <w:vAlign w:val="bottom"/>
          </w:tcPr>
          <w:p w14:paraId="2B26BC08" w14:textId="77777777" w:rsidR="00B41F22" w:rsidRDefault="00000000">
            <w:pPr>
              <w:jc w:val="center"/>
              <w:rPr>
                <w:b/>
                <w:bCs/>
                <w:sz w:val="13"/>
                <w:szCs w:val="13"/>
                <w:lang w:val="fr-CH" w:eastAsia="zh-CN"/>
              </w:rPr>
            </w:pPr>
            <w:r>
              <w:rPr>
                <w:b/>
                <w:bCs/>
                <w:color w:val="000000"/>
                <w:sz w:val="13"/>
                <w:szCs w:val="13"/>
              </w:rPr>
              <w:t>3.45</w:t>
            </w:r>
          </w:p>
        </w:tc>
        <w:tc>
          <w:tcPr>
            <w:tcW w:w="454" w:type="dxa"/>
            <w:tcBorders>
              <w:top w:val="nil"/>
              <w:left w:val="nil"/>
              <w:bottom w:val="nil"/>
              <w:right w:val="nil"/>
            </w:tcBorders>
            <w:shd w:val="clear" w:color="auto" w:fill="auto"/>
            <w:vAlign w:val="bottom"/>
          </w:tcPr>
          <w:p w14:paraId="08083768" w14:textId="77777777" w:rsidR="00B41F22" w:rsidRDefault="00000000">
            <w:pPr>
              <w:jc w:val="center"/>
              <w:rPr>
                <w:b/>
                <w:bCs/>
                <w:sz w:val="13"/>
                <w:szCs w:val="13"/>
                <w:lang w:val="fr-CH"/>
              </w:rPr>
            </w:pPr>
            <w:r>
              <w:rPr>
                <w:b/>
                <w:bCs/>
                <w:color w:val="000000"/>
                <w:sz w:val="13"/>
                <w:szCs w:val="13"/>
              </w:rPr>
              <w:t>2.99</w:t>
            </w:r>
          </w:p>
        </w:tc>
        <w:tc>
          <w:tcPr>
            <w:tcW w:w="454" w:type="dxa"/>
            <w:tcBorders>
              <w:top w:val="nil"/>
              <w:left w:val="nil"/>
              <w:bottom w:val="nil"/>
              <w:right w:val="nil"/>
            </w:tcBorders>
            <w:shd w:val="clear" w:color="auto" w:fill="auto"/>
            <w:vAlign w:val="bottom"/>
          </w:tcPr>
          <w:p w14:paraId="3E42429C" w14:textId="77777777" w:rsidR="00B41F22" w:rsidRDefault="00000000">
            <w:pPr>
              <w:jc w:val="center"/>
              <w:rPr>
                <w:b/>
                <w:bCs/>
                <w:sz w:val="13"/>
                <w:szCs w:val="13"/>
                <w:lang w:val="fr-CH"/>
              </w:rPr>
            </w:pPr>
            <w:r>
              <w:rPr>
                <w:b/>
                <w:bCs/>
                <w:color w:val="000000"/>
                <w:sz w:val="13"/>
                <w:szCs w:val="13"/>
              </w:rPr>
              <w:t>0.47</w:t>
            </w:r>
          </w:p>
        </w:tc>
        <w:tc>
          <w:tcPr>
            <w:tcW w:w="454" w:type="dxa"/>
            <w:tcBorders>
              <w:top w:val="nil"/>
              <w:left w:val="nil"/>
              <w:bottom w:val="nil"/>
              <w:right w:val="nil"/>
            </w:tcBorders>
            <w:shd w:val="clear" w:color="auto" w:fill="auto"/>
            <w:vAlign w:val="bottom"/>
          </w:tcPr>
          <w:p w14:paraId="0F022C7F" w14:textId="77777777" w:rsidR="00B41F22" w:rsidRDefault="00000000">
            <w:pPr>
              <w:jc w:val="center"/>
              <w:rPr>
                <w:b/>
                <w:bCs/>
                <w:sz w:val="13"/>
                <w:szCs w:val="13"/>
                <w:lang w:val="fr-CH"/>
              </w:rPr>
            </w:pPr>
            <w:r>
              <w:rPr>
                <w:b/>
                <w:bCs/>
                <w:color w:val="000000"/>
                <w:sz w:val="13"/>
                <w:szCs w:val="13"/>
              </w:rPr>
              <w:t>0.86</w:t>
            </w:r>
          </w:p>
        </w:tc>
        <w:tc>
          <w:tcPr>
            <w:tcW w:w="454" w:type="dxa"/>
            <w:tcBorders>
              <w:top w:val="nil"/>
              <w:left w:val="nil"/>
              <w:bottom w:val="nil"/>
              <w:right w:val="nil"/>
            </w:tcBorders>
            <w:shd w:val="clear" w:color="auto" w:fill="auto"/>
            <w:vAlign w:val="bottom"/>
          </w:tcPr>
          <w:p w14:paraId="6171C519" w14:textId="77777777" w:rsidR="00B41F22" w:rsidRDefault="00000000">
            <w:pPr>
              <w:jc w:val="center"/>
              <w:rPr>
                <w:sz w:val="13"/>
                <w:szCs w:val="13"/>
                <w:lang w:val="fr-CH" w:eastAsia="zh-CN"/>
              </w:rPr>
            </w:pPr>
            <w:r>
              <w:rPr>
                <w:color w:val="000000"/>
                <w:sz w:val="13"/>
                <w:szCs w:val="13"/>
              </w:rPr>
              <w:t>0.0152</w:t>
            </w:r>
          </w:p>
        </w:tc>
        <w:tc>
          <w:tcPr>
            <w:tcW w:w="454" w:type="dxa"/>
            <w:tcBorders>
              <w:top w:val="nil"/>
              <w:left w:val="nil"/>
              <w:bottom w:val="nil"/>
              <w:right w:val="nil"/>
            </w:tcBorders>
            <w:shd w:val="clear" w:color="auto" w:fill="auto"/>
            <w:vAlign w:val="bottom"/>
          </w:tcPr>
          <w:p w14:paraId="64A33C6D" w14:textId="77777777" w:rsidR="00B41F22" w:rsidRDefault="00000000">
            <w:pPr>
              <w:jc w:val="center"/>
              <w:rPr>
                <w:sz w:val="13"/>
                <w:szCs w:val="13"/>
                <w:lang w:val="fr-CH" w:eastAsia="zh-CN"/>
              </w:rPr>
            </w:pPr>
            <w:r>
              <w:rPr>
                <w:color w:val="000000"/>
                <w:sz w:val="13"/>
                <w:szCs w:val="13"/>
              </w:rPr>
              <w:t>0.0071</w:t>
            </w:r>
          </w:p>
        </w:tc>
        <w:tc>
          <w:tcPr>
            <w:tcW w:w="454" w:type="dxa"/>
            <w:tcBorders>
              <w:top w:val="nil"/>
              <w:left w:val="nil"/>
              <w:bottom w:val="nil"/>
              <w:right w:val="nil"/>
            </w:tcBorders>
            <w:shd w:val="clear" w:color="auto" w:fill="auto"/>
            <w:vAlign w:val="bottom"/>
          </w:tcPr>
          <w:p w14:paraId="65521476" w14:textId="77777777" w:rsidR="00B41F22" w:rsidRDefault="00000000">
            <w:pPr>
              <w:jc w:val="center"/>
              <w:rPr>
                <w:sz w:val="13"/>
                <w:szCs w:val="13"/>
                <w:lang w:val="fr-CH" w:eastAsia="zh-CN"/>
              </w:rPr>
            </w:pPr>
            <w:r>
              <w:rPr>
                <w:color w:val="000000"/>
                <w:sz w:val="13"/>
                <w:szCs w:val="13"/>
              </w:rPr>
              <w:t>0.041</w:t>
            </w:r>
          </w:p>
        </w:tc>
        <w:tc>
          <w:tcPr>
            <w:tcW w:w="454" w:type="dxa"/>
            <w:tcBorders>
              <w:top w:val="nil"/>
              <w:left w:val="nil"/>
              <w:bottom w:val="nil"/>
              <w:right w:val="nil"/>
            </w:tcBorders>
            <w:shd w:val="clear" w:color="auto" w:fill="auto"/>
            <w:vAlign w:val="bottom"/>
          </w:tcPr>
          <w:p w14:paraId="18E7DE2B" w14:textId="77777777" w:rsidR="00B41F22" w:rsidRDefault="00000000">
            <w:pPr>
              <w:jc w:val="center"/>
              <w:rPr>
                <w:sz w:val="13"/>
                <w:szCs w:val="13"/>
                <w:lang w:val="fr-CH" w:eastAsia="zh-CN"/>
              </w:rPr>
            </w:pPr>
            <w:r>
              <w:rPr>
                <w:color w:val="000000"/>
                <w:sz w:val="13"/>
                <w:szCs w:val="13"/>
              </w:rPr>
              <w:t>0.008</w:t>
            </w:r>
          </w:p>
        </w:tc>
        <w:tc>
          <w:tcPr>
            <w:tcW w:w="454" w:type="dxa"/>
            <w:tcBorders>
              <w:top w:val="nil"/>
              <w:left w:val="nil"/>
              <w:bottom w:val="nil"/>
              <w:right w:val="nil"/>
            </w:tcBorders>
            <w:shd w:val="clear" w:color="auto" w:fill="auto"/>
            <w:vAlign w:val="bottom"/>
          </w:tcPr>
          <w:p w14:paraId="1242CF4C" w14:textId="77777777" w:rsidR="00B41F22" w:rsidRDefault="00000000">
            <w:pPr>
              <w:jc w:val="center"/>
              <w:rPr>
                <w:sz w:val="13"/>
                <w:szCs w:val="13"/>
                <w:lang w:val="fr-CH" w:eastAsia="zh-CN"/>
              </w:rPr>
            </w:pPr>
            <w:r>
              <w:rPr>
                <w:color w:val="000000"/>
                <w:sz w:val="13"/>
                <w:szCs w:val="13"/>
              </w:rPr>
              <w:t>0.049</w:t>
            </w:r>
          </w:p>
        </w:tc>
        <w:tc>
          <w:tcPr>
            <w:tcW w:w="454" w:type="dxa"/>
            <w:tcBorders>
              <w:top w:val="nil"/>
              <w:left w:val="nil"/>
              <w:bottom w:val="nil"/>
              <w:right w:val="nil"/>
            </w:tcBorders>
            <w:shd w:val="clear" w:color="auto" w:fill="auto"/>
            <w:vAlign w:val="bottom"/>
          </w:tcPr>
          <w:p w14:paraId="28174883" w14:textId="77777777" w:rsidR="00B41F22" w:rsidRDefault="00000000">
            <w:pPr>
              <w:jc w:val="center"/>
              <w:rPr>
                <w:sz w:val="13"/>
                <w:szCs w:val="13"/>
                <w:lang w:val="fr-CH" w:eastAsia="zh-CN"/>
              </w:rPr>
            </w:pPr>
            <w:r>
              <w:rPr>
                <w:color w:val="000000"/>
                <w:sz w:val="13"/>
                <w:szCs w:val="13"/>
              </w:rPr>
              <w:t>0.00015</w:t>
            </w:r>
          </w:p>
        </w:tc>
        <w:tc>
          <w:tcPr>
            <w:tcW w:w="454" w:type="dxa"/>
            <w:tcBorders>
              <w:top w:val="nil"/>
              <w:left w:val="nil"/>
              <w:bottom w:val="nil"/>
              <w:right w:val="nil"/>
            </w:tcBorders>
            <w:shd w:val="clear" w:color="auto" w:fill="auto"/>
            <w:vAlign w:val="bottom"/>
          </w:tcPr>
          <w:p w14:paraId="2045A262" w14:textId="77777777" w:rsidR="00B41F22" w:rsidRDefault="00000000">
            <w:pPr>
              <w:jc w:val="center"/>
              <w:rPr>
                <w:sz w:val="13"/>
                <w:szCs w:val="13"/>
                <w:lang w:val="fr-CH" w:eastAsia="zh-CN"/>
              </w:rPr>
            </w:pPr>
            <w:r>
              <w:rPr>
                <w:color w:val="000000"/>
                <w:sz w:val="13"/>
                <w:szCs w:val="13"/>
              </w:rPr>
              <w:t>0.015</w:t>
            </w:r>
          </w:p>
        </w:tc>
        <w:tc>
          <w:tcPr>
            <w:tcW w:w="454" w:type="dxa"/>
            <w:tcBorders>
              <w:top w:val="nil"/>
              <w:left w:val="nil"/>
              <w:bottom w:val="nil"/>
              <w:right w:val="nil"/>
            </w:tcBorders>
            <w:shd w:val="clear" w:color="auto" w:fill="auto"/>
            <w:vAlign w:val="bottom"/>
          </w:tcPr>
          <w:p w14:paraId="2A734672" w14:textId="77777777" w:rsidR="00B41F22" w:rsidRDefault="00000000">
            <w:pPr>
              <w:jc w:val="center"/>
              <w:rPr>
                <w:sz w:val="13"/>
                <w:szCs w:val="13"/>
                <w:lang w:val="fr-CH" w:eastAsia="zh-CN"/>
              </w:rPr>
            </w:pPr>
            <w:r>
              <w:rPr>
                <w:color w:val="000000"/>
                <w:sz w:val="13"/>
                <w:szCs w:val="13"/>
              </w:rPr>
              <w:t>0.0014</w:t>
            </w:r>
          </w:p>
        </w:tc>
        <w:tc>
          <w:tcPr>
            <w:tcW w:w="454" w:type="dxa"/>
            <w:tcBorders>
              <w:top w:val="nil"/>
              <w:left w:val="nil"/>
              <w:bottom w:val="nil"/>
              <w:right w:val="nil"/>
            </w:tcBorders>
            <w:shd w:val="clear" w:color="auto" w:fill="auto"/>
            <w:vAlign w:val="bottom"/>
          </w:tcPr>
          <w:p w14:paraId="236249C6" w14:textId="77777777" w:rsidR="00B41F22" w:rsidRDefault="00000000">
            <w:pPr>
              <w:jc w:val="center"/>
              <w:rPr>
                <w:sz w:val="13"/>
                <w:szCs w:val="13"/>
                <w:lang w:val="fr-CH" w:eastAsia="zh-CN"/>
              </w:rPr>
            </w:pPr>
            <w:r>
              <w:rPr>
                <w:color w:val="000000"/>
                <w:sz w:val="13"/>
                <w:szCs w:val="13"/>
              </w:rPr>
              <w:t>0.027</w:t>
            </w:r>
          </w:p>
        </w:tc>
        <w:tc>
          <w:tcPr>
            <w:tcW w:w="454" w:type="dxa"/>
            <w:tcBorders>
              <w:top w:val="nil"/>
              <w:left w:val="nil"/>
              <w:bottom w:val="nil"/>
              <w:right w:val="nil"/>
            </w:tcBorders>
            <w:shd w:val="clear" w:color="auto" w:fill="auto"/>
            <w:vAlign w:val="bottom"/>
          </w:tcPr>
          <w:p w14:paraId="0CB4F9EA" w14:textId="77777777" w:rsidR="00B41F22" w:rsidRDefault="00000000">
            <w:pPr>
              <w:jc w:val="center"/>
              <w:rPr>
                <w:sz w:val="13"/>
                <w:szCs w:val="13"/>
                <w:lang w:val="fr-CH" w:eastAsia="zh-CN"/>
              </w:rPr>
            </w:pPr>
            <w:r>
              <w:rPr>
                <w:color w:val="000000"/>
                <w:sz w:val="13"/>
                <w:szCs w:val="13"/>
              </w:rPr>
              <w:t>0.018</w:t>
            </w:r>
          </w:p>
        </w:tc>
        <w:tc>
          <w:tcPr>
            <w:tcW w:w="454" w:type="dxa"/>
            <w:tcBorders>
              <w:top w:val="nil"/>
              <w:left w:val="nil"/>
              <w:bottom w:val="nil"/>
              <w:right w:val="nil"/>
            </w:tcBorders>
            <w:shd w:val="clear" w:color="auto" w:fill="auto"/>
            <w:vAlign w:val="bottom"/>
          </w:tcPr>
          <w:p w14:paraId="15E43657" w14:textId="77777777" w:rsidR="00B41F22" w:rsidRDefault="00000000">
            <w:pPr>
              <w:jc w:val="center"/>
              <w:rPr>
                <w:sz w:val="13"/>
                <w:szCs w:val="13"/>
                <w:lang w:val="fr-CH" w:eastAsia="zh-CN"/>
              </w:rPr>
            </w:pPr>
            <w:r>
              <w:rPr>
                <w:color w:val="000000"/>
                <w:sz w:val="13"/>
                <w:szCs w:val="13"/>
              </w:rPr>
              <w:t>0.017</w:t>
            </w:r>
          </w:p>
        </w:tc>
        <w:tc>
          <w:tcPr>
            <w:tcW w:w="454" w:type="dxa"/>
            <w:tcBorders>
              <w:top w:val="nil"/>
              <w:left w:val="nil"/>
              <w:bottom w:val="nil"/>
              <w:right w:val="nil"/>
            </w:tcBorders>
            <w:shd w:val="clear" w:color="auto" w:fill="auto"/>
            <w:vAlign w:val="bottom"/>
          </w:tcPr>
          <w:p w14:paraId="6F056126"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3C6CDBD3"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373A1295" w14:textId="77777777" w:rsidR="00B41F22" w:rsidRDefault="00000000">
            <w:pPr>
              <w:jc w:val="center"/>
              <w:rPr>
                <w:sz w:val="13"/>
                <w:szCs w:val="13"/>
                <w:lang w:val="fr-CH" w:eastAsia="zh-CN"/>
              </w:rPr>
            </w:pPr>
            <w:r>
              <w:rPr>
                <w:color w:val="000000"/>
                <w:sz w:val="13"/>
                <w:szCs w:val="13"/>
              </w:rPr>
              <w:t>0.0041</w:t>
            </w:r>
          </w:p>
        </w:tc>
        <w:tc>
          <w:tcPr>
            <w:tcW w:w="454" w:type="dxa"/>
            <w:tcBorders>
              <w:top w:val="nil"/>
              <w:left w:val="nil"/>
              <w:bottom w:val="nil"/>
              <w:right w:val="nil"/>
            </w:tcBorders>
            <w:shd w:val="clear" w:color="auto" w:fill="auto"/>
            <w:vAlign w:val="bottom"/>
          </w:tcPr>
          <w:p w14:paraId="49E7AB4E"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57A3AC9F" w14:textId="77777777" w:rsidR="00B41F22" w:rsidRDefault="00000000">
            <w:pPr>
              <w:jc w:val="center"/>
              <w:rPr>
                <w:sz w:val="13"/>
                <w:szCs w:val="13"/>
                <w:lang w:val="fr-CH" w:eastAsia="zh-CN"/>
              </w:rPr>
            </w:pPr>
            <w:r>
              <w:rPr>
                <w:color w:val="000000"/>
                <w:sz w:val="13"/>
                <w:szCs w:val="13"/>
              </w:rPr>
              <w:t>0.0019</w:t>
            </w:r>
          </w:p>
        </w:tc>
        <w:tc>
          <w:tcPr>
            <w:tcW w:w="454" w:type="dxa"/>
            <w:tcBorders>
              <w:top w:val="nil"/>
              <w:left w:val="nil"/>
              <w:bottom w:val="nil"/>
              <w:right w:val="nil"/>
            </w:tcBorders>
            <w:shd w:val="clear" w:color="auto" w:fill="auto"/>
            <w:vAlign w:val="bottom"/>
          </w:tcPr>
          <w:p w14:paraId="3D222F12" w14:textId="77777777" w:rsidR="00B41F22" w:rsidRDefault="00000000">
            <w:pPr>
              <w:jc w:val="center"/>
              <w:rPr>
                <w:sz w:val="13"/>
                <w:szCs w:val="13"/>
                <w:lang w:val="fr-CH" w:eastAsia="zh-CN"/>
              </w:rPr>
            </w:pPr>
            <w:r>
              <w:rPr>
                <w:color w:val="000000"/>
                <w:sz w:val="13"/>
                <w:szCs w:val="13"/>
              </w:rPr>
              <w:t>0.0021</w:t>
            </w:r>
          </w:p>
        </w:tc>
        <w:tc>
          <w:tcPr>
            <w:tcW w:w="454" w:type="dxa"/>
            <w:tcBorders>
              <w:top w:val="nil"/>
              <w:left w:val="nil"/>
              <w:bottom w:val="nil"/>
              <w:right w:val="nil"/>
            </w:tcBorders>
            <w:shd w:val="clear" w:color="auto" w:fill="auto"/>
            <w:vAlign w:val="bottom"/>
          </w:tcPr>
          <w:p w14:paraId="6374A12D" w14:textId="77777777" w:rsidR="00B41F22" w:rsidRDefault="00000000">
            <w:pPr>
              <w:jc w:val="center"/>
              <w:rPr>
                <w:sz w:val="13"/>
                <w:szCs w:val="13"/>
                <w:lang w:val="fr-CH" w:eastAsia="zh-CN"/>
              </w:rPr>
            </w:pPr>
            <w:r>
              <w:rPr>
                <w:color w:val="000000"/>
                <w:sz w:val="13"/>
                <w:szCs w:val="13"/>
              </w:rPr>
              <w:t>0.0036</w:t>
            </w:r>
          </w:p>
        </w:tc>
        <w:tc>
          <w:tcPr>
            <w:tcW w:w="454" w:type="dxa"/>
            <w:tcBorders>
              <w:top w:val="nil"/>
              <w:left w:val="nil"/>
              <w:bottom w:val="nil"/>
              <w:right w:val="nil"/>
            </w:tcBorders>
            <w:shd w:val="clear" w:color="auto" w:fill="auto"/>
            <w:vAlign w:val="bottom"/>
          </w:tcPr>
          <w:p w14:paraId="0C581ACF" w14:textId="77777777" w:rsidR="00B41F22" w:rsidRDefault="00000000">
            <w:pPr>
              <w:jc w:val="center"/>
              <w:rPr>
                <w:sz w:val="13"/>
                <w:szCs w:val="13"/>
                <w:lang w:val="fr-CH" w:eastAsia="zh-CN"/>
              </w:rPr>
            </w:pPr>
            <w:r>
              <w:rPr>
                <w:color w:val="000000"/>
                <w:sz w:val="13"/>
                <w:szCs w:val="13"/>
              </w:rPr>
              <w:t>0.0019</w:t>
            </w:r>
          </w:p>
        </w:tc>
        <w:tc>
          <w:tcPr>
            <w:tcW w:w="454" w:type="dxa"/>
            <w:tcBorders>
              <w:top w:val="nil"/>
              <w:left w:val="nil"/>
              <w:bottom w:val="nil"/>
              <w:right w:val="nil"/>
            </w:tcBorders>
            <w:shd w:val="clear" w:color="auto" w:fill="auto"/>
            <w:vAlign w:val="bottom"/>
          </w:tcPr>
          <w:p w14:paraId="2B093A69" w14:textId="77777777" w:rsidR="00B41F22" w:rsidRDefault="00000000">
            <w:pPr>
              <w:jc w:val="center"/>
              <w:rPr>
                <w:sz w:val="13"/>
                <w:szCs w:val="13"/>
                <w:lang w:val="fr-CH" w:eastAsia="zh-CN"/>
              </w:rPr>
            </w:pPr>
            <w:r>
              <w:rPr>
                <w:color w:val="000000"/>
                <w:sz w:val="13"/>
                <w:szCs w:val="13"/>
              </w:rPr>
              <w:t>0.0021</w:t>
            </w:r>
          </w:p>
        </w:tc>
        <w:tc>
          <w:tcPr>
            <w:tcW w:w="454" w:type="dxa"/>
            <w:tcBorders>
              <w:top w:val="nil"/>
              <w:left w:val="nil"/>
              <w:bottom w:val="nil"/>
              <w:right w:val="nil"/>
            </w:tcBorders>
            <w:shd w:val="clear" w:color="auto" w:fill="auto"/>
            <w:vAlign w:val="bottom"/>
          </w:tcPr>
          <w:p w14:paraId="1C12A55D" w14:textId="77777777" w:rsidR="00B41F22" w:rsidRDefault="00000000">
            <w:pPr>
              <w:jc w:val="center"/>
              <w:rPr>
                <w:sz w:val="13"/>
                <w:szCs w:val="13"/>
                <w:lang w:val="fr-CH" w:eastAsia="zh-CN"/>
              </w:rPr>
            </w:pPr>
            <w:r>
              <w:rPr>
                <w:color w:val="000000"/>
                <w:sz w:val="13"/>
                <w:szCs w:val="13"/>
              </w:rPr>
              <w:t>0.0029</w:t>
            </w:r>
          </w:p>
        </w:tc>
        <w:tc>
          <w:tcPr>
            <w:tcW w:w="454" w:type="dxa"/>
            <w:tcBorders>
              <w:top w:val="nil"/>
              <w:left w:val="nil"/>
              <w:bottom w:val="nil"/>
              <w:right w:val="nil"/>
            </w:tcBorders>
            <w:shd w:val="clear" w:color="auto" w:fill="auto"/>
            <w:vAlign w:val="bottom"/>
          </w:tcPr>
          <w:p w14:paraId="125EA4C0" w14:textId="77777777" w:rsidR="00B41F22" w:rsidRDefault="00000000">
            <w:pPr>
              <w:jc w:val="center"/>
              <w:rPr>
                <w:sz w:val="13"/>
                <w:szCs w:val="13"/>
                <w:lang w:val="fr-CH" w:eastAsia="zh-CN"/>
              </w:rPr>
            </w:pPr>
            <w:r>
              <w:rPr>
                <w:color w:val="000000"/>
                <w:sz w:val="13"/>
                <w:szCs w:val="13"/>
              </w:rPr>
              <w:t>0.0069</w:t>
            </w:r>
          </w:p>
        </w:tc>
        <w:tc>
          <w:tcPr>
            <w:tcW w:w="454" w:type="dxa"/>
            <w:tcBorders>
              <w:top w:val="nil"/>
              <w:left w:val="nil"/>
              <w:bottom w:val="nil"/>
              <w:right w:val="nil"/>
            </w:tcBorders>
            <w:shd w:val="clear" w:color="auto" w:fill="auto"/>
            <w:vAlign w:val="bottom"/>
          </w:tcPr>
          <w:p w14:paraId="53E3038F" w14:textId="77777777" w:rsidR="00B41F22" w:rsidRDefault="00000000">
            <w:pPr>
              <w:jc w:val="center"/>
              <w:rPr>
                <w:sz w:val="13"/>
                <w:szCs w:val="13"/>
                <w:lang w:val="fr-CH" w:eastAsia="zh-CN"/>
              </w:rPr>
            </w:pPr>
            <w:r>
              <w:rPr>
                <w:color w:val="000000"/>
                <w:sz w:val="13"/>
                <w:szCs w:val="13"/>
              </w:rPr>
              <w:t>0.0042</w:t>
            </w:r>
          </w:p>
        </w:tc>
        <w:tc>
          <w:tcPr>
            <w:tcW w:w="454" w:type="dxa"/>
            <w:tcBorders>
              <w:top w:val="nil"/>
              <w:left w:val="nil"/>
              <w:bottom w:val="nil"/>
              <w:right w:val="nil"/>
            </w:tcBorders>
            <w:shd w:val="clear" w:color="auto" w:fill="auto"/>
            <w:vAlign w:val="bottom"/>
          </w:tcPr>
          <w:p w14:paraId="470C6C6D" w14:textId="77777777" w:rsidR="00B41F22" w:rsidRDefault="00000000">
            <w:pPr>
              <w:jc w:val="center"/>
              <w:rPr>
                <w:sz w:val="13"/>
                <w:szCs w:val="13"/>
                <w:lang w:val="fr-CH"/>
              </w:rPr>
            </w:pPr>
            <w:r>
              <w:rPr>
                <w:color w:val="000000"/>
                <w:sz w:val="13"/>
                <w:szCs w:val="13"/>
              </w:rPr>
              <w:t>0.001</w:t>
            </w:r>
          </w:p>
        </w:tc>
        <w:tc>
          <w:tcPr>
            <w:tcW w:w="454" w:type="dxa"/>
            <w:tcBorders>
              <w:top w:val="nil"/>
              <w:left w:val="nil"/>
              <w:bottom w:val="nil"/>
              <w:right w:val="nil"/>
            </w:tcBorders>
            <w:shd w:val="clear" w:color="auto" w:fill="auto"/>
            <w:vAlign w:val="bottom"/>
          </w:tcPr>
          <w:p w14:paraId="42A86584"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514B6393" w14:textId="77777777" w:rsidR="00B41F22" w:rsidRDefault="00000000">
            <w:pPr>
              <w:jc w:val="center"/>
              <w:rPr>
                <w:sz w:val="13"/>
                <w:szCs w:val="13"/>
                <w:lang w:val="fr-CH" w:eastAsia="zh-CN"/>
              </w:rPr>
            </w:pPr>
            <w:r>
              <w:rPr>
                <w:color w:val="000000"/>
                <w:sz w:val="13"/>
                <w:szCs w:val="13"/>
              </w:rPr>
              <w:t>0.009</w:t>
            </w:r>
          </w:p>
        </w:tc>
      </w:tr>
      <w:tr w:rsidR="00B41F22" w14:paraId="399840CD" w14:textId="77777777">
        <w:tc>
          <w:tcPr>
            <w:tcW w:w="567" w:type="dxa"/>
            <w:tcBorders>
              <w:right w:val="single" w:sz="8" w:space="0" w:color="auto"/>
            </w:tcBorders>
            <w:vAlign w:val="center"/>
          </w:tcPr>
          <w:p w14:paraId="002A14C6" w14:textId="77777777" w:rsidR="00B41F22" w:rsidRDefault="00000000">
            <w:pPr>
              <w:jc w:val="center"/>
              <w:rPr>
                <w:b/>
                <w:bCs/>
                <w:sz w:val="13"/>
                <w:szCs w:val="13"/>
                <w:lang w:val="fr-CH" w:eastAsia="zh-CN"/>
              </w:rPr>
            </w:pPr>
            <w:r>
              <w:rPr>
                <w:rFonts w:hint="eastAsia"/>
                <w:b/>
                <w:bCs/>
                <w:sz w:val="13"/>
                <w:szCs w:val="13"/>
                <w:lang w:val="fr-CH" w:eastAsia="zh-CN"/>
              </w:rPr>
              <w:t>14</w:t>
            </w:r>
          </w:p>
        </w:tc>
        <w:tc>
          <w:tcPr>
            <w:tcW w:w="454" w:type="dxa"/>
            <w:tcBorders>
              <w:top w:val="nil"/>
              <w:left w:val="nil"/>
              <w:bottom w:val="nil"/>
              <w:right w:val="nil"/>
            </w:tcBorders>
            <w:shd w:val="clear" w:color="auto" w:fill="auto"/>
            <w:vAlign w:val="bottom"/>
          </w:tcPr>
          <w:p w14:paraId="696B9EFC" w14:textId="77777777" w:rsidR="00B41F22" w:rsidRDefault="00000000">
            <w:pPr>
              <w:jc w:val="center"/>
              <w:rPr>
                <w:b/>
                <w:bCs/>
                <w:sz w:val="13"/>
                <w:szCs w:val="13"/>
                <w:lang w:val="fr-CH" w:eastAsia="zh-CN"/>
              </w:rPr>
            </w:pPr>
            <w:r>
              <w:rPr>
                <w:b/>
                <w:bCs/>
                <w:color w:val="000000"/>
                <w:sz w:val="13"/>
                <w:szCs w:val="13"/>
              </w:rPr>
              <w:t>3.49</w:t>
            </w:r>
          </w:p>
        </w:tc>
        <w:tc>
          <w:tcPr>
            <w:tcW w:w="454" w:type="dxa"/>
            <w:tcBorders>
              <w:top w:val="nil"/>
              <w:left w:val="nil"/>
              <w:bottom w:val="nil"/>
              <w:right w:val="nil"/>
            </w:tcBorders>
            <w:shd w:val="clear" w:color="auto" w:fill="auto"/>
            <w:vAlign w:val="bottom"/>
          </w:tcPr>
          <w:p w14:paraId="60BF0615" w14:textId="77777777" w:rsidR="00B41F22" w:rsidRDefault="00000000">
            <w:pPr>
              <w:jc w:val="center"/>
              <w:rPr>
                <w:b/>
                <w:bCs/>
                <w:sz w:val="13"/>
                <w:szCs w:val="13"/>
                <w:lang w:val="fr-CH"/>
              </w:rPr>
            </w:pPr>
            <w:r>
              <w:rPr>
                <w:b/>
                <w:bCs/>
                <w:color w:val="000000"/>
                <w:sz w:val="13"/>
                <w:szCs w:val="13"/>
              </w:rPr>
              <w:t>3.01</w:t>
            </w:r>
          </w:p>
        </w:tc>
        <w:tc>
          <w:tcPr>
            <w:tcW w:w="454" w:type="dxa"/>
            <w:tcBorders>
              <w:top w:val="nil"/>
              <w:left w:val="nil"/>
              <w:bottom w:val="nil"/>
              <w:right w:val="nil"/>
            </w:tcBorders>
            <w:shd w:val="clear" w:color="auto" w:fill="auto"/>
            <w:vAlign w:val="bottom"/>
          </w:tcPr>
          <w:p w14:paraId="1B59485F" w14:textId="77777777" w:rsidR="00B41F22" w:rsidRDefault="00000000">
            <w:pPr>
              <w:jc w:val="center"/>
              <w:rPr>
                <w:b/>
                <w:bCs/>
                <w:sz w:val="13"/>
                <w:szCs w:val="13"/>
                <w:lang w:val="fr-CH"/>
              </w:rPr>
            </w:pPr>
            <w:r>
              <w:rPr>
                <w:b/>
                <w:bCs/>
                <w:color w:val="000000"/>
                <w:sz w:val="13"/>
                <w:szCs w:val="13"/>
              </w:rPr>
              <w:t>0.48</w:t>
            </w:r>
          </w:p>
        </w:tc>
        <w:tc>
          <w:tcPr>
            <w:tcW w:w="454" w:type="dxa"/>
            <w:tcBorders>
              <w:top w:val="nil"/>
              <w:left w:val="nil"/>
              <w:bottom w:val="nil"/>
              <w:right w:val="nil"/>
            </w:tcBorders>
            <w:shd w:val="clear" w:color="auto" w:fill="auto"/>
            <w:vAlign w:val="bottom"/>
          </w:tcPr>
          <w:p w14:paraId="4B3A17D6" w14:textId="77777777" w:rsidR="00B41F22" w:rsidRDefault="00000000">
            <w:pPr>
              <w:jc w:val="center"/>
              <w:rPr>
                <w:b/>
                <w:bCs/>
                <w:sz w:val="13"/>
                <w:szCs w:val="13"/>
                <w:lang w:val="fr-CH"/>
              </w:rPr>
            </w:pPr>
            <w:r>
              <w:rPr>
                <w:b/>
                <w:bCs/>
                <w:color w:val="000000"/>
                <w:sz w:val="13"/>
                <w:szCs w:val="13"/>
              </w:rPr>
              <w:t>0.19</w:t>
            </w:r>
          </w:p>
        </w:tc>
        <w:tc>
          <w:tcPr>
            <w:tcW w:w="454" w:type="dxa"/>
            <w:tcBorders>
              <w:top w:val="nil"/>
              <w:left w:val="nil"/>
              <w:bottom w:val="nil"/>
              <w:right w:val="nil"/>
            </w:tcBorders>
            <w:shd w:val="clear" w:color="auto" w:fill="auto"/>
            <w:vAlign w:val="bottom"/>
          </w:tcPr>
          <w:p w14:paraId="0EB156D8" w14:textId="77777777" w:rsidR="00B41F22" w:rsidRDefault="00000000">
            <w:pPr>
              <w:jc w:val="center"/>
              <w:rPr>
                <w:sz w:val="13"/>
                <w:szCs w:val="13"/>
                <w:lang w:val="fr-CH" w:eastAsia="zh-CN"/>
              </w:rPr>
            </w:pPr>
            <w:r>
              <w:rPr>
                <w:color w:val="000000"/>
                <w:sz w:val="13"/>
                <w:szCs w:val="13"/>
              </w:rPr>
              <w:t>0.0149</w:t>
            </w:r>
          </w:p>
        </w:tc>
        <w:tc>
          <w:tcPr>
            <w:tcW w:w="454" w:type="dxa"/>
            <w:tcBorders>
              <w:top w:val="nil"/>
              <w:left w:val="nil"/>
              <w:bottom w:val="nil"/>
              <w:right w:val="nil"/>
            </w:tcBorders>
            <w:shd w:val="clear" w:color="auto" w:fill="auto"/>
            <w:vAlign w:val="bottom"/>
          </w:tcPr>
          <w:p w14:paraId="445D57BD" w14:textId="77777777" w:rsidR="00B41F22" w:rsidRDefault="00000000">
            <w:pPr>
              <w:jc w:val="center"/>
              <w:rPr>
                <w:sz w:val="13"/>
                <w:szCs w:val="13"/>
                <w:lang w:val="fr-CH" w:eastAsia="zh-CN"/>
              </w:rPr>
            </w:pPr>
            <w:r>
              <w:rPr>
                <w:color w:val="000000"/>
                <w:sz w:val="13"/>
                <w:szCs w:val="13"/>
              </w:rPr>
              <w:t>0.0069</w:t>
            </w:r>
          </w:p>
        </w:tc>
        <w:tc>
          <w:tcPr>
            <w:tcW w:w="454" w:type="dxa"/>
            <w:tcBorders>
              <w:top w:val="nil"/>
              <w:left w:val="nil"/>
              <w:bottom w:val="nil"/>
              <w:right w:val="nil"/>
            </w:tcBorders>
            <w:shd w:val="clear" w:color="auto" w:fill="auto"/>
            <w:vAlign w:val="bottom"/>
          </w:tcPr>
          <w:p w14:paraId="4BFBBB23" w14:textId="77777777" w:rsidR="00B41F22" w:rsidRDefault="00000000">
            <w:pPr>
              <w:jc w:val="center"/>
              <w:rPr>
                <w:sz w:val="13"/>
                <w:szCs w:val="13"/>
                <w:lang w:val="fr-CH" w:eastAsia="zh-CN"/>
              </w:rPr>
            </w:pPr>
            <w:r>
              <w:rPr>
                <w:color w:val="000000"/>
                <w:sz w:val="13"/>
                <w:szCs w:val="13"/>
              </w:rPr>
              <w:t>0.037</w:t>
            </w:r>
          </w:p>
        </w:tc>
        <w:tc>
          <w:tcPr>
            <w:tcW w:w="454" w:type="dxa"/>
            <w:tcBorders>
              <w:top w:val="nil"/>
              <w:left w:val="nil"/>
              <w:bottom w:val="nil"/>
              <w:right w:val="nil"/>
            </w:tcBorders>
            <w:shd w:val="clear" w:color="auto" w:fill="auto"/>
            <w:vAlign w:val="bottom"/>
          </w:tcPr>
          <w:p w14:paraId="13470083" w14:textId="77777777" w:rsidR="00B41F22" w:rsidRDefault="00000000">
            <w:pPr>
              <w:jc w:val="center"/>
              <w:rPr>
                <w:sz w:val="13"/>
                <w:szCs w:val="13"/>
                <w:lang w:val="fr-CH" w:eastAsia="zh-CN"/>
              </w:rPr>
            </w:pPr>
            <w:r>
              <w:rPr>
                <w:color w:val="000000"/>
                <w:sz w:val="13"/>
                <w:szCs w:val="13"/>
              </w:rPr>
              <w:t>0.009</w:t>
            </w:r>
          </w:p>
        </w:tc>
        <w:tc>
          <w:tcPr>
            <w:tcW w:w="454" w:type="dxa"/>
            <w:tcBorders>
              <w:top w:val="nil"/>
              <w:left w:val="nil"/>
              <w:bottom w:val="nil"/>
              <w:right w:val="nil"/>
            </w:tcBorders>
            <w:shd w:val="clear" w:color="auto" w:fill="auto"/>
            <w:vAlign w:val="bottom"/>
          </w:tcPr>
          <w:p w14:paraId="25EB706B" w14:textId="77777777" w:rsidR="00B41F22" w:rsidRDefault="00000000">
            <w:pPr>
              <w:jc w:val="center"/>
              <w:rPr>
                <w:sz w:val="13"/>
                <w:szCs w:val="13"/>
                <w:lang w:val="fr-CH" w:eastAsia="zh-CN"/>
              </w:rPr>
            </w:pPr>
            <w:r>
              <w:rPr>
                <w:color w:val="000000"/>
                <w:sz w:val="13"/>
                <w:szCs w:val="13"/>
              </w:rPr>
              <w:t>0.051</w:t>
            </w:r>
          </w:p>
        </w:tc>
        <w:tc>
          <w:tcPr>
            <w:tcW w:w="454" w:type="dxa"/>
            <w:tcBorders>
              <w:top w:val="nil"/>
              <w:left w:val="nil"/>
              <w:bottom w:val="nil"/>
              <w:right w:val="nil"/>
            </w:tcBorders>
            <w:shd w:val="clear" w:color="auto" w:fill="auto"/>
            <w:vAlign w:val="bottom"/>
          </w:tcPr>
          <w:p w14:paraId="54446FA5" w14:textId="77777777" w:rsidR="00B41F22" w:rsidRDefault="00000000">
            <w:pPr>
              <w:jc w:val="center"/>
              <w:rPr>
                <w:sz w:val="13"/>
                <w:szCs w:val="13"/>
                <w:lang w:val="fr-CH" w:eastAsia="zh-CN"/>
              </w:rPr>
            </w:pPr>
            <w:r>
              <w:rPr>
                <w:color w:val="000000"/>
                <w:sz w:val="13"/>
                <w:szCs w:val="13"/>
              </w:rPr>
              <w:t>0.00013</w:t>
            </w:r>
          </w:p>
        </w:tc>
        <w:tc>
          <w:tcPr>
            <w:tcW w:w="454" w:type="dxa"/>
            <w:tcBorders>
              <w:top w:val="nil"/>
              <w:left w:val="nil"/>
              <w:bottom w:val="nil"/>
              <w:right w:val="nil"/>
            </w:tcBorders>
            <w:shd w:val="clear" w:color="auto" w:fill="auto"/>
            <w:vAlign w:val="bottom"/>
          </w:tcPr>
          <w:p w14:paraId="607BDE50" w14:textId="77777777" w:rsidR="00B41F22" w:rsidRDefault="00000000">
            <w:pPr>
              <w:jc w:val="center"/>
              <w:rPr>
                <w:sz w:val="13"/>
                <w:szCs w:val="13"/>
                <w:lang w:val="fr-CH" w:eastAsia="zh-CN"/>
              </w:rPr>
            </w:pPr>
            <w:r>
              <w:rPr>
                <w:color w:val="000000"/>
                <w:sz w:val="13"/>
                <w:szCs w:val="13"/>
              </w:rPr>
              <w:t>0.014</w:t>
            </w:r>
          </w:p>
        </w:tc>
        <w:tc>
          <w:tcPr>
            <w:tcW w:w="454" w:type="dxa"/>
            <w:tcBorders>
              <w:top w:val="nil"/>
              <w:left w:val="nil"/>
              <w:bottom w:val="nil"/>
              <w:right w:val="nil"/>
            </w:tcBorders>
            <w:shd w:val="clear" w:color="auto" w:fill="auto"/>
            <w:vAlign w:val="bottom"/>
          </w:tcPr>
          <w:p w14:paraId="0B0C86F2" w14:textId="77777777" w:rsidR="00B41F22" w:rsidRDefault="00000000">
            <w:pPr>
              <w:jc w:val="center"/>
              <w:rPr>
                <w:sz w:val="13"/>
                <w:szCs w:val="13"/>
                <w:lang w:val="fr-CH" w:eastAsia="zh-CN"/>
              </w:rPr>
            </w:pPr>
            <w:r>
              <w:rPr>
                <w:color w:val="000000"/>
                <w:sz w:val="13"/>
                <w:szCs w:val="13"/>
              </w:rPr>
              <w:t>0.0012</w:t>
            </w:r>
          </w:p>
        </w:tc>
        <w:tc>
          <w:tcPr>
            <w:tcW w:w="454" w:type="dxa"/>
            <w:tcBorders>
              <w:top w:val="nil"/>
              <w:left w:val="nil"/>
              <w:bottom w:val="nil"/>
              <w:right w:val="nil"/>
            </w:tcBorders>
            <w:shd w:val="clear" w:color="auto" w:fill="auto"/>
            <w:vAlign w:val="bottom"/>
          </w:tcPr>
          <w:p w14:paraId="7AA1AA42" w14:textId="77777777" w:rsidR="00B41F22" w:rsidRDefault="00000000">
            <w:pPr>
              <w:jc w:val="center"/>
              <w:rPr>
                <w:sz w:val="13"/>
                <w:szCs w:val="13"/>
                <w:lang w:val="fr-CH" w:eastAsia="zh-CN"/>
              </w:rPr>
            </w:pPr>
            <w:r>
              <w:rPr>
                <w:color w:val="000000"/>
                <w:sz w:val="13"/>
                <w:szCs w:val="13"/>
              </w:rPr>
              <w:t>0.025</w:t>
            </w:r>
          </w:p>
        </w:tc>
        <w:tc>
          <w:tcPr>
            <w:tcW w:w="454" w:type="dxa"/>
            <w:tcBorders>
              <w:top w:val="nil"/>
              <w:left w:val="nil"/>
              <w:bottom w:val="nil"/>
              <w:right w:val="nil"/>
            </w:tcBorders>
            <w:shd w:val="clear" w:color="auto" w:fill="auto"/>
            <w:vAlign w:val="bottom"/>
          </w:tcPr>
          <w:p w14:paraId="270D9698" w14:textId="77777777" w:rsidR="00B41F22" w:rsidRDefault="00000000">
            <w:pPr>
              <w:jc w:val="center"/>
              <w:rPr>
                <w:sz w:val="13"/>
                <w:szCs w:val="13"/>
                <w:lang w:val="fr-CH" w:eastAsia="zh-CN"/>
              </w:rPr>
            </w:pPr>
            <w:r>
              <w:rPr>
                <w:color w:val="000000"/>
                <w:sz w:val="13"/>
                <w:szCs w:val="13"/>
              </w:rPr>
              <w:t>0.015</w:t>
            </w:r>
          </w:p>
        </w:tc>
        <w:tc>
          <w:tcPr>
            <w:tcW w:w="454" w:type="dxa"/>
            <w:tcBorders>
              <w:top w:val="nil"/>
              <w:left w:val="nil"/>
              <w:bottom w:val="nil"/>
              <w:right w:val="nil"/>
            </w:tcBorders>
            <w:shd w:val="clear" w:color="auto" w:fill="auto"/>
            <w:vAlign w:val="bottom"/>
          </w:tcPr>
          <w:p w14:paraId="4F571F5B" w14:textId="77777777" w:rsidR="00B41F22" w:rsidRDefault="00000000">
            <w:pPr>
              <w:jc w:val="center"/>
              <w:rPr>
                <w:sz w:val="13"/>
                <w:szCs w:val="13"/>
                <w:lang w:val="fr-CH" w:eastAsia="zh-CN"/>
              </w:rPr>
            </w:pPr>
            <w:r>
              <w:rPr>
                <w:color w:val="000000"/>
                <w:sz w:val="13"/>
                <w:szCs w:val="13"/>
              </w:rPr>
              <w:t>0.013</w:t>
            </w:r>
          </w:p>
        </w:tc>
        <w:tc>
          <w:tcPr>
            <w:tcW w:w="454" w:type="dxa"/>
            <w:tcBorders>
              <w:top w:val="nil"/>
              <w:left w:val="nil"/>
              <w:bottom w:val="nil"/>
              <w:right w:val="nil"/>
            </w:tcBorders>
            <w:shd w:val="clear" w:color="auto" w:fill="auto"/>
            <w:vAlign w:val="bottom"/>
          </w:tcPr>
          <w:p w14:paraId="5C5AD39A"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2374AA37"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4DB2CFB4" w14:textId="77777777" w:rsidR="00B41F22" w:rsidRDefault="00000000">
            <w:pPr>
              <w:jc w:val="center"/>
              <w:rPr>
                <w:sz w:val="13"/>
                <w:szCs w:val="13"/>
                <w:lang w:val="fr-CH" w:eastAsia="zh-CN"/>
              </w:rPr>
            </w:pPr>
            <w:r>
              <w:rPr>
                <w:color w:val="000000"/>
                <w:sz w:val="13"/>
                <w:szCs w:val="13"/>
              </w:rPr>
              <w:t>0.0036</w:t>
            </w:r>
          </w:p>
        </w:tc>
        <w:tc>
          <w:tcPr>
            <w:tcW w:w="454" w:type="dxa"/>
            <w:tcBorders>
              <w:top w:val="nil"/>
              <w:left w:val="nil"/>
              <w:bottom w:val="nil"/>
              <w:right w:val="nil"/>
            </w:tcBorders>
            <w:shd w:val="clear" w:color="auto" w:fill="auto"/>
            <w:vAlign w:val="bottom"/>
          </w:tcPr>
          <w:p w14:paraId="5FD7106B"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589DC584" w14:textId="77777777" w:rsidR="00B41F22" w:rsidRDefault="00000000">
            <w:pPr>
              <w:jc w:val="center"/>
              <w:rPr>
                <w:sz w:val="13"/>
                <w:szCs w:val="13"/>
                <w:lang w:val="fr-CH" w:eastAsia="zh-CN"/>
              </w:rPr>
            </w:pPr>
            <w:r>
              <w:rPr>
                <w:color w:val="000000"/>
                <w:sz w:val="13"/>
                <w:szCs w:val="13"/>
              </w:rPr>
              <w:t>0.0027</w:t>
            </w:r>
          </w:p>
        </w:tc>
        <w:tc>
          <w:tcPr>
            <w:tcW w:w="454" w:type="dxa"/>
            <w:tcBorders>
              <w:top w:val="nil"/>
              <w:left w:val="nil"/>
              <w:bottom w:val="nil"/>
              <w:right w:val="nil"/>
            </w:tcBorders>
            <w:shd w:val="clear" w:color="auto" w:fill="auto"/>
            <w:vAlign w:val="bottom"/>
          </w:tcPr>
          <w:p w14:paraId="37AF4154" w14:textId="77777777" w:rsidR="00B41F22" w:rsidRDefault="00000000">
            <w:pPr>
              <w:jc w:val="center"/>
              <w:rPr>
                <w:sz w:val="13"/>
                <w:szCs w:val="13"/>
                <w:lang w:val="fr-CH" w:eastAsia="zh-CN"/>
              </w:rPr>
            </w:pPr>
            <w:r>
              <w:rPr>
                <w:color w:val="000000"/>
                <w:sz w:val="13"/>
                <w:szCs w:val="13"/>
              </w:rPr>
              <w:t>0.0018</w:t>
            </w:r>
          </w:p>
        </w:tc>
        <w:tc>
          <w:tcPr>
            <w:tcW w:w="454" w:type="dxa"/>
            <w:tcBorders>
              <w:top w:val="nil"/>
              <w:left w:val="nil"/>
              <w:bottom w:val="nil"/>
              <w:right w:val="nil"/>
            </w:tcBorders>
            <w:shd w:val="clear" w:color="auto" w:fill="auto"/>
            <w:vAlign w:val="bottom"/>
          </w:tcPr>
          <w:p w14:paraId="596A0E54" w14:textId="77777777" w:rsidR="00B41F22" w:rsidRDefault="00000000">
            <w:pPr>
              <w:jc w:val="center"/>
              <w:rPr>
                <w:sz w:val="13"/>
                <w:szCs w:val="13"/>
                <w:lang w:val="fr-CH" w:eastAsia="zh-CN"/>
              </w:rPr>
            </w:pPr>
            <w:r>
              <w:rPr>
                <w:color w:val="000000"/>
                <w:sz w:val="13"/>
                <w:szCs w:val="13"/>
              </w:rPr>
              <w:t>0.0034</w:t>
            </w:r>
          </w:p>
        </w:tc>
        <w:tc>
          <w:tcPr>
            <w:tcW w:w="454" w:type="dxa"/>
            <w:tcBorders>
              <w:top w:val="nil"/>
              <w:left w:val="nil"/>
              <w:bottom w:val="nil"/>
              <w:right w:val="nil"/>
            </w:tcBorders>
            <w:shd w:val="clear" w:color="auto" w:fill="auto"/>
            <w:vAlign w:val="bottom"/>
          </w:tcPr>
          <w:p w14:paraId="54B48C0C" w14:textId="77777777" w:rsidR="00B41F22" w:rsidRDefault="00000000">
            <w:pPr>
              <w:jc w:val="center"/>
              <w:rPr>
                <w:sz w:val="13"/>
                <w:szCs w:val="13"/>
                <w:lang w:val="fr-CH" w:eastAsia="zh-CN"/>
              </w:rPr>
            </w:pPr>
            <w:r>
              <w:rPr>
                <w:color w:val="000000"/>
                <w:sz w:val="13"/>
                <w:szCs w:val="13"/>
              </w:rPr>
              <w:t>0.0019</w:t>
            </w:r>
          </w:p>
        </w:tc>
        <w:tc>
          <w:tcPr>
            <w:tcW w:w="454" w:type="dxa"/>
            <w:tcBorders>
              <w:top w:val="nil"/>
              <w:left w:val="nil"/>
              <w:bottom w:val="nil"/>
              <w:right w:val="nil"/>
            </w:tcBorders>
            <w:shd w:val="clear" w:color="auto" w:fill="auto"/>
            <w:vAlign w:val="bottom"/>
          </w:tcPr>
          <w:p w14:paraId="2D6D98E7" w14:textId="77777777" w:rsidR="00B41F22" w:rsidRDefault="00000000">
            <w:pPr>
              <w:jc w:val="center"/>
              <w:rPr>
                <w:sz w:val="13"/>
                <w:szCs w:val="13"/>
                <w:lang w:val="fr-CH" w:eastAsia="zh-CN"/>
              </w:rPr>
            </w:pPr>
            <w:r>
              <w:rPr>
                <w:color w:val="000000"/>
                <w:sz w:val="13"/>
                <w:szCs w:val="13"/>
              </w:rPr>
              <w:t>0.0032</w:t>
            </w:r>
          </w:p>
        </w:tc>
        <w:tc>
          <w:tcPr>
            <w:tcW w:w="454" w:type="dxa"/>
            <w:tcBorders>
              <w:top w:val="nil"/>
              <w:left w:val="nil"/>
              <w:bottom w:val="nil"/>
              <w:right w:val="nil"/>
            </w:tcBorders>
            <w:shd w:val="clear" w:color="auto" w:fill="auto"/>
            <w:vAlign w:val="bottom"/>
          </w:tcPr>
          <w:p w14:paraId="608FA903" w14:textId="77777777" w:rsidR="00B41F22" w:rsidRDefault="00000000">
            <w:pPr>
              <w:jc w:val="center"/>
              <w:rPr>
                <w:sz w:val="13"/>
                <w:szCs w:val="13"/>
                <w:lang w:val="fr-CH" w:eastAsia="zh-CN"/>
              </w:rPr>
            </w:pPr>
            <w:r>
              <w:rPr>
                <w:color w:val="000000"/>
                <w:sz w:val="13"/>
                <w:szCs w:val="13"/>
              </w:rPr>
              <w:t>0.0024</w:t>
            </w:r>
          </w:p>
        </w:tc>
        <w:tc>
          <w:tcPr>
            <w:tcW w:w="454" w:type="dxa"/>
            <w:tcBorders>
              <w:top w:val="nil"/>
              <w:left w:val="nil"/>
              <w:bottom w:val="nil"/>
              <w:right w:val="nil"/>
            </w:tcBorders>
            <w:shd w:val="clear" w:color="auto" w:fill="auto"/>
            <w:vAlign w:val="bottom"/>
          </w:tcPr>
          <w:p w14:paraId="0253C2CB" w14:textId="77777777" w:rsidR="00B41F22" w:rsidRDefault="00000000">
            <w:pPr>
              <w:jc w:val="center"/>
              <w:rPr>
                <w:sz w:val="13"/>
                <w:szCs w:val="13"/>
                <w:lang w:val="fr-CH" w:eastAsia="zh-CN"/>
              </w:rPr>
            </w:pPr>
            <w:r>
              <w:rPr>
                <w:color w:val="000000"/>
                <w:sz w:val="13"/>
                <w:szCs w:val="13"/>
              </w:rPr>
              <w:t>0.0073</w:t>
            </w:r>
          </w:p>
        </w:tc>
        <w:tc>
          <w:tcPr>
            <w:tcW w:w="454" w:type="dxa"/>
            <w:tcBorders>
              <w:top w:val="nil"/>
              <w:left w:val="nil"/>
              <w:bottom w:val="nil"/>
              <w:right w:val="nil"/>
            </w:tcBorders>
            <w:shd w:val="clear" w:color="auto" w:fill="auto"/>
            <w:vAlign w:val="bottom"/>
          </w:tcPr>
          <w:p w14:paraId="62648C08" w14:textId="77777777" w:rsidR="00B41F22" w:rsidRDefault="00000000">
            <w:pPr>
              <w:jc w:val="center"/>
              <w:rPr>
                <w:sz w:val="13"/>
                <w:szCs w:val="13"/>
                <w:lang w:val="fr-CH" w:eastAsia="zh-CN"/>
              </w:rPr>
            </w:pPr>
            <w:r>
              <w:rPr>
                <w:color w:val="000000"/>
                <w:sz w:val="13"/>
                <w:szCs w:val="13"/>
              </w:rPr>
              <w:t>0.0041</w:t>
            </w:r>
          </w:p>
        </w:tc>
        <w:tc>
          <w:tcPr>
            <w:tcW w:w="454" w:type="dxa"/>
            <w:tcBorders>
              <w:top w:val="nil"/>
              <w:left w:val="nil"/>
              <w:bottom w:val="nil"/>
              <w:right w:val="nil"/>
            </w:tcBorders>
            <w:shd w:val="clear" w:color="auto" w:fill="auto"/>
            <w:vAlign w:val="bottom"/>
          </w:tcPr>
          <w:p w14:paraId="465D0824" w14:textId="77777777" w:rsidR="00B41F22" w:rsidRDefault="00000000">
            <w:pPr>
              <w:jc w:val="center"/>
              <w:rPr>
                <w:sz w:val="13"/>
                <w:szCs w:val="13"/>
                <w:lang w:val="fr-CH"/>
              </w:rPr>
            </w:pPr>
            <w:r>
              <w:rPr>
                <w:color w:val="000000"/>
                <w:sz w:val="13"/>
                <w:szCs w:val="13"/>
              </w:rPr>
              <w:t>0.001</w:t>
            </w:r>
          </w:p>
        </w:tc>
        <w:tc>
          <w:tcPr>
            <w:tcW w:w="454" w:type="dxa"/>
            <w:tcBorders>
              <w:top w:val="nil"/>
              <w:left w:val="nil"/>
              <w:bottom w:val="nil"/>
              <w:right w:val="nil"/>
            </w:tcBorders>
            <w:shd w:val="clear" w:color="auto" w:fill="auto"/>
            <w:vAlign w:val="bottom"/>
          </w:tcPr>
          <w:p w14:paraId="7A0E39DF"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0ECF1654" w14:textId="77777777" w:rsidR="00B41F22" w:rsidRDefault="00000000">
            <w:pPr>
              <w:jc w:val="center"/>
              <w:rPr>
                <w:sz w:val="13"/>
                <w:szCs w:val="13"/>
                <w:lang w:val="fr-CH" w:eastAsia="zh-CN"/>
              </w:rPr>
            </w:pPr>
            <w:r>
              <w:rPr>
                <w:color w:val="000000"/>
                <w:sz w:val="13"/>
                <w:szCs w:val="13"/>
              </w:rPr>
              <w:t>0.009</w:t>
            </w:r>
          </w:p>
        </w:tc>
      </w:tr>
      <w:tr w:rsidR="00B41F22" w14:paraId="2795203C" w14:textId="77777777">
        <w:tc>
          <w:tcPr>
            <w:tcW w:w="567" w:type="dxa"/>
            <w:tcBorders>
              <w:right w:val="single" w:sz="8" w:space="0" w:color="auto"/>
            </w:tcBorders>
            <w:vAlign w:val="center"/>
          </w:tcPr>
          <w:p w14:paraId="20FAB95D" w14:textId="77777777" w:rsidR="00B41F22" w:rsidRDefault="00000000">
            <w:pPr>
              <w:jc w:val="center"/>
              <w:rPr>
                <w:b/>
                <w:bCs/>
                <w:color w:val="EE0000"/>
                <w:sz w:val="13"/>
                <w:szCs w:val="13"/>
                <w:lang w:val="fr-CH" w:eastAsia="zh-CN"/>
              </w:rPr>
            </w:pPr>
            <w:r>
              <w:rPr>
                <w:rFonts w:hint="eastAsia"/>
                <w:b/>
                <w:bCs/>
                <w:color w:val="EE0000"/>
                <w:sz w:val="13"/>
                <w:szCs w:val="13"/>
                <w:lang w:val="fr-CH" w:eastAsia="zh-CN"/>
              </w:rPr>
              <w:t>15 (#2)</w:t>
            </w:r>
          </w:p>
        </w:tc>
        <w:tc>
          <w:tcPr>
            <w:tcW w:w="454" w:type="dxa"/>
            <w:tcBorders>
              <w:top w:val="nil"/>
              <w:left w:val="nil"/>
              <w:bottom w:val="nil"/>
              <w:right w:val="nil"/>
            </w:tcBorders>
            <w:shd w:val="clear" w:color="auto" w:fill="auto"/>
            <w:vAlign w:val="bottom"/>
          </w:tcPr>
          <w:p w14:paraId="4DA5E3CD" w14:textId="77777777" w:rsidR="00B41F22" w:rsidRDefault="00000000">
            <w:pPr>
              <w:jc w:val="center"/>
              <w:rPr>
                <w:b/>
                <w:bCs/>
                <w:color w:val="EE0000"/>
                <w:sz w:val="13"/>
                <w:szCs w:val="13"/>
                <w:lang w:val="fr-CH" w:eastAsia="zh-CN"/>
              </w:rPr>
            </w:pPr>
            <w:r>
              <w:rPr>
                <w:b/>
                <w:bCs/>
                <w:color w:val="EE0000"/>
                <w:sz w:val="13"/>
                <w:szCs w:val="13"/>
              </w:rPr>
              <w:t>3.93</w:t>
            </w:r>
          </w:p>
        </w:tc>
        <w:tc>
          <w:tcPr>
            <w:tcW w:w="454" w:type="dxa"/>
            <w:tcBorders>
              <w:top w:val="nil"/>
              <w:left w:val="nil"/>
              <w:bottom w:val="nil"/>
              <w:right w:val="nil"/>
            </w:tcBorders>
            <w:shd w:val="clear" w:color="auto" w:fill="auto"/>
            <w:vAlign w:val="bottom"/>
          </w:tcPr>
          <w:p w14:paraId="70210018" w14:textId="77777777" w:rsidR="00B41F22" w:rsidRDefault="00000000">
            <w:pPr>
              <w:jc w:val="center"/>
              <w:rPr>
                <w:b/>
                <w:bCs/>
                <w:color w:val="EE0000"/>
                <w:sz w:val="13"/>
                <w:szCs w:val="13"/>
                <w:lang w:val="fr-CH"/>
              </w:rPr>
            </w:pPr>
            <w:r>
              <w:rPr>
                <w:b/>
                <w:bCs/>
                <w:color w:val="EE0000"/>
                <w:sz w:val="13"/>
                <w:szCs w:val="13"/>
              </w:rPr>
              <w:t>1.76</w:t>
            </w:r>
          </w:p>
        </w:tc>
        <w:tc>
          <w:tcPr>
            <w:tcW w:w="454" w:type="dxa"/>
            <w:tcBorders>
              <w:top w:val="nil"/>
              <w:left w:val="nil"/>
              <w:bottom w:val="nil"/>
              <w:right w:val="nil"/>
            </w:tcBorders>
            <w:shd w:val="clear" w:color="auto" w:fill="auto"/>
            <w:vAlign w:val="bottom"/>
          </w:tcPr>
          <w:p w14:paraId="3D0D83A4" w14:textId="77777777" w:rsidR="00B41F22" w:rsidRDefault="00000000">
            <w:pPr>
              <w:jc w:val="center"/>
              <w:rPr>
                <w:b/>
                <w:bCs/>
                <w:color w:val="EE0000"/>
                <w:sz w:val="13"/>
                <w:szCs w:val="13"/>
                <w:lang w:val="fr-CH"/>
              </w:rPr>
            </w:pPr>
            <w:r>
              <w:rPr>
                <w:b/>
                <w:bCs/>
                <w:color w:val="EE0000"/>
                <w:sz w:val="13"/>
                <w:szCs w:val="13"/>
              </w:rPr>
              <w:t>0.78</w:t>
            </w:r>
          </w:p>
        </w:tc>
        <w:tc>
          <w:tcPr>
            <w:tcW w:w="454" w:type="dxa"/>
            <w:tcBorders>
              <w:top w:val="nil"/>
              <w:left w:val="nil"/>
              <w:bottom w:val="nil"/>
              <w:right w:val="nil"/>
            </w:tcBorders>
            <w:shd w:val="clear" w:color="auto" w:fill="auto"/>
            <w:vAlign w:val="bottom"/>
          </w:tcPr>
          <w:p w14:paraId="4A800C36" w14:textId="77777777" w:rsidR="00B41F22" w:rsidRDefault="00000000">
            <w:pPr>
              <w:jc w:val="center"/>
              <w:rPr>
                <w:b/>
                <w:bCs/>
                <w:color w:val="EE0000"/>
                <w:sz w:val="13"/>
                <w:szCs w:val="13"/>
                <w:lang w:val="fr-CH"/>
              </w:rPr>
            </w:pPr>
            <w:r>
              <w:rPr>
                <w:b/>
                <w:bCs/>
                <w:color w:val="EE0000"/>
                <w:sz w:val="13"/>
                <w:szCs w:val="13"/>
              </w:rPr>
              <w:t>0.27</w:t>
            </w:r>
          </w:p>
        </w:tc>
        <w:tc>
          <w:tcPr>
            <w:tcW w:w="454" w:type="dxa"/>
            <w:tcBorders>
              <w:top w:val="nil"/>
              <w:left w:val="nil"/>
              <w:bottom w:val="nil"/>
              <w:right w:val="nil"/>
            </w:tcBorders>
            <w:shd w:val="clear" w:color="auto" w:fill="auto"/>
            <w:vAlign w:val="bottom"/>
          </w:tcPr>
          <w:p w14:paraId="2D614118" w14:textId="77777777" w:rsidR="00B41F22" w:rsidRDefault="00000000">
            <w:pPr>
              <w:jc w:val="center"/>
              <w:rPr>
                <w:b/>
                <w:bCs/>
                <w:color w:val="EE0000"/>
                <w:sz w:val="13"/>
                <w:szCs w:val="13"/>
                <w:lang w:val="fr-CH" w:eastAsia="zh-CN"/>
              </w:rPr>
            </w:pPr>
            <w:r>
              <w:rPr>
                <w:b/>
                <w:bCs/>
                <w:color w:val="EE0000"/>
                <w:sz w:val="13"/>
                <w:szCs w:val="13"/>
              </w:rPr>
              <w:t>0.0184</w:t>
            </w:r>
          </w:p>
        </w:tc>
        <w:tc>
          <w:tcPr>
            <w:tcW w:w="454" w:type="dxa"/>
            <w:tcBorders>
              <w:top w:val="nil"/>
              <w:left w:val="nil"/>
              <w:bottom w:val="nil"/>
              <w:right w:val="nil"/>
            </w:tcBorders>
            <w:shd w:val="clear" w:color="auto" w:fill="auto"/>
            <w:vAlign w:val="bottom"/>
          </w:tcPr>
          <w:p w14:paraId="070B0885" w14:textId="77777777" w:rsidR="00B41F22" w:rsidRDefault="00000000">
            <w:pPr>
              <w:jc w:val="center"/>
              <w:rPr>
                <w:b/>
                <w:bCs/>
                <w:color w:val="EE0000"/>
                <w:sz w:val="13"/>
                <w:szCs w:val="13"/>
                <w:lang w:val="fr-CH" w:eastAsia="zh-CN"/>
              </w:rPr>
            </w:pPr>
            <w:r>
              <w:rPr>
                <w:b/>
                <w:bCs/>
                <w:color w:val="EE0000"/>
                <w:sz w:val="13"/>
                <w:szCs w:val="13"/>
              </w:rPr>
              <w:t>0.013</w:t>
            </w:r>
          </w:p>
        </w:tc>
        <w:tc>
          <w:tcPr>
            <w:tcW w:w="454" w:type="dxa"/>
            <w:tcBorders>
              <w:top w:val="nil"/>
              <w:left w:val="nil"/>
              <w:bottom w:val="nil"/>
              <w:right w:val="nil"/>
            </w:tcBorders>
            <w:shd w:val="clear" w:color="auto" w:fill="auto"/>
            <w:vAlign w:val="bottom"/>
          </w:tcPr>
          <w:p w14:paraId="4D527EC7" w14:textId="77777777" w:rsidR="00B41F22" w:rsidRDefault="00000000">
            <w:pPr>
              <w:jc w:val="center"/>
              <w:rPr>
                <w:b/>
                <w:bCs/>
                <w:color w:val="EE0000"/>
                <w:sz w:val="13"/>
                <w:szCs w:val="13"/>
                <w:lang w:val="fr-CH" w:eastAsia="zh-CN"/>
              </w:rPr>
            </w:pPr>
            <w:r>
              <w:rPr>
                <w:b/>
                <w:bCs/>
                <w:color w:val="EE0000"/>
                <w:sz w:val="13"/>
                <w:szCs w:val="13"/>
              </w:rPr>
              <w:t>0.069</w:t>
            </w:r>
          </w:p>
        </w:tc>
        <w:tc>
          <w:tcPr>
            <w:tcW w:w="454" w:type="dxa"/>
            <w:tcBorders>
              <w:top w:val="nil"/>
              <w:left w:val="nil"/>
              <w:bottom w:val="nil"/>
              <w:right w:val="nil"/>
            </w:tcBorders>
            <w:shd w:val="clear" w:color="auto" w:fill="auto"/>
            <w:vAlign w:val="bottom"/>
          </w:tcPr>
          <w:p w14:paraId="70D6756D" w14:textId="77777777" w:rsidR="00B41F22" w:rsidRDefault="00000000">
            <w:pPr>
              <w:jc w:val="center"/>
              <w:rPr>
                <w:b/>
                <w:bCs/>
                <w:color w:val="EE0000"/>
                <w:sz w:val="13"/>
                <w:szCs w:val="13"/>
                <w:lang w:val="fr-CH" w:eastAsia="zh-CN"/>
              </w:rPr>
            </w:pPr>
            <w:r>
              <w:rPr>
                <w:b/>
                <w:bCs/>
                <w:color w:val="EE0000"/>
                <w:sz w:val="13"/>
                <w:szCs w:val="13"/>
              </w:rPr>
              <w:t>0.026</w:t>
            </w:r>
          </w:p>
        </w:tc>
        <w:tc>
          <w:tcPr>
            <w:tcW w:w="454" w:type="dxa"/>
            <w:tcBorders>
              <w:top w:val="nil"/>
              <w:left w:val="nil"/>
              <w:bottom w:val="nil"/>
              <w:right w:val="nil"/>
            </w:tcBorders>
            <w:shd w:val="clear" w:color="auto" w:fill="auto"/>
            <w:vAlign w:val="bottom"/>
          </w:tcPr>
          <w:p w14:paraId="6E63CE55" w14:textId="77777777" w:rsidR="00B41F22" w:rsidRDefault="00000000">
            <w:pPr>
              <w:jc w:val="center"/>
              <w:rPr>
                <w:b/>
                <w:bCs/>
                <w:color w:val="EE0000"/>
                <w:sz w:val="13"/>
                <w:szCs w:val="13"/>
                <w:lang w:val="fr-CH" w:eastAsia="zh-CN"/>
              </w:rPr>
            </w:pPr>
            <w:r>
              <w:rPr>
                <w:b/>
                <w:bCs/>
                <w:color w:val="EE0000"/>
                <w:sz w:val="13"/>
                <w:szCs w:val="13"/>
              </w:rPr>
              <w:t>0.055</w:t>
            </w:r>
          </w:p>
        </w:tc>
        <w:tc>
          <w:tcPr>
            <w:tcW w:w="454" w:type="dxa"/>
            <w:tcBorders>
              <w:top w:val="nil"/>
              <w:left w:val="nil"/>
              <w:bottom w:val="nil"/>
              <w:right w:val="nil"/>
            </w:tcBorders>
            <w:shd w:val="clear" w:color="auto" w:fill="auto"/>
            <w:vAlign w:val="bottom"/>
          </w:tcPr>
          <w:p w14:paraId="05EF76E9" w14:textId="77777777" w:rsidR="00B41F22" w:rsidRDefault="00000000">
            <w:pPr>
              <w:jc w:val="center"/>
              <w:rPr>
                <w:b/>
                <w:bCs/>
                <w:color w:val="EE0000"/>
                <w:sz w:val="13"/>
                <w:szCs w:val="13"/>
                <w:lang w:val="fr-CH" w:eastAsia="zh-CN"/>
              </w:rPr>
            </w:pPr>
            <w:r>
              <w:rPr>
                <w:b/>
                <w:bCs/>
                <w:color w:val="EE0000"/>
                <w:sz w:val="13"/>
                <w:szCs w:val="13"/>
              </w:rPr>
              <w:t>0.00226</w:t>
            </w:r>
          </w:p>
        </w:tc>
        <w:tc>
          <w:tcPr>
            <w:tcW w:w="454" w:type="dxa"/>
            <w:tcBorders>
              <w:top w:val="nil"/>
              <w:left w:val="nil"/>
              <w:bottom w:val="nil"/>
              <w:right w:val="nil"/>
            </w:tcBorders>
            <w:shd w:val="clear" w:color="auto" w:fill="auto"/>
            <w:vAlign w:val="bottom"/>
          </w:tcPr>
          <w:p w14:paraId="4EB18F00" w14:textId="77777777" w:rsidR="00B41F22" w:rsidRDefault="00000000">
            <w:pPr>
              <w:jc w:val="center"/>
              <w:rPr>
                <w:b/>
                <w:bCs/>
                <w:color w:val="EE0000"/>
                <w:sz w:val="13"/>
                <w:szCs w:val="13"/>
                <w:lang w:val="fr-CH" w:eastAsia="zh-CN"/>
              </w:rPr>
            </w:pPr>
            <w:r>
              <w:rPr>
                <w:b/>
                <w:bCs/>
                <w:color w:val="EE0000"/>
                <w:sz w:val="13"/>
                <w:szCs w:val="13"/>
              </w:rPr>
              <w:t>0.012</w:t>
            </w:r>
          </w:p>
        </w:tc>
        <w:tc>
          <w:tcPr>
            <w:tcW w:w="454" w:type="dxa"/>
            <w:tcBorders>
              <w:top w:val="nil"/>
              <w:left w:val="nil"/>
              <w:bottom w:val="nil"/>
              <w:right w:val="nil"/>
            </w:tcBorders>
            <w:shd w:val="clear" w:color="auto" w:fill="auto"/>
            <w:vAlign w:val="bottom"/>
          </w:tcPr>
          <w:p w14:paraId="0CC7E259" w14:textId="77777777" w:rsidR="00B41F22" w:rsidRDefault="00000000">
            <w:pPr>
              <w:jc w:val="center"/>
              <w:rPr>
                <w:b/>
                <w:bCs/>
                <w:color w:val="EE0000"/>
                <w:sz w:val="13"/>
                <w:szCs w:val="13"/>
                <w:lang w:val="fr-CH" w:eastAsia="zh-CN"/>
              </w:rPr>
            </w:pPr>
            <w:r>
              <w:rPr>
                <w:b/>
                <w:bCs/>
                <w:color w:val="EE0000"/>
                <w:sz w:val="13"/>
                <w:szCs w:val="13"/>
              </w:rPr>
              <w:t>0.0113</w:t>
            </w:r>
          </w:p>
        </w:tc>
        <w:tc>
          <w:tcPr>
            <w:tcW w:w="454" w:type="dxa"/>
            <w:tcBorders>
              <w:top w:val="nil"/>
              <w:left w:val="nil"/>
              <w:bottom w:val="nil"/>
              <w:right w:val="nil"/>
            </w:tcBorders>
            <w:shd w:val="clear" w:color="auto" w:fill="auto"/>
            <w:vAlign w:val="bottom"/>
          </w:tcPr>
          <w:p w14:paraId="6B4320A9" w14:textId="77777777" w:rsidR="00B41F22" w:rsidRDefault="00000000">
            <w:pPr>
              <w:jc w:val="center"/>
              <w:rPr>
                <w:b/>
                <w:bCs/>
                <w:color w:val="EE0000"/>
                <w:sz w:val="13"/>
                <w:szCs w:val="13"/>
                <w:lang w:val="fr-CH" w:eastAsia="zh-CN"/>
              </w:rPr>
            </w:pPr>
            <w:r>
              <w:rPr>
                <w:b/>
                <w:bCs/>
                <w:color w:val="EE0000"/>
                <w:sz w:val="13"/>
                <w:szCs w:val="13"/>
              </w:rPr>
              <w:t>0.023</w:t>
            </w:r>
          </w:p>
        </w:tc>
        <w:tc>
          <w:tcPr>
            <w:tcW w:w="454" w:type="dxa"/>
            <w:tcBorders>
              <w:top w:val="nil"/>
              <w:left w:val="nil"/>
              <w:bottom w:val="nil"/>
              <w:right w:val="nil"/>
            </w:tcBorders>
            <w:shd w:val="clear" w:color="auto" w:fill="auto"/>
            <w:vAlign w:val="bottom"/>
          </w:tcPr>
          <w:p w14:paraId="0948D34E" w14:textId="77777777" w:rsidR="00B41F22" w:rsidRDefault="00000000">
            <w:pPr>
              <w:jc w:val="center"/>
              <w:rPr>
                <w:b/>
                <w:bCs/>
                <w:color w:val="EE0000"/>
                <w:sz w:val="13"/>
                <w:szCs w:val="13"/>
                <w:lang w:val="fr-CH" w:eastAsia="zh-CN"/>
              </w:rPr>
            </w:pPr>
            <w:r>
              <w:rPr>
                <w:b/>
                <w:bCs/>
                <w:color w:val="EE0000"/>
                <w:sz w:val="13"/>
                <w:szCs w:val="13"/>
              </w:rPr>
              <w:t>0.021</w:t>
            </w:r>
          </w:p>
        </w:tc>
        <w:tc>
          <w:tcPr>
            <w:tcW w:w="454" w:type="dxa"/>
            <w:tcBorders>
              <w:top w:val="nil"/>
              <w:left w:val="nil"/>
              <w:bottom w:val="nil"/>
              <w:right w:val="nil"/>
            </w:tcBorders>
            <w:shd w:val="clear" w:color="auto" w:fill="auto"/>
            <w:vAlign w:val="bottom"/>
          </w:tcPr>
          <w:p w14:paraId="49DF1DFE" w14:textId="77777777" w:rsidR="00B41F22" w:rsidRDefault="00000000">
            <w:pPr>
              <w:jc w:val="center"/>
              <w:rPr>
                <w:b/>
                <w:bCs/>
                <w:color w:val="EE0000"/>
                <w:sz w:val="13"/>
                <w:szCs w:val="13"/>
                <w:lang w:val="fr-CH" w:eastAsia="zh-CN"/>
              </w:rPr>
            </w:pPr>
            <w:r>
              <w:rPr>
                <w:b/>
                <w:bCs/>
                <w:color w:val="EE0000"/>
                <w:sz w:val="13"/>
                <w:szCs w:val="13"/>
              </w:rPr>
              <w:t>0.008</w:t>
            </w:r>
          </w:p>
        </w:tc>
        <w:tc>
          <w:tcPr>
            <w:tcW w:w="454" w:type="dxa"/>
            <w:tcBorders>
              <w:top w:val="nil"/>
              <w:left w:val="nil"/>
              <w:bottom w:val="nil"/>
              <w:right w:val="nil"/>
            </w:tcBorders>
            <w:shd w:val="clear" w:color="auto" w:fill="auto"/>
            <w:vAlign w:val="bottom"/>
          </w:tcPr>
          <w:p w14:paraId="0F8E7E21" w14:textId="77777777" w:rsidR="00B41F22" w:rsidRDefault="00000000">
            <w:pPr>
              <w:jc w:val="center"/>
              <w:rPr>
                <w:b/>
                <w:bCs/>
                <w:color w:val="EE0000"/>
                <w:sz w:val="13"/>
                <w:szCs w:val="13"/>
                <w:lang w:val="fr-CH" w:eastAsia="zh-CN"/>
              </w:rPr>
            </w:pPr>
            <w:r>
              <w:rPr>
                <w:b/>
                <w:bCs/>
                <w:color w:val="EE0000"/>
                <w:sz w:val="13"/>
                <w:szCs w:val="13"/>
              </w:rPr>
              <w:t>0.002</w:t>
            </w:r>
          </w:p>
        </w:tc>
        <w:tc>
          <w:tcPr>
            <w:tcW w:w="454" w:type="dxa"/>
            <w:tcBorders>
              <w:top w:val="nil"/>
              <w:left w:val="nil"/>
              <w:bottom w:val="nil"/>
              <w:right w:val="nil"/>
            </w:tcBorders>
            <w:shd w:val="clear" w:color="auto" w:fill="auto"/>
            <w:vAlign w:val="bottom"/>
          </w:tcPr>
          <w:p w14:paraId="68897E32" w14:textId="77777777" w:rsidR="00B41F22" w:rsidRDefault="00000000">
            <w:pPr>
              <w:jc w:val="center"/>
              <w:rPr>
                <w:b/>
                <w:bCs/>
                <w:color w:val="EE0000"/>
                <w:sz w:val="13"/>
                <w:szCs w:val="13"/>
                <w:lang w:val="fr-CH" w:eastAsia="zh-CN"/>
              </w:rPr>
            </w:pPr>
            <w:r>
              <w:rPr>
                <w:b/>
                <w:bCs/>
                <w:color w:val="EE0000"/>
                <w:sz w:val="13"/>
                <w:szCs w:val="13"/>
              </w:rPr>
              <w:t>0.003</w:t>
            </w:r>
          </w:p>
        </w:tc>
        <w:tc>
          <w:tcPr>
            <w:tcW w:w="454" w:type="dxa"/>
            <w:tcBorders>
              <w:top w:val="nil"/>
              <w:left w:val="nil"/>
              <w:bottom w:val="nil"/>
              <w:right w:val="nil"/>
            </w:tcBorders>
            <w:shd w:val="clear" w:color="auto" w:fill="auto"/>
            <w:vAlign w:val="bottom"/>
          </w:tcPr>
          <w:p w14:paraId="7DBB2591" w14:textId="77777777" w:rsidR="00B41F22" w:rsidRDefault="00000000">
            <w:pPr>
              <w:jc w:val="center"/>
              <w:rPr>
                <w:b/>
                <w:bCs/>
                <w:color w:val="EE0000"/>
                <w:sz w:val="13"/>
                <w:szCs w:val="13"/>
                <w:lang w:val="fr-CH" w:eastAsia="zh-CN"/>
              </w:rPr>
            </w:pPr>
            <w:r>
              <w:rPr>
                <w:b/>
                <w:bCs/>
                <w:color w:val="EE0000"/>
                <w:sz w:val="13"/>
                <w:szCs w:val="13"/>
              </w:rPr>
              <w:t>0.0043</w:t>
            </w:r>
          </w:p>
        </w:tc>
        <w:tc>
          <w:tcPr>
            <w:tcW w:w="454" w:type="dxa"/>
            <w:tcBorders>
              <w:top w:val="nil"/>
              <w:left w:val="nil"/>
              <w:bottom w:val="nil"/>
              <w:right w:val="nil"/>
            </w:tcBorders>
            <w:shd w:val="clear" w:color="auto" w:fill="auto"/>
            <w:vAlign w:val="bottom"/>
          </w:tcPr>
          <w:p w14:paraId="0F9D30FA" w14:textId="77777777" w:rsidR="00B41F22" w:rsidRDefault="00000000">
            <w:pPr>
              <w:jc w:val="center"/>
              <w:rPr>
                <w:b/>
                <w:bCs/>
                <w:color w:val="EE0000"/>
                <w:sz w:val="13"/>
                <w:szCs w:val="13"/>
                <w:lang w:val="fr-CH" w:eastAsia="zh-CN"/>
              </w:rPr>
            </w:pPr>
            <w:r>
              <w:rPr>
                <w:b/>
                <w:bCs/>
                <w:color w:val="EE0000"/>
                <w:sz w:val="13"/>
                <w:szCs w:val="13"/>
              </w:rPr>
              <w:t>0.001</w:t>
            </w:r>
          </w:p>
        </w:tc>
        <w:tc>
          <w:tcPr>
            <w:tcW w:w="454" w:type="dxa"/>
            <w:tcBorders>
              <w:top w:val="nil"/>
              <w:left w:val="nil"/>
              <w:bottom w:val="nil"/>
              <w:right w:val="nil"/>
            </w:tcBorders>
            <w:shd w:val="clear" w:color="auto" w:fill="auto"/>
            <w:vAlign w:val="bottom"/>
          </w:tcPr>
          <w:p w14:paraId="1C6C9FB2" w14:textId="77777777" w:rsidR="00B41F22" w:rsidRDefault="00000000">
            <w:pPr>
              <w:jc w:val="center"/>
              <w:rPr>
                <w:b/>
                <w:bCs/>
                <w:color w:val="EE0000"/>
                <w:sz w:val="13"/>
                <w:szCs w:val="13"/>
                <w:lang w:val="fr-CH" w:eastAsia="zh-CN"/>
              </w:rPr>
            </w:pPr>
            <w:r>
              <w:rPr>
                <w:b/>
                <w:bCs/>
                <w:color w:val="EE0000"/>
                <w:sz w:val="13"/>
                <w:szCs w:val="13"/>
              </w:rPr>
              <w:t>0.0024</w:t>
            </w:r>
          </w:p>
        </w:tc>
        <w:tc>
          <w:tcPr>
            <w:tcW w:w="454" w:type="dxa"/>
            <w:tcBorders>
              <w:top w:val="nil"/>
              <w:left w:val="nil"/>
              <w:bottom w:val="nil"/>
              <w:right w:val="nil"/>
            </w:tcBorders>
            <w:shd w:val="clear" w:color="auto" w:fill="auto"/>
            <w:vAlign w:val="bottom"/>
          </w:tcPr>
          <w:p w14:paraId="0E371DF9" w14:textId="77777777" w:rsidR="00B41F22" w:rsidRDefault="00000000">
            <w:pPr>
              <w:jc w:val="center"/>
              <w:rPr>
                <w:b/>
                <w:bCs/>
                <w:color w:val="EE0000"/>
                <w:sz w:val="13"/>
                <w:szCs w:val="13"/>
                <w:lang w:val="fr-CH" w:eastAsia="zh-CN"/>
              </w:rPr>
            </w:pPr>
            <w:r>
              <w:rPr>
                <w:b/>
                <w:bCs/>
                <w:color w:val="EE0000"/>
                <w:sz w:val="13"/>
                <w:szCs w:val="13"/>
              </w:rPr>
              <w:t>0.0019</w:t>
            </w:r>
          </w:p>
        </w:tc>
        <w:tc>
          <w:tcPr>
            <w:tcW w:w="454" w:type="dxa"/>
            <w:tcBorders>
              <w:top w:val="nil"/>
              <w:left w:val="nil"/>
              <w:bottom w:val="nil"/>
              <w:right w:val="nil"/>
            </w:tcBorders>
            <w:shd w:val="clear" w:color="auto" w:fill="auto"/>
            <w:vAlign w:val="bottom"/>
          </w:tcPr>
          <w:p w14:paraId="738596AC" w14:textId="77777777" w:rsidR="00B41F22" w:rsidRDefault="00000000">
            <w:pPr>
              <w:jc w:val="center"/>
              <w:rPr>
                <w:b/>
                <w:bCs/>
                <w:color w:val="EE0000"/>
                <w:sz w:val="13"/>
                <w:szCs w:val="13"/>
                <w:lang w:val="fr-CH" w:eastAsia="zh-CN"/>
              </w:rPr>
            </w:pPr>
            <w:r>
              <w:rPr>
                <w:b/>
                <w:bCs/>
                <w:color w:val="EE0000"/>
                <w:sz w:val="13"/>
                <w:szCs w:val="13"/>
              </w:rPr>
              <w:t>0.0032</w:t>
            </w:r>
          </w:p>
        </w:tc>
        <w:tc>
          <w:tcPr>
            <w:tcW w:w="454" w:type="dxa"/>
            <w:tcBorders>
              <w:top w:val="nil"/>
              <w:left w:val="nil"/>
              <w:bottom w:val="nil"/>
              <w:right w:val="nil"/>
            </w:tcBorders>
            <w:shd w:val="clear" w:color="auto" w:fill="auto"/>
            <w:vAlign w:val="bottom"/>
          </w:tcPr>
          <w:p w14:paraId="66F22DAF" w14:textId="77777777" w:rsidR="00B41F22" w:rsidRDefault="00000000">
            <w:pPr>
              <w:jc w:val="center"/>
              <w:rPr>
                <w:b/>
                <w:bCs/>
                <w:color w:val="EE0000"/>
                <w:sz w:val="13"/>
                <w:szCs w:val="13"/>
                <w:lang w:val="fr-CH" w:eastAsia="zh-CN"/>
              </w:rPr>
            </w:pPr>
            <w:r>
              <w:rPr>
                <w:b/>
                <w:bCs/>
                <w:color w:val="EE0000"/>
                <w:sz w:val="13"/>
                <w:szCs w:val="13"/>
              </w:rPr>
              <w:t>0.0016</w:t>
            </w:r>
          </w:p>
        </w:tc>
        <w:tc>
          <w:tcPr>
            <w:tcW w:w="454" w:type="dxa"/>
            <w:tcBorders>
              <w:top w:val="nil"/>
              <w:left w:val="nil"/>
              <w:bottom w:val="nil"/>
              <w:right w:val="nil"/>
            </w:tcBorders>
            <w:shd w:val="clear" w:color="auto" w:fill="auto"/>
            <w:vAlign w:val="bottom"/>
          </w:tcPr>
          <w:p w14:paraId="73CF6D4F" w14:textId="77777777" w:rsidR="00B41F22" w:rsidRDefault="00000000">
            <w:pPr>
              <w:jc w:val="center"/>
              <w:rPr>
                <w:b/>
                <w:bCs/>
                <w:color w:val="EE0000"/>
                <w:sz w:val="13"/>
                <w:szCs w:val="13"/>
                <w:lang w:val="fr-CH" w:eastAsia="zh-CN"/>
              </w:rPr>
            </w:pPr>
            <w:r>
              <w:rPr>
                <w:b/>
                <w:bCs/>
                <w:color w:val="EE0000"/>
                <w:sz w:val="13"/>
                <w:szCs w:val="13"/>
              </w:rPr>
              <w:t>0.0015</w:t>
            </w:r>
          </w:p>
        </w:tc>
        <w:tc>
          <w:tcPr>
            <w:tcW w:w="454" w:type="dxa"/>
            <w:tcBorders>
              <w:top w:val="nil"/>
              <w:left w:val="nil"/>
              <w:bottom w:val="nil"/>
              <w:right w:val="nil"/>
            </w:tcBorders>
            <w:shd w:val="clear" w:color="auto" w:fill="auto"/>
            <w:vAlign w:val="bottom"/>
          </w:tcPr>
          <w:p w14:paraId="77A16EA0" w14:textId="77777777" w:rsidR="00B41F22" w:rsidRDefault="00000000">
            <w:pPr>
              <w:jc w:val="center"/>
              <w:rPr>
                <w:b/>
                <w:bCs/>
                <w:color w:val="EE0000"/>
                <w:sz w:val="13"/>
                <w:szCs w:val="13"/>
                <w:lang w:val="fr-CH" w:eastAsia="zh-CN"/>
              </w:rPr>
            </w:pPr>
            <w:r>
              <w:rPr>
                <w:b/>
                <w:bCs/>
                <w:color w:val="EE0000"/>
                <w:sz w:val="13"/>
                <w:szCs w:val="13"/>
              </w:rPr>
              <w:t>0.0052</w:t>
            </w:r>
          </w:p>
        </w:tc>
        <w:tc>
          <w:tcPr>
            <w:tcW w:w="454" w:type="dxa"/>
            <w:tcBorders>
              <w:top w:val="nil"/>
              <w:left w:val="nil"/>
              <w:bottom w:val="nil"/>
              <w:right w:val="nil"/>
            </w:tcBorders>
            <w:shd w:val="clear" w:color="auto" w:fill="auto"/>
            <w:vAlign w:val="bottom"/>
          </w:tcPr>
          <w:p w14:paraId="071DE4F1" w14:textId="77777777" w:rsidR="00B41F22" w:rsidRDefault="00000000">
            <w:pPr>
              <w:jc w:val="center"/>
              <w:rPr>
                <w:b/>
                <w:bCs/>
                <w:color w:val="EE0000"/>
                <w:sz w:val="13"/>
                <w:szCs w:val="13"/>
                <w:lang w:val="fr-CH" w:eastAsia="zh-CN"/>
              </w:rPr>
            </w:pPr>
            <w:r>
              <w:rPr>
                <w:b/>
                <w:bCs/>
                <w:color w:val="EE0000"/>
                <w:sz w:val="13"/>
                <w:szCs w:val="13"/>
              </w:rPr>
              <w:t>0.0071</w:t>
            </w:r>
          </w:p>
        </w:tc>
        <w:tc>
          <w:tcPr>
            <w:tcW w:w="454" w:type="dxa"/>
            <w:tcBorders>
              <w:top w:val="nil"/>
              <w:left w:val="nil"/>
              <w:bottom w:val="nil"/>
              <w:right w:val="nil"/>
            </w:tcBorders>
            <w:shd w:val="clear" w:color="auto" w:fill="auto"/>
            <w:vAlign w:val="bottom"/>
          </w:tcPr>
          <w:p w14:paraId="20E4ABEC" w14:textId="77777777" w:rsidR="00B41F22" w:rsidRDefault="00000000">
            <w:pPr>
              <w:jc w:val="center"/>
              <w:rPr>
                <w:b/>
                <w:bCs/>
                <w:color w:val="EE0000"/>
                <w:sz w:val="13"/>
                <w:szCs w:val="13"/>
                <w:lang w:val="fr-CH" w:eastAsia="zh-CN"/>
              </w:rPr>
            </w:pPr>
            <w:r>
              <w:rPr>
                <w:b/>
                <w:bCs/>
                <w:color w:val="EE0000"/>
                <w:sz w:val="13"/>
                <w:szCs w:val="13"/>
              </w:rPr>
              <w:t>0.0034</w:t>
            </w:r>
          </w:p>
        </w:tc>
        <w:tc>
          <w:tcPr>
            <w:tcW w:w="454" w:type="dxa"/>
            <w:tcBorders>
              <w:top w:val="nil"/>
              <w:left w:val="nil"/>
              <w:bottom w:val="nil"/>
              <w:right w:val="nil"/>
            </w:tcBorders>
            <w:shd w:val="clear" w:color="auto" w:fill="auto"/>
            <w:vAlign w:val="bottom"/>
          </w:tcPr>
          <w:p w14:paraId="7FA44350" w14:textId="77777777" w:rsidR="00B41F22" w:rsidRDefault="00000000">
            <w:pPr>
              <w:jc w:val="center"/>
              <w:rPr>
                <w:b/>
                <w:bCs/>
                <w:color w:val="EE0000"/>
                <w:sz w:val="13"/>
                <w:szCs w:val="13"/>
                <w:lang w:val="fr-CH"/>
              </w:rPr>
            </w:pPr>
            <w:r>
              <w:rPr>
                <w:b/>
                <w:bCs/>
                <w:color w:val="EE0000"/>
                <w:sz w:val="13"/>
                <w:szCs w:val="13"/>
              </w:rPr>
              <w:t>0.001</w:t>
            </w:r>
          </w:p>
        </w:tc>
        <w:tc>
          <w:tcPr>
            <w:tcW w:w="454" w:type="dxa"/>
            <w:tcBorders>
              <w:top w:val="nil"/>
              <w:left w:val="nil"/>
              <w:bottom w:val="nil"/>
              <w:right w:val="nil"/>
            </w:tcBorders>
            <w:shd w:val="clear" w:color="auto" w:fill="auto"/>
            <w:vAlign w:val="bottom"/>
          </w:tcPr>
          <w:p w14:paraId="5BB7584F" w14:textId="77777777" w:rsidR="00B41F22" w:rsidRDefault="00000000">
            <w:pPr>
              <w:jc w:val="center"/>
              <w:rPr>
                <w:b/>
                <w:bCs/>
                <w:color w:val="EE0000"/>
                <w:sz w:val="13"/>
                <w:szCs w:val="13"/>
                <w:lang w:val="fr-CH" w:eastAsia="zh-CN"/>
              </w:rPr>
            </w:pPr>
            <w:r>
              <w:rPr>
                <w:b/>
                <w:bCs/>
                <w:color w:val="EE0000"/>
                <w:sz w:val="13"/>
                <w:szCs w:val="13"/>
              </w:rPr>
              <w:t>0.001</w:t>
            </w:r>
          </w:p>
        </w:tc>
        <w:tc>
          <w:tcPr>
            <w:tcW w:w="454" w:type="dxa"/>
            <w:tcBorders>
              <w:top w:val="nil"/>
              <w:left w:val="nil"/>
              <w:bottom w:val="nil"/>
              <w:right w:val="nil"/>
            </w:tcBorders>
            <w:shd w:val="clear" w:color="auto" w:fill="auto"/>
            <w:vAlign w:val="bottom"/>
          </w:tcPr>
          <w:p w14:paraId="23C3BF78" w14:textId="77777777" w:rsidR="00B41F22" w:rsidRDefault="00000000">
            <w:pPr>
              <w:jc w:val="center"/>
              <w:rPr>
                <w:b/>
                <w:bCs/>
                <w:color w:val="EE0000"/>
                <w:sz w:val="13"/>
                <w:szCs w:val="13"/>
                <w:lang w:val="fr-CH" w:eastAsia="zh-CN"/>
              </w:rPr>
            </w:pPr>
            <w:r>
              <w:rPr>
                <w:b/>
                <w:bCs/>
                <w:color w:val="EE0000"/>
                <w:sz w:val="13"/>
                <w:szCs w:val="13"/>
              </w:rPr>
              <w:t>0.007</w:t>
            </w:r>
          </w:p>
        </w:tc>
      </w:tr>
      <w:tr w:rsidR="00B41F22" w14:paraId="79C7A076" w14:textId="77777777">
        <w:tc>
          <w:tcPr>
            <w:tcW w:w="567" w:type="dxa"/>
            <w:tcBorders>
              <w:right w:val="single" w:sz="8" w:space="0" w:color="auto"/>
            </w:tcBorders>
            <w:vAlign w:val="center"/>
          </w:tcPr>
          <w:p w14:paraId="1F0255C5" w14:textId="77777777" w:rsidR="00B41F22" w:rsidRDefault="00000000">
            <w:pPr>
              <w:jc w:val="center"/>
              <w:rPr>
                <w:b/>
                <w:bCs/>
                <w:sz w:val="13"/>
                <w:szCs w:val="13"/>
                <w:lang w:val="fr-CH" w:eastAsia="zh-CN"/>
              </w:rPr>
            </w:pPr>
            <w:r>
              <w:rPr>
                <w:rFonts w:hint="eastAsia"/>
                <w:b/>
                <w:bCs/>
                <w:sz w:val="13"/>
                <w:szCs w:val="13"/>
                <w:lang w:val="fr-CH" w:eastAsia="zh-CN"/>
              </w:rPr>
              <w:t>16</w:t>
            </w:r>
          </w:p>
        </w:tc>
        <w:tc>
          <w:tcPr>
            <w:tcW w:w="454" w:type="dxa"/>
            <w:tcBorders>
              <w:top w:val="nil"/>
              <w:left w:val="nil"/>
              <w:bottom w:val="nil"/>
              <w:right w:val="nil"/>
            </w:tcBorders>
            <w:shd w:val="clear" w:color="auto" w:fill="auto"/>
            <w:vAlign w:val="bottom"/>
          </w:tcPr>
          <w:p w14:paraId="37A13458" w14:textId="77777777" w:rsidR="00B41F22" w:rsidRDefault="00000000">
            <w:pPr>
              <w:jc w:val="center"/>
              <w:rPr>
                <w:b/>
                <w:bCs/>
                <w:sz w:val="13"/>
                <w:szCs w:val="13"/>
                <w:lang w:val="fr-CH" w:eastAsia="zh-CN"/>
              </w:rPr>
            </w:pPr>
            <w:r>
              <w:rPr>
                <w:b/>
                <w:bCs/>
                <w:color w:val="000000"/>
                <w:sz w:val="13"/>
                <w:szCs w:val="13"/>
              </w:rPr>
              <w:t>3.69</w:t>
            </w:r>
          </w:p>
        </w:tc>
        <w:tc>
          <w:tcPr>
            <w:tcW w:w="454" w:type="dxa"/>
            <w:tcBorders>
              <w:top w:val="nil"/>
              <w:left w:val="nil"/>
              <w:bottom w:val="nil"/>
              <w:right w:val="nil"/>
            </w:tcBorders>
            <w:shd w:val="clear" w:color="auto" w:fill="auto"/>
            <w:vAlign w:val="bottom"/>
          </w:tcPr>
          <w:p w14:paraId="3E61DC46" w14:textId="77777777" w:rsidR="00B41F22" w:rsidRDefault="00000000">
            <w:pPr>
              <w:jc w:val="center"/>
              <w:rPr>
                <w:b/>
                <w:bCs/>
                <w:sz w:val="13"/>
                <w:szCs w:val="13"/>
                <w:lang w:val="fr-CH"/>
              </w:rPr>
            </w:pPr>
            <w:r>
              <w:rPr>
                <w:b/>
                <w:bCs/>
                <w:color w:val="000000"/>
                <w:sz w:val="13"/>
                <w:szCs w:val="13"/>
              </w:rPr>
              <w:t>2.95</w:t>
            </w:r>
          </w:p>
        </w:tc>
        <w:tc>
          <w:tcPr>
            <w:tcW w:w="454" w:type="dxa"/>
            <w:tcBorders>
              <w:top w:val="nil"/>
              <w:left w:val="nil"/>
              <w:bottom w:val="nil"/>
              <w:right w:val="nil"/>
            </w:tcBorders>
            <w:shd w:val="clear" w:color="auto" w:fill="auto"/>
            <w:vAlign w:val="bottom"/>
          </w:tcPr>
          <w:p w14:paraId="4B4C4E22" w14:textId="77777777" w:rsidR="00B41F22" w:rsidRDefault="00000000">
            <w:pPr>
              <w:jc w:val="center"/>
              <w:rPr>
                <w:b/>
                <w:bCs/>
                <w:sz w:val="13"/>
                <w:szCs w:val="13"/>
                <w:lang w:val="fr-CH"/>
              </w:rPr>
            </w:pPr>
            <w:r>
              <w:rPr>
                <w:b/>
                <w:bCs/>
                <w:color w:val="000000"/>
                <w:sz w:val="13"/>
                <w:szCs w:val="13"/>
              </w:rPr>
              <w:t>0.62</w:t>
            </w:r>
          </w:p>
        </w:tc>
        <w:tc>
          <w:tcPr>
            <w:tcW w:w="454" w:type="dxa"/>
            <w:tcBorders>
              <w:top w:val="nil"/>
              <w:left w:val="nil"/>
              <w:bottom w:val="nil"/>
              <w:right w:val="nil"/>
            </w:tcBorders>
            <w:shd w:val="clear" w:color="auto" w:fill="auto"/>
            <w:vAlign w:val="bottom"/>
          </w:tcPr>
          <w:p w14:paraId="495E4CFC" w14:textId="77777777" w:rsidR="00B41F22" w:rsidRDefault="00000000">
            <w:pPr>
              <w:jc w:val="center"/>
              <w:rPr>
                <w:b/>
                <w:bCs/>
                <w:sz w:val="13"/>
                <w:szCs w:val="13"/>
                <w:lang w:val="fr-CH"/>
              </w:rPr>
            </w:pPr>
            <w:r>
              <w:rPr>
                <w:b/>
                <w:bCs/>
                <w:color w:val="000000"/>
                <w:sz w:val="13"/>
                <w:szCs w:val="13"/>
              </w:rPr>
              <w:t>0.25</w:t>
            </w:r>
          </w:p>
        </w:tc>
        <w:tc>
          <w:tcPr>
            <w:tcW w:w="454" w:type="dxa"/>
            <w:tcBorders>
              <w:top w:val="nil"/>
              <w:left w:val="nil"/>
              <w:bottom w:val="nil"/>
              <w:right w:val="nil"/>
            </w:tcBorders>
            <w:shd w:val="clear" w:color="auto" w:fill="auto"/>
            <w:vAlign w:val="bottom"/>
          </w:tcPr>
          <w:p w14:paraId="41BC4932" w14:textId="77777777" w:rsidR="00B41F22" w:rsidRDefault="00000000">
            <w:pPr>
              <w:jc w:val="center"/>
              <w:rPr>
                <w:sz w:val="13"/>
                <w:szCs w:val="13"/>
                <w:lang w:val="fr-CH" w:eastAsia="zh-CN"/>
              </w:rPr>
            </w:pPr>
            <w:r>
              <w:rPr>
                <w:color w:val="000000"/>
                <w:sz w:val="13"/>
                <w:szCs w:val="13"/>
              </w:rPr>
              <w:t>0.0182</w:t>
            </w:r>
          </w:p>
        </w:tc>
        <w:tc>
          <w:tcPr>
            <w:tcW w:w="454" w:type="dxa"/>
            <w:tcBorders>
              <w:top w:val="nil"/>
              <w:left w:val="nil"/>
              <w:bottom w:val="nil"/>
              <w:right w:val="nil"/>
            </w:tcBorders>
            <w:shd w:val="clear" w:color="auto" w:fill="auto"/>
            <w:vAlign w:val="bottom"/>
          </w:tcPr>
          <w:p w14:paraId="6F50E159" w14:textId="77777777" w:rsidR="00B41F22" w:rsidRDefault="00000000">
            <w:pPr>
              <w:jc w:val="center"/>
              <w:rPr>
                <w:sz w:val="13"/>
                <w:szCs w:val="13"/>
                <w:lang w:val="fr-CH" w:eastAsia="zh-CN"/>
              </w:rPr>
            </w:pPr>
            <w:r>
              <w:rPr>
                <w:color w:val="000000"/>
                <w:sz w:val="13"/>
                <w:szCs w:val="13"/>
              </w:rPr>
              <w:t>0.011</w:t>
            </w:r>
          </w:p>
        </w:tc>
        <w:tc>
          <w:tcPr>
            <w:tcW w:w="454" w:type="dxa"/>
            <w:tcBorders>
              <w:top w:val="nil"/>
              <w:left w:val="nil"/>
              <w:bottom w:val="nil"/>
              <w:right w:val="nil"/>
            </w:tcBorders>
            <w:shd w:val="clear" w:color="auto" w:fill="auto"/>
            <w:vAlign w:val="bottom"/>
          </w:tcPr>
          <w:p w14:paraId="0CE1F98A" w14:textId="77777777" w:rsidR="00B41F22" w:rsidRDefault="00000000">
            <w:pPr>
              <w:jc w:val="center"/>
              <w:rPr>
                <w:sz w:val="13"/>
                <w:szCs w:val="13"/>
                <w:lang w:val="fr-CH" w:eastAsia="zh-CN"/>
              </w:rPr>
            </w:pPr>
            <w:r>
              <w:rPr>
                <w:color w:val="000000"/>
                <w:sz w:val="13"/>
                <w:szCs w:val="13"/>
              </w:rPr>
              <w:t>0.071</w:t>
            </w:r>
          </w:p>
        </w:tc>
        <w:tc>
          <w:tcPr>
            <w:tcW w:w="454" w:type="dxa"/>
            <w:tcBorders>
              <w:top w:val="nil"/>
              <w:left w:val="nil"/>
              <w:bottom w:val="nil"/>
              <w:right w:val="nil"/>
            </w:tcBorders>
            <w:shd w:val="clear" w:color="auto" w:fill="auto"/>
            <w:vAlign w:val="bottom"/>
          </w:tcPr>
          <w:p w14:paraId="542ECD51" w14:textId="77777777" w:rsidR="00B41F22" w:rsidRDefault="00000000">
            <w:pPr>
              <w:jc w:val="center"/>
              <w:rPr>
                <w:sz w:val="13"/>
                <w:szCs w:val="13"/>
                <w:lang w:val="fr-CH" w:eastAsia="zh-CN"/>
              </w:rPr>
            </w:pPr>
            <w:r>
              <w:rPr>
                <w:color w:val="000000"/>
                <w:sz w:val="13"/>
                <w:szCs w:val="13"/>
              </w:rPr>
              <w:t>0.025</w:t>
            </w:r>
          </w:p>
        </w:tc>
        <w:tc>
          <w:tcPr>
            <w:tcW w:w="454" w:type="dxa"/>
            <w:tcBorders>
              <w:top w:val="nil"/>
              <w:left w:val="nil"/>
              <w:bottom w:val="nil"/>
              <w:right w:val="nil"/>
            </w:tcBorders>
            <w:shd w:val="clear" w:color="auto" w:fill="auto"/>
            <w:vAlign w:val="bottom"/>
          </w:tcPr>
          <w:p w14:paraId="22878062" w14:textId="77777777" w:rsidR="00B41F22" w:rsidRDefault="00000000">
            <w:pPr>
              <w:jc w:val="center"/>
              <w:rPr>
                <w:sz w:val="13"/>
                <w:szCs w:val="13"/>
                <w:lang w:val="fr-CH" w:eastAsia="zh-CN"/>
              </w:rPr>
            </w:pPr>
            <w:r>
              <w:rPr>
                <w:color w:val="000000"/>
                <w:sz w:val="13"/>
                <w:szCs w:val="13"/>
              </w:rPr>
              <w:t>0.053</w:t>
            </w:r>
          </w:p>
        </w:tc>
        <w:tc>
          <w:tcPr>
            <w:tcW w:w="454" w:type="dxa"/>
            <w:tcBorders>
              <w:top w:val="nil"/>
              <w:left w:val="nil"/>
              <w:bottom w:val="nil"/>
              <w:right w:val="nil"/>
            </w:tcBorders>
            <w:shd w:val="clear" w:color="auto" w:fill="auto"/>
            <w:vAlign w:val="bottom"/>
          </w:tcPr>
          <w:p w14:paraId="4354EEEB" w14:textId="77777777" w:rsidR="00B41F22" w:rsidRDefault="00000000">
            <w:pPr>
              <w:jc w:val="center"/>
              <w:rPr>
                <w:sz w:val="13"/>
                <w:szCs w:val="13"/>
                <w:lang w:val="fr-CH" w:eastAsia="zh-CN"/>
              </w:rPr>
            </w:pPr>
            <w:r>
              <w:rPr>
                <w:color w:val="000000"/>
                <w:sz w:val="13"/>
                <w:szCs w:val="13"/>
              </w:rPr>
              <w:t>0.00224</w:t>
            </w:r>
          </w:p>
        </w:tc>
        <w:tc>
          <w:tcPr>
            <w:tcW w:w="454" w:type="dxa"/>
            <w:tcBorders>
              <w:top w:val="nil"/>
              <w:left w:val="nil"/>
              <w:bottom w:val="nil"/>
              <w:right w:val="nil"/>
            </w:tcBorders>
            <w:shd w:val="clear" w:color="auto" w:fill="auto"/>
            <w:vAlign w:val="bottom"/>
          </w:tcPr>
          <w:p w14:paraId="2C5E7381" w14:textId="77777777" w:rsidR="00B41F22" w:rsidRDefault="00000000">
            <w:pPr>
              <w:jc w:val="center"/>
              <w:rPr>
                <w:sz w:val="13"/>
                <w:szCs w:val="13"/>
                <w:lang w:val="fr-CH" w:eastAsia="zh-CN"/>
              </w:rPr>
            </w:pPr>
            <w:r>
              <w:rPr>
                <w:color w:val="000000"/>
                <w:sz w:val="13"/>
                <w:szCs w:val="13"/>
              </w:rPr>
              <w:t>0.013</w:t>
            </w:r>
          </w:p>
        </w:tc>
        <w:tc>
          <w:tcPr>
            <w:tcW w:w="454" w:type="dxa"/>
            <w:tcBorders>
              <w:top w:val="nil"/>
              <w:left w:val="nil"/>
              <w:bottom w:val="nil"/>
              <w:right w:val="nil"/>
            </w:tcBorders>
            <w:shd w:val="clear" w:color="auto" w:fill="auto"/>
            <w:vAlign w:val="bottom"/>
          </w:tcPr>
          <w:p w14:paraId="3E81F64D" w14:textId="77777777" w:rsidR="00B41F22" w:rsidRDefault="00000000">
            <w:pPr>
              <w:jc w:val="center"/>
              <w:rPr>
                <w:sz w:val="13"/>
                <w:szCs w:val="13"/>
                <w:lang w:val="fr-CH" w:eastAsia="zh-CN"/>
              </w:rPr>
            </w:pPr>
            <w:r>
              <w:rPr>
                <w:color w:val="000000"/>
                <w:sz w:val="13"/>
                <w:szCs w:val="13"/>
              </w:rPr>
              <w:t>0.0112</w:t>
            </w:r>
          </w:p>
        </w:tc>
        <w:tc>
          <w:tcPr>
            <w:tcW w:w="454" w:type="dxa"/>
            <w:tcBorders>
              <w:top w:val="nil"/>
              <w:left w:val="nil"/>
              <w:bottom w:val="nil"/>
              <w:right w:val="nil"/>
            </w:tcBorders>
            <w:shd w:val="clear" w:color="auto" w:fill="auto"/>
            <w:vAlign w:val="bottom"/>
          </w:tcPr>
          <w:p w14:paraId="1AD2CB08" w14:textId="77777777" w:rsidR="00B41F22" w:rsidRDefault="00000000">
            <w:pPr>
              <w:jc w:val="center"/>
              <w:rPr>
                <w:sz w:val="13"/>
                <w:szCs w:val="13"/>
                <w:lang w:val="fr-CH" w:eastAsia="zh-CN"/>
              </w:rPr>
            </w:pPr>
            <w:r>
              <w:rPr>
                <w:color w:val="000000"/>
                <w:sz w:val="13"/>
                <w:szCs w:val="13"/>
              </w:rPr>
              <w:t>0.021</w:t>
            </w:r>
          </w:p>
        </w:tc>
        <w:tc>
          <w:tcPr>
            <w:tcW w:w="454" w:type="dxa"/>
            <w:tcBorders>
              <w:top w:val="nil"/>
              <w:left w:val="nil"/>
              <w:bottom w:val="nil"/>
              <w:right w:val="nil"/>
            </w:tcBorders>
            <w:shd w:val="clear" w:color="auto" w:fill="auto"/>
            <w:vAlign w:val="bottom"/>
          </w:tcPr>
          <w:p w14:paraId="23C3AA54" w14:textId="77777777" w:rsidR="00B41F22" w:rsidRDefault="00000000">
            <w:pPr>
              <w:jc w:val="center"/>
              <w:rPr>
                <w:sz w:val="13"/>
                <w:szCs w:val="13"/>
                <w:lang w:val="fr-CH" w:eastAsia="zh-CN"/>
              </w:rPr>
            </w:pPr>
            <w:r>
              <w:rPr>
                <w:color w:val="000000"/>
                <w:sz w:val="13"/>
                <w:szCs w:val="13"/>
              </w:rPr>
              <w:t>0.023</w:t>
            </w:r>
          </w:p>
        </w:tc>
        <w:tc>
          <w:tcPr>
            <w:tcW w:w="454" w:type="dxa"/>
            <w:tcBorders>
              <w:top w:val="nil"/>
              <w:left w:val="nil"/>
              <w:bottom w:val="nil"/>
              <w:right w:val="nil"/>
            </w:tcBorders>
            <w:shd w:val="clear" w:color="auto" w:fill="auto"/>
            <w:vAlign w:val="bottom"/>
          </w:tcPr>
          <w:p w14:paraId="246A29BD" w14:textId="77777777" w:rsidR="00B41F22" w:rsidRDefault="00000000">
            <w:pPr>
              <w:jc w:val="center"/>
              <w:rPr>
                <w:sz w:val="13"/>
                <w:szCs w:val="13"/>
                <w:lang w:val="fr-CH" w:eastAsia="zh-CN"/>
              </w:rPr>
            </w:pPr>
            <w:r>
              <w:rPr>
                <w:color w:val="000000"/>
                <w:sz w:val="13"/>
                <w:szCs w:val="13"/>
              </w:rPr>
              <w:t>0.007</w:t>
            </w:r>
          </w:p>
        </w:tc>
        <w:tc>
          <w:tcPr>
            <w:tcW w:w="454" w:type="dxa"/>
            <w:tcBorders>
              <w:top w:val="nil"/>
              <w:left w:val="nil"/>
              <w:bottom w:val="nil"/>
              <w:right w:val="nil"/>
            </w:tcBorders>
            <w:shd w:val="clear" w:color="auto" w:fill="auto"/>
            <w:vAlign w:val="bottom"/>
          </w:tcPr>
          <w:p w14:paraId="17D00D9B" w14:textId="77777777" w:rsidR="00B41F22" w:rsidRDefault="00000000">
            <w:pPr>
              <w:jc w:val="center"/>
              <w:rPr>
                <w:sz w:val="13"/>
                <w:szCs w:val="13"/>
                <w:lang w:val="fr-CH" w:eastAsia="zh-CN"/>
              </w:rPr>
            </w:pPr>
            <w:r>
              <w:rPr>
                <w:color w:val="000000"/>
                <w:sz w:val="13"/>
                <w:szCs w:val="13"/>
              </w:rPr>
              <w:t>0.002</w:t>
            </w:r>
          </w:p>
        </w:tc>
        <w:tc>
          <w:tcPr>
            <w:tcW w:w="454" w:type="dxa"/>
            <w:tcBorders>
              <w:top w:val="nil"/>
              <w:left w:val="nil"/>
              <w:bottom w:val="nil"/>
              <w:right w:val="nil"/>
            </w:tcBorders>
            <w:shd w:val="clear" w:color="auto" w:fill="auto"/>
            <w:vAlign w:val="bottom"/>
          </w:tcPr>
          <w:p w14:paraId="23A6B3E6" w14:textId="77777777" w:rsidR="00B41F22" w:rsidRDefault="00000000">
            <w:pPr>
              <w:jc w:val="center"/>
              <w:rPr>
                <w:sz w:val="13"/>
                <w:szCs w:val="13"/>
                <w:lang w:val="fr-CH" w:eastAsia="zh-CN"/>
              </w:rPr>
            </w:pPr>
            <w:r>
              <w:rPr>
                <w:color w:val="000000"/>
                <w:sz w:val="13"/>
                <w:szCs w:val="13"/>
              </w:rPr>
              <w:t>0.003</w:t>
            </w:r>
          </w:p>
        </w:tc>
        <w:tc>
          <w:tcPr>
            <w:tcW w:w="454" w:type="dxa"/>
            <w:tcBorders>
              <w:top w:val="nil"/>
              <w:left w:val="nil"/>
              <w:bottom w:val="nil"/>
              <w:right w:val="nil"/>
            </w:tcBorders>
            <w:shd w:val="clear" w:color="auto" w:fill="auto"/>
            <w:vAlign w:val="bottom"/>
          </w:tcPr>
          <w:p w14:paraId="4D50480F" w14:textId="77777777" w:rsidR="00B41F22" w:rsidRDefault="00000000">
            <w:pPr>
              <w:jc w:val="center"/>
              <w:rPr>
                <w:sz w:val="13"/>
                <w:szCs w:val="13"/>
                <w:lang w:val="fr-CH" w:eastAsia="zh-CN"/>
              </w:rPr>
            </w:pPr>
            <w:r>
              <w:rPr>
                <w:color w:val="000000"/>
                <w:sz w:val="13"/>
                <w:szCs w:val="13"/>
              </w:rPr>
              <w:t>0.0042</w:t>
            </w:r>
          </w:p>
        </w:tc>
        <w:tc>
          <w:tcPr>
            <w:tcW w:w="454" w:type="dxa"/>
            <w:tcBorders>
              <w:top w:val="nil"/>
              <w:left w:val="nil"/>
              <w:bottom w:val="nil"/>
              <w:right w:val="nil"/>
            </w:tcBorders>
            <w:shd w:val="clear" w:color="auto" w:fill="auto"/>
            <w:vAlign w:val="bottom"/>
          </w:tcPr>
          <w:p w14:paraId="1BE9488F"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5F915902" w14:textId="77777777" w:rsidR="00B41F22" w:rsidRDefault="00000000">
            <w:pPr>
              <w:jc w:val="center"/>
              <w:rPr>
                <w:sz w:val="13"/>
                <w:szCs w:val="13"/>
                <w:lang w:val="fr-CH" w:eastAsia="zh-CN"/>
              </w:rPr>
            </w:pPr>
            <w:r>
              <w:rPr>
                <w:color w:val="000000"/>
                <w:sz w:val="13"/>
                <w:szCs w:val="13"/>
              </w:rPr>
              <w:t>0.0026</w:t>
            </w:r>
          </w:p>
        </w:tc>
        <w:tc>
          <w:tcPr>
            <w:tcW w:w="454" w:type="dxa"/>
            <w:tcBorders>
              <w:top w:val="nil"/>
              <w:left w:val="nil"/>
              <w:bottom w:val="nil"/>
              <w:right w:val="nil"/>
            </w:tcBorders>
            <w:shd w:val="clear" w:color="auto" w:fill="auto"/>
            <w:vAlign w:val="bottom"/>
          </w:tcPr>
          <w:p w14:paraId="6610915E" w14:textId="77777777" w:rsidR="00B41F22" w:rsidRDefault="00000000">
            <w:pPr>
              <w:jc w:val="center"/>
              <w:rPr>
                <w:sz w:val="13"/>
                <w:szCs w:val="13"/>
                <w:lang w:val="fr-CH" w:eastAsia="zh-CN"/>
              </w:rPr>
            </w:pPr>
            <w:r>
              <w:rPr>
                <w:color w:val="000000"/>
                <w:sz w:val="13"/>
                <w:szCs w:val="13"/>
              </w:rPr>
              <w:t>0.0022</w:t>
            </w:r>
          </w:p>
        </w:tc>
        <w:tc>
          <w:tcPr>
            <w:tcW w:w="454" w:type="dxa"/>
            <w:tcBorders>
              <w:top w:val="nil"/>
              <w:left w:val="nil"/>
              <w:bottom w:val="nil"/>
              <w:right w:val="nil"/>
            </w:tcBorders>
            <w:shd w:val="clear" w:color="auto" w:fill="auto"/>
            <w:vAlign w:val="bottom"/>
          </w:tcPr>
          <w:p w14:paraId="24A5B5B7" w14:textId="77777777" w:rsidR="00B41F22" w:rsidRDefault="00000000">
            <w:pPr>
              <w:jc w:val="center"/>
              <w:rPr>
                <w:sz w:val="13"/>
                <w:szCs w:val="13"/>
                <w:lang w:val="fr-CH" w:eastAsia="zh-CN"/>
              </w:rPr>
            </w:pPr>
            <w:r>
              <w:rPr>
                <w:color w:val="000000"/>
                <w:sz w:val="13"/>
                <w:szCs w:val="13"/>
              </w:rPr>
              <w:t>0.0031</w:t>
            </w:r>
          </w:p>
        </w:tc>
        <w:tc>
          <w:tcPr>
            <w:tcW w:w="454" w:type="dxa"/>
            <w:tcBorders>
              <w:top w:val="nil"/>
              <w:left w:val="nil"/>
              <w:bottom w:val="nil"/>
              <w:right w:val="nil"/>
            </w:tcBorders>
            <w:shd w:val="clear" w:color="auto" w:fill="auto"/>
            <w:vAlign w:val="bottom"/>
          </w:tcPr>
          <w:p w14:paraId="0438FCE9" w14:textId="77777777" w:rsidR="00B41F22" w:rsidRDefault="00000000">
            <w:pPr>
              <w:jc w:val="center"/>
              <w:rPr>
                <w:sz w:val="13"/>
                <w:szCs w:val="13"/>
                <w:lang w:val="fr-CH" w:eastAsia="zh-CN"/>
              </w:rPr>
            </w:pPr>
            <w:r>
              <w:rPr>
                <w:color w:val="000000"/>
                <w:sz w:val="13"/>
                <w:szCs w:val="13"/>
              </w:rPr>
              <w:t>0.0015</w:t>
            </w:r>
          </w:p>
        </w:tc>
        <w:tc>
          <w:tcPr>
            <w:tcW w:w="454" w:type="dxa"/>
            <w:tcBorders>
              <w:top w:val="nil"/>
              <w:left w:val="nil"/>
              <w:bottom w:val="nil"/>
              <w:right w:val="nil"/>
            </w:tcBorders>
            <w:shd w:val="clear" w:color="auto" w:fill="auto"/>
            <w:vAlign w:val="bottom"/>
          </w:tcPr>
          <w:p w14:paraId="194B1871" w14:textId="77777777" w:rsidR="00B41F22" w:rsidRDefault="00000000">
            <w:pPr>
              <w:jc w:val="center"/>
              <w:rPr>
                <w:sz w:val="13"/>
                <w:szCs w:val="13"/>
                <w:lang w:val="fr-CH" w:eastAsia="zh-CN"/>
              </w:rPr>
            </w:pPr>
            <w:r>
              <w:rPr>
                <w:color w:val="000000"/>
                <w:sz w:val="13"/>
                <w:szCs w:val="13"/>
              </w:rPr>
              <w:t>0.0014</w:t>
            </w:r>
          </w:p>
        </w:tc>
        <w:tc>
          <w:tcPr>
            <w:tcW w:w="454" w:type="dxa"/>
            <w:tcBorders>
              <w:top w:val="nil"/>
              <w:left w:val="nil"/>
              <w:bottom w:val="nil"/>
              <w:right w:val="nil"/>
            </w:tcBorders>
            <w:shd w:val="clear" w:color="auto" w:fill="auto"/>
            <w:vAlign w:val="bottom"/>
          </w:tcPr>
          <w:p w14:paraId="70F55774" w14:textId="77777777" w:rsidR="00B41F22" w:rsidRDefault="00000000">
            <w:pPr>
              <w:jc w:val="center"/>
              <w:rPr>
                <w:sz w:val="13"/>
                <w:szCs w:val="13"/>
                <w:lang w:val="fr-CH" w:eastAsia="zh-CN"/>
              </w:rPr>
            </w:pPr>
            <w:r>
              <w:rPr>
                <w:color w:val="000000"/>
                <w:sz w:val="13"/>
                <w:szCs w:val="13"/>
              </w:rPr>
              <w:t>0.0051</w:t>
            </w:r>
          </w:p>
        </w:tc>
        <w:tc>
          <w:tcPr>
            <w:tcW w:w="454" w:type="dxa"/>
            <w:tcBorders>
              <w:top w:val="nil"/>
              <w:left w:val="nil"/>
              <w:bottom w:val="nil"/>
              <w:right w:val="nil"/>
            </w:tcBorders>
            <w:shd w:val="clear" w:color="auto" w:fill="auto"/>
            <w:vAlign w:val="bottom"/>
          </w:tcPr>
          <w:p w14:paraId="0F28E405" w14:textId="77777777" w:rsidR="00B41F22" w:rsidRDefault="00000000">
            <w:pPr>
              <w:jc w:val="center"/>
              <w:rPr>
                <w:sz w:val="13"/>
                <w:szCs w:val="13"/>
                <w:lang w:val="fr-CH" w:eastAsia="zh-CN"/>
              </w:rPr>
            </w:pPr>
            <w:r>
              <w:rPr>
                <w:color w:val="000000"/>
                <w:sz w:val="13"/>
                <w:szCs w:val="13"/>
              </w:rPr>
              <w:t>0.0073</w:t>
            </w:r>
          </w:p>
        </w:tc>
        <w:tc>
          <w:tcPr>
            <w:tcW w:w="454" w:type="dxa"/>
            <w:tcBorders>
              <w:top w:val="nil"/>
              <w:left w:val="nil"/>
              <w:bottom w:val="nil"/>
              <w:right w:val="nil"/>
            </w:tcBorders>
            <w:shd w:val="clear" w:color="auto" w:fill="auto"/>
            <w:vAlign w:val="bottom"/>
          </w:tcPr>
          <w:p w14:paraId="2EC0566E" w14:textId="77777777" w:rsidR="00B41F22" w:rsidRDefault="00000000">
            <w:pPr>
              <w:jc w:val="center"/>
              <w:rPr>
                <w:sz w:val="13"/>
                <w:szCs w:val="13"/>
                <w:lang w:val="fr-CH" w:eastAsia="zh-CN"/>
              </w:rPr>
            </w:pPr>
            <w:r>
              <w:rPr>
                <w:color w:val="000000"/>
                <w:sz w:val="13"/>
                <w:szCs w:val="13"/>
              </w:rPr>
              <w:t>0.0033</w:t>
            </w:r>
          </w:p>
        </w:tc>
        <w:tc>
          <w:tcPr>
            <w:tcW w:w="454" w:type="dxa"/>
            <w:tcBorders>
              <w:top w:val="nil"/>
              <w:left w:val="nil"/>
              <w:bottom w:val="nil"/>
              <w:right w:val="nil"/>
            </w:tcBorders>
            <w:shd w:val="clear" w:color="auto" w:fill="auto"/>
            <w:vAlign w:val="bottom"/>
          </w:tcPr>
          <w:p w14:paraId="23C07FCC" w14:textId="77777777" w:rsidR="00B41F22" w:rsidRDefault="00000000">
            <w:pPr>
              <w:jc w:val="center"/>
              <w:rPr>
                <w:sz w:val="13"/>
                <w:szCs w:val="13"/>
                <w:lang w:val="fr-CH"/>
              </w:rPr>
            </w:pPr>
            <w:r>
              <w:rPr>
                <w:color w:val="000000"/>
                <w:sz w:val="13"/>
                <w:szCs w:val="13"/>
              </w:rPr>
              <w:t>0.001</w:t>
            </w:r>
          </w:p>
        </w:tc>
        <w:tc>
          <w:tcPr>
            <w:tcW w:w="454" w:type="dxa"/>
            <w:tcBorders>
              <w:top w:val="nil"/>
              <w:left w:val="nil"/>
              <w:bottom w:val="nil"/>
              <w:right w:val="nil"/>
            </w:tcBorders>
            <w:shd w:val="clear" w:color="auto" w:fill="auto"/>
            <w:vAlign w:val="bottom"/>
          </w:tcPr>
          <w:p w14:paraId="2AF373AD" w14:textId="77777777" w:rsidR="00B41F22" w:rsidRDefault="00000000">
            <w:pPr>
              <w:jc w:val="center"/>
              <w:rPr>
                <w:sz w:val="13"/>
                <w:szCs w:val="13"/>
                <w:lang w:val="fr-CH" w:eastAsia="zh-CN"/>
              </w:rPr>
            </w:pPr>
            <w:r>
              <w:rPr>
                <w:color w:val="000000"/>
                <w:sz w:val="13"/>
                <w:szCs w:val="13"/>
              </w:rPr>
              <w:t>0.001</w:t>
            </w:r>
          </w:p>
        </w:tc>
        <w:tc>
          <w:tcPr>
            <w:tcW w:w="454" w:type="dxa"/>
            <w:tcBorders>
              <w:top w:val="nil"/>
              <w:left w:val="nil"/>
              <w:bottom w:val="nil"/>
              <w:right w:val="nil"/>
            </w:tcBorders>
            <w:shd w:val="clear" w:color="auto" w:fill="auto"/>
            <w:vAlign w:val="bottom"/>
          </w:tcPr>
          <w:p w14:paraId="58A98106" w14:textId="77777777" w:rsidR="00B41F22" w:rsidRDefault="00000000">
            <w:pPr>
              <w:jc w:val="center"/>
              <w:rPr>
                <w:sz w:val="13"/>
                <w:szCs w:val="13"/>
                <w:lang w:val="fr-CH" w:eastAsia="zh-CN"/>
              </w:rPr>
            </w:pPr>
            <w:r>
              <w:rPr>
                <w:color w:val="000000"/>
                <w:sz w:val="13"/>
                <w:szCs w:val="13"/>
              </w:rPr>
              <w:t>0.006</w:t>
            </w:r>
          </w:p>
        </w:tc>
      </w:tr>
      <w:tr w:rsidR="00B41F22" w14:paraId="7118B1EE" w14:textId="77777777">
        <w:tc>
          <w:tcPr>
            <w:tcW w:w="567" w:type="dxa"/>
            <w:tcBorders>
              <w:bottom w:val="single" w:sz="12" w:space="0" w:color="auto"/>
              <w:right w:val="single" w:sz="8" w:space="0" w:color="auto"/>
            </w:tcBorders>
            <w:vAlign w:val="center"/>
          </w:tcPr>
          <w:p w14:paraId="7A63D489" w14:textId="77777777" w:rsidR="00B41F22" w:rsidRDefault="00000000">
            <w:pPr>
              <w:jc w:val="center"/>
              <w:rPr>
                <w:b/>
                <w:bCs/>
                <w:i/>
                <w:iCs/>
                <w:sz w:val="13"/>
                <w:szCs w:val="13"/>
                <w:lang w:val="fr-CH" w:eastAsia="zh-CN"/>
              </w:rPr>
            </w:pPr>
            <w:r>
              <w:rPr>
                <w:rFonts w:hint="eastAsia"/>
                <w:b/>
                <w:bCs/>
                <w:color w:val="EE0000"/>
                <w:sz w:val="13"/>
                <w:szCs w:val="13"/>
                <w:lang w:val="fr-CH" w:eastAsia="zh-CN"/>
              </w:rPr>
              <w:t>17 (#1)</w:t>
            </w:r>
          </w:p>
        </w:tc>
        <w:tc>
          <w:tcPr>
            <w:tcW w:w="454" w:type="dxa"/>
            <w:tcBorders>
              <w:left w:val="single" w:sz="8" w:space="0" w:color="auto"/>
              <w:bottom w:val="single" w:sz="12" w:space="0" w:color="auto"/>
            </w:tcBorders>
            <w:vAlign w:val="bottom"/>
          </w:tcPr>
          <w:p w14:paraId="62DD8DC5" w14:textId="77777777" w:rsidR="00B41F22" w:rsidRDefault="00000000">
            <w:pPr>
              <w:jc w:val="center"/>
              <w:rPr>
                <w:b/>
                <w:bCs/>
                <w:sz w:val="13"/>
                <w:szCs w:val="13"/>
                <w:lang w:val="fr-CH" w:eastAsia="zh-CN"/>
              </w:rPr>
            </w:pPr>
            <w:r>
              <w:rPr>
                <w:b/>
                <w:bCs/>
                <w:color w:val="EE0000"/>
                <w:sz w:val="13"/>
                <w:szCs w:val="13"/>
              </w:rPr>
              <w:t>3.63</w:t>
            </w:r>
          </w:p>
        </w:tc>
        <w:tc>
          <w:tcPr>
            <w:tcW w:w="454" w:type="dxa"/>
            <w:tcBorders>
              <w:bottom w:val="single" w:sz="12" w:space="0" w:color="auto"/>
            </w:tcBorders>
            <w:vAlign w:val="bottom"/>
          </w:tcPr>
          <w:p w14:paraId="68949E19" w14:textId="77777777" w:rsidR="00B41F22" w:rsidRDefault="00000000">
            <w:pPr>
              <w:jc w:val="center"/>
              <w:rPr>
                <w:b/>
                <w:bCs/>
                <w:sz w:val="13"/>
                <w:szCs w:val="13"/>
                <w:lang w:val="fr-CH" w:eastAsia="zh-CN"/>
              </w:rPr>
            </w:pPr>
            <w:r>
              <w:rPr>
                <w:b/>
                <w:bCs/>
                <w:color w:val="EE0000"/>
                <w:sz w:val="13"/>
                <w:szCs w:val="13"/>
              </w:rPr>
              <w:t>2.97</w:t>
            </w:r>
          </w:p>
        </w:tc>
        <w:tc>
          <w:tcPr>
            <w:tcW w:w="454" w:type="dxa"/>
            <w:tcBorders>
              <w:bottom w:val="single" w:sz="12" w:space="0" w:color="auto"/>
            </w:tcBorders>
            <w:vAlign w:val="bottom"/>
          </w:tcPr>
          <w:p w14:paraId="288215A0" w14:textId="77777777" w:rsidR="00B41F22" w:rsidRDefault="00000000">
            <w:pPr>
              <w:jc w:val="center"/>
              <w:rPr>
                <w:b/>
                <w:bCs/>
                <w:sz w:val="13"/>
                <w:szCs w:val="13"/>
                <w:lang w:val="fr-CH" w:eastAsia="zh-CN"/>
              </w:rPr>
            </w:pPr>
            <w:r>
              <w:rPr>
                <w:b/>
                <w:bCs/>
                <w:color w:val="EE0000"/>
                <w:sz w:val="13"/>
                <w:szCs w:val="13"/>
              </w:rPr>
              <w:t>0.58</w:t>
            </w:r>
          </w:p>
        </w:tc>
        <w:tc>
          <w:tcPr>
            <w:tcW w:w="454" w:type="dxa"/>
            <w:tcBorders>
              <w:bottom w:val="single" w:sz="12" w:space="0" w:color="auto"/>
            </w:tcBorders>
            <w:vAlign w:val="bottom"/>
          </w:tcPr>
          <w:p w14:paraId="21846E39" w14:textId="77777777" w:rsidR="00B41F22" w:rsidRDefault="00000000">
            <w:pPr>
              <w:jc w:val="center"/>
              <w:rPr>
                <w:b/>
                <w:bCs/>
                <w:sz w:val="13"/>
                <w:szCs w:val="13"/>
                <w:lang w:val="fr-CH" w:eastAsia="zh-CN"/>
              </w:rPr>
            </w:pPr>
            <w:r>
              <w:rPr>
                <w:b/>
                <w:bCs/>
                <w:color w:val="EE0000"/>
                <w:sz w:val="13"/>
                <w:szCs w:val="13"/>
              </w:rPr>
              <w:t>0.92</w:t>
            </w:r>
          </w:p>
        </w:tc>
        <w:tc>
          <w:tcPr>
            <w:tcW w:w="454" w:type="dxa"/>
            <w:tcBorders>
              <w:bottom w:val="single" w:sz="12" w:space="0" w:color="auto"/>
            </w:tcBorders>
            <w:vAlign w:val="bottom"/>
          </w:tcPr>
          <w:p w14:paraId="7085450A" w14:textId="77777777" w:rsidR="00B41F22" w:rsidRDefault="00000000">
            <w:pPr>
              <w:jc w:val="center"/>
              <w:rPr>
                <w:sz w:val="13"/>
                <w:szCs w:val="13"/>
                <w:lang w:val="fr-CH" w:eastAsia="zh-CN"/>
              </w:rPr>
            </w:pPr>
            <w:r>
              <w:rPr>
                <w:b/>
                <w:bCs/>
                <w:color w:val="EE0000"/>
                <w:sz w:val="13"/>
                <w:szCs w:val="13"/>
              </w:rPr>
              <w:t>0.0181</w:t>
            </w:r>
          </w:p>
        </w:tc>
        <w:tc>
          <w:tcPr>
            <w:tcW w:w="454" w:type="dxa"/>
            <w:tcBorders>
              <w:bottom w:val="single" w:sz="12" w:space="0" w:color="auto"/>
            </w:tcBorders>
            <w:vAlign w:val="bottom"/>
          </w:tcPr>
          <w:p w14:paraId="43B683A6" w14:textId="77777777" w:rsidR="00B41F22" w:rsidRDefault="00000000">
            <w:pPr>
              <w:jc w:val="center"/>
              <w:rPr>
                <w:sz w:val="13"/>
                <w:szCs w:val="13"/>
                <w:lang w:val="fr-CH" w:eastAsia="zh-CN"/>
              </w:rPr>
            </w:pPr>
            <w:r>
              <w:rPr>
                <w:b/>
                <w:bCs/>
                <w:color w:val="EE0000"/>
                <w:sz w:val="13"/>
                <w:szCs w:val="13"/>
              </w:rPr>
              <w:t>0.012</w:t>
            </w:r>
          </w:p>
        </w:tc>
        <w:tc>
          <w:tcPr>
            <w:tcW w:w="454" w:type="dxa"/>
            <w:tcBorders>
              <w:bottom w:val="single" w:sz="12" w:space="0" w:color="auto"/>
            </w:tcBorders>
            <w:vAlign w:val="bottom"/>
          </w:tcPr>
          <w:p w14:paraId="4BE54A40" w14:textId="77777777" w:rsidR="00B41F22" w:rsidRDefault="00000000">
            <w:pPr>
              <w:jc w:val="center"/>
              <w:rPr>
                <w:sz w:val="13"/>
                <w:szCs w:val="13"/>
                <w:lang w:val="fr-CH" w:eastAsia="zh-CN"/>
              </w:rPr>
            </w:pPr>
            <w:r>
              <w:rPr>
                <w:b/>
                <w:bCs/>
                <w:color w:val="EE0000"/>
                <w:sz w:val="13"/>
                <w:szCs w:val="13"/>
              </w:rPr>
              <w:t>0.067</w:t>
            </w:r>
          </w:p>
        </w:tc>
        <w:tc>
          <w:tcPr>
            <w:tcW w:w="454" w:type="dxa"/>
            <w:tcBorders>
              <w:bottom w:val="single" w:sz="12" w:space="0" w:color="auto"/>
            </w:tcBorders>
            <w:vAlign w:val="bottom"/>
          </w:tcPr>
          <w:p w14:paraId="365E5603" w14:textId="77777777" w:rsidR="00B41F22" w:rsidRDefault="00000000">
            <w:pPr>
              <w:jc w:val="center"/>
              <w:rPr>
                <w:sz w:val="13"/>
                <w:szCs w:val="13"/>
                <w:lang w:val="fr-CH" w:eastAsia="zh-CN"/>
              </w:rPr>
            </w:pPr>
            <w:r>
              <w:rPr>
                <w:b/>
                <w:bCs/>
                <w:color w:val="EE0000"/>
                <w:sz w:val="13"/>
                <w:szCs w:val="13"/>
              </w:rPr>
              <w:t>0.027</w:t>
            </w:r>
          </w:p>
        </w:tc>
        <w:tc>
          <w:tcPr>
            <w:tcW w:w="454" w:type="dxa"/>
            <w:tcBorders>
              <w:bottom w:val="single" w:sz="12" w:space="0" w:color="auto"/>
            </w:tcBorders>
            <w:vAlign w:val="bottom"/>
          </w:tcPr>
          <w:p w14:paraId="5C1685FB" w14:textId="77777777" w:rsidR="00B41F22" w:rsidRDefault="00000000">
            <w:pPr>
              <w:jc w:val="center"/>
              <w:rPr>
                <w:sz w:val="13"/>
                <w:szCs w:val="13"/>
                <w:lang w:val="fr-CH" w:eastAsia="zh-CN"/>
              </w:rPr>
            </w:pPr>
            <w:r>
              <w:rPr>
                <w:b/>
                <w:bCs/>
                <w:color w:val="EE0000"/>
                <w:sz w:val="13"/>
                <w:szCs w:val="13"/>
              </w:rPr>
              <w:t>0.057</w:t>
            </w:r>
          </w:p>
        </w:tc>
        <w:tc>
          <w:tcPr>
            <w:tcW w:w="454" w:type="dxa"/>
            <w:tcBorders>
              <w:bottom w:val="single" w:sz="12" w:space="0" w:color="auto"/>
            </w:tcBorders>
            <w:vAlign w:val="bottom"/>
          </w:tcPr>
          <w:p w14:paraId="671EE6AB" w14:textId="77777777" w:rsidR="00B41F22" w:rsidRDefault="00000000">
            <w:pPr>
              <w:jc w:val="center"/>
              <w:rPr>
                <w:sz w:val="13"/>
                <w:szCs w:val="13"/>
                <w:lang w:val="fr-CH" w:eastAsia="zh-CN"/>
              </w:rPr>
            </w:pPr>
            <w:r>
              <w:rPr>
                <w:b/>
                <w:bCs/>
                <w:color w:val="EE0000"/>
                <w:sz w:val="13"/>
                <w:szCs w:val="13"/>
              </w:rPr>
              <w:t>0.00221</w:t>
            </w:r>
          </w:p>
        </w:tc>
        <w:tc>
          <w:tcPr>
            <w:tcW w:w="454" w:type="dxa"/>
            <w:tcBorders>
              <w:bottom w:val="single" w:sz="12" w:space="0" w:color="auto"/>
            </w:tcBorders>
            <w:vAlign w:val="bottom"/>
          </w:tcPr>
          <w:p w14:paraId="27840AF6" w14:textId="77777777" w:rsidR="00B41F22" w:rsidRDefault="00000000">
            <w:pPr>
              <w:jc w:val="center"/>
              <w:rPr>
                <w:sz w:val="13"/>
                <w:szCs w:val="13"/>
                <w:lang w:val="fr-CH" w:eastAsia="zh-CN"/>
              </w:rPr>
            </w:pPr>
            <w:r>
              <w:rPr>
                <w:b/>
                <w:bCs/>
                <w:color w:val="EE0000"/>
                <w:sz w:val="13"/>
                <w:szCs w:val="13"/>
              </w:rPr>
              <w:t>0.011</w:t>
            </w:r>
          </w:p>
        </w:tc>
        <w:tc>
          <w:tcPr>
            <w:tcW w:w="454" w:type="dxa"/>
            <w:tcBorders>
              <w:bottom w:val="single" w:sz="12" w:space="0" w:color="auto"/>
            </w:tcBorders>
            <w:vAlign w:val="bottom"/>
          </w:tcPr>
          <w:p w14:paraId="0FA534DF" w14:textId="77777777" w:rsidR="00B41F22" w:rsidRDefault="00000000">
            <w:pPr>
              <w:jc w:val="center"/>
              <w:rPr>
                <w:sz w:val="13"/>
                <w:szCs w:val="13"/>
                <w:lang w:val="fr-CH" w:eastAsia="zh-CN"/>
              </w:rPr>
            </w:pPr>
            <w:r>
              <w:rPr>
                <w:b/>
                <w:bCs/>
                <w:color w:val="EE0000"/>
                <w:sz w:val="13"/>
                <w:szCs w:val="13"/>
              </w:rPr>
              <w:t>0.0115</w:t>
            </w:r>
          </w:p>
        </w:tc>
        <w:tc>
          <w:tcPr>
            <w:tcW w:w="454" w:type="dxa"/>
            <w:tcBorders>
              <w:bottom w:val="single" w:sz="12" w:space="0" w:color="auto"/>
            </w:tcBorders>
            <w:vAlign w:val="bottom"/>
          </w:tcPr>
          <w:p w14:paraId="4FE9F6A6" w14:textId="77777777" w:rsidR="00B41F22" w:rsidRDefault="00000000">
            <w:pPr>
              <w:jc w:val="center"/>
              <w:rPr>
                <w:sz w:val="13"/>
                <w:szCs w:val="13"/>
                <w:lang w:val="fr-CH" w:eastAsia="zh-CN"/>
              </w:rPr>
            </w:pPr>
            <w:r>
              <w:rPr>
                <w:b/>
                <w:bCs/>
                <w:color w:val="EE0000"/>
                <w:sz w:val="13"/>
                <w:szCs w:val="13"/>
              </w:rPr>
              <w:t>0.022</w:t>
            </w:r>
          </w:p>
        </w:tc>
        <w:tc>
          <w:tcPr>
            <w:tcW w:w="454" w:type="dxa"/>
            <w:tcBorders>
              <w:bottom w:val="single" w:sz="12" w:space="0" w:color="auto"/>
            </w:tcBorders>
            <w:vAlign w:val="bottom"/>
          </w:tcPr>
          <w:p w14:paraId="5DA81B84" w14:textId="77777777" w:rsidR="00B41F22" w:rsidRDefault="00000000">
            <w:pPr>
              <w:jc w:val="center"/>
              <w:rPr>
                <w:sz w:val="13"/>
                <w:szCs w:val="13"/>
                <w:lang w:val="fr-CH" w:eastAsia="zh-CN"/>
              </w:rPr>
            </w:pPr>
            <w:r>
              <w:rPr>
                <w:b/>
                <w:bCs/>
                <w:color w:val="EE0000"/>
                <w:sz w:val="13"/>
                <w:szCs w:val="13"/>
              </w:rPr>
              <w:t>0.022</w:t>
            </w:r>
          </w:p>
        </w:tc>
        <w:tc>
          <w:tcPr>
            <w:tcW w:w="454" w:type="dxa"/>
            <w:tcBorders>
              <w:bottom w:val="single" w:sz="12" w:space="0" w:color="auto"/>
            </w:tcBorders>
            <w:vAlign w:val="bottom"/>
          </w:tcPr>
          <w:p w14:paraId="15346F4C" w14:textId="77777777" w:rsidR="00B41F22" w:rsidRDefault="00000000">
            <w:pPr>
              <w:jc w:val="center"/>
              <w:rPr>
                <w:sz w:val="13"/>
                <w:szCs w:val="13"/>
                <w:lang w:val="fr-CH" w:eastAsia="zh-CN"/>
              </w:rPr>
            </w:pPr>
            <w:r>
              <w:rPr>
                <w:b/>
                <w:bCs/>
                <w:color w:val="EE0000"/>
                <w:sz w:val="13"/>
                <w:szCs w:val="13"/>
              </w:rPr>
              <w:t>0.006</w:t>
            </w:r>
          </w:p>
        </w:tc>
        <w:tc>
          <w:tcPr>
            <w:tcW w:w="454" w:type="dxa"/>
            <w:tcBorders>
              <w:bottom w:val="single" w:sz="12" w:space="0" w:color="auto"/>
            </w:tcBorders>
            <w:vAlign w:val="bottom"/>
          </w:tcPr>
          <w:p w14:paraId="179E7002" w14:textId="77777777" w:rsidR="00B41F22" w:rsidRDefault="00000000">
            <w:pPr>
              <w:jc w:val="center"/>
              <w:rPr>
                <w:sz w:val="13"/>
                <w:szCs w:val="13"/>
                <w:lang w:val="fr-CH" w:eastAsia="zh-CN"/>
              </w:rPr>
            </w:pPr>
            <w:r>
              <w:rPr>
                <w:b/>
                <w:bCs/>
                <w:color w:val="EE0000"/>
                <w:sz w:val="13"/>
                <w:szCs w:val="13"/>
              </w:rPr>
              <w:t>0.002</w:t>
            </w:r>
          </w:p>
        </w:tc>
        <w:tc>
          <w:tcPr>
            <w:tcW w:w="454" w:type="dxa"/>
            <w:tcBorders>
              <w:bottom w:val="single" w:sz="12" w:space="0" w:color="auto"/>
            </w:tcBorders>
            <w:vAlign w:val="bottom"/>
          </w:tcPr>
          <w:p w14:paraId="343BB573" w14:textId="77777777" w:rsidR="00B41F22" w:rsidRDefault="00000000">
            <w:pPr>
              <w:jc w:val="center"/>
              <w:rPr>
                <w:sz w:val="13"/>
                <w:szCs w:val="13"/>
                <w:lang w:val="fr-CH" w:eastAsia="zh-CN"/>
              </w:rPr>
            </w:pPr>
            <w:r>
              <w:rPr>
                <w:b/>
                <w:bCs/>
                <w:color w:val="EE0000"/>
                <w:sz w:val="13"/>
                <w:szCs w:val="13"/>
              </w:rPr>
              <w:t>0.003</w:t>
            </w:r>
          </w:p>
        </w:tc>
        <w:tc>
          <w:tcPr>
            <w:tcW w:w="454" w:type="dxa"/>
            <w:tcBorders>
              <w:bottom w:val="single" w:sz="12" w:space="0" w:color="auto"/>
            </w:tcBorders>
            <w:vAlign w:val="bottom"/>
          </w:tcPr>
          <w:p w14:paraId="71ACC382" w14:textId="77777777" w:rsidR="00B41F22" w:rsidRDefault="00000000">
            <w:pPr>
              <w:jc w:val="center"/>
              <w:rPr>
                <w:sz w:val="13"/>
                <w:szCs w:val="13"/>
                <w:lang w:val="fr-CH" w:eastAsia="zh-CN"/>
              </w:rPr>
            </w:pPr>
            <w:r>
              <w:rPr>
                <w:b/>
                <w:bCs/>
                <w:color w:val="EE0000"/>
                <w:sz w:val="13"/>
                <w:szCs w:val="13"/>
              </w:rPr>
              <w:t>0.0045</w:t>
            </w:r>
          </w:p>
        </w:tc>
        <w:tc>
          <w:tcPr>
            <w:tcW w:w="454" w:type="dxa"/>
            <w:tcBorders>
              <w:bottom w:val="single" w:sz="12" w:space="0" w:color="auto"/>
            </w:tcBorders>
            <w:vAlign w:val="bottom"/>
          </w:tcPr>
          <w:p w14:paraId="0BD53E0D" w14:textId="77777777" w:rsidR="00B41F22" w:rsidRDefault="00000000">
            <w:pPr>
              <w:jc w:val="center"/>
              <w:rPr>
                <w:sz w:val="13"/>
                <w:szCs w:val="13"/>
                <w:lang w:val="fr-CH" w:eastAsia="zh-CN"/>
              </w:rPr>
            </w:pPr>
            <w:r>
              <w:rPr>
                <w:b/>
                <w:bCs/>
                <w:color w:val="EE0000"/>
                <w:sz w:val="13"/>
                <w:szCs w:val="13"/>
              </w:rPr>
              <w:t>0.002</w:t>
            </w:r>
          </w:p>
        </w:tc>
        <w:tc>
          <w:tcPr>
            <w:tcW w:w="454" w:type="dxa"/>
            <w:tcBorders>
              <w:bottom w:val="single" w:sz="12" w:space="0" w:color="auto"/>
            </w:tcBorders>
            <w:vAlign w:val="bottom"/>
          </w:tcPr>
          <w:p w14:paraId="0EBA3AE3" w14:textId="77777777" w:rsidR="00B41F22" w:rsidRDefault="00000000">
            <w:pPr>
              <w:jc w:val="center"/>
              <w:rPr>
                <w:sz w:val="13"/>
                <w:szCs w:val="13"/>
                <w:lang w:val="fr-CH" w:eastAsia="zh-CN"/>
              </w:rPr>
            </w:pPr>
            <w:r>
              <w:rPr>
                <w:b/>
                <w:bCs/>
                <w:color w:val="EE0000"/>
                <w:sz w:val="13"/>
                <w:szCs w:val="13"/>
              </w:rPr>
              <w:t>0.0028</w:t>
            </w:r>
          </w:p>
        </w:tc>
        <w:tc>
          <w:tcPr>
            <w:tcW w:w="454" w:type="dxa"/>
            <w:tcBorders>
              <w:bottom w:val="single" w:sz="12" w:space="0" w:color="auto"/>
            </w:tcBorders>
            <w:vAlign w:val="bottom"/>
          </w:tcPr>
          <w:p w14:paraId="1971D8DB" w14:textId="77777777" w:rsidR="00B41F22" w:rsidRDefault="00000000">
            <w:pPr>
              <w:jc w:val="center"/>
              <w:rPr>
                <w:sz w:val="13"/>
                <w:szCs w:val="13"/>
                <w:lang w:val="fr-CH" w:eastAsia="zh-CN"/>
              </w:rPr>
            </w:pPr>
            <w:r>
              <w:rPr>
                <w:b/>
                <w:bCs/>
                <w:color w:val="EE0000"/>
                <w:sz w:val="13"/>
                <w:szCs w:val="13"/>
              </w:rPr>
              <w:t>0.0021</w:t>
            </w:r>
          </w:p>
        </w:tc>
        <w:tc>
          <w:tcPr>
            <w:tcW w:w="454" w:type="dxa"/>
            <w:tcBorders>
              <w:bottom w:val="single" w:sz="12" w:space="0" w:color="auto"/>
            </w:tcBorders>
            <w:vAlign w:val="bottom"/>
          </w:tcPr>
          <w:p w14:paraId="3F98FA7D" w14:textId="77777777" w:rsidR="00B41F22" w:rsidRDefault="00000000">
            <w:pPr>
              <w:jc w:val="center"/>
              <w:rPr>
                <w:sz w:val="13"/>
                <w:szCs w:val="13"/>
                <w:lang w:val="fr-CH" w:eastAsia="zh-CN"/>
              </w:rPr>
            </w:pPr>
            <w:r>
              <w:rPr>
                <w:b/>
                <w:bCs/>
                <w:color w:val="EE0000"/>
                <w:sz w:val="13"/>
                <w:szCs w:val="13"/>
              </w:rPr>
              <w:t>0.0035</w:t>
            </w:r>
          </w:p>
        </w:tc>
        <w:tc>
          <w:tcPr>
            <w:tcW w:w="454" w:type="dxa"/>
            <w:tcBorders>
              <w:bottom w:val="single" w:sz="12" w:space="0" w:color="auto"/>
            </w:tcBorders>
            <w:vAlign w:val="bottom"/>
          </w:tcPr>
          <w:p w14:paraId="6ACE5856" w14:textId="77777777" w:rsidR="00B41F22" w:rsidRDefault="00000000">
            <w:pPr>
              <w:jc w:val="center"/>
              <w:rPr>
                <w:sz w:val="13"/>
                <w:szCs w:val="13"/>
                <w:lang w:val="fr-CH" w:eastAsia="zh-CN"/>
              </w:rPr>
            </w:pPr>
            <w:r>
              <w:rPr>
                <w:b/>
                <w:bCs/>
                <w:color w:val="EE0000"/>
                <w:sz w:val="13"/>
                <w:szCs w:val="13"/>
              </w:rPr>
              <w:t>0.0014</w:t>
            </w:r>
          </w:p>
        </w:tc>
        <w:tc>
          <w:tcPr>
            <w:tcW w:w="454" w:type="dxa"/>
            <w:tcBorders>
              <w:bottom w:val="single" w:sz="12" w:space="0" w:color="auto"/>
            </w:tcBorders>
            <w:vAlign w:val="bottom"/>
          </w:tcPr>
          <w:p w14:paraId="091FCDA9" w14:textId="77777777" w:rsidR="00B41F22" w:rsidRDefault="00000000">
            <w:pPr>
              <w:jc w:val="center"/>
              <w:rPr>
                <w:sz w:val="13"/>
                <w:szCs w:val="13"/>
                <w:lang w:val="fr-CH" w:eastAsia="zh-CN"/>
              </w:rPr>
            </w:pPr>
            <w:r>
              <w:rPr>
                <w:b/>
                <w:bCs/>
                <w:color w:val="EE0000"/>
                <w:sz w:val="13"/>
                <w:szCs w:val="13"/>
              </w:rPr>
              <w:t>0.0013</w:t>
            </w:r>
          </w:p>
        </w:tc>
        <w:tc>
          <w:tcPr>
            <w:tcW w:w="454" w:type="dxa"/>
            <w:tcBorders>
              <w:bottom w:val="single" w:sz="12" w:space="0" w:color="auto"/>
            </w:tcBorders>
            <w:vAlign w:val="bottom"/>
          </w:tcPr>
          <w:p w14:paraId="24218DF5" w14:textId="77777777" w:rsidR="00B41F22" w:rsidRDefault="00000000">
            <w:pPr>
              <w:jc w:val="center"/>
              <w:rPr>
                <w:sz w:val="13"/>
                <w:szCs w:val="13"/>
                <w:lang w:val="fr-CH" w:eastAsia="zh-CN"/>
              </w:rPr>
            </w:pPr>
            <w:r>
              <w:rPr>
                <w:b/>
                <w:bCs/>
                <w:color w:val="EE0000"/>
                <w:sz w:val="13"/>
                <w:szCs w:val="13"/>
              </w:rPr>
              <w:t>0.0053</w:t>
            </w:r>
          </w:p>
        </w:tc>
        <w:tc>
          <w:tcPr>
            <w:tcW w:w="454" w:type="dxa"/>
            <w:tcBorders>
              <w:bottom w:val="single" w:sz="12" w:space="0" w:color="auto"/>
            </w:tcBorders>
            <w:vAlign w:val="bottom"/>
          </w:tcPr>
          <w:p w14:paraId="364FC75F" w14:textId="77777777" w:rsidR="00B41F22" w:rsidRDefault="00000000">
            <w:pPr>
              <w:jc w:val="center"/>
              <w:rPr>
                <w:sz w:val="13"/>
                <w:szCs w:val="13"/>
                <w:lang w:val="fr-CH" w:eastAsia="zh-CN"/>
              </w:rPr>
            </w:pPr>
            <w:r>
              <w:rPr>
                <w:b/>
                <w:bCs/>
                <w:color w:val="EE0000"/>
                <w:sz w:val="13"/>
                <w:szCs w:val="13"/>
              </w:rPr>
              <w:t>0.0072</w:t>
            </w:r>
          </w:p>
        </w:tc>
        <w:tc>
          <w:tcPr>
            <w:tcW w:w="454" w:type="dxa"/>
            <w:tcBorders>
              <w:bottom w:val="single" w:sz="12" w:space="0" w:color="auto"/>
            </w:tcBorders>
            <w:vAlign w:val="bottom"/>
          </w:tcPr>
          <w:p w14:paraId="2DA05969" w14:textId="77777777" w:rsidR="00B41F22" w:rsidRDefault="00000000">
            <w:pPr>
              <w:jc w:val="center"/>
              <w:rPr>
                <w:sz w:val="13"/>
                <w:szCs w:val="13"/>
                <w:lang w:val="fr-CH" w:eastAsia="zh-CN"/>
              </w:rPr>
            </w:pPr>
            <w:r>
              <w:rPr>
                <w:b/>
                <w:bCs/>
                <w:color w:val="EE0000"/>
                <w:sz w:val="13"/>
                <w:szCs w:val="13"/>
              </w:rPr>
              <w:t>0.0032</w:t>
            </w:r>
          </w:p>
        </w:tc>
        <w:tc>
          <w:tcPr>
            <w:tcW w:w="454" w:type="dxa"/>
            <w:tcBorders>
              <w:bottom w:val="single" w:sz="12" w:space="0" w:color="auto"/>
            </w:tcBorders>
            <w:vAlign w:val="bottom"/>
          </w:tcPr>
          <w:p w14:paraId="7B92D913" w14:textId="77777777" w:rsidR="00B41F22" w:rsidRDefault="00000000">
            <w:pPr>
              <w:jc w:val="center"/>
              <w:rPr>
                <w:sz w:val="13"/>
                <w:szCs w:val="13"/>
                <w:lang w:val="fr-CH" w:eastAsia="zh-CN"/>
              </w:rPr>
            </w:pPr>
            <w:r>
              <w:rPr>
                <w:b/>
                <w:bCs/>
                <w:color w:val="EE0000"/>
                <w:sz w:val="13"/>
                <w:szCs w:val="13"/>
              </w:rPr>
              <w:t>0.001</w:t>
            </w:r>
          </w:p>
        </w:tc>
        <w:tc>
          <w:tcPr>
            <w:tcW w:w="454" w:type="dxa"/>
            <w:tcBorders>
              <w:bottom w:val="single" w:sz="12" w:space="0" w:color="auto"/>
            </w:tcBorders>
            <w:vAlign w:val="bottom"/>
          </w:tcPr>
          <w:p w14:paraId="4B9E9621" w14:textId="77777777" w:rsidR="00B41F22" w:rsidRDefault="00000000">
            <w:pPr>
              <w:jc w:val="center"/>
              <w:rPr>
                <w:sz w:val="13"/>
                <w:szCs w:val="13"/>
                <w:lang w:val="fr-CH" w:eastAsia="zh-CN"/>
              </w:rPr>
            </w:pPr>
            <w:r>
              <w:rPr>
                <w:b/>
                <w:bCs/>
                <w:color w:val="EE0000"/>
                <w:sz w:val="13"/>
                <w:szCs w:val="13"/>
              </w:rPr>
              <w:t>0.001</w:t>
            </w:r>
          </w:p>
        </w:tc>
        <w:tc>
          <w:tcPr>
            <w:tcW w:w="454" w:type="dxa"/>
            <w:tcBorders>
              <w:bottom w:val="single" w:sz="12" w:space="0" w:color="auto"/>
            </w:tcBorders>
            <w:vAlign w:val="bottom"/>
          </w:tcPr>
          <w:p w14:paraId="1DF23CF1" w14:textId="77777777" w:rsidR="00B41F22" w:rsidRDefault="00000000">
            <w:pPr>
              <w:jc w:val="center"/>
              <w:rPr>
                <w:sz w:val="13"/>
                <w:szCs w:val="13"/>
                <w:lang w:val="fr-CH" w:eastAsia="zh-CN"/>
              </w:rPr>
            </w:pPr>
            <w:r>
              <w:rPr>
                <w:b/>
                <w:bCs/>
                <w:color w:val="EE0000"/>
                <w:sz w:val="13"/>
                <w:szCs w:val="13"/>
              </w:rPr>
              <w:t>0.008</w:t>
            </w:r>
          </w:p>
        </w:tc>
      </w:tr>
    </w:tbl>
    <w:p w14:paraId="5B6EE322" w14:textId="77777777" w:rsidR="00B41F22" w:rsidRDefault="00B41F22">
      <w:pPr>
        <w:pStyle w:val="Main"/>
        <w:spacing w:before="120" w:after="120"/>
        <w:rPr>
          <w:rFonts w:eastAsiaTheme="minorEastAsia"/>
        </w:rPr>
      </w:pPr>
    </w:p>
    <w:tbl>
      <w:tblPr>
        <w:tblW w:w="11452" w:type="dxa"/>
        <w:jc w:val="center"/>
        <w:tblLayout w:type="fixed"/>
        <w:tblCellMar>
          <w:top w:w="28" w:type="dxa"/>
          <w:left w:w="0" w:type="dxa"/>
          <w:bottom w:w="28" w:type="dxa"/>
          <w:right w:w="0" w:type="dxa"/>
        </w:tblCellMar>
        <w:tblLook w:val="04A0" w:firstRow="1" w:lastRow="0" w:firstColumn="1" w:lastColumn="0" w:noHBand="0" w:noVBand="1"/>
      </w:tblPr>
      <w:tblGrid>
        <w:gridCol w:w="850"/>
        <w:gridCol w:w="1871"/>
        <w:gridCol w:w="2778"/>
        <w:gridCol w:w="2211"/>
        <w:gridCol w:w="1871"/>
        <w:gridCol w:w="1871"/>
      </w:tblGrid>
      <w:tr w:rsidR="00B41F22" w14:paraId="508B7441" w14:textId="77777777">
        <w:trPr>
          <w:jc w:val="center"/>
        </w:trPr>
        <w:tc>
          <w:tcPr>
            <w:tcW w:w="850" w:type="dxa"/>
            <w:vMerge w:val="restart"/>
            <w:tcBorders>
              <w:top w:val="single" w:sz="12" w:space="0" w:color="auto"/>
              <w:right w:val="single" w:sz="8" w:space="0" w:color="auto"/>
            </w:tcBorders>
            <w:vAlign w:val="center"/>
          </w:tcPr>
          <w:p w14:paraId="480C69F1" w14:textId="77777777" w:rsidR="00B41F22" w:rsidRDefault="00000000">
            <w:pPr>
              <w:jc w:val="center"/>
              <w:rPr>
                <w:b/>
                <w:bCs/>
                <w:sz w:val="21"/>
                <w:szCs w:val="21"/>
                <w:lang w:eastAsia="zh-CN"/>
              </w:rPr>
            </w:pPr>
            <w:r>
              <w:rPr>
                <w:b/>
                <w:bCs/>
                <w:sz w:val="21"/>
                <w:szCs w:val="21"/>
                <w:lang w:eastAsia="zh-CN"/>
              </w:rPr>
              <w:t>No.</w:t>
            </w:r>
          </w:p>
        </w:tc>
        <w:tc>
          <w:tcPr>
            <w:tcW w:w="10602" w:type="dxa"/>
            <w:gridSpan w:val="5"/>
            <w:tcBorders>
              <w:top w:val="single" w:sz="12" w:space="0" w:color="auto"/>
              <w:left w:val="single" w:sz="8" w:space="0" w:color="auto"/>
              <w:bottom w:val="single" w:sz="8" w:space="0" w:color="auto"/>
            </w:tcBorders>
            <w:vAlign w:val="bottom"/>
          </w:tcPr>
          <w:p w14:paraId="1F490D2F" w14:textId="77777777" w:rsidR="00B41F22" w:rsidRDefault="00000000">
            <w:pPr>
              <w:jc w:val="center"/>
              <w:rPr>
                <w:b/>
                <w:bCs/>
                <w:color w:val="000000"/>
                <w:sz w:val="21"/>
                <w:szCs w:val="21"/>
              </w:rPr>
            </w:pPr>
            <w:r>
              <w:rPr>
                <w:rFonts w:hint="eastAsia"/>
                <w:b/>
                <w:bCs/>
                <w:lang w:eastAsia="zh-CN"/>
              </w:rPr>
              <w:t>P</w:t>
            </w:r>
            <w:r>
              <w:rPr>
                <w:b/>
                <w:bCs/>
                <w:lang w:eastAsia="zh-CN"/>
              </w:rPr>
              <w:t>rocessing parameters</w:t>
            </w:r>
          </w:p>
        </w:tc>
      </w:tr>
      <w:tr w:rsidR="00B41F22" w14:paraId="3C68F2C2" w14:textId="77777777">
        <w:trPr>
          <w:jc w:val="center"/>
        </w:trPr>
        <w:tc>
          <w:tcPr>
            <w:tcW w:w="850" w:type="dxa"/>
            <w:vMerge/>
            <w:tcBorders>
              <w:bottom w:val="single" w:sz="8" w:space="0" w:color="auto"/>
              <w:right w:val="single" w:sz="8" w:space="0" w:color="auto"/>
            </w:tcBorders>
            <w:vAlign w:val="center"/>
          </w:tcPr>
          <w:p w14:paraId="10F7B397" w14:textId="77777777" w:rsidR="00B41F22" w:rsidRDefault="00B41F22">
            <w:pPr>
              <w:jc w:val="center"/>
              <w:rPr>
                <w:b/>
                <w:bCs/>
                <w:sz w:val="21"/>
                <w:szCs w:val="21"/>
                <w:lang w:eastAsia="zh-CN"/>
              </w:rPr>
            </w:pPr>
          </w:p>
        </w:tc>
        <w:tc>
          <w:tcPr>
            <w:tcW w:w="1871" w:type="dxa"/>
            <w:tcBorders>
              <w:top w:val="single" w:sz="12" w:space="0" w:color="auto"/>
              <w:left w:val="single" w:sz="8" w:space="0" w:color="auto"/>
              <w:bottom w:val="single" w:sz="8" w:space="0" w:color="auto"/>
            </w:tcBorders>
            <w:vAlign w:val="bottom"/>
          </w:tcPr>
          <w:p w14:paraId="09B15065" w14:textId="77777777" w:rsidR="00B41F22" w:rsidRDefault="00000000">
            <w:pPr>
              <w:jc w:val="center"/>
              <w:rPr>
                <w:b/>
                <w:bCs/>
                <w:sz w:val="21"/>
                <w:szCs w:val="21"/>
                <w:lang w:val="fr-CH" w:eastAsia="zh-CN"/>
              </w:rPr>
            </w:pPr>
            <w:r>
              <w:rPr>
                <w:b/>
                <w:bCs/>
                <w:color w:val="000000"/>
                <w:sz w:val="21"/>
                <w:szCs w:val="21"/>
              </w:rPr>
              <w:t>Tap Temperature (°C)</w:t>
            </w:r>
          </w:p>
        </w:tc>
        <w:tc>
          <w:tcPr>
            <w:tcW w:w="2778" w:type="dxa"/>
            <w:tcBorders>
              <w:top w:val="single" w:sz="12" w:space="0" w:color="auto"/>
              <w:bottom w:val="single" w:sz="8" w:space="0" w:color="auto"/>
            </w:tcBorders>
            <w:vAlign w:val="bottom"/>
          </w:tcPr>
          <w:p w14:paraId="7265F06E" w14:textId="77777777" w:rsidR="00B41F22" w:rsidRDefault="00000000">
            <w:pPr>
              <w:jc w:val="center"/>
              <w:rPr>
                <w:b/>
                <w:bCs/>
                <w:color w:val="000000"/>
                <w:sz w:val="21"/>
                <w:szCs w:val="21"/>
              </w:rPr>
            </w:pPr>
            <w:r>
              <w:rPr>
                <w:b/>
                <w:bCs/>
                <w:color w:val="000000"/>
                <w:sz w:val="21"/>
                <w:szCs w:val="21"/>
              </w:rPr>
              <w:t xml:space="preserve">Pouring start temperature </w:t>
            </w:r>
          </w:p>
          <w:p w14:paraId="4BC59F93" w14:textId="77777777" w:rsidR="00B41F22" w:rsidRDefault="00000000">
            <w:pPr>
              <w:jc w:val="center"/>
              <w:rPr>
                <w:b/>
                <w:bCs/>
                <w:sz w:val="21"/>
                <w:szCs w:val="21"/>
                <w:lang w:val="fr-CH"/>
              </w:rPr>
            </w:pPr>
            <w:r>
              <w:rPr>
                <w:b/>
                <w:bCs/>
                <w:color w:val="000000"/>
                <w:sz w:val="21"/>
                <w:szCs w:val="21"/>
              </w:rPr>
              <w:t>(℃)</w:t>
            </w:r>
          </w:p>
        </w:tc>
        <w:tc>
          <w:tcPr>
            <w:tcW w:w="2211" w:type="dxa"/>
            <w:tcBorders>
              <w:top w:val="single" w:sz="12" w:space="0" w:color="auto"/>
              <w:bottom w:val="single" w:sz="8" w:space="0" w:color="auto"/>
            </w:tcBorders>
            <w:vAlign w:val="bottom"/>
          </w:tcPr>
          <w:p w14:paraId="7787AEBA" w14:textId="77777777" w:rsidR="00B41F22" w:rsidRDefault="00000000">
            <w:pPr>
              <w:jc w:val="center"/>
              <w:rPr>
                <w:b/>
                <w:bCs/>
                <w:sz w:val="21"/>
                <w:szCs w:val="21"/>
                <w:lang w:val="fr-CH"/>
              </w:rPr>
            </w:pPr>
            <w:r>
              <w:rPr>
                <w:rFonts w:hint="eastAsia"/>
                <w:b/>
                <w:bCs/>
                <w:color w:val="000000"/>
                <w:sz w:val="21"/>
                <w:szCs w:val="21"/>
                <w:lang w:eastAsia="zh-CN"/>
              </w:rPr>
              <w:t>N</w:t>
            </w:r>
            <w:r>
              <w:rPr>
                <w:b/>
                <w:bCs/>
                <w:color w:val="000000"/>
                <w:sz w:val="21"/>
                <w:szCs w:val="21"/>
              </w:rPr>
              <w:t>odularization time (min)</w:t>
            </w:r>
          </w:p>
        </w:tc>
        <w:tc>
          <w:tcPr>
            <w:tcW w:w="1871" w:type="dxa"/>
            <w:tcBorders>
              <w:top w:val="single" w:sz="12" w:space="0" w:color="auto"/>
              <w:bottom w:val="single" w:sz="8" w:space="0" w:color="auto"/>
            </w:tcBorders>
            <w:vAlign w:val="bottom"/>
          </w:tcPr>
          <w:p w14:paraId="2B471E17" w14:textId="77777777" w:rsidR="00B41F22" w:rsidRDefault="00000000">
            <w:pPr>
              <w:jc w:val="center"/>
              <w:rPr>
                <w:b/>
                <w:bCs/>
                <w:sz w:val="21"/>
                <w:szCs w:val="21"/>
                <w:lang w:val="fr-CH" w:eastAsia="zh-CN"/>
              </w:rPr>
            </w:pPr>
            <w:r>
              <w:rPr>
                <w:b/>
                <w:bCs/>
                <w:color w:val="000000"/>
                <w:sz w:val="21"/>
                <w:szCs w:val="21"/>
              </w:rPr>
              <w:t>Inoculation time (min)</w:t>
            </w:r>
          </w:p>
        </w:tc>
        <w:tc>
          <w:tcPr>
            <w:tcW w:w="1871" w:type="dxa"/>
            <w:tcBorders>
              <w:top w:val="single" w:sz="12" w:space="0" w:color="auto"/>
              <w:bottom w:val="single" w:sz="8" w:space="0" w:color="auto"/>
            </w:tcBorders>
            <w:vAlign w:val="bottom"/>
          </w:tcPr>
          <w:p w14:paraId="625A3065" w14:textId="77777777" w:rsidR="00B41F22" w:rsidRDefault="00000000">
            <w:pPr>
              <w:jc w:val="center"/>
              <w:rPr>
                <w:b/>
                <w:bCs/>
                <w:color w:val="000000"/>
                <w:sz w:val="21"/>
                <w:szCs w:val="21"/>
                <w:lang w:eastAsia="zh-CN"/>
              </w:rPr>
            </w:pPr>
            <w:r>
              <w:rPr>
                <w:b/>
                <w:bCs/>
                <w:color w:val="000000"/>
                <w:sz w:val="21"/>
                <w:szCs w:val="21"/>
              </w:rPr>
              <w:t>Pouring time</w:t>
            </w:r>
            <w:r>
              <w:rPr>
                <w:b/>
                <w:bCs/>
                <w:color w:val="000000"/>
                <w:sz w:val="21"/>
                <w:szCs w:val="21"/>
                <w:lang w:eastAsia="zh-CN"/>
              </w:rPr>
              <w:t xml:space="preserve"> </w:t>
            </w:r>
          </w:p>
          <w:p w14:paraId="38FF7CF1" w14:textId="77777777" w:rsidR="00B41F22" w:rsidRDefault="00000000">
            <w:pPr>
              <w:jc w:val="center"/>
              <w:rPr>
                <w:b/>
                <w:bCs/>
                <w:sz w:val="21"/>
                <w:szCs w:val="21"/>
                <w:lang w:val="fr-CH" w:eastAsia="zh-CN"/>
              </w:rPr>
            </w:pPr>
            <w:r>
              <w:rPr>
                <w:b/>
                <w:bCs/>
                <w:color w:val="000000"/>
                <w:sz w:val="21"/>
                <w:szCs w:val="21"/>
                <w:lang w:eastAsia="zh-CN"/>
              </w:rPr>
              <w:t>(″)</w:t>
            </w:r>
          </w:p>
        </w:tc>
      </w:tr>
      <w:tr w:rsidR="00B41F22" w14:paraId="55015BAE" w14:textId="77777777">
        <w:trPr>
          <w:jc w:val="center"/>
        </w:trPr>
        <w:tc>
          <w:tcPr>
            <w:tcW w:w="850" w:type="dxa"/>
            <w:tcBorders>
              <w:top w:val="single" w:sz="8" w:space="0" w:color="auto"/>
              <w:right w:val="single" w:sz="8" w:space="0" w:color="auto"/>
            </w:tcBorders>
            <w:vAlign w:val="center"/>
          </w:tcPr>
          <w:p w14:paraId="2135C1B6" w14:textId="77777777" w:rsidR="00B41F22" w:rsidRDefault="00000000">
            <w:pPr>
              <w:jc w:val="center"/>
              <w:rPr>
                <w:b/>
                <w:bCs/>
                <w:sz w:val="21"/>
                <w:szCs w:val="21"/>
                <w:lang w:val="fr-CH" w:eastAsia="zh-CN"/>
              </w:rPr>
            </w:pPr>
            <w:r>
              <w:rPr>
                <w:b/>
                <w:bCs/>
                <w:sz w:val="21"/>
                <w:szCs w:val="21"/>
                <w:lang w:val="fr-CH" w:eastAsia="zh-CN"/>
              </w:rPr>
              <w:t>1</w:t>
            </w:r>
          </w:p>
        </w:tc>
        <w:tc>
          <w:tcPr>
            <w:tcW w:w="1871" w:type="dxa"/>
            <w:tcBorders>
              <w:top w:val="nil"/>
              <w:left w:val="nil"/>
              <w:bottom w:val="nil"/>
              <w:right w:val="nil"/>
            </w:tcBorders>
            <w:shd w:val="clear" w:color="auto" w:fill="auto"/>
            <w:vAlign w:val="bottom"/>
          </w:tcPr>
          <w:p w14:paraId="265536AA" w14:textId="77777777" w:rsidR="00B41F22" w:rsidRDefault="00000000">
            <w:pPr>
              <w:jc w:val="center"/>
              <w:rPr>
                <w:b/>
                <w:bCs/>
                <w:sz w:val="21"/>
                <w:szCs w:val="21"/>
                <w:lang w:val="fr-CH" w:eastAsia="zh-CN"/>
              </w:rPr>
            </w:pPr>
            <w:r>
              <w:rPr>
                <w:b/>
                <w:bCs/>
                <w:color w:val="000000"/>
                <w:sz w:val="21"/>
                <w:szCs w:val="21"/>
              </w:rPr>
              <w:t>1462</w:t>
            </w:r>
          </w:p>
        </w:tc>
        <w:tc>
          <w:tcPr>
            <w:tcW w:w="2778" w:type="dxa"/>
            <w:tcBorders>
              <w:top w:val="nil"/>
              <w:left w:val="nil"/>
              <w:bottom w:val="nil"/>
              <w:right w:val="nil"/>
            </w:tcBorders>
            <w:shd w:val="clear" w:color="auto" w:fill="auto"/>
            <w:vAlign w:val="bottom"/>
          </w:tcPr>
          <w:p w14:paraId="2E1EDF8A" w14:textId="77777777" w:rsidR="00B41F22" w:rsidRDefault="00000000">
            <w:pPr>
              <w:jc w:val="center"/>
              <w:rPr>
                <w:b/>
                <w:bCs/>
                <w:sz w:val="21"/>
                <w:szCs w:val="21"/>
                <w:lang w:val="fr-CH"/>
              </w:rPr>
            </w:pPr>
            <w:r>
              <w:rPr>
                <w:b/>
                <w:bCs/>
                <w:color w:val="000000"/>
                <w:sz w:val="21"/>
                <w:szCs w:val="21"/>
              </w:rPr>
              <w:t>1374</w:t>
            </w:r>
          </w:p>
        </w:tc>
        <w:tc>
          <w:tcPr>
            <w:tcW w:w="2211" w:type="dxa"/>
            <w:tcBorders>
              <w:top w:val="nil"/>
              <w:left w:val="nil"/>
              <w:bottom w:val="nil"/>
              <w:right w:val="nil"/>
            </w:tcBorders>
            <w:shd w:val="clear" w:color="auto" w:fill="auto"/>
            <w:vAlign w:val="bottom"/>
          </w:tcPr>
          <w:p w14:paraId="71728B6B" w14:textId="77777777" w:rsidR="00B41F22" w:rsidRDefault="00000000">
            <w:pPr>
              <w:jc w:val="center"/>
              <w:rPr>
                <w:b/>
                <w:bCs/>
                <w:sz w:val="21"/>
                <w:szCs w:val="21"/>
                <w:lang w:val="fr-CH"/>
              </w:rPr>
            </w:pPr>
            <w:r>
              <w:rPr>
                <w:b/>
                <w:bCs/>
                <w:color w:val="000000"/>
                <w:sz w:val="21"/>
                <w:szCs w:val="21"/>
              </w:rPr>
              <w:t>35</w:t>
            </w:r>
          </w:p>
        </w:tc>
        <w:tc>
          <w:tcPr>
            <w:tcW w:w="1871" w:type="dxa"/>
            <w:tcBorders>
              <w:top w:val="nil"/>
              <w:left w:val="nil"/>
              <w:bottom w:val="nil"/>
              <w:right w:val="nil"/>
            </w:tcBorders>
            <w:shd w:val="clear" w:color="auto" w:fill="auto"/>
            <w:vAlign w:val="bottom"/>
          </w:tcPr>
          <w:p w14:paraId="525B835A" w14:textId="77777777" w:rsidR="00B41F22" w:rsidRDefault="00000000">
            <w:pPr>
              <w:jc w:val="center"/>
              <w:rPr>
                <w:b/>
                <w:bCs/>
                <w:sz w:val="21"/>
                <w:szCs w:val="21"/>
                <w:lang w:val="fr-CH"/>
              </w:rPr>
            </w:pPr>
            <w:r>
              <w:rPr>
                <w:b/>
                <w:bCs/>
                <w:color w:val="000000"/>
                <w:sz w:val="21"/>
                <w:szCs w:val="21"/>
              </w:rPr>
              <w:t>29</w:t>
            </w:r>
          </w:p>
        </w:tc>
        <w:tc>
          <w:tcPr>
            <w:tcW w:w="1871" w:type="dxa"/>
            <w:tcBorders>
              <w:top w:val="nil"/>
              <w:left w:val="nil"/>
              <w:bottom w:val="nil"/>
              <w:right w:val="nil"/>
            </w:tcBorders>
            <w:shd w:val="clear" w:color="auto" w:fill="auto"/>
            <w:vAlign w:val="bottom"/>
          </w:tcPr>
          <w:p w14:paraId="1BCAFAB9" w14:textId="77777777" w:rsidR="00B41F22" w:rsidRDefault="00000000">
            <w:pPr>
              <w:jc w:val="center"/>
              <w:rPr>
                <w:b/>
                <w:bCs/>
                <w:sz w:val="21"/>
                <w:szCs w:val="21"/>
                <w:lang w:val="fr-CH" w:eastAsia="zh-CN"/>
              </w:rPr>
            </w:pPr>
            <w:r>
              <w:rPr>
                <w:b/>
                <w:bCs/>
                <w:color w:val="000000"/>
                <w:sz w:val="21"/>
                <w:szCs w:val="21"/>
              </w:rPr>
              <w:t>413</w:t>
            </w:r>
          </w:p>
        </w:tc>
      </w:tr>
      <w:tr w:rsidR="00B41F22" w14:paraId="0C94BC01" w14:textId="77777777">
        <w:trPr>
          <w:jc w:val="center"/>
        </w:trPr>
        <w:tc>
          <w:tcPr>
            <w:tcW w:w="850" w:type="dxa"/>
            <w:tcBorders>
              <w:right w:val="single" w:sz="8" w:space="0" w:color="auto"/>
            </w:tcBorders>
            <w:vAlign w:val="center"/>
          </w:tcPr>
          <w:p w14:paraId="3026FF33" w14:textId="77777777" w:rsidR="00B41F22" w:rsidRDefault="00000000">
            <w:pPr>
              <w:jc w:val="center"/>
              <w:rPr>
                <w:b/>
                <w:bCs/>
                <w:sz w:val="21"/>
                <w:szCs w:val="21"/>
                <w:lang w:val="fr-CH" w:eastAsia="zh-CN"/>
              </w:rPr>
            </w:pPr>
            <w:r>
              <w:rPr>
                <w:b/>
                <w:bCs/>
                <w:sz w:val="21"/>
                <w:szCs w:val="21"/>
                <w:lang w:val="fr-CH" w:eastAsia="zh-CN"/>
              </w:rPr>
              <w:t>2</w:t>
            </w:r>
          </w:p>
        </w:tc>
        <w:tc>
          <w:tcPr>
            <w:tcW w:w="1871" w:type="dxa"/>
            <w:tcBorders>
              <w:top w:val="nil"/>
              <w:left w:val="nil"/>
              <w:bottom w:val="nil"/>
              <w:right w:val="nil"/>
            </w:tcBorders>
            <w:shd w:val="clear" w:color="auto" w:fill="auto"/>
            <w:vAlign w:val="bottom"/>
          </w:tcPr>
          <w:p w14:paraId="63190AF6" w14:textId="77777777" w:rsidR="00B41F22" w:rsidRDefault="00000000">
            <w:pPr>
              <w:jc w:val="center"/>
              <w:rPr>
                <w:b/>
                <w:bCs/>
                <w:sz w:val="21"/>
                <w:szCs w:val="21"/>
                <w:lang w:val="fr-CH" w:eastAsia="zh-CN"/>
              </w:rPr>
            </w:pPr>
            <w:r>
              <w:rPr>
                <w:b/>
                <w:bCs/>
                <w:color w:val="000000"/>
                <w:sz w:val="21"/>
                <w:szCs w:val="21"/>
              </w:rPr>
              <w:t>1435</w:t>
            </w:r>
          </w:p>
        </w:tc>
        <w:tc>
          <w:tcPr>
            <w:tcW w:w="2778" w:type="dxa"/>
            <w:tcBorders>
              <w:top w:val="nil"/>
              <w:left w:val="nil"/>
              <w:bottom w:val="nil"/>
              <w:right w:val="nil"/>
            </w:tcBorders>
            <w:shd w:val="clear" w:color="auto" w:fill="auto"/>
            <w:vAlign w:val="bottom"/>
          </w:tcPr>
          <w:p w14:paraId="52C66B7D" w14:textId="77777777" w:rsidR="00B41F22" w:rsidRDefault="00000000">
            <w:pPr>
              <w:jc w:val="center"/>
              <w:rPr>
                <w:b/>
                <w:bCs/>
                <w:sz w:val="21"/>
                <w:szCs w:val="21"/>
                <w:lang w:val="fr-CH"/>
              </w:rPr>
            </w:pPr>
            <w:r>
              <w:rPr>
                <w:b/>
                <w:bCs/>
                <w:color w:val="000000"/>
                <w:sz w:val="21"/>
                <w:szCs w:val="21"/>
              </w:rPr>
              <w:t>1395</w:t>
            </w:r>
          </w:p>
        </w:tc>
        <w:tc>
          <w:tcPr>
            <w:tcW w:w="2211" w:type="dxa"/>
            <w:tcBorders>
              <w:top w:val="nil"/>
              <w:left w:val="nil"/>
              <w:bottom w:val="nil"/>
              <w:right w:val="nil"/>
            </w:tcBorders>
            <w:shd w:val="clear" w:color="auto" w:fill="auto"/>
            <w:vAlign w:val="bottom"/>
          </w:tcPr>
          <w:p w14:paraId="2116785F" w14:textId="77777777" w:rsidR="00B41F22" w:rsidRDefault="00000000">
            <w:pPr>
              <w:jc w:val="center"/>
              <w:rPr>
                <w:b/>
                <w:bCs/>
                <w:sz w:val="21"/>
                <w:szCs w:val="21"/>
                <w:lang w:val="fr-CH"/>
              </w:rPr>
            </w:pPr>
            <w:r>
              <w:rPr>
                <w:b/>
                <w:bCs/>
                <w:color w:val="000000"/>
                <w:sz w:val="21"/>
                <w:szCs w:val="21"/>
              </w:rPr>
              <w:t>34</w:t>
            </w:r>
          </w:p>
        </w:tc>
        <w:tc>
          <w:tcPr>
            <w:tcW w:w="1871" w:type="dxa"/>
            <w:tcBorders>
              <w:top w:val="nil"/>
              <w:left w:val="nil"/>
              <w:bottom w:val="nil"/>
              <w:right w:val="nil"/>
            </w:tcBorders>
            <w:shd w:val="clear" w:color="auto" w:fill="auto"/>
            <w:vAlign w:val="bottom"/>
          </w:tcPr>
          <w:p w14:paraId="7614A5CE" w14:textId="77777777" w:rsidR="00B41F22" w:rsidRDefault="00000000">
            <w:pPr>
              <w:jc w:val="center"/>
              <w:rPr>
                <w:b/>
                <w:bCs/>
                <w:sz w:val="21"/>
                <w:szCs w:val="21"/>
                <w:lang w:val="fr-CH"/>
              </w:rPr>
            </w:pPr>
            <w:r>
              <w:rPr>
                <w:b/>
                <w:bCs/>
                <w:color w:val="000000"/>
                <w:sz w:val="21"/>
                <w:szCs w:val="21"/>
              </w:rPr>
              <w:t>32</w:t>
            </w:r>
          </w:p>
        </w:tc>
        <w:tc>
          <w:tcPr>
            <w:tcW w:w="1871" w:type="dxa"/>
            <w:tcBorders>
              <w:top w:val="nil"/>
              <w:left w:val="nil"/>
              <w:bottom w:val="nil"/>
              <w:right w:val="nil"/>
            </w:tcBorders>
            <w:shd w:val="clear" w:color="auto" w:fill="auto"/>
            <w:vAlign w:val="bottom"/>
          </w:tcPr>
          <w:p w14:paraId="1129D31D" w14:textId="77777777" w:rsidR="00B41F22" w:rsidRDefault="00000000">
            <w:pPr>
              <w:jc w:val="center"/>
              <w:rPr>
                <w:b/>
                <w:bCs/>
                <w:sz w:val="21"/>
                <w:szCs w:val="21"/>
                <w:lang w:val="fr-CH" w:eastAsia="zh-CN"/>
              </w:rPr>
            </w:pPr>
            <w:r>
              <w:rPr>
                <w:b/>
                <w:bCs/>
                <w:color w:val="000000"/>
                <w:sz w:val="21"/>
                <w:szCs w:val="21"/>
              </w:rPr>
              <w:t>415</w:t>
            </w:r>
          </w:p>
        </w:tc>
      </w:tr>
      <w:tr w:rsidR="00B41F22" w14:paraId="5F83222F" w14:textId="77777777">
        <w:trPr>
          <w:jc w:val="center"/>
        </w:trPr>
        <w:tc>
          <w:tcPr>
            <w:tcW w:w="850" w:type="dxa"/>
            <w:tcBorders>
              <w:right w:val="single" w:sz="8" w:space="0" w:color="auto"/>
            </w:tcBorders>
            <w:vAlign w:val="center"/>
          </w:tcPr>
          <w:p w14:paraId="40FD3C3E" w14:textId="77777777" w:rsidR="00B41F22" w:rsidRDefault="00000000">
            <w:pPr>
              <w:jc w:val="center"/>
              <w:rPr>
                <w:b/>
                <w:bCs/>
                <w:sz w:val="21"/>
                <w:szCs w:val="21"/>
                <w:lang w:val="fr-CH" w:eastAsia="zh-CN"/>
              </w:rPr>
            </w:pPr>
            <w:r>
              <w:rPr>
                <w:b/>
                <w:bCs/>
                <w:sz w:val="21"/>
                <w:szCs w:val="21"/>
                <w:lang w:val="fr-CH" w:eastAsia="zh-CN"/>
              </w:rPr>
              <w:t>3</w:t>
            </w:r>
          </w:p>
        </w:tc>
        <w:tc>
          <w:tcPr>
            <w:tcW w:w="1871" w:type="dxa"/>
            <w:tcBorders>
              <w:top w:val="nil"/>
              <w:left w:val="nil"/>
              <w:bottom w:val="nil"/>
              <w:right w:val="nil"/>
            </w:tcBorders>
            <w:shd w:val="clear" w:color="auto" w:fill="auto"/>
            <w:vAlign w:val="bottom"/>
          </w:tcPr>
          <w:p w14:paraId="4DFCF41C" w14:textId="77777777" w:rsidR="00B41F22" w:rsidRDefault="00000000">
            <w:pPr>
              <w:jc w:val="center"/>
              <w:rPr>
                <w:b/>
                <w:bCs/>
                <w:sz w:val="21"/>
                <w:szCs w:val="21"/>
                <w:lang w:val="fr-CH" w:eastAsia="zh-CN"/>
              </w:rPr>
            </w:pPr>
            <w:r>
              <w:rPr>
                <w:b/>
                <w:bCs/>
                <w:color w:val="000000"/>
                <w:sz w:val="21"/>
                <w:szCs w:val="21"/>
              </w:rPr>
              <w:t>1432</w:t>
            </w:r>
          </w:p>
        </w:tc>
        <w:tc>
          <w:tcPr>
            <w:tcW w:w="2778" w:type="dxa"/>
            <w:tcBorders>
              <w:top w:val="nil"/>
              <w:left w:val="nil"/>
              <w:bottom w:val="nil"/>
              <w:right w:val="nil"/>
            </w:tcBorders>
            <w:shd w:val="clear" w:color="auto" w:fill="auto"/>
            <w:vAlign w:val="bottom"/>
          </w:tcPr>
          <w:p w14:paraId="7C2DAAFD" w14:textId="77777777" w:rsidR="00B41F22" w:rsidRDefault="00000000">
            <w:pPr>
              <w:jc w:val="center"/>
              <w:rPr>
                <w:b/>
                <w:bCs/>
                <w:sz w:val="21"/>
                <w:szCs w:val="21"/>
                <w:lang w:val="fr-CH"/>
              </w:rPr>
            </w:pPr>
            <w:r>
              <w:rPr>
                <w:b/>
                <w:bCs/>
                <w:color w:val="000000"/>
                <w:sz w:val="21"/>
                <w:szCs w:val="21"/>
              </w:rPr>
              <w:t>1398</w:t>
            </w:r>
          </w:p>
        </w:tc>
        <w:tc>
          <w:tcPr>
            <w:tcW w:w="2211" w:type="dxa"/>
            <w:tcBorders>
              <w:top w:val="nil"/>
              <w:left w:val="nil"/>
              <w:bottom w:val="nil"/>
              <w:right w:val="nil"/>
            </w:tcBorders>
            <w:shd w:val="clear" w:color="auto" w:fill="auto"/>
            <w:vAlign w:val="bottom"/>
          </w:tcPr>
          <w:p w14:paraId="7F059D6C" w14:textId="77777777" w:rsidR="00B41F22" w:rsidRDefault="00000000">
            <w:pPr>
              <w:jc w:val="center"/>
              <w:rPr>
                <w:b/>
                <w:bCs/>
                <w:sz w:val="21"/>
                <w:szCs w:val="21"/>
                <w:lang w:val="fr-CH"/>
              </w:rPr>
            </w:pPr>
            <w:r>
              <w:rPr>
                <w:b/>
                <w:bCs/>
                <w:color w:val="000000"/>
                <w:sz w:val="21"/>
                <w:szCs w:val="21"/>
              </w:rPr>
              <w:t>35</w:t>
            </w:r>
          </w:p>
        </w:tc>
        <w:tc>
          <w:tcPr>
            <w:tcW w:w="1871" w:type="dxa"/>
            <w:tcBorders>
              <w:top w:val="nil"/>
              <w:left w:val="nil"/>
              <w:bottom w:val="nil"/>
              <w:right w:val="nil"/>
            </w:tcBorders>
            <w:shd w:val="clear" w:color="auto" w:fill="auto"/>
            <w:vAlign w:val="bottom"/>
          </w:tcPr>
          <w:p w14:paraId="15753FA2" w14:textId="77777777" w:rsidR="00B41F22" w:rsidRDefault="00000000">
            <w:pPr>
              <w:jc w:val="center"/>
              <w:rPr>
                <w:b/>
                <w:bCs/>
                <w:sz w:val="21"/>
                <w:szCs w:val="21"/>
                <w:lang w:val="fr-CH"/>
              </w:rPr>
            </w:pPr>
            <w:r>
              <w:rPr>
                <w:b/>
                <w:bCs/>
                <w:color w:val="000000"/>
                <w:sz w:val="21"/>
                <w:szCs w:val="21"/>
              </w:rPr>
              <w:t>32</w:t>
            </w:r>
          </w:p>
        </w:tc>
        <w:tc>
          <w:tcPr>
            <w:tcW w:w="1871" w:type="dxa"/>
            <w:tcBorders>
              <w:top w:val="nil"/>
              <w:left w:val="nil"/>
              <w:bottom w:val="nil"/>
              <w:right w:val="nil"/>
            </w:tcBorders>
            <w:shd w:val="clear" w:color="auto" w:fill="auto"/>
            <w:vAlign w:val="bottom"/>
          </w:tcPr>
          <w:p w14:paraId="4E16E605" w14:textId="77777777" w:rsidR="00B41F22" w:rsidRDefault="00000000">
            <w:pPr>
              <w:jc w:val="center"/>
              <w:rPr>
                <w:b/>
                <w:bCs/>
                <w:sz w:val="21"/>
                <w:szCs w:val="21"/>
                <w:lang w:val="fr-CH" w:eastAsia="zh-CN"/>
              </w:rPr>
            </w:pPr>
            <w:r>
              <w:rPr>
                <w:b/>
                <w:bCs/>
                <w:color w:val="000000"/>
                <w:sz w:val="21"/>
                <w:szCs w:val="21"/>
              </w:rPr>
              <w:t>418</w:t>
            </w:r>
          </w:p>
        </w:tc>
      </w:tr>
      <w:tr w:rsidR="00B41F22" w14:paraId="7D76F6CC" w14:textId="77777777">
        <w:trPr>
          <w:jc w:val="center"/>
        </w:trPr>
        <w:tc>
          <w:tcPr>
            <w:tcW w:w="850" w:type="dxa"/>
            <w:tcBorders>
              <w:right w:val="single" w:sz="8" w:space="0" w:color="auto"/>
            </w:tcBorders>
            <w:vAlign w:val="center"/>
          </w:tcPr>
          <w:p w14:paraId="44C35325" w14:textId="77777777" w:rsidR="00B41F22" w:rsidRDefault="00000000">
            <w:pPr>
              <w:jc w:val="center"/>
              <w:rPr>
                <w:b/>
                <w:bCs/>
                <w:sz w:val="21"/>
                <w:szCs w:val="21"/>
                <w:lang w:val="fr-CH" w:eastAsia="zh-CN"/>
              </w:rPr>
            </w:pPr>
            <w:r>
              <w:rPr>
                <w:b/>
                <w:bCs/>
                <w:sz w:val="21"/>
                <w:szCs w:val="21"/>
                <w:lang w:val="fr-CH" w:eastAsia="zh-CN"/>
              </w:rPr>
              <w:t>4</w:t>
            </w:r>
          </w:p>
        </w:tc>
        <w:tc>
          <w:tcPr>
            <w:tcW w:w="1871" w:type="dxa"/>
            <w:tcBorders>
              <w:top w:val="nil"/>
              <w:left w:val="nil"/>
              <w:bottom w:val="nil"/>
              <w:right w:val="nil"/>
            </w:tcBorders>
            <w:shd w:val="clear" w:color="auto" w:fill="auto"/>
            <w:vAlign w:val="bottom"/>
          </w:tcPr>
          <w:p w14:paraId="145985C4" w14:textId="77777777" w:rsidR="00B41F22" w:rsidRDefault="00000000">
            <w:pPr>
              <w:jc w:val="center"/>
              <w:rPr>
                <w:b/>
                <w:bCs/>
                <w:sz w:val="21"/>
                <w:szCs w:val="21"/>
                <w:lang w:val="fr-CH" w:eastAsia="zh-CN"/>
              </w:rPr>
            </w:pPr>
            <w:r>
              <w:rPr>
                <w:b/>
                <w:bCs/>
                <w:color w:val="000000"/>
                <w:sz w:val="21"/>
                <w:szCs w:val="21"/>
              </w:rPr>
              <w:t>1428</w:t>
            </w:r>
          </w:p>
        </w:tc>
        <w:tc>
          <w:tcPr>
            <w:tcW w:w="2778" w:type="dxa"/>
            <w:tcBorders>
              <w:top w:val="nil"/>
              <w:left w:val="nil"/>
              <w:bottom w:val="nil"/>
              <w:right w:val="nil"/>
            </w:tcBorders>
            <w:shd w:val="clear" w:color="auto" w:fill="auto"/>
            <w:vAlign w:val="bottom"/>
          </w:tcPr>
          <w:p w14:paraId="496D6314" w14:textId="77777777" w:rsidR="00B41F22" w:rsidRDefault="00000000">
            <w:pPr>
              <w:jc w:val="center"/>
              <w:rPr>
                <w:b/>
                <w:bCs/>
                <w:sz w:val="21"/>
                <w:szCs w:val="21"/>
                <w:lang w:val="fr-CH"/>
              </w:rPr>
            </w:pPr>
            <w:r>
              <w:rPr>
                <w:b/>
                <w:bCs/>
                <w:color w:val="000000"/>
                <w:sz w:val="21"/>
                <w:szCs w:val="21"/>
              </w:rPr>
              <w:t>1372</w:t>
            </w:r>
          </w:p>
        </w:tc>
        <w:tc>
          <w:tcPr>
            <w:tcW w:w="2211" w:type="dxa"/>
            <w:tcBorders>
              <w:top w:val="nil"/>
              <w:left w:val="nil"/>
              <w:bottom w:val="nil"/>
              <w:right w:val="nil"/>
            </w:tcBorders>
            <w:shd w:val="clear" w:color="auto" w:fill="auto"/>
            <w:vAlign w:val="bottom"/>
          </w:tcPr>
          <w:p w14:paraId="047EDCEC" w14:textId="77777777" w:rsidR="00B41F22" w:rsidRDefault="00000000">
            <w:pPr>
              <w:jc w:val="center"/>
              <w:rPr>
                <w:b/>
                <w:bCs/>
                <w:sz w:val="21"/>
                <w:szCs w:val="21"/>
                <w:lang w:val="fr-CH"/>
              </w:rPr>
            </w:pPr>
            <w:r>
              <w:rPr>
                <w:b/>
                <w:bCs/>
                <w:color w:val="000000"/>
                <w:sz w:val="21"/>
                <w:szCs w:val="21"/>
              </w:rPr>
              <w:t>34</w:t>
            </w:r>
          </w:p>
        </w:tc>
        <w:tc>
          <w:tcPr>
            <w:tcW w:w="1871" w:type="dxa"/>
            <w:tcBorders>
              <w:top w:val="nil"/>
              <w:left w:val="nil"/>
              <w:bottom w:val="nil"/>
              <w:right w:val="nil"/>
            </w:tcBorders>
            <w:shd w:val="clear" w:color="auto" w:fill="auto"/>
            <w:vAlign w:val="bottom"/>
          </w:tcPr>
          <w:p w14:paraId="11EDF75E" w14:textId="77777777" w:rsidR="00B41F22" w:rsidRDefault="00000000">
            <w:pPr>
              <w:jc w:val="center"/>
              <w:rPr>
                <w:b/>
                <w:bCs/>
                <w:sz w:val="21"/>
                <w:szCs w:val="21"/>
                <w:lang w:val="fr-CH"/>
              </w:rPr>
            </w:pPr>
            <w:r>
              <w:rPr>
                <w:b/>
                <w:bCs/>
                <w:color w:val="000000"/>
                <w:sz w:val="21"/>
                <w:szCs w:val="21"/>
              </w:rPr>
              <w:t>31</w:t>
            </w:r>
          </w:p>
        </w:tc>
        <w:tc>
          <w:tcPr>
            <w:tcW w:w="1871" w:type="dxa"/>
            <w:tcBorders>
              <w:top w:val="nil"/>
              <w:left w:val="nil"/>
              <w:bottom w:val="nil"/>
              <w:right w:val="nil"/>
            </w:tcBorders>
            <w:shd w:val="clear" w:color="auto" w:fill="auto"/>
            <w:vAlign w:val="bottom"/>
          </w:tcPr>
          <w:p w14:paraId="71379C60" w14:textId="77777777" w:rsidR="00B41F22" w:rsidRDefault="00000000">
            <w:pPr>
              <w:jc w:val="center"/>
              <w:rPr>
                <w:b/>
                <w:bCs/>
                <w:sz w:val="21"/>
                <w:szCs w:val="21"/>
                <w:lang w:val="fr-CH" w:eastAsia="zh-CN"/>
              </w:rPr>
            </w:pPr>
            <w:r>
              <w:rPr>
                <w:b/>
                <w:bCs/>
                <w:color w:val="000000"/>
                <w:sz w:val="21"/>
                <w:szCs w:val="21"/>
              </w:rPr>
              <w:t>412</w:t>
            </w:r>
          </w:p>
        </w:tc>
      </w:tr>
      <w:tr w:rsidR="00B41F22" w14:paraId="524627E9" w14:textId="77777777">
        <w:trPr>
          <w:jc w:val="center"/>
        </w:trPr>
        <w:tc>
          <w:tcPr>
            <w:tcW w:w="850" w:type="dxa"/>
            <w:tcBorders>
              <w:right w:val="single" w:sz="8" w:space="0" w:color="auto"/>
            </w:tcBorders>
            <w:vAlign w:val="center"/>
          </w:tcPr>
          <w:p w14:paraId="57E6EDEA" w14:textId="77777777" w:rsidR="00B41F22" w:rsidRDefault="00000000">
            <w:pPr>
              <w:jc w:val="center"/>
              <w:rPr>
                <w:b/>
                <w:bCs/>
                <w:sz w:val="21"/>
                <w:szCs w:val="21"/>
                <w:lang w:val="fr-CH" w:eastAsia="zh-CN"/>
              </w:rPr>
            </w:pPr>
            <w:r>
              <w:rPr>
                <w:b/>
                <w:bCs/>
                <w:sz w:val="21"/>
                <w:szCs w:val="21"/>
                <w:lang w:val="fr-CH" w:eastAsia="zh-CN"/>
              </w:rPr>
              <w:t>5</w:t>
            </w:r>
          </w:p>
        </w:tc>
        <w:tc>
          <w:tcPr>
            <w:tcW w:w="1871" w:type="dxa"/>
            <w:tcBorders>
              <w:top w:val="nil"/>
              <w:left w:val="nil"/>
              <w:bottom w:val="nil"/>
              <w:right w:val="nil"/>
            </w:tcBorders>
            <w:shd w:val="clear" w:color="auto" w:fill="auto"/>
            <w:vAlign w:val="bottom"/>
          </w:tcPr>
          <w:p w14:paraId="514202F2" w14:textId="77777777" w:rsidR="00B41F22" w:rsidRDefault="00000000">
            <w:pPr>
              <w:jc w:val="center"/>
              <w:rPr>
                <w:b/>
                <w:bCs/>
                <w:sz w:val="21"/>
                <w:szCs w:val="21"/>
                <w:lang w:val="fr-CH" w:eastAsia="zh-CN"/>
              </w:rPr>
            </w:pPr>
            <w:r>
              <w:rPr>
                <w:b/>
                <w:bCs/>
                <w:color w:val="000000"/>
                <w:sz w:val="21"/>
                <w:szCs w:val="21"/>
              </w:rPr>
              <w:t>1422</w:t>
            </w:r>
          </w:p>
        </w:tc>
        <w:tc>
          <w:tcPr>
            <w:tcW w:w="2778" w:type="dxa"/>
            <w:tcBorders>
              <w:top w:val="nil"/>
              <w:left w:val="nil"/>
              <w:bottom w:val="nil"/>
              <w:right w:val="nil"/>
            </w:tcBorders>
            <w:shd w:val="clear" w:color="auto" w:fill="auto"/>
            <w:vAlign w:val="bottom"/>
          </w:tcPr>
          <w:p w14:paraId="6C77EF0E" w14:textId="77777777" w:rsidR="00B41F22" w:rsidRDefault="00000000">
            <w:pPr>
              <w:jc w:val="center"/>
              <w:rPr>
                <w:b/>
                <w:bCs/>
                <w:sz w:val="21"/>
                <w:szCs w:val="21"/>
                <w:lang w:val="fr-CH"/>
              </w:rPr>
            </w:pPr>
            <w:r>
              <w:rPr>
                <w:b/>
                <w:bCs/>
                <w:color w:val="000000"/>
                <w:sz w:val="21"/>
                <w:szCs w:val="21"/>
              </w:rPr>
              <w:t>1400</w:t>
            </w:r>
          </w:p>
        </w:tc>
        <w:tc>
          <w:tcPr>
            <w:tcW w:w="2211" w:type="dxa"/>
            <w:tcBorders>
              <w:top w:val="nil"/>
              <w:left w:val="nil"/>
              <w:bottom w:val="nil"/>
              <w:right w:val="nil"/>
            </w:tcBorders>
            <w:shd w:val="clear" w:color="auto" w:fill="auto"/>
            <w:vAlign w:val="bottom"/>
          </w:tcPr>
          <w:p w14:paraId="501AD090" w14:textId="77777777" w:rsidR="00B41F22" w:rsidRDefault="00000000">
            <w:pPr>
              <w:jc w:val="center"/>
              <w:rPr>
                <w:b/>
                <w:bCs/>
                <w:sz w:val="21"/>
                <w:szCs w:val="21"/>
                <w:lang w:val="fr-CH"/>
              </w:rPr>
            </w:pPr>
            <w:r>
              <w:rPr>
                <w:b/>
                <w:bCs/>
                <w:color w:val="000000"/>
                <w:sz w:val="21"/>
                <w:szCs w:val="21"/>
              </w:rPr>
              <w:t>29</w:t>
            </w:r>
          </w:p>
        </w:tc>
        <w:tc>
          <w:tcPr>
            <w:tcW w:w="1871" w:type="dxa"/>
            <w:tcBorders>
              <w:top w:val="nil"/>
              <w:left w:val="nil"/>
              <w:bottom w:val="nil"/>
              <w:right w:val="nil"/>
            </w:tcBorders>
            <w:shd w:val="clear" w:color="auto" w:fill="auto"/>
            <w:vAlign w:val="bottom"/>
          </w:tcPr>
          <w:p w14:paraId="2FC0147B" w14:textId="77777777" w:rsidR="00B41F22" w:rsidRDefault="00000000">
            <w:pPr>
              <w:jc w:val="center"/>
              <w:rPr>
                <w:b/>
                <w:bCs/>
                <w:sz w:val="21"/>
                <w:szCs w:val="21"/>
                <w:lang w:val="fr-CH"/>
              </w:rPr>
            </w:pPr>
            <w:r>
              <w:rPr>
                <w:b/>
                <w:bCs/>
                <w:color w:val="000000"/>
                <w:sz w:val="21"/>
                <w:szCs w:val="21"/>
              </w:rPr>
              <w:t>30</w:t>
            </w:r>
          </w:p>
        </w:tc>
        <w:tc>
          <w:tcPr>
            <w:tcW w:w="1871" w:type="dxa"/>
            <w:tcBorders>
              <w:top w:val="nil"/>
              <w:left w:val="nil"/>
              <w:bottom w:val="nil"/>
              <w:right w:val="nil"/>
            </w:tcBorders>
            <w:shd w:val="clear" w:color="auto" w:fill="auto"/>
            <w:vAlign w:val="bottom"/>
          </w:tcPr>
          <w:p w14:paraId="76DE894C" w14:textId="77777777" w:rsidR="00B41F22" w:rsidRDefault="00000000">
            <w:pPr>
              <w:jc w:val="center"/>
              <w:rPr>
                <w:b/>
                <w:bCs/>
                <w:sz w:val="21"/>
                <w:szCs w:val="21"/>
                <w:lang w:val="fr-CH" w:eastAsia="zh-CN"/>
              </w:rPr>
            </w:pPr>
            <w:r>
              <w:rPr>
                <w:b/>
                <w:bCs/>
                <w:color w:val="000000"/>
                <w:sz w:val="21"/>
                <w:szCs w:val="21"/>
              </w:rPr>
              <w:t>390</w:t>
            </w:r>
          </w:p>
        </w:tc>
      </w:tr>
      <w:tr w:rsidR="00B41F22" w14:paraId="6EA25B8B" w14:textId="77777777">
        <w:trPr>
          <w:jc w:val="center"/>
        </w:trPr>
        <w:tc>
          <w:tcPr>
            <w:tcW w:w="850" w:type="dxa"/>
            <w:tcBorders>
              <w:right w:val="single" w:sz="8" w:space="0" w:color="auto"/>
            </w:tcBorders>
            <w:vAlign w:val="center"/>
          </w:tcPr>
          <w:p w14:paraId="687606DC" w14:textId="77777777" w:rsidR="00B41F22" w:rsidRDefault="00000000">
            <w:pPr>
              <w:jc w:val="center"/>
              <w:rPr>
                <w:b/>
                <w:bCs/>
                <w:sz w:val="21"/>
                <w:szCs w:val="21"/>
                <w:lang w:val="fr-CH" w:eastAsia="zh-CN"/>
              </w:rPr>
            </w:pPr>
            <w:r>
              <w:rPr>
                <w:b/>
                <w:bCs/>
                <w:sz w:val="21"/>
                <w:szCs w:val="21"/>
                <w:lang w:val="fr-CH" w:eastAsia="zh-CN"/>
              </w:rPr>
              <w:t>6</w:t>
            </w:r>
          </w:p>
        </w:tc>
        <w:tc>
          <w:tcPr>
            <w:tcW w:w="1871" w:type="dxa"/>
            <w:tcBorders>
              <w:top w:val="nil"/>
              <w:left w:val="nil"/>
              <w:bottom w:val="nil"/>
              <w:right w:val="nil"/>
            </w:tcBorders>
            <w:shd w:val="clear" w:color="auto" w:fill="auto"/>
            <w:vAlign w:val="bottom"/>
          </w:tcPr>
          <w:p w14:paraId="12F2115F" w14:textId="77777777" w:rsidR="00B41F22" w:rsidRDefault="00000000">
            <w:pPr>
              <w:jc w:val="center"/>
              <w:rPr>
                <w:b/>
                <w:bCs/>
                <w:sz w:val="21"/>
                <w:szCs w:val="21"/>
                <w:lang w:val="fr-CH" w:eastAsia="zh-CN"/>
              </w:rPr>
            </w:pPr>
            <w:r>
              <w:rPr>
                <w:b/>
                <w:bCs/>
                <w:color w:val="000000"/>
                <w:sz w:val="21"/>
                <w:szCs w:val="21"/>
              </w:rPr>
              <w:t>1442</w:t>
            </w:r>
          </w:p>
        </w:tc>
        <w:tc>
          <w:tcPr>
            <w:tcW w:w="2778" w:type="dxa"/>
            <w:tcBorders>
              <w:top w:val="nil"/>
              <w:left w:val="nil"/>
              <w:bottom w:val="nil"/>
              <w:right w:val="nil"/>
            </w:tcBorders>
            <w:shd w:val="clear" w:color="auto" w:fill="auto"/>
            <w:vAlign w:val="bottom"/>
          </w:tcPr>
          <w:p w14:paraId="6B912F1E" w14:textId="77777777" w:rsidR="00B41F22" w:rsidRDefault="00000000">
            <w:pPr>
              <w:jc w:val="center"/>
              <w:rPr>
                <w:b/>
                <w:bCs/>
                <w:sz w:val="21"/>
                <w:szCs w:val="21"/>
                <w:lang w:val="fr-CH"/>
              </w:rPr>
            </w:pPr>
            <w:r>
              <w:rPr>
                <w:b/>
                <w:bCs/>
                <w:color w:val="000000"/>
                <w:sz w:val="21"/>
                <w:szCs w:val="21"/>
              </w:rPr>
              <w:t>1340</w:t>
            </w:r>
          </w:p>
        </w:tc>
        <w:tc>
          <w:tcPr>
            <w:tcW w:w="2211" w:type="dxa"/>
            <w:tcBorders>
              <w:top w:val="nil"/>
              <w:left w:val="nil"/>
              <w:bottom w:val="nil"/>
              <w:right w:val="nil"/>
            </w:tcBorders>
            <w:shd w:val="clear" w:color="auto" w:fill="auto"/>
            <w:vAlign w:val="bottom"/>
          </w:tcPr>
          <w:p w14:paraId="3BC98849" w14:textId="77777777" w:rsidR="00B41F22" w:rsidRDefault="00000000">
            <w:pPr>
              <w:jc w:val="center"/>
              <w:rPr>
                <w:b/>
                <w:bCs/>
                <w:sz w:val="21"/>
                <w:szCs w:val="21"/>
                <w:lang w:val="fr-CH"/>
              </w:rPr>
            </w:pPr>
            <w:r>
              <w:rPr>
                <w:b/>
                <w:bCs/>
                <w:color w:val="000000"/>
                <w:sz w:val="21"/>
                <w:szCs w:val="21"/>
              </w:rPr>
              <w:t>27</w:t>
            </w:r>
          </w:p>
        </w:tc>
        <w:tc>
          <w:tcPr>
            <w:tcW w:w="1871" w:type="dxa"/>
            <w:tcBorders>
              <w:top w:val="nil"/>
              <w:left w:val="nil"/>
              <w:bottom w:val="nil"/>
              <w:right w:val="nil"/>
            </w:tcBorders>
            <w:shd w:val="clear" w:color="auto" w:fill="auto"/>
            <w:vAlign w:val="bottom"/>
          </w:tcPr>
          <w:p w14:paraId="3D7E320F" w14:textId="77777777" w:rsidR="00B41F22" w:rsidRDefault="00000000">
            <w:pPr>
              <w:jc w:val="center"/>
              <w:rPr>
                <w:b/>
                <w:bCs/>
                <w:sz w:val="21"/>
                <w:szCs w:val="21"/>
                <w:lang w:val="fr-CH"/>
              </w:rPr>
            </w:pPr>
            <w:r>
              <w:rPr>
                <w:b/>
                <w:bCs/>
                <w:color w:val="000000"/>
                <w:sz w:val="21"/>
                <w:szCs w:val="21"/>
              </w:rPr>
              <w:t>43</w:t>
            </w:r>
          </w:p>
        </w:tc>
        <w:tc>
          <w:tcPr>
            <w:tcW w:w="1871" w:type="dxa"/>
            <w:tcBorders>
              <w:top w:val="nil"/>
              <w:left w:val="nil"/>
              <w:bottom w:val="nil"/>
              <w:right w:val="nil"/>
            </w:tcBorders>
            <w:shd w:val="clear" w:color="auto" w:fill="auto"/>
            <w:vAlign w:val="bottom"/>
          </w:tcPr>
          <w:p w14:paraId="2D53459D" w14:textId="77777777" w:rsidR="00B41F22" w:rsidRDefault="00000000">
            <w:pPr>
              <w:jc w:val="center"/>
              <w:rPr>
                <w:b/>
                <w:bCs/>
                <w:sz w:val="21"/>
                <w:szCs w:val="21"/>
                <w:lang w:val="fr-CH" w:eastAsia="zh-CN"/>
              </w:rPr>
            </w:pPr>
            <w:r>
              <w:rPr>
                <w:b/>
                <w:bCs/>
                <w:color w:val="000000"/>
                <w:sz w:val="21"/>
                <w:szCs w:val="21"/>
              </w:rPr>
              <w:t>470</w:t>
            </w:r>
          </w:p>
        </w:tc>
      </w:tr>
      <w:tr w:rsidR="00B41F22" w14:paraId="6C6EC396" w14:textId="77777777">
        <w:trPr>
          <w:jc w:val="center"/>
        </w:trPr>
        <w:tc>
          <w:tcPr>
            <w:tcW w:w="850" w:type="dxa"/>
            <w:tcBorders>
              <w:right w:val="single" w:sz="8" w:space="0" w:color="auto"/>
            </w:tcBorders>
            <w:vAlign w:val="center"/>
          </w:tcPr>
          <w:p w14:paraId="659ED695" w14:textId="77777777" w:rsidR="00B41F22" w:rsidRDefault="00000000">
            <w:pPr>
              <w:jc w:val="center"/>
              <w:rPr>
                <w:b/>
                <w:bCs/>
                <w:sz w:val="21"/>
                <w:szCs w:val="21"/>
                <w:lang w:val="fr-CH" w:eastAsia="zh-CN"/>
              </w:rPr>
            </w:pPr>
            <w:r>
              <w:rPr>
                <w:b/>
                <w:bCs/>
                <w:sz w:val="21"/>
                <w:szCs w:val="21"/>
                <w:lang w:val="fr-CH" w:eastAsia="zh-CN"/>
              </w:rPr>
              <w:t>7</w:t>
            </w:r>
          </w:p>
        </w:tc>
        <w:tc>
          <w:tcPr>
            <w:tcW w:w="1871" w:type="dxa"/>
            <w:tcBorders>
              <w:top w:val="nil"/>
              <w:left w:val="nil"/>
              <w:bottom w:val="nil"/>
              <w:right w:val="nil"/>
            </w:tcBorders>
            <w:shd w:val="clear" w:color="auto" w:fill="auto"/>
            <w:vAlign w:val="bottom"/>
          </w:tcPr>
          <w:p w14:paraId="199B1255" w14:textId="77777777" w:rsidR="00B41F22" w:rsidRDefault="00000000">
            <w:pPr>
              <w:jc w:val="center"/>
              <w:rPr>
                <w:b/>
                <w:bCs/>
                <w:sz w:val="21"/>
                <w:szCs w:val="21"/>
                <w:lang w:val="fr-CH" w:eastAsia="zh-CN"/>
              </w:rPr>
            </w:pPr>
            <w:r>
              <w:rPr>
                <w:b/>
                <w:bCs/>
                <w:color w:val="000000"/>
                <w:sz w:val="21"/>
                <w:szCs w:val="21"/>
              </w:rPr>
              <w:t>1434</w:t>
            </w:r>
          </w:p>
        </w:tc>
        <w:tc>
          <w:tcPr>
            <w:tcW w:w="2778" w:type="dxa"/>
            <w:tcBorders>
              <w:top w:val="nil"/>
              <w:left w:val="nil"/>
              <w:bottom w:val="nil"/>
              <w:right w:val="nil"/>
            </w:tcBorders>
            <w:shd w:val="clear" w:color="auto" w:fill="auto"/>
            <w:vAlign w:val="bottom"/>
          </w:tcPr>
          <w:p w14:paraId="6D1B188C" w14:textId="77777777" w:rsidR="00B41F22" w:rsidRDefault="00000000">
            <w:pPr>
              <w:jc w:val="center"/>
              <w:rPr>
                <w:b/>
                <w:bCs/>
                <w:sz w:val="21"/>
                <w:szCs w:val="21"/>
                <w:lang w:val="fr-CH"/>
              </w:rPr>
            </w:pPr>
            <w:r>
              <w:rPr>
                <w:b/>
                <w:bCs/>
                <w:color w:val="000000"/>
                <w:sz w:val="21"/>
                <w:szCs w:val="21"/>
              </w:rPr>
              <w:t>1406</w:t>
            </w:r>
          </w:p>
        </w:tc>
        <w:tc>
          <w:tcPr>
            <w:tcW w:w="2211" w:type="dxa"/>
            <w:tcBorders>
              <w:top w:val="nil"/>
              <w:left w:val="nil"/>
              <w:bottom w:val="nil"/>
              <w:right w:val="nil"/>
            </w:tcBorders>
            <w:shd w:val="clear" w:color="auto" w:fill="auto"/>
            <w:vAlign w:val="bottom"/>
          </w:tcPr>
          <w:p w14:paraId="4389B29D" w14:textId="77777777" w:rsidR="00B41F22" w:rsidRDefault="00000000">
            <w:pPr>
              <w:jc w:val="center"/>
              <w:rPr>
                <w:b/>
                <w:bCs/>
                <w:sz w:val="21"/>
                <w:szCs w:val="21"/>
                <w:lang w:val="fr-CH"/>
              </w:rPr>
            </w:pPr>
            <w:r>
              <w:rPr>
                <w:b/>
                <w:bCs/>
                <w:color w:val="000000"/>
                <w:sz w:val="21"/>
                <w:szCs w:val="21"/>
              </w:rPr>
              <w:t>36</w:t>
            </w:r>
          </w:p>
        </w:tc>
        <w:tc>
          <w:tcPr>
            <w:tcW w:w="1871" w:type="dxa"/>
            <w:tcBorders>
              <w:top w:val="nil"/>
              <w:left w:val="nil"/>
              <w:bottom w:val="nil"/>
              <w:right w:val="nil"/>
            </w:tcBorders>
            <w:shd w:val="clear" w:color="auto" w:fill="auto"/>
            <w:vAlign w:val="bottom"/>
          </w:tcPr>
          <w:p w14:paraId="1495FF57" w14:textId="77777777" w:rsidR="00B41F22" w:rsidRDefault="00000000">
            <w:pPr>
              <w:jc w:val="center"/>
              <w:rPr>
                <w:b/>
                <w:bCs/>
                <w:sz w:val="21"/>
                <w:szCs w:val="21"/>
                <w:lang w:val="fr-CH"/>
              </w:rPr>
            </w:pPr>
            <w:r>
              <w:rPr>
                <w:b/>
                <w:bCs/>
                <w:color w:val="000000"/>
                <w:sz w:val="21"/>
                <w:szCs w:val="21"/>
              </w:rPr>
              <w:t>30</w:t>
            </w:r>
          </w:p>
        </w:tc>
        <w:tc>
          <w:tcPr>
            <w:tcW w:w="1871" w:type="dxa"/>
            <w:tcBorders>
              <w:top w:val="nil"/>
              <w:left w:val="nil"/>
              <w:bottom w:val="nil"/>
              <w:right w:val="nil"/>
            </w:tcBorders>
            <w:shd w:val="clear" w:color="auto" w:fill="auto"/>
            <w:vAlign w:val="bottom"/>
          </w:tcPr>
          <w:p w14:paraId="597158F6" w14:textId="77777777" w:rsidR="00B41F22" w:rsidRDefault="00000000">
            <w:pPr>
              <w:jc w:val="center"/>
              <w:rPr>
                <w:b/>
                <w:bCs/>
                <w:sz w:val="21"/>
                <w:szCs w:val="21"/>
                <w:lang w:val="fr-CH" w:eastAsia="zh-CN"/>
              </w:rPr>
            </w:pPr>
            <w:r>
              <w:rPr>
                <w:b/>
                <w:bCs/>
                <w:color w:val="000000"/>
                <w:sz w:val="21"/>
                <w:szCs w:val="21"/>
              </w:rPr>
              <w:t>390</w:t>
            </w:r>
          </w:p>
        </w:tc>
      </w:tr>
      <w:tr w:rsidR="00B41F22" w14:paraId="56AB0005" w14:textId="77777777">
        <w:trPr>
          <w:jc w:val="center"/>
        </w:trPr>
        <w:tc>
          <w:tcPr>
            <w:tcW w:w="850" w:type="dxa"/>
            <w:tcBorders>
              <w:right w:val="single" w:sz="8" w:space="0" w:color="auto"/>
            </w:tcBorders>
            <w:vAlign w:val="center"/>
          </w:tcPr>
          <w:p w14:paraId="705232BF" w14:textId="77777777" w:rsidR="00B41F22" w:rsidRDefault="00000000">
            <w:pPr>
              <w:jc w:val="center"/>
              <w:rPr>
                <w:b/>
                <w:bCs/>
                <w:sz w:val="21"/>
                <w:szCs w:val="21"/>
                <w:lang w:val="fr-CH" w:eastAsia="zh-CN"/>
              </w:rPr>
            </w:pPr>
            <w:r>
              <w:rPr>
                <w:b/>
                <w:bCs/>
                <w:sz w:val="21"/>
                <w:szCs w:val="21"/>
                <w:lang w:val="fr-CH" w:eastAsia="zh-CN"/>
              </w:rPr>
              <w:t>8</w:t>
            </w:r>
          </w:p>
        </w:tc>
        <w:tc>
          <w:tcPr>
            <w:tcW w:w="1871" w:type="dxa"/>
            <w:tcBorders>
              <w:top w:val="nil"/>
              <w:left w:val="nil"/>
              <w:bottom w:val="nil"/>
              <w:right w:val="nil"/>
            </w:tcBorders>
            <w:shd w:val="clear" w:color="auto" w:fill="auto"/>
            <w:vAlign w:val="bottom"/>
          </w:tcPr>
          <w:p w14:paraId="1C71C0E6" w14:textId="77777777" w:rsidR="00B41F22" w:rsidRDefault="00000000">
            <w:pPr>
              <w:jc w:val="center"/>
              <w:rPr>
                <w:b/>
                <w:bCs/>
                <w:sz w:val="21"/>
                <w:szCs w:val="21"/>
                <w:lang w:val="fr-CH" w:eastAsia="zh-CN"/>
              </w:rPr>
            </w:pPr>
            <w:r>
              <w:rPr>
                <w:b/>
                <w:bCs/>
                <w:color w:val="000000"/>
                <w:sz w:val="21"/>
                <w:szCs w:val="21"/>
              </w:rPr>
              <w:t>1422</w:t>
            </w:r>
          </w:p>
        </w:tc>
        <w:tc>
          <w:tcPr>
            <w:tcW w:w="2778" w:type="dxa"/>
            <w:tcBorders>
              <w:top w:val="nil"/>
              <w:left w:val="nil"/>
              <w:bottom w:val="nil"/>
              <w:right w:val="nil"/>
            </w:tcBorders>
            <w:shd w:val="clear" w:color="auto" w:fill="auto"/>
            <w:vAlign w:val="bottom"/>
          </w:tcPr>
          <w:p w14:paraId="5302069A" w14:textId="77777777" w:rsidR="00B41F22" w:rsidRDefault="00000000">
            <w:pPr>
              <w:jc w:val="center"/>
              <w:rPr>
                <w:b/>
                <w:bCs/>
                <w:sz w:val="21"/>
                <w:szCs w:val="21"/>
                <w:lang w:val="fr-CH"/>
              </w:rPr>
            </w:pPr>
            <w:r>
              <w:rPr>
                <w:b/>
                <w:bCs/>
                <w:color w:val="000000"/>
                <w:sz w:val="21"/>
                <w:szCs w:val="21"/>
              </w:rPr>
              <w:t>1408</w:t>
            </w:r>
          </w:p>
        </w:tc>
        <w:tc>
          <w:tcPr>
            <w:tcW w:w="2211" w:type="dxa"/>
            <w:tcBorders>
              <w:top w:val="nil"/>
              <w:left w:val="nil"/>
              <w:bottom w:val="nil"/>
              <w:right w:val="nil"/>
            </w:tcBorders>
            <w:shd w:val="clear" w:color="auto" w:fill="auto"/>
            <w:vAlign w:val="bottom"/>
          </w:tcPr>
          <w:p w14:paraId="0FC433FD" w14:textId="77777777" w:rsidR="00B41F22" w:rsidRDefault="00000000">
            <w:pPr>
              <w:jc w:val="center"/>
              <w:rPr>
                <w:b/>
                <w:bCs/>
                <w:sz w:val="21"/>
                <w:szCs w:val="21"/>
                <w:lang w:val="fr-CH"/>
              </w:rPr>
            </w:pPr>
            <w:r>
              <w:rPr>
                <w:b/>
                <w:bCs/>
                <w:color w:val="000000"/>
                <w:sz w:val="21"/>
                <w:szCs w:val="21"/>
              </w:rPr>
              <w:t>40</w:t>
            </w:r>
          </w:p>
        </w:tc>
        <w:tc>
          <w:tcPr>
            <w:tcW w:w="1871" w:type="dxa"/>
            <w:tcBorders>
              <w:top w:val="nil"/>
              <w:left w:val="nil"/>
              <w:bottom w:val="nil"/>
              <w:right w:val="nil"/>
            </w:tcBorders>
            <w:shd w:val="clear" w:color="auto" w:fill="auto"/>
            <w:vAlign w:val="bottom"/>
          </w:tcPr>
          <w:p w14:paraId="750B35EB" w14:textId="77777777" w:rsidR="00B41F22" w:rsidRDefault="00000000">
            <w:pPr>
              <w:jc w:val="center"/>
              <w:rPr>
                <w:b/>
                <w:bCs/>
                <w:sz w:val="21"/>
                <w:szCs w:val="21"/>
                <w:lang w:val="fr-CH"/>
              </w:rPr>
            </w:pPr>
            <w:r>
              <w:rPr>
                <w:b/>
                <w:bCs/>
                <w:color w:val="000000"/>
                <w:sz w:val="21"/>
                <w:szCs w:val="21"/>
              </w:rPr>
              <w:t>30</w:t>
            </w:r>
          </w:p>
        </w:tc>
        <w:tc>
          <w:tcPr>
            <w:tcW w:w="1871" w:type="dxa"/>
            <w:tcBorders>
              <w:top w:val="nil"/>
              <w:left w:val="nil"/>
              <w:bottom w:val="nil"/>
              <w:right w:val="nil"/>
            </w:tcBorders>
            <w:shd w:val="clear" w:color="auto" w:fill="auto"/>
            <w:vAlign w:val="bottom"/>
          </w:tcPr>
          <w:p w14:paraId="4A205D60" w14:textId="77777777" w:rsidR="00B41F22" w:rsidRDefault="00000000">
            <w:pPr>
              <w:jc w:val="center"/>
              <w:rPr>
                <w:b/>
                <w:bCs/>
                <w:sz w:val="21"/>
                <w:szCs w:val="21"/>
                <w:lang w:val="fr-CH" w:eastAsia="zh-CN"/>
              </w:rPr>
            </w:pPr>
            <w:r>
              <w:rPr>
                <w:b/>
                <w:bCs/>
                <w:color w:val="000000"/>
                <w:sz w:val="21"/>
                <w:szCs w:val="21"/>
              </w:rPr>
              <w:t>414</w:t>
            </w:r>
          </w:p>
        </w:tc>
      </w:tr>
      <w:tr w:rsidR="00B41F22" w14:paraId="25377F94" w14:textId="77777777">
        <w:trPr>
          <w:jc w:val="center"/>
        </w:trPr>
        <w:tc>
          <w:tcPr>
            <w:tcW w:w="850" w:type="dxa"/>
            <w:tcBorders>
              <w:right w:val="single" w:sz="8" w:space="0" w:color="auto"/>
            </w:tcBorders>
            <w:vAlign w:val="center"/>
          </w:tcPr>
          <w:p w14:paraId="792C98FA" w14:textId="77777777" w:rsidR="00B41F22" w:rsidRDefault="00000000">
            <w:pPr>
              <w:jc w:val="center"/>
              <w:rPr>
                <w:b/>
                <w:bCs/>
                <w:sz w:val="21"/>
                <w:szCs w:val="21"/>
                <w:lang w:val="fr-CH" w:eastAsia="zh-CN"/>
              </w:rPr>
            </w:pPr>
            <w:r>
              <w:rPr>
                <w:b/>
                <w:bCs/>
                <w:sz w:val="21"/>
                <w:szCs w:val="21"/>
                <w:lang w:val="fr-CH" w:eastAsia="zh-CN"/>
              </w:rPr>
              <w:t>9</w:t>
            </w:r>
          </w:p>
        </w:tc>
        <w:tc>
          <w:tcPr>
            <w:tcW w:w="1871" w:type="dxa"/>
            <w:tcBorders>
              <w:top w:val="nil"/>
              <w:left w:val="nil"/>
              <w:bottom w:val="nil"/>
              <w:right w:val="nil"/>
            </w:tcBorders>
            <w:shd w:val="clear" w:color="auto" w:fill="auto"/>
            <w:vAlign w:val="bottom"/>
          </w:tcPr>
          <w:p w14:paraId="3EF5B4DE" w14:textId="77777777" w:rsidR="00B41F22" w:rsidRDefault="00000000">
            <w:pPr>
              <w:jc w:val="center"/>
              <w:rPr>
                <w:b/>
                <w:bCs/>
                <w:sz w:val="21"/>
                <w:szCs w:val="21"/>
                <w:lang w:val="fr-CH" w:eastAsia="zh-CN"/>
              </w:rPr>
            </w:pPr>
            <w:r>
              <w:rPr>
                <w:b/>
                <w:bCs/>
                <w:color w:val="000000"/>
                <w:sz w:val="21"/>
                <w:szCs w:val="21"/>
              </w:rPr>
              <w:t>1419</w:t>
            </w:r>
          </w:p>
        </w:tc>
        <w:tc>
          <w:tcPr>
            <w:tcW w:w="2778" w:type="dxa"/>
            <w:tcBorders>
              <w:top w:val="nil"/>
              <w:left w:val="nil"/>
              <w:bottom w:val="nil"/>
              <w:right w:val="nil"/>
            </w:tcBorders>
            <w:shd w:val="clear" w:color="auto" w:fill="auto"/>
            <w:vAlign w:val="bottom"/>
          </w:tcPr>
          <w:p w14:paraId="732880D6" w14:textId="77777777" w:rsidR="00B41F22" w:rsidRDefault="00000000">
            <w:pPr>
              <w:jc w:val="center"/>
              <w:rPr>
                <w:b/>
                <w:bCs/>
                <w:sz w:val="21"/>
                <w:szCs w:val="21"/>
                <w:lang w:val="fr-CH"/>
              </w:rPr>
            </w:pPr>
            <w:r>
              <w:rPr>
                <w:b/>
                <w:bCs/>
                <w:color w:val="000000"/>
                <w:sz w:val="21"/>
                <w:szCs w:val="21"/>
              </w:rPr>
              <w:t>1405</w:t>
            </w:r>
          </w:p>
        </w:tc>
        <w:tc>
          <w:tcPr>
            <w:tcW w:w="2211" w:type="dxa"/>
            <w:tcBorders>
              <w:top w:val="nil"/>
              <w:left w:val="nil"/>
              <w:bottom w:val="nil"/>
              <w:right w:val="nil"/>
            </w:tcBorders>
            <w:shd w:val="clear" w:color="auto" w:fill="auto"/>
            <w:vAlign w:val="bottom"/>
          </w:tcPr>
          <w:p w14:paraId="73E389ED" w14:textId="77777777" w:rsidR="00B41F22" w:rsidRDefault="00000000">
            <w:pPr>
              <w:jc w:val="center"/>
              <w:rPr>
                <w:b/>
                <w:bCs/>
                <w:sz w:val="21"/>
                <w:szCs w:val="21"/>
                <w:lang w:val="fr-CH"/>
              </w:rPr>
            </w:pPr>
            <w:r>
              <w:rPr>
                <w:b/>
                <w:bCs/>
                <w:color w:val="000000"/>
                <w:sz w:val="21"/>
                <w:szCs w:val="21"/>
              </w:rPr>
              <w:t>40</w:t>
            </w:r>
          </w:p>
        </w:tc>
        <w:tc>
          <w:tcPr>
            <w:tcW w:w="1871" w:type="dxa"/>
            <w:tcBorders>
              <w:top w:val="nil"/>
              <w:left w:val="nil"/>
              <w:bottom w:val="nil"/>
              <w:right w:val="nil"/>
            </w:tcBorders>
            <w:shd w:val="clear" w:color="auto" w:fill="auto"/>
            <w:vAlign w:val="bottom"/>
          </w:tcPr>
          <w:p w14:paraId="7B2F306C" w14:textId="77777777" w:rsidR="00B41F22" w:rsidRDefault="00000000">
            <w:pPr>
              <w:jc w:val="center"/>
              <w:rPr>
                <w:b/>
                <w:bCs/>
                <w:sz w:val="21"/>
                <w:szCs w:val="21"/>
                <w:lang w:val="fr-CH"/>
              </w:rPr>
            </w:pPr>
            <w:r>
              <w:rPr>
                <w:b/>
                <w:bCs/>
                <w:color w:val="000000"/>
                <w:sz w:val="21"/>
                <w:szCs w:val="21"/>
              </w:rPr>
              <w:t>30</w:t>
            </w:r>
          </w:p>
        </w:tc>
        <w:tc>
          <w:tcPr>
            <w:tcW w:w="1871" w:type="dxa"/>
            <w:tcBorders>
              <w:top w:val="nil"/>
              <w:left w:val="nil"/>
              <w:bottom w:val="nil"/>
              <w:right w:val="nil"/>
            </w:tcBorders>
            <w:shd w:val="clear" w:color="auto" w:fill="auto"/>
            <w:vAlign w:val="bottom"/>
          </w:tcPr>
          <w:p w14:paraId="5C618BA7" w14:textId="77777777" w:rsidR="00B41F22" w:rsidRDefault="00000000">
            <w:pPr>
              <w:jc w:val="center"/>
              <w:rPr>
                <w:b/>
                <w:bCs/>
                <w:sz w:val="21"/>
                <w:szCs w:val="21"/>
                <w:lang w:val="fr-CH" w:eastAsia="zh-CN"/>
              </w:rPr>
            </w:pPr>
            <w:r>
              <w:rPr>
                <w:b/>
                <w:bCs/>
                <w:color w:val="000000"/>
                <w:sz w:val="21"/>
                <w:szCs w:val="21"/>
              </w:rPr>
              <w:t>435</w:t>
            </w:r>
          </w:p>
        </w:tc>
      </w:tr>
      <w:tr w:rsidR="00B41F22" w14:paraId="0F293C3D" w14:textId="77777777">
        <w:trPr>
          <w:jc w:val="center"/>
        </w:trPr>
        <w:tc>
          <w:tcPr>
            <w:tcW w:w="850" w:type="dxa"/>
            <w:tcBorders>
              <w:right w:val="single" w:sz="8" w:space="0" w:color="auto"/>
            </w:tcBorders>
            <w:vAlign w:val="center"/>
          </w:tcPr>
          <w:p w14:paraId="5D26188C" w14:textId="77777777" w:rsidR="00B41F22" w:rsidRDefault="00000000">
            <w:pPr>
              <w:jc w:val="center"/>
              <w:rPr>
                <w:b/>
                <w:bCs/>
                <w:sz w:val="21"/>
                <w:szCs w:val="21"/>
                <w:lang w:val="fr-CH" w:eastAsia="zh-CN"/>
              </w:rPr>
            </w:pPr>
            <w:r>
              <w:rPr>
                <w:b/>
                <w:bCs/>
                <w:sz w:val="21"/>
                <w:szCs w:val="21"/>
                <w:lang w:val="fr-CH" w:eastAsia="zh-CN"/>
              </w:rPr>
              <w:t>10</w:t>
            </w:r>
          </w:p>
        </w:tc>
        <w:tc>
          <w:tcPr>
            <w:tcW w:w="1871" w:type="dxa"/>
            <w:tcBorders>
              <w:top w:val="nil"/>
              <w:left w:val="nil"/>
              <w:bottom w:val="nil"/>
              <w:right w:val="nil"/>
            </w:tcBorders>
            <w:shd w:val="clear" w:color="auto" w:fill="auto"/>
            <w:vAlign w:val="bottom"/>
          </w:tcPr>
          <w:p w14:paraId="19888D27" w14:textId="77777777" w:rsidR="00B41F22" w:rsidRDefault="00000000">
            <w:pPr>
              <w:jc w:val="center"/>
              <w:rPr>
                <w:b/>
                <w:bCs/>
                <w:sz w:val="21"/>
                <w:szCs w:val="21"/>
                <w:lang w:val="fr-CH" w:eastAsia="zh-CN"/>
              </w:rPr>
            </w:pPr>
            <w:r>
              <w:rPr>
                <w:b/>
                <w:bCs/>
                <w:color w:val="000000"/>
                <w:sz w:val="21"/>
                <w:szCs w:val="21"/>
              </w:rPr>
              <w:t>1421</w:t>
            </w:r>
          </w:p>
        </w:tc>
        <w:tc>
          <w:tcPr>
            <w:tcW w:w="2778" w:type="dxa"/>
            <w:tcBorders>
              <w:top w:val="nil"/>
              <w:left w:val="nil"/>
              <w:bottom w:val="nil"/>
              <w:right w:val="nil"/>
            </w:tcBorders>
            <w:shd w:val="clear" w:color="auto" w:fill="auto"/>
            <w:vAlign w:val="bottom"/>
          </w:tcPr>
          <w:p w14:paraId="269BBFED" w14:textId="77777777" w:rsidR="00B41F22" w:rsidRDefault="00000000">
            <w:pPr>
              <w:jc w:val="center"/>
              <w:rPr>
                <w:b/>
                <w:bCs/>
                <w:sz w:val="21"/>
                <w:szCs w:val="21"/>
                <w:lang w:val="fr-CH"/>
              </w:rPr>
            </w:pPr>
            <w:r>
              <w:rPr>
                <w:b/>
                <w:bCs/>
                <w:color w:val="000000"/>
                <w:sz w:val="21"/>
                <w:szCs w:val="21"/>
              </w:rPr>
              <w:t>1406</w:t>
            </w:r>
          </w:p>
        </w:tc>
        <w:tc>
          <w:tcPr>
            <w:tcW w:w="2211" w:type="dxa"/>
            <w:tcBorders>
              <w:top w:val="nil"/>
              <w:left w:val="nil"/>
              <w:bottom w:val="nil"/>
              <w:right w:val="nil"/>
            </w:tcBorders>
            <w:shd w:val="clear" w:color="auto" w:fill="auto"/>
            <w:vAlign w:val="bottom"/>
          </w:tcPr>
          <w:p w14:paraId="401EA7C3" w14:textId="77777777" w:rsidR="00B41F22" w:rsidRDefault="00000000">
            <w:pPr>
              <w:jc w:val="center"/>
              <w:rPr>
                <w:b/>
                <w:bCs/>
                <w:sz w:val="21"/>
                <w:szCs w:val="21"/>
                <w:lang w:val="fr-CH"/>
              </w:rPr>
            </w:pPr>
            <w:r>
              <w:rPr>
                <w:b/>
                <w:bCs/>
                <w:color w:val="000000"/>
                <w:sz w:val="21"/>
                <w:szCs w:val="21"/>
              </w:rPr>
              <w:t>40</w:t>
            </w:r>
          </w:p>
        </w:tc>
        <w:tc>
          <w:tcPr>
            <w:tcW w:w="1871" w:type="dxa"/>
            <w:tcBorders>
              <w:top w:val="nil"/>
              <w:left w:val="nil"/>
              <w:bottom w:val="nil"/>
              <w:right w:val="nil"/>
            </w:tcBorders>
            <w:shd w:val="clear" w:color="auto" w:fill="auto"/>
            <w:vAlign w:val="bottom"/>
          </w:tcPr>
          <w:p w14:paraId="7316B44F" w14:textId="77777777" w:rsidR="00B41F22" w:rsidRDefault="00000000">
            <w:pPr>
              <w:jc w:val="center"/>
              <w:rPr>
                <w:b/>
                <w:bCs/>
                <w:sz w:val="21"/>
                <w:szCs w:val="21"/>
                <w:lang w:val="fr-CH"/>
              </w:rPr>
            </w:pPr>
            <w:r>
              <w:rPr>
                <w:b/>
                <w:bCs/>
                <w:color w:val="000000"/>
                <w:sz w:val="21"/>
                <w:szCs w:val="21"/>
              </w:rPr>
              <w:t>30</w:t>
            </w:r>
          </w:p>
        </w:tc>
        <w:tc>
          <w:tcPr>
            <w:tcW w:w="1871" w:type="dxa"/>
            <w:tcBorders>
              <w:top w:val="nil"/>
              <w:left w:val="nil"/>
              <w:bottom w:val="nil"/>
              <w:right w:val="nil"/>
            </w:tcBorders>
            <w:shd w:val="clear" w:color="auto" w:fill="auto"/>
            <w:vAlign w:val="bottom"/>
          </w:tcPr>
          <w:p w14:paraId="49103E0C" w14:textId="77777777" w:rsidR="00B41F22" w:rsidRDefault="00000000">
            <w:pPr>
              <w:jc w:val="center"/>
              <w:rPr>
                <w:b/>
                <w:bCs/>
                <w:sz w:val="21"/>
                <w:szCs w:val="21"/>
                <w:lang w:val="fr-CH" w:eastAsia="zh-CN"/>
              </w:rPr>
            </w:pPr>
            <w:r>
              <w:rPr>
                <w:b/>
                <w:bCs/>
                <w:color w:val="000000"/>
                <w:sz w:val="21"/>
                <w:szCs w:val="21"/>
              </w:rPr>
              <w:t>498</w:t>
            </w:r>
          </w:p>
        </w:tc>
      </w:tr>
      <w:tr w:rsidR="00B41F22" w14:paraId="508F1822" w14:textId="77777777">
        <w:trPr>
          <w:jc w:val="center"/>
        </w:trPr>
        <w:tc>
          <w:tcPr>
            <w:tcW w:w="850" w:type="dxa"/>
            <w:tcBorders>
              <w:right w:val="single" w:sz="8" w:space="0" w:color="auto"/>
            </w:tcBorders>
            <w:vAlign w:val="center"/>
          </w:tcPr>
          <w:p w14:paraId="3BF89686" w14:textId="77777777" w:rsidR="00B41F22" w:rsidRDefault="00000000">
            <w:pPr>
              <w:jc w:val="center"/>
              <w:rPr>
                <w:b/>
                <w:bCs/>
                <w:color w:val="EE0000"/>
                <w:sz w:val="21"/>
                <w:szCs w:val="21"/>
                <w:lang w:val="fr-CH" w:eastAsia="zh-CN"/>
              </w:rPr>
            </w:pPr>
            <w:r>
              <w:rPr>
                <w:b/>
                <w:bCs/>
                <w:color w:val="EE0000"/>
                <w:sz w:val="21"/>
                <w:szCs w:val="21"/>
                <w:lang w:val="fr-CH" w:eastAsia="zh-CN"/>
              </w:rPr>
              <w:t>11 (#3)</w:t>
            </w:r>
          </w:p>
        </w:tc>
        <w:tc>
          <w:tcPr>
            <w:tcW w:w="1871" w:type="dxa"/>
            <w:tcBorders>
              <w:top w:val="nil"/>
              <w:left w:val="nil"/>
              <w:bottom w:val="nil"/>
              <w:right w:val="nil"/>
            </w:tcBorders>
            <w:shd w:val="clear" w:color="auto" w:fill="auto"/>
            <w:vAlign w:val="bottom"/>
          </w:tcPr>
          <w:p w14:paraId="4AB36C85" w14:textId="77777777" w:rsidR="00B41F22" w:rsidRDefault="00000000">
            <w:pPr>
              <w:jc w:val="center"/>
              <w:rPr>
                <w:b/>
                <w:bCs/>
                <w:color w:val="EE0000"/>
                <w:sz w:val="21"/>
                <w:szCs w:val="21"/>
                <w:lang w:val="fr-CH" w:eastAsia="zh-CN"/>
              </w:rPr>
            </w:pPr>
            <w:r>
              <w:rPr>
                <w:b/>
                <w:bCs/>
                <w:color w:val="EE0000"/>
                <w:sz w:val="21"/>
                <w:szCs w:val="21"/>
              </w:rPr>
              <w:t>1427</w:t>
            </w:r>
          </w:p>
        </w:tc>
        <w:tc>
          <w:tcPr>
            <w:tcW w:w="2778" w:type="dxa"/>
            <w:tcBorders>
              <w:top w:val="nil"/>
              <w:left w:val="nil"/>
              <w:bottom w:val="nil"/>
              <w:right w:val="nil"/>
            </w:tcBorders>
            <w:shd w:val="clear" w:color="auto" w:fill="auto"/>
            <w:vAlign w:val="bottom"/>
          </w:tcPr>
          <w:p w14:paraId="6056FBFD" w14:textId="77777777" w:rsidR="00B41F22" w:rsidRDefault="00000000">
            <w:pPr>
              <w:jc w:val="center"/>
              <w:rPr>
                <w:b/>
                <w:bCs/>
                <w:color w:val="EE0000"/>
                <w:sz w:val="21"/>
                <w:szCs w:val="21"/>
                <w:lang w:val="fr-CH"/>
              </w:rPr>
            </w:pPr>
            <w:r>
              <w:rPr>
                <w:b/>
                <w:bCs/>
                <w:color w:val="EE0000"/>
                <w:sz w:val="21"/>
                <w:szCs w:val="21"/>
              </w:rPr>
              <w:t>1394</w:t>
            </w:r>
          </w:p>
        </w:tc>
        <w:tc>
          <w:tcPr>
            <w:tcW w:w="2211" w:type="dxa"/>
            <w:tcBorders>
              <w:top w:val="nil"/>
              <w:left w:val="nil"/>
              <w:bottom w:val="nil"/>
              <w:right w:val="nil"/>
            </w:tcBorders>
            <w:shd w:val="clear" w:color="auto" w:fill="auto"/>
            <w:vAlign w:val="bottom"/>
          </w:tcPr>
          <w:p w14:paraId="040DF24E" w14:textId="77777777" w:rsidR="00B41F22" w:rsidRDefault="00000000">
            <w:pPr>
              <w:jc w:val="center"/>
              <w:rPr>
                <w:b/>
                <w:bCs/>
                <w:color w:val="EE0000"/>
                <w:sz w:val="21"/>
                <w:szCs w:val="21"/>
                <w:lang w:val="fr-CH"/>
              </w:rPr>
            </w:pPr>
            <w:r>
              <w:rPr>
                <w:b/>
                <w:bCs/>
                <w:color w:val="EE0000"/>
                <w:sz w:val="21"/>
                <w:szCs w:val="21"/>
              </w:rPr>
              <w:t>38</w:t>
            </w:r>
          </w:p>
        </w:tc>
        <w:tc>
          <w:tcPr>
            <w:tcW w:w="1871" w:type="dxa"/>
            <w:tcBorders>
              <w:top w:val="nil"/>
              <w:left w:val="nil"/>
              <w:bottom w:val="nil"/>
              <w:right w:val="nil"/>
            </w:tcBorders>
            <w:shd w:val="clear" w:color="auto" w:fill="auto"/>
            <w:vAlign w:val="bottom"/>
          </w:tcPr>
          <w:p w14:paraId="26154233" w14:textId="77777777" w:rsidR="00B41F22" w:rsidRDefault="00000000">
            <w:pPr>
              <w:jc w:val="center"/>
              <w:rPr>
                <w:b/>
                <w:bCs/>
                <w:color w:val="EE0000"/>
                <w:sz w:val="21"/>
                <w:szCs w:val="21"/>
                <w:lang w:val="fr-CH"/>
              </w:rPr>
            </w:pPr>
            <w:r>
              <w:rPr>
                <w:b/>
                <w:bCs/>
                <w:color w:val="EE0000"/>
                <w:sz w:val="21"/>
                <w:szCs w:val="21"/>
              </w:rPr>
              <w:t>32</w:t>
            </w:r>
          </w:p>
        </w:tc>
        <w:tc>
          <w:tcPr>
            <w:tcW w:w="1871" w:type="dxa"/>
            <w:tcBorders>
              <w:top w:val="nil"/>
              <w:left w:val="nil"/>
              <w:bottom w:val="nil"/>
              <w:right w:val="nil"/>
            </w:tcBorders>
            <w:shd w:val="clear" w:color="auto" w:fill="auto"/>
            <w:vAlign w:val="bottom"/>
          </w:tcPr>
          <w:p w14:paraId="18996A48" w14:textId="77777777" w:rsidR="00B41F22" w:rsidRDefault="00000000">
            <w:pPr>
              <w:jc w:val="center"/>
              <w:rPr>
                <w:b/>
                <w:bCs/>
                <w:color w:val="EE0000"/>
                <w:sz w:val="21"/>
                <w:szCs w:val="21"/>
                <w:lang w:val="fr-CH" w:eastAsia="zh-CN"/>
              </w:rPr>
            </w:pPr>
            <w:r>
              <w:rPr>
                <w:b/>
                <w:bCs/>
                <w:color w:val="EE0000"/>
                <w:sz w:val="21"/>
                <w:szCs w:val="21"/>
              </w:rPr>
              <w:t>482</w:t>
            </w:r>
          </w:p>
        </w:tc>
      </w:tr>
      <w:tr w:rsidR="00B41F22" w14:paraId="3A94058D" w14:textId="77777777">
        <w:trPr>
          <w:jc w:val="center"/>
        </w:trPr>
        <w:tc>
          <w:tcPr>
            <w:tcW w:w="850" w:type="dxa"/>
            <w:tcBorders>
              <w:right w:val="single" w:sz="8" w:space="0" w:color="auto"/>
            </w:tcBorders>
            <w:vAlign w:val="center"/>
          </w:tcPr>
          <w:p w14:paraId="1C9DB13D" w14:textId="77777777" w:rsidR="00B41F22" w:rsidRDefault="00000000">
            <w:pPr>
              <w:jc w:val="center"/>
              <w:rPr>
                <w:b/>
                <w:bCs/>
                <w:sz w:val="21"/>
                <w:szCs w:val="21"/>
                <w:lang w:val="fr-CH" w:eastAsia="zh-CN"/>
              </w:rPr>
            </w:pPr>
            <w:r>
              <w:rPr>
                <w:b/>
                <w:bCs/>
                <w:sz w:val="21"/>
                <w:szCs w:val="21"/>
                <w:lang w:val="fr-CH" w:eastAsia="zh-CN"/>
              </w:rPr>
              <w:t>12</w:t>
            </w:r>
          </w:p>
        </w:tc>
        <w:tc>
          <w:tcPr>
            <w:tcW w:w="1871" w:type="dxa"/>
            <w:tcBorders>
              <w:top w:val="nil"/>
              <w:left w:val="nil"/>
              <w:bottom w:val="nil"/>
              <w:right w:val="nil"/>
            </w:tcBorders>
            <w:shd w:val="clear" w:color="auto" w:fill="auto"/>
            <w:vAlign w:val="bottom"/>
          </w:tcPr>
          <w:p w14:paraId="68A51F50" w14:textId="77777777" w:rsidR="00B41F22" w:rsidRDefault="00000000">
            <w:pPr>
              <w:jc w:val="center"/>
              <w:rPr>
                <w:b/>
                <w:bCs/>
                <w:sz w:val="21"/>
                <w:szCs w:val="21"/>
                <w:lang w:val="fr-CH" w:eastAsia="zh-CN"/>
              </w:rPr>
            </w:pPr>
            <w:r>
              <w:rPr>
                <w:b/>
                <w:bCs/>
                <w:color w:val="000000"/>
                <w:sz w:val="21"/>
                <w:szCs w:val="21"/>
              </w:rPr>
              <w:t>1420</w:t>
            </w:r>
          </w:p>
        </w:tc>
        <w:tc>
          <w:tcPr>
            <w:tcW w:w="2778" w:type="dxa"/>
            <w:tcBorders>
              <w:top w:val="nil"/>
              <w:left w:val="nil"/>
              <w:bottom w:val="nil"/>
              <w:right w:val="nil"/>
            </w:tcBorders>
            <w:shd w:val="clear" w:color="auto" w:fill="auto"/>
            <w:vAlign w:val="bottom"/>
          </w:tcPr>
          <w:p w14:paraId="21AF3C12" w14:textId="77777777" w:rsidR="00B41F22" w:rsidRDefault="00000000">
            <w:pPr>
              <w:jc w:val="center"/>
              <w:rPr>
                <w:b/>
                <w:bCs/>
                <w:sz w:val="21"/>
                <w:szCs w:val="21"/>
                <w:lang w:val="fr-CH"/>
              </w:rPr>
            </w:pPr>
            <w:r>
              <w:rPr>
                <w:b/>
                <w:bCs/>
                <w:color w:val="000000"/>
                <w:sz w:val="21"/>
                <w:szCs w:val="21"/>
              </w:rPr>
              <w:t>1397</w:t>
            </w:r>
          </w:p>
        </w:tc>
        <w:tc>
          <w:tcPr>
            <w:tcW w:w="2211" w:type="dxa"/>
            <w:tcBorders>
              <w:top w:val="nil"/>
              <w:left w:val="nil"/>
              <w:bottom w:val="nil"/>
              <w:right w:val="nil"/>
            </w:tcBorders>
            <w:shd w:val="clear" w:color="auto" w:fill="auto"/>
            <w:vAlign w:val="bottom"/>
          </w:tcPr>
          <w:p w14:paraId="5AA0499E" w14:textId="77777777" w:rsidR="00B41F22" w:rsidRDefault="00000000">
            <w:pPr>
              <w:jc w:val="center"/>
              <w:rPr>
                <w:b/>
                <w:bCs/>
                <w:sz w:val="21"/>
                <w:szCs w:val="21"/>
                <w:lang w:val="fr-CH"/>
              </w:rPr>
            </w:pPr>
            <w:r>
              <w:rPr>
                <w:b/>
                <w:bCs/>
                <w:color w:val="000000"/>
                <w:sz w:val="21"/>
                <w:szCs w:val="21"/>
              </w:rPr>
              <w:t>37</w:t>
            </w:r>
          </w:p>
        </w:tc>
        <w:tc>
          <w:tcPr>
            <w:tcW w:w="1871" w:type="dxa"/>
            <w:tcBorders>
              <w:top w:val="nil"/>
              <w:left w:val="nil"/>
              <w:bottom w:val="nil"/>
              <w:right w:val="nil"/>
            </w:tcBorders>
            <w:shd w:val="clear" w:color="auto" w:fill="auto"/>
            <w:vAlign w:val="bottom"/>
          </w:tcPr>
          <w:p w14:paraId="52350C63" w14:textId="77777777" w:rsidR="00B41F22" w:rsidRDefault="00000000">
            <w:pPr>
              <w:jc w:val="center"/>
              <w:rPr>
                <w:b/>
                <w:bCs/>
                <w:sz w:val="21"/>
                <w:szCs w:val="21"/>
                <w:lang w:val="fr-CH"/>
              </w:rPr>
            </w:pPr>
            <w:r>
              <w:rPr>
                <w:b/>
                <w:bCs/>
                <w:color w:val="000000"/>
                <w:sz w:val="21"/>
                <w:szCs w:val="21"/>
              </w:rPr>
              <w:t>30</w:t>
            </w:r>
          </w:p>
        </w:tc>
        <w:tc>
          <w:tcPr>
            <w:tcW w:w="1871" w:type="dxa"/>
            <w:tcBorders>
              <w:top w:val="nil"/>
              <w:left w:val="nil"/>
              <w:bottom w:val="nil"/>
              <w:right w:val="nil"/>
            </w:tcBorders>
            <w:shd w:val="clear" w:color="auto" w:fill="auto"/>
            <w:vAlign w:val="bottom"/>
          </w:tcPr>
          <w:p w14:paraId="58291192" w14:textId="77777777" w:rsidR="00B41F22" w:rsidRDefault="00000000">
            <w:pPr>
              <w:jc w:val="center"/>
              <w:rPr>
                <w:b/>
                <w:bCs/>
                <w:sz w:val="21"/>
                <w:szCs w:val="21"/>
                <w:lang w:val="fr-CH" w:eastAsia="zh-CN"/>
              </w:rPr>
            </w:pPr>
            <w:r>
              <w:rPr>
                <w:b/>
                <w:bCs/>
                <w:color w:val="000000"/>
                <w:sz w:val="21"/>
                <w:szCs w:val="21"/>
              </w:rPr>
              <w:t>502</w:t>
            </w:r>
          </w:p>
        </w:tc>
      </w:tr>
      <w:tr w:rsidR="00B41F22" w14:paraId="4A7568D5" w14:textId="77777777">
        <w:trPr>
          <w:jc w:val="center"/>
        </w:trPr>
        <w:tc>
          <w:tcPr>
            <w:tcW w:w="850" w:type="dxa"/>
            <w:tcBorders>
              <w:right w:val="single" w:sz="8" w:space="0" w:color="auto"/>
            </w:tcBorders>
            <w:vAlign w:val="center"/>
          </w:tcPr>
          <w:p w14:paraId="5BA5C132" w14:textId="77777777" w:rsidR="00B41F22" w:rsidRDefault="00000000">
            <w:pPr>
              <w:jc w:val="center"/>
              <w:rPr>
                <w:b/>
                <w:bCs/>
                <w:sz w:val="21"/>
                <w:szCs w:val="21"/>
                <w:lang w:val="fr-CH" w:eastAsia="zh-CN"/>
              </w:rPr>
            </w:pPr>
            <w:r>
              <w:rPr>
                <w:b/>
                <w:bCs/>
                <w:sz w:val="21"/>
                <w:szCs w:val="21"/>
                <w:lang w:val="fr-CH" w:eastAsia="zh-CN"/>
              </w:rPr>
              <w:lastRenderedPageBreak/>
              <w:t>13</w:t>
            </w:r>
          </w:p>
        </w:tc>
        <w:tc>
          <w:tcPr>
            <w:tcW w:w="1871" w:type="dxa"/>
            <w:tcBorders>
              <w:top w:val="nil"/>
              <w:left w:val="nil"/>
              <w:bottom w:val="nil"/>
              <w:right w:val="nil"/>
            </w:tcBorders>
            <w:shd w:val="clear" w:color="auto" w:fill="auto"/>
            <w:vAlign w:val="bottom"/>
          </w:tcPr>
          <w:p w14:paraId="00F1863E" w14:textId="77777777" w:rsidR="00B41F22" w:rsidRDefault="00000000">
            <w:pPr>
              <w:jc w:val="center"/>
              <w:rPr>
                <w:b/>
                <w:bCs/>
                <w:sz w:val="21"/>
                <w:szCs w:val="21"/>
                <w:lang w:val="fr-CH" w:eastAsia="zh-CN"/>
              </w:rPr>
            </w:pPr>
            <w:r>
              <w:rPr>
                <w:b/>
                <w:bCs/>
                <w:color w:val="000000"/>
                <w:sz w:val="21"/>
                <w:szCs w:val="21"/>
              </w:rPr>
              <w:t>1425</w:t>
            </w:r>
          </w:p>
        </w:tc>
        <w:tc>
          <w:tcPr>
            <w:tcW w:w="2778" w:type="dxa"/>
            <w:tcBorders>
              <w:top w:val="nil"/>
              <w:left w:val="nil"/>
              <w:bottom w:val="nil"/>
              <w:right w:val="nil"/>
            </w:tcBorders>
            <w:shd w:val="clear" w:color="auto" w:fill="auto"/>
            <w:vAlign w:val="bottom"/>
          </w:tcPr>
          <w:p w14:paraId="4CB79B4A" w14:textId="77777777" w:rsidR="00B41F22" w:rsidRDefault="00000000">
            <w:pPr>
              <w:jc w:val="center"/>
              <w:rPr>
                <w:b/>
                <w:bCs/>
                <w:sz w:val="21"/>
                <w:szCs w:val="21"/>
                <w:lang w:val="fr-CH"/>
              </w:rPr>
            </w:pPr>
            <w:r>
              <w:rPr>
                <w:b/>
                <w:bCs/>
                <w:color w:val="000000"/>
                <w:sz w:val="21"/>
                <w:szCs w:val="21"/>
              </w:rPr>
              <w:t>1422</w:t>
            </w:r>
          </w:p>
        </w:tc>
        <w:tc>
          <w:tcPr>
            <w:tcW w:w="2211" w:type="dxa"/>
            <w:tcBorders>
              <w:top w:val="nil"/>
              <w:left w:val="nil"/>
              <w:bottom w:val="nil"/>
              <w:right w:val="nil"/>
            </w:tcBorders>
            <w:shd w:val="clear" w:color="auto" w:fill="auto"/>
            <w:vAlign w:val="bottom"/>
          </w:tcPr>
          <w:p w14:paraId="3ACD4A83" w14:textId="77777777" w:rsidR="00B41F22" w:rsidRDefault="00000000">
            <w:pPr>
              <w:jc w:val="center"/>
              <w:rPr>
                <w:b/>
                <w:bCs/>
                <w:sz w:val="21"/>
                <w:szCs w:val="21"/>
                <w:lang w:val="fr-CH"/>
              </w:rPr>
            </w:pPr>
            <w:r>
              <w:rPr>
                <w:b/>
                <w:bCs/>
                <w:color w:val="000000"/>
                <w:sz w:val="21"/>
                <w:szCs w:val="21"/>
              </w:rPr>
              <w:t>38</w:t>
            </w:r>
          </w:p>
        </w:tc>
        <w:tc>
          <w:tcPr>
            <w:tcW w:w="1871" w:type="dxa"/>
            <w:tcBorders>
              <w:top w:val="nil"/>
              <w:left w:val="nil"/>
              <w:bottom w:val="nil"/>
              <w:right w:val="nil"/>
            </w:tcBorders>
            <w:shd w:val="clear" w:color="auto" w:fill="auto"/>
            <w:vAlign w:val="bottom"/>
          </w:tcPr>
          <w:p w14:paraId="70B066B8" w14:textId="77777777" w:rsidR="00B41F22" w:rsidRDefault="00000000">
            <w:pPr>
              <w:jc w:val="center"/>
              <w:rPr>
                <w:b/>
                <w:bCs/>
                <w:sz w:val="21"/>
                <w:szCs w:val="21"/>
                <w:lang w:val="fr-CH"/>
              </w:rPr>
            </w:pPr>
            <w:r>
              <w:rPr>
                <w:b/>
                <w:bCs/>
                <w:color w:val="000000"/>
                <w:sz w:val="21"/>
                <w:szCs w:val="21"/>
              </w:rPr>
              <w:t>31</w:t>
            </w:r>
          </w:p>
        </w:tc>
        <w:tc>
          <w:tcPr>
            <w:tcW w:w="1871" w:type="dxa"/>
            <w:tcBorders>
              <w:top w:val="nil"/>
              <w:left w:val="nil"/>
              <w:bottom w:val="nil"/>
              <w:right w:val="nil"/>
            </w:tcBorders>
            <w:shd w:val="clear" w:color="auto" w:fill="auto"/>
            <w:vAlign w:val="bottom"/>
          </w:tcPr>
          <w:p w14:paraId="3A618699" w14:textId="77777777" w:rsidR="00B41F22" w:rsidRDefault="00000000">
            <w:pPr>
              <w:jc w:val="center"/>
              <w:rPr>
                <w:b/>
                <w:bCs/>
                <w:sz w:val="21"/>
                <w:szCs w:val="21"/>
                <w:lang w:val="fr-CH" w:eastAsia="zh-CN"/>
              </w:rPr>
            </w:pPr>
            <w:r>
              <w:rPr>
                <w:b/>
                <w:bCs/>
                <w:color w:val="000000"/>
                <w:sz w:val="21"/>
                <w:szCs w:val="21"/>
              </w:rPr>
              <w:t>495</w:t>
            </w:r>
          </w:p>
        </w:tc>
      </w:tr>
      <w:tr w:rsidR="00B41F22" w14:paraId="7485A82E" w14:textId="77777777">
        <w:trPr>
          <w:jc w:val="center"/>
        </w:trPr>
        <w:tc>
          <w:tcPr>
            <w:tcW w:w="850" w:type="dxa"/>
            <w:tcBorders>
              <w:right w:val="single" w:sz="8" w:space="0" w:color="auto"/>
            </w:tcBorders>
            <w:vAlign w:val="center"/>
          </w:tcPr>
          <w:p w14:paraId="154397A3" w14:textId="77777777" w:rsidR="00B41F22" w:rsidRDefault="00000000">
            <w:pPr>
              <w:jc w:val="center"/>
              <w:rPr>
                <w:b/>
                <w:bCs/>
                <w:sz w:val="21"/>
                <w:szCs w:val="21"/>
                <w:lang w:val="fr-CH" w:eastAsia="zh-CN"/>
              </w:rPr>
            </w:pPr>
            <w:r>
              <w:rPr>
                <w:b/>
                <w:bCs/>
                <w:sz w:val="21"/>
                <w:szCs w:val="21"/>
                <w:lang w:val="fr-CH" w:eastAsia="zh-CN"/>
              </w:rPr>
              <w:t>14</w:t>
            </w:r>
          </w:p>
        </w:tc>
        <w:tc>
          <w:tcPr>
            <w:tcW w:w="1871" w:type="dxa"/>
            <w:tcBorders>
              <w:top w:val="nil"/>
              <w:left w:val="nil"/>
              <w:bottom w:val="nil"/>
              <w:right w:val="nil"/>
            </w:tcBorders>
            <w:shd w:val="clear" w:color="auto" w:fill="auto"/>
            <w:vAlign w:val="bottom"/>
          </w:tcPr>
          <w:p w14:paraId="5D1CFD0A" w14:textId="77777777" w:rsidR="00B41F22" w:rsidRDefault="00000000">
            <w:pPr>
              <w:jc w:val="center"/>
              <w:rPr>
                <w:b/>
                <w:bCs/>
                <w:sz w:val="21"/>
                <w:szCs w:val="21"/>
                <w:lang w:val="fr-CH" w:eastAsia="zh-CN"/>
              </w:rPr>
            </w:pPr>
            <w:r>
              <w:rPr>
                <w:b/>
                <w:bCs/>
                <w:color w:val="000000"/>
                <w:sz w:val="21"/>
                <w:szCs w:val="21"/>
              </w:rPr>
              <w:t>1422</w:t>
            </w:r>
          </w:p>
        </w:tc>
        <w:tc>
          <w:tcPr>
            <w:tcW w:w="2778" w:type="dxa"/>
            <w:tcBorders>
              <w:top w:val="nil"/>
              <w:left w:val="nil"/>
              <w:bottom w:val="nil"/>
              <w:right w:val="nil"/>
            </w:tcBorders>
            <w:shd w:val="clear" w:color="auto" w:fill="auto"/>
            <w:vAlign w:val="bottom"/>
          </w:tcPr>
          <w:p w14:paraId="3C2444A5" w14:textId="77777777" w:rsidR="00B41F22" w:rsidRDefault="00000000">
            <w:pPr>
              <w:jc w:val="center"/>
              <w:rPr>
                <w:b/>
                <w:bCs/>
                <w:sz w:val="21"/>
                <w:szCs w:val="21"/>
                <w:lang w:val="fr-CH"/>
              </w:rPr>
            </w:pPr>
            <w:r>
              <w:rPr>
                <w:b/>
                <w:bCs/>
                <w:color w:val="000000"/>
                <w:sz w:val="21"/>
                <w:szCs w:val="21"/>
              </w:rPr>
              <w:t>1420</w:t>
            </w:r>
          </w:p>
        </w:tc>
        <w:tc>
          <w:tcPr>
            <w:tcW w:w="2211" w:type="dxa"/>
            <w:tcBorders>
              <w:top w:val="nil"/>
              <w:left w:val="nil"/>
              <w:bottom w:val="nil"/>
              <w:right w:val="nil"/>
            </w:tcBorders>
            <w:shd w:val="clear" w:color="auto" w:fill="auto"/>
            <w:vAlign w:val="bottom"/>
          </w:tcPr>
          <w:p w14:paraId="566A49E1" w14:textId="77777777" w:rsidR="00B41F22" w:rsidRDefault="00000000">
            <w:pPr>
              <w:jc w:val="center"/>
              <w:rPr>
                <w:b/>
                <w:bCs/>
                <w:sz w:val="21"/>
                <w:szCs w:val="21"/>
                <w:lang w:val="fr-CH"/>
              </w:rPr>
            </w:pPr>
            <w:r>
              <w:rPr>
                <w:b/>
                <w:bCs/>
                <w:color w:val="000000"/>
                <w:sz w:val="21"/>
                <w:szCs w:val="21"/>
              </w:rPr>
              <w:t>38</w:t>
            </w:r>
          </w:p>
        </w:tc>
        <w:tc>
          <w:tcPr>
            <w:tcW w:w="1871" w:type="dxa"/>
            <w:tcBorders>
              <w:top w:val="nil"/>
              <w:left w:val="nil"/>
              <w:bottom w:val="nil"/>
              <w:right w:val="nil"/>
            </w:tcBorders>
            <w:shd w:val="clear" w:color="auto" w:fill="auto"/>
            <w:vAlign w:val="bottom"/>
          </w:tcPr>
          <w:p w14:paraId="46A111B5" w14:textId="77777777" w:rsidR="00B41F22" w:rsidRDefault="00000000">
            <w:pPr>
              <w:jc w:val="center"/>
              <w:rPr>
                <w:b/>
                <w:bCs/>
                <w:sz w:val="21"/>
                <w:szCs w:val="21"/>
                <w:lang w:val="fr-CH"/>
              </w:rPr>
            </w:pPr>
            <w:r>
              <w:rPr>
                <w:b/>
                <w:bCs/>
                <w:color w:val="000000"/>
                <w:sz w:val="21"/>
                <w:szCs w:val="21"/>
              </w:rPr>
              <w:t>30</w:t>
            </w:r>
          </w:p>
        </w:tc>
        <w:tc>
          <w:tcPr>
            <w:tcW w:w="1871" w:type="dxa"/>
            <w:tcBorders>
              <w:top w:val="nil"/>
              <w:left w:val="nil"/>
              <w:bottom w:val="nil"/>
              <w:right w:val="nil"/>
            </w:tcBorders>
            <w:shd w:val="clear" w:color="auto" w:fill="auto"/>
            <w:vAlign w:val="bottom"/>
          </w:tcPr>
          <w:p w14:paraId="2C3125D8" w14:textId="77777777" w:rsidR="00B41F22" w:rsidRDefault="00000000">
            <w:pPr>
              <w:jc w:val="center"/>
              <w:rPr>
                <w:b/>
                <w:bCs/>
                <w:sz w:val="21"/>
                <w:szCs w:val="21"/>
                <w:lang w:val="fr-CH" w:eastAsia="zh-CN"/>
              </w:rPr>
            </w:pPr>
            <w:r>
              <w:rPr>
                <w:b/>
                <w:bCs/>
                <w:color w:val="000000"/>
                <w:sz w:val="21"/>
                <w:szCs w:val="21"/>
              </w:rPr>
              <w:t>497</w:t>
            </w:r>
          </w:p>
        </w:tc>
      </w:tr>
      <w:tr w:rsidR="00B41F22" w14:paraId="592192F2" w14:textId="77777777">
        <w:trPr>
          <w:jc w:val="center"/>
        </w:trPr>
        <w:tc>
          <w:tcPr>
            <w:tcW w:w="850" w:type="dxa"/>
            <w:tcBorders>
              <w:right w:val="single" w:sz="8" w:space="0" w:color="auto"/>
            </w:tcBorders>
            <w:vAlign w:val="center"/>
          </w:tcPr>
          <w:p w14:paraId="4691EF50" w14:textId="77777777" w:rsidR="00B41F22" w:rsidRDefault="00000000">
            <w:pPr>
              <w:jc w:val="center"/>
              <w:rPr>
                <w:b/>
                <w:bCs/>
                <w:color w:val="EE0000"/>
                <w:sz w:val="21"/>
                <w:szCs w:val="21"/>
                <w:lang w:val="fr-CH" w:eastAsia="zh-CN"/>
              </w:rPr>
            </w:pPr>
            <w:r>
              <w:rPr>
                <w:b/>
                <w:bCs/>
                <w:color w:val="EE0000"/>
                <w:sz w:val="21"/>
                <w:szCs w:val="21"/>
                <w:lang w:val="fr-CH" w:eastAsia="zh-CN"/>
              </w:rPr>
              <w:t>15 (#2)</w:t>
            </w:r>
          </w:p>
        </w:tc>
        <w:tc>
          <w:tcPr>
            <w:tcW w:w="1871" w:type="dxa"/>
            <w:tcBorders>
              <w:top w:val="nil"/>
              <w:left w:val="nil"/>
              <w:bottom w:val="nil"/>
              <w:right w:val="nil"/>
            </w:tcBorders>
            <w:shd w:val="clear" w:color="auto" w:fill="auto"/>
            <w:vAlign w:val="bottom"/>
          </w:tcPr>
          <w:p w14:paraId="67969A9D" w14:textId="77777777" w:rsidR="00B41F22" w:rsidRDefault="00000000">
            <w:pPr>
              <w:jc w:val="center"/>
              <w:rPr>
                <w:b/>
                <w:bCs/>
                <w:color w:val="EE0000"/>
                <w:sz w:val="21"/>
                <w:szCs w:val="21"/>
                <w:lang w:val="fr-CH" w:eastAsia="zh-CN"/>
              </w:rPr>
            </w:pPr>
            <w:r>
              <w:rPr>
                <w:b/>
                <w:bCs/>
                <w:color w:val="EE0000"/>
                <w:sz w:val="21"/>
                <w:szCs w:val="21"/>
              </w:rPr>
              <w:t>1419</w:t>
            </w:r>
          </w:p>
        </w:tc>
        <w:tc>
          <w:tcPr>
            <w:tcW w:w="2778" w:type="dxa"/>
            <w:tcBorders>
              <w:top w:val="nil"/>
              <w:left w:val="nil"/>
              <w:bottom w:val="nil"/>
              <w:right w:val="nil"/>
            </w:tcBorders>
            <w:shd w:val="clear" w:color="auto" w:fill="auto"/>
            <w:vAlign w:val="bottom"/>
          </w:tcPr>
          <w:p w14:paraId="17B66EFA" w14:textId="77777777" w:rsidR="00B41F22" w:rsidRDefault="00000000">
            <w:pPr>
              <w:jc w:val="center"/>
              <w:rPr>
                <w:b/>
                <w:bCs/>
                <w:color w:val="EE0000"/>
                <w:sz w:val="21"/>
                <w:szCs w:val="21"/>
                <w:lang w:val="fr-CH"/>
              </w:rPr>
            </w:pPr>
            <w:r>
              <w:rPr>
                <w:b/>
                <w:bCs/>
                <w:color w:val="EE0000"/>
                <w:sz w:val="21"/>
                <w:szCs w:val="21"/>
              </w:rPr>
              <w:t>1409</w:t>
            </w:r>
          </w:p>
        </w:tc>
        <w:tc>
          <w:tcPr>
            <w:tcW w:w="2211" w:type="dxa"/>
            <w:tcBorders>
              <w:top w:val="nil"/>
              <w:left w:val="nil"/>
              <w:bottom w:val="nil"/>
              <w:right w:val="nil"/>
            </w:tcBorders>
            <w:shd w:val="clear" w:color="auto" w:fill="auto"/>
            <w:vAlign w:val="bottom"/>
          </w:tcPr>
          <w:p w14:paraId="4CCC1C8D" w14:textId="77777777" w:rsidR="00B41F22" w:rsidRDefault="00000000">
            <w:pPr>
              <w:jc w:val="center"/>
              <w:rPr>
                <w:b/>
                <w:bCs/>
                <w:color w:val="EE0000"/>
                <w:sz w:val="21"/>
                <w:szCs w:val="21"/>
                <w:lang w:val="fr-CH"/>
              </w:rPr>
            </w:pPr>
            <w:r>
              <w:rPr>
                <w:b/>
                <w:bCs/>
                <w:color w:val="EE0000"/>
                <w:sz w:val="21"/>
                <w:szCs w:val="21"/>
              </w:rPr>
              <w:t>39</w:t>
            </w:r>
          </w:p>
        </w:tc>
        <w:tc>
          <w:tcPr>
            <w:tcW w:w="1871" w:type="dxa"/>
            <w:tcBorders>
              <w:top w:val="nil"/>
              <w:left w:val="nil"/>
              <w:bottom w:val="nil"/>
              <w:right w:val="nil"/>
            </w:tcBorders>
            <w:shd w:val="clear" w:color="auto" w:fill="auto"/>
            <w:vAlign w:val="bottom"/>
          </w:tcPr>
          <w:p w14:paraId="4D701BBF" w14:textId="77777777" w:rsidR="00B41F22" w:rsidRDefault="00000000">
            <w:pPr>
              <w:jc w:val="center"/>
              <w:rPr>
                <w:b/>
                <w:bCs/>
                <w:color w:val="EE0000"/>
                <w:sz w:val="21"/>
                <w:szCs w:val="21"/>
                <w:lang w:val="fr-CH"/>
              </w:rPr>
            </w:pPr>
            <w:r>
              <w:rPr>
                <w:b/>
                <w:bCs/>
                <w:color w:val="EE0000"/>
                <w:sz w:val="21"/>
                <w:szCs w:val="21"/>
              </w:rPr>
              <w:t>31</w:t>
            </w:r>
          </w:p>
        </w:tc>
        <w:tc>
          <w:tcPr>
            <w:tcW w:w="1871" w:type="dxa"/>
            <w:tcBorders>
              <w:top w:val="nil"/>
              <w:left w:val="nil"/>
              <w:bottom w:val="nil"/>
              <w:right w:val="nil"/>
            </w:tcBorders>
            <w:shd w:val="clear" w:color="auto" w:fill="auto"/>
            <w:vAlign w:val="bottom"/>
          </w:tcPr>
          <w:p w14:paraId="60E55603" w14:textId="77777777" w:rsidR="00B41F22" w:rsidRDefault="00000000">
            <w:pPr>
              <w:jc w:val="center"/>
              <w:rPr>
                <w:b/>
                <w:bCs/>
                <w:color w:val="EE0000"/>
                <w:sz w:val="21"/>
                <w:szCs w:val="21"/>
                <w:lang w:val="fr-CH" w:eastAsia="zh-CN"/>
              </w:rPr>
            </w:pPr>
            <w:r>
              <w:rPr>
                <w:b/>
                <w:bCs/>
                <w:color w:val="EE0000"/>
                <w:sz w:val="21"/>
                <w:szCs w:val="21"/>
              </w:rPr>
              <w:t>443</w:t>
            </w:r>
          </w:p>
        </w:tc>
      </w:tr>
      <w:tr w:rsidR="00B41F22" w14:paraId="7B699BE7" w14:textId="77777777">
        <w:trPr>
          <w:jc w:val="center"/>
        </w:trPr>
        <w:tc>
          <w:tcPr>
            <w:tcW w:w="850" w:type="dxa"/>
            <w:tcBorders>
              <w:right w:val="single" w:sz="8" w:space="0" w:color="auto"/>
            </w:tcBorders>
            <w:vAlign w:val="center"/>
          </w:tcPr>
          <w:p w14:paraId="780F304B" w14:textId="77777777" w:rsidR="00B41F22" w:rsidRDefault="00000000">
            <w:pPr>
              <w:jc w:val="center"/>
              <w:rPr>
                <w:b/>
                <w:bCs/>
                <w:sz w:val="21"/>
                <w:szCs w:val="21"/>
                <w:lang w:val="fr-CH" w:eastAsia="zh-CN"/>
              </w:rPr>
            </w:pPr>
            <w:r>
              <w:rPr>
                <w:b/>
                <w:bCs/>
                <w:sz w:val="21"/>
                <w:szCs w:val="21"/>
                <w:lang w:val="fr-CH" w:eastAsia="zh-CN"/>
              </w:rPr>
              <w:t>16</w:t>
            </w:r>
          </w:p>
        </w:tc>
        <w:tc>
          <w:tcPr>
            <w:tcW w:w="1871" w:type="dxa"/>
            <w:tcBorders>
              <w:top w:val="nil"/>
              <w:left w:val="nil"/>
              <w:bottom w:val="nil"/>
              <w:right w:val="nil"/>
            </w:tcBorders>
            <w:shd w:val="clear" w:color="auto" w:fill="auto"/>
            <w:vAlign w:val="bottom"/>
          </w:tcPr>
          <w:p w14:paraId="79BC9A0A" w14:textId="77777777" w:rsidR="00B41F22" w:rsidRDefault="00000000">
            <w:pPr>
              <w:jc w:val="center"/>
              <w:rPr>
                <w:b/>
                <w:bCs/>
                <w:sz w:val="21"/>
                <w:szCs w:val="21"/>
                <w:lang w:val="fr-CH" w:eastAsia="zh-CN"/>
              </w:rPr>
            </w:pPr>
            <w:r>
              <w:rPr>
                <w:b/>
                <w:bCs/>
                <w:color w:val="000000"/>
                <w:sz w:val="21"/>
                <w:szCs w:val="21"/>
              </w:rPr>
              <w:t>1417</w:t>
            </w:r>
          </w:p>
        </w:tc>
        <w:tc>
          <w:tcPr>
            <w:tcW w:w="2778" w:type="dxa"/>
            <w:tcBorders>
              <w:top w:val="nil"/>
              <w:left w:val="nil"/>
              <w:bottom w:val="nil"/>
              <w:right w:val="nil"/>
            </w:tcBorders>
            <w:shd w:val="clear" w:color="auto" w:fill="auto"/>
            <w:vAlign w:val="bottom"/>
          </w:tcPr>
          <w:p w14:paraId="536E67F2" w14:textId="77777777" w:rsidR="00B41F22" w:rsidRDefault="00000000">
            <w:pPr>
              <w:jc w:val="center"/>
              <w:rPr>
                <w:b/>
                <w:bCs/>
                <w:sz w:val="21"/>
                <w:szCs w:val="21"/>
                <w:lang w:val="fr-CH"/>
              </w:rPr>
            </w:pPr>
            <w:r>
              <w:rPr>
                <w:b/>
                <w:bCs/>
                <w:color w:val="000000"/>
                <w:sz w:val="21"/>
                <w:szCs w:val="21"/>
              </w:rPr>
              <w:t>1401</w:t>
            </w:r>
          </w:p>
        </w:tc>
        <w:tc>
          <w:tcPr>
            <w:tcW w:w="2211" w:type="dxa"/>
            <w:tcBorders>
              <w:top w:val="nil"/>
              <w:left w:val="nil"/>
              <w:bottom w:val="nil"/>
              <w:right w:val="nil"/>
            </w:tcBorders>
            <w:shd w:val="clear" w:color="auto" w:fill="auto"/>
            <w:vAlign w:val="bottom"/>
          </w:tcPr>
          <w:p w14:paraId="4D96818F" w14:textId="77777777" w:rsidR="00B41F22" w:rsidRDefault="00000000">
            <w:pPr>
              <w:jc w:val="center"/>
              <w:rPr>
                <w:b/>
                <w:bCs/>
                <w:sz w:val="21"/>
                <w:szCs w:val="21"/>
                <w:lang w:val="fr-CH"/>
              </w:rPr>
            </w:pPr>
            <w:r>
              <w:rPr>
                <w:b/>
                <w:bCs/>
                <w:color w:val="000000"/>
                <w:sz w:val="21"/>
                <w:szCs w:val="21"/>
              </w:rPr>
              <w:t>35</w:t>
            </w:r>
          </w:p>
        </w:tc>
        <w:tc>
          <w:tcPr>
            <w:tcW w:w="1871" w:type="dxa"/>
            <w:tcBorders>
              <w:top w:val="nil"/>
              <w:left w:val="nil"/>
              <w:bottom w:val="nil"/>
              <w:right w:val="nil"/>
            </w:tcBorders>
            <w:shd w:val="clear" w:color="auto" w:fill="auto"/>
            <w:vAlign w:val="bottom"/>
          </w:tcPr>
          <w:p w14:paraId="21F53234" w14:textId="77777777" w:rsidR="00B41F22" w:rsidRDefault="00000000">
            <w:pPr>
              <w:jc w:val="center"/>
              <w:rPr>
                <w:b/>
                <w:bCs/>
                <w:sz w:val="21"/>
                <w:szCs w:val="21"/>
                <w:lang w:val="fr-CH"/>
              </w:rPr>
            </w:pPr>
            <w:r>
              <w:rPr>
                <w:b/>
                <w:bCs/>
                <w:color w:val="000000"/>
                <w:sz w:val="21"/>
                <w:szCs w:val="21"/>
              </w:rPr>
              <w:t>30</w:t>
            </w:r>
          </w:p>
        </w:tc>
        <w:tc>
          <w:tcPr>
            <w:tcW w:w="1871" w:type="dxa"/>
            <w:tcBorders>
              <w:top w:val="nil"/>
              <w:left w:val="nil"/>
              <w:bottom w:val="nil"/>
              <w:right w:val="nil"/>
            </w:tcBorders>
            <w:shd w:val="clear" w:color="auto" w:fill="auto"/>
            <w:vAlign w:val="bottom"/>
          </w:tcPr>
          <w:p w14:paraId="5693B3E7" w14:textId="77777777" w:rsidR="00B41F22" w:rsidRDefault="00000000">
            <w:pPr>
              <w:jc w:val="center"/>
              <w:rPr>
                <w:b/>
                <w:bCs/>
                <w:sz w:val="21"/>
                <w:szCs w:val="21"/>
                <w:lang w:val="fr-CH" w:eastAsia="zh-CN"/>
              </w:rPr>
            </w:pPr>
            <w:r>
              <w:rPr>
                <w:b/>
                <w:bCs/>
                <w:color w:val="000000"/>
                <w:sz w:val="21"/>
                <w:szCs w:val="21"/>
              </w:rPr>
              <w:t>454</w:t>
            </w:r>
          </w:p>
        </w:tc>
      </w:tr>
      <w:tr w:rsidR="00B41F22" w14:paraId="51ED7750" w14:textId="77777777">
        <w:trPr>
          <w:jc w:val="center"/>
        </w:trPr>
        <w:tc>
          <w:tcPr>
            <w:tcW w:w="850" w:type="dxa"/>
            <w:tcBorders>
              <w:bottom w:val="single" w:sz="12" w:space="0" w:color="auto"/>
              <w:right w:val="single" w:sz="8" w:space="0" w:color="auto"/>
            </w:tcBorders>
            <w:vAlign w:val="center"/>
          </w:tcPr>
          <w:p w14:paraId="1D8ED7D8" w14:textId="77777777" w:rsidR="00B41F22" w:rsidRDefault="00000000">
            <w:pPr>
              <w:jc w:val="center"/>
              <w:rPr>
                <w:b/>
                <w:bCs/>
                <w:color w:val="EE0000"/>
                <w:sz w:val="21"/>
                <w:szCs w:val="21"/>
                <w:lang w:val="fr-CH" w:eastAsia="zh-CN"/>
              </w:rPr>
            </w:pPr>
            <w:r>
              <w:rPr>
                <w:b/>
                <w:bCs/>
                <w:color w:val="EE0000"/>
                <w:sz w:val="21"/>
                <w:szCs w:val="21"/>
                <w:lang w:val="fr-CH" w:eastAsia="zh-CN"/>
              </w:rPr>
              <w:t>17 (#1)</w:t>
            </w:r>
          </w:p>
        </w:tc>
        <w:tc>
          <w:tcPr>
            <w:tcW w:w="1871" w:type="dxa"/>
            <w:tcBorders>
              <w:left w:val="single" w:sz="8" w:space="0" w:color="auto"/>
              <w:bottom w:val="single" w:sz="12" w:space="0" w:color="auto"/>
            </w:tcBorders>
            <w:vAlign w:val="bottom"/>
          </w:tcPr>
          <w:p w14:paraId="0BFB34BE" w14:textId="77777777" w:rsidR="00B41F22" w:rsidRDefault="00000000">
            <w:pPr>
              <w:jc w:val="center"/>
              <w:rPr>
                <w:b/>
                <w:bCs/>
                <w:color w:val="EE0000"/>
                <w:sz w:val="21"/>
                <w:szCs w:val="21"/>
                <w:lang w:val="fr-CH" w:eastAsia="zh-CN"/>
              </w:rPr>
            </w:pPr>
            <w:r>
              <w:rPr>
                <w:b/>
                <w:bCs/>
                <w:color w:val="EE0000"/>
                <w:sz w:val="21"/>
                <w:szCs w:val="21"/>
              </w:rPr>
              <w:t>1420</w:t>
            </w:r>
          </w:p>
        </w:tc>
        <w:tc>
          <w:tcPr>
            <w:tcW w:w="2778" w:type="dxa"/>
            <w:tcBorders>
              <w:bottom w:val="single" w:sz="12" w:space="0" w:color="auto"/>
            </w:tcBorders>
            <w:vAlign w:val="bottom"/>
          </w:tcPr>
          <w:p w14:paraId="3F230423" w14:textId="77777777" w:rsidR="00B41F22" w:rsidRDefault="00000000">
            <w:pPr>
              <w:jc w:val="center"/>
              <w:rPr>
                <w:b/>
                <w:bCs/>
                <w:color w:val="EE0000"/>
                <w:sz w:val="21"/>
                <w:szCs w:val="21"/>
                <w:lang w:val="fr-CH" w:eastAsia="zh-CN"/>
              </w:rPr>
            </w:pPr>
            <w:r>
              <w:rPr>
                <w:b/>
                <w:bCs/>
                <w:color w:val="EE0000"/>
                <w:sz w:val="21"/>
                <w:szCs w:val="21"/>
              </w:rPr>
              <w:t>1416</w:t>
            </w:r>
          </w:p>
        </w:tc>
        <w:tc>
          <w:tcPr>
            <w:tcW w:w="2211" w:type="dxa"/>
            <w:tcBorders>
              <w:bottom w:val="single" w:sz="12" w:space="0" w:color="auto"/>
            </w:tcBorders>
            <w:vAlign w:val="bottom"/>
          </w:tcPr>
          <w:p w14:paraId="3D628583" w14:textId="77777777" w:rsidR="00B41F22" w:rsidRDefault="00000000">
            <w:pPr>
              <w:jc w:val="center"/>
              <w:rPr>
                <w:b/>
                <w:bCs/>
                <w:color w:val="EE0000"/>
                <w:sz w:val="21"/>
                <w:szCs w:val="21"/>
                <w:lang w:val="fr-CH" w:eastAsia="zh-CN"/>
              </w:rPr>
            </w:pPr>
            <w:r>
              <w:rPr>
                <w:b/>
                <w:bCs/>
                <w:color w:val="EE0000"/>
                <w:sz w:val="21"/>
                <w:szCs w:val="21"/>
              </w:rPr>
              <w:t>40</w:t>
            </w:r>
          </w:p>
        </w:tc>
        <w:tc>
          <w:tcPr>
            <w:tcW w:w="1871" w:type="dxa"/>
            <w:tcBorders>
              <w:bottom w:val="single" w:sz="12" w:space="0" w:color="auto"/>
            </w:tcBorders>
            <w:vAlign w:val="bottom"/>
          </w:tcPr>
          <w:p w14:paraId="07A8C16B" w14:textId="77777777" w:rsidR="00B41F22" w:rsidRDefault="00000000">
            <w:pPr>
              <w:jc w:val="center"/>
              <w:rPr>
                <w:b/>
                <w:bCs/>
                <w:color w:val="EE0000"/>
                <w:sz w:val="21"/>
                <w:szCs w:val="21"/>
                <w:lang w:val="fr-CH" w:eastAsia="zh-CN"/>
              </w:rPr>
            </w:pPr>
            <w:r>
              <w:rPr>
                <w:b/>
                <w:bCs/>
                <w:color w:val="EE0000"/>
                <w:sz w:val="21"/>
                <w:szCs w:val="21"/>
              </w:rPr>
              <w:t>31</w:t>
            </w:r>
          </w:p>
        </w:tc>
        <w:tc>
          <w:tcPr>
            <w:tcW w:w="1871" w:type="dxa"/>
            <w:tcBorders>
              <w:bottom w:val="single" w:sz="12" w:space="0" w:color="auto"/>
            </w:tcBorders>
            <w:vAlign w:val="bottom"/>
          </w:tcPr>
          <w:p w14:paraId="7010DCA4" w14:textId="77777777" w:rsidR="00B41F22" w:rsidRDefault="00000000">
            <w:pPr>
              <w:jc w:val="center"/>
              <w:rPr>
                <w:color w:val="EE0000"/>
                <w:sz w:val="21"/>
                <w:szCs w:val="21"/>
                <w:lang w:val="fr-CH" w:eastAsia="zh-CN"/>
              </w:rPr>
            </w:pPr>
            <w:r>
              <w:rPr>
                <w:b/>
                <w:bCs/>
                <w:color w:val="EE0000"/>
                <w:sz w:val="21"/>
                <w:szCs w:val="21"/>
              </w:rPr>
              <w:t>425</w:t>
            </w:r>
          </w:p>
        </w:tc>
      </w:tr>
    </w:tbl>
    <w:p w14:paraId="1E071C18" w14:textId="77777777" w:rsidR="00B41F22" w:rsidRDefault="00B41F22">
      <w:pPr>
        <w:pStyle w:val="Main"/>
        <w:spacing w:before="120" w:after="120"/>
        <w:rPr>
          <w:rFonts w:eastAsiaTheme="minorEastAsia"/>
        </w:rPr>
      </w:pPr>
    </w:p>
    <w:tbl>
      <w:tblPr>
        <w:tblW w:w="13895" w:type="dxa"/>
        <w:jc w:val="center"/>
        <w:tblLayout w:type="fixed"/>
        <w:tblCellMar>
          <w:top w:w="28" w:type="dxa"/>
          <w:left w:w="0" w:type="dxa"/>
          <w:bottom w:w="28" w:type="dxa"/>
          <w:right w:w="0" w:type="dxa"/>
        </w:tblCellMar>
        <w:tblLook w:val="04A0" w:firstRow="1" w:lastRow="0" w:firstColumn="1" w:lastColumn="0" w:noHBand="0" w:noVBand="1"/>
      </w:tblPr>
      <w:tblGrid>
        <w:gridCol w:w="794"/>
        <w:gridCol w:w="1191"/>
        <w:gridCol w:w="1191"/>
        <w:gridCol w:w="1191"/>
        <w:gridCol w:w="1191"/>
        <w:gridCol w:w="1191"/>
        <w:gridCol w:w="1191"/>
        <w:gridCol w:w="1191"/>
        <w:gridCol w:w="1191"/>
        <w:gridCol w:w="1191"/>
        <w:gridCol w:w="1191"/>
        <w:gridCol w:w="1191"/>
      </w:tblGrid>
      <w:tr w:rsidR="00B41F22" w14:paraId="483CA8B0" w14:textId="77777777">
        <w:trPr>
          <w:jc w:val="center"/>
        </w:trPr>
        <w:tc>
          <w:tcPr>
            <w:tcW w:w="794" w:type="dxa"/>
            <w:vMerge w:val="restart"/>
            <w:tcBorders>
              <w:top w:val="single" w:sz="12" w:space="0" w:color="auto"/>
              <w:right w:val="single" w:sz="8" w:space="0" w:color="auto"/>
            </w:tcBorders>
            <w:vAlign w:val="center"/>
          </w:tcPr>
          <w:p w14:paraId="11CD8B01" w14:textId="77777777" w:rsidR="00B41F22" w:rsidRDefault="00000000">
            <w:pPr>
              <w:jc w:val="center"/>
              <w:rPr>
                <w:b/>
                <w:bCs/>
                <w:sz w:val="16"/>
                <w:szCs w:val="16"/>
                <w:lang w:eastAsia="zh-CN"/>
              </w:rPr>
            </w:pPr>
            <w:r>
              <w:rPr>
                <w:b/>
                <w:bCs/>
                <w:sz w:val="16"/>
                <w:szCs w:val="16"/>
                <w:lang w:eastAsia="zh-CN"/>
              </w:rPr>
              <w:t>No.</w:t>
            </w:r>
          </w:p>
        </w:tc>
        <w:tc>
          <w:tcPr>
            <w:tcW w:w="13101" w:type="dxa"/>
            <w:gridSpan w:val="11"/>
            <w:tcBorders>
              <w:top w:val="single" w:sz="12" w:space="0" w:color="auto"/>
              <w:left w:val="single" w:sz="8" w:space="0" w:color="auto"/>
              <w:bottom w:val="single" w:sz="8" w:space="0" w:color="auto"/>
            </w:tcBorders>
            <w:vAlign w:val="center"/>
          </w:tcPr>
          <w:p w14:paraId="155A6761" w14:textId="77777777" w:rsidR="00B41F22" w:rsidRDefault="00000000">
            <w:pPr>
              <w:jc w:val="center"/>
              <w:rPr>
                <w:color w:val="000000"/>
                <w:sz w:val="16"/>
                <w:szCs w:val="16"/>
              </w:rPr>
            </w:pPr>
            <w:r>
              <w:rPr>
                <w:rFonts w:hint="eastAsia"/>
                <w:b/>
                <w:bCs/>
                <w:sz w:val="21"/>
                <w:szCs w:val="16"/>
                <w:lang w:eastAsia="zh-CN"/>
              </w:rPr>
              <w:t>P</w:t>
            </w:r>
            <w:r>
              <w:rPr>
                <w:b/>
                <w:bCs/>
                <w:sz w:val="21"/>
                <w:szCs w:val="16"/>
                <w:lang w:eastAsia="zh-CN"/>
              </w:rPr>
              <w:t>rocessing parameters</w:t>
            </w:r>
          </w:p>
        </w:tc>
      </w:tr>
      <w:tr w:rsidR="00B41F22" w14:paraId="497528B8" w14:textId="77777777">
        <w:trPr>
          <w:jc w:val="center"/>
        </w:trPr>
        <w:tc>
          <w:tcPr>
            <w:tcW w:w="794" w:type="dxa"/>
            <w:vMerge/>
            <w:tcBorders>
              <w:bottom w:val="single" w:sz="8" w:space="0" w:color="auto"/>
              <w:right w:val="single" w:sz="8" w:space="0" w:color="auto"/>
            </w:tcBorders>
            <w:vAlign w:val="center"/>
          </w:tcPr>
          <w:p w14:paraId="5A204778" w14:textId="77777777" w:rsidR="00B41F22" w:rsidRDefault="00B41F22">
            <w:pPr>
              <w:jc w:val="center"/>
              <w:rPr>
                <w:b/>
                <w:bCs/>
                <w:sz w:val="16"/>
                <w:szCs w:val="16"/>
                <w:lang w:eastAsia="zh-CN"/>
              </w:rPr>
            </w:pPr>
          </w:p>
        </w:tc>
        <w:tc>
          <w:tcPr>
            <w:tcW w:w="1191" w:type="dxa"/>
            <w:tcBorders>
              <w:top w:val="single" w:sz="12" w:space="0" w:color="auto"/>
              <w:left w:val="single" w:sz="8" w:space="0" w:color="auto"/>
              <w:bottom w:val="single" w:sz="8" w:space="0" w:color="auto"/>
            </w:tcBorders>
            <w:vAlign w:val="center"/>
          </w:tcPr>
          <w:p w14:paraId="2362B723" w14:textId="77777777" w:rsidR="00B41F22" w:rsidRDefault="00000000">
            <w:pPr>
              <w:jc w:val="center"/>
              <w:rPr>
                <w:color w:val="000000"/>
                <w:sz w:val="16"/>
                <w:szCs w:val="16"/>
              </w:rPr>
            </w:pPr>
            <w:r>
              <w:rPr>
                <w:color w:val="000000"/>
                <w:sz w:val="16"/>
                <w:szCs w:val="16"/>
              </w:rPr>
              <w:t>Moisture content</w:t>
            </w:r>
          </w:p>
          <w:p w14:paraId="1D188CD0" w14:textId="77777777" w:rsidR="00B41F22" w:rsidRDefault="00000000">
            <w:pPr>
              <w:jc w:val="center"/>
              <w:rPr>
                <w:b/>
                <w:bCs/>
                <w:sz w:val="16"/>
                <w:szCs w:val="16"/>
                <w:lang w:val="fr-CH" w:eastAsia="zh-CN"/>
              </w:rPr>
            </w:pPr>
            <w:r>
              <w:rPr>
                <w:rFonts w:hint="eastAsia"/>
                <w:color w:val="000000"/>
                <w:sz w:val="16"/>
                <w:szCs w:val="16"/>
                <w:lang w:eastAsia="zh-CN"/>
              </w:rPr>
              <w:t>(%)</w:t>
            </w:r>
          </w:p>
        </w:tc>
        <w:tc>
          <w:tcPr>
            <w:tcW w:w="1191" w:type="dxa"/>
            <w:tcBorders>
              <w:top w:val="single" w:sz="12" w:space="0" w:color="auto"/>
              <w:bottom w:val="single" w:sz="8" w:space="0" w:color="auto"/>
            </w:tcBorders>
            <w:vAlign w:val="center"/>
          </w:tcPr>
          <w:p w14:paraId="51DECBE5" w14:textId="77777777" w:rsidR="00B41F22" w:rsidRDefault="00000000">
            <w:pPr>
              <w:jc w:val="center"/>
              <w:rPr>
                <w:color w:val="000000"/>
                <w:sz w:val="16"/>
                <w:szCs w:val="16"/>
              </w:rPr>
            </w:pPr>
            <w:r>
              <w:rPr>
                <w:color w:val="000000"/>
                <w:sz w:val="16"/>
                <w:szCs w:val="16"/>
              </w:rPr>
              <w:t>Compactibility</w:t>
            </w:r>
          </w:p>
          <w:p w14:paraId="6B410334" w14:textId="77777777" w:rsidR="00B41F22" w:rsidRDefault="00000000">
            <w:pPr>
              <w:jc w:val="center"/>
              <w:rPr>
                <w:color w:val="000000"/>
                <w:sz w:val="16"/>
                <w:szCs w:val="16"/>
              </w:rPr>
            </w:pPr>
            <w:r>
              <w:rPr>
                <w:rFonts w:hint="eastAsia"/>
                <w:color w:val="000000"/>
                <w:sz w:val="16"/>
                <w:szCs w:val="16"/>
                <w:lang w:eastAsia="zh-CN"/>
              </w:rPr>
              <w:t>(%)</w:t>
            </w:r>
          </w:p>
        </w:tc>
        <w:tc>
          <w:tcPr>
            <w:tcW w:w="1191" w:type="dxa"/>
            <w:tcBorders>
              <w:top w:val="single" w:sz="12" w:space="0" w:color="auto"/>
              <w:bottom w:val="single" w:sz="8" w:space="0" w:color="auto"/>
            </w:tcBorders>
            <w:vAlign w:val="center"/>
          </w:tcPr>
          <w:p w14:paraId="3824DB20" w14:textId="77777777" w:rsidR="00B41F22" w:rsidRDefault="00000000">
            <w:pPr>
              <w:jc w:val="center"/>
              <w:rPr>
                <w:color w:val="000000"/>
                <w:sz w:val="16"/>
                <w:szCs w:val="16"/>
              </w:rPr>
            </w:pPr>
            <w:r>
              <w:rPr>
                <w:color w:val="000000"/>
                <w:sz w:val="16"/>
                <w:szCs w:val="16"/>
              </w:rPr>
              <w:t>Permeability</w:t>
            </w:r>
          </w:p>
        </w:tc>
        <w:tc>
          <w:tcPr>
            <w:tcW w:w="1191" w:type="dxa"/>
            <w:tcBorders>
              <w:top w:val="single" w:sz="12" w:space="0" w:color="auto"/>
              <w:bottom w:val="single" w:sz="8" w:space="0" w:color="auto"/>
            </w:tcBorders>
            <w:vAlign w:val="center"/>
          </w:tcPr>
          <w:p w14:paraId="78F73091" w14:textId="77777777" w:rsidR="00B41F22" w:rsidRDefault="00000000">
            <w:pPr>
              <w:jc w:val="center"/>
              <w:rPr>
                <w:color w:val="000000"/>
                <w:sz w:val="16"/>
                <w:szCs w:val="16"/>
              </w:rPr>
            </w:pPr>
            <w:r>
              <w:rPr>
                <w:color w:val="000000"/>
                <w:sz w:val="16"/>
                <w:szCs w:val="16"/>
              </w:rPr>
              <w:t>Compressive strength (kPa)</w:t>
            </w:r>
          </w:p>
        </w:tc>
        <w:tc>
          <w:tcPr>
            <w:tcW w:w="1191" w:type="dxa"/>
            <w:tcBorders>
              <w:top w:val="single" w:sz="12" w:space="0" w:color="auto"/>
              <w:bottom w:val="single" w:sz="8" w:space="0" w:color="auto"/>
            </w:tcBorders>
            <w:vAlign w:val="center"/>
          </w:tcPr>
          <w:p w14:paraId="3E0F11A1" w14:textId="77777777" w:rsidR="00B41F22" w:rsidRDefault="00000000">
            <w:pPr>
              <w:jc w:val="center"/>
              <w:rPr>
                <w:color w:val="000000"/>
                <w:sz w:val="16"/>
                <w:szCs w:val="16"/>
              </w:rPr>
            </w:pPr>
            <w:r>
              <w:rPr>
                <w:color w:val="000000"/>
                <w:sz w:val="16"/>
                <w:szCs w:val="16"/>
              </w:rPr>
              <w:t>Shear strength (kPa)</w:t>
            </w:r>
          </w:p>
        </w:tc>
        <w:tc>
          <w:tcPr>
            <w:tcW w:w="1191" w:type="dxa"/>
            <w:tcBorders>
              <w:top w:val="single" w:sz="12" w:space="0" w:color="auto"/>
              <w:bottom w:val="single" w:sz="8" w:space="0" w:color="auto"/>
            </w:tcBorders>
            <w:vAlign w:val="center"/>
          </w:tcPr>
          <w:p w14:paraId="63241724" w14:textId="77777777" w:rsidR="00B41F22" w:rsidRDefault="00000000">
            <w:pPr>
              <w:jc w:val="center"/>
              <w:rPr>
                <w:color w:val="000000"/>
                <w:sz w:val="16"/>
                <w:szCs w:val="16"/>
                <w:lang w:eastAsia="zh-CN"/>
              </w:rPr>
            </w:pPr>
            <w:r>
              <w:rPr>
                <w:color w:val="000000"/>
                <w:sz w:val="16"/>
                <w:szCs w:val="16"/>
              </w:rPr>
              <w:t>Sand temperature</w:t>
            </w:r>
            <w:r>
              <w:rPr>
                <w:color w:val="000000"/>
                <w:sz w:val="16"/>
                <w:szCs w:val="16"/>
                <w:lang w:eastAsia="zh-CN"/>
              </w:rPr>
              <w:t xml:space="preserve"> </w:t>
            </w:r>
            <w:r>
              <w:rPr>
                <w:color w:val="000000"/>
                <w:sz w:val="16"/>
                <w:szCs w:val="16"/>
              </w:rPr>
              <w:t>(℃)</w:t>
            </w:r>
          </w:p>
        </w:tc>
        <w:tc>
          <w:tcPr>
            <w:tcW w:w="1191" w:type="dxa"/>
            <w:tcBorders>
              <w:top w:val="single" w:sz="12" w:space="0" w:color="auto"/>
              <w:bottom w:val="single" w:sz="8" w:space="0" w:color="auto"/>
            </w:tcBorders>
            <w:vAlign w:val="center"/>
          </w:tcPr>
          <w:p w14:paraId="7A98AF1E" w14:textId="77777777" w:rsidR="00B41F22" w:rsidRDefault="00000000">
            <w:pPr>
              <w:jc w:val="center"/>
              <w:rPr>
                <w:color w:val="000000"/>
                <w:sz w:val="16"/>
                <w:szCs w:val="16"/>
              </w:rPr>
            </w:pPr>
            <w:r>
              <w:rPr>
                <w:color w:val="000000"/>
                <w:sz w:val="16"/>
                <w:szCs w:val="16"/>
              </w:rPr>
              <w:t>Hot wet tensile strength (kPa)</w:t>
            </w:r>
          </w:p>
        </w:tc>
        <w:tc>
          <w:tcPr>
            <w:tcW w:w="1191" w:type="dxa"/>
            <w:tcBorders>
              <w:top w:val="single" w:sz="12" w:space="0" w:color="auto"/>
              <w:bottom w:val="single" w:sz="8" w:space="0" w:color="auto"/>
            </w:tcBorders>
            <w:vAlign w:val="center"/>
          </w:tcPr>
          <w:p w14:paraId="4E831971" w14:textId="77777777" w:rsidR="00B41F22" w:rsidRDefault="00000000">
            <w:pPr>
              <w:jc w:val="center"/>
              <w:rPr>
                <w:b/>
                <w:bCs/>
                <w:sz w:val="16"/>
                <w:szCs w:val="16"/>
                <w:lang w:val="fr-CH"/>
              </w:rPr>
            </w:pPr>
            <w:r>
              <w:rPr>
                <w:color w:val="000000"/>
                <w:sz w:val="16"/>
                <w:szCs w:val="16"/>
              </w:rPr>
              <w:t>Gas evolution</w:t>
            </w:r>
          </w:p>
        </w:tc>
        <w:tc>
          <w:tcPr>
            <w:tcW w:w="1191" w:type="dxa"/>
            <w:tcBorders>
              <w:top w:val="single" w:sz="12" w:space="0" w:color="auto"/>
              <w:bottom w:val="single" w:sz="8" w:space="0" w:color="auto"/>
            </w:tcBorders>
            <w:vAlign w:val="center"/>
          </w:tcPr>
          <w:p w14:paraId="1673F485" w14:textId="77777777" w:rsidR="00B41F22" w:rsidRDefault="00000000">
            <w:pPr>
              <w:jc w:val="center"/>
              <w:rPr>
                <w:color w:val="000000"/>
                <w:sz w:val="16"/>
                <w:szCs w:val="16"/>
              </w:rPr>
            </w:pPr>
            <w:r>
              <w:rPr>
                <w:color w:val="000000"/>
                <w:sz w:val="16"/>
                <w:szCs w:val="16"/>
              </w:rPr>
              <w:t>Clay content</w:t>
            </w:r>
          </w:p>
          <w:p w14:paraId="79785E71" w14:textId="77777777" w:rsidR="00B41F22" w:rsidRDefault="00000000">
            <w:pPr>
              <w:jc w:val="center"/>
              <w:rPr>
                <w:b/>
                <w:bCs/>
                <w:sz w:val="16"/>
                <w:szCs w:val="16"/>
                <w:lang w:val="fr-CH" w:eastAsia="zh-CN"/>
              </w:rPr>
            </w:pPr>
            <w:r>
              <w:rPr>
                <w:rFonts w:hint="eastAsia"/>
                <w:color w:val="000000"/>
                <w:sz w:val="16"/>
                <w:szCs w:val="16"/>
                <w:lang w:eastAsia="zh-CN"/>
              </w:rPr>
              <w:t>(%)</w:t>
            </w:r>
          </w:p>
        </w:tc>
        <w:tc>
          <w:tcPr>
            <w:tcW w:w="1191" w:type="dxa"/>
            <w:tcBorders>
              <w:top w:val="single" w:sz="12" w:space="0" w:color="auto"/>
              <w:bottom w:val="single" w:sz="8" w:space="0" w:color="auto"/>
            </w:tcBorders>
            <w:vAlign w:val="center"/>
          </w:tcPr>
          <w:p w14:paraId="19CC03DF" w14:textId="77777777" w:rsidR="00B41F22" w:rsidRDefault="00000000">
            <w:pPr>
              <w:jc w:val="center"/>
              <w:rPr>
                <w:b/>
                <w:bCs/>
                <w:sz w:val="16"/>
                <w:szCs w:val="16"/>
                <w:lang w:val="fr-CH" w:eastAsia="zh-CN"/>
              </w:rPr>
            </w:pPr>
            <w:r>
              <w:rPr>
                <w:color w:val="000000"/>
                <w:sz w:val="16"/>
                <w:szCs w:val="16"/>
              </w:rPr>
              <w:t>AFS fineness number</w:t>
            </w:r>
          </w:p>
        </w:tc>
        <w:tc>
          <w:tcPr>
            <w:tcW w:w="1191" w:type="dxa"/>
            <w:tcBorders>
              <w:top w:val="single" w:sz="12" w:space="0" w:color="auto"/>
              <w:bottom w:val="single" w:sz="8" w:space="0" w:color="auto"/>
            </w:tcBorders>
            <w:vAlign w:val="center"/>
          </w:tcPr>
          <w:p w14:paraId="42BD4E5D" w14:textId="77777777" w:rsidR="00B41F22" w:rsidRDefault="00000000">
            <w:pPr>
              <w:jc w:val="center"/>
              <w:rPr>
                <w:b/>
                <w:bCs/>
                <w:sz w:val="16"/>
                <w:szCs w:val="16"/>
                <w:lang w:val="fr-CH" w:eastAsia="zh-CN"/>
              </w:rPr>
            </w:pPr>
            <w:r>
              <w:rPr>
                <w:color w:val="000000"/>
                <w:sz w:val="16"/>
                <w:szCs w:val="16"/>
              </w:rPr>
              <w:t>Loss on ignition</w:t>
            </w:r>
          </w:p>
        </w:tc>
      </w:tr>
      <w:tr w:rsidR="00B41F22" w14:paraId="536286A2" w14:textId="77777777">
        <w:trPr>
          <w:jc w:val="center"/>
        </w:trPr>
        <w:tc>
          <w:tcPr>
            <w:tcW w:w="794" w:type="dxa"/>
            <w:tcBorders>
              <w:top w:val="single" w:sz="8" w:space="0" w:color="auto"/>
              <w:right w:val="single" w:sz="8" w:space="0" w:color="auto"/>
            </w:tcBorders>
            <w:vAlign w:val="center"/>
          </w:tcPr>
          <w:p w14:paraId="2EA7F270" w14:textId="77777777" w:rsidR="00B41F22" w:rsidRDefault="00000000">
            <w:pPr>
              <w:jc w:val="center"/>
              <w:rPr>
                <w:b/>
                <w:bCs/>
                <w:sz w:val="16"/>
                <w:szCs w:val="16"/>
                <w:lang w:val="fr-CH" w:eastAsia="zh-CN"/>
              </w:rPr>
            </w:pPr>
            <w:r>
              <w:rPr>
                <w:b/>
                <w:bCs/>
                <w:sz w:val="16"/>
                <w:szCs w:val="16"/>
                <w:lang w:val="fr-CH" w:eastAsia="zh-CN"/>
              </w:rPr>
              <w:t>1</w:t>
            </w:r>
          </w:p>
        </w:tc>
        <w:tc>
          <w:tcPr>
            <w:tcW w:w="1191" w:type="dxa"/>
            <w:tcBorders>
              <w:top w:val="nil"/>
              <w:left w:val="nil"/>
              <w:bottom w:val="nil"/>
              <w:right w:val="nil"/>
            </w:tcBorders>
            <w:shd w:val="clear" w:color="auto" w:fill="auto"/>
            <w:vAlign w:val="bottom"/>
          </w:tcPr>
          <w:p w14:paraId="7C0C731F" w14:textId="77777777" w:rsidR="00B41F22" w:rsidRDefault="00000000">
            <w:pPr>
              <w:jc w:val="center"/>
              <w:rPr>
                <w:b/>
                <w:bCs/>
                <w:sz w:val="16"/>
                <w:szCs w:val="16"/>
                <w:lang w:val="fr-CH" w:eastAsia="zh-CN"/>
              </w:rPr>
            </w:pPr>
            <w:r>
              <w:rPr>
                <w:color w:val="000000"/>
                <w:sz w:val="16"/>
                <w:szCs w:val="16"/>
              </w:rPr>
              <w:t>2.94</w:t>
            </w:r>
          </w:p>
        </w:tc>
        <w:tc>
          <w:tcPr>
            <w:tcW w:w="1191" w:type="dxa"/>
            <w:tcBorders>
              <w:top w:val="nil"/>
              <w:left w:val="nil"/>
              <w:bottom w:val="nil"/>
              <w:right w:val="nil"/>
            </w:tcBorders>
            <w:shd w:val="clear" w:color="auto" w:fill="auto"/>
            <w:vAlign w:val="bottom"/>
          </w:tcPr>
          <w:p w14:paraId="04A9748F" w14:textId="77777777" w:rsidR="00B41F22" w:rsidRDefault="00000000">
            <w:pPr>
              <w:jc w:val="center"/>
              <w:rPr>
                <w:b/>
                <w:bCs/>
                <w:sz w:val="16"/>
                <w:szCs w:val="16"/>
                <w:lang w:val="fr-CH"/>
              </w:rPr>
            </w:pPr>
            <w:r>
              <w:rPr>
                <w:color w:val="000000"/>
                <w:sz w:val="16"/>
                <w:szCs w:val="16"/>
              </w:rPr>
              <w:t>32</w:t>
            </w:r>
          </w:p>
        </w:tc>
        <w:tc>
          <w:tcPr>
            <w:tcW w:w="1191" w:type="dxa"/>
            <w:tcBorders>
              <w:top w:val="nil"/>
              <w:left w:val="nil"/>
              <w:bottom w:val="nil"/>
              <w:right w:val="nil"/>
            </w:tcBorders>
            <w:shd w:val="clear" w:color="auto" w:fill="auto"/>
            <w:vAlign w:val="bottom"/>
          </w:tcPr>
          <w:p w14:paraId="73E95502" w14:textId="77777777" w:rsidR="00B41F22" w:rsidRDefault="00000000">
            <w:pPr>
              <w:jc w:val="center"/>
              <w:rPr>
                <w:b/>
                <w:bCs/>
                <w:sz w:val="16"/>
                <w:szCs w:val="16"/>
                <w:lang w:val="fr-CH"/>
              </w:rPr>
            </w:pPr>
            <w:r>
              <w:rPr>
                <w:color w:val="000000"/>
                <w:sz w:val="16"/>
                <w:szCs w:val="16"/>
              </w:rPr>
              <w:t>126</w:t>
            </w:r>
          </w:p>
        </w:tc>
        <w:tc>
          <w:tcPr>
            <w:tcW w:w="1191" w:type="dxa"/>
            <w:tcBorders>
              <w:top w:val="nil"/>
              <w:left w:val="nil"/>
              <w:bottom w:val="nil"/>
              <w:right w:val="nil"/>
            </w:tcBorders>
            <w:shd w:val="clear" w:color="auto" w:fill="auto"/>
            <w:vAlign w:val="bottom"/>
          </w:tcPr>
          <w:p w14:paraId="596F1D5E" w14:textId="77777777" w:rsidR="00B41F22" w:rsidRDefault="00000000">
            <w:pPr>
              <w:jc w:val="center"/>
              <w:rPr>
                <w:b/>
                <w:bCs/>
                <w:sz w:val="16"/>
                <w:szCs w:val="16"/>
                <w:lang w:val="fr-CH"/>
              </w:rPr>
            </w:pPr>
            <w:r>
              <w:rPr>
                <w:color w:val="000000"/>
                <w:sz w:val="16"/>
                <w:szCs w:val="16"/>
              </w:rPr>
              <w:t>182</w:t>
            </w:r>
          </w:p>
        </w:tc>
        <w:tc>
          <w:tcPr>
            <w:tcW w:w="1191" w:type="dxa"/>
            <w:tcBorders>
              <w:top w:val="nil"/>
              <w:left w:val="nil"/>
              <w:bottom w:val="nil"/>
              <w:right w:val="nil"/>
            </w:tcBorders>
            <w:shd w:val="clear" w:color="auto" w:fill="auto"/>
            <w:vAlign w:val="bottom"/>
          </w:tcPr>
          <w:p w14:paraId="16C691DE" w14:textId="77777777" w:rsidR="00B41F22" w:rsidRDefault="00000000">
            <w:pPr>
              <w:jc w:val="center"/>
              <w:rPr>
                <w:b/>
                <w:bCs/>
                <w:sz w:val="16"/>
                <w:szCs w:val="16"/>
                <w:lang w:val="fr-CH"/>
              </w:rPr>
            </w:pPr>
            <w:r>
              <w:rPr>
                <w:color w:val="000000"/>
                <w:sz w:val="16"/>
                <w:szCs w:val="16"/>
              </w:rPr>
              <w:t>33</w:t>
            </w:r>
          </w:p>
        </w:tc>
        <w:tc>
          <w:tcPr>
            <w:tcW w:w="1191" w:type="dxa"/>
            <w:tcBorders>
              <w:top w:val="nil"/>
              <w:left w:val="nil"/>
              <w:bottom w:val="nil"/>
              <w:right w:val="nil"/>
            </w:tcBorders>
            <w:shd w:val="clear" w:color="auto" w:fill="auto"/>
            <w:vAlign w:val="bottom"/>
          </w:tcPr>
          <w:p w14:paraId="5AD6A8A5" w14:textId="77777777" w:rsidR="00B41F22" w:rsidRDefault="00000000">
            <w:pPr>
              <w:jc w:val="center"/>
              <w:rPr>
                <w:b/>
                <w:bCs/>
                <w:sz w:val="16"/>
                <w:szCs w:val="16"/>
                <w:lang w:val="fr-CH"/>
              </w:rPr>
            </w:pPr>
            <w:r>
              <w:rPr>
                <w:color w:val="000000"/>
                <w:sz w:val="16"/>
                <w:szCs w:val="16"/>
              </w:rPr>
              <w:t>40.4</w:t>
            </w:r>
          </w:p>
        </w:tc>
        <w:tc>
          <w:tcPr>
            <w:tcW w:w="1191" w:type="dxa"/>
            <w:tcBorders>
              <w:top w:val="nil"/>
              <w:left w:val="nil"/>
              <w:bottom w:val="nil"/>
              <w:right w:val="nil"/>
            </w:tcBorders>
            <w:shd w:val="clear" w:color="auto" w:fill="auto"/>
            <w:vAlign w:val="bottom"/>
          </w:tcPr>
          <w:p w14:paraId="7810A837" w14:textId="77777777" w:rsidR="00B41F22" w:rsidRDefault="00000000">
            <w:pPr>
              <w:jc w:val="center"/>
              <w:rPr>
                <w:b/>
                <w:bCs/>
                <w:sz w:val="16"/>
                <w:szCs w:val="16"/>
                <w:lang w:val="fr-CH"/>
              </w:rPr>
            </w:pPr>
            <w:r>
              <w:rPr>
                <w:color w:val="000000"/>
                <w:sz w:val="16"/>
                <w:szCs w:val="16"/>
              </w:rPr>
              <w:t>6.01</w:t>
            </w:r>
          </w:p>
        </w:tc>
        <w:tc>
          <w:tcPr>
            <w:tcW w:w="1191" w:type="dxa"/>
            <w:tcBorders>
              <w:top w:val="nil"/>
              <w:left w:val="nil"/>
              <w:bottom w:val="nil"/>
              <w:right w:val="nil"/>
            </w:tcBorders>
            <w:shd w:val="clear" w:color="auto" w:fill="auto"/>
            <w:vAlign w:val="bottom"/>
          </w:tcPr>
          <w:p w14:paraId="321243DC" w14:textId="77777777" w:rsidR="00B41F22" w:rsidRDefault="00000000">
            <w:pPr>
              <w:jc w:val="center"/>
              <w:rPr>
                <w:b/>
                <w:bCs/>
                <w:sz w:val="16"/>
                <w:szCs w:val="16"/>
                <w:lang w:val="fr-CH" w:eastAsia="zh-CN"/>
              </w:rPr>
            </w:pPr>
            <w:r>
              <w:rPr>
                <w:color w:val="000000"/>
                <w:sz w:val="16"/>
                <w:szCs w:val="16"/>
              </w:rPr>
              <w:t>14.6</w:t>
            </w:r>
          </w:p>
        </w:tc>
        <w:tc>
          <w:tcPr>
            <w:tcW w:w="1191" w:type="dxa"/>
            <w:tcBorders>
              <w:top w:val="nil"/>
              <w:left w:val="nil"/>
              <w:bottom w:val="nil"/>
              <w:right w:val="nil"/>
            </w:tcBorders>
            <w:shd w:val="clear" w:color="auto" w:fill="auto"/>
            <w:vAlign w:val="bottom"/>
          </w:tcPr>
          <w:p w14:paraId="01C22EC2" w14:textId="77777777" w:rsidR="00B41F22" w:rsidRDefault="00000000">
            <w:pPr>
              <w:jc w:val="center"/>
              <w:rPr>
                <w:b/>
                <w:bCs/>
                <w:sz w:val="16"/>
                <w:szCs w:val="16"/>
                <w:lang w:val="fr-CH"/>
              </w:rPr>
            </w:pPr>
            <w:r>
              <w:rPr>
                <w:color w:val="000000"/>
                <w:sz w:val="16"/>
                <w:szCs w:val="16"/>
              </w:rPr>
              <w:t>9.92</w:t>
            </w:r>
          </w:p>
        </w:tc>
        <w:tc>
          <w:tcPr>
            <w:tcW w:w="1191" w:type="dxa"/>
            <w:tcBorders>
              <w:top w:val="nil"/>
              <w:left w:val="nil"/>
              <w:bottom w:val="nil"/>
              <w:right w:val="nil"/>
            </w:tcBorders>
            <w:shd w:val="clear" w:color="auto" w:fill="auto"/>
            <w:vAlign w:val="bottom"/>
          </w:tcPr>
          <w:p w14:paraId="1188882B" w14:textId="77777777" w:rsidR="00B41F22" w:rsidRDefault="00000000">
            <w:pPr>
              <w:jc w:val="center"/>
              <w:rPr>
                <w:b/>
                <w:bCs/>
                <w:sz w:val="16"/>
                <w:szCs w:val="16"/>
                <w:lang w:val="fr-CH"/>
              </w:rPr>
            </w:pPr>
            <w:r>
              <w:rPr>
                <w:color w:val="000000"/>
                <w:sz w:val="16"/>
                <w:szCs w:val="16"/>
              </w:rPr>
              <w:t>55.14</w:t>
            </w:r>
          </w:p>
        </w:tc>
        <w:tc>
          <w:tcPr>
            <w:tcW w:w="1191" w:type="dxa"/>
            <w:tcBorders>
              <w:top w:val="nil"/>
              <w:left w:val="nil"/>
              <w:bottom w:val="nil"/>
              <w:right w:val="nil"/>
            </w:tcBorders>
            <w:shd w:val="clear" w:color="auto" w:fill="auto"/>
            <w:vAlign w:val="bottom"/>
          </w:tcPr>
          <w:p w14:paraId="3DDC9C3C" w14:textId="77777777" w:rsidR="00B41F22" w:rsidRDefault="00000000">
            <w:pPr>
              <w:jc w:val="center"/>
              <w:rPr>
                <w:sz w:val="16"/>
                <w:szCs w:val="16"/>
                <w:lang w:val="fr-CH" w:eastAsia="zh-CN"/>
              </w:rPr>
            </w:pPr>
            <w:r>
              <w:rPr>
                <w:color w:val="000000"/>
                <w:sz w:val="16"/>
                <w:szCs w:val="16"/>
              </w:rPr>
              <w:t>3.</w:t>
            </w:r>
            <w:r>
              <w:rPr>
                <w:rFonts w:hint="eastAsia"/>
                <w:color w:val="000000"/>
                <w:sz w:val="16"/>
                <w:szCs w:val="16"/>
                <w:lang w:eastAsia="zh-CN"/>
              </w:rPr>
              <w:t>8</w:t>
            </w:r>
          </w:p>
        </w:tc>
      </w:tr>
      <w:tr w:rsidR="00B41F22" w14:paraId="77A82CA9" w14:textId="77777777">
        <w:trPr>
          <w:jc w:val="center"/>
        </w:trPr>
        <w:tc>
          <w:tcPr>
            <w:tcW w:w="794" w:type="dxa"/>
            <w:tcBorders>
              <w:right w:val="single" w:sz="8" w:space="0" w:color="auto"/>
            </w:tcBorders>
            <w:vAlign w:val="center"/>
          </w:tcPr>
          <w:p w14:paraId="05D3D0B8" w14:textId="77777777" w:rsidR="00B41F22" w:rsidRDefault="00000000">
            <w:pPr>
              <w:jc w:val="center"/>
              <w:rPr>
                <w:b/>
                <w:bCs/>
                <w:sz w:val="16"/>
                <w:szCs w:val="16"/>
                <w:lang w:val="fr-CH" w:eastAsia="zh-CN"/>
              </w:rPr>
            </w:pPr>
            <w:r>
              <w:rPr>
                <w:b/>
                <w:bCs/>
                <w:sz w:val="16"/>
                <w:szCs w:val="16"/>
                <w:lang w:val="fr-CH" w:eastAsia="zh-CN"/>
              </w:rPr>
              <w:t>2</w:t>
            </w:r>
          </w:p>
        </w:tc>
        <w:tc>
          <w:tcPr>
            <w:tcW w:w="1191" w:type="dxa"/>
            <w:tcBorders>
              <w:top w:val="nil"/>
              <w:left w:val="nil"/>
              <w:bottom w:val="nil"/>
              <w:right w:val="nil"/>
            </w:tcBorders>
            <w:shd w:val="clear" w:color="auto" w:fill="auto"/>
            <w:vAlign w:val="bottom"/>
          </w:tcPr>
          <w:p w14:paraId="29FACA7C" w14:textId="77777777" w:rsidR="00B41F22" w:rsidRDefault="00000000">
            <w:pPr>
              <w:jc w:val="center"/>
              <w:rPr>
                <w:b/>
                <w:bCs/>
                <w:sz w:val="16"/>
                <w:szCs w:val="16"/>
                <w:lang w:val="fr-CH" w:eastAsia="zh-CN"/>
              </w:rPr>
            </w:pPr>
            <w:r>
              <w:rPr>
                <w:color w:val="000000"/>
                <w:sz w:val="16"/>
                <w:szCs w:val="16"/>
              </w:rPr>
              <w:t>2.99</w:t>
            </w:r>
          </w:p>
        </w:tc>
        <w:tc>
          <w:tcPr>
            <w:tcW w:w="1191" w:type="dxa"/>
            <w:tcBorders>
              <w:top w:val="nil"/>
              <w:left w:val="nil"/>
              <w:bottom w:val="nil"/>
              <w:right w:val="nil"/>
            </w:tcBorders>
            <w:shd w:val="clear" w:color="auto" w:fill="auto"/>
            <w:vAlign w:val="bottom"/>
          </w:tcPr>
          <w:p w14:paraId="1536ADE6" w14:textId="77777777" w:rsidR="00B41F22" w:rsidRDefault="00000000">
            <w:pPr>
              <w:jc w:val="center"/>
              <w:rPr>
                <w:b/>
                <w:bCs/>
                <w:sz w:val="16"/>
                <w:szCs w:val="16"/>
                <w:lang w:val="fr-CH"/>
              </w:rPr>
            </w:pPr>
            <w:r>
              <w:rPr>
                <w:color w:val="000000"/>
                <w:sz w:val="16"/>
                <w:szCs w:val="16"/>
              </w:rPr>
              <w:t>31</w:t>
            </w:r>
          </w:p>
        </w:tc>
        <w:tc>
          <w:tcPr>
            <w:tcW w:w="1191" w:type="dxa"/>
            <w:tcBorders>
              <w:top w:val="nil"/>
              <w:left w:val="nil"/>
              <w:bottom w:val="nil"/>
              <w:right w:val="nil"/>
            </w:tcBorders>
            <w:shd w:val="clear" w:color="auto" w:fill="auto"/>
            <w:vAlign w:val="bottom"/>
          </w:tcPr>
          <w:p w14:paraId="6DBA0288" w14:textId="77777777" w:rsidR="00B41F22" w:rsidRDefault="00000000">
            <w:pPr>
              <w:jc w:val="center"/>
              <w:rPr>
                <w:b/>
                <w:bCs/>
                <w:sz w:val="16"/>
                <w:szCs w:val="16"/>
                <w:lang w:val="fr-CH"/>
              </w:rPr>
            </w:pPr>
            <w:r>
              <w:rPr>
                <w:color w:val="000000"/>
                <w:sz w:val="16"/>
                <w:szCs w:val="16"/>
              </w:rPr>
              <w:t>132</w:t>
            </w:r>
          </w:p>
        </w:tc>
        <w:tc>
          <w:tcPr>
            <w:tcW w:w="1191" w:type="dxa"/>
            <w:tcBorders>
              <w:top w:val="nil"/>
              <w:left w:val="nil"/>
              <w:bottom w:val="nil"/>
              <w:right w:val="nil"/>
            </w:tcBorders>
            <w:shd w:val="clear" w:color="auto" w:fill="auto"/>
            <w:vAlign w:val="bottom"/>
          </w:tcPr>
          <w:p w14:paraId="13FFFB2B" w14:textId="77777777" w:rsidR="00B41F22" w:rsidRDefault="00000000">
            <w:pPr>
              <w:jc w:val="center"/>
              <w:rPr>
                <w:b/>
                <w:bCs/>
                <w:sz w:val="16"/>
                <w:szCs w:val="16"/>
                <w:lang w:val="fr-CH"/>
              </w:rPr>
            </w:pPr>
            <w:r>
              <w:rPr>
                <w:color w:val="000000"/>
                <w:sz w:val="16"/>
                <w:szCs w:val="16"/>
              </w:rPr>
              <w:t>165</w:t>
            </w:r>
          </w:p>
        </w:tc>
        <w:tc>
          <w:tcPr>
            <w:tcW w:w="1191" w:type="dxa"/>
            <w:tcBorders>
              <w:top w:val="nil"/>
              <w:left w:val="nil"/>
              <w:bottom w:val="nil"/>
              <w:right w:val="nil"/>
            </w:tcBorders>
            <w:shd w:val="clear" w:color="auto" w:fill="auto"/>
            <w:vAlign w:val="bottom"/>
          </w:tcPr>
          <w:p w14:paraId="5E53597D" w14:textId="77777777" w:rsidR="00B41F22" w:rsidRDefault="00000000">
            <w:pPr>
              <w:jc w:val="center"/>
              <w:rPr>
                <w:b/>
                <w:bCs/>
                <w:sz w:val="16"/>
                <w:szCs w:val="16"/>
                <w:lang w:val="fr-CH"/>
              </w:rPr>
            </w:pPr>
            <w:r>
              <w:rPr>
                <w:color w:val="000000"/>
                <w:sz w:val="16"/>
                <w:szCs w:val="16"/>
              </w:rPr>
              <w:t>38</w:t>
            </w:r>
          </w:p>
        </w:tc>
        <w:tc>
          <w:tcPr>
            <w:tcW w:w="1191" w:type="dxa"/>
            <w:tcBorders>
              <w:top w:val="nil"/>
              <w:left w:val="nil"/>
              <w:bottom w:val="nil"/>
              <w:right w:val="nil"/>
            </w:tcBorders>
            <w:shd w:val="clear" w:color="auto" w:fill="auto"/>
            <w:vAlign w:val="bottom"/>
          </w:tcPr>
          <w:p w14:paraId="3E9D0B71" w14:textId="77777777" w:rsidR="00B41F22" w:rsidRDefault="00000000">
            <w:pPr>
              <w:jc w:val="center"/>
              <w:rPr>
                <w:b/>
                <w:bCs/>
                <w:sz w:val="16"/>
                <w:szCs w:val="16"/>
                <w:lang w:val="fr-CH"/>
              </w:rPr>
            </w:pPr>
            <w:r>
              <w:rPr>
                <w:color w:val="000000"/>
                <w:sz w:val="16"/>
                <w:szCs w:val="16"/>
              </w:rPr>
              <w:t>43.8</w:t>
            </w:r>
          </w:p>
        </w:tc>
        <w:tc>
          <w:tcPr>
            <w:tcW w:w="1191" w:type="dxa"/>
            <w:tcBorders>
              <w:top w:val="nil"/>
              <w:left w:val="nil"/>
              <w:bottom w:val="nil"/>
              <w:right w:val="nil"/>
            </w:tcBorders>
            <w:shd w:val="clear" w:color="auto" w:fill="auto"/>
            <w:vAlign w:val="bottom"/>
          </w:tcPr>
          <w:p w14:paraId="29CCD1A2" w14:textId="77777777" w:rsidR="00B41F22" w:rsidRDefault="00000000">
            <w:pPr>
              <w:jc w:val="center"/>
              <w:rPr>
                <w:b/>
                <w:bCs/>
                <w:sz w:val="16"/>
                <w:szCs w:val="16"/>
                <w:lang w:val="fr-CH"/>
              </w:rPr>
            </w:pPr>
            <w:r>
              <w:rPr>
                <w:color w:val="000000"/>
                <w:sz w:val="16"/>
                <w:szCs w:val="16"/>
              </w:rPr>
              <w:t>4.76</w:t>
            </w:r>
          </w:p>
        </w:tc>
        <w:tc>
          <w:tcPr>
            <w:tcW w:w="1191" w:type="dxa"/>
            <w:tcBorders>
              <w:top w:val="nil"/>
              <w:left w:val="nil"/>
              <w:bottom w:val="nil"/>
              <w:right w:val="nil"/>
            </w:tcBorders>
            <w:shd w:val="clear" w:color="auto" w:fill="auto"/>
            <w:vAlign w:val="bottom"/>
          </w:tcPr>
          <w:p w14:paraId="3192F6B0" w14:textId="77777777" w:rsidR="00B41F22" w:rsidRDefault="00000000">
            <w:pPr>
              <w:jc w:val="center"/>
              <w:rPr>
                <w:b/>
                <w:bCs/>
                <w:sz w:val="16"/>
                <w:szCs w:val="16"/>
                <w:lang w:val="fr-CH" w:eastAsia="zh-CN"/>
              </w:rPr>
            </w:pPr>
            <w:r>
              <w:rPr>
                <w:color w:val="000000"/>
                <w:sz w:val="16"/>
                <w:szCs w:val="16"/>
              </w:rPr>
              <w:t>14.4</w:t>
            </w:r>
          </w:p>
        </w:tc>
        <w:tc>
          <w:tcPr>
            <w:tcW w:w="1191" w:type="dxa"/>
            <w:tcBorders>
              <w:top w:val="nil"/>
              <w:left w:val="nil"/>
              <w:bottom w:val="nil"/>
              <w:right w:val="nil"/>
            </w:tcBorders>
            <w:shd w:val="clear" w:color="auto" w:fill="auto"/>
            <w:vAlign w:val="bottom"/>
          </w:tcPr>
          <w:p w14:paraId="6E0E98AC" w14:textId="77777777" w:rsidR="00B41F22" w:rsidRDefault="00000000">
            <w:pPr>
              <w:jc w:val="center"/>
              <w:rPr>
                <w:b/>
                <w:bCs/>
                <w:sz w:val="16"/>
                <w:szCs w:val="16"/>
                <w:lang w:val="fr-CH"/>
              </w:rPr>
            </w:pPr>
            <w:r>
              <w:rPr>
                <w:color w:val="000000"/>
                <w:sz w:val="16"/>
                <w:szCs w:val="16"/>
              </w:rPr>
              <w:t>11.76</w:t>
            </w:r>
          </w:p>
        </w:tc>
        <w:tc>
          <w:tcPr>
            <w:tcW w:w="1191" w:type="dxa"/>
            <w:tcBorders>
              <w:top w:val="nil"/>
              <w:left w:val="nil"/>
              <w:bottom w:val="nil"/>
              <w:right w:val="nil"/>
            </w:tcBorders>
            <w:shd w:val="clear" w:color="auto" w:fill="auto"/>
            <w:vAlign w:val="bottom"/>
          </w:tcPr>
          <w:p w14:paraId="4103FD6A" w14:textId="77777777" w:rsidR="00B41F22" w:rsidRDefault="00000000">
            <w:pPr>
              <w:jc w:val="center"/>
              <w:rPr>
                <w:b/>
                <w:bCs/>
                <w:sz w:val="16"/>
                <w:szCs w:val="16"/>
                <w:lang w:val="fr-CH"/>
              </w:rPr>
            </w:pPr>
            <w:r>
              <w:rPr>
                <w:color w:val="000000"/>
                <w:sz w:val="16"/>
                <w:szCs w:val="16"/>
              </w:rPr>
              <w:t>57.52</w:t>
            </w:r>
          </w:p>
        </w:tc>
        <w:tc>
          <w:tcPr>
            <w:tcW w:w="1191" w:type="dxa"/>
            <w:tcBorders>
              <w:top w:val="nil"/>
              <w:left w:val="nil"/>
              <w:bottom w:val="nil"/>
              <w:right w:val="nil"/>
            </w:tcBorders>
            <w:shd w:val="clear" w:color="auto" w:fill="auto"/>
            <w:vAlign w:val="bottom"/>
          </w:tcPr>
          <w:p w14:paraId="511D99F5" w14:textId="77777777" w:rsidR="00B41F22" w:rsidRDefault="00000000">
            <w:pPr>
              <w:jc w:val="center"/>
              <w:rPr>
                <w:sz w:val="16"/>
                <w:szCs w:val="16"/>
                <w:lang w:val="fr-CH" w:eastAsia="zh-CN"/>
              </w:rPr>
            </w:pPr>
            <w:r>
              <w:rPr>
                <w:color w:val="000000"/>
                <w:sz w:val="16"/>
                <w:szCs w:val="16"/>
              </w:rPr>
              <w:t>4.</w:t>
            </w:r>
            <w:r>
              <w:rPr>
                <w:rFonts w:hint="eastAsia"/>
                <w:color w:val="000000"/>
                <w:sz w:val="16"/>
                <w:szCs w:val="16"/>
                <w:lang w:eastAsia="zh-CN"/>
              </w:rPr>
              <w:t>6</w:t>
            </w:r>
          </w:p>
        </w:tc>
      </w:tr>
      <w:tr w:rsidR="00B41F22" w14:paraId="7D398D65" w14:textId="77777777">
        <w:trPr>
          <w:jc w:val="center"/>
        </w:trPr>
        <w:tc>
          <w:tcPr>
            <w:tcW w:w="794" w:type="dxa"/>
            <w:tcBorders>
              <w:right w:val="single" w:sz="8" w:space="0" w:color="auto"/>
            </w:tcBorders>
            <w:vAlign w:val="center"/>
          </w:tcPr>
          <w:p w14:paraId="09C63560" w14:textId="77777777" w:rsidR="00B41F22" w:rsidRDefault="00000000">
            <w:pPr>
              <w:jc w:val="center"/>
              <w:rPr>
                <w:b/>
                <w:bCs/>
                <w:sz w:val="16"/>
                <w:szCs w:val="16"/>
                <w:lang w:val="fr-CH" w:eastAsia="zh-CN"/>
              </w:rPr>
            </w:pPr>
            <w:r>
              <w:rPr>
                <w:b/>
                <w:bCs/>
                <w:sz w:val="16"/>
                <w:szCs w:val="16"/>
                <w:lang w:val="fr-CH" w:eastAsia="zh-CN"/>
              </w:rPr>
              <w:t>3</w:t>
            </w:r>
          </w:p>
        </w:tc>
        <w:tc>
          <w:tcPr>
            <w:tcW w:w="1191" w:type="dxa"/>
            <w:tcBorders>
              <w:top w:val="nil"/>
              <w:left w:val="nil"/>
              <w:bottom w:val="nil"/>
              <w:right w:val="nil"/>
            </w:tcBorders>
            <w:shd w:val="clear" w:color="auto" w:fill="auto"/>
            <w:vAlign w:val="bottom"/>
          </w:tcPr>
          <w:p w14:paraId="13FA5F99" w14:textId="77777777" w:rsidR="00B41F22" w:rsidRDefault="00000000">
            <w:pPr>
              <w:jc w:val="center"/>
              <w:rPr>
                <w:b/>
                <w:bCs/>
                <w:sz w:val="16"/>
                <w:szCs w:val="16"/>
                <w:lang w:val="fr-CH" w:eastAsia="zh-CN"/>
              </w:rPr>
            </w:pPr>
            <w:r>
              <w:rPr>
                <w:color w:val="000000"/>
                <w:sz w:val="16"/>
                <w:szCs w:val="16"/>
              </w:rPr>
              <w:t>2.98</w:t>
            </w:r>
          </w:p>
        </w:tc>
        <w:tc>
          <w:tcPr>
            <w:tcW w:w="1191" w:type="dxa"/>
            <w:tcBorders>
              <w:top w:val="nil"/>
              <w:left w:val="nil"/>
              <w:bottom w:val="nil"/>
              <w:right w:val="nil"/>
            </w:tcBorders>
            <w:shd w:val="clear" w:color="auto" w:fill="auto"/>
            <w:vAlign w:val="bottom"/>
          </w:tcPr>
          <w:p w14:paraId="07321B25" w14:textId="77777777" w:rsidR="00B41F22" w:rsidRDefault="00000000">
            <w:pPr>
              <w:jc w:val="center"/>
              <w:rPr>
                <w:b/>
                <w:bCs/>
                <w:sz w:val="16"/>
                <w:szCs w:val="16"/>
                <w:lang w:val="fr-CH"/>
              </w:rPr>
            </w:pPr>
            <w:r>
              <w:rPr>
                <w:color w:val="000000"/>
                <w:sz w:val="16"/>
                <w:szCs w:val="16"/>
              </w:rPr>
              <w:t>30</w:t>
            </w:r>
          </w:p>
        </w:tc>
        <w:tc>
          <w:tcPr>
            <w:tcW w:w="1191" w:type="dxa"/>
            <w:tcBorders>
              <w:top w:val="nil"/>
              <w:left w:val="nil"/>
              <w:bottom w:val="nil"/>
              <w:right w:val="nil"/>
            </w:tcBorders>
            <w:shd w:val="clear" w:color="auto" w:fill="auto"/>
            <w:vAlign w:val="bottom"/>
          </w:tcPr>
          <w:p w14:paraId="28481483" w14:textId="77777777" w:rsidR="00B41F22" w:rsidRDefault="00000000">
            <w:pPr>
              <w:jc w:val="center"/>
              <w:rPr>
                <w:b/>
                <w:bCs/>
                <w:sz w:val="16"/>
                <w:szCs w:val="16"/>
                <w:lang w:val="fr-CH"/>
              </w:rPr>
            </w:pPr>
            <w:r>
              <w:rPr>
                <w:color w:val="000000"/>
                <w:sz w:val="16"/>
                <w:szCs w:val="16"/>
              </w:rPr>
              <w:t>135</w:t>
            </w:r>
          </w:p>
        </w:tc>
        <w:tc>
          <w:tcPr>
            <w:tcW w:w="1191" w:type="dxa"/>
            <w:tcBorders>
              <w:top w:val="nil"/>
              <w:left w:val="nil"/>
              <w:bottom w:val="nil"/>
              <w:right w:val="nil"/>
            </w:tcBorders>
            <w:shd w:val="clear" w:color="auto" w:fill="auto"/>
            <w:vAlign w:val="bottom"/>
          </w:tcPr>
          <w:p w14:paraId="7047B6A9" w14:textId="77777777" w:rsidR="00B41F22" w:rsidRDefault="00000000">
            <w:pPr>
              <w:jc w:val="center"/>
              <w:rPr>
                <w:b/>
                <w:bCs/>
                <w:sz w:val="16"/>
                <w:szCs w:val="16"/>
                <w:lang w:val="fr-CH"/>
              </w:rPr>
            </w:pPr>
            <w:r>
              <w:rPr>
                <w:color w:val="000000"/>
                <w:sz w:val="16"/>
                <w:szCs w:val="16"/>
              </w:rPr>
              <w:t>208</w:t>
            </w:r>
          </w:p>
        </w:tc>
        <w:tc>
          <w:tcPr>
            <w:tcW w:w="1191" w:type="dxa"/>
            <w:tcBorders>
              <w:top w:val="nil"/>
              <w:left w:val="nil"/>
              <w:bottom w:val="nil"/>
              <w:right w:val="nil"/>
            </w:tcBorders>
            <w:shd w:val="clear" w:color="auto" w:fill="auto"/>
            <w:vAlign w:val="bottom"/>
          </w:tcPr>
          <w:p w14:paraId="0A375FC4" w14:textId="77777777" w:rsidR="00B41F22" w:rsidRDefault="00000000">
            <w:pPr>
              <w:jc w:val="center"/>
              <w:rPr>
                <w:b/>
                <w:bCs/>
                <w:sz w:val="16"/>
                <w:szCs w:val="16"/>
                <w:lang w:val="fr-CH"/>
              </w:rPr>
            </w:pPr>
            <w:r>
              <w:rPr>
                <w:color w:val="000000"/>
                <w:sz w:val="16"/>
                <w:szCs w:val="16"/>
              </w:rPr>
              <w:t>52</w:t>
            </w:r>
          </w:p>
        </w:tc>
        <w:tc>
          <w:tcPr>
            <w:tcW w:w="1191" w:type="dxa"/>
            <w:tcBorders>
              <w:top w:val="nil"/>
              <w:left w:val="nil"/>
              <w:bottom w:val="nil"/>
              <w:right w:val="nil"/>
            </w:tcBorders>
            <w:shd w:val="clear" w:color="auto" w:fill="auto"/>
            <w:vAlign w:val="bottom"/>
          </w:tcPr>
          <w:p w14:paraId="0961AB1D" w14:textId="77777777" w:rsidR="00B41F22" w:rsidRDefault="00000000">
            <w:pPr>
              <w:jc w:val="center"/>
              <w:rPr>
                <w:b/>
                <w:bCs/>
                <w:sz w:val="16"/>
                <w:szCs w:val="16"/>
                <w:lang w:val="fr-CH"/>
              </w:rPr>
            </w:pPr>
            <w:r>
              <w:rPr>
                <w:color w:val="000000"/>
                <w:sz w:val="16"/>
                <w:szCs w:val="16"/>
              </w:rPr>
              <w:t>38</w:t>
            </w:r>
          </w:p>
        </w:tc>
        <w:tc>
          <w:tcPr>
            <w:tcW w:w="1191" w:type="dxa"/>
            <w:tcBorders>
              <w:top w:val="nil"/>
              <w:left w:val="nil"/>
              <w:bottom w:val="nil"/>
              <w:right w:val="nil"/>
            </w:tcBorders>
            <w:shd w:val="clear" w:color="auto" w:fill="auto"/>
            <w:vAlign w:val="bottom"/>
          </w:tcPr>
          <w:p w14:paraId="02EE20E6" w14:textId="77777777" w:rsidR="00B41F22" w:rsidRDefault="00000000">
            <w:pPr>
              <w:jc w:val="center"/>
              <w:rPr>
                <w:b/>
                <w:bCs/>
                <w:sz w:val="16"/>
                <w:szCs w:val="16"/>
                <w:lang w:val="fr-CH"/>
              </w:rPr>
            </w:pPr>
            <w:r>
              <w:rPr>
                <w:color w:val="000000"/>
                <w:sz w:val="16"/>
                <w:szCs w:val="16"/>
              </w:rPr>
              <w:t>5.65</w:t>
            </w:r>
          </w:p>
        </w:tc>
        <w:tc>
          <w:tcPr>
            <w:tcW w:w="1191" w:type="dxa"/>
            <w:tcBorders>
              <w:top w:val="nil"/>
              <w:left w:val="nil"/>
              <w:bottom w:val="nil"/>
              <w:right w:val="nil"/>
            </w:tcBorders>
            <w:shd w:val="clear" w:color="auto" w:fill="auto"/>
            <w:vAlign w:val="bottom"/>
          </w:tcPr>
          <w:p w14:paraId="0470D53A" w14:textId="77777777" w:rsidR="00B41F22" w:rsidRDefault="00000000">
            <w:pPr>
              <w:jc w:val="center"/>
              <w:rPr>
                <w:b/>
                <w:bCs/>
                <w:sz w:val="16"/>
                <w:szCs w:val="16"/>
                <w:lang w:val="fr-CH" w:eastAsia="zh-CN"/>
              </w:rPr>
            </w:pPr>
            <w:r>
              <w:rPr>
                <w:color w:val="000000"/>
                <w:sz w:val="16"/>
                <w:szCs w:val="16"/>
              </w:rPr>
              <w:t>15.2</w:t>
            </w:r>
          </w:p>
        </w:tc>
        <w:tc>
          <w:tcPr>
            <w:tcW w:w="1191" w:type="dxa"/>
            <w:tcBorders>
              <w:top w:val="nil"/>
              <w:left w:val="nil"/>
              <w:bottom w:val="nil"/>
              <w:right w:val="nil"/>
            </w:tcBorders>
            <w:shd w:val="clear" w:color="auto" w:fill="auto"/>
            <w:vAlign w:val="bottom"/>
          </w:tcPr>
          <w:p w14:paraId="77B0B1FD" w14:textId="77777777" w:rsidR="00B41F22" w:rsidRDefault="00000000">
            <w:pPr>
              <w:jc w:val="center"/>
              <w:rPr>
                <w:b/>
                <w:bCs/>
                <w:sz w:val="16"/>
                <w:szCs w:val="16"/>
                <w:lang w:val="fr-CH"/>
              </w:rPr>
            </w:pPr>
            <w:r>
              <w:rPr>
                <w:color w:val="000000"/>
                <w:sz w:val="16"/>
                <w:szCs w:val="16"/>
              </w:rPr>
              <w:t>10.36</w:t>
            </w:r>
          </w:p>
        </w:tc>
        <w:tc>
          <w:tcPr>
            <w:tcW w:w="1191" w:type="dxa"/>
            <w:tcBorders>
              <w:top w:val="nil"/>
              <w:left w:val="nil"/>
              <w:bottom w:val="nil"/>
              <w:right w:val="nil"/>
            </w:tcBorders>
            <w:shd w:val="clear" w:color="auto" w:fill="auto"/>
            <w:vAlign w:val="bottom"/>
          </w:tcPr>
          <w:p w14:paraId="50A93647" w14:textId="77777777" w:rsidR="00B41F22" w:rsidRDefault="00000000">
            <w:pPr>
              <w:jc w:val="center"/>
              <w:rPr>
                <w:b/>
                <w:bCs/>
                <w:sz w:val="16"/>
                <w:szCs w:val="16"/>
                <w:lang w:val="fr-CH"/>
              </w:rPr>
            </w:pPr>
            <w:r>
              <w:rPr>
                <w:color w:val="000000"/>
                <w:sz w:val="16"/>
                <w:szCs w:val="16"/>
              </w:rPr>
              <w:t>56.62</w:t>
            </w:r>
          </w:p>
        </w:tc>
        <w:tc>
          <w:tcPr>
            <w:tcW w:w="1191" w:type="dxa"/>
            <w:tcBorders>
              <w:top w:val="nil"/>
              <w:left w:val="nil"/>
              <w:bottom w:val="nil"/>
              <w:right w:val="nil"/>
            </w:tcBorders>
            <w:shd w:val="clear" w:color="auto" w:fill="auto"/>
            <w:vAlign w:val="bottom"/>
          </w:tcPr>
          <w:p w14:paraId="06942AC5" w14:textId="77777777" w:rsidR="00B41F22" w:rsidRDefault="00000000">
            <w:pPr>
              <w:jc w:val="center"/>
              <w:rPr>
                <w:sz w:val="16"/>
                <w:szCs w:val="16"/>
                <w:lang w:val="fr-CH" w:eastAsia="zh-CN"/>
              </w:rPr>
            </w:pPr>
            <w:r>
              <w:rPr>
                <w:color w:val="000000"/>
                <w:sz w:val="16"/>
                <w:szCs w:val="16"/>
              </w:rPr>
              <w:t>4.</w:t>
            </w:r>
            <w:r>
              <w:rPr>
                <w:rFonts w:hint="eastAsia"/>
                <w:color w:val="000000"/>
                <w:sz w:val="16"/>
                <w:szCs w:val="16"/>
                <w:lang w:eastAsia="zh-CN"/>
              </w:rPr>
              <w:t>1</w:t>
            </w:r>
          </w:p>
        </w:tc>
      </w:tr>
      <w:tr w:rsidR="00B41F22" w14:paraId="439D645C" w14:textId="77777777">
        <w:trPr>
          <w:jc w:val="center"/>
        </w:trPr>
        <w:tc>
          <w:tcPr>
            <w:tcW w:w="794" w:type="dxa"/>
            <w:tcBorders>
              <w:right w:val="single" w:sz="8" w:space="0" w:color="auto"/>
            </w:tcBorders>
            <w:vAlign w:val="center"/>
          </w:tcPr>
          <w:p w14:paraId="23F266FC" w14:textId="77777777" w:rsidR="00B41F22" w:rsidRDefault="00000000">
            <w:pPr>
              <w:jc w:val="center"/>
              <w:rPr>
                <w:b/>
                <w:bCs/>
                <w:sz w:val="16"/>
                <w:szCs w:val="16"/>
                <w:lang w:val="fr-CH" w:eastAsia="zh-CN"/>
              </w:rPr>
            </w:pPr>
            <w:r>
              <w:rPr>
                <w:b/>
                <w:bCs/>
                <w:sz w:val="16"/>
                <w:szCs w:val="16"/>
                <w:lang w:val="fr-CH" w:eastAsia="zh-CN"/>
              </w:rPr>
              <w:t>4</w:t>
            </w:r>
          </w:p>
        </w:tc>
        <w:tc>
          <w:tcPr>
            <w:tcW w:w="1191" w:type="dxa"/>
            <w:tcBorders>
              <w:top w:val="nil"/>
              <w:left w:val="nil"/>
              <w:bottom w:val="nil"/>
              <w:right w:val="nil"/>
            </w:tcBorders>
            <w:shd w:val="clear" w:color="auto" w:fill="auto"/>
            <w:vAlign w:val="bottom"/>
          </w:tcPr>
          <w:p w14:paraId="25659ECD" w14:textId="77777777" w:rsidR="00B41F22" w:rsidRDefault="00000000">
            <w:pPr>
              <w:jc w:val="center"/>
              <w:rPr>
                <w:b/>
                <w:bCs/>
                <w:sz w:val="16"/>
                <w:szCs w:val="16"/>
                <w:lang w:val="fr-CH" w:eastAsia="zh-CN"/>
              </w:rPr>
            </w:pPr>
            <w:r>
              <w:rPr>
                <w:color w:val="000000"/>
                <w:sz w:val="16"/>
                <w:szCs w:val="16"/>
              </w:rPr>
              <w:t>2.97</w:t>
            </w:r>
          </w:p>
        </w:tc>
        <w:tc>
          <w:tcPr>
            <w:tcW w:w="1191" w:type="dxa"/>
            <w:tcBorders>
              <w:top w:val="nil"/>
              <w:left w:val="nil"/>
              <w:bottom w:val="nil"/>
              <w:right w:val="nil"/>
            </w:tcBorders>
            <w:shd w:val="clear" w:color="auto" w:fill="auto"/>
            <w:vAlign w:val="bottom"/>
          </w:tcPr>
          <w:p w14:paraId="4689DC5D" w14:textId="77777777" w:rsidR="00B41F22" w:rsidRDefault="00000000">
            <w:pPr>
              <w:jc w:val="center"/>
              <w:rPr>
                <w:b/>
                <w:bCs/>
                <w:sz w:val="16"/>
                <w:szCs w:val="16"/>
                <w:lang w:val="fr-CH"/>
              </w:rPr>
            </w:pPr>
            <w:r>
              <w:rPr>
                <w:color w:val="000000"/>
                <w:sz w:val="16"/>
                <w:szCs w:val="16"/>
              </w:rPr>
              <w:t>32</w:t>
            </w:r>
          </w:p>
        </w:tc>
        <w:tc>
          <w:tcPr>
            <w:tcW w:w="1191" w:type="dxa"/>
            <w:tcBorders>
              <w:top w:val="nil"/>
              <w:left w:val="nil"/>
              <w:bottom w:val="nil"/>
              <w:right w:val="nil"/>
            </w:tcBorders>
            <w:shd w:val="clear" w:color="auto" w:fill="auto"/>
            <w:vAlign w:val="bottom"/>
          </w:tcPr>
          <w:p w14:paraId="31D7B6F9" w14:textId="77777777" w:rsidR="00B41F22" w:rsidRDefault="00000000">
            <w:pPr>
              <w:jc w:val="center"/>
              <w:rPr>
                <w:b/>
                <w:bCs/>
                <w:sz w:val="16"/>
                <w:szCs w:val="16"/>
                <w:lang w:val="fr-CH"/>
              </w:rPr>
            </w:pPr>
            <w:r>
              <w:rPr>
                <w:color w:val="000000"/>
                <w:sz w:val="16"/>
                <w:szCs w:val="16"/>
              </w:rPr>
              <w:t>117</w:t>
            </w:r>
          </w:p>
        </w:tc>
        <w:tc>
          <w:tcPr>
            <w:tcW w:w="1191" w:type="dxa"/>
            <w:tcBorders>
              <w:top w:val="nil"/>
              <w:left w:val="nil"/>
              <w:bottom w:val="nil"/>
              <w:right w:val="nil"/>
            </w:tcBorders>
            <w:shd w:val="clear" w:color="auto" w:fill="auto"/>
            <w:vAlign w:val="bottom"/>
          </w:tcPr>
          <w:p w14:paraId="3B934A78" w14:textId="77777777" w:rsidR="00B41F22" w:rsidRDefault="00000000">
            <w:pPr>
              <w:jc w:val="center"/>
              <w:rPr>
                <w:b/>
                <w:bCs/>
                <w:sz w:val="16"/>
                <w:szCs w:val="16"/>
                <w:lang w:val="fr-CH"/>
              </w:rPr>
            </w:pPr>
            <w:r>
              <w:rPr>
                <w:color w:val="000000"/>
                <w:sz w:val="16"/>
                <w:szCs w:val="16"/>
              </w:rPr>
              <w:t>174</w:t>
            </w:r>
          </w:p>
        </w:tc>
        <w:tc>
          <w:tcPr>
            <w:tcW w:w="1191" w:type="dxa"/>
            <w:tcBorders>
              <w:top w:val="nil"/>
              <w:left w:val="nil"/>
              <w:bottom w:val="nil"/>
              <w:right w:val="nil"/>
            </w:tcBorders>
            <w:shd w:val="clear" w:color="auto" w:fill="auto"/>
            <w:vAlign w:val="bottom"/>
          </w:tcPr>
          <w:p w14:paraId="1C9CB989" w14:textId="77777777" w:rsidR="00B41F22" w:rsidRDefault="00000000">
            <w:pPr>
              <w:jc w:val="center"/>
              <w:rPr>
                <w:b/>
                <w:bCs/>
                <w:sz w:val="16"/>
                <w:szCs w:val="16"/>
                <w:lang w:val="fr-CH"/>
              </w:rPr>
            </w:pPr>
            <w:r>
              <w:rPr>
                <w:color w:val="000000"/>
                <w:sz w:val="16"/>
                <w:szCs w:val="16"/>
              </w:rPr>
              <w:t>43</w:t>
            </w:r>
          </w:p>
        </w:tc>
        <w:tc>
          <w:tcPr>
            <w:tcW w:w="1191" w:type="dxa"/>
            <w:tcBorders>
              <w:top w:val="nil"/>
              <w:left w:val="nil"/>
              <w:bottom w:val="nil"/>
              <w:right w:val="nil"/>
            </w:tcBorders>
            <w:shd w:val="clear" w:color="auto" w:fill="auto"/>
            <w:vAlign w:val="bottom"/>
          </w:tcPr>
          <w:p w14:paraId="43866B60" w14:textId="77777777" w:rsidR="00B41F22" w:rsidRDefault="00000000">
            <w:pPr>
              <w:jc w:val="center"/>
              <w:rPr>
                <w:b/>
                <w:bCs/>
                <w:sz w:val="16"/>
                <w:szCs w:val="16"/>
                <w:lang w:val="fr-CH"/>
              </w:rPr>
            </w:pPr>
            <w:r>
              <w:rPr>
                <w:color w:val="000000"/>
                <w:sz w:val="16"/>
                <w:szCs w:val="16"/>
              </w:rPr>
              <w:t>40.5</w:t>
            </w:r>
          </w:p>
        </w:tc>
        <w:tc>
          <w:tcPr>
            <w:tcW w:w="1191" w:type="dxa"/>
            <w:tcBorders>
              <w:top w:val="nil"/>
              <w:left w:val="nil"/>
              <w:bottom w:val="nil"/>
              <w:right w:val="nil"/>
            </w:tcBorders>
            <w:shd w:val="clear" w:color="auto" w:fill="auto"/>
            <w:vAlign w:val="bottom"/>
          </w:tcPr>
          <w:p w14:paraId="16D21AF8" w14:textId="77777777" w:rsidR="00B41F22" w:rsidRDefault="00000000">
            <w:pPr>
              <w:jc w:val="center"/>
              <w:rPr>
                <w:b/>
                <w:bCs/>
                <w:sz w:val="16"/>
                <w:szCs w:val="16"/>
                <w:lang w:val="fr-CH"/>
              </w:rPr>
            </w:pPr>
            <w:r>
              <w:rPr>
                <w:color w:val="000000"/>
                <w:sz w:val="16"/>
                <w:szCs w:val="16"/>
              </w:rPr>
              <w:t>5.15</w:t>
            </w:r>
          </w:p>
        </w:tc>
        <w:tc>
          <w:tcPr>
            <w:tcW w:w="1191" w:type="dxa"/>
            <w:tcBorders>
              <w:top w:val="nil"/>
              <w:left w:val="nil"/>
              <w:bottom w:val="nil"/>
              <w:right w:val="nil"/>
            </w:tcBorders>
            <w:shd w:val="clear" w:color="auto" w:fill="auto"/>
            <w:vAlign w:val="bottom"/>
          </w:tcPr>
          <w:p w14:paraId="15614E73" w14:textId="77777777" w:rsidR="00B41F22" w:rsidRDefault="00000000">
            <w:pPr>
              <w:jc w:val="center"/>
              <w:rPr>
                <w:b/>
                <w:bCs/>
                <w:sz w:val="16"/>
                <w:szCs w:val="16"/>
                <w:lang w:val="fr-CH" w:eastAsia="zh-CN"/>
              </w:rPr>
            </w:pPr>
            <w:r>
              <w:rPr>
                <w:color w:val="000000"/>
                <w:sz w:val="16"/>
                <w:szCs w:val="16"/>
              </w:rPr>
              <w:t>15.7</w:t>
            </w:r>
          </w:p>
        </w:tc>
        <w:tc>
          <w:tcPr>
            <w:tcW w:w="1191" w:type="dxa"/>
            <w:tcBorders>
              <w:top w:val="nil"/>
              <w:left w:val="nil"/>
              <w:bottom w:val="nil"/>
              <w:right w:val="nil"/>
            </w:tcBorders>
            <w:shd w:val="clear" w:color="auto" w:fill="auto"/>
            <w:vAlign w:val="bottom"/>
          </w:tcPr>
          <w:p w14:paraId="510B47A6" w14:textId="77777777" w:rsidR="00B41F22" w:rsidRDefault="00000000">
            <w:pPr>
              <w:jc w:val="center"/>
              <w:rPr>
                <w:b/>
                <w:bCs/>
                <w:sz w:val="16"/>
                <w:szCs w:val="16"/>
                <w:lang w:val="fr-CH"/>
              </w:rPr>
            </w:pPr>
            <w:r>
              <w:rPr>
                <w:color w:val="000000"/>
                <w:sz w:val="16"/>
                <w:szCs w:val="16"/>
              </w:rPr>
              <w:t>11.24</w:t>
            </w:r>
          </w:p>
        </w:tc>
        <w:tc>
          <w:tcPr>
            <w:tcW w:w="1191" w:type="dxa"/>
            <w:tcBorders>
              <w:top w:val="nil"/>
              <w:left w:val="nil"/>
              <w:bottom w:val="nil"/>
              <w:right w:val="nil"/>
            </w:tcBorders>
            <w:shd w:val="clear" w:color="auto" w:fill="auto"/>
            <w:vAlign w:val="bottom"/>
          </w:tcPr>
          <w:p w14:paraId="38C89C26" w14:textId="77777777" w:rsidR="00B41F22" w:rsidRDefault="00000000">
            <w:pPr>
              <w:jc w:val="center"/>
              <w:rPr>
                <w:b/>
                <w:bCs/>
                <w:sz w:val="16"/>
                <w:szCs w:val="16"/>
                <w:lang w:val="fr-CH"/>
              </w:rPr>
            </w:pPr>
            <w:r>
              <w:rPr>
                <w:color w:val="000000"/>
                <w:sz w:val="16"/>
                <w:szCs w:val="16"/>
              </w:rPr>
              <w:t>59.98</w:t>
            </w:r>
          </w:p>
        </w:tc>
        <w:tc>
          <w:tcPr>
            <w:tcW w:w="1191" w:type="dxa"/>
            <w:tcBorders>
              <w:top w:val="nil"/>
              <w:left w:val="nil"/>
              <w:bottom w:val="nil"/>
              <w:right w:val="nil"/>
            </w:tcBorders>
            <w:shd w:val="clear" w:color="auto" w:fill="auto"/>
            <w:vAlign w:val="bottom"/>
          </w:tcPr>
          <w:p w14:paraId="031B266A" w14:textId="77777777" w:rsidR="00B41F22" w:rsidRDefault="00000000">
            <w:pPr>
              <w:jc w:val="center"/>
              <w:rPr>
                <w:sz w:val="16"/>
                <w:szCs w:val="16"/>
                <w:lang w:val="fr-CH" w:eastAsia="zh-CN"/>
              </w:rPr>
            </w:pPr>
            <w:r>
              <w:rPr>
                <w:color w:val="000000"/>
                <w:sz w:val="16"/>
                <w:szCs w:val="16"/>
              </w:rPr>
              <w:t>3.5</w:t>
            </w:r>
          </w:p>
        </w:tc>
      </w:tr>
      <w:tr w:rsidR="00B41F22" w14:paraId="2AEF7E5C" w14:textId="77777777">
        <w:trPr>
          <w:jc w:val="center"/>
        </w:trPr>
        <w:tc>
          <w:tcPr>
            <w:tcW w:w="794" w:type="dxa"/>
            <w:tcBorders>
              <w:right w:val="single" w:sz="8" w:space="0" w:color="auto"/>
            </w:tcBorders>
            <w:vAlign w:val="center"/>
          </w:tcPr>
          <w:p w14:paraId="081FEB94" w14:textId="77777777" w:rsidR="00B41F22" w:rsidRDefault="00000000">
            <w:pPr>
              <w:jc w:val="center"/>
              <w:rPr>
                <w:b/>
                <w:bCs/>
                <w:sz w:val="16"/>
                <w:szCs w:val="16"/>
                <w:lang w:val="fr-CH" w:eastAsia="zh-CN"/>
              </w:rPr>
            </w:pPr>
            <w:r>
              <w:rPr>
                <w:b/>
                <w:bCs/>
                <w:sz w:val="16"/>
                <w:szCs w:val="16"/>
                <w:lang w:val="fr-CH" w:eastAsia="zh-CN"/>
              </w:rPr>
              <w:t>5</w:t>
            </w:r>
          </w:p>
        </w:tc>
        <w:tc>
          <w:tcPr>
            <w:tcW w:w="1191" w:type="dxa"/>
            <w:tcBorders>
              <w:top w:val="nil"/>
              <w:left w:val="nil"/>
              <w:bottom w:val="nil"/>
              <w:right w:val="nil"/>
            </w:tcBorders>
            <w:shd w:val="clear" w:color="auto" w:fill="auto"/>
            <w:vAlign w:val="bottom"/>
          </w:tcPr>
          <w:p w14:paraId="4B9D4230" w14:textId="77777777" w:rsidR="00B41F22" w:rsidRDefault="00000000">
            <w:pPr>
              <w:jc w:val="center"/>
              <w:rPr>
                <w:b/>
                <w:bCs/>
                <w:sz w:val="16"/>
                <w:szCs w:val="16"/>
                <w:lang w:val="fr-CH" w:eastAsia="zh-CN"/>
              </w:rPr>
            </w:pPr>
            <w:r>
              <w:rPr>
                <w:color w:val="000000"/>
                <w:sz w:val="16"/>
                <w:szCs w:val="16"/>
              </w:rPr>
              <w:t>2.99</w:t>
            </w:r>
          </w:p>
        </w:tc>
        <w:tc>
          <w:tcPr>
            <w:tcW w:w="1191" w:type="dxa"/>
            <w:tcBorders>
              <w:top w:val="nil"/>
              <w:left w:val="nil"/>
              <w:bottom w:val="nil"/>
              <w:right w:val="nil"/>
            </w:tcBorders>
            <w:shd w:val="clear" w:color="auto" w:fill="auto"/>
            <w:vAlign w:val="bottom"/>
          </w:tcPr>
          <w:p w14:paraId="6B0118D5" w14:textId="77777777" w:rsidR="00B41F22" w:rsidRDefault="00000000">
            <w:pPr>
              <w:jc w:val="center"/>
              <w:rPr>
                <w:b/>
                <w:bCs/>
                <w:sz w:val="16"/>
                <w:szCs w:val="16"/>
                <w:lang w:val="fr-CH"/>
              </w:rPr>
            </w:pPr>
            <w:r>
              <w:rPr>
                <w:color w:val="000000"/>
                <w:sz w:val="16"/>
                <w:szCs w:val="16"/>
              </w:rPr>
              <w:t>31</w:t>
            </w:r>
          </w:p>
        </w:tc>
        <w:tc>
          <w:tcPr>
            <w:tcW w:w="1191" w:type="dxa"/>
            <w:tcBorders>
              <w:top w:val="nil"/>
              <w:left w:val="nil"/>
              <w:bottom w:val="nil"/>
              <w:right w:val="nil"/>
            </w:tcBorders>
            <w:shd w:val="clear" w:color="auto" w:fill="auto"/>
            <w:vAlign w:val="bottom"/>
          </w:tcPr>
          <w:p w14:paraId="242284B6" w14:textId="77777777" w:rsidR="00B41F22" w:rsidRDefault="00000000">
            <w:pPr>
              <w:jc w:val="center"/>
              <w:rPr>
                <w:b/>
                <w:bCs/>
                <w:sz w:val="16"/>
                <w:szCs w:val="16"/>
                <w:lang w:val="fr-CH"/>
              </w:rPr>
            </w:pPr>
            <w:r>
              <w:rPr>
                <w:color w:val="000000"/>
                <w:sz w:val="16"/>
                <w:szCs w:val="16"/>
              </w:rPr>
              <w:t>168</w:t>
            </w:r>
          </w:p>
        </w:tc>
        <w:tc>
          <w:tcPr>
            <w:tcW w:w="1191" w:type="dxa"/>
            <w:tcBorders>
              <w:top w:val="nil"/>
              <w:left w:val="nil"/>
              <w:bottom w:val="nil"/>
              <w:right w:val="nil"/>
            </w:tcBorders>
            <w:shd w:val="clear" w:color="auto" w:fill="auto"/>
            <w:vAlign w:val="bottom"/>
          </w:tcPr>
          <w:p w14:paraId="5B4A1228" w14:textId="77777777" w:rsidR="00B41F22" w:rsidRDefault="00000000">
            <w:pPr>
              <w:jc w:val="center"/>
              <w:rPr>
                <w:b/>
                <w:bCs/>
                <w:sz w:val="16"/>
                <w:szCs w:val="16"/>
                <w:lang w:val="fr-CH"/>
              </w:rPr>
            </w:pPr>
            <w:r>
              <w:rPr>
                <w:color w:val="000000"/>
                <w:sz w:val="16"/>
                <w:szCs w:val="16"/>
              </w:rPr>
              <w:t>183</w:t>
            </w:r>
          </w:p>
        </w:tc>
        <w:tc>
          <w:tcPr>
            <w:tcW w:w="1191" w:type="dxa"/>
            <w:tcBorders>
              <w:top w:val="nil"/>
              <w:left w:val="nil"/>
              <w:bottom w:val="nil"/>
              <w:right w:val="nil"/>
            </w:tcBorders>
            <w:shd w:val="clear" w:color="auto" w:fill="auto"/>
            <w:vAlign w:val="bottom"/>
          </w:tcPr>
          <w:p w14:paraId="43A772C8" w14:textId="77777777" w:rsidR="00B41F22" w:rsidRDefault="00000000">
            <w:pPr>
              <w:jc w:val="center"/>
              <w:rPr>
                <w:b/>
                <w:bCs/>
                <w:sz w:val="16"/>
                <w:szCs w:val="16"/>
                <w:lang w:val="fr-CH"/>
              </w:rPr>
            </w:pPr>
            <w:r>
              <w:rPr>
                <w:color w:val="000000"/>
                <w:sz w:val="16"/>
                <w:szCs w:val="16"/>
              </w:rPr>
              <w:t>38</w:t>
            </w:r>
          </w:p>
        </w:tc>
        <w:tc>
          <w:tcPr>
            <w:tcW w:w="1191" w:type="dxa"/>
            <w:tcBorders>
              <w:top w:val="nil"/>
              <w:left w:val="nil"/>
              <w:bottom w:val="nil"/>
              <w:right w:val="nil"/>
            </w:tcBorders>
            <w:shd w:val="clear" w:color="auto" w:fill="auto"/>
            <w:vAlign w:val="bottom"/>
          </w:tcPr>
          <w:p w14:paraId="09EB2BDD" w14:textId="77777777" w:rsidR="00B41F22" w:rsidRDefault="00000000">
            <w:pPr>
              <w:jc w:val="center"/>
              <w:rPr>
                <w:b/>
                <w:bCs/>
                <w:sz w:val="16"/>
                <w:szCs w:val="16"/>
                <w:lang w:val="fr-CH"/>
              </w:rPr>
            </w:pPr>
            <w:r>
              <w:rPr>
                <w:color w:val="000000"/>
                <w:sz w:val="16"/>
                <w:szCs w:val="16"/>
              </w:rPr>
              <w:t>43.8</w:t>
            </w:r>
          </w:p>
        </w:tc>
        <w:tc>
          <w:tcPr>
            <w:tcW w:w="1191" w:type="dxa"/>
            <w:tcBorders>
              <w:top w:val="nil"/>
              <w:left w:val="nil"/>
              <w:bottom w:val="nil"/>
              <w:right w:val="nil"/>
            </w:tcBorders>
            <w:shd w:val="clear" w:color="auto" w:fill="auto"/>
            <w:vAlign w:val="bottom"/>
          </w:tcPr>
          <w:p w14:paraId="1DFE8285" w14:textId="77777777" w:rsidR="00B41F22" w:rsidRDefault="00000000">
            <w:pPr>
              <w:jc w:val="center"/>
              <w:rPr>
                <w:b/>
                <w:bCs/>
                <w:sz w:val="16"/>
                <w:szCs w:val="16"/>
                <w:lang w:val="fr-CH"/>
              </w:rPr>
            </w:pPr>
            <w:r>
              <w:rPr>
                <w:color w:val="000000"/>
                <w:sz w:val="16"/>
                <w:szCs w:val="16"/>
              </w:rPr>
              <w:t>3.95</w:t>
            </w:r>
          </w:p>
        </w:tc>
        <w:tc>
          <w:tcPr>
            <w:tcW w:w="1191" w:type="dxa"/>
            <w:tcBorders>
              <w:top w:val="nil"/>
              <w:left w:val="nil"/>
              <w:bottom w:val="nil"/>
              <w:right w:val="nil"/>
            </w:tcBorders>
            <w:shd w:val="clear" w:color="auto" w:fill="auto"/>
            <w:vAlign w:val="bottom"/>
          </w:tcPr>
          <w:p w14:paraId="47E1FBDC" w14:textId="77777777" w:rsidR="00B41F22" w:rsidRDefault="00000000">
            <w:pPr>
              <w:jc w:val="center"/>
              <w:rPr>
                <w:b/>
                <w:bCs/>
                <w:sz w:val="16"/>
                <w:szCs w:val="16"/>
                <w:lang w:val="fr-CH"/>
              </w:rPr>
            </w:pPr>
            <w:r>
              <w:rPr>
                <w:color w:val="000000"/>
                <w:sz w:val="16"/>
                <w:szCs w:val="16"/>
              </w:rPr>
              <w:t>13.73</w:t>
            </w:r>
          </w:p>
        </w:tc>
        <w:tc>
          <w:tcPr>
            <w:tcW w:w="1191" w:type="dxa"/>
            <w:tcBorders>
              <w:top w:val="nil"/>
              <w:left w:val="nil"/>
              <w:bottom w:val="nil"/>
              <w:right w:val="nil"/>
            </w:tcBorders>
            <w:shd w:val="clear" w:color="auto" w:fill="auto"/>
            <w:vAlign w:val="bottom"/>
          </w:tcPr>
          <w:p w14:paraId="43881511" w14:textId="77777777" w:rsidR="00B41F22" w:rsidRDefault="00000000">
            <w:pPr>
              <w:jc w:val="center"/>
              <w:rPr>
                <w:b/>
                <w:bCs/>
                <w:sz w:val="16"/>
                <w:szCs w:val="16"/>
                <w:lang w:val="fr-CH"/>
              </w:rPr>
            </w:pPr>
            <w:r>
              <w:rPr>
                <w:color w:val="000000"/>
                <w:sz w:val="16"/>
                <w:szCs w:val="16"/>
              </w:rPr>
              <w:t>10.06</w:t>
            </w:r>
          </w:p>
        </w:tc>
        <w:tc>
          <w:tcPr>
            <w:tcW w:w="1191" w:type="dxa"/>
            <w:tcBorders>
              <w:top w:val="nil"/>
              <w:left w:val="nil"/>
              <w:bottom w:val="nil"/>
              <w:right w:val="nil"/>
            </w:tcBorders>
            <w:shd w:val="clear" w:color="auto" w:fill="auto"/>
            <w:vAlign w:val="bottom"/>
          </w:tcPr>
          <w:p w14:paraId="569D0777" w14:textId="77777777" w:rsidR="00B41F22" w:rsidRDefault="00000000">
            <w:pPr>
              <w:jc w:val="center"/>
              <w:rPr>
                <w:b/>
                <w:bCs/>
                <w:sz w:val="16"/>
                <w:szCs w:val="16"/>
                <w:lang w:val="fr-CH"/>
              </w:rPr>
            </w:pPr>
            <w:r>
              <w:rPr>
                <w:color w:val="000000"/>
                <w:sz w:val="16"/>
                <w:szCs w:val="16"/>
              </w:rPr>
              <w:t>53.9</w:t>
            </w:r>
          </w:p>
        </w:tc>
        <w:tc>
          <w:tcPr>
            <w:tcW w:w="1191" w:type="dxa"/>
            <w:tcBorders>
              <w:top w:val="nil"/>
              <w:left w:val="nil"/>
              <w:bottom w:val="nil"/>
              <w:right w:val="nil"/>
            </w:tcBorders>
            <w:shd w:val="clear" w:color="auto" w:fill="auto"/>
            <w:vAlign w:val="bottom"/>
          </w:tcPr>
          <w:p w14:paraId="61343559" w14:textId="77777777" w:rsidR="00B41F22" w:rsidRDefault="00000000">
            <w:pPr>
              <w:jc w:val="center"/>
              <w:rPr>
                <w:sz w:val="16"/>
                <w:szCs w:val="16"/>
                <w:lang w:val="fr-CH" w:eastAsia="zh-CN"/>
              </w:rPr>
            </w:pPr>
            <w:r>
              <w:rPr>
                <w:color w:val="000000"/>
                <w:sz w:val="16"/>
                <w:szCs w:val="16"/>
              </w:rPr>
              <w:t>2.</w:t>
            </w:r>
            <w:r>
              <w:rPr>
                <w:rFonts w:hint="eastAsia"/>
                <w:color w:val="000000"/>
                <w:sz w:val="16"/>
                <w:szCs w:val="16"/>
                <w:lang w:eastAsia="zh-CN"/>
              </w:rPr>
              <w:t>8</w:t>
            </w:r>
          </w:p>
        </w:tc>
      </w:tr>
      <w:tr w:rsidR="00B41F22" w14:paraId="55B96A9C" w14:textId="77777777">
        <w:trPr>
          <w:jc w:val="center"/>
        </w:trPr>
        <w:tc>
          <w:tcPr>
            <w:tcW w:w="794" w:type="dxa"/>
            <w:tcBorders>
              <w:right w:val="single" w:sz="8" w:space="0" w:color="auto"/>
            </w:tcBorders>
            <w:vAlign w:val="center"/>
          </w:tcPr>
          <w:p w14:paraId="40CF5FE5" w14:textId="77777777" w:rsidR="00B41F22" w:rsidRDefault="00000000">
            <w:pPr>
              <w:jc w:val="center"/>
              <w:rPr>
                <w:b/>
                <w:bCs/>
                <w:sz w:val="16"/>
                <w:szCs w:val="16"/>
                <w:lang w:val="fr-CH" w:eastAsia="zh-CN"/>
              </w:rPr>
            </w:pPr>
            <w:r>
              <w:rPr>
                <w:b/>
                <w:bCs/>
                <w:sz w:val="16"/>
                <w:szCs w:val="16"/>
                <w:lang w:val="fr-CH" w:eastAsia="zh-CN"/>
              </w:rPr>
              <w:t>6</w:t>
            </w:r>
          </w:p>
        </w:tc>
        <w:tc>
          <w:tcPr>
            <w:tcW w:w="1191" w:type="dxa"/>
            <w:tcBorders>
              <w:top w:val="nil"/>
              <w:left w:val="nil"/>
              <w:bottom w:val="nil"/>
              <w:right w:val="nil"/>
            </w:tcBorders>
            <w:shd w:val="clear" w:color="auto" w:fill="auto"/>
            <w:vAlign w:val="bottom"/>
          </w:tcPr>
          <w:p w14:paraId="6E9EB12D" w14:textId="77777777" w:rsidR="00B41F22" w:rsidRDefault="00000000">
            <w:pPr>
              <w:jc w:val="center"/>
              <w:rPr>
                <w:b/>
                <w:bCs/>
                <w:sz w:val="16"/>
                <w:szCs w:val="16"/>
                <w:lang w:val="fr-CH" w:eastAsia="zh-CN"/>
              </w:rPr>
            </w:pPr>
            <w:r>
              <w:rPr>
                <w:color w:val="000000"/>
                <w:sz w:val="16"/>
                <w:szCs w:val="16"/>
              </w:rPr>
              <w:t>2.98</w:t>
            </w:r>
          </w:p>
        </w:tc>
        <w:tc>
          <w:tcPr>
            <w:tcW w:w="1191" w:type="dxa"/>
            <w:tcBorders>
              <w:top w:val="nil"/>
              <w:left w:val="nil"/>
              <w:bottom w:val="nil"/>
              <w:right w:val="nil"/>
            </w:tcBorders>
            <w:shd w:val="clear" w:color="auto" w:fill="auto"/>
            <w:vAlign w:val="bottom"/>
          </w:tcPr>
          <w:p w14:paraId="58FFF525" w14:textId="77777777" w:rsidR="00B41F22" w:rsidRDefault="00000000">
            <w:pPr>
              <w:jc w:val="center"/>
              <w:rPr>
                <w:b/>
                <w:bCs/>
                <w:sz w:val="16"/>
                <w:szCs w:val="16"/>
                <w:lang w:val="fr-CH"/>
              </w:rPr>
            </w:pPr>
            <w:r>
              <w:rPr>
                <w:color w:val="000000"/>
                <w:sz w:val="16"/>
                <w:szCs w:val="16"/>
              </w:rPr>
              <w:t>30</w:t>
            </w:r>
          </w:p>
        </w:tc>
        <w:tc>
          <w:tcPr>
            <w:tcW w:w="1191" w:type="dxa"/>
            <w:tcBorders>
              <w:top w:val="nil"/>
              <w:left w:val="nil"/>
              <w:bottom w:val="nil"/>
              <w:right w:val="nil"/>
            </w:tcBorders>
            <w:shd w:val="clear" w:color="auto" w:fill="auto"/>
            <w:vAlign w:val="bottom"/>
          </w:tcPr>
          <w:p w14:paraId="6E6C788F" w14:textId="77777777" w:rsidR="00B41F22" w:rsidRDefault="00000000">
            <w:pPr>
              <w:jc w:val="center"/>
              <w:rPr>
                <w:b/>
                <w:bCs/>
                <w:sz w:val="16"/>
                <w:szCs w:val="16"/>
                <w:lang w:val="fr-CH"/>
              </w:rPr>
            </w:pPr>
            <w:r>
              <w:rPr>
                <w:color w:val="000000"/>
                <w:sz w:val="16"/>
                <w:szCs w:val="16"/>
              </w:rPr>
              <w:t>173</w:t>
            </w:r>
          </w:p>
        </w:tc>
        <w:tc>
          <w:tcPr>
            <w:tcW w:w="1191" w:type="dxa"/>
            <w:tcBorders>
              <w:top w:val="nil"/>
              <w:left w:val="nil"/>
              <w:bottom w:val="nil"/>
              <w:right w:val="nil"/>
            </w:tcBorders>
            <w:shd w:val="clear" w:color="auto" w:fill="auto"/>
            <w:vAlign w:val="bottom"/>
          </w:tcPr>
          <w:p w14:paraId="525A0A46" w14:textId="77777777" w:rsidR="00B41F22" w:rsidRDefault="00000000">
            <w:pPr>
              <w:jc w:val="center"/>
              <w:rPr>
                <w:b/>
                <w:bCs/>
                <w:sz w:val="16"/>
                <w:szCs w:val="16"/>
                <w:lang w:val="fr-CH"/>
              </w:rPr>
            </w:pPr>
            <w:r>
              <w:rPr>
                <w:color w:val="000000"/>
                <w:sz w:val="16"/>
                <w:szCs w:val="16"/>
              </w:rPr>
              <w:t>167</w:t>
            </w:r>
          </w:p>
        </w:tc>
        <w:tc>
          <w:tcPr>
            <w:tcW w:w="1191" w:type="dxa"/>
            <w:tcBorders>
              <w:top w:val="nil"/>
              <w:left w:val="nil"/>
              <w:bottom w:val="nil"/>
              <w:right w:val="nil"/>
            </w:tcBorders>
            <w:shd w:val="clear" w:color="auto" w:fill="auto"/>
            <w:vAlign w:val="bottom"/>
          </w:tcPr>
          <w:p w14:paraId="6348F0E0" w14:textId="77777777" w:rsidR="00B41F22" w:rsidRDefault="00000000">
            <w:pPr>
              <w:jc w:val="center"/>
              <w:rPr>
                <w:b/>
                <w:bCs/>
                <w:sz w:val="16"/>
                <w:szCs w:val="16"/>
                <w:lang w:val="fr-CH"/>
              </w:rPr>
            </w:pPr>
            <w:r>
              <w:rPr>
                <w:color w:val="000000"/>
                <w:sz w:val="16"/>
                <w:szCs w:val="16"/>
              </w:rPr>
              <w:t>52</w:t>
            </w:r>
          </w:p>
        </w:tc>
        <w:tc>
          <w:tcPr>
            <w:tcW w:w="1191" w:type="dxa"/>
            <w:tcBorders>
              <w:top w:val="nil"/>
              <w:left w:val="nil"/>
              <w:bottom w:val="nil"/>
              <w:right w:val="nil"/>
            </w:tcBorders>
            <w:shd w:val="clear" w:color="auto" w:fill="auto"/>
            <w:vAlign w:val="bottom"/>
          </w:tcPr>
          <w:p w14:paraId="004DAC3A" w14:textId="77777777" w:rsidR="00B41F22" w:rsidRDefault="00000000">
            <w:pPr>
              <w:jc w:val="center"/>
              <w:rPr>
                <w:b/>
                <w:bCs/>
                <w:sz w:val="16"/>
                <w:szCs w:val="16"/>
                <w:lang w:val="fr-CH"/>
              </w:rPr>
            </w:pPr>
            <w:r>
              <w:rPr>
                <w:color w:val="000000"/>
                <w:sz w:val="16"/>
                <w:szCs w:val="16"/>
              </w:rPr>
              <w:t>38</w:t>
            </w:r>
          </w:p>
        </w:tc>
        <w:tc>
          <w:tcPr>
            <w:tcW w:w="1191" w:type="dxa"/>
            <w:tcBorders>
              <w:top w:val="nil"/>
              <w:left w:val="nil"/>
              <w:bottom w:val="nil"/>
              <w:right w:val="nil"/>
            </w:tcBorders>
            <w:shd w:val="clear" w:color="auto" w:fill="auto"/>
            <w:vAlign w:val="bottom"/>
          </w:tcPr>
          <w:p w14:paraId="3ED4E14C" w14:textId="77777777" w:rsidR="00B41F22" w:rsidRDefault="00000000">
            <w:pPr>
              <w:jc w:val="center"/>
              <w:rPr>
                <w:b/>
                <w:bCs/>
                <w:sz w:val="16"/>
                <w:szCs w:val="16"/>
                <w:lang w:val="fr-CH"/>
              </w:rPr>
            </w:pPr>
            <w:r>
              <w:rPr>
                <w:color w:val="000000"/>
                <w:sz w:val="16"/>
                <w:szCs w:val="16"/>
              </w:rPr>
              <w:t>4.53</w:t>
            </w:r>
          </w:p>
        </w:tc>
        <w:tc>
          <w:tcPr>
            <w:tcW w:w="1191" w:type="dxa"/>
            <w:tcBorders>
              <w:top w:val="nil"/>
              <w:left w:val="nil"/>
              <w:bottom w:val="nil"/>
              <w:right w:val="nil"/>
            </w:tcBorders>
            <w:shd w:val="clear" w:color="auto" w:fill="auto"/>
            <w:vAlign w:val="bottom"/>
          </w:tcPr>
          <w:p w14:paraId="07D3EB3E" w14:textId="77777777" w:rsidR="00B41F22" w:rsidRDefault="00000000">
            <w:pPr>
              <w:jc w:val="center"/>
              <w:rPr>
                <w:b/>
                <w:bCs/>
                <w:sz w:val="16"/>
                <w:szCs w:val="16"/>
                <w:lang w:val="fr-CH" w:eastAsia="zh-CN"/>
              </w:rPr>
            </w:pPr>
            <w:r>
              <w:rPr>
                <w:color w:val="000000"/>
                <w:sz w:val="16"/>
                <w:szCs w:val="16"/>
              </w:rPr>
              <w:t>13.7</w:t>
            </w:r>
          </w:p>
        </w:tc>
        <w:tc>
          <w:tcPr>
            <w:tcW w:w="1191" w:type="dxa"/>
            <w:tcBorders>
              <w:top w:val="nil"/>
              <w:left w:val="nil"/>
              <w:bottom w:val="nil"/>
              <w:right w:val="nil"/>
            </w:tcBorders>
            <w:shd w:val="clear" w:color="auto" w:fill="auto"/>
            <w:vAlign w:val="bottom"/>
          </w:tcPr>
          <w:p w14:paraId="67F46816" w14:textId="77777777" w:rsidR="00B41F22" w:rsidRDefault="00000000">
            <w:pPr>
              <w:jc w:val="center"/>
              <w:rPr>
                <w:b/>
                <w:bCs/>
                <w:sz w:val="16"/>
                <w:szCs w:val="16"/>
                <w:lang w:val="fr-CH"/>
              </w:rPr>
            </w:pPr>
            <w:r>
              <w:rPr>
                <w:color w:val="000000"/>
                <w:sz w:val="16"/>
                <w:szCs w:val="16"/>
              </w:rPr>
              <w:t>11.02</w:t>
            </w:r>
          </w:p>
        </w:tc>
        <w:tc>
          <w:tcPr>
            <w:tcW w:w="1191" w:type="dxa"/>
            <w:tcBorders>
              <w:top w:val="nil"/>
              <w:left w:val="nil"/>
              <w:bottom w:val="nil"/>
              <w:right w:val="nil"/>
            </w:tcBorders>
            <w:shd w:val="clear" w:color="auto" w:fill="auto"/>
            <w:vAlign w:val="bottom"/>
          </w:tcPr>
          <w:p w14:paraId="264A0789" w14:textId="77777777" w:rsidR="00B41F22" w:rsidRDefault="00000000">
            <w:pPr>
              <w:jc w:val="center"/>
              <w:rPr>
                <w:b/>
                <w:bCs/>
                <w:sz w:val="16"/>
                <w:szCs w:val="16"/>
                <w:lang w:val="fr-CH"/>
              </w:rPr>
            </w:pPr>
            <w:r>
              <w:rPr>
                <w:color w:val="000000"/>
                <w:sz w:val="16"/>
                <w:szCs w:val="16"/>
              </w:rPr>
              <w:t>53.54</w:t>
            </w:r>
          </w:p>
        </w:tc>
        <w:tc>
          <w:tcPr>
            <w:tcW w:w="1191" w:type="dxa"/>
            <w:tcBorders>
              <w:top w:val="nil"/>
              <w:left w:val="nil"/>
              <w:bottom w:val="nil"/>
              <w:right w:val="nil"/>
            </w:tcBorders>
            <w:shd w:val="clear" w:color="auto" w:fill="auto"/>
            <w:vAlign w:val="bottom"/>
          </w:tcPr>
          <w:p w14:paraId="010FC9B2" w14:textId="77777777" w:rsidR="00B41F22" w:rsidRDefault="00000000">
            <w:pPr>
              <w:jc w:val="center"/>
              <w:rPr>
                <w:sz w:val="16"/>
                <w:szCs w:val="16"/>
                <w:lang w:val="fr-CH" w:eastAsia="zh-CN"/>
              </w:rPr>
            </w:pPr>
            <w:r>
              <w:rPr>
                <w:color w:val="000000"/>
                <w:sz w:val="16"/>
                <w:szCs w:val="16"/>
              </w:rPr>
              <w:t>4</w:t>
            </w:r>
          </w:p>
        </w:tc>
      </w:tr>
      <w:tr w:rsidR="00B41F22" w14:paraId="3E152F56" w14:textId="77777777">
        <w:trPr>
          <w:jc w:val="center"/>
        </w:trPr>
        <w:tc>
          <w:tcPr>
            <w:tcW w:w="794" w:type="dxa"/>
            <w:tcBorders>
              <w:right w:val="single" w:sz="8" w:space="0" w:color="auto"/>
            </w:tcBorders>
            <w:vAlign w:val="center"/>
          </w:tcPr>
          <w:p w14:paraId="453BBE4F" w14:textId="77777777" w:rsidR="00B41F22" w:rsidRDefault="00000000">
            <w:pPr>
              <w:jc w:val="center"/>
              <w:rPr>
                <w:b/>
                <w:bCs/>
                <w:sz w:val="16"/>
                <w:szCs w:val="16"/>
                <w:lang w:val="fr-CH" w:eastAsia="zh-CN"/>
              </w:rPr>
            </w:pPr>
            <w:r>
              <w:rPr>
                <w:b/>
                <w:bCs/>
                <w:sz w:val="16"/>
                <w:szCs w:val="16"/>
                <w:lang w:val="fr-CH" w:eastAsia="zh-CN"/>
              </w:rPr>
              <w:t>7</w:t>
            </w:r>
          </w:p>
        </w:tc>
        <w:tc>
          <w:tcPr>
            <w:tcW w:w="1191" w:type="dxa"/>
            <w:tcBorders>
              <w:top w:val="nil"/>
              <w:left w:val="nil"/>
              <w:bottom w:val="nil"/>
              <w:right w:val="nil"/>
            </w:tcBorders>
            <w:shd w:val="clear" w:color="auto" w:fill="auto"/>
            <w:vAlign w:val="bottom"/>
          </w:tcPr>
          <w:p w14:paraId="2000C7A0" w14:textId="77777777" w:rsidR="00B41F22" w:rsidRDefault="00000000">
            <w:pPr>
              <w:jc w:val="center"/>
              <w:rPr>
                <w:b/>
                <w:bCs/>
                <w:sz w:val="16"/>
                <w:szCs w:val="16"/>
                <w:lang w:val="fr-CH" w:eastAsia="zh-CN"/>
              </w:rPr>
            </w:pPr>
            <w:r>
              <w:rPr>
                <w:color w:val="000000"/>
                <w:sz w:val="16"/>
                <w:szCs w:val="16"/>
              </w:rPr>
              <w:t>2.97</w:t>
            </w:r>
          </w:p>
        </w:tc>
        <w:tc>
          <w:tcPr>
            <w:tcW w:w="1191" w:type="dxa"/>
            <w:tcBorders>
              <w:top w:val="nil"/>
              <w:left w:val="nil"/>
              <w:bottom w:val="nil"/>
              <w:right w:val="nil"/>
            </w:tcBorders>
            <w:shd w:val="clear" w:color="auto" w:fill="auto"/>
            <w:vAlign w:val="bottom"/>
          </w:tcPr>
          <w:p w14:paraId="58F70051" w14:textId="77777777" w:rsidR="00B41F22" w:rsidRDefault="00000000">
            <w:pPr>
              <w:jc w:val="center"/>
              <w:rPr>
                <w:b/>
                <w:bCs/>
                <w:sz w:val="16"/>
                <w:szCs w:val="16"/>
                <w:lang w:val="fr-CH"/>
              </w:rPr>
            </w:pPr>
            <w:r>
              <w:rPr>
                <w:color w:val="000000"/>
                <w:sz w:val="16"/>
                <w:szCs w:val="16"/>
              </w:rPr>
              <w:t>32</w:t>
            </w:r>
          </w:p>
        </w:tc>
        <w:tc>
          <w:tcPr>
            <w:tcW w:w="1191" w:type="dxa"/>
            <w:tcBorders>
              <w:top w:val="nil"/>
              <w:left w:val="nil"/>
              <w:bottom w:val="nil"/>
              <w:right w:val="nil"/>
            </w:tcBorders>
            <w:shd w:val="clear" w:color="auto" w:fill="auto"/>
            <w:vAlign w:val="bottom"/>
          </w:tcPr>
          <w:p w14:paraId="16D4104D" w14:textId="77777777" w:rsidR="00B41F22" w:rsidRDefault="00000000">
            <w:pPr>
              <w:jc w:val="center"/>
              <w:rPr>
                <w:b/>
                <w:bCs/>
                <w:sz w:val="16"/>
                <w:szCs w:val="16"/>
                <w:lang w:val="fr-CH"/>
              </w:rPr>
            </w:pPr>
            <w:r>
              <w:rPr>
                <w:color w:val="000000"/>
                <w:sz w:val="16"/>
                <w:szCs w:val="16"/>
              </w:rPr>
              <w:t>189</w:t>
            </w:r>
          </w:p>
        </w:tc>
        <w:tc>
          <w:tcPr>
            <w:tcW w:w="1191" w:type="dxa"/>
            <w:tcBorders>
              <w:top w:val="nil"/>
              <w:left w:val="nil"/>
              <w:bottom w:val="nil"/>
              <w:right w:val="nil"/>
            </w:tcBorders>
            <w:shd w:val="clear" w:color="auto" w:fill="auto"/>
            <w:vAlign w:val="bottom"/>
          </w:tcPr>
          <w:p w14:paraId="60820A86" w14:textId="77777777" w:rsidR="00B41F22" w:rsidRDefault="00000000">
            <w:pPr>
              <w:jc w:val="center"/>
              <w:rPr>
                <w:b/>
                <w:bCs/>
                <w:sz w:val="16"/>
                <w:szCs w:val="16"/>
                <w:lang w:val="fr-CH"/>
              </w:rPr>
            </w:pPr>
            <w:r>
              <w:rPr>
                <w:color w:val="000000"/>
                <w:sz w:val="16"/>
                <w:szCs w:val="16"/>
              </w:rPr>
              <w:t>143</w:t>
            </w:r>
          </w:p>
        </w:tc>
        <w:tc>
          <w:tcPr>
            <w:tcW w:w="1191" w:type="dxa"/>
            <w:tcBorders>
              <w:top w:val="nil"/>
              <w:left w:val="nil"/>
              <w:bottom w:val="nil"/>
              <w:right w:val="nil"/>
            </w:tcBorders>
            <w:shd w:val="clear" w:color="auto" w:fill="auto"/>
            <w:vAlign w:val="bottom"/>
          </w:tcPr>
          <w:p w14:paraId="77DAAB7D" w14:textId="77777777" w:rsidR="00B41F22" w:rsidRDefault="00000000">
            <w:pPr>
              <w:jc w:val="center"/>
              <w:rPr>
                <w:b/>
                <w:bCs/>
                <w:sz w:val="16"/>
                <w:szCs w:val="16"/>
                <w:lang w:val="fr-CH"/>
              </w:rPr>
            </w:pPr>
            <w:r>
              <w:rPr>
                <w:color w:val="000000"/>
                <w:sz w:val="16"/>
                <w:szCs w:val="16"/>
              </w:rPr>
              <w:t>43</w:t>
            </w:r>
          </w:p>
        </w:tc>
        <w:tc>
          <w:tcPr>
            <w:tcW w:w="1191" w:type="dxa"/>
            <w:tcBorders>
              <w:top w:val="nil"/>
              <w:left w:val="nil"/>
              <w:bottom w:val="nil"/>
              <w:right w:val="nil"/>
            </w:tcBorders>
            <w:shd w:val="clear" w:color="auto" w:fill="auto"/>
            <w:vAlign w:val="bottom"/>
          </w:tcPr>
          <w:p w14:paraId="1AF1E16F" w14:textId="77777777" w:rsidR="00B41F22" w:rsidRDefault="00000000">
            <w:pPr>
              <w:jc w:val="center"/>
              <w:rPr>
                <w:b/>
                <w:bCs/>
                <w:sz w:val="16"/>
                <w:szCs w:val="16"/>
                <w:lang w:val="fr-CH"/>
              </w:rPr>
            </w:pPr>
            <w:r>
              <w:rPr>
                <w:color w:val="000000"/>
                <w:sz w:val="16"/>
                <w:szCs w:val="16"/>
              </w:rPr>
              <w:t>40.5</w:t>
            </w:r>
          </w:p>
        </w:tc>
        <w:tc>
          <w:tcPr>
            <w:tcW w:w="1191" w:type="dxa"/>
            <w:tcBorders>
              <w:top w:val="nil"/>
              <w:left w:val="nil"/>
              <w:bottom w:val="nil"/>
              <w:right w:val="nil"/>
            </w:tcBorders>
            <w:shd w:val="clear" w:color="auto" w:fill="auto"/>
            <w:vAlign w:val="bottom"/>
          </w:tcPr>
          <w:p w14:paraId="4C621F16" w14:textId="77777777" w:rsidR="00B41F22" w:rsidRDefault="00000000">
            <w:pPr>
              <w:jc w:val="center"/>
              <w:rPr>
                <w:b/>
                <w:bCs/>
                <w:sz w:val="16"/>
                <w:szCs w:val="16"/>
              </w:rPr>
            </w:pPr>
            <w:r>
              <w:rPr>
                <w:color w:val="000000"/>
                <w:sz w:val="16"/>
                <w:szCs w:val="16"/>
              </w:rPr>
              <w:t>5.37</w:t>
            </w:r>
          </w:p>
        </w:tc>
        <w:tc>
          <w:tcPr>
            <w:tcW w:w="1191" w:type="dxa"/>
            <w:tcBorders>
              <w:top w:val="nil"/>
              <w:left w:val="nil"/>
              <w:bottom w:val="nil"/>
              <w:right w:val="nil"/>
            </w:tcBorders>
            <w:shd w:val="clear" w:color="auto" w:fill="auto"/>
            <w:vAlign w:val="bottom"/>
          </w:tcPr>
          <w:p w14:paraId="6B4F7EEF" w14:textId="77777777" w:rsidR="00B41F22" w:rsidRDefault="00000000">
            <w:pPr>
              <w:jc w:val="center"/>
              <w:rPr>
                <w:b/>
                <w:bCs/>
                <w:sz w:val="16"/>
                <w:szCs w:val="16"/>
                <w:lang w:val="fr-CH"/>
              </w:rPr>
            </w:pPr>
            <w:r>
              <w:rPr>
                <w:color w:val="000000"/>
                <w:sz w:val="16"/>
                <w:szCs w:val="16"/>
              </w:rPr>
              <w:t>12.75</w:t>
            </w:r>
          </w:p>
        </w:tc>
        <w:tc>
          <w:tcPr>
            <w:tcW w:w="1191" w:type="dxa"/>
            <w:tcBorders>
              <w:top w:val="nil"/>
              <w:left w:val="nil"/>
              <w:bottom w:val="nil"/>
              <w:right w:val="nil"/>
            </w:tcBorders>
            <w:shd w:val="clear" w:color="auto" w:fill="auto"/>
            <w:vAlign w:val="bottom"/>
          </w:tcPr>
          <w:p w14:paraId="63C57EE6" w14:textId="77777777" w:rsidR="00B41F22" w:rsidRDefault="00000000">
            <w:pPr>
              <w:jc w:val="center"/>
              <w:rPr>
                <w:b/>
                <w:bCs/>
                <w:sz w:val="16"/>
                <w:szCs w:val="16"/>
                <w:lang w:val="fr-CH"/>
              </w:rPr>
            </w:pPr>
            <w:r>
              <w:rPr>
                <w:color w:val="000000"/>
                <w:sz w:val="16"/>
                <w:szCs w:val="16"/>
              </w:rPr>
              <w:t>10.88</w:t>
            </w:r>
          </w:p>
        </w:tc>
        <w:tc>
          <w:tcPr>
            <w:tcW w:w="1191" w:type="dxa"/>
            <w:tcBorders>
              <w:top w:val="nil"/>
              <w:left w:val="nil"/>
              <w:bottom w:val="nil"/>
              <w:right w:val="nil"/>
            </w:tcBorders>
            <w:shd w:val="clear" w:color="auto" w:fill="auto"/>
            <w:vAlign w:val="bottom"/>
          </w:tcPr>
          <w:p w14:paraId="2AA222EF" w14:textId="77777777" w:rsidR="00B41F22" w:rsidRDefault="00000000">
            <w:pPr>
              <w:jc w:val="center"/>
              <w:rPr>
                <w:b/>
                <w:bCs/>
                <w:sz w:val="16"/>
                <w:szCs w:val="16"/>
                <w:lang w:val="fr-CH"/>
              </w:rPr>
            </w:pPr>
            <w:r>
              <w:rPr>
                <w:color w:val="000000"/>
                <w:sz w:val="16"/>
                <w:szCs w:val="16"/>
              </w:rPr>
              <w:t>63.45</w:t>
            </w:r>
          </w:p>
        </w:tc>
        <w:tc>
          <w:tcPr>
            <w:tcW w:w="1191" w:type="dxa"/>
            <w:tcBorders>
              <w:top w:val="nil"/>
              <w:left w:val="nil"/>
              <w:bottom w:val="nil"/>
              <w:right w:val="nil"/>
            </w:tcBorders>
            <w:shd w:val="clear" w:color="auto" w:fill="auto"/>
            <w:vAlign w:val="bottom"/>
          </w:tcPr>
          <w:p w14:paraId="2922FB73" w14:textId="77777777" w:rsidR="00B41F22" w:rsidRDefault="00000000">
            <w:pPr>
              <w:jc w:val="center"/>
              <w:rPr>
                <w:sz w:val="16"/>
                <w:szCs w:val="16"/>
                <w:lang w:val="fr-CH" w:eastAsia="zh-CN"/>
              </w:rPr>
            </w:pPr>
            <w:r>
              <w:rPr>
                <w:color w:val="000000"/>
                <w:sz w:val="16"/>
                <w:szCs w:val="16"/>
              </w:rPr>
              <w:t>3.2</w:t>
            </w:r>
          </w:p>
        </w:tc>
      </w:tr>
      <w:tr w:rsidR="00B41F22" w14:paraId="7D1FF581" w14:textId="77777777">
        <w:trPr>
          <w:jc w:val="center"/>
        </w:trPr>
        <w:tc>
          <w:tcPr>
            <w:tcW w:w="794" w:type="dxa"/>
            <w:tcBorders>
              <w:right w:val="single" w:sz="8" w:space="0" w:color="auto"/>
            </w:tcBorders>
            <w:vAlign w:val="center"/>
          </w:tcPr>
          <w:p w14:paraId="4DC5D7CC" w14:textId="77777777" w:rsidR="00B41F22" w:rsidRDefault="00000000">
            <w:pPr>
              <w:jc w:val="center"/>
              <w:rPr>
                <w:b/>
                <w:bCs/>
                <w:sz w:val="16"/>
                <w:szCs w:val="16"/>
                <w:lang w:val="fr-CH" w:eastAsia="zh-CN"/>
              </w:rPr>
            </w:pPr>
            <w:r>
              <w:rPr>
                <w:b/>
                <w:bCs/>
                <w:sz w:val="16"/>
                <w:szCs w:val="16"/>
                <w:lang w:val="fr-CH" w:eastAsia="zh-CN"/>
              </w:rPr>
              <w:t>8</w:t>
            </w:r>
          </w:p>
        </w:tc>
        <w:tc>
          <w:tcPr>
            <w:tcW w:w="1191" w:type="dxa"/>
            <w:tcBorders>
              <w:top w:val="nil"/>
              <w:left w:val="nil"/>
              <w:bottom w:val="nil"/>
              <w:right w:val="nil"/>
            </w:tcBorders>
            <w:shd w:val="clear" w:color="auto" w:fill="auto"/>
            <w:vAlign w:val="bottom"/>
          </w:tcPr>
          <w:p w14:paraId="39F499FB" w14:textId="77777777" w:rsidR="00B41F22" w:rsidRDefault="00000000">
            <w:pPr>
              <w:jc w:val="center"/>
              <w:rPr>
                <w:b/>
                <w:bCs/>
                <w:sz w:val="16"/>
                <w:szCs w:val="16"/>
                <w:lang w:val="fr-CH" w:eastAsia="zh-CN"/>
              </w:rPr>
            </w:pPr>
            <w:r>
              <w:rPr>
                <w:color w:val="000000"/>
                <w:sz w:val="16"/>
                <w:szCs w:val="16"/>
              </w:rPr>
              <w:t>2.98</w:t>
            </w:r>
          </w:p>
        </w:tc>
        <w:tc>
          <w:tcPr>
            <w:tcW w:w="1191" w:type="dxa"/>
            <w:tcBorders>
              <w:top w:val="nil"/>
              <w:left w:val="nil"/>
              <w:bottom w:val="nil"/>
              <w:right w:val="nil"/>
            </w:tcBorders>
            <w:shd w:val="clear" w:color="auto" w:fill="auto"/>
            <w:vAlign w:val="bottom"/>
          </w:tcPr>
          <w:p w14:paraId="77C40919" w14:textId="77777777" w:rsidR="00B41F22" w:rsidRDefault="00000000">
            <w:pPr>
              <w:jc w:val="center"/>
              <w:rPr>
                <w:b/>
                <w:bCs/>
                <w:sz w:val="16"/>
                <w:szCs w:val="16"/>
                <w:lang w:val="fr-CH"/>
              </w:rPr>
            </w:pPr>
            <w:r>
              <w:rPr>
                <w:color w:val="000000"/>
                <w:sz w:val="16"/>
                <w:szCs w:val="16"/>
              </w:rPr>
              <w:t>30</w:t>
            </w:r>
          </w:p>
        </w:tc>
        <w:tc>
          <w:tcPr>
            <w:tcW w:w="1191" w:type="dxa"/>
            <w:tcBorders>
              <w:top w:val="nil"/>
              <w:left w:val="nil"/>
              <w:bottom w:val="nil"/>
              <w:right w:val="nil"/>
            </w:tcBorders>
            <w:shd w:val="clear" w:color="auto" w:fill="auto"/>
            <w:vAlign w:val="bottom"/>
          </w:tcPr>
          <w:p w14:paraId="369DF8E5" w14:textId="77777777" w:rsidR="00B41F22" w:rsidRDefault="00000000">
            <w:pPr>
              <w:jc w:val="center"/>
              <w:rPr>
                <w:b/>
                <w:bCs/>
                <w:sz w:val="16"/>
                <w:szCs w:val="16"/>
                <w:lang w:val="fr-CH"/>
              </w:rPr>
            </w:pPr>
            <w:r>
              <w:rPr>
                <w:color w:val="000000"/>
                <w:sz w:val="16"/>
                <w:szCs w:val="16"/>
              </w:rPr>
              <w:t>167</w:t>
            </w:r>
          </w:p>
        </w:tc>
        <w:tc>
          <w:tcPr>
            <w:tcW w:w="1191" w:type="dxa"/>
            <w:tcBorders>
              <w:top w:val="nil"/>
              <w:left w:val="nil"/>
              <w:bottom w:val="nil"/>
              <w:right w:val="nil"/>
            </w:tcBorders>
            <w:shd w:val="clear" w:color="auto" w:fill="auto"/>
            <w:vAlign w:val="bottom"/>
          </w:tcPr>
          <w:p w14:paraId="656249EC" w14:textId="77777777" w:rsidR="00B41F22" w:rsidRDefault="00000000">
            <w:pPr>
              <w:jc w:val="center"/>
              <w:rPr>
                <w:b/>
                <w:bCs/>
                <w:sz w:val="16"/>
                <w:szCs w:val="16"/>
                <w:lang w:val="fr-CH"/>
              </w:rPr>
            </w:pPr>
            <w:r>
              <w:rPr>
                <w:color w:val="000000"/>
                <w:sz w:val="16"/>
                <w:szCs w:val="16"/>
              </w:rPr>
              <w:t>184</w:t>
            </w:r>
          </w:p>
        </w:tc>
        <w:tc>
          <w:tcPr>
            <w:tcW w:w="1191" w:type="dxa"/>
            <w:tcBorders>
              <w:top w:val="nil"/>
              <w:left w:val="nil"/>
              <w:bottom w:val="nil"/>
              <w:right w:val="nil"/>
            </w:tcBorders>
            <w:shd w:val="clear" w:color="auto" w:fill="auto"/>
            <w:vAlign w:val="bottom"/>
          </w:tcPr>
          <w:p w14:paraId="06BACFAF" w14:textId="77777777" w:rsidR="00B41F22" w:rsidRDefault="00000000">
            <w:pPr>
              <w:jc w:val="center"/>
              <w:rPr>
                <w:b/>
                <w:bCs/>
                <w:sz w:val="16"/>
                <w:szCs w:val="16"/>
                <w:lang w:val="fr-CH"/>
              </w:rPr>
            </w:pPr>
            <w:r>
              <w:rPr>
                <w:color w:val="000000"/>
                <w:sz w:val="16"/>
                <w:szCs w:val="16"/>
              </w:rPr>
              <w:t>52</w:t>
            </w:r>
          </w:p>
        </w:tc>
        <w:tc>
          <w:tcPr>
            <w:tcW w:w="1191" w:type="dxa"/>
            <w:tcBorders>
              <w:top w:val="nil"/>
              <w:left w:val="nil"/>
              <w:bottom w:val="nil"/>
              <w:right w:val="nil"/>
            </w:tcBorders>
            <w:shd w:val="clear" w:color="auto" w:fill="auto"/>
            <w:vAlign w:val="bottom"/>
          </w:tcPr>
          <w:p w14:paraId="47BE2419" w14:textId="77777777" w:rsidR="00B41F22" w:rsidRDefault="00000000">
            <w:pPr>
              <w:jc w:val="center"/>
              <w:rPr>
                <w:b/>
                <w:bCs/>
                <w:sz w:val="16"/>
                <w:szCs w:val="16"/>
                <w:lang w:val="fr-CH"/>
              </w:rPr>
            </w:pPr>
            <w:r>
              <w:rPr>
                <w:color w:val="000000"/>
                <w:sz w:val="16"/>
                <w:szCs w:val="16"/>
              </w:rPr>
              <w:t>38</w:t>
            </w:r>
          </w:p>
        </w:tc>
        <w:tc>
          <w:tcPr>
            <w:tcW w:w="1191" w:type="dxa"/>
            <w:tcBorders>
              <w:top w:val="nil"/>
              <w:left w:val="nil"/>
              <w:bottom w:val="nil"/>
              <w:right w:val="nil"/>
            </w:tcBorders>
            <w:shd w:val="clear" w:color="auto" w:fill="auto"/>
            <w:vAlign w:val="bottom"/>
          </w:tcPr>
          <w:p w14:paraId="647B9D69" w14:textId="77777777" w:rsidR="00B41F22" w:rsidRDefault="00000000">
            <w:pPr>
              <w:jc w:val="center"/>
              <w:rPr>
                <w:b/>
                <w:bCs/>
                <w:sz w:val="16"/>
                <w:szCs w:val="16"/>
                <w:lang w:val="fr-CH"/>
              </w:rPr>
            </w:pPr>
            <w:r>
              <w:rPr>
                <w:color w:val="000000"/>
                <w:sz w:val="16"/>
                <w:szCs w:val="16"/>
              </w:rPr>
              <w:t>3.97</w:t>
            </w:r>
          </w:p>
        </w:tc>
        <w:tc>
          <w:tcPr>
            <w:tcW w:w="1191" w:type="dxa"/>
            <w:tcBorders>
              <w:top w:val="nil"/>
              <w:left w:val="nil"/>
              <w:bottom w:val="nil"/>
              <w:right w:val="nil"/>
            </w:tcBorders>
            <w:shd w:val="clear" w:color="auto" w:fill="auto"/>
            <w:vAlign w:val="bottom"/>
          </w:tcPr>
          <w:p w14:paraId="7552A62C" w14:textId="77777777" w:rsidR="00B41F22" w:rsidRDefault="00000000">
            <w:pPr>
              <w:jc w:val="center"/>
              <w:rPr>
                <w:b/>
                <w:bCs/>
                <w:sz w:val="16"/>
                <w:szCs w:val="16"/>
                <w:lang w:val="fr-CH"/>
              </w:rPr>
            </w:pPr>
            <w:r>
              <w:rPr>
                <w:color w:val="000000"/>
                <w:sz w:val="16"/>
                <w:szCs w:val="16"/>
              </w:rPr>
              <w:t>13.7</w:t>
            </w:r>
          </w:p>
        </w:tc>
        <w:tc>
          <w:tcPr>
            <w:tcW w:w="1191" w:type="dxa"/>
            <w:tcBorders>
              <w:top w:val="nil"/>
              <w:left w:val="nil"/>
              <w:bottom w:val="nil"/>
              <w:right w:val="nil"/>
            </w:tcBorders>
            <w:shd w:val="clear" w:color="auto" w:fill="auto"/>
            <w:vAlign w:val="bottom"/>
          </w:tcPr>
          <w:p w14:paraId="7EBDEECD" w14:textId="77777777" w:rsidR="00B41F22" w:rsidRDefault="00000000">
            <w:pPr>
              <w:jc w:val="center"/>
              <w:rPr>
                <w:b/>
                <w:bCs/>
                <w:sz w:val="16"/>
                <w:szCs w:val="16"/>
                <w:lang w:val="fr-CH"/>
              </w:rPr>
            </w:pPr>
            <w:r>
              <w:rPr>
                <w:color w:val="000000"/>
                <w:sz w:val="16"/>
                <w:szCs w:val="16"/>
              </w:rPr>
              <w:t>10.01</w:t>
            </w:r>
          </w:p>
        </w:tc>
        <w:tc>
          <w:tcPr>
            <w:tcW w:w="1191" w:type="dxa"/>
            <w:tcBorders>
              <w:top w:val="nil"/>
              <w:left w:val="nil"/>
              <w:bottom w:val="nil"/>
              <w:right w:val="nil"/>
            </w:tcBorders>
            <w:shd w:val="clear" w:color="auto" w:fill="auto"/>
            <w:vAlign w:val="bottom"/>
          </w:tcPr>
          <w:p w14:paraId="577F2263" w14:textId="77777777" w:rsidR="00B41F22" w:rsidRDefault="00000000">
            <w:pPr>
              <w:jc w:val="center"/>
              <w:rPr>
                <w:b/>
                <w:bCs/>
                <w:sz w:val="16"/>
                <w:szCs w:val="16"/>
                <w:lang w:val="fr-CH"/>
              </w:rPr>
            </w:pPr>
            <w:r>
              <w:rPr>
                <w:color w:val="000000"/>
                <w:sz w:val="16"/>
                <w:szCs w:val="16"/>
              </w:rPr>
              <w:t>53.42</w:t>
            </w:r>
          </w:p>
        </w:tc>
        <w:tc>
          <w:tcPr>
            <w:tcW w:w="1191" w:type="dxa"/>
            <w:tcBorders>
              <w:top w:val="nil"/>
              <w:left w:val="nil"/>
              <w:bottom w:val="nil"/>
              <w:right w:val="nil"/>
            </w:tcBorders>
            <w:shd w:val="clear" w:color="auto" w:fill="auto"/>
            <w:vAlign w:val="bottom"/>
          </w:tcPr>
          <w:p w14:paraId="435709CE" w14:textId="77777777" w:rsidR="00B41F22" w:rsidRDefault="00000000">
            <w:pPr>
              <w:jc w:val="center"/>
              <w:rPr>
                <w:sz w:val="16"/>
                <w:szCs w:val="16"/>
                <w:lang w:val="fr-CH" w:eastAsia="zh-CN"/>
              </w:rPr>
            </w:pPr>
            <w:r>
              <w:rPr>
                <w:color w:val="000000"/>
                <w:sz w:val="16"/>
                <w:szCs w:val="16"/>
              </w:rPr>
              <w:t>2.7</w:t>
            </w:r>
          </w:p>
        </w:tc>
      </w:tr>
      <w:tr w:rsidR="00B41F22" w14:paraId="2E289A33" w14:textId="77777777">
        <w:trPr>
          <w:jc w:val="center"/>
        </w:trPr>
        <w:tc>
          <w:tcPr>
            <w:tcW w:w="794" w:type="dxa"/>
            <w:tcBorders>
              <w:right w:val="single" w:sz="8" w:space="0" w:color="auto"/>
            </w:tcBorders>
            <w:vAlign w:val="center"/>
          </w:tcPr>
          <w:p w14:paraId="4E1A559E" w14:textId="77777777" w:rsidR="00B41F22" w:rsidRDefault="00000000">
            <w:pPr>
              <w:jc w:val="center"/>
              <w:rPr>
                <w:b/>
                <w:bCs/>
                <w:sz w:val="16"/>
                <w:szCs w:val="16"/>
                <w:lang w:val="fr-CH" w:eastAsia="zh-CN"/>
              </w:rPr>
            </w:pPr>
            <w:r>
              <w:rPr>
                <w:b/>
                <w:bCs/>
                <w:sz w:val="16"/>
                <w:szCs w:val="16"/>
                <w:lang w:val="fr-CH" w:eastAsia="zh-CN"/>
              </w:rPr>
              <w:t>9</w:t>
            </w:r>
          </w:p>
        </w:tc>
        <w:tc>
          <w:tcPr>
            <w:tcW w:w="1191" w:type="dxa"/>
            <w:tcBorders>
              <w:top w:val="nil"/>
              <w:left w:val="nil"/>
              <w:bottom w:val="nil"/>
              <w:right w:val="nil"/>
            </w:tcBorders>
            <w:shd w:val="clear" w:color="auto" w:fill="auto"/>
            <w:vAlign w:val="bottom"/>
          </w:tcPr>
          <w:p w14:paraId="63535CB2" w14:textId="77777777" w:rsidR="00B41F22" w:rsidRDefault="00000000">
            <w:pPr>
              <w:jc w:val="center"/>
              <w:rPr>
                <w:b/>
                <w:bCs/>
                <w:sz w:val="16"/>
                <w:szCs w:val="16"/>
                <w:lang w:val="fr-CH" w:eastAsia="zh-CN"/>
              </w:rPr>
            </w:pPr>
            <w:r>
              <w:rPr>
                <w:color w:val="000000"/>
                <w:sz w:val="16"/>
                <w:szCs w:val="16"/>
              </w:rPr>
              <w:t>2.97</w:t>
            </w:r>
          </w:p>
        </w:tc>
        <w:tc>
          <w:tcPr>
            <w:tcW w:w="1191" w:type="dxa"/>
            <w:tcBorders>
              <w:top w:val="nil"/>
              <w:left w:val="nil"/>
              <w:bottom w:val="nil"/>
              <w:right w:val="nil"/>
            </w:tcBorders>
            <w:shd w:val="clear" w:color="auto" w:fill="auto"/>
            <w:vAlign w:val="bottom"/>
          </w:tcPr>
          <w:p w14:paraId="101811C0" w14:textId="77777777" w:rsidR="00B41F22" w:rsidRDefault="00000000">
            <w:pPr>
              <w:jc w:val="center"/>
              <w:rPr>
                <w:b/>
                <w:bCs/>
                <w:sz w:val="16"/>
                <w:szCs w:val="16"/>
                <w:lang w:val="fr-CH"/>
              </w:rPr>
            </w:pPr>
            <w:r>
              <w:rPr>
                <w:color w:val="000000"/>
                <w:sz w:val="16"/>
                <w:szCs w:val="16"/>
              </w:rPr>
              <w:t>32</w:t>
            </w:r>
          </w:p>
        </w:tc>
        <w:tc>
          <w:tcPr>
            <w:tcW w:w="1191" w:type="dxa"/>
            <w:tcBorders>
              <w:top w:val="nil"/>
              <w:left w:val="nil"/>
              <w:bottom w:val="nil"/>
              <w:right w:val="nil"/>
            </w:tcBorders>
            <w:shd w:val="clear" w:color="auto" w:fill="auto"/>
            <w:vAlign w:val="bottom"/>
          </w:tcPr>
          <w:p w14:paraId="066DBA9C" w14:textId="77777777" w:rsidR="00B41F22" w:rsidRDefault="00000000">
            <w:pPr>
              <w:jc w:val="center"/>
              <w:rPr>
                <w:b/>
                <w:bCs/>
                <w:sz w:val="16"/>
                <w:szCs w:val="16"/>
                <w:lang w:val="fr-CH"/>
              </w:rPr>
            </w:pPr>
            <w:r>
              <w:rPr>
                <w:color w:val="000000"/>
                <w:sz w:val="16"/>
                <w:szCs w:val="16"/>
              </w:rPr>
              <w:t>169</w:t>
            </w:r>
          </w:p>
        </w:tc>
        <w:tc>
          <w:tcPr>
            <w:tcW w:w="1191" w:type="dxa"/>
            <w:tcBorders>
              <w:top w:val="nil"/>
              <w:left w:val="nil"/>
              <w:bottom w:val="nil"/>
              <w:right w:val="nil"/>
            </w:tcBorders>
            <w:shd w:val="clear" w:color="auto" w:fill="auto"/>
            <w:vAlign w:val="bottom"/>
          </w:tcPr>
          <w:p w14:paraId="3A9CAD91" w14:textId="77777777" w:rsidR="00B41F22" w:rsidRDefault="00000000">
            <w:pPr>
              <w:jc w:val="center"/>
              <w:rPr>
                <w:b/>
                <w:bCs/>
                <w:sz w:val="16"/>
                <w:szCs w:val="16"/>
                <w:lang w:val="fr-CH"/>
              </w:rPr>
            </w:pPr>
            <w:r>
              <w:rPr>
                <w:color w:val="000000"/>
                <w:sz w:val="16"/>
                <w:szCs w:val="16"/>
              </w:rPr>
              <w:t>181</w:t>
            </w:r>
          </w:p>
        </w:tc>
        <w:tc>
          <w:tcPr>
            <w:tcW w:w="1191" w:type="dxa"/>
            <w:tcBorders>
              <w:top w:val="nil"/>
              <w:left w:val="nil"/>
              <w:bottom w:val="nil"/>
              <w:right w:val="nil"/>
            </w:tcBorders>
            <w:shd w:val="clear" w:color="auto" w:fill="auto"/>
            <w:vAlign w:val="bottom"/>
          </w:tcPr>
          <w:p w14:paraId="27BB64AD" w14:textId="77777777" w:rsidR="00B41F22" w:rsidRDefault="00000000">
            <w:pPr>
              <w:jc w:val="center"/>
              <w:rPr>
                <w:b/>
                <w:bCs/>
                <w:sz w:val="16"/>
                <w:szCs w:val="16"/>
                <w:lang w:val="fr-CH"/>
              </w:rPr>
            </w:pPr>
            <w:r>
              <w:rPr>
                <w:color w:val="000000"/>
                <w:sz w:val="16"/>
                <w:szCs w:val="16"/>
              </w:rPr>
              <w:t>43</w:t>
            </w:r>
          </w:p>
        </w:tc>
        <w:tc>
          <w:tcPr>
            <w:tcW w:w="1191" w:type="dxa"/>
            <w:tcBorders>
              <w:top w:val="nil"/>
              <w:left w:val="nil"/>
              <w:bottom w:val="nil"/>
              <w:right w:val="nil"/>
            </w:tcBorders>
            <w:shd w:val="clear" w:color="auto" w:fill="auto"/>
            <w:vAlign w:val="bottom"/>
          </w:tcPr>
          <w:p w14:paraId="5B1201E2" w14:textId="77777777" w:rsidR="00B41F22" w:rsidRDefault="00000000">
            <w:pPr>
              <w:jc w:val="center"/>
              <w:rPr>
                <w:b/>
                <w:bCs/>
                <w:sz w:val="16"/>
                <w:szCs w:val="16"/>
                <w:lang w:val="fr-CH"/>
              </w:rPr>
            </w:pPr>
            <w:r>
              <w:rPr>
                <w:color w:val="000000"/>
                <w:sz w:val="16"/>
                <w:szCs w:val="16"/>
              </w:rPr>
              <w:t>40.5</w:t>
            </w:r>
          </w:p>
        </w:tc>
        <w:tc>
          <w:tcPr>
            <w:tcW w:w="1191" w:type="dxa"/>
            <w:tcBorders>
              <w:top w:val="nil"/>
              <w:left w:val="nil"/>
              <w:bottom w:val="nil"/>
              <w:right w:val="nil"/>
            </w:tcBorders>
            <w:shd w:val="clear" w:color="auto" w:fill="auto"/>
            <w:vAlign w:val="bottom"/>
          </w:tcPr>
          <w:p w14:paraId="5CDF2E6A" w14:textId="77777777" w:rsidR="00B41F22" w:rsidRDefault="00000000">
            <w:pPr>
              <w:jc w:val="center"/>
              <w:rPr>
                <w:b/>
                <w:bCs/>
                <w:sz w:val="16"/>
                <w:szCs w:val="16"/>
                <w:lang w:val="fr-CH"/>
              </w:rPr>
            </w:pPr>
            <w:r>
              <w:rPr>
                <w:color w:val="000000"/>
                <w:sz w:val="16"/>
                <w:szCs w:val="16"/>
              </w:rPr>
              <w:t>3.92</w:t>
            </w:r>
          </w:p>
        </w:tc>
        <w:tc>
          <w:tcPr>
            <w:tcW w:w="1191" w:type="dxa"/>
            <w:tcBorders>
              <w:top w:val="nil"/>
              <w:left w:val="nil"/>
              <w:bottom w:val="nil"/>
              <w:right w:val="nil"/>
            </w:tcBorders>
            <w:shd w:val="clear" w:color="auto" w:fill="auto"/>
            <w:vAlign w:val="bottom"/>
          </w:tcPr>
          <w:p w14:paraId="79048740" w14:textId="77777777" w:rsidR="00B41F22" w:rsidRDefault="00000000">
            <w:pPr>
              <w:jc w:val="center"/>
              <w:rPr>
                <w:b/>
                <w:bCs/>
                <w:sz w:val="16"/>
                <w:szCs w:val="16"/>
                <w:lang w:val="fr-CH"/>
              </w:rPr>
            </w:pPr>
            <w:r>
              <w:rPr>
                <w:color w:val="000000"/>
                <w:sz w:val="16"/>
                <w:szCs w:val="16"/>
              </w:rPr>
              <w:t>13.72</w:t>
            </w:r>
          </w:p>
        </w:tc>
        <w:tc>
          <w:tcPr>
            <w:tcW w:w="1191" w:type="dxa"/>
            <w:tcBorders>
              <w:top w:val="nil"/>
              <w:left w:val="nil"/>
              <w:bottom w:val="nil"/>
              <w:right w:val="nil"/>
            </w:tcBorders>
            <w:shd w:val="clear" w:color="auto" w:fill="auto"/>
            <w:vAlign w:val="bottom"/>
          </w:tcPr>
          <w:p w14:paraId="3DC58DEC" w14:textId="77777777" w:rsidR="00B41F22" w:rsidRDefault="00000000">
            <w:pPr>
              <w:jc w:val="center"/>
              <w:rPr>
                <w:b/>
                <w:bCs/>
                <w:sz w:val="16"/>
                <w:szCs w:val="16"/>
                <w:lang w:val="fr-CH"/>
              </w:rPr>
            </w:pPr>
            <w:r>
              <w:rPr>
                <w:color w:val="000000"/>
                <w:sz w:val="16"/>
                <w:szCs w:val="16"/>
              </w:rPr>
              <w:t>10.07</w:t>
            </w:r>
          </w:p>
        </w:tc>
        <w:tc>
          <w:tcPr>
            <w:tcW w:w="1191" w:type="dxa"/>
            <w:tcBorders>
              <w:top w:val="nil"/>
              <w:left w:val="nil"/>
              <w:bottom w:val="nil"/>
              <w:right w:val="nil"/>
            </w:tcBorders>
            <w:shd w:val="clear" w:color="auto" w:fill="auto"/>
            <w:vAlign w:val="bottom"/>
          </w:tcPr>
          <w:p w14:paraId="5EE27152" w14:textId="77777777" w:rsidR="00B41F22" w:rsidRDefault="00000000">
            <w:pPr>
              <w:jc w:val="center"/>
              <w:rPr>
                <w:b/>
                <w:bCs/>
                <w:sz w:val="16"/>
                <w:szCs w:val="16"/>
                <w:lang w:val="fr-CH"/>
              </w:rPr>
            </w:pPr>
            <w:r>
              <w:rPr>
                <w:color w:val="000000"/>
                <w:sz w:val="16"/>
                <w:szCs w:val="16"/>
              </w:rPr>
              <w:t>53.61</w:t>
            </w:r>
          </w:p>
        </w:tc>
        <w:tc>
          <w:tcPr>
            <w:tcW w:w="1191" w:type="dxa"/>
            <w:tcBorders>
              <w:top w:val="nil"/>
              <w:left w:val="nil"/>
              <w:bottom w:val="nil"/>
              <w:right w:val="nil"/>
            </w:tcBorders>
            <w:shd w:val="clear" w:color="auto" w:fill="auto"/>
            <w:vAlign w:val="bottom"/>
          </w:tcPr>
          <w:p w14:paraId="302247C8" w14:textId="77777777" w:rsidR="00B41F22" w:rsidRDefault="00000000">
            <w:pPr>
              <w:jc w:val="center"/>
              <w:rPr>
                <w:sz w:val="16"/>
                <w:szCs w:val="16"/>
                <w:lang w:val="fr-CH" w:eastAsia="zh-CN"/>
              </w:rPr>
            </w:pPr>
            <w:r>
              <w:rPr>
                <w:color w:val="000000"/>
                <w:sz w:val="16"/>
                <w:szCs w:val="16"/>
              </w:rPr>
              <w:t>2.</w:t>
            </w:r>
            <w:r>
              <w:rPr>
                <w:rFonts w:hint="eastAsia"/>
                <w:color w:val="000000"/>
                <w:sz w:val="16"/>
                <w:szCs w:val="16"/>
                <w:lang w:eastAsia="zh-CN"/>
              </w:rPr>
              <w:t>8</w:t>
            </w:r>
          </w:p>
        </w:tc>
      </w:tr>
      <w:tr w:rsidR="00B41F22" w14:paraId="1104149B" w14:textId="77777777">
        <w:trPr>
          <w:jc w:val="center"/>
        </w:trPr>
        <w:tc>
          <w:tcPr>
            <w:tcW w:w="794" w:type="dxa"/>
            <w:tcBorders>
              <w:right w:val="single" w:sz="8" w:space="0" w:color="auto"/>
            </w:tcBorders>
            <w:vAlign w:val="center"/>
          </w:tcPr>
          <w:p w14:paraId="66B0687F" w14:textId="77777777" w:rsidR="00B41F22" w:rsidRDefault="00000000">
            <w:pPr>
              <w:jc w:val="center"/>
              <w:rPr>
                <w:b/>
                <w:bCs/>
                <w:sz w:val="16"/>
                <w:szCs w:val="16"/>
                <w:lang w:val="fr-CH" w:eastAsia="zh-CN"/>
              </w:rPr>
            </w:pPr>
            <w:r>
              <w:rPr>
                <w:b/>
                <w:bCs/>
                <w:sz w:val="16"/>
                <w:szCs w:val="16"/>
                <w:lang w:val="fr-CH" w:eastAsia="zh-CN"/>
              </w:rPr>
              <w:t>10</w:t>
            </w:r>
          </w:p>
        </w:tc>
        <w:tc>
          <w:tcPr>
            <w:tcW w:w="1191" w:type="dxa"/>
            <w:tcBorders>
              <w:top w:val="nil"/>
              <w:left w:val="nil"/>
              <w:bottom w:val="nil"/>
              <w:right w:val="nil"/>
            </w:tcBorders>
            <w:shd w:val="clear" w:color="auto" w:fill="auto"/>
            <w:vAlign w:val="bottom"/>
          </w:tcPr>
          <w:p w14:paraId="18A5C567" w14:textId="77777777" w:rsidR="00B41F22" w:rsidRDefault="00000000">
            <w:pPr>
              <w:jc w:val="center"/>
              <w:rPr>
                <w:b/>
                <w:bCs/>
                <w:sz w:val="16"/>
                <w:szCs w:val="16"/>
                <w:lang w:val="fr-CH" w:eastAsia="zh-CN"/>
              </w:rPr>
            </w:pPr>
            <w:r>
              <w:rPr>
                <w:color w:val="000000"/>
                <w:sz w:val="16"/>
                <w:szCs w:val="16"/>
              </w:rPr>
              <w:t>2.99</w:t>
            </w:r>
          </w:p>
        </w:tc>
        <w:tc>
          <w:tcPr>
            <w:tcW w:w="1191" w:type="dxa"/>
            <w:tcBorders>
              <w:top w:val="nil"/>
              <w:left w:val="nil"/>
              <w:bottom w:val="nil"/>
              <w:right w:val="nil"/>
            </w:tcBorders>
            <w:shd w:val="clear" w:color="auto" w:fill="auto"/>
            <w:vAlign w:val="bottom"/>
          </w:tcPr>
          <w:p w14:paraId="2A92BE29" w14:textId="77777777" w:rsidR="00B41F22" w:rsidRDefault="00000000">
            <w:pPr>
              <w:jc w:val="center"/>
              <w:rPr>
                <w:b/>
                <w:bCs/>
                <w:sz w:val="16"/>
                <w:szCs w:val="16"/>
                <w:lang w:val="fr-CH"/>
              </w:rPr>
            </w:pPr>
            <w:r>
              <w:rPr>
                <w:color w:val="000000"/>
                <w:sz w:val="16"/>
                <w:szCs w:val="16"/>
              </w:rPr>
              <w:t>31</w:t>
            </w:r>
          </w:p>
        </w:tc>
        <w:tc>
          <w:tcPr>
            <w:tcW w:w="1191" w:type="dxa"/>
            <w:tcBorders>
              <w:top w:val="nil"/>
              <w:left w:val="nil"/>
              <w:bottom w:val="nil"/>
              <w:right w:val="nil"/>
            </w:tcBorders>
            <w:shd w:val="clear" w:color="auto" w:fill="auto"/>
            <w:vAlign w:val="bottom"/>
          </w:tcPr>
          <w:p w14:paraId="5A95F825" w14:textId="77777777" w:rsidR="00B41F22" w:rsidRDefault="00000000">
            <w:pPr>
              <w:jc w:val="center"/>
              <w:rPr>
                <w:b/>
                <w:bCs/>
                <w:sz w:val="16"/>
                <w:szCs w:val="16"/>
                <w:lang w:val="fr-CH"/>
              </w:rPr>
            </w:pPr>
            <w:r>
              <w:rPr>
                <w:color w:val="000000"/>
                <w:sz w:val="16"/>
                <w:szCs w:val="16"/>
              </w:rPr>
              <w:t>190</w:t>
            </w:r>
          </w:p>
        </w:tc>
        <w:tc>
          <w:tcPr>
            <w:tcW w:w="1191" w:type="dxa"/>
            <w:tcBorders>
              <w:top w:val="nil"/>
              <w:left w:val="nil"/>
              <w:bottom w:val="nil"/>
              <w:right w:val="nil"/>
            </w:tcBorders>
            <w:shd w:val="clear" w:color="auto" w:fill="auto"/>
            <w:vAlign w:val="bottom"/>
          </w:tcPr>
          <w:p w14:paraId="465D87B2" w14:textId="77777777" w:rsidR="00B41F22" w:rsidRDefault="00000000">
            <w:pPr>
              <w:jc w:val="center"/>
              <w:rPr>
                <w:b/>
                <w:bCs/>
                <w:sz w:val="16"/>
                <w:szCs w:val="16"/>
                <w:lang w:val="fr-CH"/>
              </w:rPr>
            </w:pPr>
            <w:r>
              <w:rPr>
                <w:color w:val="000000"/>
                <w:sz w:val="16"/>
                <w:szCs w:val="16"/>
              </w:rPr>
              <w:t>147</w:t>
            </w:r>
          </w:p>
        </w:tc>
        <w:tc>
          <w:tcPr>
            <w:tcW w:w="1191" w:type="dxa"/>
            <w:tcBorders>
              <w:top w:val="nil"/>
              <w:left w:val="nil"/>
              <w:bottom w:val="nil"/>
              <w:right w:val="nil"/>
            </w:tcBorders>
            <w:shd w:val="clear" w:color="auto" w:fill="auto"/>
            <w:vAlign w:val="bottom"/>
          </w:tcPr>
          <w:p w14:paraId="0D2B92DB" w14:textId="77777777" w:rsidR="00B41F22" w:rsidRDefault="00000000">
            <w:pPr>
              <w:jc w:val="center"/>
              <w:rPr>
                <w:b/>
                <w:bCs/>
                <w:sz w:val="16"/>
                <w:szCs w:val="16"/>
                <w:lang w:val="fr-CH"/>
              </w:rPr>
            </w:pPr>
            <w:r>
              <w:rPr>
                <w:color w:val="000000"/>
                <w:sz w:val="16"/>
                <w:szCs w:val="16"/>
              </w:rPr>
              <w:t>38</w:t>
            </w:r>
          </w:p>
        </w:tc>
        <w:tc>
          <w:tcPr>
            <w:tcW w:w="1191" w:type="dxa"/>
            <w:tcBorders>
              <w:top w:val="nil"/>
              <w:left w:val="nil"/>
              <w:bottom w:val="nil"/>
              <w:right w:val="nil"/>
            </w:tcBorders>
            <w:shd w:val="clear" w:color="auto" w:fill="auto"/>
            <w:vAlign w:val="bottom"/>
          </w:tcPr>
          <w:p w14:paraId="5BAD9135" w14:textId="77777777" w:rsidR="00B41F22" w:rsidRDefault="00000000">
            <w:pPr>
              <w:jc w:val="center"/>
              <w:rPr>
                <w:b/>
                <w:bCs/>
                <w:sz w:val="16"/>
                <w:szCs w:val="16"/>
                <w:lang w:val="fr-CH"/>
              </w:rPr>
            </w:pPr>
            <w:r>
              <w:rPr>
                <w:color w:val="000000"/>
                <w:sz w:val="16"/>
                <w:szCs w:val="16"/>
              </w:rPr>
              <w:t>43.8</w:t>
            </w:r>
          </w:p>
        </w:tc>
        <w:tc>
          <w:tcPr>
            <w:tcW w:w="1191" w:type="dxa"/>
            <w:tcBorders>
              <w:top w:val="nil"/>
              <w:left w:val="nil"/>
              <w:bottom w:val="nil"/>
              <w:right w:val="nil"/>
            </w:tcBorders>
            <w:shd w:val="clear" w:color="auto" w:fill="auto"/>
            <w:vAlign w:val="bottom"/>
          </w:tcPr>
          <w:p w14:paraId="2CA87A31" w14:textId="77777777" w:rsidR="00B41F22" w:rsidRDefault="00000000">
            <w:pPr>
              <w:jc w:val="center"/>
              <w:rPr>
                <w:b/>
                <w:bCs/>
                <w:sz w:val="16"/>
                <w:szCs w:val="16"/>
                <w:lang w:val="fr-CH"/>
              </w:rPr>
            </w:pPr>
            <w:r>
              <w:rPr>
                <w:color w:val="000000"/>
                <w:sz w:val="16"/>
                <w:szCs w:val="16"/>
              </w:rPr>
              <w:t>5.4</w:t>
            </w:r>
          </w:p>
        </w:tc>
        <w:tc>
          <w:tcPr>
            <w:tcW w:w="1191" w:type="dxa"/>
            <w:tcBorders>
              <w:top w:val="nil"/>
              <w:left w:val="nil"/>
              <w:bottom w:val="nil"/>
              <w:right w:val="nil"/>
            </w:tcBorders>
            <w:shd w:val="clear" w:color="auto" w:fill="auto"/>
            <w:vAlign w:val="bottom"/>
          </w:tcPr>
          <w:p w14:paraId="56647EC5" w14:textId="77777777" w:rsidR="00B41F22" w:rsidRDefault="00000000">
            <w:pPr>
              <w:jc w:val="center"/>
              <w:rPr>
                <w:b/>
                <w:bCs/>
                <w:sz w:val="16"/>
                <w:szCs w:val="16"/>
                <w:lang w:val="fr-CH"/>
              </w:rPr>
            </w:pPr>
            <w:r>
              <w:rPr>
                <w:color w:val="000000"/>
                <w:sz w:val="16"/>
                <w:szCs w:val="16"/>
              </w:rPr>
              <w:t>12.77</w:t>
            </w:r>
          </w:p>
        </w:tc>
        <w:tc>
          <w:tcPr>
            <w:tcW w:w="1191" w:type="dxa"/>
            <w:tcBorders>
              <w:top w:val="nil"/>
              <w:left w:val="nil"/>
              <w:bottom w:val="nil"/>
              <w:right w:val="nil"/>
            </w:tcBorders>
            <w:shd w:val="clear" w:color="auto" w:fill="auto"/>
            <w:vAlign w:val="bottom"/>
          </w:tcPr>
          <w:p w14:paraId="686024A7" w14:textId="77777777" w:rsidR="00B41F22" w:rsidRDefault="00000000">
            <w:pPr>
              <w:jc w:val="center"/>
              <w:rPr>
                <w:b/>
                <w:bCs/>
                <w:sz w:val="16"/>
                <w:szCs w:val="16"/>
                <w:lang w:val="fr-CH"/>
              </w:rPr>
            </w:pPr>
            <w:r>
              <w:rPr>
                <w:color w:val="000000"/>
                <w:sz w:val="16"/>
                <w:szCs w:val="16"/>
              </w:rPr>
              <w:t>10.89</w:t>
            </w:r>
          </w:p>
        </w:tc>
        <w:tc>
          <w:tcPr>
            <w:tcW w:w="1191" w:type="dxa"/>
            <w:tcBorders>
              <w:top w:val="nil"/>
              <w:left w:val="nil"/>
              <w:bottom w:val="nil"/>
              <w:right w:val="nil"/>
            </w:tcBorders>
            <w:shd w:val="clear" w:color="auto" w:fill="auto"/>
            <w:vAlign w:val="bottom"/>
          </w:tcPr>
          <w:p w14:paraId="4B6B19BF" w14:textId="77777777" w:rsidR="00B41F22" w:rsidRDefault="00000000">
            <w:pPr>
              <w:jc w:val="center"/>
              <w:rPr>
                <w:b/>
                <w:bCs/>
                <w:sz w:val="16"/>
                <w:szCs w:val="16"/>
                <w:lang w:val="fr-CH"/>
              </w:rPr>
            </w:pPr>
            <w:r>
              <w:rPr>
                <w:color w:val="000000"/>
                <w:sz w:val="16"/>
                <w:szCs w:val="16"/>
              </w:rPr>
              <w:t>63.52</w:t>
            </w:r>
          </w:p>
        </w:tc>
        <w:tc>
          <w:tcPr>
            <w:tcW w:w="1191" w:type="dxa"/>
            <w:tcBorders>
              <w:top w:val="nil"/>
              <w:left w:val="nil"/>
              <w:bottom w:val="nil"/>
              <w:right w:val="nil"/>
            </w:tcBorders>
            <w:shd w:val="clear" w:color="auto" w:fill="auto"/>
            <w:vAlign w:val="bottom"/>
          </w:tcPr>
          <w:p w14:paraId="66C7909F" w14:textId="77777777" w:rsidR="00B41F22" w:rsidRDefault="00000000">
            <w:pPr>
              <w:jc w:val="center"/>
              <w:rPr>
                <w:sz w:val="16"/>
                <w:szCs w:val="16"/>
                <w:lang w:val="fr-CH" w:eastAsia="zh-CN"/>
              </w:rPr>
            </w:pPr>
            <w:r>
              <w:rPr>
                <w:color w:val="000000"/>
                <w:sz w:val="16"/>
                <w:szCs w:val="16"/>
              </w:rPr>
              <w:t>3.</w:t>
            </w:r>
            <w:r>
              <w:rPr>
                <w:rFonts w:hint="eastAsia"/>
                <w:color w:val="000000"/>
                <w:sz w:val="16"/>
                <w:szCs w:val="16"/>
                <w:lang w:eastAsia="zh-CN"/>
              </w:rPr>
              <w:t>1</w:t>
            </w:r>
          </w:p>
        </w:tc>
      </w:tr>
      <w:tr w:rsidR="00B41F22" w14:paraId="460C4764" w14:textId="77777777">
        <w:trPr>
          <w:jc w:val="center"/>
        </w:trPr>
        <w:tc>
          <w:tcPr>
            <w:tcW w:w="794" w:type="dxa"/>
            <w:tcBorders>
              <w:right w:val="single" w:sz="8" w:space="0" w:color="auto"/>
            </w:tcBorders>
            <w:vAlign w:val="center"/>
          </w:tcPr>
          <w:p w14:paraId="649746EA" w14:textId="77777777" w:rsidR="00B41F22" w:rsidRDefault="00000000">
            <w:pPr>
              <w:jc w:val="center"/>
              <w:rPr>
                <w:b/>
                <w:bCs/>
                <w:color w:val="EE0000"/>
                <w:sz w:val="16"/>
                <w:szCs w:val="16"/>
                <w:lang w:val="fr-CH" w:eastAsia="zh-CN"/>
              </w:rPr>
            </w:pPr>
            <w:r>
              <w:rPr>
                <w:b/>
                <w:bCs/>
                <w:color w:val="EE0000"/>
                <w:sz w:val="16"/>
                <w:szCs w:val="16"/>
                <w:lang w:val="fr-CH" w:eastAsia="zh-CN"/>
              </w:rPr>
              <w:t>11 (#3)</w:t>
            </w:r>
          </w:p>
        </w:tc>
        <w:tc>
          <w:tcPr>
            <w:tcW w:w="1191" w:type="dxa"/>
            <w:tcBorders>
              <w:top w:val="nil"/>
              <w:left w:val="nil"/>
              <w:bottom w:val="nil"/>
              <w:right w:val="nil"/>
            </w:tcBorders>
            <w:shd w:val="clear" w:color="auto" w:fill="auto"/>
            <w:vAlign w:val="bottom"/>
          </w:tcPr>
          <w:p w14:paraId="1A885939" w14:textId="77777777" w:rsidR="00B41F22" w:rsidRDefault="00000000">
            <w:pPr>
              <w:jc w:val="center"/>
              <w:rPr>
                <w:b/>
                <w:bCs/>
                <w:color w:val="EE0000"/>
                <w:sz w:val="16"/>
                <w:szCs w:val="16"/>
                <w:lang w:val="fr-CH" w:eastAsia="zh-CN"/>
              </w:rPr>
            </w:pPr>
            <w:r>
              <w:rPr>
                <w:b/>
                <w:bCs/>
                <w:color w:val="EE0000"/>
                <w:sz w:val="16"/>
                <w:szCs w:val="16"/>
              </w:rPr>
              <w:t>2.98</w:t>
            </w:r>
          </w:p>
        </w:tc>
        <w:tc>
          <w:tcPr>
            <w:tcW w:w="1191" w:type="dxa"/>
            <w:tcBorders>
              <w:top w:val="nil"/>
              <w:left w:val="nil"/>
              <w:bottom w:val="nil"/>
              <w:right w:val="nil"/>
            </w:tcBorders>
            <w:shd w:val="clear" w:color="auto" w:fill="auto"/>
            <w:vAlign w:val="bottom"/>
          </w:tcPr>
          <w:p w14:paraId="7BD3ADDB" w14:textId="77777777" w:rsidR="00B41F22" w:rsidRDefault="00000000">
            <w:pPr>
              <w:jc w:val="center"/>
              <w:rPr>
                <w:b/>
                <w:bCs/>
                <w:color w:val="EE0000"/>
                <w:sz w:val="16"/>
                <w:szCs w:val="16"/>
                <w:lang w:val="fr-CH"/>
              </w:rPr>
            </w:pPr>
            <w:r>
              <w:rPr>
                <w:b/>
                <w:bCs/>
                <w:color w:val="EE0000"/>
                <w:sz w:val="16"/>
                <w:szCs w:val="16"/>
              </w:rPr>
              <w:t>30</w:t>
            </w:r>
          </w:p>
        </w:tc>
        <w:tc>
          <w:tcPr>
            <w:tcW w:w="1191" w:type="dxa"/>
            <w:tcBorders>
              <w:top w:val="nil"/>
              <w:left w:val="nil"/>
              <w:bottom w:val="nil"/>
              <w:right w:val="nil"/>
            </w:tcBorders>
            <w:shd w:val="clear" w:color="auto" w:fill="auto"/>
            <w:vAlign w:val="bottom"/>
          </w:tcPr>
          <w:p w14:paraId="02C195B6" w14:textId="77777777" w:rsidR="00B41F22" w:rsidRDefault="00000000">
            <w:pPr>
              <w:jc w:val="center"/>
              <w:rPr>
                <w:b/>
                <w:bCs/>
                <w:color w:val="EE0000"/>
                <w:sz w:val="16"/>
                <w:szCs w:val="16"/>
                <w:lang w:val="fr-CH"/>
              </w:rPr>
            </w:pPr>
            <w:r>
              <w:rPr>
                <w:b/>
                <w:bCs/>
                <w:color w:val="EE0000"/>
                <w:sz w:val="16"/>
                <w:szCs w:val="16"/>
              </w:rPr>
              <w:t>191</w:t>
            </w:r>
          </w:p>
        </w:tc>
        <w:tc>
          <w:tcPr>
            <w:tcW w:w="1191" w:type="dxa"/>
            <w:tcBorders>
              <w:top w:val="nil"/>
              <w:left w:val="nil"/>
              <w:bottom w:val="nil"/>
              <w:right w:val="nil"/>
            </w:tcBorders>
            <w:shd w:val="clear" w:color="auto" w:fill="auto"/>
            <w:vAlign w:val="bottom"/>
          </w:tcPr>
          <w:p w14:paraId="57991100" w14:textId="77777777" w:rsidR="00B41F22" w:rsidRDefault="00000000">
            <w:pPr>
              <w:jc w:val="center"/>
              <w:rPr>
                <w:b/>
                <w:bCs/>
                <w:color w:val="EE0000"/>
                <w:sz w:val="16"/>
                <w:szCs w:val="16"/>
                <w:lang w:val="fr-CH"/>
              </w:rPr>
            </w:pPr>
            <w:r>
              <w:rPr>
                <w:b/>
                <w:bCs/>
                <w:color w:val="EE0000"/>
                <w:sz w:val="16"/>
                <w:szCs w:val="16"/>
              </w:rPr>
              <w:t>142</w:t>
            </w:r>
          </w:p>
        </w:tc>
        <w:tc>
          <w:tcPr>
            <w:tcW w:w="1191" w:type="dxa"/>
            <w:tcBorders>
              <w:top w:val="nil"/>
              <w:left w:val="nil"/>
              <w:bottom w:val="nil"/>
              <w:right w:val="nil"/>
            </w:tcBorders>
            <w:shd w:val="clear" w:color="auto" w:fill="auto"/>
            <w:vAlign w:val="bottom"/>
          </w:tcPr>
          <w:p w14:paraId="262E1B73" w14:textId="77777777" w:rsidR="00B41F22" w:rsidRDefault="00000000">
            <w:pPr>
              <w:jc w:val="center"/>
              <w:rPr>
                <w:b/>
                <w:bCs/>
                <w:color w:val="EE0000"/>
                <w:sz w:val="16"/>
                <w:szCs w:val="16"/>
                <w:lang w:val="fr-CH"/>
              </w:rPr>
            </w:pPr>
            <w:r>
              <w:rPr>
                <w:b/>
                <w:bCs/>
                <w:color w:val="EE0000"/>
                <w:sz w:val="16"/>
                <w:szCs w:val="16"/>
              </w:rPr>
              <w:t>52</w:t>
            </w:r>
          </w:p>
        </w:tc>
        <w:tc>
          <w:tcPr>
            <w:tcW w:w="1191" w:type="dxa"/>
            <w:tcBorders>
              <w:top w:val="nil"/>
              <w:left w:val="nil"/>
              <w:bottom w:val="nil"/>
              <w:right w:val="nil"/>
            </w:tcBorders>
            <w:shd w:val="clear" w:color="auto" w:fill="auto"/>
            <w:vAlign w:val="bottom"/>
          </w:tcPr>
          <w:p w14:paraId="51DFCB37" w14:textId="77777777" w:rsidR="00B41F22" w:rsidRDefault="00000000">
            <w:pPr>
              <w:jc w:val="center"/>
              <w:rPr>
                <w:b/>
                <w:bCs/>
                <w:color w:val="EE0000"/>
                <w:sz w:val="16"/>
                <w:szCs w:val="16"/>
                <w:lang w:val="fr-CH"/>
              </w:rPr>
            </w:pPr>
            <w:r>
              <w:rPr>
                <w:b/>
                <w:bCs/>
                <w:color w:val="EE0000"/>
                <w:sz w:val="16"/>
                <w:szCs w:val="16"/>
              </w:rPr>
              <w:t>38</w:t>
            </w:r>
          </w:p>
        </w:tc>
        <w:tc>
          <w:tcPr>
            <w:tcW w:w="1191" w:type="dxa"/>
            <w:tcBorders>
              <w:top w:val="nil"/>
              <w:left w:val="nil"/>
              <w:bottom w:val="nil"/>
              <w:right w:val="nil"/>
            </w:tcBorders>
            <w:shd w:val="clear" w:color="auto" w:fill="auto"/>
            <w:vAlign w:val="bottom"/>
          </w:tcPr>
          <w:p w14:paraId="1183DEEA" w14:textId="77777777" w:rsidR="00B41F22" w:rsidRDefault="00000000">
            <w:pPr>
              <w:jc w:val="center"/>
              <w:rPr>
                <w:b/>
                <w:bCs/>
                <w:color w:val="EE0000"/>
                <w:sz w:val="16"/>
                <w:szCs w:val="16"/>
                <w:lang w:val="fr-CH"/>
              </w:rPr>
            </w:pPr>
            <w:r>
              <w:rPr>
                <w:b/>
                <w:bCs/>
                <w:color w:val="EE0000"/>
                <w:sz w:val="16"/>
                <w:szCs w:val="16"/>
              </w:rPr>
              <w:t>5.38</w:t>
            </w:r>
          </w:p>
        </w:tc>
        <w:tc>
          <w:tcPr>
            <w:tcW w:w="1191" w:type="dxa"/>
            <w:tcBorders>
              <w:top w:val="nil"/>
              <w:left w:val="nil"/>
              <w:bottom w:val="nil"/>
              <w:right w:val="nil"/>
            </w:tcBorders>
            <w:shd w:val="clear" w:color="auto" w:fill="auto"/>
            <w:vAlign w:val="bottom"/>
          </w:tcPr>
          <w:p w14:paraId="0B0B79FF" w14:textId="77777777" w:rsidR="00B41F22" w:rsidRDefault="00000000">
            <w:pPr>
              <w:jc w:val="center"/>
              <w:rPr>
                <w:b/>
                <w:bCs/>
                <w:color w:val="EE0000"/>
                <w:sz w:val="16"/>
                <w:szCs w:val="16"/>
                <w:lang w:val="fr-CH"/>
              </w:rPr>
            </w:pPr>
            <w:r>
              <w:rPr>
                <w:b/>
                <w:bCs/>
                <w:color w:val="EE0000"/>
                <w:sz w:val="16"/>
                <w:szCs w:val="16"/>
              </w:rPr>
              <w:t>12.74</w:t>
            </w:r>
          </w:p>
        </w:tc>
        <w:tc>
          <w:tcPr>
            <w:tcW w:w="1191" w:type="dxa"/>
            <w:tcBorders>
              <w:top w:val="nil"/>
              <w:left w:val="nil"/>
              <w:bottom w:val="nil"/>
              <w:right w:val="nil"/>
            </w:tcBorders>
            <w:shd w:val="clear" w:color="auto" w:fill="auto"/>
            <w:vAlign w:val="bottom"/>
          </w:tcPr>
          <w:p w14:paraId="5253EDF3" w14:textId="77777777" w:rsidR="00B41F22" w:rsidRDefault="00000000">
            <w:pPr>
              <w:jc w:val="center"/>
              <w:rPr>
                <w:b/>
                <w:bCs/>
                <w:color w:val="EE0000"/>
                <w:sz w:val="16"/>
                <w:szCs w:val="16"/>
                <w:lang w:val="fr-CH"/>
              </w:rPr>
            </w:pPr>
            <w:r>
              <w:rPr>
                <w:b/>
                <w:bCs/>
                <w:color w:val="EE0000"/>
                <w:sz w:val="16"/>
                <w:szCs w:val="16"/>
              </w:rPr>
              <w:t>10.87</w:t>
            </w:r>
          </w:p>
        </w:tc>
        <w:tc>
          <w:tcPr>
            <w:tcW w:w="1191" w:type="dxa"/>
            <w:tcBorders>
              <w:top w:val="nil"/>
              <w:left w:val="nil"/>
              <w:bottom w:val="nil"/>
              <w:right w:val="nil"/>
            </w:tcBorders>
            <w:shd w:val="clear" w:color="auto" w:fill="auto"/>
            <w:vAlign w:val="bottom"/>
          </w:tcPr>
          <w:p w14:paraId="78DC5399" w14:textId="77777777" w:rsidR="00B41F22" w:rsidRDefault="00000000">
            <w:pPr>
              <w:jc w:val="center"/>
              <w:rPr>
                <w:b/>
                <w:bCs/>
                <w:color w:val="EE0000"/>
                <w:sz w:val="16"/>
                <w:szCs w:val="16"/>
                <w:lang w:val="fr-CH"/>
              </w:rPr>
            </w:pPr>
            <w:r>
              <w:rPr>
                <w:b/>
                <w:bCs/>
                <w:color w:val="EE0000"/>
                <w:sz w:val="16"/>
                <w:szCs w:val="16"/>
              </w:rPr>
              <w:t>63.47</w:t>
            </w:r>
          </w:p>
        </w:tc>
        <w:tc>
          <w:tcPr>
            <w:tcW w:w="1191" w:type="dxa"/>
            <w:tcBorders>
              <w:top w:val="nil"/>
              <w:left w:val="nil"/>
              <w:bottom w:val="nil"/>
              <w:right w:val="nil"/>
            </w:tcBorders>
            <w:shd w:val="clear" w:color="auto" w:fill="auto"/>
            <w:vAlign w:val="bottom"/>
          </w:tcPr>
          <w:p w14:paraId="378009FF" w14:textId="77777777" w:rsidR="00B41F22" w:rsidRDefault="00000000">
            <w:pPr>
              <w:jc w:val="center"/>
              <w:rPr>
                <w:b/>
                <w:bCs/>
                <w:color w:val="EE0000"/>
                <w:sz w:val="16"/>
                <w:szCs w:val="16"/>
                <w:lang w:val="fr-CH" w:eastAsia="zh-CN"/>
              </w:rPr>
            </w:pPr>
            <w:r>
              <w:rPr>
                <w:b/>
                <w:bCs/>
                <w:color w:val="EE0000"/>
                <w:sz w:val="16"/>
                <w:szCs w:val="16"/>
              </w:rPr>
              <w:t>3.2</w:t>
            </w:r>
          </w:p>
        </w:tc>
      </w:tr>
      <w:tr w:rsidR="00B41F22" w14:paraId="3A1AF1D3" w14:textId="77777777">
        <w:trPr>
          <w:jc w:val="center"/>
        </w:trPr>
        <w:tc>
          <w:tcPr>
            <w:tcW w:w="794" w:type="dxa"/>
            <w:tcBorders>
              <w:right w:val="single" w:sz="8" w:space="0" w:color="auto"/>
            </w:tcBorders>
            <w:vAlign w:val="center"/>
          </w:tcPr>
          <w:p w14:paraId="601B934E" w14:textId="77777777" w:rsidR="00B41F22" w:rsidRDefault="00000000">
            <w:pPr>
              <w:jc w:val="center"/>
              <w:rPr>
                <w:b/>
                <w:bCs/>
                <w:sz w:val="16"/>
                <w:szCs w:val="16"/>
                <w:lang w:val="fr-CH" w:eastAsia="zh-CN"/>
              </w:rPr>
            </w:pPr>
            <w:r>
              <w:rPr>
                <w:b/>
                <w:bCs/>
                <w:sz w:val="16"/>
                <w:szCs w:val="16"/>
                <w:lang w:val="fr-CH" w:eastAsia="zh-CN"/>
              </w:rPr>
              <w:t>12</w:t>
            </w:r>
          </w:p>
        </w:tc>
        <w:tc>
          <w:tcPr>
            <w:tcW w:w="1191" w:type="dxa"/>
            <w:tcBorders>
              <w:top w:val="nil"/>
              <w:left w:val="nil"/>
              <w:bottom w:val="nil"/>
              <w:right w:val="nil"/>
            </w:tcBorders>
            <w:shd w:val="clear" w:color="auto" w:fill="auto"/>
            <w:vAlign w:val="bottom"/>
          </w:tcPr>
          <w:p w14:paraId="1CEEF838" w14:textId="77777777" w:rsidR="00B41F22" w:rsidRDefault="00000000">
            <w:pPr>
              <w:jc w:val="center"/>
              <w:rPr>
                <w:b/>
                <w:bCs/>
                <w:sz w:val="16"/>
                <w:szCs w:val="16"/>
                <w:lang w:val="fr-CH" w:eastAsia="zh-CN"/>
              </w:rPr>
            </w:pPr>
            <w:r>
              <w:rPr>
                <w:color w:val="000000"/>
                <w:sz w:val="16"/>
                <w:szCs w:val="16"/>
              </w:rPr>
              <w:t>2.97</w:t>
            </w:r>
          </w:p>
        </w:tc>
        <w:tc>
          <w:tcPr>
            <w:tcW w:w="1191" w:type="dxa"/>
            <w:tcBorders>
              <w:top w:val="nil"/>
              <w:left w:val="nil"/>
              <w:bottom w:val="nil"/>
              <w:right w:val="nil"/>
            </w:tcBorders>
            <w:shd w:val="clear" w:color="auto" w:fill="auto"/>
            <w:vAlign w:val="bottom"/>
          </w:tcPr>
          <w:p w14:paraId="16B550DE" w14:textId="77777777" w:rsidR="00B41F22" w:rsidRDefault="00000000">
            <w:pPr>
              <w:jc w:val="center"/>
              <w:rPr>
                <w:b/>
                <w:bCs/>
                <w:sz w:val="16"/>
                <w:szCs w:val="16"/>
                <w:lang w:val="fr-CH"/>
              </w:rPr>
            </w:pPr>
            <w:r>
              <w:rPr>
                <w:color w:val="000000"/>
                <w:sz w:val="16"/>
                <w:szCs w:val="16"/>
              </w:rPr>
              <w:t>32</w:t>
            </w:r>
          </w:p>
        </w:tc>
        <w:tc>
          <w:tcPr>
            <w:tcW w:w="1191" w:type="dxa"/>
            <w:tcBorders>
              <w:top w:val="nil"/>
              <w:left w:val="nil"/>
              <w:bottom w:val="nil"/>
              <w:right w:val="nil"/>
            </w:tcBorders>
            <w:shd w:val="clear" w:color="auto" w:fill="auto"/>
            <w:vAlign w:val="bottom"/>
          </w:tcPr>
          <w:p w14:paraId="44EC03EE" w14:textId="77777777" w:rsidR="00B41F22" w:rsidRDefault="00000000">
            <w:pPr>
              <w:jc w:val="center"/>
              <w:rPr>
                <w:b/>
                <w:bCs/>
                <w:sz w:val="16"/>
                <w:szCs w:val="16"/>
                <w:lang w:val="fr-CH"/>
              </w:rPr>
            </w:pPr>
            <w:r>
              <w:rPr>
                <w:color w:val="000000"/>
                <w:sz w:val="16"/>
                <w:szCs w:val="16"/>
              </w:rPr>
              <w:t>170</w:t>
            </w:r>
          </w:p>
        </w:tc>
        <w:tc>
          <w:tcPr>
            <w:tcW w:w="1191" w:type="dxa"/>
            <w:tcBorders>
              <w:top w:val="nil"/>
              <w:left w:val="nil"/>
              <w:bottom w:val="nil"/>
              <w:right w:val="nil"/>
            </w:tcBorders>
            <w:shd w:val="clear" w:color="auto" w:fill="auto"/>
            <w:vAlign w:val="bottom"/>
          </w:tcPr>
          <w:p w14:paraId="2D5F8C8A" w14:textId="77777777" w:rsidR="00B41F22" w:rsidRDefault="00000000">
            <w:pPr>
              <w:jc w:val="center"/>
              <w:rPr>
                <w:b/>
                <w:bCs/>
                <w:sz w:val="16"/>
                <w:szCs w:val="16"/>
                <w:lang w:val="fr-CH"/>
              </w:rPr>
            </w:pPr>
            <w:r>
              <w:rPr>
                <w:color w:val="000000"/>
                <w:sz w:val="16"/>
                <w:szCs w:val="16"/>
              </w:rPr>
              <w:t>187</w:t>
            </w:r>
          </w:p>
        </w:tc>
        <w:tc>
          <w:tcPr>
            <w:tcW w:w="1191" w:type="dxa"/>
            <w:tcBorders>
              <w:top w:val="nil"/>
              <w:left w:val="nil"/>
              <w:bottom w:val="nil"/>
              <w:right w:val="nil"/>
            </w:tcBorders>
            <w:shd w:val="clear" w:color="auto" w:fill="auto"/>
            <w:vAlign w:val="bottom"/>
          </w:tcPr>
          <w:p w14:paraId="459F641F" w14:textId="77777777" w:rsidR="00B41F22" w:rsidRDefault="00000000">
            <w:pPr>
              <w:jc w:val="center"/>
              <w:rPr>
                <w:b/>
                <w:bCs/>
                <w:sz w:val="16"/>
                <w:szCs w:val="16"/>
                <w:lang w:val="fr-CH"/>
              </w:rPr>
            </w:pPr>
            <w:r>
              <w:rPr>
                <w:color w:val="000000"/>
                <w:sz w:val="16"/>
                <w:szCs w:val="16"/>
              </w:rPr>
              <w:t>43</w:t>
            </w:r>
          </w:p>
        </w:tc>
        <w:tc>
          <w:tcPr>
            <w:tcW w:w="1191" w:type="dxa"/>
            <w:tcBorders>
              <w:top w:val="nil"/>
              <w:left w:val="nil"/>
              <w:bottom w:val="nil"/>
              <w:right w:val="nil"/>
            </w:tcBorders>
            <w:shd w:val="clear" w:color="auto" w:fill="auto"/>
            <w:vAlign w:val="bottom"/>
          </w:tcPr>
          <w:p w14:paraId="0ED0D8E0" w14:textId="77777777" w:rsidR="00B41F22" w:rsidRDefault="00000000">
            <w:pPr>
              <w:jc w:val="center"/>
              <w:rPr>
                <w:b/>
                <w:bCs/>
                <w:sz w:val="16"/>
                <w:szCs w:val="16"/>
                <w:lang w:val="fr-CH"/>
              </w:rPr>
            </w:pPr>
            <w:r>
              <w:rPr>
                <w:color w:val="000000"/>
                <w:sz w:val="16"/>
                <w:szCs w:val="16"/>
              </w:rPr>
              <w:t>40.5</w:t>
            </w:r>
          </w:p>
        </w:tc>
        <w:tc>
          <w:tcPr>
            <w:tcW w:w="1191" w:type="dxa"/>
            <w:tcBorders>
              <w:top w:val="nil"/>
              <w:left w:val="nil"/>
              <w:bottom w:val="nil"/>
              <w:right w:val="nil"/>
            </w:tcBorders>
            <w:shd w:val="clear" w:color="auto" w:fill="auto"/>
            <w:vAlign w:val="bottom"/>
          </w:tcPr>
          <w:p w14:paraId="7D1CB428" w14:textId="77777777" w:rsidR="00B41F22" w:rsidRDefault="00000000">
            <w:pPr>
              <w:jc w:val="center"/>
              <w:rPr>
                <w:b/>
                <w:bCs/>
                <w:sz w:val="16"/>
                <w:szCs w:val="16"/>
                <w:lang w:val="fr-CH"/>
              </w:rPr>
            </w:pPr>
            <w:r>
              <w:rPr>
                <w:color w:val="000000"/>
                <w:sz w:val="16"/>
                <w:szCs w:val="16"/>
              </w:rPr>
              <w:t>3.97</w:t>
            </w:r>
          </w:p>
        </w:tc>
        <w:tc>
          <w:tcPr>
            <w:tcW w:w="1191" w:type="dxa"/>
            <w:tcBorders>
              <w:top w:val="nil"/>
              <w:left w:val="nil"/>
              <w:bottom w:val="nil"/>
              <w:right w:val="nil"/>
            </w:tcBorders>
            <w:shd w:val="clear" w:color="auto" w:fill="auto"/>
            <w:vAlign w:val="bottom"/>
          </w:tcPr>
          <w:p w14:paraId="513857DE" w14:textId="77777777" w:rsidR="00B41F22" w:rsidRDefault="00000000">
            <w:pPr>
              <w:jc w:val="center"/>
              <w:rPr>
                <w:b/>
                <w:bCs/>
                <w:sz w:val="16"/>
                <w:szCs w:val="16"/>
                <w:lang w:val="fr-CH"/>
              </w:rPr>
            </w:pPr>
            <w:r>
              <w:rPr>
                <w:color w:val="000000"/>
                <w:sz w:val="16"/>
                <w:szCs w:val="16"/>
              </w:rPr>
              <w:t>13.72</w:t>
            </w:r>
          </w:p>
        </w:tc>
        <w:tc>
          <w:tcPr>
            <w:tcW w:w="1191" w:type="dxa"/>
            <w:tcBorders>
              <w:top w:val="nil"/>
              <w:left w:val="nil"/>
              <w:bottom w:val="nil"/>
              <w:right w:val="nil"/>
            </w:tcBorders>
            <w:shd w:val="clear" w:color="auto" w:fill="auto"/>
            <w:vAlign w:val="bottom"/>
          </w:tcPr>
          <w:p w14:paraId="798FCADE" w14:textId="77777777" w:rsidR="00B41F22" w:rsidRDefault="00000000">
            <w:pPr>
              <w:jc w:val="center"/>
              <w:rPr>
                <w:b/>
                <w:bCs/>
                <w:sz w:val="16"/>
                <w:szCs w:val="16"/>
                <w:lang w:val="fr-CH"/>
              </w:rPr>
            </w:pPr>
            <w:r>
              <w:rPr>
                <w:color w:val="000000"/>
                <w:sz w:val="16"/>
                <w:szCs w:val="16"/>
              </w:rPr>
              <w:t>10.08</w:t>
            </w:r>
          </w:p>
        </w:tc>
        <w:tc>
          <w:tcPr>
            <w:tcW w:w="1191" w:type="dxa"/>
            <w:tcBorders>
              <w:top w:val="nil"/>
              <w:left w:val="nil"/>
              <w:bottom w:val="nil"/>
              <w:right w:val="nil"/>
            </w:tcBorders>
            <w:shd w:val="clear" w:color="auto" w:fill="auto"/>
            <w:vAlign w:val="bottom"/>
          </w:tcPr>
          <w:p w14:paraId="1C66A415" w14:textId="77777777" w:rsidR="00B41F22" w:rsidRDefault="00000000">
            <w:pPr>
              <w:jc w:val="center"/>
              <w:rPr>
                <w:b/>
                <w:bCs/>
                <w:sz w:val="16"/>
                <w:szCs w:val="16"/>
                <w:lang w:val="fr-CH"/>
              </w:rPr>
            </w:pPr>
            <w:r>
              <w:rPr>
                <w:color w:val="000000"/>
                <w:sz w:val="16"/>
                <w:szCs w:val="16"/>
              </w:rPr>
              <w:t>53.91</w:t>
            </w:r>
          </w:p>
        </w:tc>
        <w:tc>
          <w:tcPr>
            <w:tcW w:w="1191" w:type="dxa"/>
            <w:tcBorders>
              <w:top w:val="nil"/>
              <w:left w:val="nil"/>
              <w:bottom w:val="nil"/>
              <w:right w:val="nil"/>
            </w:tcBorders>
            <w:shd w:val="clear" w:color="auto" w:fill="auto"/>
            <w:vAlign w:val="bottom"/>
          </w:tcPr>
          <w:p w14:paraId="28B16FCE" w14:textId="77777777" w:rsidR="00B41F22" w:rsidRDefault="00000000">
            <w:pPr>
              <w:jc w:val="center"/>
              <w:rPr>
                <w:sz w:val="16"/>
                <w:szCs w:val="16"/>
                <w:lang w:val="fr-CH" w:eastAsia="zh-CN"/>
              </w:rPr>
            </w:pPr>
            <w:r>
              <w:rPr>
                <w:color w:val="000000"/>
                <w:sz w:val="16"/>
                <w:szCs w:val="16"/>
              </w:rPr>
              <w:t>2.</w:t>
            </w:r>
            <w:r>
              <w:rPr>
                <w:rFonts w:hint="eastAsia"/>
                <w:color w:val="000000"/>
                <w:sz w:val="16"/>
                <w:szCs w:val="16"/>
                <w:lang w:eastAsia="zh-CN"/>
              </w:rPr>
              <w:t>8</w:t>
            </w:r>
          </w:p>
        </w:tc>
      </w:tr>
      <w:tr w:rsidR="00B41F22" w14:paraId="5661F502" w14:textId="77777777">
        <w:trPr>
          <w:jc w:val="center"/>
        </w:trPr>
        <w:tc>
          <w:tcPr>
            <w:tcW w:w="794" w:type="dxa"/>
            <w:tcBorders>
              <w:right w:val="single" w:sz="8" w:space="0" w:color="auto"/>
            </w:tcBorders>
            <w:vAlign w:val="center"/>
          </w:tcPr>
          <w:p w14:paraId="36BC0A23" w14:textId="77777777" w:rsidR="00B41F22" w:rsidRDefault="00000000">
            <w:pPr>
              <w:jc w:val="center"/>
              <w:rPr>
                <w:b/>
                <w:bCs/>
                <w:sz w:val="16"/>
                <w:szCs w:val="16"/>
                <w:lang w:val="fr-CH" w:eastAsia="zh-CN"/>
              </w:rPr>
            </w:pPr>
            <w:r>
              <w:rPr>
                <w:b/>
                <w:bCs/>
                <w:sz w:val="16"/>
                <w:szCs w:val="16"/>
                <w:lang w:val="fr-CH" w:eastAsia="zh-CN"/>
              </w:rPr>
              <w:t>13</w:t>
            </w:r>
          </w:p>
        </w:tc>
        <w:tc>
          <w:tcPr>
            <w:tcW w:w="1191" w:type="dxa"/>
            <w:tcBorders>
              <w:top w:val="nil"/>
              <w:left w:val="nil"/>
              <w:bottom w:val="nil"/>
              <w:right w:val="nil"/>
            </w:tcBorders>
            <w:shd w:val="clear" w:color="auto" w:fill="auto"/>
            <w:vAlign w:val="bottom"/>
          </w:tcPr>
          <w:p w14:paraId="66DDBC6D" w14:textId="77777777" w:rsidR="00B41F22" w:rsidRDefault="00000000">
            <w:pPr>
              <w:jc w:val="center"/>
              <w:rPr>
                <w:b/>
                <w:bCs/>
                <w:sz w:val="16"/>
                <w:szCs w:val="16"/>
                <w:lang w:val="fr-CH" w:eastAsia="zh-CN"/>
              </w:rPr>
            </w:pPr>
            <w:r>
              <w:rPr>
                <w:color w:val="000000"/>
                <w:sz w:val="16"/>
                <w:szCs w:val="16"/>
              </w:rPr>
              <w:t>2.98</w:t>
            </w:r>
          </w:p>
        </w:tc>
        <w:tc>
          <w:tcPr>
            <w:tcW w:w="1191" w:type="dxa"/>
            <w:tcBorders>
              <w:top w:val="nil"/>
              <w:left w:val="nil"/>
              <w:bottom w:val="nil"/>
              <w:right w:val="nil"/>
            </w:tcBorders>
            <w:shd w:val="clear" w:color="auto" w:fill="auto"/>
            <w:vAlign w:val="bottom"/>
          </w:tcPr>
          <w:p w14:paraId="63928806" w14:textId="77777777" w:rsidR="00B41F22" w:rsidRDefault="00000000">
            <w:pPr>
              <w:jc w:val="center"/>
              <w:rPr>
                <w:b/>
                <w:bCs/>
                <w:sz w:val="16"/>
                <w:szCs w:val="16"/>
                <w:lang w:val="fr-CH"/>
              </w:rPr>
            </w:pPr>
            <w:r>
              <w:rPr>
                <w:color w:val="000000"/>
                <w:sz w:val="16"/>
                <w:szCs w:val="16"/>
              </w:rPr>
              <w:t>30</w:t>
            </w:r>
          </w:p>
        </w:tc>
        <w:tc>
          <w:tcPr>
            <w:tcW w:w="1191" w:type="dxa"/>
            <w:tcBorders>
              <w:top w:val="nil"/>
              <w:left w:val="nil"/>
              <w:bottom w:val="nil"/>
              <w:right w:val="nil"/>
            </w:tcBorders>
            <w:shd w:val="clear" w:color="auto" w:fill="auto"/>
            <w:vAlign w:val="bottom"/>
          </w:tcPr>
          <w:p w14:paraId="077933A3" w14:textId="77777777" w:rsidR="00B41F22" w:rsidRDefault="00000000">
            <w:pPr>
              <w:jc w:val="center"/>
              <w:rPr>
                <w:b/>
                <w:bCs/>
                <w:sz w:val="16"/>
                <w:szCs w:val="16"/>
                <w:lang w:val="fr-CH"/>
              </w:rPr>
            </w:pPr>
            <w:r>
              <w:rPr>
                <w:color w:val="000000"/>
                <w:sz w:val="16"/>
                <w:szCs w:val="16"/>
              </w:rPr>
              <w:t>171</w:t>
            </w:r>
          </w:p>
        </w:tc>
        <w:tc>
          <w:tcPr>
            <w:tcW w:w="1191" w:type="dxa"/>
            <w:tcBorders>
              <w:top w:val="nil"/>
              <w:left w:val="nil"/>
              <w:bottom w:val="nil"/>
              <w:right w:val="nil"/>
            </w:tcBorders>
            <w:shd w:val="clear" w:color="auto" w:fill="auto"/>
            <w:vAlign w:val="bottom"/>
          </w:tcPr>
          <w:p w14:paraId="4FBEA571" w14:textId="77777777" w:rsidR="00B41F22" w:rsidRDefault="00000000">
            <w:pPr>
              <w:jc w:val="center"/>
              <w:rPr>
                <w:b/>
                <w:bCs/>
                <w:sz w:val="16"/>
                <w:szCs w:val="16"/>
                <w:lang w:val="fr-CH"/>
              </w:rPr>
            </w:pPr>
            <w:r>
              <w:rPr>
                <w:color w:val="000000"/>
                <w:sz w:val="16"/>
                <w:szCs w:val="16"/>
              </w:rPr>
              <w:t>188</w:t>
            </w:r>
          </w:p>
        </w:tc>
        <w:tc>
          <w:tcPr>
            <w:tcW w:w="1191" w:type="dxa"/>
            <w:tcBorders>
              <w:top w:val="nil"/>
              <w:left w:val="nil"/>
              <w:bottom w:val="nil"/>
              <w:right w:val="nil"/>
            </w:tcBorders>
            <w:shd w:val="clear" w:color="auto" w:fill="auto"/>
            <w:vAlign w:val="bottom"/>
          </w:tcPr>
          <w:p w14:paraId="5FDDC6DA" w14:textId="77777777" w:rsidR="00B41F22" w:rsidRDefault="00000000">
            <w:pPr>
              <w:jc w:val="center"/>
              <w:rPr>
                <w:b/>
                <w:bCs/>
                <w:sz w:val="16"/>
                <w:szCs w:val="16"/>
                <w:lang w:val="fr-CH"/>
              </w:rPr>
            </w:pPr>
            <w:r>
              <w:rPr>
                <w:color w:val="000000"/>
                <w:sz w:val="16"/>
                <w:szCs w:val="16"/>
              </w:rPr>
              <w:t>52</w:t>
            </w:r>
          </w:p>
        </w:tc>
        <w:tc>
          <w:tcPr>
            <w:tcW w:w="1191" w:type="dxa"/>
            <w:tcBorders>
              <w:top w:val="nil"/>
              <w:left w:val="nil"/>
              <w:bottom w:val="nil"/>
              <w:right w:val="nil"/>
            </w:tcBorders>
            <w:shd w:val="clear" w:color="auto" w:fill="auto"/>
            <w:vAlign w:val="bottom"/>
          </w:tcPr>
          <w:p w14:paraId="5A227B20" w14:textId="77777777" w:rsidR="00B41F22" w:rsidRDefault="00000000">
            <w:pPr>
              <w:jc w:val="center"/>
              <w:rPr>
                <w:b/>
                <w:bCs/>
                <w:sz w:val="16"/>
                <w:szCs w:val="16"/>
                <w:lang w:val="fr-CH"/>
              </w:rPr>
            </w:pPr>
            <w:r>
              <w:rPr>
                <w:color w:val="000000"/>
                <w:sz w:val="16"/>
                <w:szCs w:val="16"/>
              </w:rPr>
              <w:t>38</w:t>
            </w:r>
          </w:p>
        </w:tc>
        <w:tc>
          <w:tcPr>
            <w:tcW w:w="1191" w:type="dxa"/>
            <w:tcBorders>
              <w:top w:val="nil"/>
              <w:left w:val="nil"/>
              <w:bottom w:val="nil"/>
              <w:right w:val="nil"/>
            </w:tcBorders>
            <w:shd w:val="clear" w:color="auto" w:fill="auto"/>
            <w:vAlign w:val="bottom"/>
          </w:tcPr>
          <w:p w14:paraId="77DA63F9" w14:textId="77777777" w:rsidR="00B41F22" w:rsidRDefault="00000000">
            <w:pPr>
              <w:jc w:val="center"/>
              <w:rPr>
                <w:b/>
                <w:bCs/>
                <w:sz w:val="16"/>
                <w:szCs w:val="16"/>
                <w:lang w:val="fr-CH"/>
              </w:rPr>
            </w:pPr>
            <w:r>
              <w:rPr>
                <w:color w:val="000000"/>
                <w:sz w:val="16"/>
                <w:szCs w:val="16"/>
              </w:rPr>
              <w:t>3.96</w:t>
            </w:r>
          </w:p>
        </w:tc>
        <w:tc>
          <w:tcPr>
            <w:tcW w:w="1191" w:type="dxa"/>
            <w:tcBorders>
              <w:top w:val="nil"/>
              <w:left w:val="nil"/>
              <w:bottom w:val="nil"/>
              <w:right w:val="nil"/>
            </w:tcBorders>
            <w:shd w:val="clear" w:color="auto" w:fill="auto"/>
            <w:vAlign w:val="bottom"/>
          </w:tcPr>
          <w:p w14:paraId="103A3023" w14:textId="77777777" w:rsidR="00B41F22" w:rsidRDefault="00000000">
            <w:pPr>
              <w:jc w:val="center"/>
              <w:rPr>
                <w:b/>
                <w:bCs/>
                <w:sz w:val="16"/>
                <w:szCs w:val="16"/>
                <w:lang w:val="fr-CH"/>
              </w:rPr>
            </w:pPr>
            <w:r>
              <w:rPr>
                <w:color w:val="000000"/>
                <w:sz w:val="16"/>
                <w:szCs w:val="16"/>
              </w:rPr>
              <w:t>13.73</w:t>
            </w:r>
          </w:p>
        </w:tc>
        <w:tc>
          <w:tcPr>
            <w:tcW w:w="1191" w:type="dxa"/>
            <w:tcBorders>
              <w:top w:val="nil"/>
              <w:left w:val="nil"/>
              <w:bottom w:val="nil"/>
              <w:right w:val="nil"/>
            </w:tcBorders>
            <w:shd w:val="clear" w:color="auto" w:fill="auto"/>
            <w:vAlign w:val="bottom"/>
          </w:tcPr>
          <w:p w14:paraId="235558C0" w14:textId="77777777" w:rsidR="00B41F22" w:rsidRDefault="00000000">
            <w:pPr>
              <w:jc w:val="center"/>
              <w:rPr>
                <w:b/>
                <w:bCs/>
                <w:sz w:val="16"/>
                <w:szCs w:val="16"/>
                <w:lang w:val="fr-CH"/>
              </w:rPr>
            </w:pPr>
            <w:r>
              <w:rPr>
                <w:color w:val="000000"/>
                <w:sz w:val="16"/>
                <w:szCs w:val="16"/>
              </w:rPr>
              <w:t>10.09</w:t>
            </w:r>
          </w:p>
        </w:tc>
        <w:tc>
          <w:tcPr>
            <w:tcW w:w="1191" w:type="dxa"/>
            <w:tcBorders>
              <w:top w:val="nil"/>
              <w:left w:val="nil"/>
              <w:bottom w:val="nil"/>
              <w:right w:val="nil"/>
            </w:tcBorders>
            <w:shd w:val="clear" w:color="auto" w:fill="auto"/>
            <w:vAlign w:val="bottom"/>
          </w:tcPr>
          <w:p w14:paraId="1C3A93C5" w14:textId="77777777" w:rsidR="00B41F22" w:rsidRDefault="00000000">
            <w:pPr>
              <w:jc w:val="center"/>
              <w:rPr>
                <w:b/>
                <w:bCs/>
                <w:sz w:val="16"/>
                <w:szCs w:val="16"/>
                <w:lang w:val="fr-CH"/>
              </w:rPr>
            </w:pPr>
            <w:r>
              <w:rPr>
                <w:color w:val="000000"/>
                <w:sz w:val="16"/>
                <w:szCs w:val="16"/>
              </w:rPr>
              <w:t>53.92</w:t>
            </w:r>
          </w:p>
        </w:tc>
        <w:tc>
          <w:tcPr>
            <w:tcW w:w="1191" w:type="dxa"/>
            <w:tcBorders>
              <w:top w:val="nil"/>
              <w:left w:val="nil"/>
              <w:bottom w:val="nil"/>
              <w:right w:val="nil"/>
            </w:tcBorders>
            <w:shd w:val="clear" w:color="auto" w:fill="auto"/>
            <w:vAlign w:val="bottom"/>
          </w:tcPr>
          <w:p w14:paraId="0E43B420" w14:textId="77777777" w:rsidR="00B41F22" w:rsidRDefault="00000000">
            <w:pPr>
              <w:jc w:val="center"/>
              <w:rPr>
                <w:sz w:val="16"/>
                <w:szCs w:val="16"/>
                <w:lang w:val="fr-CH" w:eastAsia="zh-CN"/>
              </w:rPr>
            </w:pPr>
            <w:r>
              <w:rPr>
                <w:color w:val="000000"/>
                <w:sz w:val="16"/>
                <w:szCs w:val="16"/>
              </w:rPr>
              <w:t>2.</w:t>
            </w:r>
            <w:r>
              <w:rPr>
                <w:rFonts w:hint="eastAsia"/>
                <w:color w:val="000000"/>
                <w:sz w:val="16"/>
                <w:szCs w:val="16"/>
                <w:lang w:eastAsia="zh-CN"/>
              </w:rPr>
              <w:t>8</w:t>
            </w:r>
          </w:p>
        </w:tc>
      </w:tr>
      <w:tr w:rsidR="00B41F22" w14:paraId="1BE3647F" w14:textId="77777777">
        <w:trPr>
          <w:jc w:val="center"/>
        </w:trPr>
        <w:tc>
          <w:tcPr>
            <w:tcW w:w="794" w:type="dxa"/>
            <w:tcBorders>
              <w:right w:val="single" w:sz="8" w:space="0" w:color="auto"/>
            </w:tcBorders>
            <w:vAlign w:val="center"/>
          </w:tcPr>
          <w:p w14:paraId="07012F36" w14:textId="77777777" w:rsidR="00B41F22" w:rsidRDefault="00000000">
            <w:pPr>
              <w:jc w:val="center"/>
              <w:rPr>
                <w:b/>
                <w:bCs/>
                <w:sz w:val="16"/>
                <w:szCs w:val="16"/>
                <w:lang w:val="fr-CH" w:eastAsia="zh-CN"/>
              </w:rPr>
            </w:pPr>
            <w:r>
              <w:rPr>
                <w:b/>
                <w:bCs/>
                <w:sz w:val="16"/>
                <w:szCs w:val="16"/>
                <w:lang w:val="fr-CH" w:eastAsia="zh-CN"/>
              </w:rPr>
              <w:t>14</w:t>
            </w:r>
          </w:p>
        </w:tc>
        <w:tc>
          <w:tcPr>
            <w:tcW w:w="1191" w:type="dxa"/>
            <w:tcBorders>
              <w:top w:val="nil"/>
              <w:left w:val="nil"/>
              <w:bottom w:val="nil"/>
              <w:right w:val="nil"/>
            </w:tcBorders>
            <w:shd w:val="clear" w:color="auto" w:fill="auto"/>
            <w:vAlign w:val="bottom"/>
          </w:tcPr>
          <w:p w14:paraId="537CEA28" w14:textId="77777777" w:rsidR="00B41F22" w:rsidRDefault="00000000">
            <w:pPr>
              <w:jc w:val="center"/>
              <w:rPr>
                <w:b/>
                <w:bCs/>
                <w:sz w:val="16"/>
                <w:szCs w:val="16"/>
                <w:lang w:val="fr-CH" w:eastAsia="zh-CN"/>
              </w:rPr>
            </w:pPr>
            <w:r>
              <w:rPr>
                <w:color w:val="000000"/>
                <w:sz w:val="16"/>
                <w:szCs w:val="16"/>
              </w:rPr>
              <w:t>2.97</w:t>
            </w:r>
          </w:p>
        </w:tc>
        <w:tc>
          <w:tcPr>
            <w:tcW w:w="1191" w:type="dxa"/>
            <w:tcBorders>
              <w:top w:val="nil"/>
              <w:left w:val="nil"/>
              <w:bottom w:val="nil"/>
              <w:right w:val="nil"/>
            </w:tcBorders>
            <w:shd w:val="clear" w:color="auto" w:fill="auto"/>
            <w:vAlign w:val="bottom"/>
          </w:tcPr>
          <w:p w14:paraId="7A2FDB91" w14:textId="77777777" w:rsidR="00B41F22" w:rsidRDefault="00000000">
            <w:pPr>
              <w:jc w:val="center"/>
              <w:rPr>
                <w:b/>
                <w:bCs/>
                <w:sz w:val="16"/>
                <w:szCs w:val="16"/>
                <w:lang w:val="fr-CH"/>
              </w:rPr>
            </w:pPr>
            <w:r>
              <w:rPr>
                <w:color w:val="000000"/>
                <w:sz w:val="16"/>
                <w:szCs w:val="16"/>
              </w:rPr>
              <w:t>32</w:t>
            </w:r>
          </w:p>
        </w:tc>
        <w:tc>
          <w:tcPr>
            <w:tcW w:w="1191" w:type="dxa"/>
            <w:tcBorders>
              <w:top w:val="nil"/>
              <w:left w:val="nil"/>
              <w:bottom w:val="nil"/>
              <w:right w:val="nil"/>
            </w:tcBorders>
            <w:shd w:val="clear" w:color="auto" w:fill="auto"/>
            <w:vAlign w:val="bottom"/>
          </w:tcPr>
          <w:p w14:paraId="19073E1E" w14:textId="77777777" w:rsidR="00B41F22" w:rsidRDefault="00000000">
            <w:pPr>
              <w:jc w:val="center"/>
              <w:rPr>
                <w:b/>
                <w:bCs/>
                <w:sz w:val="16"/>
                <w:szCs w:val="16"/>
                <w:lang w:val="fr-CH"/>
              </w:rPr>
            </w:pPr>
            <w:r>
              <w:rPr>
                <w:color w:val="000000"/>
                <w:sz w:val="16"/>
                <w:szCs w:val="16"/>
              </w:rPr>
              <w:t>168</w:t>
            </w:r>
          </w:p>
        </w:tc>
        <w:tc>
          <w:tcPr>
            <w:tcW w:w="1191" w:type="dxa"/>
            <w:tcBorders>
              <w:top w:val="nil"/>
              <w:left w:val="nil"/>
              <w:bottom w:val="nil"/>
              <w:right w:val="nil"/>
            </w:tcBorders>
            <w:shd w:val="clear" w:color="auto" w:fill="auto"/>
            <w:vAlign w:val="bottom"/>
          </w:tcPr>
          <w:p w14:paraId="45E6C2DD" w14:textId="77777777" w:rsidR="00B41F22" w:rsidRDefault="00000000">
            <w:pPr>
              <w:jc w:val="center"/>
              <w:rPr>
                <w:b/>
                <w:bCs/>
                <w:sz w:val="16"/>
                <w:szCs w:val="16"/>
                <w:lang w:val="fr-CH"/>
              </w:rPr>
            </w:pPr>
            <w:r>
              <w:rPr>
                <w:color w:val="000000"/>
                <w:sz w:val="16"/>
                <w:szCs w:val="16"/>
              </w:rPr>
              <w:t>185</w:t>
            </w:r>
          </w:p>
        </w:tc>
        <w:tc>
          <w:tcPr>
            <w:tcW w:w="1191" w:type="dxa"/>
            <w:tcBorders>
              <w:top w:val="nil"/>
              <w:left w:val="nil"/>
              <w:bottom w:val="nil"/>
              <w:right w:val="nil"/>
            </w:tcBorders>
            <w:shd w:val="clear" w:color="auto" w:fill="auto"/>
            <w:vAlign w:val="bottom"/>
          </w:tcPr>
          <w:p w14:paraId="40CE7A71" w14:textId="77777777" w:rsidR="00B41F22" w:rsidRDefault="00000000">
            <w:pPr>
              <w:jc w:val="center"/>
              <w:rPr>
                <w:b/>
                <w:bCs/>
                <w:sz w:val="16"/>
                <w:szCs w:val="16"/>
                <w:lang w:val="fr-CH"/>
              </w:rPr>
            </w:pPr>
            <w:r>
              <w:rPr>
                <w:color w:val="000000"/>
                <w:sz w:val="16"/>
                <w:szCs w:val="16"/>
              </w:rPr>
              <w:t>43</w:t>
            </w:r>
          </w:p>
        </w:tc>
        <w:tc>
          <w:tcPr>
            <w:tcW w:w="1191" w:type="dxa"/>
            <w:tcBorders>
              <w:top w:val="nil"/>
              <w:left w:val="nil"/>
              <w:bottom w:val="nil"/>
              <w:right w:val="nil"/>
            </w:tcBorders>
            <w:shd w:val="clear" w:color="auto" w:fill="auto"/>
            <w:vAlign w:val="bottom"/>
          </w:tcPr>
          <w:p w14:paraId="4C3C18F1" w14:textId="77777777" w:rsidR="00B41F22" w:rsidRDefault="00000000">
            <w:pPr>
              <w:jc w:val="center"/>
              <w:rPr>
                <w:b/>
                <w:bCs/>
                <w:sz w:val="16"/>
                <w:szCs w:val="16"/>
                <w:lang w:val="fr-CH"/>
              </w:rPr>
            </w:pPr>
            <w:r>
              <w:rPr>
                <w:color w:val="000000"/>
                <w:sz w:val="16"/>
                <w:szCs w:val="16"/>
              </w:rPr>
              <w:t>40.5</w:t>
            </w:r>
          </w:p>
        </w:tc>
        <w:tc>
          <w:tcPr>
            <w:tcW w:w="1191" w:type="dxa"/>
            <w:tcBorders>
              <w:top w:val="nil"/>
              <w:left w:val="nil"/>
              <w:bottom w:val="nil"/>
              <w:right w:val="nil"/>
            </w:tcBorders>
            <w:shd w:val="clear" w:color="auto" w:fill="auto"/>
            <w:vAlign w:val="bottom"/>
          </w:tcPr>
          <w:p w14:paraId="3895B1DD" w14:textId="77777777" w:rsidR="00B41F22" w:rsidRDefault="00000000">
            <w:pPr>
              <w:jc w:val="center"/>
              <w:rPr>
                <w:b/>
                <w:bCs/>
                <w:sz w:val="16"/>
                <w:szCs w:val="16"/>
                <w:lang w:val="fr-CH"/>
              </w:rPr>
            </w:pPr>
            <w:r>
              <w:rPr>
                <w:color w:val="000000"/>
                <w:sz w:val="16"/>
                <w:szCs w:val="16"/>
              </w:rPr>
              <w:t>3.98</w:t>
            </w:r>
          </w:p>
        </w:tc>
        <w:tc>
          <w:tcPr>
            <w:tcW w:w="1191" w:type="dxa"/>
            <w:tcBorders>
              <w:top w:val="nil"/>
              <w:left w:val="nil"/>
              <w:bottom w:val="nil"/>
              <w:right w:val="nil"/>
            </w:tcBorders>
            <w:shd w:val="clear" w:color="auto" w:fill="auto"/>
            <w:vAlign w:val="bottom"/>
          </w:tcPr>
          <w:p w14:paraId="61D53CBB" w14:textId="77777777" w:rsidR="00B41F22" w:rsidRDefault="00000000">
            <w:pPr>
              <w:jc w:val="center"/>
              <w:rPr>
                <w:b/>
                <w:bCs/>
                <w:sz w:val="16"/>
                <w:szCs w:val="16"/>
                <w:lang w:val="fr-CH"/>
              </w:rPr>
            </w:pPr>
            <w:r>
              <w:rPr>
                <w:color w:val="000000"/>
                <w:sz w:val="16"/>
                <w:szCs w:val="16"/>
              </w:rPr>
              <w:t>13.72</w:t>
            </w:r>
          </w:p>
        </w:tc>
        <w:tc>
          <w:tcPr>
            <w:tcW w:w="1191" w:type="dxa"/>
            <w:tcBorders>
              <w:top w:val="nil"/>
              <w:left w:val="nil"/>
              <w:bottom w:val="nil"/>
              <w:right w:val="nil"/>
            </w:tcBorders>
            <w:shd w:val="clear" w:color="auto" w:fill="auto"/>
            <w:vAlign w:val="bottom"/>
          </w:tcPr>
          <w:p w14:paraId="4C87BCC8" w14:textId="77777777" w:rsidR="00B41F22" w:rsidRDefault="00000000">
            <w:pPr>
              <w:jc w:val="center"/>
              <w:rPr>
                <w:b/>
                <w:bCs/>
                <w:sz w:val="16"/>
                <w:szCs w:val="16"/>
                <w:lang w:val="fr-CH"/>
              </w:rPr>
            </w:pPr>
            <w:r>
              <w:rPr>
                <w:color w:val="000000"/>
                <w:sz w:val="16"/>
                <w:szCs w:val="16"/>
              </w:rPr>
              <w:t>10.04</w:t>
            </w:r>
          </w:p>
        </w:tc>
        <w:tc>
          <w:tcPr>
            <w:tcW w:w="1191" w:type="dxa"/>
            <w:tcBorders>
              <w:top w:val="nil"/>
              <w:left w:val="nil"/>
              <w:bottom w:val="nil"/>
              <w:right w:val="nil"/>
            </w:tcBorders>
            <w:shd w:val="clear" w:color="auto" w:fill="auto"/>
            <w:vAlign w:val="bottom"/>
          </w:tcPr>
          <w:p w14:paraId="0E621F3F" w14:textId="77777777" w:rsidR="00B41F22" w:rsidRDefault="00000000">
            <w:pPr>
              <w:jc w:val="center"/>
              <w:rPr>
                <w:b/>
                <w:bCs/>
                <w:sz w:val="16"/>
                <w:szCs w:val="16"/>
                <w:lang w:val="fr-CH"/>
              </w:rPr>
            </w:pPr>
            <w:r>
              <w:rPr>
                <w:color w:val="000000"/>
                <w:sz w:val="16"/>
                <w:szCs w:val="16"/>
              </w:rPr>
              <w:t>53.52</w:t>
            </w:r>
          </w:p>
        </w:tc>
        <w:tc>
          <w:tcPr>
            <w:tcW w:w="1191" w:type="dxa"/>
            <w:tcBorders>
              <w:top w:val="nil"/>
              <w:left w:val="nil"/>
              <w:bottom w:val="nil"/>
              <w:right w:val="nil"/>
            </w:tcBorders>
            <w:shd w:val="clear" w:color="auto" w:fill="auto"/>
            <w:vAlign w:val="bottom"/>
          </w:tcPr>
          <w:p w14:paraId="65557E83" w14:textId="77777777" w:rsidR="00B41F22" w:rsidRDefault="00000000">
            <w:pPr>
              <w:jc w:val="center"/>
              <w:rPr>
                <w:sz w:val="16"/>
                <w:szCs w:val="16"/>
                <w:lang w:val="fr-CH" w:eastAsia="zh-CN"/>
              </w:rPr>
            </w:pPr>
            <w:r>
              <w:rPr>
                <w:color w:val="000000"/>
                <w:sz w:val="16"/>
                <w:szCs w:val="16"/>
              </w:rPr>
              <w:t>2.7</w:t>
            </w:r>
          </w:p>
        </w:tc>
      </w:tr>
      <w:tr w:rsidR="00B41F22" w14:paraId="06183F58" w14:textId="77777777">
        <w:trPr>
          <w:jc w:val="center"/>
        </w:trPr>
        <w:tc>
          <w:tcPr>
            <w:tcW w:w="794" w:type="dxa"/>
            <w:tcBorders>
              <w:right w:val="single" w:sz="8" w:space="0" w:color="auto"/>
            </w:tcBorders>
            <w:vAlign w:val="center"/>
          </w:tcPr>
          <w:p w14:paraId="7D932E1B" w14:textId="77777777" w:rsidR="00B41F22" w:rsidRDefault="00000000">
            <w:pPr>
              <w:jc w:val="center"/>
              <w:rPr>
                <w:b/>
                <w:bCs/>
                <w:color w:val="EE0000"/>
                <w:sz w:val="16"/>
                <w:szCs w:val="16"/>
                <w:lang w:val="fr-CH" w:eastAsia="zh-CN"/>
              </w:rPr>
            </w:pPr>
            <w:r>
              <w:rPr>
                <w:b/>
                <w:bCs/>
                <w:color w:val="EE0000"/>
                <w:sz w:val="16"/>
                <w:szCs w:val="16"/>
                <w:lang w:val="fr-CH" w:eastAsia="zh-CN"/>
              </w:rPr>
              <w:t>15 (#2)</w:t>
            </w:r>
          </w:p>
        </w:tc>
        <w:tc>
          <w:tcPr>
            <w:tcW w:w="1191" w:type="dxa"/>
            <w:tcBorders>
              <w:top w:val="nil"/>
              <w:left w:val="nil"/>
              <w:bottom w:val="nil"/>
              <w:right w:val="nil"/>
            </w:tcBorders>
            <w:shd w:val="clear" w:color="auto" w:fill="auto"/>
            <w:vAlign w:val="bottom"/>
          </w:tcPr>
          <w:p w14:paraId="125CB713" w14:textId="77777777" w:rsidR="00B41F22" w:rsidRDefault="00000000">
            <w:pPr>
              <w:jc w:val="center"/>
              <w:rPr>
                <w:b/>
                <w:bCs/>
                <w:color w:val="EE0000"/>
                <w:sz w:val="16"/>
                <w:szCs w:val="16"/>
                <w:lang w:val="fr-CH" w:eastAsia="zh-CN"/>
              </w:rPr>
            </w:pPr>
            <w:r>
              <w:rPr>
                <w:b/>
                <w:bCs/>
                <w:color w:val="EE0000"/>
                <w:sz w:val="16"/>
                <w:szCs w:val="16"/>
              </w:rPr>
              <w:t>2.99</w:t>
            </w:r>
          </w:p>
        </w:tc>
        <w:tc>
          <w:tcPr>
            <w:tcW w:w="1191" w:type="dxa"/>
            <w:tcBorders>
              <w:top w:val="nil"/>
              <w:left w:val="nil"/>
              <w:bottom w:val="nil"/>
              <w:right w:val="nil"/>
            </w:tcBorders>
            <w:shd w:val="clear" w:color="auto" w:fill="auto"/>
            <w:vAlign w:val="bottom"/>
          </w:tcPr>
          <w:p w14:paraId="09E811B9" w14:textId="77777777" w:rsidR="00B41F22" w:rsidRDefault="00000000">
            <w:pPr>
              <w:jc w:val="center"/>
              <w:rPr>
                <w:b/>
                <w:bCs/>
                <w:color w:val="EE0000"/>
                <w:sz w:val="16"/>
                <w:szCs w:val="16"/>
                <w:lang w:val="fr-CH"/>
              </w:rPr>
            </w:pPr>
            <w:r>
              <w:rPr>
                <w:b/>
                <w:bCs/>
                <w:color w:val="EE0000"/>
                <w:sz w:val="16"/>
                <w:szCs w:val="16"/>
              </w:rPr>
              <w:t>31</w:t>
            </w:r>
          </w:p>
        </w:tc>
        <w:tc>
          <w:tcPr>
            <w:tcW w:w="1191" w:type="dxa"/>
            <w:tcBorders>
              <w:top w:val="nil"/>
              <w:left w:val="nil"/>
              <w:bottom w:val="nil"/>
              <w:right w:val="nil"/>
            </w:tcBorders>
            <w:shd w:val="clear" w:color="auto" w:fill="auto"/>
            <w:vAlign w:val="bottom"/>
          </w:tcPr>
          <w:p w14:paraId="26FC9411" w14:textId="77777777" w:rsidR="00B41F22" w:rsidRDefault="00000000">
            <w:pPr>
              <w:jc w:val="center"/>
              <w:rPr>
                <w:b/>
                <w:bCs/>
                <w:color w:val="EE0000"/>
                <w:sz w:val="16"/>
                <w:szCs w:val="16"/>
                <w:lang w:val="fr-CH"/>
              </w:rPr>
            </w:pPr>
            <w:r>
              <w:rPr>
                <w:b/>
                <w:bCs/>
                <w:color w:val="EE0000"/>
                <w:sz w:val="16"/>
                <w:szCs w:val="16"/>
              </w:rPr>
              <w:t>132</w:t>
            </w:r>
          </w:p>
        </w:tc>
        <w:tc>
          <w:tcPr>
            <w:tcW w:w="1191" w:type="dxa"/>
            <w:tcBorders>
              <w:top w:val="nil"/>
              <w:left w:val="nil"/>
              <w:bottom w:val="nil"/>
              <w:right w:val="nil"/>
            </w:tcBorders>
            <w:shd w:val="clear" w:color="auto" w:fill="auto"/>
            <w:vAlign w:val="bottom"/>
          </w:tcPr>
          <w:p w14:paraId="42C909F2" w14:textId="77777777" w:rsidR="00B41F22" w:rsidRDefault="00000000">
            <w:pPr>
              <w:jc w:val="center"/>
              <w:rPr>
                <w:b/>
                <w:bCs/>
                <w:color w:val="EE0000"/>
                <w:sz w:val="16"/>
                <w:szCs w:val="16"/>
                <w:lang w:val="fr-CH"/>
              </w:rPr>
            </w:pPr>
            <w:r>
              <w:rPr>
                <w:b/>
                <w:bCs/>
                <w:color w:val="EE0000"/>
                <w:sz w:val="16"/>
                <w:szCs w:val="16"/>
              </w:rPr>
              <w:t>167</w:t>
            </w:r>
          </w:p>
        </w:tc>
        <w:tc>
          <w:tcPr>
            <w:tcW w:w="1191" w:type="dxa"/>
            <w:tcBorders>
              <w:top w:val="nil"/>
              <w:left w:val="nil"/>
              <w:bottom w:val="nil"/>
              <w:right w:val="nil"/>
            </w:tcBorders>
            <w:shd w:val="clear" w:color="auto" w:fill="auto"/>
            <w:vAlign w:val="bottom"/>
          </w:tcPr>
          <w:p w14:paraId="358F647A" w14:textId="77777777" w:rsidR="00B41F22" w:rsidRDefault="00000000">
            <w:pPr>
              <w:jc w:val="center"/>
              <w:rPr>
                <w:b/>
                <w:bCs/>
                <w:color w:val="EE0000"/>
                <w:sz w:val="16"/>
                <w:szCs w:val="16"/>
                <w:lang w:val="fr-CH"/>
              </w:rPr>
            </w:pPr>
            <w:r>
              <w:rPr>
                <w:b/>
                <w:bCs/>
                <w:color w:val="EE0000"/>
                <w:sz w:val="16"/>
                <w:szCs w:val="16"/>
              </w:rPr>
              <w:t>38</w:t>
            </w:r>
          </w:p>
        </w:tc>
        <w:tc>
          <w:tcPr>
            <w:tcW w:w="1191" w:type="dxa"/>
            <w:tcBorders>
              <w:top w:val="nil"/>
              <w:left w:val="nil"/>
              <w:bottom w:val="nil"/>
              <w:right w:val="nil"/>
            </w:tcBorders>
            <w:shd w:val="clear" w:color="auto" w:fill="auto"/>
            <w:vAlign w:val="bottom"/>
          </w:tcPr>
          <w:p w14:paraId="590E74CF" w14:textId="77777777" w:rsidR="00B41F22" w:rsidRDefault="00000000">
            <w:pPr>
              <w:jc w:val="center"/>
              <w:rPr>
                <w:b/>
                <w:bCs/>
                <w:color w:val="EE0000"/>
                <w:sz w:val="16"/>
                <w:szCs w:val="16"/>
                <w:lang w:val="fr-CH"/>
              </w:rPr>
            </w:pPr>
            <w:r>
              <w:rPr>
                <w:b/>
                <w:bCs/>
                <w:color w:val="EE0000"/>
                <w:sz w:val="16"/>
                <w:szCs w:val="16"/>
              </w:rPr>
              <w:t>43.8</w:t>
            </w:r>
          </w:p>
        </w:tc>
        <w:tc>
          <w:tcPr>
            <w:tcW w:w="1191" w:type="dxa"/>
            <w:tcBorders>
              <w:top w:val="nil"/>
              <w:left w:val="nil"/>
              <w:bottom w:val="nil"/>
              <w:right w:val="nil"/>
            </w:tcBorders>
            <w:shd w:val="clear" w:color="auto" w:fill="auto"/>
            <w:vAlign w:val="bottom"/>
          </w:tcPr>
          <w:p w14:paraId="1AA416E6" w14:textId="77777777" w:rsidR="00B41F22" w:rsidRDefault="00000000">
            <w:pPr>
              <w:jc w:val="center"/>
              <w:rPr>
                <w:b/>
                <w:bCs/>
                <w:color w:val="EE0000"/>
                <w:sz w:val="16"/>
                <w:szCs w:val="16"/>
                <w:lang w:val="fr-CH"/>
              </w:rPr>
            </w:pPr>
            <w:r>
              <w:rPr>
                <w:b/>
                <w:bCs/>
                <w:color w:val="EE0000"/>
                <w:sz w:val="16"/>
                <w:szCs w:val="16"/>
              </w:rPr>
              <w:t>4.72</w:t>
            </w:r>
          </w:p>
        </w:tc>
        <w:tc>
          <w:tcPr>
            <w:tcW w:w="1191" w:type="dxa"/>
            <w:tcBorders>
              <w:top w:val="nil"/>
              <w:left w:val="nil"/>
              <w:bottom w:val="nil"/>
              <w:right w:val="nil"/>
            </w:tcBorders>
            <w:shd w:val="clear" w:color="auto" w:fill="auto"/>
            <w:vAlign w:val="bottom"/>
          </w:tcPr>
          <w:p w14:paraId="240F2609" w14:textId="77777777" w:rsidR="00B41F22" w:rsidRDefault="00000000">
            <w:pPr>
              <w:jc w:val="center"/>
              <w:rPr>
                <w:b/>
                <w:bCs/>
                <w:color w:val="EE0000"/>
                <w:sz w:val="16"/>
                <w:szCs w:val="16"/>
                <w:lang w:val="fr-CH"/>
              </w:rPr>
            </w:pPr>
            <w:r>
              <w:rPr>
                <w:b/>
                <w:bCs/>
                <w:color w:val="EE0000"/>
                <w:sz w:val="16"/>
                <w:szCs w:val="16"/>
              </w:rPr>
              <w:t>14.37</w:t>
            </w:r>
          </w:p>
        </w:tc>
        <w:tc>
          <w:tcPr>
            <w:tcW w:w="1191" w:type="dxa"/>
            <w:tcBorders>
              <w:top w:val="nil"/>
              <w:left w:val="nil"/>
              <w:bottom w:val="nil"/>
              <w:right w:val="nil"/>
            </w:tcBorders>
            <w:shd w:val="clear" w:color="auto" w:fill="auto"/>
            <w:vAlign w:val="bottom"/>
          </w:tcPr>
          <w:p w14:paraId="7432EEC0" w14:textId="77777777" w:rsidR="00B41F22" w:rsidRDefault="00000000">
            <w:pPr>
              <w:jc w:val="center"/>
              <w:rPr>
                <w:b/>
                <w:bCs/>
                <w:color w:val="EE0000"/>
                <w:sz w:val="16"/>
                <w:szCs w:val="16"/>
                <w:lang w:val="fr-CH"/>
              </w:rPr>
            </w:pPr>
            <w:r>
              <w:rPr>
                <w:b/>
                <w:bCs/>
                <w:color w:val="EE0000"/>
                <w:sz w:val="16"/>
                <w:szCs w:val="16"/>
              </w:rPr>
              <w:t>11.72</w:t>
            </w:r>
          </w:p>
        </w:tc>
        <w:tc>
          <w:tcPr>
            <w:tcW w:w="1191" w:type="dxa"/>
            <w:tcBorders>
              <w:top w:val="nil"/>
              <w:left w:val="nil"/>
              <w:bottom w:val="nil"/>
              <w:right w:val="nil"/>
            </w:tcBorders>
            <w:shd w:val="clear" w:color="auto" w:fill="auto"/>
            <w:vAlign w:val="bottom"/>
          </w:tcPr>
          <w:p w14:paraId="60FE2087" w14:textId="77777777" w:rsidR="00B41F22" w:rsidRDefault="00000000">
            <w:pPr>
              <w:jc w:val="center"/>
              <w:rPr>
                <w:b/>
                <w:bCs/>
                <w:color w:val="EE0000"/>
                <w:sz w:val="16"/>
                <w:szCs w:val="16"/>
                <w:lang w:val="fr-CH"/>
              </w:rPr>
            </w:pPr>
            <w:r>
              <w:rPr>
                <w:b/>
                <w:bCs/>
                <w:color w:val="EE0000"/>
                <w:sz w:val="16"/>
                <w:szCs w:val="16"/>
              </w:rPr>
              <w:t>57.42</w:t>
            </w:r>
          </w:p>
        </w:tc>
        <w:tc>
          <w:tcPr>
            <w:tcW w:w="1191" w:type="dxa"/>
            <w:tcBorders>
              <w:top w:val="nil"/>
              <w:left w:val="nil"/>
              <w:bottom w:val="nil"/>
              <w:right w:val="nil"/>
            </w:tcBorders>
            <w:shd w:val="clear" w:color="auto" w:fill="auto"/>
            <w:vAlign w:val="bottom"/>
          </w:tcPr>
          <w:p w14:paraId="1032C0B9" w14:textId="77777777" w:rsidR="00B41F22" w:rsidRDefault="00000000">
            <w:pPr>
              <w:jc w:val="center"/>
              <w:rPr>
                <w:b/>
                <w:bCs/>
                <w:color w:val="EE0000"/>
                <w:sz w:val="16"/>
                <w:szCs w:val="16"/>
                <w:lang w:val="fr-CH" w:eastAsia="zh-CN"/>
              </w:rPr>
            </w:pPr>
            <w:r>
              <w:rPr>
                <w:b/>
                <w:bCs/>
                <w:color w:val="EE0000"/>
                <w:sz w:val="16"/>
                <w:szCs w:val="16"/>
              </w:rPr>
              <w:t>4.</w:t>
            </w:r>
            <w:r>
              <w:rPr>
                <w:rFonts w:hint="eastAsia"/>
                <w:b/>
                <w:bCs/>
                <w:color w:val="EE0000"/>
                <w:sz w:val="16"/>
                <w:szCs w:val="16"/>
                <w:lang w:eastAsia="zh-CN"/>
              </w:rPr>
              <w:t>7</w:t>
            </w:r>
          </w:p>
        </w:tc>
      </w:tr>
      <w:tr w:rsidR="00B41F22" w14:paraId="53FDF6CB" w14:textId="77777777">
        <w:trPr>
          <w:jc w:val="center"/>
        </w:trPr>
        <w:tc>
          <w:tcPr>
            <w:tcW w:w="794" w:type="dxa"/>
            <w:tcBorders>
              <w:right w:val="single" w:sz="8" w:space="0" w:color="auto"/>
            </w:tcBorders>
            <w:vAlign w:val="center"/>
          </w:tcPr>
          <w:p w14:paraId="6B42C70B" w14:textId="77777777" w:rsidR="00B41F22" w:rsidRDefault="00000000">
            <w:pPr>
              <w:jc w:val="center"/>
              <w:rPr>
                <w:b/>
                <w:bCs/>
                <w:sz w:val="16"/>
                <w:szCs w:val="16"/>
                <w:lang w:val="fr-CH" w:eastAsia="zh-CN"/>
              </w:rPr>
            </w:pPr>
            <w:r>
              <w:rPr>
                <w:b/>
                <w:bCs/>
                <w:sz w:val="16"/>
                <w:szCs w:val="16"/>
                <w:lang w:val="fr-CH" w:eastAsia="zh-CN"/>
              </w:rPr>
              <w:t>16</w:t>
            </w:r>
          </w:p>
        </w:tc>
        <w:tc>
          <w:tcPr>
            <w:tcW w:w="1191" w:type="dxa"/>
            <w:tcBorders>
              <w:top w:val="nil"/>
              <w:left w:val="nil"/>
              <w:bottom w:val="nil"/>
              <w:right w:val="nil"/>
            </w:tcBorders>
            <w:shd w:val="clear" w:color="auto" w:fill="auto"/>
            <w:vAlign w:val="bottom"/>
          </w:tcPr>
          <w:p w14:paraId="7BDAD40C" w14:textId="77777777" w:rsidR="00B41F22" w:rsidRDefault="00000000">
            <w:pPr>
              <w:jc w:val="center"/>
              <w:rPr>
                <w:b/>
                <w:bCs/>
                <w:sz w:val="16"/>
                <w:szCs w:val="16"/>
                <w:lang w:val="fr-CH" w:eastAsia="zh-CN"/>
              </w:rPr>
            </w:pPr>
            <w:r>
              <w:rPr>
                <w:color w:val="000000"/>
                <w:sz w:val="16"/>
                <w:szCs w:val="16"/>
              </w:rPr>
              <w:t>2.98</w:t>
            </w:r>
          </w:p>
        </w:tc>
        <w:tc>
          <w:tcPr>
            <w:tcW w:w="1191" w:type="dxa"/>
            <w:tcBorders>
              <w:top w:val="nil"/>
              <w:left w:val="nil"/>
              <w:bottom w:val="nil"/>
              <w:right w:val="nil"/>
            </w:tcBorders>
            <w:shd w:val="clear" w:color="auto" w:fill="auto"/>
            <w:vAlign w:val="bottom"/>
          </w:tcPr>
          <w:p w14:paraId="1505D5A9" w14:textId="77777777" w:rsidR="00B41F22" w:rsidRDefault="00000000">
            <w:pPr>
              <w:jc w:val="center"/>
              <w:rPr>
                <w:b/>
                <w:bCs/>
                <w:sz w:val="16"/>
                <w:szCs w:val="16"/>
                <w:lang w:val="fr-CH"/>
              </w:rPr>
            </w:pPr>
            <w:r>
              <w:rPr>
                <w:color w:val="000000"/>
                <w:sz w:val="16"/>
                <w:szCs w:val="16"/>
              </w:rPr>
              <w:t>30</w:t>
            </w:r>
          </w:p>
        </w:tc>
        <w:tc>
          <w:tcPr>
            <w:tcW w:w="1191" w:type="dxa"/>
            <w:tcBorders>
              <w:top w:val="nil"/>
              <w:left w:val="nil"/>
              <w:bottom w:val="nil"/>
              <w:right w:val="nil"/>
            </w:tcBorders>
            <w:shd w:val="clear" w:color="auto" w:fill="auto"/>
            <w:vAlign w:val="bottom"/>
          </w:tcPr>
          <w:p w14:paraId="1BE26D45" w14:textId="77777777" w:rsidR="00B41F22" w:rsidRDefault="00000000">
            <w:pPr>
              <w:jc w:val="center"/>
              <w:rPr>
                <w:b/>
                <w:bCs/>
                <w:sz w:val="16"/>
                <w:szCs w:val="16"/>
                <w:lang w:val="fr-CH"/>
              </w:rPr>
            </w:pPr>
            <w:r>
              <w:rPr>
                <w:color w:val="000000"/>
                <w:sz w:val="16"/>
                <w:szCs w:val="16"/>
              </w:rPr>
              <w:t>134</w:t>
            </w:r>
          </w:p>
        </w:tc>
        <w:tc>
          <w:tcPr>
            <w:tcW w:w="1191" w:type="dxa"/>
            <w:tcBorders>
              <w:top w:val="nil"/>
              <w:left w:val="nil"/>
              <w:bottom w:val="nil"/>
              <w:right w:val="nil"/>
            </w:tcBorders>
            <w:shd w:val="clear" w:color="auto" w:fill="auto"/>
            <w:vAlign w:val="bottom"/>
          </w:tcPr>
          <w:p w14:paraId="58869E5F" w14:textId="77777777" w:rsidR="00B41F22" w:rsidRDefault="00000000">
            <w:pPr>
              <w:jc w:val="center"/>
              <w:rPr>
                <w:b/>
                <w:bCs/>
                <w:sz w:val="16"/>
                <w:szCs w:val="16"/>
                <w:lang w:val="fr-CH"/>
              </w:rPr>
            </w:pPr>
            <w:r>
              <w:rPr>
                <w:color w:val="000000"/>
                <w:sz w:val="16"/>
                <w:szCs w:val="16"/>
              </w:rPr>
              <w:t>164</w:t>
            </w:r>
          </w:p>
        </w:tc>
        <w:tc>
          <w:tcPr>
            <w:tcW w:w="1191" w:type="dxa"/>
            <w:tcBorders>
              <w:top w:val="nil"/>
              <w:left w:val="nil"/>
              <w:bottom w:val="nil"/>
              <w:right w:val="nil"/>
            </w:tcBorders>
            <w:shd w:val="clear" w:color="auto" w:fill="auto"/>
            <w:vAlign w:val="bottom"/>
          </w:tcPr>
          <w:p w14:paraId="3F768617" w14:textId="77777777" w:rsidR="00B41F22" w:rsidRDefault="00000000">
            <w:pPr>
              <w:jc w:val="center"/>
              <w:rPr>
                <w:b/>
                <w:bCs/>
                <w:sz w:val="16"/>
                <w:szCs w:val="16"/>
                <w:lang w:val="fr-CH"/>
              </w:rPr>
            </w:pPr>
            <w:r>
              <w:rPr>
                <w:color w:val="000000"/>
                <w:sz w:val="16"/>
                <w:szCs w:val="16"/>
              </w:rPr>
              <w:t>52</w:t>
            </w:r>
          </w:p>
        </w:tc>
        <w:tc>
          <w:tcPr>
            <w:tcW w:w="1191" w:type="dxa"/>
            <w:tcBorders>
              <w:top w:val="nil"/>
              <w:left w:val="nil"/>
              <w:bottom w:val="nil"/>
              <w:right w:val="nil"/>
            </w:tcBorders>
            <w:shd w:val="clear" w:color="auto" w:fill="auto"/>
            <w:vAlign w:val="bottom"/>
          </w:tcPr>
          <w:p w14:paraId="4103098E" w14:textId="77777777" w:rsidR="00B41F22" w:rsidRDefault="00000000">
            <w:pPr>
              <w:jc w:val="center"/>
              <w:rPr>
                <w:b/>
                <w:bCs/>
                <w:sz w:val="16"/>
                <w:szCs w:val="16"/>
                <w:lang w:val="fr-CH"/>
              </w:rPr>
            </w:pPr>
            <w:r>
              <w:rPr>
                <w:color w:val="000000"/>
                <w:sz w:val="16"/>
                <w:szCs w:val="16"/>
              </w:rPr>
              <w:t>38</w:t>
            </w:r>
          </w:p>
        </w:tc>
        <w:tc>
          <w:tcPr>
            <w:tcW w:w="1191" w:type="dxa"/>
            <w:tcBorders>
              <w:top w:val="nil"/>
              <w:left w:val="nil"/>
              <w:bottom w:val="nil"/>
              <w:right w:val="nil"/>
            </w:tcBorders>
            <w:shd w:val="clear" w:color="auto" w:fill="auto"/>
            <w:vAlign w:val="bottom"/>
          </w:tcPr>
          <w:p w14:paraId="2C926753" w14:textId="77777777" w:rsidR="00B41F22" w:rsidRDefault="00000000">
            <w:pPr>
              <w:jc w:val="center"/>
              <w:rPr>
                <w:b/>
                <w:bCs/>
                <w:sz w:val="16"/>
                <w:szCs w:val="16"/>
                <w:lang w:val="fr-CH"/>
              </w:rPr>
            </w:pPr>
            <w:r>
              <w:rPr>
                <w:color w:val="000000"/>
                <w:sz w:val="16"/>
                <w:szCs w:val="16"/>
              </w:rPr>
              <w:t>4.78</w:t>
            </w:r>
          </w:p>
        </w:tc>
        <w:tc>
          <w:tcPr>
            <w:tcW w:w="1191" w:type="dxa"/>
            <w:tcBorders>
              <w:top w:val="nil"/>
              <w:left w:val="nil"/>
              <w:bottom w:val="nil"/>
              <w:right w:val="nil"/>
            </w:tcBorders>
            <w:shd w:val="clear" w:color="auto" w:fill="auto"/>
            <w:vAlign w:val="bottom"/>
          </w:tcPr>
          <w:p w14:paraId="0792B3B9" w14:textId="77777777" w:rsidR="00B41F22" w:rsidRDefault="00000000">
            <w:pPr>
              <w:jc w:val="center"/>
              <w:rPr>
                <w:b/>
                <w:bCs/>
                <w:sz w:val="16"/>
                <w:szCs w:val="16"/>
                <w:lang w:val="fr-CH"/>
              </w:rPr>
            </w:pPr>
            <w:r>
              <w:rPr>
                <w:color w:val="000000"/>
                <w:sz w:val="16"/>
                <w:szCs w:val="16"/>
              </w:rPr>
              <w:t>14.38</w:t>
            </w:r>
          </w:p>
        </w:tc>
        <w:tc>
          <w:tcPr>
            <w:tcW w:w="1191" w:type="dxa"/>
            <w:tcBorders>
              <w:top w:val="nil"/>
              <w:left w:val="nil"/>
              <w:bottom w:val="nil"/>
              <w:right w:val="nil"/>
            </w:tcBorders>
            <w:shd w:val="clear" w:color="auto" w:fill="auto"/>
            <w:vAlign w:val="bottom"/>
          </w:tcPr>
          <w:p w14:paraId="22056825" w14:textId="77777777" w:rsidR="00B41F22" w:rsidRDefault="00000000">
            <w:pPr>
              <w:jc w:val="center"/>
              <w:rPr>
                <w:b/>
                <w:bCs/>
                <w:sz w:val="16"/>
                <w:szCs w:val="16"/>
                <w:lang w:val="fr-CH"/>
              </w:rPr>
            </w:pPr>
            <w:r>
              <w:rPr>
                <w:color w:val="000000"/>
                <w:sz w:val="16"/>
                <w:szCs w:val="16"/>
              </w:rPr>
              <w:t>11.78</w:t>
            </w:r>
          </w:p>
        </w:tc>
        <w:tc>
          <w:tcPr>
            <w:tcW w:w="1191" w:type="dxa"/>
            <w:tcBorders>
              <w:top w:val="nil"/>
              <w:left w:val="nil"/>
              <w:bottom w:val="nil"/>
              <w:right w:val="nil"/>
            </w:tcBorders>
            <w:shd w:val="clear" w:color="auto" w:fill="auto"/>
            <w:vAlign w:val="bottom"/>
          </w:tcPr>
          <w:p w14:paraId="4479262A" w14:textId="77777777" w:rsidR="00B41F22" w:rsidRDefault="00000000">
            <w:pPr>
              <w:jc w:val="center"/>
              <w:rPr>
                <w:b/>
                <w:bCs/>
                <w:sz w:val="16"/>
                <w:szCs w:val="16"/>
                <w:lang w:val="fr-CH"/>
              </w:rPr>
            </w:pPr>
            <w:r>
              <w:rPr>
                <w:color w:val="000000"/>
                <w:sz w:val="16"/>
                <w:szCs w:val="16"/>
              </w:rPr>
              <w:t>57.56</w:t>
            </w:r>
          </w:p>
        </w:tc>
        <w:tc>
          <w:tcPr>
            <w:tcW w:w="1191" w:type="dxa"/>
            <w:tcBorders>
              <w:top w:val="nil"/>
              <w:left w:val="nil"/>
              <w:bottom w:val="nil"/>
              <w:right w:val="nil"/>
            </w:tcBorders>
            <w:shd w:val="clear" w:color="auto" w:fill="auto"/>
            <w:vAlign w:val="bottom"/>
          </w:tcPr>
          <w:p w14:paraId="76B9E11C" w14:textId="77777777" w:rsidR="00B41F22" w:rsidRDefault="00000000">
            <w:pPr>
              <w:jc w:val="center"/>
              <w:rPr>
                <w:sz w:val="16"/>
                <w:szCs w:val="16"/>
                <w:lang w:val="fr-CH" w:eastAsia="zh-CN"/>
              </w:rPr>
            </w:pPr>
            <w:r>
              <w:rPr>
                <w:color w:val="000000"/>
                <w:sz w:val="16"/>
                <w:szCs w:val="16"/>
              </w:rPr>
              <w:t>4.</w:t>
            </w:r>
            <w:r>
              <w:rPr>
                <w:rFonts w:hint="eastAsia"/>
                <w:color w:val="000000"/>
                <w:sz w:val="16"/>
                <w:szCs w:val="16"/>
                <w:lang w:eastAsia="zh-CN"/>
              </w:rPr>
              <w:t>6</w:t>
            </w:r>
          </w:p>
        </w:tc>
      </w:tr>
      <w:tr w:rsidR="00B41F22" w14:paraId="0EF6CE82" w14:textId="77777777">
        <w:trPr>
          <w:jc w:val="center"/>
        </w:trPr>
        <w:tc>
          <w:tcPr>
            <w:tcW w:w="794" w:type="dxa"/>
            <w:tcBorders>
              <w:bottom w:val="single" w:sz="12" w:space="0" w:color="auto"/>
              <w:right w:val="single" w:sz="8" w:space="0" w:color="auto"/>
            </w:tcBorders>
            <w:vAlign w:val="center"/>
          </w:tcPr>
          <w:p w14:paraId="50F19AE5" w14:textId="77777777" w:rsidR="00B41F22" w:rsidRDefault="00000000">
            <w:pPr>
              <w:jc w:val="center"/>
              <w:rPr>
                <w:b/>
                <w:bCs/>
                <w:color w:val="EE0000"/>
                <w:sz w:val="16"/>
                <w:szCs w:val="16"/>
                <w:lang w:val="fr-CH" w:eastAsia="zh-CN"/>
              </w:rPr>
            </w:pPr>
            <w:r>
              <w:rPr>
                <w:b/>
                <w:bCs/>
                <w:color w:val="EE0000"/>
                <w:sz w:val="16"/>
                <w:szCs w:val="16"/>
                <w:lang w:val="fr-CH" w:eastAsia="zh-CN"/>
              </w:rPr>
              <w:t>17 (#1)</w:t>
            </w:r>
          </w:p>
        </w:tc>
        <w:tc>
          <w:tcPr>
            <w:tcW w:w="1191" w:type="dxa"/>
            <w:tcBorders>
              <w:left w:val="single" w:sz="8" w:space="0" w:color="auto"/>
              <w:bottom w:val="single" w:sz="12" w:space="0" w:color="auto"/>
            </w:tcBorders>
            <w:vAlign w:val="bottom"/>
          </w:tcPr>
          <w:p w14:paraId="5FD0122A" w14:textId="77777777" w:rsidR="00B41F22" w:rsidRDefault="00000000">
            <w:pPr>
              <w:jc w:val="center"/>
              <w:rPr>
                <w:b/>
                <w:bCs/>
                <w:color w:val="EE0000"/>
                <w:sz w:val="16"/>
                <w:szCs w:val="16"/>
                <w:lang w:val="fr-CH" w:eastAsia="zh-CN"/>
              </w:rPr>
            </w:pPr>
            <w:r>
              <w:rPr>
                <w:b/>
                <w:bCs/>
                <w:color w:val="EE0000"/>
                <w:sz w:val="16"/>
                <w:szCs w:val="16"/>
              </w:rPr>
              <w:t>2.97</w:t>
            </w:r>
          </w:p>
        </w:tc>
        <w:tc>
          <w:tcPr>
            <w:tcW w:w="1191" w:type="dxa"/>
            <w:tcBorders>
              <w:bottom w:val="single" w:sz="12" w:space="0" w:color="auto"/>
            </w:tcBorders>
            <w:vAlign w:val="bottom"/>
          </w:tcPr>
          <w:p w14:paraId="4C55C054" w14:textId="77777777" w:rsidR="00B41F22" w:rsidRDefault="00000000">
            <w:pPr>
              <w:jc w:val="center"/>
              <w:rPr>
                <w:b/>
                <w:bCs/>
                <w:color w:val="EE0000"/>
                <w:sz w:val="16"/>
                <w:szCs w:val="16"/>
                <w:lang w:val="fr-CH" w:eastAsia="zh-CN"/>
              </w:rPr>
            </w:pPr>
            <w:r>
              <w:rPr>
                <w:b/>
                <w:bCs/>
                <w:color w:val="EE0000"/>
                <w:sz w:val="16"/>
                <w:szCs w:val="16"/>
              </w:rPr>
              <w:t>32</w:t>
            </w:r>
          </w:p>
        </w:tc>
        <w:tc>
          <w:tcPr>
            <w:tcW w:w="1191" w:type="dxa"/>
            <w:tcBorders>
              <w:bottom w:val="single" w:sz="12" w:space="0" w:color="auto"/>
            </w:tcBorders>
            <w:vAlign w:val="bottom"/>
          </w:tcPr>
          <w:p w14:paraId="10C04603" w14:textId="77777777" w:rsidR="00B41F22" w:rsidRDefault="00000000">
            <w:pPr>
              <w:jc w:val="center"/>
              <w:rPr>
                <w:b/>
                <w:bCs/>
                <w:color w:val="EE0000"/>
                <w:sz w:val="16"/>
                <w:szCs w:val="16"/>
                <w:lang w:val="fr-CH" w:eastAsia="zh-CN"/>
              </w:rPr>
            </w:pPr>
            <w:r>
              <w:rPr>
                <w:b/>
                <w:bCs/>
                <w:color w:val="EE0000"/>
                <w:sz w:val="16"/>
                <w:szCs w:val="16"/>
              </w:rPr>
              <w:t>133</w:t>
            </w:r>
          </w:p>
        </w:tc>
        <w:tc>
          <w:tcPr>
            <w:tcW w:w="1191" w:type="dxa"/>
            <w:tcBorders>
              <w:bottom w:val="single" w:sz="12" w:space="0" w:color="auto"/>
            </w:tcBorders>
            <w:vAlign w:val="bottom"/>
          </w:tcPr>
          <w:p w14:paraId="3B4A9F5B" w14:textId="77777777" w:rsidR="00B41F22" w:rsidRDefault="00000000">
            <w:pPr>
              <w:jc w:val="center"/>
              <w:rPr>
                <w:b/>
                <w:bCs/>
                <w:color w:val="EE0000"/>
                <w:sz w:val="16"/>
                <w:szCs w:val="16"/>
                <w:lang w:val="fr-CH" w:eastAsia="zh-CN"/>
              </w:rPr>
            </w:pPr>
            <w:r>
              <w:rPr>
                <w:b/>
                <w:bCs/>
                <w:color w:val="EE0000"/>
                <w:sz w:val="16"/>
                <w:szCs w:val="16"/>
              </w:rPr>
              <w:t>166</w:t>
            </w:r>
          </w:p>
        </w:tc>
        <w:tc>
          <w:tcPr>
            <w:tcW w:w="1191" w:type="dxa"/>
            <w:tcBorders>
              <w:bottom w:val="single" w:sz="12" w:space="0" w:color="auto"/>
            </w:tcBorders>
            <w:vAlign w:val="bottom"/>
          </w:tcPr>
          <w:p w14:paraId="38D03DBA" w14:textId="77777777" w:rsidR="00B41F22" w:rsidRDefault="00000000">
            <w:pPr>
              <w:jc w:val="center"/>
              <w:rPr>
                <w:b/>
                <w:bCs/>
                <w:color w:val="EE0000"/>
                <w:sz w:val="16"/>
                <w:szCs w:val="16"/>
                <w:lang w:val="fr-CH" w:eastAsia="zh-CN"/>
              </w:rPr>
            </w:pPr>
            <w:r>
              <w:rPr>
                <w:b/>
                <w:bCs/>
                <w:color w:val="EE0000"/>
                <w:sz w:val="16"/>
                <w:szCs w:val="16"/>
              </w:rPr>
              <w:t>43</w:t>
            </w:r>
          </w:p>
        </w:tc>
        <w:tc>
          <w:tcPr>
            <w:tcW w:w="1191" w:type="dxa"/>
            <w:tcBorders>
              <w:bottom w:val="single" w:sz="12" w:space="0" w:color="auto"/>
            </w:tcBorders>
            <w:vAlign w:val="bottom"/>
          </w:tcPr>
          <w:p w14:paraId="27DCCFFB" w14:textId="77777777" w:rsidR="00B41F22" w:rsidRDefault="00000000">
            <w:pPr>
              <w:jc w:val="center"/>
              <w:rPr>
                <w:b/>
                <w:bCs/>
                <w:color w:val="EE0000"/>
                <w:sz w:val="16"/>
                <w:szCs w:val="16"/>
                <w:lang w:val="fr-CH" w:eastAsia="zh-CN"/>
              </w:rPr>
            </w:pPr>
            <w:r>
              <w:rPr>
                <w:b/>
                <w:bCs/>
                <w:color w:val="EE0000"/>
                <w:sz w:val="16"/>
                <w:szCs w:val="16"/>
              </w:rPr>
              <w:t>40.5</w:t>
            </w:r>
          </w:p>
        </w:tc>
        <w:tc>
          <w:tcPr>
            <w:tcW w:w="1191" w:type="dxa"/>
            <w:tcBorders>
              <w:bottom w:val="single" w:sz="12" w:space="0" w:color="auto"/>
            </w:tcBorders>
            <w:vAlign w:val="bottom"/>
          </w:tcPr>
          <w:p w14:paraId="5D2387A1" w14:textId="77777777" w:rsidR="00B41F22" w:rsidRDefault="00000000">
            <w:pPr>
              <w:jc w:val="center"/>
              <w:rPr>
                <w:b/>
                <w:bCs/>
                <w:color w:val="EE0000"/>
                <w:sz w:val="16"/>
                <w:szCs w:val="16"/>
                <w:lang w:val="fr-CH" w:eastAsia="zh-CN"/>
              </w:rPr>
            </w:pPr>
            <w:r>
              <w:rPr>
                <w:b/>
                <w:bCs/>
                <w:color w:val="EE0000"/>
                <w:sz w:val="16"/>
                <w:szCs w:val="16"/>
              </w:rPr>
              <w:t>4.75</w:t>
            </w:r>
          </w:p>
        </w:tc>
        <w:tc>
          <w:tcPr>
            <w:tcW w:w="1191" w:type="dxa"/>
            <w:tcBorders>
              <w:bottom w:val="single" w:sz="12" w:space="0" w:color="auto"/>
            </w:tcBorders>
            <w:vAlign w:val="bottom"/>
          </w:tcPr>
          <w:p w14:paraId="37171537" w14:textId="77777777" w:rsidR="00B41F22" w:rsidRDefault="00000000">
            <w:pPr>
              <w:jc w:val="center"/>
              <w:rPr>
                <w:b/>
                <w:bCs/>
                <w:color w:val="EE0000"/>
                <w:sz w:val="16"/>
                <w:szCs w:val="16"/>
                <w:lang w:val="fr-CH" w:eastAsia="zh-CN"/>
              </w:rPr>
            </w:pPr>
            <w:r>
              <w:rPr>
                <w:b/>
                <w:bCs/>
                <w:color w:val="EE0000"/>
                <w:sz w:val="16"/>
                <w:szCs w:val="16"/>
              </w:rPr>
              <w:t>14.41</w:t>
            </w:r>
          </w:p>
        </w:tc>
        <w:tc>
          <w:tcPr>
            <w:tcW w:w="1191" w:type="dxa"/>
            <w:tcBorders>
              <w:bottom w:val="single" w:sz="12" w:space="0" w:color="auto"/>
            </w:tcBorders>
            <w:vAlign w:val="bottom"/>
          </w:tcPr>
          <w:p w14:paraId="0B959DC6" w14:textId="77777777" w:rsidR="00B41F22" w:rsidRDefault="00000000">
            <w:pPr>
              <w:jc w:val="center"/>
              <w:rPr>
                <w:b/>
                <w:bCs/>
                <w:color w:val="EE0000"/>
                <w:sz w:val="16"/>
                <w:szCs w:val="16"/>
                <w:lang w:val="fr-CH" w:eastAsia="zh-CN"/>
              </w:rPr>
            </w:pPr>
            <w:r>
              <w:rPr>
                <w:b/>
                <w:bCs/>
                <w:color w:val="EE0000"/>
                <w:sz w:val="16"/>
                <w:szCs w:val="16"/>
              </w:rPr>
              <w:t>11.77</w:t>
            </w:r>
          </w:p>
        </w:tc>
        <w:tc>
          <w:tcPr>
            <w:tcW w:w="1191" w:type="dxa"/>
            <w:tcBorders>
              <w:bottom w:val="single" w:sz="12" w:space="0" w:color="auto"/>
            </w:tcBorders>
            <w:vAlign w:val="bottom"/>
          </w:tcPr>
          <w:p w14:paraId="05D270A7" w14:textId="77777777" w:rsidR="00B41F22" w:rsidRDefault="00000000">
            <w:pPr>
              <w:jc w:val="center"/>
              <w:rPr>
                <w:b/>
                <w:bCs/>
                <w:color w:val="EE0000"/>
                <w:sz w:val="16"/>
                <w:szCs w:val="16"/>
                <w:lang w:val="fr-CH" w:eastAsia="zh-CN"/>
              </w:rPr>
            </w:pPr>
            <w:r>
              <w:rPr>
                <w:b/>
                <w:bCs/>
                <w:color w:val="EE0000"/>
                <w:sz w:val="16"/>
                <w:szCs w:val="16"/>
              </w:rPr>
              <w:t>57.54</w:t>
            </w:r>
          </w:p>
        </w:tc>
        <w:tc>
          <w:tcPr>
            <w:tcW w:w="1191" w:type="dxa"/>
            <w:tcBorders>
              <w:bottom w:val="single" w:sz="12" w:space="0" w:color="auto"/>
            </w:tcBorders>
            <w:vAlign w:val="bottom"/>
          </w:tcPr>
          <w:p w14:paraId="75386139" w14:textId="77777777" w:rsidR="00B41F22" w:rsidRDefault="00000000">
            <w:pPr>
              <w:jc w:val="center"/>
              <w:rPr>
                <w:b/>
                <w:bCs/>
                <w:color w:val="EE0000"/>
                <w:sz w:val="16"/>
                <w:szCs w:val="16"/>
                <w:lang w:val="fr-CH" w:eastAsia="zh-CN"/>
              </w:rPr>
            </w:pPr>
            <w:r>
              <w:rPr>
                <w:b/>
                <w:bCs/>
                <w:color w:val="EE0000"/>
                <w:sz w:val="16"/>
                <w:szCs w:val="16"/>
              </w:rPr>
              <w:t>4.5</w:t>
            </w:r>
          </w:p>
        </w:tc>
      </w:tr>
    </w:tbl>
    <w:p w14:paraId="2D5CFC03" w14:textId="77777777" w:rsidR="00B41F22" w:rsidRDefault="00B41F22">
      <w:pPr>
        <w:pStyle w:val="Main"/>
        <w:spacing w:before="120" w:after="120"/>
        <w:rPr>
          <w:rFonts w:eastAsiaTheme="minorEastAsia"/>
        </w:rPr>
      </w:pPr>
    </w:p>
    <w:tbl>
      <w:tblPr>
        <w:tblW w:w="10998" w:type="dxa"/>
        <w:jc w:val="center"/>
        <w:tblLayout w:type="fixed"/>
        <w:tblCellMar>
          <w:top w:w="28" w:type="dxa"/>
          <w:left w:w="0" w:type="dxa"/>
          <w:bottom w:w="28" w:type="dxa"/>
          <w:right w:w="0" w:type="dxa"/>
        </w:tblCellMar>
        <w:tblLook w:val="04A0" w:firstRow="1" w:lastRow="0" w:firstColumn="1" w:lastColumn="0" w:noHBand="0" w:noVBand="1"/>
      </w:tblPr>
      <w:tblGrid>
        <w:gridCol w:w="850"/>
        <w:gridCol w:w="1871"/>
        <w:gridCol w:w="2778"/>
        <w:gridCol w:w="2721"/>
        <w:gridCol w:w="2778"/>
      </w:tblGrid>
      <w:tr w:rsidR="00B41F22" w14:paraId="36729B99" w14:textId="77777777">
        <w:trPr>
          <w:jc w:val="center"/>
        </w:trPr>
        <w:tc>
          <w:tcPr>
            <w:tcW w:w="850" w:type="dxa"/>
            <w:vMerge w:val="restart"/>
            <w:tcBorders>
              <w:top w:val="single" w:sz="12" w:space="0" w:color="auto"/>
              <w:right w:val="single" w:sz="8" w:space="0" w:color="auto"/>
            </w:tcBorders>
            <w:vAlign w:val="center"/>
          </w:tcPr>
          <w:p w14:paraId="633CCE10" w14:textId="77777777" w:rsidR="00B41F22" w:rsidRDefault="00000000">
            <w:pPr>
              <w:jc w:val="center"/>
              <w:rPr>
                <w:b/>
                <w:bCs/>
                <w:sz w:val="20"/>
                <w:lang w:eastAsia="zh-CN"/>
              </w:rPr>
            </w:pPr>
            <w:r>
              <w:rPr>
                <w:b/>
                <w:bCs/>
                <w:sz w:val="20"/>
                <w:lang w:eastAsia="zh-CN"/>
              </w:rPr>
              <w:t>No.</w:t>
            </w:r>
          </w:p>
        </w:tc>
        <w:tc>
          <w:tcPr>
            <w:tcW w:w="10148" w:type="dxa"/>
            <w:gridSpan w:val="4"/>
            <w:tcBorders>
              <w:top w:val="single" w:sz="12" w:space="0" w:color="auto"/>
              <w:left w:val="single" w:sz="8" w:space="0" w:color="auto"/>
              <w:bottom w:val="single" w:sz="8" w:space="0" w:color="auto"/>
            </w:tcBorders>
            <w:vAlign w:val="bottom"/>
          </w:tcPr>
          <w:p w14:paraId="2EBA26E3" w14:textId="77777777" w:rsidR="00B41F22" w:rsidRDefault="00000000">
            <w:pPr>
              <w:jc w:val="center"/>
              <w:rPr>
                <w:b/>
                <w:bCs/>
                <w:color w:val="000000"/>
                <w:sz w:val="20"/>
              </w:rPr>
            </w:pPr>
            <w:r>
              <w:rPr>
                <w:b/>
                <w:bCs/>
                <w:sz w:val="22"/>
                <w:szCs w:val="22"/>
                <w:lang w:eastAsia="zh-CN"/>
              </w:rPr>
              <w:t>Microstructure and properties</w:t>
            </w:r>
          </w:p>
        </w:tc>
      </w:tr>
      <w:tr w:rsidR="00B41F22" w14:paraId="2119F906" w14:textId="77777777">
        <w:trPr>
          <w:jc w:val="center"/>
        </w:trPr>
        <w:tc>
          <w:tcPr>
            <w:tcW w:w="850" w:type="dxa"/>
            <w:vMerge/>
            <w:tcBorders>
              <w:bottom w:val="single" w:sz="8" w:space="0" w:color="auto"/>
              <w:right w:val="single" w:sz="8" w:space="0" w:color="auto"/>
            </w:tcBorders>
            <w:vAlign w:val="center"/>
          </w:tcPr>
          <w:p w14:paraId="65C7FAD8" w14:textId="77777777" w:rsidR="00B41F22" w:rsidRDefault="00B41F22">
            <w:pPr>
              <w:jc w:val="center"/>
              <w:rPr>
                <w:b/>
                <w:bCs/>
                <w:sz w:val="20"/>
                <w:lang w:eastAsia="zh-CN"/>
              </w:rPr>
            </w:pPr>
          </w:p>
        </w:tc>
        <w:tc>
          <w:tcPr>
            <w:tcW w:w="1871" w:type="dxa"/>
            <w:tcBorders>
              <w:top w:val="single" w:sz="12" w:space="0" w:color="auto"/>
              <w:left w:val="single" w:sz="8" w:space="0" w:color="auto"/>
              <w:bottom w:val="single" w:sz="8" w:space="0" w:color="auto"/>
            </w:tcBorders>
            <w:vAlign w:val="center"/>
          </w:tcPr>
          <w:p w14:paraId="43EF2E80" w14:textId="77777777" w:rsidR="00B41F22" w:rsidRDefault="00000000">
            <w:pPr>
              <w:jc w:val="center"/>
              <w:rPr>
                <w:b/>
                <w:bCs/>
                <w:sz w:val="20"/>
                <w:lang w:val="fr-CH" w:eastAsia="zh-CN"/>
              </w:rPr>
            </w:pPr>
            <w:r>
              <w:rPr>
                <w:color w:val="000000"/>
                <w:sz w:val="20"/>
              </w:rPr>
              <w:t>Nodularity rate</w:t>
            </w:r>
          </w:p>
        </w:tc>
        <w:tc>
          <w:tcPr>
            <w:tcW w:w="2778" w:type="dxa"/>
            <w:tcBorders>
              <w:top w:val="single" w:sz="12" w:space="0" w:color="auto"/>
              <w:bottom w:val="single" w:sz="8" w:space="0" w:color="auto"/>
            </w:tcBorders>
            <w:vAlign w:val="center"/>
          </w:tcPr>
          <w:p w14:paraId="49D7ABE8" w14:textId="77777777" w:rsidR="00B41F22" w:rsidRDefault="00000000">
            <w:pPr>
              <w:jc w:val="center"/>
              <w:rPr>
                <w:b/>
                <w:bCs/>
                <w:color w:val="000000"/>
                <w:sz w:val="20"/>
                <w:lang w:eastAsia="zh-CN"/>
              </w:rPr>
            </w:pPr>
            <w:r>
              <w:rPr>
                <w:b/>
                <w:bCs/>
                <w:color w:val="000000"/>
                <w:sz w:val="20"/>
              </w:rPr>
              <w:t>Pearlite</w:t>
            </w:r>
            <w:r>
              <w:rPr>
                <w:rFonts w:hint="eastAsia"/>
                <w:b/>
                <w:bCs/>
                <w:color w:val="000000"/>
                <w:sz w:val="20"/>
                <w:lang w:eastAsia="zh-CN"/>
              </w:rPr>
              <w:t xml:space="preserve"> fraction </w:t>
            </w:r>
          </w:p>
          <w:p w14:paraId="71EAC117" w14:textId="77777777" w:rsidR="00B41F22" w:rsidRDefault="00000000">
            <w:pPr>
              <w:jc w:val="center"/>
              <w:rPr>
                <w:b/>
                <w:bCs/>
                <w:sz w:val="20"/>
                <w:lang w:val="fr-CH" w:eastAsia="zh-CN"/>
              </w:rPr>
            </w:pPr>
            <w:r>
              <w:rPr>
                <w:rFonts w:hint="eastAsia"/>
                <w:b/>
                <w:bCs/>
                <w:color w:val="000000"/>
                <w:sz w:val="20"/>
                <w:lang w:eastAsia="zh-CN"/>
              </w:rPr>
              <w:t>(%)</w:t>
            </w:r>
          </w:p>
        </w:tc>
        <w:tc>
          <w:tcPr>
            <w:tcW w:w="2721" w:type="dxa"/>
            <w:tcBorders>
              <w:top w:val="single" w:sz="12" w:space="0" w:color="auto"/>
              <w:bottom w:val="single" w:sz="8" w:space="0" w:color="auto"/>
            </w:tcBorders>
            <w:vAlign w:val="center"/>
          </w:tcPr>
          <w:p w14:paraId="55FE7914" w14:textId="77777777" w:rsidR="00B41F22" w:rsidRDefault="00000000">
            <w:pPr>
              <w:jc w:val="center"/>
              <w:rPr>
                <w:b/>
                <w:bCs/>
                <w:color w:val="000000"/>
                <w:sz w:val="20"/>
                <w:lang w:eastAsia="zh-CN"/>
              </w:rPr>
            </w:pPr>
            <w:r>
              <w:rPr>
                <w:rFonts w:hint="eastAsia"/>
                <w:b/>
                <w:bCs/>
                <w:color w:val="000000"/>
                <w:sz w:val="20"/>
                <w:lang w:eastAsia="zh-CN"/>
              </w:rPr>
              <w:t xml:space="preserve">Ultimate tensile strength </w:t>
            </w:r>
          </w:p>
          <w:p w14:paraId="1E77D97F" w14:textId="77777777" w:rsidR="00B41F22" w:rsidRDefault="00000000">
            <w:pPr>
              <w:jc w:val="center"/>
              <w:rPr>
                <w:b/>
                <w:bCs/>
                <w:sz w:val="20"/>
                <w:lang w:val="fr-CH"/>
              </w:rPr>
            </w:pPr>
            <w:r>
              <w:rPr>
                <w:b/>
                <w:bCs/>
                <w:color w:val="000000"/>
                <w:sz w:val="20"/>
              </w:rPr>
              <w:t>(MPa)</w:t>
            </w:r>
          </w:p>
        </w:tc>
        <w:tc>
          <w:tcPr>
            <w:tcW w:w="2778" w:type="dxa"/>
            <w:tcBorders>
              <w:top w:val="single" w:sz="12" w:space="0" w:color="auto"/>
              <w:bottom w:val="single" w:sz="8" w:space="0" w:color="auto"/>
            </w:tcBorders>
            <w:vAlign w:val="center"/>
          </w:tcPr>
          <w:p w14:paraId="76DF9FD2" w14:textId="77777777" w:rsidR="00B41F22" w:rsidRDefault="00000000">
            <w:pPr>
              <w:jc w:val="center"/>
              <w:rPr>
                <w:b/>
                <w:bCs/>
                <w:color w:val="000000"/>
                <w:sz w:val="20"/>
                <w:lang w:eastAsia="zh-CN"/>
              </w:rPr>
            </w:pPr>
            <w:r>
              <w:rPr>
                <w:rFonts w:hint="eastAsia"/>
                <w:b/>
                <w:bCs/>
                <w:color w:val="000000"/>
                <w:sz w:val="20"/>
                <w:lang w:eastAsia="zh-CN"/>
              </w:rPr>
              <w:t xml:space="preserve">Elongation to fracture </w:t>
            </w:r>
          </w:p>
          <w:p w14:paraId="7C032E73" w14:textId="77777777" w:rsidR="00B41F22" w:rsidRDefault="00000000">
            <w:pPr>
              <w:jc w:val="center"/>
              <w:rPr>
                <w:b/>
                <w:bCs/>
                <w:sz w:val="20"/>
                <w:lang w:val="fr-CH" w:eastAsia="zh-CN"/>
              </w:rPr>
            </w:pPr>
            <w:r>
              <w:rPr>
                <w:b/>
                <w:bCs/>
                <w:color w:val="000000"/>
                <w:sz w:val="20"/>
              </w:rPr>
              <w:t>(%)</w:t>
            </w:r>
          </w:p>
        </w:tc>
      </w:tr>
      <w:tr w:rsidR="00B41F22" w14:paraId="31636B2F" w14:textId="77777777">
        <w:trPr>
          <w:jc w:val="center"/>
        </w:trPr>
        <w:tc>
          <w:tcPr>
            <w:tcW w:w="850" w:type="dxa"/>
            <w:tcBorders>
              <w:top w:val="single" w:sz="8" w:space="0" w:color="auto"/>
              <w:right w:val="single" w:sz="8" w:space="0" w:color="auto"/>
            </w:tcBorders>
            <w:vAlign w:val="center"/>
          </w:tcPr>
          <w:p w14:paraId="7C732FC5" w14:textId="77777777" w:rsidR="00B41F22" w:rsidRDefault="00000000">
            <w:pPr>
              <w:jc w:val="center"/>
              <w:rPr>
                <w:b/>
                <w:bCs/>
                <w:sz w:val="20"/>
                <w:lang w:val="fr-CH" w:eastAsia="zh-CN"/>
              </w:rPr>
            </w:pPr>
            <w:r>
              <w:rPr>
                <w:b/>
                <w:bCs/>
                <w:sz w:val="20"/>
                <w:lang w:val="fr-CH" w:eastAsia="zh-CN"/>
              </w:rPr>
              <w:t>1</w:t>
            </w:r>
          </w:p>
        </w:tc>
        <w:tc>
          <w:tcPr>
            <w:tcW w:w="1871" w:type="dxa"/>
            <w:tcBorders>
              <w:top w:val="nil"/>
              <w:left w:val="nil"/>
              <w:bottom w:val="nil"/>
              <w:right w:val="nil"/>
            </w:tcBorders>
            <w:shd w:val="clear" w:color="auto" w:fill="auto"/>
            <w:vAlign w:val="bottom"/>
          </w:tcPr>
          <w:p w14:paraId="69FC9B8A" w14:textId="77777777" w:rsidR="00B41F22" w:rsidRDefault="00000000">
            <w:pPr>
              <w:jc w:val="center"/>
              <w:rPr>
                <w:b/>
                <w:bCs/>
                <w:sz w:val="20"/>
                <w:lang w:val="fr-CH" w:eastAsia="zh-CN"/>
              </w:rPr>
            </w:pPr>
            <w:r>
              <w:rPr>
                <w:color w:val="000000"/>
                <w:sz w:val="20"/>
              </w:rPr>
              <w:t>3</w:t>
            </w:r>
          </w:p>
        </w:tc>
        <w:tc>
          <w:tcPr>
            <w:tcW w:w="2778" w:type="dxa"/>
            <w:tcBorders>
              <w:top w:val="nil"/>
              <w:left w:val="nil"/>
              <w:bottom w:val="nil"/>
              <w:right w:val="nil"/>
            </w:tcBorders>
            <w:shd w:val="clear" w:color="auto" w:fill="auto"/>
            <w:vAlign w:val="bottom"/>
          </w:tcPr>
          <w:p w14:paraId="1AE7EA75" w14:textId="77777777" w:rsidR="00B41F22" w:rsidRDefault="00000000">
            <w:pPr>
              <w:jc w:val="center"/>
              <w:rPr>
                <w:b/>
                <w:bCs/>
                <w:sz w:val="20"/>
                <w:lang w:val="fr-CH"/>
              </w:rPr>
            </w:pPr>
            <w:r>
              <w:rPr>
                <w:b/>
                <w:bCs/>
                <w:color w:val="000000"/>
                <w:sz w:val="20"/>
              </w:rPr>
              <w:t>71</w:t>
            </w:r>
          </w:p>
        </w:tc>
        <w:tc>
          <w:tcPr>
            <w:tcW w:w="2721" w:type="dxa"/>
            <w:tcBorders>
              <w:top w:val="nil"/>
              <w:left w:val="nil"/>
              <w:bottom w:val="nil"/>
              <w:right w:val="nil"/>
            </w:tcBorders>
            <w:shd w:val="clear" w:color="auto" w:fill="auto"/>
            <w:vAlign w:val="bottom"/>
          </w:tcPr>
          <w:p w14:paraId="4E1A3E81" w14:textId="77777777" w:rsidR="00B41F22" w:rsidRDefault="00000000">
            <w:pPr>
              <w:jc w:val="center"/>
              <w:rPr>
                <w:b/>
                <w:bCs/>
                <w:sz w:val="20"/>
                <w:lang w:val="fr-CH"/>
              </w:rPr>
            </w:pPr>
            <w:r>
              <w:rPr>
                <w:b/>
                <w:bCs/>
                <w:color w:val="000000"/>
                <w:sz w:val="20"/>
              </w:rPr>
              <w:t>663.2</w:t>
            </w:r>
          </w:p>
        </w:tc>
        <w:tc>
          <w:tcPr>
            <w:tcW w:w="2778" w:type="dxa"/>
            <w:tcBorders>
              <w:top w:val="nil"/>
              <w:left w:val="nil"/>
              <w:bottom w:val="nil"/>
              <w:right w:val="nil"/>
            </w:tcBorders>
            <w:shd w:val="clear" w:color="auto" w:fill="auto"/>
            <w:vAlign w:val="bottom"/>
          </w:tcPr>
          <w:p w14:paraId="5FDCB6F3" w14:textId="77777777" w:rsidR="00B41F22" w:rsidRDefault="00000000">
            <w:pPr>
              <w:jc w:val="center"/>
              <w:rPr>
                <w:b/>
                <w:bCs/>
                <w:sz w:val="20"/>
                <w:lang w:val="fr-CH" w:eastAsia="zh-CN"/>
              </w:rPr>
            </w:pPr>
            <w:r>
              <w:rPr>
                <w:b/>
                <w:bCs/>
                <w:color w:val="000000"/>
                <w:sz w:val="20"/>
              </w:rPr>
              <w:t>11.95</w:t>
            </w:r>
          </w:p>
        </w:tc>
      </w:tr>
      <w:tr w:rsidR="00B41F22" w14:paraId="4CA4CFDD" w14:textId="77777777">
        <w:trPr>
          <w:jc w:val="center"/>
        </w:trPr>
        <w:tc>
          <w:tcPr>
            <w:tcW w:w="850" w:type="dxa"/>
            <w:tcBorders>
              <w:right w:val="single" w:sz="8" w:space="0" w:color="auto"/>
            </w:tcBorders>
            <w:vAlign w:val="center"/>
          </w:tcPr>
          <w:p w14:paraId="4E13BAEC" w14:textId="77777777" w:rsidR="00B41F22" w:rsidRDefault="00000000">
            <w:pPr>
              <w:jc w:val="center"/>
              <w:rPr>
                <w:b/>
                <w:bCs/>
                <w:sz w:val="20"/>
                <w:lang w:val="fr-CH" w:eastAsia="zh-CN"/>
              </w:rPr>
            </w:pPr>
            <w:r>
              <w:rPr>
                <w:b/>
                <w:bCs/>
                <w:sz w:val="20"/>
                <w:lang w:val="fr-CH" w:eastAsia="zh-CN"/>
              </w:rPr>
              <w:t>2</w:t>
            </w:r>
          </w:p>
        </w:tc>
        <w:tc>
          <w:tcPr>
            <w:tcW w:w="1871" w:type="dxa"/>
            <w:tcBorders>
              <w:top w:val="nil"/>
              <w:left w:val="nil"/>
              <w:bottom w:val="nil"/>
              <w:right w:val="nil"/>
            </w:tcBorders>
            <w:shd w:val="clear" w:color="auto" w:fill="auto"/>
            <w:vAlign w:val="bottom"/>
          </w:tcPr>
          <w:p w14:paraId="65F6C932" w14:textId="77777777" w:rsidR="00B41F22" w:rsidRDefault="00000000">
            <w:pPr>
              <w:jc w:val="center"/>
              <w:rPr>
                <w:b/>
                <w:bCs/>
                <w:sz w:val="20"/>
                <w:lang w:val="fr-CH" w:eastAsia="zh-CN"/>
              </w:rPr>
            </w:pPr>
            <w:r>
              <w:rPr>
                <w:color w:val="000000"/>
                <w:sz w:val="20"/>
              </w:rPr>
              <w:t>3</w:t>
            </w:r>
          </w:p>
        </w:tc>
        <w:tc>
          <w:tcPr>
            <w:tcW w:w="2778" w:type="dxa"/>
            <w:tcBorders>
              <w:top w:val="nil"/>
              <w:left w:val="nil"/>
              <w:bottom w:val="nil"/>
              <w:right w:val="nil"/>
            </w:tcBorders>
            <w:shd w:val="clear" w:color="auto" w:fill="auto"/>
            <w:vAlign w:val="bottom"/>
          </w:tcPr>
          <w:p w14:paraId="47917EB8" w14:textId="77777777" w:rsidR="00B41F22" w:rsidRDefault="00000000">
            <w:pPr>
              <w:jc w:val="center"/>
              <w:rPr>
                <w:b/>
                <w:bCs/>
                <w:sz w:val="20"/>
                <w:lang w:val="fr-CH"/>
              </w:rPr>
            </w:pPr>
            <w:r>
              <w:rPr>
                <w:b/>
                <w:bCs/>
                <w:color w:val="000000"/>
                <w:sz w:val="20"/>
              </w:rPr>
              <w:t>87</w:t>
            </w:r>
          </w:p>
        </w:tc>
        <w:tc>
          <w:tcPr>
            <w:tcW w:w="2721" w:type="dxa"/>
            <w:tcBorders>
              <w:top w:val="nil"/>
              <w:left w:val="nil"/>
              <w:bottom w:val="nil"/>
              <w:right w:val="nil"/>
            </w:tcBorders>
            <w:shd w:val="clear" w:color="auto" w:fill="auto"/>
            <w:vAlign w:val="bottom"/>
          </w:tcPr>
          <w:p w14:paraId="33B746D7" w14:textId="77777777" w:rsidR="00B41F22" w:rsidRDefault="00000000">
            <w:pPr>
              <w:jc w:val="center"/>
              <w:rPr>
                <w:b/>
                <w:bCs/>
                <w:sz w:val="20"/>
                <w:lang w:val="fr-CH"/>
              </w:rPr>
            </w:pPr>
            <w:r>
              <w:rPr>
                <w:b/>
                <w:bCs/>
                <w:color w:val="000000"/>
                <w:sz w:val="20"/>
              </w:rPr>
              <w:t>784.5</w:t>
            </w:r>
          </w:p>
        </w:tc>
        <w:tc>
          <w:tcPr>
            <w:tcW w:w="2778" w:type="dxa"/>
            <w:tcBorders>
              <w:top w:val="nil"/>
              <w:left w:val="nil"/>
              <w:bottom w:val="nil"/>
              <w:right w:val="nil"/>
            </w:tcBorders>
            <w:shd w:val="clear" w:color="auto" w:fill="auto"/>
            <w:vAlign w:val="bottom"/>
          </w:tcPr>
          <w:p w14:paraId="19257276" w14:textId="77777777" w:rsidR="00B41F22" w:rsidRDefault="00000000">
            <w:pPr>
              <w:jc w:val="center"/>
              <w:rPr>
                <w:b/>
                <w:bCs/>
                <w:sz w:val="20"/>
                <w:lang w:val="fr-CH" w:eastAsia="zh-CN"/>
              </w:rPr>
            </w:pPr>
            <w:r>
              <w:rPr>
                <w:b/>
                <w:bCs/>
                <w:color w:val="000000"/>
                <w:sz w:val="20"/>
              </w:rPr>
              <w:t>8.75</w:t>
            </w:r>
          </w:p>
        </w:tc>
      </w:tr>
      <w:tr w:rsidR="00B41F22" w14:paraId="7079C419" w14:textId="77777777">
        <w:trPr>
          <w:jc w:val="center"/>
        </w:trPr>
        <w:tc>
          <w:tcPr>
            <w:tcW w:w="850" w:type="dxa"/>
            <w:tcBorders>
              <w:right w:val="single" w:sz="8" w:space="0" w:color="auto"/>
            </w:tcBorders>
            <w:vAlign w:val="center"/>
          </w:tcPr>
          <w:p w14:paraId="69C7378F" w14:textId="77777777" w:rsidR="00B41F22" w:rsidRDefault="00000000">
            <w:pPr>
              <w:jc w:val="center"/>
              <w:rPr>
                <w:b/>
                <w:bCs/>
                <w:sz w:val="20"/>
                <w:lang w:val="fr-CH" w:eastAsia="zh-CN"/>
              </w:rPr>
            </w:pPr>
            <w:r>
              <w:rPr>
                <w:b/>
                <w:bCs/>
                <w:sz w:val="20"/>
                <w:lang w:val="fr-CH" w:eastAsia="zh-CN"/>
              </w:rPr>
              <w:t>3</w:t>
            </w:r>
          </w:p>
        </w:tc>
        <w:tc>
          <w:tcPr>
            <w:tcW w:w="1871" w:type="dxa"/>
            <w:tcBorders>
              <w:top w:val="nil"/>
              <w:left w:val="nil"/>
              <w:bottom w:val="nil"/>
              <w:right w:val="nil"/>
            </w:tcBorders>
            <w:shd w:val="clear" w:color="auto" w:fill="auto"/>
            <w:vAlign w:val="bottom"/>
          </w:tcPr>
          <w:p w14:paraId="1AAB66D5" w14:textId="77777777" w:rsidR="00B41F22" w:rsidRDefault="00000000">
            <w:pPr>
              <w:jc w:val="center"/>
              <w:rPr>
                <w:b/>
                <w:bCs/>
                <w:sz w:val="20"/>
                <w:lang w:val="fr-CH" w:eastAsia="zh-CN"/>
              </w:rPr>
            </w:pPr>
            <w:r>
              <w:rPr>
                <w:color w:val="000000"/>
                <w:sz w:val="20"/>
              </w:rPr>
              <w:t>3</w:t>
            </w:r>
          </w:p>
        </w:tc>
        <w:tc>
          <w:tcPr>
            <w:tcW w:w="2778" w:type="dxa"/>
            <w:tcBorders>
              <w:top w:val="nil"/>
              <w:left w:val="nil"/>
              <w:bottom w:val="nil"/>
              <w:right w:val="nil"/>
            </w:tcBorders>
            <w:shd w:val="clear" w:color="auto" w:fill="auto"/>
            <w:vAlign w:val="bottom"/>
          </w:tcPr>
          <w:p w14:paraId="3C94B2D9" w14:textId="77777777" w:rsidR="00B41F22" w:rsidRDefault="00000000">
            <w:pPr>
              <w:jc w:val="center"/>
              <w:rPr>
                <w:b/>
                <w:bCs/>
                <w:sz w:val="20"/>
                <w:lang w:val="fr-CH"/>
              </w:rPr>
            </w:pPr>
            <w:r>
              <w:rPr>
                <w:b/>
                <w:bCs/>
                <w:color w:val="000000"/>
                <w:sz w:val="20"/>
              </w:rPr>
              <w:t>87</w:t>
            </w:r>
          </w:p>
        </w:tc>
        <w:tc>
          <w:tcPr>
            <w:tcW w:w="2721" w:type="dxa"/>
            <w:tcBorders>
              <w:top w:val="nil"/>
              <w:left w:val="nil"/>
              <w:bottom w:val="nil"/>
              <w:right w:val="nil"/>
            </w:tcBorders>
            <w:shd w:val="clear" w:color="auto" w:fill="auto"/>
            <w:vAlign w:val="bottom"/>
          </w:tcPr>
          <w:p w14:paraId="2F9E14E3" w14:textId="77777777" w:rsidR="00B41F22" w:rsidRDefault="00000000">
            <w:pPr>
              <w:jc w:val="center"/>
              <w:rPr>
                <w:b/>
                <w:bCs/>
                <w:sz w:val="20"/>
                <w:lang w:val="fr-CH"/>
              </w:rPr>
            </w:pPr>
            <w:r>
              <w:rPr>
                <w:b/>
                <w:bCs/>
                <w:color w:val="000000"/>
                <w:sz w:val="20"/>
              </w:rPr>
              <w:t>763.4</w:t>
            </w:r>
          </w:p>
        </w:tc>
        <w:tc>
          <w:tcPr>
            <w:tcW w:w="2778" w:type="dxa"/>
            <w:tcBorders>
              <w:top w:val="nil"/>
              <w:left w:val="nil"/>
              <w:bottom w:val="nil"/>
              <w:right w:val="nil"/>
            </w:tcBorders>
            <w:shd w:val="clear" w:color="auto" w:fill="auto"/>
            <w:vAlign w:val="bottom"/>
          </w:tcPr>
          <w:p w14:paraId="5E940B13" w14:textId="77777777" w:rsidR="00B41F22" w:rsidRDefault="00000000">
            <w:pPr>
              <w:jc w:val="center"/>
              <w:rPr>
                <w:b/>
                <w:bCs/>
                <w:sz w:val="20"/>
                <w:lang w:val="fr-CH" w:eastAsia="zh-CN"/>
              </w:rPr>
            </w:pPr>
            <w:r>
              <w:rPr>
                <w:b/>
                <w:bCs/>
                <w:color w:val="000000"/>
                <w:sz w:val="20"/>
              </w:rPr>
              <w:t>8.02</w:t>
            </w:r>
          </w:p>
        </w:tc>
      </w:tr>
      <w:tr w:rsidR="00B41F22" w14:paraId="19528104" w14:textId="77777777">
        <w:trPr>
          <w:jc w:val="center"/>
        </w:trPr>
        <w:tc>
          <w:tcPr>
            <w:tcW w:w="850" w:type="dxa"/>
            <w:tcBorders>
              <w:right w:val="single" w:sz="8" w:space="0" w:color="auto"/>
            </w:tcBorders>
            <w:vAlign w:val="center"/>
          </w:tcPr>
          <w:p w14:paraId="0A64D804" w14:textId="77777777" w:rsidR="00B41F22" w:rsidRDefault="00000000">
            <w:pPr>
              <w:jc w:val="center"/>
              <w:rPr>
                <w:b/>
                <w:bCs/>
                <w:sz w:val="20"/>
                <w:lang w:val="fr-CH" w:eastAsia="zh-CN"/>
              </w:rPr>
            </w:pPr>
            <w:r>
              <w:rPr>
                <w:b/>
                <w:bCs/>
                <w:sz w:val="20"/>
                <w:lang w:val="fr-CH" w:eastAsia="zh-CN"/>
              </w:rPr>
              <w:lastRenderedPageBreak/>
              <w:t>4</w:t>
            </w:r>
          </w:p>
        </w:tc>
        <w:tc>
          <w:tcPr>
            <w:tcW w:w="1871" w:type="dxa"/>
            <w:tcBorders>
              <w:top w:val="nil"/>
              <w:left w:val="nil"/>
              <w:bottom w:val="nil"/>
              <w:right w:val="nil"/>
            </w:tcBorders>
            <w:shd w:val="clear" w:color="auto" w:fill="auto"/>
            <w:vAlign w:val="bottom"/>
          </w:tcPr>
          <w:p w14:paraId="59BFB857" w14:textId="77777777" w:rsidR="00B41F22" w:rsidRDefault="00000000">
            <w:pPr>
              <w:jc w:val="center"/>
              <w:rPr>
                <w:b/>
                <w:bCs/>
                <w:sz w:val="20"/>
                <w:lang w:val="fr-CH" w:eastAsia="zh-CN"/>
              </w:rPr>
            </w:pPr>
            <w:r>
              <w:rPr>
                <w:color w:val="000000"/>
                <w:sz w:val="20"/>
              </w:rPr>
              <w:t>3</w:t>
            </w:r>
          </w:p>
        </w:tc>
        <w:tc>
          <w:tcPr>
            <w:tcW w:w="2778" w:type="dxa"/>
            <w:tcBorders>
              <w:top w:val="nil"/>
              <w:left w:val="nil"/>
              <w:bottom w:val="nil"/>
              <w:right w:val="nil"/>
            </w:tcBorders>
            <w:shd w:val="clear" w:color="auto" w:fill="auto"/>
            <w:vAlign w:val="bottom"/>
          </w:tcPr>
          <w:p w14:paraId="2B0FC5DC" w14:textId="77777777" w:rsidR="00B41F22" w:rsidRDefault="00000000">
            <w:pPr>
              <w:jc w:val="center"/>
              <w:rPr>
                <w:b/>
                <w:bCs/>
                <w:sz w:val="20"/>
                <w:lang w:val="fr-CH"/>
              </w:rPr>
            </w:pPr>
            <w:r>
              <w:rPr>
                <w:b/>
                <w:bCs/>
                <w:color w:val="000000"/>
                <w:sz w:val="20"/>
              </w:rPr>
              <w:t>64</w:t>
            </w:r>
          </w:p>
        </w:tc>
        <w:tc>
          <w:tcPr>
            <w:tcW w:w="2721" w:type="dxa"/>
            <w:tcBorders>
              <w:top w:val="nil"/>
              <w:left w:val="nil"/>
              <w:bottom w:val="nil"/>
              <w:right w:val="nil"/>
            </w:tcBorders>
            <w:shd w:val="clear" w:color="auto" w:fill="auto"/>
            <w:vAlign w:val="bottom"/>
          </w:tcPr>
          <w:p w14:paraId="1726641D" w14:textId="77777777" w:rsidR="00B41F22" w:rsidRDefault="00000000">
            <w:pPr>
              <w:jc w:val="center"/>
              <w:rPr>
                <w:b/>
                <w:bCs/>
                <w:sz w:val="20"/>
                <w:lang w:val="fr-CH"/>
              </w:rPr>
            </w:pPr>
            <w:r>
              <w:rPr>
                <w:b/>
                <w:bCs/>
                <w:color w:val="000000"/>
                <w:sz w:val="20"/>
              </w:rPr>
              <w:t>718.3</w:t>
            </w:r>
          </w:p>
        </w:tc>
        <w:tc>
          <w:tcPr>
            <w:tcW w:w="2778" w:type="dxa"/>
            <w:tcBorders>
              <w:top w:val="nil"/>
              <w:left w:val="nil"/>
              <w:bottom w:val="nil"/>
              <w:right w:val="nil"/>
            </w:tcBorders>
            <w:shd w:val="clear" w:color="auto" w:fill="auto"/>
            <w:vAlign w:val="bottom"/>
          </w:tcPr>
          <w:p w14:paraId="36DB622F" w14:textId="77777777" w:rsidR="00B41F22" w:rsidRDefault="00000000">
            <w:pPr>
              <w:jc w:val="center"/>
              <w:rPr>
                <w:b/>
                <w:bCs/>
                <w:sz w:val="20"/>
                <w:lang w:val="fr-CH" w:eastAsia="zh-CN"/>
              </w:rPr>
            </w:pPr>
            <w:r>
              <w:rPr>
                <w:b/>
                <w:bCs/>
                <w:color w:val="000000"/>
                <w:sz w:val="20"/>
              </w:rPr>
              <w:t>10.2</w:t>
            </w:r>
          </w:p>
        </w:tc>
      </w:tr>
      <w:tr w:rsidR="00B41F22" w14:paraId="09D69193" w14:textId="77777777">
        <w:trPr>
          <w:jc w:val="center"/>
        </w:trPr>
        <w:tc>
          <w:tcPr>
            <w:tcW w:w="850" w:type="dxa"/>
            <w:tcBorders>
              <w:right w:val="single" w:sz="8" w:space="0" w:color="auto"/>
            </w:tcBorders>
            <w:vAlign w:val="center"/>
          </w:tcPr>
          <w:p w14:paraId="0D2C2510" w14:textId="77777777" w:rsidR="00B41F22" w:rsidRDefault="00000000">
            <w:pPr>
              <w:jc w:val="center"/>
              <w:rPr>
                <w:b/>
                <w:bCs/>
                <w:sz w:val="20"/>
                <w:lang w:val="fr-CH" w:eastAsia="zh-CN"/>
              </w:rPr>
            </w:pPr>
            <w:r>
              <w:rPr>
                <w:b/>
                <w:bCs/>
                <w:sz w:val="20"/>
                <w:lang w:val="fr-CH" w:eastAsia="zh-CN"/>
              </w:rPr>
              <w:t>5</w:t>
            </w:r>
          </w:p>
        </w:tc>
        <w:tc>
          <w:tcPr>
            <w:tcW w:w="1871" w:type="dxa"/>
            <w:tcBorders>
              <w:top w:val="nil"/>
              <w:left w:val="nil"/>
              <w:bottom w:val="nil"/>
              <w:right w:val="nil"/>
            </w:tcBorders>
            <w:shd w:val="clear" w:color="auto" w:fill="auto"/>
            <w:vAlign w:val="bottom"/>
          </w:tcPr>
          <w:p w14:paraId="71968989" w14:textId="77777777" w:rsidR="00B41F22" w:rsidRDefault="00000000">
            <w:pPr>
              <w:jc w:val="center"/>
              <w:rPr>
                <w:b/>
                <w:bCs/>
                <w:sz w:val="20"/>
                <w:lang w:val="fr-CH" w:eastAsia="zh-CN"/>
              </w:rPr>
            </w:pPr>
            <w:r>
              <w:rPr>
                <w:color w:val="000000"/>
                <w:sz w:val="20"/>
              </w:rPr>
              <w:t>3</w:t>
            </w:r>
          </w:p>
        </w:tc>
        <w:tc>
          <w:tcPr>
            <w:tcW w:w="2778" w:type="dxa"/>
            <w:tcBorders>
              <w:top w:val="nil"/>
              <w:left w:val="nil"/>
              <w:bottom w:val="nil"/>
              <w:right w:val="nil"/>
            </w:tcBorders>
            <w:shd w:val="clear" w:color="auto" w:fill="auto"/>
            <w:vAlign w:val="bottom"/>
          </w:tcPr>
          <w:p w14:paraId="37274BD9" w14:textId="77777777" w:rsidR="00B41F22" w:rsidRDefault="00000000">
            <w:pPr>
              <w:jc w:val="center"/>
              <w:rPr>
                <w:b/>
                <w:bCs/>
                <w:sz w:val="20"/>
                <w:lang w:val="fr-CH"/>
              </w:rPr>
            </w:pPr>
            <w:r>
              <w:rPr>
                <w:b/>
                <w:bCs/>
                <w:color w:val="000000"/>
                <w:sz w:val="20"/>
              </w:rPr>
              <w:t>75</w:t>
            </w:r>
          </w:p>
        </w:tc>
        <w:tc>
          <w:tcPr>
            <w:tcW w:w="2721" w:type="dxa"/>
            <w:tcBorders>
              <w:top w:val="nil"/>
              <w:left w:val="nil"/>
              <w:bottom w:val="nil"/>
              <w:right w:val="nil"/>
            </w:tcBorders>
            <w:shd w:val="clear" w:color="auto" w:fill="auto"/>
            <w:vAlign w:val="bottom"/>
          </w:tcPr>
          <w:p w14:paraId="7995A011" w14:textId="77777777" w:rsidR="00B41F22" w:rsidRDefault="00000000">
            <w:pPr>
              <w:jc w:val="center"/>
              <w:rPr>
                <w:b/>
                <w:bCs/>
                <w:sz w:val="20"/>
                <w:lang w:val="fr-CH"/>
              </w:rPr>
            </w:pPr>
            <w:r>
              <w:rPr>
                <w:b/>
                <w:bCs/>
                <w:color w:val="000000"/>
                <w:sz w:val="20"/>
              </w:rPr>
              <w:t>680</w:t>
            </w:r>
          </w:p>
        </w:tc>
        <w:tc>
          <w:tcPr>
            <w:tcW w:w="2778" w:type="dxa"/>
            <w:tcBorders>
              <w:top w:val="nil"/>
              <w:left w:val="nil"/>
              <w:bottom w:val="nil"/>
              <w:right w:val="nil"/>
            </w:tcBorders>
            <w:shd w:val="clear" w:color="auto" w:fill="auto"/>
            <w:vAlign w:val="bottom"/>
          </w:tcPr>
          <w:p w14:paraId="7C2A9D04" w14:textId="77777777" w:rsidR="00B41F22" w:rsidRDefault="00000000">
            <w:pPr>
              <w:jc w:val="center"/>
              <w:rPr>
                <w:b/>
                <w:bCs/>
                <w:sz w:val="20"/>
                <w:lang w:val="fr-CH" w:eastAsia="zh-CN"/>
              </w:rPr>
            </w:pPr>
            <w:r>
              <w:rPr>
                <w:b/>
                <w:bCs/>
                <w:color w:val="000000"/>
                <w:sz w:val="20"/>
              </w:rPr>
              <w:t>12.67</w:t>
            </w:r>
          </w:p>
        </w:tc>
      </w:tr>
      <w:tr w:rsidR="00B41F22" w14:paraId="7F6AF43B" w14:textId="77777777">
        <w:trPr>
          <w:jc w:val="center"/>
        </w:trPr>
        <w:tc>
          <w:tcPr>
            <w:tcW w:w="850" w:type="dxa"/>
            <w:tcBorders>
              <w:right w:val="single" w:sz="8" w:space="0" w:color="auto"/>
            </w:tcBorders>
            <w:vAlign w:val="center"/>
          </w:tcPr>
          <w:p w14:paraId="079B7645" w14:textId="77777777" w:rsidR="00B41F22" w:rsidRDefault="00000000">
            <w:pPr>
              <w:jc w:val="center"/>
              <w:rPr>
                <w:b/>
                <w:bCs/>
                <w:sz w:val="20"/>
                <w:lang w:val="fr-CH" w:eastAsia="zh-CN"/>
              </w:rPr>
            </w:pPr>
            <w:r>
              <w:rPr>
                <w:b/>
                <w:bCs/>
                <w:sz w:val="20"/>
                <w:lang w:val="fr-CH" w:eastAsia="zh-CN"/>
              </w:rPr>
              <w:t>6</w:t>
            </w:r>
          </w:p>
        </w:tc>
        <w:tc>
          <w:tcPr>
            <w:tcW w:w="1871" w:type="dxa"/>
            <w:tcBorders>
              <w:top w:val="nil"/>
              <w:left w:val="nil"/>
              <w:bottom w:val="nil"/>
              <w:right w:val="nil"/>
            </w:tcBorders>
            <w:shd w:val="clear" w:color="auto" w:fill="auto"/>
            <w:vAlign w:val="bottom"/>
          </w:tcPr>
          <w:p w14:paraId="7214DB94" w14:textId="77777777" w:rsidR="00B41F22" w:rsidRDefault="00000000">
            <w:pPr>
              <w:jc w:val="center"/>
              <w:rPr>
                <w:b/>
                <w:bCs/>
                <w:sz w:val="20"/>
                <w:lang w:val="fr-CH" w:eastAsia="zh-CN"/>
              </w:rPr>
            </w:pPr>
            <w:r>
              <w:rPr>
                <w:color w:val="000000"/>
                <w:sz w:val="20"/>
              </w:rPr>
              <w:t>3</w:t>
            </w:r>
          </w:p>
        </w:tc>
        <w:tc>
          <w:tcPr>
            <w:tcW w:w="2778" w:type="dxa"/>
            <w:tcBorders>
              <w:top w:val="nil"/>
              <w:left w:val="nil"/>
              <w:bottom w:val="nil"/>
              <w:right w:val="nil"/>
            </w:tcBorders>
            <w:shd w:val="clear" w:color="auto" w:fill="auto"/>
            <w:vAlign w:val="bottom"/>
          </w:tcPr>
          <w:p w14:paraId="2538A48B" w14:textId="77777777" w:rsidR="00B41F22" w:rsidRDefault="00000000">
            <w:pPr>
              <w:jc w:val="center"/>
              <w:rPr>
                <w:b/>
                <w:bCs/>
                <w:sz w:val="20"/>
                <w:lang w:val="fr-CH"/>
              </w:rPr>
            </w:pPr>
            <w:r>
              <w:rPr>
                <w:b/>
                <w:bCs/>
                <w:color w:val="000000"/>
                <w:sz w:val="20"/>
              </w:rPr>
              <w:t>75</w:t>
            </w:r>
          </w:p>
        </w:tc>
        <w:tc>
          <w:tcPr>
            <w:tcW w:w="2721" w:type="dxa"/>
            <w:tcBorders>
              <w:top w:val="nil"/>
              <w:left w:val="nil"/>
              <w:bottom w:val="nil"/>
              <w:right w:val="nil"/>
            </w:tcBorders>
            <w:shd w:val="clear" w:color="auto" w:fill="auto"/>
            <w:vAlign w:val="bottom"/>
          </w:tcPr>
          <w:p w14:paraId="090D3201" w14:textId="77777777" w:rsidR="00B41F22" w:rsidRDefault="00000000">
            <w:pPr>
              <w:jc w:val="center"/>
              <w:rPr>
                <w:b/>
                <w:bCs/>
                <w:sz w:val="20"/>
                <w:lang w:val="fr-CH"/>
              </w:rPr>
            </w:pPr>
            <w:r>
              <w:rPr>
                <w:b/>
                <w:bCs/>
                <w:color w:val="000000"/>
                <w:sz w:val="20"/>
              </w:rPr>
              <w:t>558.3</w:t>
            </w:r>
          </w:p>
        </w:tc>
        <w:tc>
          <w:tcPr>
            <w:tcW w:w="2778" w:type="dxa"/>
            <w:tcBorders>
              <w:top w:val="nil"/>
              <w:left w:val="nil"/>
              <w:bottom w:val="nil"/>
              <w:right w:val="nil"/>
            </w:tcBorders>
            <w:shd w:val="clear" w:color="auto" w:fill="auto"/>
            <w:vAlign w:val="bottom"/>
          </w:tcPr>
          <w:p w14:paraId="5A440B1B" w14:textId="77777777" w:rsidR="00B41F22" w:rsidRDefault="00000000">
            <w:pPr>
              <w:jc w:val="center"/>
              <w:rPr>
                <w:b/>
                <w:bCs/>
                <w:sz w:val="20"/>
                <w:lang w:val="fr-CH" w:eastAsia="zh-CN"/>
              </w:rPr>
            </w:pPr>
            <w:r>
              <w:rPr>
                <w:b/>
                <w:bCs/>
                <w:color w:val="000000"/>
                <w:sz w:val="20"/>
              </w:rPr>
              <w:t>15.6</w:t>
            </w:r>
          </w:p>
        </w:tc>
      </w:tr>
      <w:tr w:rsidR="00B41F22" w14:paraId="17660B53" w14:textId="77777777">
        <w:trPr>
          <w:jc w:val="center"/>
        </w:trPr>
        <w:tc>
          <w:tcPr>
            <w:tcW w:w="850" w:type="dxa"/>
            <w:tcBorders>
              <w:right w:val="single" w:sz="8" w:space="0" w:color="auto"/>
            </w:tcBorders>
            <w:vAlign w:val="center"/>
          </w:tcPr>
          <w:p w14:paraId="45286B14" w14:textId="77777777" w:rsidR="00B41F22" w:rsidRDefault="00000000">
            <w:pPr>
              <w:jc w:val="center"/>
              <w:rPr>
                <w:b/>
                <w:bCs/>
                <w:sz w:val="20"/>
                <w:lang w:val="fr-CH" w:eastAsia="zh-CN"/>
              </w:rPr>
            </w:pPr>
            <w:r>
              <w:rPr>
                <w:b/>
                <w:bCs/>
                <w:sz w:val="20"/>
                <w:lang w:val="fr-CH" w:eastAsia="zh-CN"/>
              </w:rPr>
              <w:t>7</w:t>
            </w:r>
          </w:p>
        </w:tc>
        <w:tc>
          <w:tcPr>
            <w:tcW w:w="1871" w:type="dxa"/>
            <w:tcBorders>
              <w:top w:val="nil"/>
              <w:left w:val="nil"/>
              <w:bottom w:val="nil"/>
              <w:right w:val="nil"/>
            </w:tcBorders>
            <w:shd w:val="clear" w:color="auto" w:fill="auto"/>
            <w:vAlign w:val="bottom"/>
          </w:tcPr>
          <w:p w14:paraId="3AA0AA9E" w14:textId="77777777" w:rsidR="00B41F22" w:rsidRDefault="00000000">
            <w:pPr>
              <w:jc w:val="center"/>
              <w:rPr>
                <w:b/>
                <w:bCs/>
                <w:sz w:val="20"/>
                <w:lang w:val="fr-CH" w:eastAsia="zh-CN"/>
              </w:rPr>
            </w:pPr>
            <w:r>
              <w:rPr>
                <w:color w:val="000000"/>
                <w:sz w:val="20"/>
              </w:rPr>
              <w:t>3</w:t>
            </w:r>
          </w:p>
        </w:tc>
        <w:tc>
          <w:tcPr>
            <w:tcW w:w="2778" w:type="dxa"/>
            <w:tcBorders>
              <w:top w:val="nil"/>
              <w:left w:val="nil"/>
              <w:bottom w:val="nil"/>
              <w:right w:val="nil"/>
            </w:tcBorders>
            <w:shd w:val="clear" w:color="auto" w:fill="auto"/>
            <w:vAlign w:val="bottom"/>
          </w:tcPr>
          <w:p w14:paraId="40BE4CC2" w14:textId="77777777" w:rsidR="00B41F22" w:rsidRDefault="00000000">
            <w:pPr>
              <w:jc w:val="center"/>
              <w:rPr>
                <w:b/>
                <w:bCs/>
                <w:sz w:val="20"/>
                <w:lang w:val="fr-CH"/>
              </w:rPr>
            </w:pPr>
            <w:r>
              <w:rPr>
                <w:b/>
                <w:bCs/>
                <w:color w:val="000000"/>
                <w:sz w:val="20"/>
              </w:rPr>
              <w:t>65</w:t>
            </w:r>
          </w:p>
        </w:tc>
        <w:tc>
          <w:tcPr>
            <w:tcW w:w="2721" w:type="dxa"/>
            <w:tcBorders>
              <w:top w:val="nil"/>
              <w:left w:val="nil"/>
              <w:bottom w:val="nil"/>
              <w:right w:val="nil"/>
            </w:tcBorders>
            <w:shd w:val="clear" w:color="auto" w:fill="auto"/>
            <w:vAlign w:val="bottom"/>
          </w:tcPr>
          <w:p w14:paraId="5F9394C1" w14:textId="77777777" w:rsidR="00B41F22" w:rsidRDefault="00000000">
            <w:pPr>
              <w:jc w:val="center"/>
              <w:rPr>
                <w:b/>
                <w:bCs/>
                <w:sz w:val="20"/>
                <w:lang w:val="fr-CH"/>
              </w:rPr>
            </w:pPr>
            <w:r>
              <w:rPr>
                <w:b/>
                <w:bCs/>
                <w:color w:val="000000"/>
                <w:sz w:val="20"/>
              </w:rPr>
              <w:t>587.5</w:t>
            </w:r>
          </w:p>
        </w:tc>
        <w:tc>
          <w:tcPr>
            <w:tcW w:w="2778" w:type="dxa"/>
            <w:tcBorders>
              <w:top w:val="nil"/>
              <w:left w:val="nil"/>
              <w:bottom w:val="nil"/>
              <w:right w:val="nil"/>
            </w:tcBorders>
            <w:shd w:val="clear" w:color="auto" w:fill="auto"/>
            <w:vAlign w:val="bottom"/>
          </w:tcPr>
          <w:p w14:paraId="3BBE87A1" w14:textId="77777777" w:rsidR="00B41F22" w:rsidRDefault="00000000">
            <w:pPr>
              <w:jc w:val="center"/>
              <w:rPr>
                <w:b/>
                <w:bCs/>
                <w:sz w:val="20"/>
                <w:lang w:val="fr-CH" w:eastAsia="zh-CN"/>
              </w:rPr>
            </w:pPr>
            <w:r>
              <w:rPr>
                <w:b/>
                <w:bCs/>
                <w:color w:val="000000"/>
                <w:sz w:val="20"/>
              </w:rPr>
              <w:t>13.68</w:t>
            </w:r>
          </w:p>
        </w:tc>
      </w:tr>
      <w:tr w:rsidR="00B41F22" w14:paraId="043DD9CF" w14:textId="77777777">
        <w:trPr>
          <w:jc w:val="center"/>
        </w:trPr>
        <w:tc>
          <w:tcPr>
            <w:tcW w:w="850" w:type="dxa"/>
            <w:tcBorders>
              <w:right w:val="single" w:sz="8" w:space="0" w:color="auto"/>
            </w:tcBorders>
            <w:vAlign w:val="center"/>
          </w:tcPr>
          <w:p w14:paraId="40CD2ED7" w14:textId="77777777" w:rsidR="00B41F22" w:rsidRDefault="00000000">
            <w:pPr>
              <w:jc w:val="center"/>
              <w:rPr>
                <w:b/>
                <w:bCs/>
                <w:sz w:val="20"/>
                <w:lang w:val="fr-CH" w:eastAsia="zh-CN"/>
              </w:rPr>
            </w:pPr>
            <w:r>
              <w:rPr>
                <w:b/>
                <w:bCs/>
                <w:sz w:val="20"/>
                <w:lang w:val="fr-CH" w:eastAsia="zh-CN"/>
              </w:rPr>
              <w:t>8</w:t>
            </w:r>
          </w:p>
        </w:tc>
        <w:tc>
          <w:tcPr>
            <w:tcW w:w="1871" w:type="dxa"/>
            <w:tcBorders>
              <w:top w:val="nil"/>
              <w:left w:val="nil"/>
              <w:bottom w:val="nil"/>
              <w:right w:val="nil"/>
            </w:tcBorders>
            <w:shd w:val="clear" w:color="auto" w:fill="auto"/>
            <w:vAlign w:val="bottom"/>
          </w:tcPr>
          <w:p w14:paraId="1A8AD715" w14:textId="77777777" w:rsidR="00B41F22" w:rsidRDefault="00000000">
            <w:pPr>
              <w:jc w:val="center"/>
              <w:rPr>
                <w:b/>
                <w:bCs/>
                <w:sz w:val="20"/>
                <w:lang w:val="fr-CH" w:eastAsia="zh-CN"/>
              </w:rPr>
            </w:pPr>
            <w:r>
              <w:rPr>
                <w:color w:val="000000"/>
                <w:sz w:val="20"/>
              </w:rPr>
              <w:t>3</w:t>
            </w:r>
          </w:p>
        </w:tc>
        <w:tc>
          <w:tcPr>
            <w:tcW w:w="2778" w:type="dxa"/>
            <w:tcBorders>
              <w:top w:val="nil"/>
              <w:left w:val="nil"/>
              <w:bottom w:val="nil"/>
              <w:right w:val="nil"/>
            </w:tcBorders>
            <w:shd w:val="clear" w:color="auto" w:fill="auto"/>
            <w:vAlign w:val="bottom"/>
          </w:tcPr>
          <w:p w14:paraId="5B6A0676" w14:textId="77777777" w:rsidR="00B41F22" w:rsidRDefault="00000000">
            <w:pPr>
              <w:jc w:val="center"/>
              <w:rPr>
                <w:b/>
                <w:bCs/>
                <w:sz w:val="20"/>
                <w:lang w:val="fr-CH"/>
              </w:rPr>
            </w:pPr>
            <w:r>
              <w:rPr>
                <w:b/>
                <w:bCs/>
                <w:color w:val="000000"/>
                <w:sz w:val="20"/>
              </w:rPr>
              <w:t>85</w:t>
            </w:r>
          </w:p>
        </w:tc>
        <w:tc>
          <w:tcPr>
            <w:tcW w:w="2721" w:type="dxa"/>
            <w:tcBorders>
              <w:top w:val="nil"/>
              <w:left w:val="nil"/>
              <w:bottom w:val="nil"/>
              <w:right w:val="nil"/>
            </w:tcBorders>
            <w:shd w:val="clear" w:color="auto" w:fill="auto"/>
            <w:vAlign w:val="bottom"/>
          </w:tcPr>
          <w:p w14:paraId="0D86C1CD" w14:textId="77777777" w:rsidR="00B41F22" w:rsidRDefault="00000000">
            <w:pPr>
              <w:jc w:val="center"/>
              <w:rPr>
                <w:b/>
                <w:bCs/>
                <w:sz w:val="20"/>
                <w:lang w:val="fr-CH"/>
              </w:rPr>
            </w:pPr>
            <w:r>
              <w:rPr>
                <w:b/>
                <w:bCs/>
                <w:color w:val="000000"/>
                <w:sz w:val="20"/>
              </w:rPr>
              <w:t>635.1</w:t>
            </w:r>
          </w:p>
        </w:tc>
        <w:tc>
          <w:tcPr>
            <w:tcW w:w="2778" w:type="dxa"/>
            <w:tcBorders>
              <w:top w:val="nil"/>
              <w:left w:val="nil"/>
              <w:bottom w:val="nil"/>
              <w:right w:val="nil"/>
            </w:tcBorders>
            <w:shd w:val="clear" w:color="auto" w:fill="auto"/>
            <w:vAlign w:val="bottom"/>
          </w:tcPr>
          <w:p w14:paraId="05C57C4A" w14:textId="77777777" w:rsidR="00B41F22" w:rsidRDefault="00000000">
            <w:pPr>
              <w:jc w:val="center"/>
              <w:rPr>
                <w:b/>
                <w:bCs/>
                <w:sz w:val="20"/>
                <w:lang w:val="fr-CH" w:eastAsia="zh-CN"/>
              </w:rPr>
            </w:pPr>
            <w:r>
              <w:rPr>
                <w:b/>
                <w:bCs/>
                <w:color w:val="000000"/>
                <w:sz w:val="20"/>
              </w:rPr>
              <w:t>15.85</w:t>
            </w:r>
          </w:p>
        </w:tc>
      </w:tr>
      <w:tr w:rsidR="00B41F22" w14:paraId="1F8E3E56" w14:textId="77777777">
        <w:trPr>
          <w:jc w:val="center"/>
        </w:trPr>
        <w:tc>
          <w:tcPr>
            <w:tcW w:w="850" w:type="dxa"/>
            <w:tcBorders>
              <w:right w:val="single" w:sz="8" w:space="0" w:color="auto"/>
            </w:tcBorders>
            <w:vAlign w:val="center"/>
          </w:tcPr>
          <w:p w14:paraId="53D99325" w14:textId="77777777" w:rsidR="00B41F22" w:rsidRDefault="00000000">
            <w:pPr>
              <w:jc w:val="center"/>
              <w:rPr>
                <w:b/>
                <w:bCs/>
                <w:sz w:val="20"/>
                <w:lang w:val="fr-CH" w:eastAsia="zh-CN"/>
              </w:rPr>
            </w:pPr>
            <w:r>
              <w:rPr>
                <w:b/>
                <w:bCs/>
                <w:sz w:val="20"/>
                <w:lang w:val="fr-CH" w:eastAsia="zh-CN"/>
              </w:rPr>
              <w:t>9</w:t>
            </w:r>
          </w:p>
        </w:tc>
        <w:tc>
          <w:tcPr>
            <w:tcW w:w="1871" w:type="dxa"/>
            <w:tcBorders>
              <w:top w:val="nil"/>
              <w:left w:val="nil"/>
              <w:bottom w:val="nil"/>
              <w:right w:val="nil"/>
            </w:tcBorders>
            <w:shd w:val="clear" w:color="auto" w:fill="auto"/>
            <w:vAlign w:val="bottom"/>
          </w:tcPr>
          <w:p w14:paraId="5CEECE14" w14:textId="77777777" w:rsidR="00B41F22" w:rsidRDefault="00000000">
            <w:pPr>
              <w:jc w:val="center"/>
              <w:rPr>
                <w:b/>
                <w:bCs/>
                <w:sz w:val="20"/>
                <w:lang w:val="fr-CH" w:eastAsia="zh-CN"/>
              </w:rPr>
            </w:pPr>
            <w:r>
              <w:rPr>
                <w:color w:val="000000"/>
                <w:sz w:val="20"/>
              </w:rPr>
              <w:t>3</w:t>
            </w:r>
          </w:p>
        </w:tc>
        <w:tc>
          <w:tcPr>
            <w:tcW w:w="2778" w:type="dxa"/>
            <w:tcBorders>
              <w:top w:val="nil"/>
              <w:left w:val="nil"/>
              <w:bottom w:val="nil"/>
              <w:right w:val="nil"/>
            </w:tcBorders>
            <w:shd w:val="clear" w:color="auto" w:fill="auto"/>
            <w:vAlign w:val="bottom"/>
          </w:tcPr>
          <w:p w14:paraId="5064B4B9" w14:textId="77777777" w:rsidR="00B41F22" w:rsidRDefault="00000000">
            <w:pPr>
              <w:jc w:val="center"/>
              <w:rPr>
                <w:b/>
                <w:bCs/>
                <w:sz w:val="20"/>
                <w:lang w:val="fr-CH"/>
              </w:rPr>
            </w:pPr>
            <w:r>
              <w:rPr>
                <w:b/>
                <w:bCs/>
                <w:color w:val="000000"/>
                <w:sz w:val="20"/>
              </w:rPr>
              <w:t>80</w:t>
            </w:r>
          </w:p>
        </w:tc>
        <w:tc>
          <w:tcPr>
            <w:tcW w:w="2721" w:type="dxa"/>
            <w:tcBorders>
              <w:top w:val="nil"/>
              <w:left w:val="nil"/>
              <w:bottom w:val="nil"/>
              <w:right w:val="nil"/>
            </w:tcBorders>
            <w:shd w:val="clear" w:color="auto" w:fill="auto"/>
            <w:vAlign w:val="bottom"/>
          </w:tcPr>
          <w:p w14:paraId="427606C8" w14:textId="77777777" w:rsidR="00B41F22" w:rsidRDefault="00000000">
            <w:pPr>
              <w:jc w:val="center"/>
              <w:rPr>
                <w:b/>
                <w:bCs/>
                <w:sz w:val="20"/>
                <w:lang w:val="fr-CH"/>
              </w:rPr>
            </w:pPr>
            <w:r>
              <w:rPr>
                <w:b/>
                <w:bCs/>
                <w:color w:val="000000"/>
                <w:sz w:val="20"/>
              </w:rPr>
              <w:t>633.3</w:t>
            </w:r>
          </w:p>
        </w:tc>
        <w:tc>
          <w:tcPr>
            <w:tcW w:w="2778" w:type="dxa"/>
            <w:tcBorders>
              <w:top w:val="nil"/>
              <w:left w:val="nil"/>
              <w:bottom w:val="nil"/>
              <w:right w:val="nil"/>
            </w:tcBorders>
            <w:shd w:val="clear" w:color="auto" w:fill="auto"/>
            <w:vAlign w:val="bottom"/>
          </w:tcPr>
          <w:p w14:paraId="44EEFDDF" w14:textId="77777777" w:rsidR="00B41F22" w:rsidRDefault="00000000">
            <w:pPr>
              <w:jc w:val="center"/>
              <w:rPr>
                <w:b/>
                <w:bCs/>
                <w:sz w:val="20"/>
                <w:lang w:val="fr-CH" w:eastAsia="zh-CN"/>
              </w:rPr>
            </w:pPr>
            <w:r>
              <w:rPr>
                <w:b/>
                <w:bCs/>
                <w:color w:val="000000"/>
                <w:sz w:val="20"/>
              </w:rPr>
              <w:t>15.86</w:t>
            </w:r>
          </w:p>
        </w:tc>
      </w:tr>
      <w:tr w:rsidR="00B41F22" w14:paraId="160DC485" w14:textId="77777777">
        <w:trPr>
          <w:jc w:val="center"/>
        </w:trPr>
        <w:tc>
          <w:tcPr>
            <w:tcW w:w="850" w:type="dxa"/>
            <w:tcBorders>
              <w:right w:val="single" w:sz="8" w:space="0" w:color="auto"/>
            </w:tcBorders>
            <w:vAlign w:val="center"/>
          </w:tcPr>
          <w:p w14:paraId="2EFA396B" w14:textId="77777777" w:rsidR="00B41F22" w:rsidRDefault="00000000">
            <w:pPr>
              <w:jc w:val="center"/>
              <w:rPr>
                <w:b/>
                <w:bCs/>
                <w:sz w:val="20"/>
                <w:lang w:val="fr-CH" w:eastAsia="zh-CN"/>
              </w:rPr>
            </w:pPr>
            <w:r>
              <w:rPr>
                <w:b/>
                <w:bCs/>
                <w:sz w:val="20"/>
                <w:lang w:val="fr-CH" w:eastAsia="zh-CN"/>
              </w:rPr>
              <w:t>10</w:t>
            </w:r>
          </w:p>
        </w:tc>
        <w:tc>
          <w:tcPr>
            <w:tcW w:w="1871" w:type="dxa"/>
            <w:tcBorders>
              <w:top w:val="nil"/>
              <w:left w:val="nil"/>
              <w:bottom w:val="nil"/>
              <w:right w:val="nil"/>
            </w:tcBorders>
            <w:shd w:val="clear" w:color="auto" w:fill="auto"/>
            <w:vAlign w:val="bottom"/>
          </w:tcPr>
          <w:p w14:paraId="50797EFC" w14:textId="77777777" w:rsidR="00B41F22" w:rsidRDefault="00000000">
            <w:pPr>
              <w:jc w:val="center"/>
              <w:rPr>
                <w:b/>
                <w:bCs/>
                <w:sz w:val="20"/>
                <w:lang w:val="fr-CH" w:eastAsia="zh-CN"/>
              </w:rPr>
            </w:pPr>
            <w:r>
              <w:rPr>
                <w:color w:val="000000"/>
                <w:sz w:val="20"/>
              </w:rPr>
              <w:t>3</w:t>
            </w:r>
          </w:p>
        </w:tc>
        <w:tc>
          <w:tcPr>
            <w:tcW w:w="2778" w:type="dxa"/>
            <w:tcBorders>
              <w:top w:val="nil"/>
              <w:left w:val="nil"/>
              <w:bottom w:val="nil"/>
              <w:right w:val="nil"/>
            </w:tcBorders>
            <w:shd w:val="clear" w:color="auto" w:fill="auto"/>
            <w:vAlign w:val="bottom"/>
          </w:tcPr>
          <w:p w14:paraId="60095D77" w14:textId="77777777" w:rsidR="00B41F22" w:rsidRDefault="00000000">
            <w:pPr>
              <w:jc w:val="center"/>
              <w:rPr>
                <w:b/>
                <w:bCs/>
                <w:sz w:val="20"/>
                <w:lang w:val="fr-CH"/>
              </w:rPr>
            </w:pPr>
            <w:r>
              <w:rPr>
                <w:b/>
                <w:bCs/>
                <w:color w:val="000000"/>
                <w:sz w:val="20"/>
              </w:rPr>
              <w:t>75</w:t>
            </w:r>
          </w:p>
        </w:tc>
        <w:tc>
          <w:tcPr>
            <w:tcW w:w="2721" w:type="dxa"/>
            <w:tcBorders>
              <w:top w:val="nil"/>
              <w:left w:val="nil"/>
              <w:bottom w:val="nil"/>
              <w:right w:val="nil"/>
            </w:tcBorders>
            <w:shd w:val="clear" w:color="auto" w:fill="auto"/>
            <w:vAlign w:val="bottom"/>
          </w:tcPr>
          <w:p w14:paraId="625388DA" w14:textId="77777777" w:rsidR="00B41F22" w:rsidRDefault="00000000">
            <w:pPr>
              <w:jc w:val="center"/>
              <w:rPr>
                <w:b/>
                <w:bCs/>
                <w:sz w:val="20"/>
                <w:lang w:val="fr-CH"/>
              </w:rPr>
            </w:pPr>
            <w:r>
              <w:rPr>
                <w:b/>
                <w:bCs/>
                <w:color w:val="000000"/>
                <w:sz w:val="20"/>
              </w:rPr>
              <w:t>615.3</w:t>
            </w:r>
          </w:p>
        </w:tc>
        <w:tc>
          <w:tcPr>
            <w:tcW w:w="2778" w:type="dxa"/>
            <w:tcBorders>
              <w:top w:val="nil"/>
              <w:left w:val="nil"/>
              <w:bottom w:val="nil"/>
              <w:right w:val="nil"/>
            </w:tcBorders>
            <w:shd w:val="clear" w:color="auto" w:fill="auto"/>
            <w:vAlign w:val="bottom"/>
          </w:tcPr>
          <w:p w14:paraId="39B5FF3E" w14:textId="77777777" w:rsidR="00B41F22" w:rsidRDefault="00000000">
            <w:pPr>
              <w:jc w:val="center"/>
              <w:rPr>
                <w:b/>
                <w:bCs/>
                <w:sz w:val="20"/>
                <w:lang w:val="fr-CH" w:eastAsia="zh-CN"/>
              </w:rPr>
            </w:pPr>
            <w:r>
              <w:rPr>
                <w:b/>
                <w:bCs/>
                <w:color w:val="000000"/>
                <w:sz w:val="20"/>
              </w:rPr>
              <w:t>16.16</w:t>
            </w:r>
          </w:p>
        </w:tc>
      </w:tr>
      <w:tr w:rsidR="00B41F22" w14:paraId="6F638A75" w14:textId="77777777">
        <w:trPr>
          <w:jc w:val="center"/>
        </w:trPr>
        <w:tc>
          <w:tcPr>
            <w:tcW w:w="850" w:type="dxa"/>
            <w:tcBorders>
              <w:right w:val="single" w:sz="8" w:space="0" w:color="auto"/>
            </w:tcBorders>
            <w:vAlign w:val="center"/>
          </w:tcPr>
          <w:p w14:paraId="2938D160" w14:textId="77777777" w:rsidR="00B41F22" w:rsidRDefault="00000000">
            <w:pPr>
              <w:jc w:val="center"/>
              <w:rPr>
                <w:b/>
                <w:bCs/>
                <w:color w:val="EE0000"/>
                <w:sz w:val="20"/>
                <w:lang w:val="fr-CH" w:eastAsia="zh-CN"/>
              </w:rPr>
            </w:pPr>
            <w:r>
              <w:rPr>
                <w:b/>
                <w:bCs/>
                <w:color w:val="EE0000"/>
                <w:sz w:val="20"/>
                <w:lang w:val="fr-CH" w:eastAsia="zh-CN"/>
              </w:rPr>
              <w:t>11 (#3)</w:t>
            </w:r>
          </w:p>
        </w:tc>
        <w:tc>
          <w:tcPr>
            <w:tcW w:w="1871" w:type="dxa"/>
            <w:tcBorders>
              <w:top w:val="nil"/>
              <w:left w:val="nil"/>
              <w:bottom w:val="nil"/>
              <w:right w:val="nil"/>
            </w:tcBorders>
            <w:shd w:val="clear" w:color="auto" w:fill="auto"/>
            <w:vAlign w:val="bottom"/>
          </w:tcPr>
          <w:p w14:paraId="03C5060D" w14:textId="77777777" w:rsidR="00B41F22" w:rsidRDefault="00000000">
            <w:pPr>
              <w:jc w:val="center"/>
              <w:rPr>
                <w:b/>
                <w:bCs/>
                <w:color w:val="EE0000"/>
                <w:sz w:val="20"/>
                <w:lang w:val="fr-CH" w:eastAsia="zh-CN"/>
              </w:rPr>
            </w:pPr>
            <w:r>
              <w:rPr>
                <w:b/>
                <w:bCs/>
                <w:color w:val="EE0000"/>
                <w:sz w:val="20"/>
              </w:rPr>
              <w:t>3</w:t>
            </w:r>
          </w:p>
        </w:tc>
        <w:tc>
          <w:tcPr>
            <w:tcW w:w="2778" w:type="dxa"/>
            <w:tcBorders>
              <w:top w:val="nil"/>
              <w:left w:val="nil"/>
              <w:bottom w:val="nil"/>
              <w:right w:val="nil"/>
            </w:tcBorders>
            <w:shd w:val="clear" w:color="auto" w:fill="auto"/>
            <w:vAlign w:val="bottom"/>
          </w:tcPr>
          <w:p w14:paraId="3885E0B6" w14:textId="77777777" w:rsidR="00B41F22" w:rsidRDefault="00000000">
            <w:pPr>
              <w:jc w:val="center"/>
              <w:rPr>
                <w:b/>
                <w:bCs/>
                <w:color w:val="EE0000"/>
                <w:sz w:val="20"/>
                <w:lang w:val="fr-CH"/>
              </w:rPr>
            </w:pPr>
            <w:r>
              <w:rPr>
                <w:b/>
                <w:bCs/>
                <w:color w:val="EE0000"/>
                <w:sz w:val="20"/>
              </w:rPr>
              <w:t>60</w:t>
            </w:r>
          </w:p>
        </w:tc>
        <w:tc>
          <w:tcPr>
            <w:tcW w:w="2721" w:type="dxa"/>
            <w:tcBorders>
              <w:top w:val="nil"/>
              <w:left w:val="nil"/>
              <w:bottom w:val="nil"/>
              <w:right w:val="nil"/>
            </w:tcBorders>
            <w:shd w:val="clear" w:color="auto" w:fill="auto"/>
            <w:vAlign w:val="bottom"/>
          </w:tcPr>
          <w:p w14:paraId="030A849B" w14:textId="153DD5E1" w:rsidR="00B41F22" w:rsidRDefault="00C46348">
            <w:pPr>
              <w:jc w:val="center"/>
              <w:rPr>
                <w:b/>
                <w:bCs/>
                <w:color w:val="EE0000"/>
                <w:sz w:val="20"/>
                <w:lang w:val="fr-CH" w:eastAsia="zh-CN"/>
              </w:rPr>
            </w:pPr>
            <w:r>
              <w:rPr>
                <w:b/>
                <w:bCs/>
                <w:color w:val="EE0000"/>
                <w:sz w:val="20"/>
              </w:rPr>
              <w:t>5</w:t>
            </w:r>
            <w:r>
              <w:rPr>
                <w:rFonts w:hint="eastAsia"/>
                <w:b/>
                <w:bCs/>
                <w:color w:val="EE0000"/>
                <w:sz w:val="20"/>
                <w:lang w:eastAsia="zh-CN"/>
              </w:rPr>
              <w:t>93</w:t>
            </w:r>
            <w:r>
              <w:rPr>
                <w:b/>
                <w:bCs/>
                <w:color w:val="EE0000"/>
                <w:sz w:val="20"/>
              </w:rPr>
              <w:t>.</w:t>
            </w:r>
            <w:r>
              <w:rPr>
                <w:rFonts w:hint="eastAsia"/>
                <w:b/>
                <w:bCs/>
                <w:color w:val="EE0000"/>
                <w:sz w:val="20"/>
                <w:lang w:eastAsia="zh-CN"/>
              </w:rPr>
              <w:t>0</w:t>
            </w:r>
          </w:p>
        </w:tc>
        <w:tc>
          <w:tcPr>
            <w:tcW w:w="2778" w:type="dxa"/>
            <w:tcBorders>
              <w:top w:val="nil"/>
              <w:left w:val="nil"/>
              <w:bottom w:val="nil"/>
              <w:right w:val="nil"/>
            </w:tcBorders>
            <w:shd w:val="clear" w:color="auto" w:fill="auto"/>
            <w:vAlign w:val="bottom"/>
          </w:tcPr>
          <w:p w14:paraId="458DE3A8" w14:textId="5D8B3C78" w:rsidR="00B41F22" w:rsidRDefault="00000000">
            <w:pPr>
              <w:jc w:val="center"/>
              <w:rPr>
                <w:b/>
                <w:bCs/>
                <w:color w:val="EE0000"/>
                <w:sz w:val="20"/>
                <w:lang w:val="fr-CH" w:eastAsia="zh-CN"/>
              </w:rPr>
            </w:pPr>
            <w:r>
              <w:rPr>
                <w:b/>
                <w:bCs/>
                <w:color w:val="EE0000"/>
                <w:sz w:val="20"/>
              </w:rPr>
              <w:t>19.</w:t>
            </w:r>
            <w:r w:rsidR="00C46348">
              <w:rPr>
                <w:rFonts w:hint="eastAsia"/>
                <w:b/>
                <w:bCs/>
                <w:color w:val="EE0000"/>
                <w:sz w:val="20"/>
                <w:lang w:eastAsia="zh-CN"/>
              </w:rPr>
              <w:t>48</w:t>
            </w:r>
          </w:p>
        </w:tc>
      </w:tr>
      <w:tr w:rsidR="00B41F22" w14:paraId="1A8BB09F" w14:textId="77777777">
        <w:trPr>
          <w:jc w:val="center"/>
        </w:trPr>
        <w:tc>
          <w:tcPr>
            <w:tcW w:w="850" w:type="dxa"/>
            <w:tcBorders>
              <w:right w:val="single" w:sz="8" w:space="0" w:color="auto"/>
            </w:tcBorders>
            <w:vAlign w:val="center"/>
          </w:tcPr>
          <w:p w14:paraId="58C3A6F5" w14:textId="77777777" w:rsidR="00B41F22" w:rsidRDefault="00000000">
            <w:pPr>
              <w:jc w:val="center"/>
              <w:rPr>
                <w:b/>
                <w:bCs/>
                <w:sz w:val="20"/>
                <w:lang w:val="fr-CH" w:eastAsia="zh-CN"/>
              </w:rPr>
            </w:pPr>
            <w:r>
              <w:rPr>
                <w:b/>
                <w:bCs/>
                <w:sz w:val="20"/>
                <w:lang w:val="fr-CH" w:eastAsia="zh-CN"/>
              </w:rPr>
              <w:t>12</w:t>
            </w:r>
          </w:p>
        </w:tc>
        <w:tc>
          <w:tcPr>
            <w:tcW w:w="1871" w:type="dxa"/>
            <w:tcBorders>
              <w:top w:val="nil"/>
              <w:left w:val="nil"/>
              <w:bottom w:val="nil"/>
              <w:right w:val="nil"/>
            </w:tcBorders>
            <w:shd w:val="clear" w:color="auto" w:fill="auto"/>
            <w:vAlign w:val="bottom"/>
          </w:tcPr>
          <w:p w14:paraId="64E8F9F7" w14:textId="77777777" w:rsidR="00B41F22" w:rsidRDefault="00000000">
            <w:pPr>
              <w:jc w:val="center"/>
              <w:rPr>
                <w:b/>
                <w:bCs/>
                <w:sz w:val="20"/>
                <w:lang w:val="fr-CH" w:eastAsia="zh-CN"/>
              </w:rPr>
            </w:pPr>
            <w:r>
              <w:rPr>
                <w:color w:val="000000"/>
                <w:sz w:val="20"/>
              </w:rPr>
              <w:t>3</w:t>
            </w:r>
          </w:p>
        </w:tc>
        <w:tc>
          <w:tcPr>
            <w:tcW w:w="2778" w:type="dxa"/>
            <w:tcBorders>
              <w:top w:val="nil"/>
              <w:left w:val="nil"/>
              <w:bottom w:val="nil"/>
              <w:right w:val="nil"/>
            </w:tcBorders>
            <w:shd w:val="clear" w:color="auto" w:fill="auto"/>
            <w:vAlign w:val="bottom"/>
          </w:tcPr>
          <w:p w14:paraId="58CA6753" w14:textId="77777777" w:rsidR="00B41F22" w:rsidRDefault="00000000">
            <w:pPr>
              <w:jc w:val="center"/>
              <w:rPr>
                <w:b/>
                <w:bCs/>
                <w:sz w:val="20"/>
                <w:lang w:val="fr-CH"/>
              </w:rPr>
            </w:pPr>
            <w:r>
              <w:rPr>
                <w:b/>
                <w:bCs/>
                <w:color w:val="000000"/>
                <w:sz w:val="20"/>
              </w:rPr>
              <w:t>45</w:t>
            </w:r>
          </w:p>
        </w:tc>
        <w:tc>
          <w:tcPr>
            <w:tcW w:w="2721" w:type="dxa"/>
            <w:tcBorders>
              <w:top w:val="nil"/>
              <w:left w:val="nil"/>
              <w:bottom w:val="nil"/>
              <w:right w:val="nil"/>
            </w:tcBorders>
            <w:shd w:val="clear" w:color="auto" w:fill="auto"/>
            <w:vAlign w:val="bottom"/>
          </w:tcPr>
          <w:p w14:paraId="67EAB8E3" w14:textId="77777777" w:rsidR="00B41F22" w:rsidRDefault="00000000">
            <w:pPr>
              <w:jc w:val="center"/>
              <w:rPr>
                <w:b/>
                <w:bCs/>
                <w:sz w:val="20"/>
                <w:lang w:val="fr-CH"/>
              </w:rPr>
            </w:pPr>
            <w:r>
              <w:rPr>
                <w:b/>
                <w:bCs/>
                <w:color w:val="000000"/>
                <w:sz w:val="20"/>
              </w:rPr>
              <w:t>551.3</w:t>
            </w:r>
          </w:p>
        </w:tc>
        <w:tc>
          <w:tcPr>
            <w:tcW w:w="2778" w:type="dxa"/>
            <w:tcBorders>
              <w:top w:val="nil"/>
              <w:left w:val="nil"/>
              <w:bottom w:val="nil"/>
              <w:right w:val="nil"/>
            </w:tcBorders>
            <w:shd w:val="clear" w:color="auto" w:fill="auto"/>
            <w:vAlign w:val="bottom"/>
          </w:tcPr>
          <w:p w14:paraId="32C3BF39" w14:textId="77777777" w:rsidR="00B41F22" w:rsidRDefault="00000000">
            <w:pPr>
              <w:jc w:val="center"/>
              <w:rPr>
                <w:b/>
                <w:bCs/>
                <w:sz w:val="20"/>
                <w:lang w:val="fr-CH" w:eastAsia="zh-CN"/>
              </w:rPr>
            </w:pPr>
            <w:r>
              <w:rPr>
                <w:b/>
                <w:bCs/>
                <w:color w:val="000000"/>
                <w:sz w:val="20"/>
              </w:rPr>
              <w:t>21.53</w:t>
            </w:r>
          </w:p>
        </w:tc>
      </w:tr>
      <w:tr w:rsidR="00B41F22" w14:paraId="75D5E5EE" w14:textId="77777777">
        <w:trPr>
          <w:jc w:val="center"/>
        </w:trPr>
        <w:tc>
          <w:tcPr>
            <w:tcW w:w="850" w:type="dxa"/>
            <w:tcBorders>
              <w:right w:val="single" w:sz="8" w:space="0" w:color="auto"/>
            </w:tcBorders>
            <w:vAlign w:val="center"/>
          </w:tcPr>
          <w:p w14:paraId="7C037F1A" w14:textId="77777777" w:rsidR="00B41F22" w:rsidRDefault="00000000">
            <w:pPr>
              <w:jc w:val="center"/>
              <w:rPr>
                <w:b/>
                <w:bCs/>
                <w:sz w:val="20"/>
                <w:lang w:val="fr-CH" w:eastAsia="zh-CN"/>
              </w:rPr>
            </w:pPr>
            <w:r>
              <w:rPr>
                <w:b/>
                <w:bCs/>
                <w:sz w:val="20"/>
                <w:lang w:val="fr-CH" w:eastAsia="zh-CN"/>
              </w:rPr>
              <w:t>13</w:t>
            </w:r>
          </w:p>
        </w:tc>
        <w:tc>
          <w:tcPr>
            <w:tcW w:w="1871" w:type="dxa"/>
            <w:tcBorders>
              <w:top w:val="nil"/>
              <w:left w:val="nil"/>
              <w:bottom w:val="nil"/>
              <w:right w:val="nil"/>
            </w:tcBorders>
            <w:shd w:val="clear" w:color="auto" w:fill="auto"/>
            <w:vAlign w:val="bottom"/>
          </w:tcPr>
          <w:p w14:paraId="2D300341" w14:textId="77777777" w:rsidR="00B41F22" w:rsidRDefault="00000000">
            <w:pPr>
              <w:jc w:val="center"/>
              <w:rPr>
                <w:b/>
                <w:bCs/>
                <w:sz w:val="20"/>
                <w:lang w:val="fr-CH" w:eastAsia="zh-CN"/>
              </w:rPr>
            </w:pPr>
            <w:r>
              <w:rPr>
                <w:color w:val="000000"/>
                <w:sz w:val="20"/>
              </w:rPr>
              <w:t>3</w:t>
            </w:r>
          </w:p>
        </w:tc>
        <w:tc>
          <w:tcPr>
            <w:tcW w:w="2778" w:type="dxa"/>
            <w:tcBorders>
              <w:top w:val="nil"/>
              <w:left w:val="nil"/>
              <w:bottom w:val="nil"/>
              <w:right w:val="nil"/>
            </w:tcBorders>
            <w:shd w:val="clear" w:color="auto" w:fill="auto"/>
            <w:vAlign w:val="bottom"/>
          </w:tcPr>
          <w:p w14:paraId="25F9A35D" w14:textId="77777777" w:rsidR="00B41F22" w:rsidRDefault="00000000">
            <w:pPr>
              <w:jc w:val="center"/>
              <w:rPr>
                <w:b/>
                <w:bCs/>
                <w:sz w:val="20"/>
                <w:lang w:val="fr-CH"/>
              </w:rPr>
            </w:pPr>
            <w:r>
              <w:rPr>
                <w:b/>
                <w:bCs/>
                <w:color w:val="000000"/>
                <w:sz w:val="20"/>
              </w:rPr>
              <w:t>90</w:t>
            </w:r>
          </w:p>
        </w:tc>
        <w:tc>
          <w:tcPr>
            <w:tcW w:w="2721" w:type="dxa"/>
            <w:tcBorders>
              <w:top w:val="nil"/>
              <w:left w:val="nil"/>
              <w:bottom w:val="nil"/>
              <w:right w:val="nil"/>
            </w:tcBorders>
            <w:shd w:val="clear" w:color="auto" w:fill="auto"/>
            <w:vAlign w:val="bottom"/>
          </w:tcPr>
          <w:p w14:paraId="74FCFCF3" w14:textId="77777777" w:rsidR="00B41F22" w:rsidRDefault="00000000">
            <w:pPr>
              <w:jc w:val="center"/>
              <w:rPr>
                <w:b/>
                <w:bCs/>
                <w:sz w:val="20"/>
                <w:lang w:val="fr-CH"/>
              </w:rPr>
            </w:pPr>
            <w:r>
              <w:rPr>
                <w:b/>
                <w:bCs/>
                <w:color w:val="000000"/>
                <w:sz w:val="20"/>
              </w:rPr>
              <w:t>651.3</w:t>
            </w:r>
          </w:p>
        </w:tc>
        <w:tc>
          <w:tcPr>
            <w:tcW w:w="2778" w:type="dxa"/>
            <w:tcBorders>
              <w:top w:val="nil"/>
              <w:left w:val="nil"/>
              <w:bottom w:val="nil"/>
              <w:right w:val="nil"/>
            </w:tcBorders>
            <w:shd w:val="clear" w:color="auto" w:fill="auto"/>
            <w:vAlign w:val="bottom"/>
          </w:tcPr>
          <w:p w14:paraId="2880F223" w14:textId="77777777" w:rsidR="00B41F22" w:rsidRDefault="00000000">
            <w:pPr>
              <w:jc w:val="center"/>
              <w:rPr>
                <w:b/>
                <w:bCs/>
                <w:sz w:val="20"/>
                <w:lang w:val="fr-CH" w:eastAsia="zh-CN"/>
              </w:rPr>
            </w:pPr>
            <w:r>
              <w:rPr>
                <w:b/>
                <w:bCs/>
                <w:color w:val="000000"/>
                <w:sz w:val="20"/>
              </w:rPr>
              <w:t>15.91</w:t>
            </w:r>
          </w:p>
        </w:tc>
      </w:tr>
      <w:tr w:rsidR="00B41F22" w14:paraId="3F28C10B" w14:textId="77777777">
        <w:trPr>
          <w:jc w:val="center"/>
        </w:trPr>
        <w:tc>
          <w:tcPr>
            <w:tcW w:w="850" w:type="dxa"/>
            <w:tcBorders>
              <w:right w:val="single" w:sz="8" w:space="0" w:color="auto"/>
            </w:tcBorders>
            <w:vAlign w:val="center"/>
          </w:tcPr>
          <w:p w14:paraId="29E2C4A9" w14:textId="77777777" w:rsidR="00B41F22" w:rsidRDefault="00000000">
            <w:pPr>
              <w:jc w:val="center"/>
              <w:rPr>
                <w:b/>
                <w:bCs/>
                <w:sz w:val="20"/>
                <w:lang w:val="fr-CH" w:eastAsia="zh-CN"/>
              </w:rPr>
            </w:pPr>
            <w:r>
              <w:rPr>
                <w:b/>
                <w:bCs/>
                <w:sz w:val="20"/>
                <w:lang w:val="fr-CH" w:eastAsia="zh-CN"/>
              </w:rPr>
              <w:t>14</w:t>
            </w:r>
          </w:p>
        </w:tc>
        <w:tc>
          <w:tcPr>
            <w:tcW w:w="1871" w:type="dxa"/>
            <w:tcBorders>
              <w:top w:val="nil"/>
              <w:left w:val="nil"/>
              <w:bottom w:val="nil"/>
              <w:right w:val="nil"/>
            </w:tcBorders>
            <w:shd w:val="clear" w:color="auto" w:fill="auto"/>
            <w:vAlign w:val="bottom"/>
          </w:tcPr>
          <w:p w14:paraId="7B9F6221" w14:textId="77777777" w:rsidR="00B41F22" w:rsidRDefault="00000000">
            <w:pPr>
              <w:jc w:val="center"/>
              <w:rPr>
                <w:b/>
                <w:bCs/>
                <w:sz w:val="20"/>
                <w:lang w:val="fr-CH" w:eastAsia="zh-CN"/>
              </w:rPr>
            </w:pPr>
            <w:r>
              <w:rPr>
                <w:color w:val="000000"/>
                <w:sz w:val="20"/>
              </w:rPr>
              <w:t>3</w:t>
            </w:r>
          </w:p>
        </w:tc>
        <w:tc>
          <w:tcPr>
            <w:tcW w:w="2778" w:type="dxa"/>
            <w:tcBorders>
              <w:top w:val="nil"/>
              <w:left w:val="nil"/>
              <w:bottom w:val="nil"/>
              <w:right w:val="nil"/>
            </w:tcBorders>
            <w:shd w:val="clear" w:color="auto" w:fill="auto"/>
            <w:vAlign w:val="bottom"/>
          </w:tcPr>
          <w:p w14:paraId="2C848AEB" w14:textId="77777777" w:rsidR="00B41F22" w:rsidRDefault="00000000">
            <w:pPr>
              <w:jc w:val="center"/>
              <w:rPr>
                <w:b/>
                <w:bCs/>
                <w:sz w:val="20"/>
                <w:lang w:val="fr-CH"/>
              </w:rPr>
            </w:pPr>
            <w:r>
              <w:rPr>
                <w:b/>
                <w:bCs/>
                <w:color w:val="000000"/>
                <w:sz w:val="20"/>
              </w:rPr>
              <w:t>90</w:t>
            </w:r>
          </w:p>
        </w:tc>
        <w:tc>
          <w:tcPr>
            <w:tcW w:w="2721" w:type="dxa"/>
            <w:tcBorders>
              <w:top w:val="nil"/>
              <w:left w:val="nil"/>
              <w:bottom w:val="nil"/>
              <w:right w:val="nil"/>
            </w:tcBorders>
            <w:shd w:val="clear" w:color="auto" w:fill="auto"/>
            <w:vAlign w:val="bottom"/>
          </w:tcPr>
          <w:p w14:paraId="73D227D1" w14:textId="77777777" w:rsidR="00B41F22" w:rsidRDefault="00000000">
            <w:pPr>
              <w:jc w:val="center"/>
              <w:rPr>
                <w:b/>
                <w:bCs/>
                <w:sz w:val="20"/>
                <w:lang w:val="fr-CH"/>
              </w:rPr>
            </w:pPr>
            <w:r>
              <w:rPr>
                <w:b/>
                <w:bCs/>
                <w:color w:val="000000"/>
                <w:sz w:val="20"/>
              </w:rPr>
              <w:t>629.9</w:t>
            </w:r>
          </w:p>
        </w:tc>
        <w:tc>
          <w:tcPr>
            <w:tcW w:w="2778" w:type="dxa"/>
            <w:tcBorders>
              <w:top w:val="nil"/>
              <w:left w:val="nil"/>
              <w:bottom w:val="nil"/>
              <w:right w:val="nil"/>
            </w:tcBorders>
            <w:shd w:val="clear" w:color="auto" w:fill="auto"/>
            <w:vAlign w:val="bottom"/>
          </w:tcPr>
          <w:p w14:paraId="604E83F2" w14:textId="77777777" w:rsidR="00B41F22" w:rsidRDefault="00000000">
            <w:pPr>
              <w:jc w:val="center"/>
              <w:rPr>
                <w:b/>
                <w:bCs/>
                <w:sz w:val="20"/>
                <w:lang w:val="fr-CH" w:eastAsia="zh-CN"/>
              </w:rPr>
            </w:pPr>
            <w:r>
              <w:rPr>
                <w:b/>
                <w:bCs/>
                <w:color w:val="000000"/>
                <w:sz w:val="20"/>
              </w:rPr>
              <w:t>18.006</w:t>
            </w:r>
          </w:p>
        </w:tc>
      </w:tr>
      <w:tr w:rsidR="00B41F22" w14:paraId="7739AF6D" w14:textId="77777777">
        <w:trPr>
          <w:jc w:val="center"/>
        </w:trPr>
        <w:tc>
          <w:tcPr>
            <w:tcW w:w="850" w:type="dxa"/>
            <w:tcBorders>
              <w:right w:val="single" w:sz="8" w:space="0" w:color="auto"/>
            </w:tcBorders>
            <w:vAlign w:val="center"/>
          </w:tcPr>
          <w:p w14:paraId="19828C94" w14:textId="77777777" w:rsidR="00B41F22" w:rsidRDefault="00000000">
            <w:pPr>
              <w:jc w:val="center"/>
              <w:rPr>
                <w:b/>
                <w:bCs/>
                <w:color w:val="EE0000"/>
                <w:sz w:val="20"/>
                <w:lang w:val="fr-CH" w:eastAsia="zh-CN"/>
              </w:rPr>
            </w:pPr>
            <w:r>
              <w:rPr>
                <w:b/>
                <w:bCs/>
                <w:color w:val="EE0000"/>
                <w:sz w:val="20"/>
                <w:lang w:val="fr-CH" w:eastAsia="zh-CN"/>
              </w:rPr>
              <w:t>15 (#2)</w:t>
            </w:r>
          </w:p>
        </w:tc>
        <w:tc>
          <w:tcPr>
            <w:tcW w:w="1871" w:type="dxa"/>
            <w:tcBorders>
              <w:top w:val="nil"/>
              <w:left w:val="nil"/>
              <w:bottom w:val="nil"/>
              <w:right w:val="nil"/>
            </w:tcBorders>
            <w:shd w:val="clear" w:color="auto" w:fill="auto"/>
            <w:vAlign w:val="bottom"/>
          </w:tcPr>
          <w:p w14:paraId="4057CB7A" w14:textId="77777777" w:rsidR="00B41F22" w:rsidRDefault="00000000">
            <w:pPr>
              <w:jc w:val="center"/>
              <w:rPr>
                <w:b/>
                <w:bCs/>
                <w:color w:val="EE0000"/>
                <w:sz w:val="20"/>
                <w:lang w:val="fr-CH" w:eastAsia="zh-CN"/>
              </w:rPr>
            </w:pPr>
            <w:r>
              <w:rPr>
                <w:b/>
                <w:bCs/>
                <w:color w:val="EE0000"/>
                <w:sz w:val="20"/>
              </w:rPr>
              <w:t>3</w:t>
            </w:r>
          </w:p>
        </w:tc>
        <w:tc>
          <w:tcPr>
            <w:tcW w:w="2778" w:type="dxa"/>
            <w:tcBorders>
              <w:top w:val="nil"/>
              <w:left w:val="nil"/>
              <w:bottom w:val="nil"/>
              <w:right w:val="nil"/>
            </w:tcBorders>
            <w:shd w:val="clear" w:color="auto" w:fill="auto"/>
            <w:vAlign w:val="bottom"/>
          </w:tcPr>
          <w:p w14:paraId="0325ECA1" w14:textId="77777777" w:rsidR="00B41F22" w:rsidRDefault="00000000">
            <w:pPr>
              <w:jc w:val="center"/>
              <w:rPr>
                <w:b/>
                <w:bCs/>
                <w:color w:val="EE0000"/>
                <w:sz w:val="20"/>
                <w:lang w:val="fr-CH"/>
              </w:rPr>
            </w:pPr>
            <w:r>
              <w:rPr>
                <w:b/>
                <w:bCs/>
                <w:color w:val="EE0000"/>
                <w:sz w:val="20"/>
              </w:rPr>
              <w:t>85</w:t>
            </w:r>
          </w:p>
        </w:tc>
        <w:tc>
          <w:tcPr>
            <w:tcW w:w="2721" w:type="dxa"/>
            <w:tcBorders>
              <w:top w:val="nil"/>
              <w:left w:val="nil"/>
              <w:bottom w:val="nil"/>
              <w:right w:val="nil"/>
            </w:tcBorders>
            <w:shd w:val="clear" w:color="auto" w:fill="auto"/>
            <w:vAlign w:val="bottom"/>
          </w:tcPr>
          <w:p w14:paraId="60F37FC7" w14:textId="77777777" w:rsidR="00B41F22" w:rsidRDefault="00000000">
            <w:pPr>
              <w:jc w:val="center"/>
              <w:rPr>
                <w:b/>
                <w:bCs/>
                <w:color w:val="EE0000"/>
                <w:sz w:val="20"/>
                <w:lang w:val="fr-CH"/>
              </w:rPr>
            </w:pPr>
            <w:r>
              <w:rPr>
                <w:b/>
                <w:bCs/>
                <w:color w:val="EE0000"/>
                <w:sz w:val="20"/>
              </w:rPr>
              <w:t>689</w:t>
            </w:r>
          </w:p>
        </w:tc>
        <w:tc>
          <w:tcPr>
            <w:tcW w:w="2778" w:type="dxa"/>
            <w:tcBorders>
              <w:top w:val="nil"/>
              <w:left w:val="nil"/>
              <w:bottom w:val="nil"/>
              <w:right w:val="nil"/>
            </w:tcBorders>
            <w:shd w:val="clear" w:color="auto" w:fill="auto"/>
            <w:vAlign w:val="bottom"/>
          </w:tcPr>
          <w:p w14:paraId="7879E456" w14:textId="77777777" w:rsidR="00B41F22" w:rsidRDefault="00000000">
            <w:pPr>
              <w:jc w:val="center"/>
              <w:rPr>
                <w:b/>
                <w:bCs/>
                <w:color w:val="EE0000"/>
                <w:sz w:val="20"/>
                <w:lang w:val="fr-CH" w:eastAsia="zh-CN"/>
              </w:rPr>
            </w:pPr>
            <w:r>
              <w:rPr>
                <w:b/>
                <w:bCs/>
                <w:color w:val="EE0000"/>
                <w:sz w:val="20"/>
              </w:rPr>
              <w:t>13.43</w:t>
            </w:r>
          </w:p>
        </w:tc>
      </w:tr>
      <w:tr w:rsidR="00B41F22" w14:paraId="74032929" w14:textId="77777777">
        <w:trPr>
          <w:jc w:val="center"/>
        </w:trPr>
        <w:tc>
          <w:tcPr>
            <w:tcW w:w="850" w:type="dxa"/>
            <w:tcBorders>
              <w:right w:val="single" w:sz="8" w:space="0" w:color="auto"/>
            </w:tcBorders>
            <w:vAlign w:val="center"/>
          </w:tcPr>
          <w:p w14:paraId="7B0BCFEC" w14:textId="77777777" w:rsidR="00B41F22" w:rsidRDefault="00000000">
            <w:pPr>
              <w:jc w:val="center"/>
              <w:rPr>
                <w:b/>
                <w:bCs/>
                <w:sz w:val="20"/>
                <w:lang w:val="fr-CH" w:eastAsia="zh-CN"/>
              </w:rPr>
            </w:pPr>
            <w:r>
              <w:rPr>
                <w:b/>
                <w:bCs/>
                <w:sz w:val="20"/>
                <w:lang w:val="fr-CH" w:eastAsia="zh-CN"/>
              </w:rPr>
              <w:t>16</w:t>
            </w:r>
          </w:p>
        </w:tc>
        <w:tc>
          <w:tcPr>
            <w:tcW w:w="1871" w:type="dxa"/>
            <w:tcBorders>
              <w:top w:val="nil"/>
              <w:left w:val="nil"/>
              <w:bottom w:val="nil"/>
              <w:right w:val="nil"/>
            </w:tcBorders>
            <w:shd w:val="clear" w:color="auto" w:fill="auto"/>
            <w:vAlign w:val="bottom"/>
          </w:tcPr>
          <w:p w14:paraId="0F347D29" w14:textId="77777777" w:rsidR="00B41F22" w:rsidRDefault="00000000">
            <w:pPr>
              <w:jc w:val="center"/>
              <w:rPr>
                <w:b/>
                <w:bCs/>
                <w:sz w:val="20"/>
                <w:lang w:val="fr-CH" w:eastAsia="zh-CN"/>
              </w:rPr>
            </w:pPr>
            <w:r>
              <w:rPr>
                <w:color w:val="000000"/>
                <w:sz w:val="20"/>
              </w:rPr>
              <w:t>3</w:t>
            </w:r>
          </w:p>
        </w:tc>
        <w:tc>
          <w:tcPr>
            <w:tcW w:w="2778" w:type="dxa"/>
            <w:tcBorders>
              <w:top w:val="nil"/>
              <w:left w:val="nil"/>
              <w:bottom w:val="nil"/>
              <w:right w:val="nil"/>
            </w:tcBorders>
            <w:shd w:val="clear" w:color="auto" w:fill="auto"/>
            <w:vAlign w:val="bottom"/>
          </w:tcPr>
          <w:p w14:paraId="6BB23B13" w14:textId="77777777" w:rsidR="00B41F22" w:rsidRDefault="00000000">
            <w:pPr>
              <w:jc w:val="center"/>
              <w:rPr>
                <w:b/>
                <w:bCs/>
                <w:sz w:val="20"/>
                <w:lang w:val="fr-CH"/>
              </w:rPr>
            </w:pPr>
            <w:r>
              <w:rPr>
                <w:b/>
                <w:bCs/>
                <w:color w:val="000000"/>
                <w:sz w:val="20"/>
              </w:rPr>
              <w:t>85</w:t>
            </w:r>
          </w:p>
        </w:tc>
        <w:tc>
          <w:tcPr>
            <w:tcW w:w="2721" w:type="dxa"/>
            <w:tcBorders>
              <w:top w:val="nil"/>
              <w:left w:val="nil"/>
              <w:bottom w:val="nil"/>
              <w:right w:val="nil"/>
            </w:tcBorders>
            <w:shd w:val="clear" w:color="auto" w:fill="auto"/>
            <w:vAlign w:val="bottom"/>
          </w:tcPr>
          <w:p w14:paraId="2F91360C" w14:textId="77777777" w:rsidR="00B41F22" w:rsidRDefault="00000000">
            <w:pPr>
              <w:jc w:val="center"/>
              <w:rPr>
                <w:b/>
                <w:bCs/>
                <w:sz w:val="20"/>
                <w:lang w:val="fr-CH"/>
              </w:rPr>
            </w:pPr>
            <w:r>
              <w:rPr>
                <w:b/>
                <w:bCs/>
                <w:color w:val="000000"/>
                <w:sz w:val="20"/>
              </w:rPr>
              <w:t>685.9</w:t>
            </w:r>
          </w:p>
        </w:tc>
        <w:tc>
          <w:tcPr>
            <w:tcW w:w="2778" w:type="dxa"/>
            <w:tcBorders>
              <w:top w:val="nil"/>
              <w:left w:val="nil"/>
              <w:bottom w:val="nil"/>
              <w:right w:val="nil"/>
            </w:tcBorders>
            <w:shd w:val="clear" w:color="auto" w:fill="auto"/>
            <w:vAlign w:val="bottom"/>
          </w:tcPr>
          <w:p w14:paraId="70D344CC" w14:textId="77777777" w:rsidR="00B41F22" w:rsidRDefault="00000000">
            <w:pPr>
              <w:jc w:val="center"/>
              <w:rPr>
                <w:b/>
                <w:bCs/>
                <w:sz w:val="20"/>
                <w:lang w:val="fr-CH" w:eastAsia="zh-CN"/>
              </w:rPr>
            </w:pPr>
            <w:r>
              <w:rPr>
                <w:b/>
                <w:bCs/>
                <w:color w:val="000000"/>
                <w:sz w:val="20"/>
              </w:rPr>
              <w:t>13.47</w:t>
            </w:r>
          </w:p>
        </w:tc>
      </w:tr>
      <w:tr w:rsidR="00B41F22" w14:paraId="01BB4729" w14:textId="77777777">
        <w:trPr>
          <w:jc w:val="center"/>
        </w:trPr>
        <w:tc>
          <w:tcPr>
            <w:tcW w:w="850" w:type="dxa"/>
            <w:tcBorders>
              <w:bottom w:val="single" w:sz="12" w:space="0" w:color="auto"/>
              <w:right w:val="single" w:sz="8" w:space="0" w:color="auto"/>
            </w:tcBorders>
            <w:vAlign w:val="center"/>
          </w:tcPr>
          <w:p w14:paraId="384F0F31" w14:textId="77777777" w:rsidR="00B41F22" w:rsidRDefault="00000000">
            <w:pPr>
              <w:jc w:val="center"/>
              <w:rPr>
                <w:b/>
                <w:bCs/>
                <w:color w:val="EE0000"/>
                <w:sz w:val="20"/>
                <w:lang w:val="fr-CH" w:eastAsia="zh-CN"/>
              </w:rPr>
            </w:pPr>
            <w:r>
              <w:rPr>
                <w:b/>
                <w:bCs/>
                <w:color w:val="EE0000"/>
                <w:sz w:val="20"/>
                <w:lang w:val="fr-CH" w:eastAsia="zh-CN"/>
              </w:rPr>
              <w:t>17 (#1)</w:t>
            </w:r>
          </w:p>
        </w:tc>
        <w:tc>
          <w:tcPr>
            <w:tcW w:w="1871" w:type="dxa"/>
            <w:tcBorders>
              <w:left w:val="single" w:sz="8" w:space="0" w:color="auto"/>
              <w:bottom w:val="single" w:sz="12" w:space="0" w:color="auto"/>
            </w:tcBorders>
            <w:vAlign w:val="bottom"/>
          </w:tcPr>
          <w:p w14:paraId="4C06AA09" w14:textId="77777777" w:rsidR="00B41F22" w:rsidRDefault="00000000">
            <w:pPr>
              <w:jc w:val="center"/>
              <w:rPr>
                <w:b/>
                <w:bCs/>
                <w:color w:val="EE0000"/>
                <w:sz w:val="20"/>
              </w:rPr>
            </w:pPr>
            <w:r>
              <w:rPr>
                <w:b/>
                <w:bCs/>
                <w:color w:val="EE0000"/>
                <w:sz w:val="20"/>
              </w:rPr>
              <w:t>3</w:t>
            </w:r>
          </w:p>
        </w:tc>
        <w:tc>
          <w:tcPr>
            <w:tcW w:w="2778" w:type="dxa"/>
            <w:tcBorders>
              <w:bottom w:val="single" w:sz="12" w:space="0" w:color="auto"/>
            </w:tcBorders>
            <w:vAlign w:val="bottom"/>
          </w:tcPr>
          <w:p w14:paraId="36B5EFF0" w14:textId="77777777" w:rsidR="00B41F22" w:rsidRDefault="00000000">
            <w:pPr>
              <w:jc w:val="center"/>
              <w:rPr>
                <w:b/>
                <w:bCs/>
                <w:color w:val="EE0000"/>
                <w:sz w:val="20"/>
              </w:rPr>
            </w:pPr>
            <w:r>
              <w:rPr>
                <w:b/>
                <w:bCs/>
                <w:color w:val="EE0000"/>
                <w:sz w:val="20"/>
              </w:rPr>
              <w:t>95</w:t>
            </w:r>
          </w:p>
        </w:tc>
        <w:tc>
          <w:tcPr>
            <w:tcW w:w="2721" w:type="dxa"/>
            <w:tcBorders>
              <w:bottom w:val="single" w:sz="12" w:space="0" w:color="auto"/>
            </w:tcBorders>
            <w:vAlign w:val="bottom"/>
          </w:tcPr>
          <w:p w14:paraId="7CC2ADC4" w14:textId="77777777" w:rsidR="00B41F22" w:rsidRDefault="00000000">
            <w:pPr>
              <w:jc w:val="center"/>
              <w:rPr>
                <w:b/>
                <w:bCs/>
                <w:color w:val="EE0000"/>
                <w:sz w:val="20"/>
              </w:rPr>
            </w:pPr>
            <w:r>
              <w:rPr>
                <w:b/>
                <w:bCs/>
                <w:color w:val="EE0000"/>
                <w:sz w:val="20"/>
              </w:rPr>
              <w:t>782</w:t>
            </w:r>
          </w:p>
        </w:tc>
        <w:tc>
          <w:tcPr>
            <w:tcW w:w="2778" w:type="dxa"/>
            <w:tcBorders>
              <w:bottom w:val="single" w:sz="12" w:space="0" w:color="auto"/>
            </w:tcBorders>
            <w:vAlign w:val="bottom"/>
          </w:tcPr>
          <w:p w14:paraId="53912167" w14:textId="77777777" w:rsidR="00B41F22" w:rsidRDefault="00000000">
            <w:pPr>
              <w:jc w:val="center"/>
              <w:rPr>
                <w:b/>
                <w:bCs/>
                <w:color w:val="EE0000"/>
                <w:sz w:val="20"/>
              </w:rPr>
            </w:pPr>
            <w:r>
              <w:rPr>
                <w:b/>
                <w:bCs/>
                <w:color w:val="EE0000"/>
                <w:sz w:val="20"/>
              </w:rPr>
              <w:t>8.75</w:t>
            </w:r>
          </w:p>
        </w:tc>
      </w:tr>
    </w:tbl>
    <w:p w14:paraId="22E26463" w14:textId="77777777" w:rsidR="005724D6" w:rsidRDefault="005724D6" w:rsidP="005724D6">
      <w:pPr>
        <w:pStyle w:val="Main"/>
        <w:spacing w:before="120" w:after="120"/>
      </w:pPr>
      <w:bookmarkStart w:id="31" w:name="_Hlk201875363"/>
    </w:p>
    <w:p w14:paraId="3352EC7F" w14:textId="77777777" w:rsidR="005724D6" w:rsidRDefault="005724D6">
      <w:pPr>
        <w:jc w:val="left"/>
        <w:rPr>
          <w:b/>
          <w:bCs/>
          <w:kern w:val="32"/>
          <w:szCs w:val="24"/>
        </w:rPr>
      </w:pPr>
      <w:r>
        <w:br w:type="page"/>
      </w:r>
    </w:p>
    <w:p w14:paraId="593A62E6" w14:textId="2D3DB4EE" w:rsidR="00B41F22" w:rsidRDefault="00000000">
      <w:pPr>
        <w:pStyle w:val="SMHeading"/>
        <w:rPr>
          <w:lang w:eastAsia="zh-CN"/>
        </w:rPr>
      </w:pPr>
      <w:bookmarkStart w:id="32" w:name="_Toc202279692"/>
      <w:r>
        <w:lastRenderedPageBreak/>
        <w:t xml:space="preserve">Supplementary Table </w:t>
      </w:r>
      <w:r>
        <w:rPr>
          <w:rFonts w:hint="eastAsia"/>
          <w:lang w:eastAsia="zh-CN"/>
        </w:rPr>
        <w:t>3</w:t>
      </w:r>
      <w:r>
        <w:t xml:space="preserve">: </w:t>
      </w:r>
      <w:r>
        <w:rPr>
          <w:rFonts w:hint="eastAsia"/>
          <w:lang w:eastAsia="zh-CN"/>
        </w:rPr>
        <w:t>Raw materials and c</w:t>
      </w:r>
      <w:r>
        <w:rPr>
          <w:lang w:eastAsia="zh-CN"/>
        </w:rPr>
        <w:t>ost for DA1130 wheel hub produced using commercial recycled ductile iron</w:t>
      </w:r>
      <w:r>
        <w:rPr>
          <w:rFonts w:hint="eastAsia"/>
          <w:lang w:eastAsia="zh-CN"/>
        </w:rPr>
        <w:t>.</w:t>
      </w:r>
      <w:bookmarkEnd w:id="32"/>
    </w:p>
    <w:tbl>
      <w:tblPr>
        <w:tblW w:w="0" w:type="auto"/>
        <w:tblLayout w:type="fixed"/>
        <w:tblCellMar>
          <w:left w:w="0" w:type="dxa"/>
          <w:right w:w="0" w:type="dxa"/>
        </w:tblCellMar>
        <w:tblLook w:val="04A0" w:firstRow="1" w:lastRow="0" w:firstColumn="1" w:lastColumn="0" w:noHBand="0" w:noVBand="1"/>
      </w:tblPr>
      <w:tblGrid>
        <w:gridCol w:w="624"/>
        <w:gridCol w:w="2948"/>
        <w:gridCol w:w="2665"/>
        <w:gridCol w:w="1984"/>
        <w:gridCol w:w="2268"/>
        <w:gridCol w:w="3572"/>
      </w:tblGrid>
      <w:tr w:rsidR="00B41F22" w14:paraId="45356D13" w14:textId="77777777">
        <w:trPr>
          <w:trHeight w:val="552"/>
        </w:trPr>
        <w:tc>
          <w:tcPr>
            <w:tcW w:w="624" w:type="dxa"/>
            <w:tcBorders>
              <w:top w:val="single" w:sz="12" w:space="0" w:color="auto"/>
              <w:bottom w:val="single" w:sz="8" w:space="0" w:color="auto"/>
            </w:tcBorders>
            <w:vAlign w:val="center"/>
          </w:tcPr>
          <w:p w14:paraId="2FF0E46D" w14:textId="77777777" w:rsidR="00B41F22" w:rsidRDefault="00000000">
            <w:pPr>
              <w:jc w:val="center"/>
              <w:rPr>
                <w:b/>
                <w:bCs/>
                <w:szCs w:val="24"/>
                <w:lang w:eastAsia="zh-CN"/>
              </w:rPr>
            </w:pPr>
            <w:r>
              <w:rPr>
                <w:rFonts w:hint="eastAsia"/>
                <w:b/>
                <w:bCs/>
                <w:szCs w:val="24"/>
                <w:lang w:eastAsia="zh-CN"/>
              </w:rPr>
              <w:t>No.</w:t>
            </w:r>
          </w:p>
        </w:tc>
        <w:tc>
          <w:tcPr>
            <w:tcW w:w="2948" w:type="dxa"/>
            <w:tcBorders>
              <w:top w:val="single" w:sz="12" w:space="0" w:color="auto"/>
              <w:bottom w:val="single" w:sz="8" w:space="0" w:color="auto"/>
            </w:tcBorders>
            <w:vAlign w:val="center"/>
          </w:tcPr>
          <w:p w14:paraId="4777FF64" w14:textId="77777777" w:rsidR="00B41F22" w:rsidRDefault="00000000">
            <w:pPr>
              <w:jc w:val="center"/>
              <w:rPr>
                <w:b/>
                <w:bCs/>
                <w:szCs w:val="24"/>
                <w:lang w:eastAsia="zh-CN"/>
              </w:rPr>
            </w:pPr>
            <w:r>
              <w:rPr>
                <w:rFonts w:hint="eastAsia"/>
                <w:b/>
                <w:bCs/>
                <w:szCs w:val="24"/>
                <w:lang w:eastAsia="zh-CN"/>
              </w:rPr>
              <w:t>Raw material</w:t>
            </w:r>
          </w:p>
        </w:tc>
        <w:tc>
          <w:tcPr>
            <w:tcW w:w="2665" w:type="dxa"/>
            <w:tcBorders>
              <w:top w:val="single" w:sz="12" w:space="0" w:color="auto"/>
              <w:bottom w:val="single" w:sz="8" w:space="0" w:color="auto"/>
            </w:tcBorders>
            <w:vAlign w:val="center"/>
          </w:tcPr>
          <w:p w14:paraId="618D7857" w14:textId="77777777" w:rsidR="00B41F22" w:rsidRDefault="00000000">
            <w:pPr>
              <w:jc w:val="center"/>
              <w:rPr>
                <w:b/>
                <w:bCs/>
                <w:szCs w:val="24"/>
                <w:lang w:eastAsia="zh-CN"/>
              </w:rPr>
            </w:pPr>
            <w:r>
              <w:rPr>
                <w:rFonts w:hint="eastAsia"/>
                <w:b/>
                <w:bCs/>
                <w:szCs w:val="24"/>
                <w:lang w:eastAsia="zh-CN"/>
              </w:rPr>
              <w:t xml:space="preserve">Price for raw material </w:t>
            </w:r>
          </w:p>
          <w:p w14:paraId="0B4E99B8" w14:textId="77777777" w:rsidR="00B41F22" w:rsidRDefault="00000000">
            <w:pPr>
              <w:jc w:val="center"/>
              <w:rPr>
                <w:b/>
                <w:bCs/>
                <w:szCs w:val="24"/>
                <w:lang w:eastAsia="zh-CN"/>
              </w:rPr>
            </w:pPr>
            <w:r>
              <w:rPr>
                <w:rFonts w:hint="eastAsia"/>
                <w:b/>
                <w:bCs/>
                <w:szCs w:val="24"/>
                <w:lang w:eastAsia="zh-CN"/>
              </w:rPr>
              <w:t>(</w:t>
            </w:r>
            <w:r>
              <w:rPr>
                <w:b/>
                <w:bCs/>
                <w:szCs w:val="24"/>
                <w:lang w:eastAsia="zh-CN"/>
              </w:rPr>
              <w:t>CNY t</w:t>
            </w:r>
            <w:r>
              <w:rPr>
                <w:rFonts w:hint="eastAsia"/>
                <w:b/>
                <w:bCs/>
                <w:szCs w:val="24"/>
                <w:lang w:eastAsia="zh-CN"/>
              </w:rPr>
              <w:t xml:space="preserve"> </w:t>
            </w:r>
            <w:r>
              <w:rPr>
                <w:b/>
                <w:bCs/>
                <w:szCs w:val="24"/>
                <w:vertAlign w:val="superscript"/>
                <w:lang w:eastAsia="zh-CN"/>
              </w:rPr>
              <w:t>-1</w:t>
            </w:r>
            <w:r>
              <w:rPr>
                <w:rFonts w:hint="eastAsia"/>
                <w:b/>
                <w:bCs/>
                <w:szCs w:val="24"/>
                <w:lang w:eastAsia="zh-CN"/>
              </w:rPr>
              <w:t>)</w:t>
            </w:r>
          </w:p>
        </w:tc>
        <w:tc>
          <w:tcPr>
            <w:tcW w:w="1984" w:type="dxa"/>
            <w:tcBorders>
              <w:top w:val="single" w:sz="12" w:space="0" w:color="auto"/>
              <w:bottom w:val="single" w:sz="8" w:space="0" w:color="auto"/>
            </w:tcBorders>
            <w:vAlign w:val="center"/>
          </w:tcPr>
          <w:p w14:paraId="616BE1D6" w14:textId="77777777" w:rsidR="00B41F22" w:rsidRDefault="00000000">
            <w:pPr>
              <w:jc w:val="center"/>
              <w:rPr>
                <w:b/>
                <w:bCs/>
                <w:szCs w:val="24"/>
                <w:lang w:eastAsia="zh-CN"/>
              </w:rPr>
            </w:pPr>
            <w:r>
              <w:rPr>
                <w:b/>
                <w:bCs/>
                <w:szCs w:val="24"/>
                <w:lang w:eastAsia="zh-CN"/>
              </w:rPr>
              <w:t>Percentage</w:t>
            </w:r>
            <w:r>
              <w:rPr>
                <w:rFonts w:hint="eastAsia"/>
                <w:b/>
                <w:bCs/>
                <w:szCs w:val="24"/>
                <w:lang w:eastAsia="zh-CN"/>
              </w:rPr>
              <w:t xml:space="preserve"> </w:t>
            </w:r>
          </w:p>
          <w:p w14:paraId="02C3BF37" w14:textId="77777777" w:rsidR="00B41F22" w:rsidRDefault="00000000">
            <w:pPr>
              <w:jc w:val="center"/>
              <w:rPr>
                <w:b/>
                <w:bCs/>
                <w:szCs w:val="24"/>
                <w:lang w:eastAsia="zh-CN"/>
              </w:rPr>
            </w:pPr>
            <w:r>
              <w:rPr>
                <w:rFonts w:hint="eastAsia"/>
                <w:b/>
                <w:bCs/>
                <w:szCs w:val="24"/>
                <w:lang w:eastAsia="zh-CN"/>
              </w:rPr>
              <w:t>(%)</w:t>
            </w:r>
          </w:p>
        </w:tc>
        <w:tc>
          <w:tcPr>
            <w:tcW w:w="2268" w:type="dxa"/>
            <w:tcBorders>
              <w:top w:val="single" w:sz="12" w:space="0" w:color="auto"/>
              <w:bottom w:val="single" w:sz="8" w:space="0" w:color="auto"/>
            </w:tcBorders>
            <w:vAlign w:val="center"/>
          </w:tcPr>
          <w:p w14:paraId="2A8B46BF" w14:textId="77777777" w:rsidR="00B41F22" w:rsidRDefault="00000000">
            <w:pPr>
              <w:jc w:val="center"/>
              <w:rPr>
                <w:b/>
                <w:bCs/>
                <w:szCs w:val="24"/>
                <w:lang w:eastAsia="zh-CN"/>
              </w:rPr>
            </w:pPr>
            <w:r>
              <w:rPr>
                <w:rFonts w:hint="eastAsia"/>
                <w:b/>
                <w:bCs/>
                <w:szCs w:val="24"/>
                <w:lang w:eastAsia="zh-CN"/>
              </w:rPr>
              <w:t>Cost for final product (</w:t>
            </w:r>
            <w:r>
              <w:rPr>
                <w:b/>
                <w:bCs/>
                <w:szCs w:val="24"/>
                <w:lang w:eastAsia="zh-CN"/>
              </w:rPr>
              <w:t>CNY t</w:t>
            </w:r>
            <w:r>
              <w:rPr>
                <w:rFonts w:hint="eastAsia"/>
                <w:b/>
                <w:bCs/>
                <w:szCs w:val="24"/>
                <w:lang w:eastAsia="zh-CN"/>
              </w:rPr>
              <w:t xml:space="preserve"> </w:t>
            </w:r>
            <w:r>
              <w:rPr>
                <w:b/>
                <w:bCs/>
                <w:szCs w:val="24"/>
                <w:vertAlign w:val="superscript"/>
                <w:lang w:eastAsia="zh-CN"/>
              </w:rPr>
              <w:t>-1</w:t>
            </w:r>
            <w:r>
              <w:rPr>
                <w:rFonts w:hint="eastAsia"/>
                <w:b/>
                <w:bCs/>
                <w:szCs w:val="24"/>
                <w:lang w:eastAsia="zh-CN"/>
              </w:rPr>
              <w:t>)</w:t>
            </w:r>
          </w:p>
        </w:tc>
        <w:tc>
          <w:tcPr>
            <w:tcW w:w="3572" w:type="dxa"/>
            <w:tcBorders>
              <w:top w:val="single" w:sz="12" w:space="0" w:color="auto"/>
              <w:bottom w:val="single" w:sz="8" w:space="0" w:color="auto"/>
            </w:tcBorders>
            <w:vAlign w:val="center"/>
          </w:tcPr>
          <w:p w14:paraId="3C25D5D8" w14:textId="77777777" w:rsidR="00B41F22" w:rsidRDefault="00000000">
            <w:pPr>
              <w:jc w:val="center"/>
              <w:rPr>
                <w:b/>
                <w:bCs/>
                <w:szCs w:val="24"/>
                <w:lang w:eastAsia="zh-CN"/>
              </w:rPr>
            </w:pPr>
            <w:r>
              <w:rPr>
                <w:rFonts w:hint="eastAsia"/>
                <w:b/>
                <w:bCs/>
                <w:szCs w:val="24"/>
                <w:lang w:eastAsia="zh-CN"/>
              </w:rPr>
              <w:t>Total cost for final product</w:t>
            </w:r>
          </w:p>
          <w:p w14:paraId="1289A2C0" w14:textId="77777777" w:rsidR="00B41F22" w:rsidRDefault="00000000">
            <w:pPr>
              <w:jc w:val="center"/>
              <w:rPr>
                <w:b/>
                <w:bCs/>
                <w:szCs w:val="24"/>
                <w:lang w:eastAsia="zh-CN"/>
              </w:rPr>
            </w:pPr>
            <w:r>
              <w:rPr>
                <w:rFonts w:hint="eastAsia"/>
                <w:b/>
                <w:bCs/>
                <w:szCs w:val="24"/>
                <w:lang w:eastAsia="zh-CN"/>
              </w:rPr>
              <w:t>(</w:t>
            </w:r>
            <w:r>
              <w:rPr>
                <w:b/>
                <w:bCs/>
                <w:szCs w:val="24"/>
                <w:lang w:eastAsia="zh-CN"/>
              </w:rPr>
              <w:t>CNY t</w:t>
            </w:r>
            <w:r>
              <w:rPr>
                <w:rFonts w:hint="eastAsia"/>
                <w:b/>
                <w:bCs/>
                <w:szCs w:val="24"/>
                <w:lang w:eastAsia="zh-CN"/>
              </w:rPr>
              <w:t xml:space="preserve"> </w:t>
            </w:r>
            <w:r>
              <w:rPr>
                <w:b/>
                <w:bCs/>
                <w:szCs w:val="24"/>
                <w:vertAlign w:val="superscript"/>
                <w:lang w:eastAsia="zh-CN"/>
              </w:rPr>
              <w:t>-1</w:t>
            </w:r>
            <w:r>
              <w:rPr>
                <w:rFonts w:hint="eastAsia"/>
                <w:b/>
                <w:bCs/>
                <w:szCs w:val="24"/>
                <w:lang w:eastAsia="zh-CN"/>
              </w:rPr>
              <w:t>)</w:t>
            </w:r>
          </w:p>
        </w:tc>
      </w:tr>
      <w:tr w:rsidR="00B41F22" w14:paraId="0B21D195" w14:textId="77777777">
        <w:trPr>
          <w:trHeight w:val="552"/>
        </w:trPr>
        <w:tc>
          <w:tcPr>
            <w:tcW w:w="624" w:type="dxa"/>
            <w:tcBorders>
              <w:top w:val="single" w:sz="8" w:space="0" w:color="auto"/>
            </w:tcBorders>
            <w:vAlign w:val="center"/>
          </w:tcPr>
          <w:p w14:paraId="2DA65D20" w14:textId="77777777" w:rsidR="00B41F22" w:rsidRDefault="00000000">
            <w:pPr>
              <w:jc w:val="center"/>
              <w:rPr>
                <w:szCs w:val="24"/>
                <w:lang w:eastAsia="zh-CN"/>
              </w:rPr>
            </w:pPr>
            <w:r>
              <w:rPr>
                <w:rFonts w:hint="eastAsia"/>
                <w:szCs w:val="24"/>
                <w:lang w:eastAsia="zh-CN"/>
              </w:rPr>
              <w:t>1</w:t>
            </w:r>
          </w:p>
        </w:tc>
        <w:tc>
          <w:tcPr>
            <w:tcW w:w="2948" w:type="dxa"/>
            <w:tcBorders>
              <w:top w:val="single" w:sz="8" w:space="0" w:color="auto"/>
            </w:tcBorders>
            <w:vAlign w:val="center"/>
          </w:tcPr>
          <w:p w14:paraId="624F6BB1" w14:textId="77777777" w:rsidR="00B41F22" w:rsidRDefault="00000000">
            <w:pPr>
              <w:jc w:val="center"/>
              <w:rPr>
                <w:szCs w:val="24"/>
                <w:lang w:eastAsia="zh-CN"/>
              </w:rPr>
            </w:pPr>
            <w:r>
              <w:rPr>
                <w:szCs w:val="24"/>
                <w:lang w:eastAsia="zh-CN"/>
              </w:rPr>
              <w:t>Scrap steel</w:t>
            </w:r>
          </w:p>
        </w:tc>
        <w:tc>
          <w:tcPr>
            <w:tcW w:w="2665" w:type="dxa"/>
            <w:tcBorders>
              <w:top w:val="single" w:sz="8" w:space="0" w:color="auto"/>
            </w:tcBorders>
            <w:vAlign w:val="center"/>
          </w:tcPr>
          <w:p w14:paraId="1BE341B1" w14:textId="77777777" w:rsidR="00B41F22" w:rsidRDefault="00000000">
            <w:pPr>
              <w:jc w:val="center"/>
              <w:rPr>
                <w:szCs w:val="24"/>
                <w:lang w:eastAsia="zh-CN"/>
              </w:rPr>
            </w:pPr>
            <w:r>
              <w:rPr>
                <w:rFonts w:hint="eastAsia"/>
                <w:szCs w:val="24"/>
                <w:lang w:eastAsia="zh-CN"/>
              </w:rPr>
              <w:t>3230</w:t>
            </w:r>
          </w:p>
        </w:tc>
        <w:tc>
          <w:tcPr>
            <w:tcW w:w="1984" w:type="dxa"/>
            <w:tcBorders>
              <w:top w:val="single" w:sz="8" w:space="0" w:color="auto"/>
            </w:tcBorders>
            <w:vAlign w:val="center"/>
          </w:tcPr>
          <w:p w14:paraId="785BD55A" w14:textId="77777777" w:rsidR="00B41F22" w:rsidRDefault="00000000">
            <w:pPr>
              <w:jc w:val="center"/>
              <w:rPr>
                <w:szCs w:val="24"/>
                <w:lang w:eastAsia="zh-CN"/>
              </w:rPr>
            </w:pPr>
            <w:r>
              <w:rPr>
                <w:rFonts w:hint="eastAsia"/>
                <w:szCs w:val="24"/>
                <w:lang w:eastAsia="zh-CN"/>
              </w:rPr>
              <w:t>~70</w:t>
            </w:r>
          </w:p>
        </w:tc>
        <w:tc>
          <w:tcPr>
            <w:tcW w:w="2268" w:type="dxa"/>
            <w:tcBorders>
              <w:top w:val="single" w:sz="8" w:space="0" w:color="auto"/>
            </w:tcBorders>
            <w:vAlign w:val="center"/>
          </w:tcPr>
          <w:p w14:paraId="7614C46B" w14:textId="77777777" w:rsidR="00B41F22" w:rsidRDefault="00000000">
            <w:pPr>
              <w:jc w:val="center"/>
              <w:rPr>
                <w:szCs w:val="24"/>
                <w:lang w:eastAsia="zh-CN"/>
              </w:rPr>
            </w:pPr>
            <w:r>
              <w:rPr>
                <w:rFonts w:hint="eastAsia"/>
                <w:szCs w:val="24"/>
                <w:lang w:eastAsia="zh-CN"/>
              </w:rPr>
              <w:t>2237.08</w:t>
            </w:r>
          </w:p>
        </w:tc>
        <w:tc>
          <w:tcPr>
            <w:tcW w:w="3572" w:type="dxa"/>
            <w:vMerge w:val="restart"/>
            <w:tcBorders>
              <w:top w:val="single" w:sz="8" w:space="0" w:color="auto"/>
            </w:tcBorders>
            <w:vAlign w:val="center"/>
          </w:tcPr>
          <w:p w14:paraId="15C03E46" w14:textId="77777777" w:rsidR="00B41F22" w:rsidRDefault="00000000">
            <w:pPr>
              <w:jc w:val="center"/>
              <w:rPr>
                <w:b/>
                <w:bCs/>
                <w:szCs w:val="24"/>
                <w:lang w:eastAsia="zh-CN"/>
              </w:rPr>
            </w:pPr>
            <w:r>
              <w:rPr>
                <w:rFonts w:hint="eastAsia"/>
                <w:b/>
                <w:bCs/>
                <w:szCs w:val="24"/>
                <w:lang w:eastAsia="zh-CN"/>
              </w:rPr>
              <w:t>4528.34</w:t>
            </w:r>
          </w:p>
        </w:tc>
      </w:tr>
      <w:tr w:rsidR="00B41F22" w14:paraId="28F23F10" w14:textId="77777777">
        <w:trPr>
          <w:trHeight w:val="552"/>
        </w:trPr>
        <w:tc>
          <w:tcPr>
            <w:tcW w:w="624" w:type="dxa"/>
            <w:vAlign w:val="center"/>
          </w:tcPr>
          <w:p w14:paraId="2B7205EA" w14:textId="77777777" w:rsidR="00B41F22" w:rsidRDefault="00000000">
            <w:pPr>
              <w:jc w:val="center"/>
              <w:rPr>
                <w:szCs w:val="24"/>
                <w:lang w:eastAsia="zh-CN"/>
              </w:rPr>
            </w:pPr>
            <w:r>
              <w:rPr>
                <w:rFonts w:hint="eastAsia"/>
                <w:szCs w:val="24"/>
                <w:lang w:eastAsia="zh-CN"/>
              </w:rPr>
              <w:t>2</w:t>
            </w:r>
          </w:p>
        </w:tc>
        <w:tc>
          <w:tcPr>
            <w:tcW w:w="2948" w:type="dxa"/>
            <w:vAlign w:val="center"/>
          </w:tcPr>
          <w:p w14:paraId="5059B21B" w14:textId="77777777" w:rsidR="00B41F22" w:rsidRDefault="00000000">
            <w:pPr>
              <w:jc w:val="center"/>
              <w:rPr>
                <w:szCs w:val="24"/>
                <w:lang w:eastAsia="zh-CN"/>
              </w:rPr>
            </w:pPr>
            <w:r>
              <w:rPr>
                <w:rFonts w:hint="eastAsia"/>
                <w:szCs w:val="24"/>
                <w:lang w:eastAsia="zh-CN"/>
              </w:rPr>
              <w:t xml:space="preserve">Pig iron </w:t>
            </w:r>
            <w:r>
              <w:rPr>
                <w:szCs w:val="24"/>
                <w:lang w:eastAsia="zh-CN"/>
              </w:rPr>
              <w:t>Q10</w:t>
            </w:r>
          </w:p>
        </w:tc>
        <w:tc>
          <w:tcPr>
            <w:tcW w:w="2665" w:type="dxa"/>
            <w:vAlign w:val="center"/>
          </w:tcPr>
          <w:p w14:paraId="1C129652" w14:textId="77777777" w:rsidR="00B41F22" w:rsidRDefault="00000000">
            <w:pPr>
              <w:jc w:val="center"/>
              <w:rPr>
                <w:szCs w:val="24"/>
                <w:lang w:eastAsia="zh-CN"/>
              </w:rPr>
            </w:pPr>
            <w:r>
              <w:rPr>
                <w:rFonts w:hint="eastAsia"/>
                <w:szCs w:val="24"/>
                <w:lang w:eastAsia="zh-CN"/>
              </w:rPr>
              <w:t>3410</w:t>
            </w:r>
          </w:p>
        </w:tc>
        <w:tc>
          <w:tcPr>
            <w:tcW w:w="1984" w:type="dxa"/>
            <w:vAlign w:val="center"/>
          </w:tcPr>
          <w:p w14:paraId="101D7978" w14:textId="77777777" w:rsidR="00B41F22" w:rsidRDefault="00000000">
            <w:pPr>
              <w:jc w:val="center"/>
              <w:rPr>
                <w:szCs w:val="24"/>
                <w:lang w:eastAsia="zh-CN"/>
              </w:rPr>
            </w:pPr>
            <w:r>
              <w:rPr>
                <w:rFonts w:hint="eastAsia"/>
                <w:szCs w:val="24"/>
                <w:lang w:eastAsia="zh-CN"/>
              </w:rPr>
              <w:t>~30</w:t>
            </w:r>
          </w:p>
        </w:tc>
        <w:tc>
          <w:tcPr>
            <w:tcW w:w="2268" w:type="dxa"/>
            <w:vAlign w:val="center"/>
          </w:tcPr>
          <w:p w14:paraId="55C9B47A" w14:textId="77777777" w:rsidR="00B41F22" w:rsidRDefault="00000000">
            <w:pPr>
              <w:jc w:val="center"/>
              <w:rPr>
                <w:szCs w:val="24"/>
                <w:lang w:eastAsia="zh-CN"/>
              </w:rPr>
            </w:pPr>
            <w:r>
              <w:rPr>
                <w:rFonts w:hint="eastAsia"/>
                <w:szCs w:val="24"/>
                <w:lang w:eastAsia="zh-CN"/>
              </w:rPr>
              <w:t>1011.28</w:t>
            </w:r>
          </w:p>
        </w:tc>
        <w:tc>
          <w:tcPr>
            <w:tcW w:w="3572" w:type="dxa"/>
            <w:vMerge/>
            <w:vAlign w:val="center"/>
          </w:tcPr>
          <w:p w14:paraId="361D9BE4" w14:textId="77777777" w:rsidR="00B41F22" w:rsidRDefault="00B41F22">
            <w:pPr>
              <w:jc w:val="center"/>
              <w:rPr>
                <w:szCs w:val="24"/>
                <w:lang w:eastAsia="zh-CN"/>
              </w:rPr>
            </w:pPr>
          </w:p>
        </w:tc>
      </w:tr>
      <w:tr w:rsidR="00B41F22" w14:paraId="218DBC52" w14:textId="77777777">
        <w:trPr>
          <w:trHeight w:val="552"/>
        </w:trPr>
        <w:tc>
          <w:tcPr>
            <w:tcW w:w="624" w:type="dxa"/>
            <w:vAlign w:val="center"/>
          </w:tcPr>
          <w:p w14:paraId="706A1C5B" w14:textId="77777777" w:rsidR="00B41F22" w:rsidRDefault="00000000">
            <w:pPr>
              <w:jc w:val="center"/>
              <w:rPr>
                <w:szCs w:val="24"/>
                <w:lang w:eastAsia="zh-CN"/>
              </w:rPr>
            </w:pPr>
            <w:r>
              <w:rPr>
                <w:rFonts w:hint="eastAsia"/>
                <w:szCs w:val="24"/>
                <w:lang w:eastAsia="zh-CN"/>
              </w:rPr>
              <w:t>3</w:t>
            </w:r>
          </w:p>
        </w:tc>
        <w:tc>
          <w:tcPr>
            <w:tcW w:w="2948" w:type="dxa"/>
            <w:vAlign w:val="center"/>
          </w:tcPr>
          <w:p w14:paraId="31CEBD34" w14:textId="77777777" w:rsidR="00B41F22" w:rsidRDefault="00000000">
            <w:pPr>
              <w:jc w:val="center"/>
              <w:rPr>
                <w:szCs w:val="24"/>
                <w:lang w:eastAsia="zh-CN"/>
              </w:rPr>
            </w:pPr>
            <w:r>
              <w:rPr>
                <w:szCs w:val="24"/>
                <w:lang w:eastAsia="zh-CN"/>
              </w:rPr>
              <w:t xml:space="preserve">Barium-Silicon </w:t>
            </w:r>
            <w:r>
              <w:rPr>
                <w:rFonts w:hint="eastAsia"/>
                <w:szCs w:val="24"/>
                <w:lang w:eastAsia="zh-CN"/>
              </w:rPr>
              <w:t>i</w:t>
            </w:r>
            <w:r>
              <w:rPr>
                <w:szCs w:val="24"/>
                <w:lang w:eastAsia="zh-CN"/>
              </w:rPr>
              <w:t xml:space="preserve">noculant for </w:t>
            </w:r>
            <w:r>
              <w:rPr>
                <w:rFonts w:hint="eastAsia"/>
                <w:szCs w:val="24"/>
                <w:lang w:eastAsia="zh-CN"/>
              </w:rPr>
              <w:t>s</w:t>
            </w:r>
            <w:r>
              <w:rPr>
                <w:szCs w:val="24"/>
                <w:lang w:eastAsia="zh-CN"/>
              </w:rPr>
              <w:t xml:space="preserve">tream </w:t>
            </w:r>
            <w:r>
              <w:rPr>
                <w:rFonts w:hint="eastAsia"/>
                <w:szCs w:val="24"/>
                <w:lang w:eastAsia="zh-CN"/>
              </w:rPr>
              <w:t>a</w:t>
            </w:r>
            <w:r>
              <w:rPr>
                <w:szCs w:val="24"/>
                <w:lang w:eastAsia="zh-CN"/>
              </w:rPr>
              <w:t>ddition 0.2-0.7</w:t>
            </w:r>
          </w:p>
        </w:tc>
        <w:tc>
          <w:tcPr>
            <w:tcW w:w="2665" w:type="dxa"/>
            <w:vAlign w:val="center"/>
          </w:tcPr>
          <w:p w14:paraId="633D4E54" w14:textId="77777777" w:rsidR="00B41F22" w:rsidRDefault="00000000">
            <w:pPr>
              <w:jc w:val="center"/>
              <w:rPr>
                <w:szCs w:val="24"/>
                <w:lang w:eastAsia="zh-CN"/>
              </w:rPr>
            </w:pPr>
            <w:r>
              <w:rPr>
                <w:rFonts w:hint="eastAsia"/>
                <w:szCs w:val="24"/>
                <w:lang w:eastAsia="zh-CN"/>
              </w:rPr>
              <w:t>9380</w:t>
            </w:r>
          </w:p>
        </w:tc>
        <w:tc>
          <w:tcPr>
            <w:tcW w:w="1984" w:type="dxa"/>
            <w:vAlign w:val="center"/>
          </w:tcPr>
          <w:p w14:paraId="41F2CF92" w14:textId="77777777" w:rsidR="00B41F22" w:rsidRDefault="00000000">
            <w:pPr>
              <w:jc w:val="center"/>
              <w:rPr>
                <w:szCs w:val="24"/>
                <w:lang w:eastAsia="zh-CN"/>
              </w:rPr>
            </w:pPr>
            <w:r>
              <w:rPr>
                <w:rFonts w:hint="eastAsia"/>
                <w:szCs w:val="24"/>
                <w:lang w:eastAsia="zh-CN"/>
              </w:rPr>
              <w:t>~0.14</w:t>
            </w:r>
          </w:p>
        </w:tc>
        <w:tc>
          <w:tcPr>
            <w:tcW w:w="2268" w:type="dxa"/>
            <w:vAlign w:val="center"/>
          </w:tcPr>
          <w:p w14:paraId="1B11F2D3" w14:textId="77777777" w:rsidR="00B41F22" w:rsidRDefault="00000000">
            <w:pPr>
              <w:jc w:val="center"/>
              <w:rPr>
                <w:szCs w:val="24"/>
                <w:lang w:eastAsia="zh-CN"/>
              </w:rPr>
            </w:pPr>
            <w:r>
              <w:rPr>
                <w:rFonts w:hint="eastAsia"/>
                <w:szCs w:val="24"/>
                <w:lang w:eastAsia="zh-CN"/>
              </w:rPr>
              <w:t>12.97</w:t>
            </w:r>
          </w:p>
        </w:tc>
        <w:tc>
          <w:tcPr>
            <w:tcW w:w="3572" w:type="dxa"/>
            <w:vMerge/>
            <w:vAlign w:val="center"/>
          </w:tcPr>
          <w:p w14:paraId="1A9D59E1" w14:textId="77777777" w:rsidR="00B41F22" w:rsidRDefault="00B41F22">
            <w:pPr>
              <w:jc w:val="center"/>
              <w:rPr>
                <w:szCs w:val="24"/>
                <w:lang w:eastAsia="zh-CN"/>
              </w:rPr>
            </w:pPr>
          </w:p>
        </w:tc>
      </w:tr>
      <w:tr w:rsidR="00B41F22" w14:paraId="04388ABD" w14:textId="77777777">
        <w:trPr>
          <w:trHeight w:val="552"/>
        </w:trPr>
        <w:tc>
          <w:tcPr>
            <w:tcW w:w="624" w:type="dxa"/>
            <w:vAlign w:val="center"/>
          </w:tcPr>
          <w:p w14:paraId="557E5660" w14:textId="77777777" w:rsidR="00B41F22" w:rsidRDefault="00000000">
            <w:pPr>
              <w:jc w:val="center"/>
              <w:rPr>
                <w:szCs w:val="24"/>
                <w:lang w:eastAsia="zh-CN"/>
              </w:rPr>
            </w:pPr>
            <w:r>
              <w:rPr>
                <w:rFonts w:hint="eastAsia"/>
                <w:szCs w:val="24"/>
                <w:lang w:eastAsia="zh-CN"/>
              </w:rPr>
              <w:t>4</w:t>
            </w:r>
          </w:p>
        </w:tc>
        <w:tc>
          <w:tcPr>
            <w:tcW w:w="2948" w:type="dxa"/>
            <w:vAlign w:val="center"/>
          </w:tcPr>
          <w:p w14:paraId="6AC490BE" w14:textId="77777777" w:rsidR="00B41F22" w:rsidRDefault="00000000">
            <w:pPr>
              <w:jc w:val="center"/>
              <w:rPr>
                <w:szCs w:val="24"/>
                <w:lang w:eastAsia="zh-CN"/>
              </w:rPr>
            </w:pPr>
            <w:r>
              <w:rPr>
                <w:szCs w:val="24"/>
                <w:lang w:eastAsia="zh-CN"/>
              </w:rPr>
              <w:t xml:space="preserve">Barium-Silicon </w:t>
            </w:r>
            <w:r>
              <w:rPr>
                <w:rFonts w:hint="eastAsia"/>
                <w:szCs w:val="24"/>
                <w:lang w:eastAsia="zh-CN"/>
              </w:rPr>
              <w:t>i</w:t>
            </w:r>
            <w:r>
              <w:rPr>
                <w:szCs w:val="24"/>
                <w:lang w:eastAsia="zh-CN"/>
              </w:rPr>
              <w:t>noculant 3-8mm</w:t>
            </w:r>
          </w:p>
        </w:tc>
        <w:tc>
          <w:tcPr>
            <w:tcW w:w="2665" w:type="dxa"/>
            <w:vAlign w:val="center"/>
          </w:tcPr>
          <w:p w14:paraId="11F1AA22" w14:textId="77777777" w:rsidR="00B41F22" w:rsidRDefault="00000000">
            <w:pPr>
              <w:jc w:val="center"/>
              <w:rPr>
                <w:szCs w:val="24"/>
                <w:lang w:eastAsia="zh-CN"/>
              </w:rPr>
            </w:pPr>
            <w:r>
              <w:rPr>
                <w:rFonts w:hint="eastAsia"/>
                <w:szCs w:val="24"/>
                <w:lang w:eastAsia="zh-CN"/>
              </w:rPr>
              <w:t>8670</w:t>
            </w:r>
          </w:p>
        </w:tc>
        <w:tc>
          <w:tcPr>
            <w:tcW w:w="1984" w:type="dxa"/>
            <w:vAlign w:val="center"/>
          </w:tcPr>
          <w:p w14:paraId="7F189D69" w14:textId="77777777" w:rsidR="00B41F22" w:rsidRDefault="00000000">
            <w:pPr>
              <w:jc w:val="center"/>
              <w:rPr>
                <w:szCs w:val="24"/>
                <w:lang w:eastAsia="zh-CN"/>
              </w:rPr>
            </w:pPr>
            <w:r>
              <w:rPr>
                <w:rFonts w:hint="eastAsia"/>
                <w:szCs w:val="24"/>
                <w:lang w:eastAsia="zh-CN"/>
              </w:rPr>
              <w:t>~0.38</w:t>
            </w:r>
          </w:p>
        </w:tc>
        <w:tc>
          <w:tcPr>
            <w:tcW w:w="2268" w:type="dxa"/>
            <w:vAlign w:val="center"/>
          </w:tcPr>
          <w:p w14:paraId="6E5BB4C9" w14:textId="77777777" w:rsidR="00B41F22" w:rsidRDefault="00000000">
            <w:pPr>
              <w:jc w:val="center"/>
              <w:rPr>
                <w:szCs w:val="24"/>
                <w:lang w:eastAsia="zh-CN"/>
              </w:rPr>
            </w:pPr>
            <w:r>
              <w:rPr>
                <w:rFonts w:hint="eastAsia"/>
                <w:szCs w:val="24"/>
                <w:lang w:eastAsia="zh-CN"/>
              </w:rPr>
              <w:t>32.57</w:t>
            </w:r>
          </w:p>
        </w:tc>
        <w:tc>
          <w:tcPr>
            <w:tcW w:w="3572" w:type="dxa"/>
            <w:vMerge/>
            <w:vAlign w:val="center"/>
          </w:tcPr>
          <w:p w14:paraId="4F3375BC" w14:textId="77777777" w:rsidR="00B41F22" w:rsidRDefault="00B41F22">
            <w:pPr>
              <w:jc w:val="center"/>
              <w:rPr>
                <w:szCs w:val="24"/>
                <w:lang w:eastAsia="zh-CN"/>
              </w:rPr>
            </w:pPr>
          </w:p>
        </w:tc>
      </w:tr>
      <w:tr w:rsidR="00B41F22" w14:paraId="63B77C96" w14:textId="77777777">
        <w:trPr>
          <w:trHeight w:val="552"/>
        </w:trPr>
        <w:tc>
          <w:tcPr>
            <w:tcW w:w="624" w:type="dxa"/>
            <w:vAlign w:val="center"/>
          </w:tcPr>
          <w:p w14:paraId="082F152F" w14:textId="77777777" w:rsidR="00B41F22" w:rsidRDefault="00000000">
            <w:pPr>
              <w:jc w:val="center"/>
              <w:rPr>
                <w:szCs w:val="24"/>
                <w:lang w:eastAsia="zh-CN"/>
              </w:rPr>
            </w:pPr>
            <w:r>
              <w:rPr>
                <w:rFonts w:hint="eastAsia"/>
                <w:szCs w:val="24"/>
                <w:lang w:eastAsia="zh-CN"/>
              </w:rPr>
              <w:t>5</w:t>
            </w:r>
          </w:p>
        </w:tc>
        <w:tc>
          <w:tcPr>
            <w:tcW w:w="2948" w:type="dxa"/>
            <w:vAlign w:val="center"/>
          </w:tcPr>
          <w:p w14:paraId="114C591C" w14:textId="77777777" w:rsidR="00B41F22" w:rsidRDefault="00000000">
            <w:pPr>
              <w:jc w:val="center"/>
              <w:rPr>
                <w:szCs w:val="24"/>
                <w:lang w:eastAsia="zh-CN"/>
              </w:rPr>
            </w:pPr>
            <w:r>
              <w:rPr>
                <w:szCs w:val="24"/>
                <w:lang w:eastAsia="zh-CN"/>
              </w:rPr>
              <w:t xml:space="preserve">Inoculation </w:t>
            </w:r>
            <w:r>
              <w:rPr>
                <w:rFonts w:hint="eastAsia"/>
                <w:szCs w:val="24"/>
                <w:lang w:eastAsia="zh-CN"/>
              </w:rPr>
              <w:t>c</w:t>
            </w:r>
            <w:r>
              <w:rPr>
                <w:szCs w:val="24"/>
                <w:lang w:eastAsia="zh-CN"/>
              </w:rPr>
              <w:t xml:space="preserve">ored </w:t>
            </w:r>
            <w:r>
              <w:rPr>
                <w:rFonts w:hint="eastAsia"/>
                <w:szCs w:val="24"/>
                <w:lang w:eastAsia="zh-CN"/>
              </w:rPr>
              <w:t>w</w:t>
            </w:r>
            <w:r>
              <w:rPr>
                <w:szCs w:val="24"/>
                <w:lang w:eastAsia="zh-CN"/>
              </w:rPr>
              <w:t>ire Φ13</w:t>
            </w:r>
          </w:p>
        </w:tc>
        <w:tc>
          <w:tcPr>
            <w:tcW w:w="2665" w:type="dxa"/>
            <w:vAlign w:val="center"/>
          </w:tcPr>
          <w:p w14:paraId="39034104" w14:textId="77777777" w:rsidR="00B41F22" w:rsidRDefault="00000000">
            <w:pPr>
              <w:jc w:val="center"/>
              <w:rPr>
                <w:szCs w:val="24"/>
                <w:lang w:eastAsia="zh-CN"/>
              </w:rPr>
            </w:pPr>
            <w:r>
              <w:rPr>
                <w:rFonts w:hint="eastAsia"/>
                <w:szCs w:val="24"/>
                <w:lang w:eastAsia="zh-CN"/>
              </w:rPr>
              <w:t>9730</w:t>
            </w:r>
          </w:p>
        </w:tc>
        <w:tc>
          <w:tcPr>
            <w:tcW w:w="1984" w:type="dxa"/>
            <w:vAlign w:val="center"/>
          </w:tcPr>
          <w:p w14:paraId="4CE218FC" w14:textId="77777777" w:rsidR="00B41F22" w:rsidRDefault="00000000">
            <w:pPr>
              <w:jc w:val="center"/>
              <w:rPr>
                <w:szCs w:val="24"/>
                <w:lang w:eastAsia="zh-CN"/>
              </w:rPr>
            </w:pPr>
            <w:r>
              <w:rPr>
                <w:rFonts w:hint="eastAsia"/>
                <w:szCs w:val="24"/>
                <w:lang w:eastAsia="zh-CN"/>
              </w:rPr>
              <w:t>~1.18</w:t>
            </w:r>
          </w:p>
        </w:tc>
        <w:tc>
          <w:tcPr>
            <w:tcW w:w="2268" w:type="dxa"/>
            <w:vAlign w:val="center"/>
          </w:tcPr>
          <w:p w14:paraId="18E54FEB" w14:textId="77777777" w:rsidR="00B41F22" w:rsidRDefault="00000000">
            <w:pPr>
              <w:jc w:val="center"/>
              <w:rPr>
                <w:szCs w:val="24"/>
                <w:lang w:eastAsia="zh-CN"/>
              </w:rPr>
            </w:pPr>
            <w:r>
              <w:rPr>
                <w:rFonts w:hint="eastAsia"/>
                <w:szCs w:val="24"/>
                <w:lang w:eastAsia="zh-CN"/>
              </w:rPr>
              <w:t>114.44</w:t>
            </w:r>
          </w:p>
        </w:tc>
        <w:tc>
          <w:tcPr>
            <w:tcW w:w="3572" w:type="dxa"/>
            <w:vMerge/>
            <w:vAlign w:val="center"/>
          </w:tcPr>
          <w:p w14:paraId="3037B214" w14:textId="77777777" w:rsidR="00B41F22" w:rsidRDefault="00B41F22">
            <w:pPr>
              <w:jc w:val="center"/>
              <w:rPr>
                <w:szCs w:val="24"/>
                <w:lang w:eastAsia="zh-CN"/>
              </w:rPr>
            </w:pPr>
          </w:p>
        </w:tc>
      </w:tr>
      <w:tr w:rsidR="00B41F22" w14:paraId="0AEBCF84" w14:textId="77777777">
        <w:trPr>
          <w:trHeight w:val="552"/>
        </w:trPr>
        <w:tc>
          <w:tcPr>
            <w:tcW w:w="624" w:type="dxa"/>
            <w:vAlign w:val="center"/>
          </w:tcPr>
          <w:p w14:paraId="11335FBC" w14:textId="77777777" w:rsidR="00B41F22" w:rsidRDefault="00000000">
            <w:pPr>
              <w:jc w:val="center"/>
              <w:rPr>
                <w:szCs w:val="24"/>
                <w:lang w:eastAsia="zh-CN"/>
              </w:rPr>
            </w:pPr>
            <w:r>
              <w:rPr>
                <w:rFonts w:hint="eastAsia"/>
                <w:szCs w:val="24"/>
                <w:lang w:eastAsia="zh-CN"/>
              </w:rPr>
              <w:t>6</w:t>
            </w:r>
          </w:p>
        </w:tc>
        <w:tc>
          <w:tcPr>
            <w:tcW w:w="2948" w:type="dxa"/>
            <w:vAlign w:val="center"/>
          </w:tcPr>
          <w:p w14:paraId="7AEC6F95" w14:textId="77777777" w:rsidR="00B41F22" w:rsidRDefault="00000000">
            <w:pPr>
              <w:jc w:val="center"/>
              <w:rPr>
                <w:szCs w:val="24"/>
                <w:lang w:eastAsia="zh-CN"/>
              </w:rPr>
            </w:pPr>
            <w:r>
              <w:rPr>
                <w:szCs w:val="24"/>
                <w:lang w:eastAsia="zh-CN"/>
              </w:rPr>
              <w:t xml:space="preserve">Nodularizing </w:t>
            </w:r>
            <w:r>
              <w:rPr>
                <w:rFonts w:hint="eastAsia"/>
                <w:szCs w:val="24"/>
                <w:lang w:eastAsia="zh-CN"/>
              </w:rPr>
              <w:t>c</w:t>
            </w:r>
            <w:r>
              <w:rPr>
                <w:szCs w:val="24"/>
                <w:lang w:eastAsia="zh-CN"/>
              </w:rPr>
              <w:t xml:space="preserve">ored </w:t>
            </w:r>
            <w:r>
              <w:rPr>
                <w:rFonts w:hint="eastAsia"/>
                <w:szCs w:val="24"/>
                <w:lang w:eastAsia="zh-CN"/>
              </w:rPr>
              <w:t>w</w:t>
            </w:r>
            <w:r>
              <w:rPr>
                <w:szCs w:val="24"/>
                <w:lang w:eastAsia="zh-CN"/>
              </w:rPr>
              <w:t>ire Φ13</w:t>
            </w:r>
          </w:p>
        </w:tc>
        <w:tc>
          <w:tcPr>
            <w:tcW w:w="2665" w:type="dxa"/>
            <w:vAlign w:val="center"/>
          </w:tcPr>
          <w:p w14:paraId="5B81A17C" w14:textId="77777777" w:rsidR="00B41F22" w:rsidRDefault="00000000">
            <w:pPr>
              <w:jc w:val="center"/>
              <w:rPr>
                <w:szCs w:val="24"/>
                <w:lang w:eastAsia="zh-CN"/>
              </w:rPr>
            </w:pPr>
            <w:r>
              <w:rPr>
                <w:rFonts w:hint="eastAsia"/>
                <w:szCs w:val="24"/>
                <w:lang w:eastAsia="zh-CN"/>
              </w:rPr>
              <w:t>11020</w:t>
            </w:r>
          </w:p>
        </w:tc>
        <w:tc>
          <w:tcPr>
            <w:tcW w:w="1984" w:type="dxa"/>
            <w:vAlign w:val="center"/>
          </w:tcPr>
          <w:p w14:paraId="171D03B7" w14:textId="77777777" w:rsidR="00B41F22" w:rsidRDefault="00000000">
            <w:pPr>
              <w:jc w:val="center"/>
              <w:rPr>
                <w:szCs w:val="24"/>
                <w:lang w:eastAsia="zh-CN"/>
              </w:rPr>
            </w:pPr>
            <w:r>
              <w:rPr>
                <w:rFonts w:hint="eastAsia"/>
                <w:szCs w:val="24"/>
                <w:lang w:eastAsia="zh-CN"/>
              </w:rPr>
              <w:t>~1.11</w:t>
            </w:r>
          </w:p>
        </w:tc>
        <w:tc>
          <w:tcPr>
            <w:tcW w:w="2268" w:type="dxa"/>
            <w:vAlign w:val="center"/>
          </w:tcPr>
          <w:p w14:paraId="4F244C03" w14:textId="77777777" w:rsidR="00B41F22" w:rsidRDefault="00000000">
            <w:pPr>
              <w:jc w:val="center"/>
              <w:rPr>
                <w:szCs w:val="24"/>
                <w:lang w:eastAsia="zh-CN"/>
              </w:rPr>
            </w:pPr>
            <w:r>
              <w:rPr>
                <w:rFonts w:hint="eastAsia"/>
                <w:szCs w:val="24"/>
                <w:lang w:eastAsia="zh-CN"/>
              </w:rPr>
              <w:t>121.91</w:t>
            </w:r>
          </w:p>
        </w:tc>
        <w:tc>
          <w:tcPr>
            <w:tcW w:w="3572" w:type="dxa"/>
            <w:vMerge/>
            <w:vAlign w:val="center"/>
          </w:tcPr>
          <w:p w14:paraId="3E84E256" w14:textId="77777777" w:rsidR="00B41F22" w:rsidRDefault="00B41F22">
            <w:pPr>
              <w:jc w:val="center"/>
              <w:rPr>
                <w:szCs w:val="24"/>
                <w:lang w:eastAsia="zh-CN"/>
              </w:rPr>
            </w:pPr>
          </w:p>
        </w:tc>
      </w:tr>
      <w:tr w:rsidR="00B41F22" w14:paraId="50F913E5" w14:textId="77777777">
        <w:trPr>
          <w:trHeight w:val="552"/>
        </w:trPr>
        <w:tc>
          <w:tcPr>
            <w:tcW w:w="624" w:type="dxa"/>
            <w:vAlign w:val="center"/>
          </w:tcPr>
          <w:p w14:paraId="1384BF5E" w14:textId="77777777" w:rsidR="00B41F22" w:rsidRDefault="00000000">
            <w:pPr>
              <w:jc w:val="center"/>
              <w:rPr>
                <w:szCs w:val="24"/>
                <w:lang w:eastAsia="zh-CN"/>
              </w:rPr>
            </w:pPr>
            <w:r>
              <w:rPr>
                <w:rFonts w:hint="eastAsia"/>
                <w:szCs w:val="24"/>
                <w:lang w:eastAsia="zh-CN"/>
              </w:rPr>
              <w:t>7</w:t>
            </w:r>
          </w:p>
        </w:tc>
        <w:tc>
          <w:tcPr>
            <w:tcW w:w="2948" w:type="dxa"/>
            <w:vAlign w:val="center"/>
          </w:tcPr>
          <w:p w14:paraId="66AE2667" w14:textId="77777777" w:rsidR="00B41F22" w:rsidRDefault="00000000">
            <w:pPr>
              <w:jc w:val="center"/>
              <w:rPr>
                <w:szCs w:val="24"/>
                <w:lang w:val="fr-CH" w:eastAsia="zh-CN"/>
              </w:rPr>
            </w:pPr>
            <w:r>
              <w:rPr>
                <w:szCs w:val="24"/>
                <w:lang w:val="fr-CH" w:eastAsia="zh-CN"/>
              </w:rPr>
              <w:t>SiC 1-5mm</w:t>
            </w:r>
          </w:p>
        </w:tc>
        <w:tc>
          <w:tcPr>
            <w:tcW w:w="2665" w:type="dxa"/>
            <w:vAlign w:val="center"/>
          </w:tcPr>
          <w:p w14:paraId="42043288" w14:textId="77777777" w:rsidR="00B41F22" w:rsidRDefault="00000000">
            <w:pPr>
              <w:jc w:val="center"/>
              <w:rPr>
                <w:szCs w:val="24"/>
                <w:lang w:eastAsia="zh-CN"/>
              </w:rPr>
            </w:pPr>
            <w:r>
              <w:rPr>
                <w:rFonts w:hint="eastAsia"/>
                <w:szCs w:val="24"/>
                <w:lang w:eastAsia="zh-CN"/>
              </w:rPr>
              <w:t>8580</w:t>
            </w:r>
          </w:p>
        </w:tc>
        <w:tc>
          <w:tcPr>
            <w:tcW w:w="1984" w:type="dxa"/>
            <w:vAlign w:val="center"/>
          </w:tcPr>
          <w:p w14:paraId="36136193" w14:textId="77777777" w:rsidR="00B41F22" w:rsidRDefault="00000000">
            <w:pPr>
              <w:jc w:val="center"/>
              <w:rPr>
                <w:szCs w:val="24"/>
                <w:lang w:eastAsia="zh-CN"/>
              </w:rPr>
            </w:pPr>
            <w:r>
              <w:rPr>
                <w:rFonts w:hint="eastAsia"/>
                <w:szCs w:val="24"/>
                <w:lang w:eastAsia="zh-CN"/>
              </w:rPr>
              <w:t>~0.41</w:t>
            </w:r>
          </w:p>
        </w:tc>
        <w:tc>
          <w:tcPr>
            <w:tcW w:w="2268" w:type="dxa"/>
            <w:vAlign w:val="center"/>
          </w:tcPr>
          <w:p w14:paraId="209319E6" w14:textId="77777777" w:rsidR="00B41F22" w:rsidRDefault="00000000">
            <w:pPr>
              <w:jc w:val="center"/>
              <w:rPr>
                <w:szCs w:val="24"/>
                <w:lang w:eastAsia="zh-CN"/>
              </w:rPr>
            </w:pPr>
            <w:r>
              <w:rPr>
                <w:rFonts w:hint="eastAsia"/>
                <w:szCs w:val="24"/>
                <w:lang w:eastAsia="zh-CN"/>
              </w:rPr>
              <w:t>35.62</w:t>
            </w:r>
          </w:p>
        </w:tc>
        <w:tc>
          <w:tcPr>
            <w:tcW w:w="3572" w:type="dxa"/>
            <w:vMerge/>
            <w:vAlign w:val="center"/>
          </w:tcPr>
          <w:p w14:paraId="465549B2" w14:textId="77777777" w:rsidR="00B41F22" w:rsidRDefault="00B41F22">
            <w:pPr>
              <w:jc w:val="center"/>
              <w:rPr>
                <w:szCs w:val="24"/>
                <w:lang w:eastAsia="zh-CN"/>
              </w:rPr>
            </w:pPr>
          </w:p>
        </w:tc>
      </w:tr>
      <w:tr w:rsidR="00B41F22" w14:paraId="1FE76CBF" w14:textId="77777777">
        <w:trPr>
          <w:trHeight w:val="552"/>
        </w:trPr>
        <w:tc>
          <w:tcPr>
            <w:tcW w:w="624" w:type="dxa"/>
            <w:vAlign w:val="center"/>
          </w:tcPr>
          <w:p w14:paraId="7E7D170C" w14:textId="77777777" w:rsidR="00B41F22" w:rsidRDefault="00000000">
            <w:pPr>
              <w:jc w:val="center"/>
              <w:rPr>
                <w:szCs w:val="24"/>
                <w:lang w:eastAsia="zh-CN"/>
              </w:rPr>
            </w:pPr>
            <w:r>
              <w:rPr>
                <w:rFonts w:hint="eastAsia"/>
                <w:szCs w:val="24"/>
                <w:lang w:eastAsia="zh-CN"/>
              </w:rPr>
              <w:t>8</w:t>
            </w:r>
          </w:p>
        </w:tc>
        <w:tc>
          <w:tcPr>
            <w:tcW w:w="2948" w:type="dxa"/>
            <w:vAlign w:val="center"/>
          </w:tcPr>
          <w:p w14:paraId="1FEA25EA" w14:textId="77777777" w:rsidR="00B41F22" w:rsidRDefault="00000000">
            <w:pPr>
              <w:jc w:val="center"/>
              <w:rPr>
                <w:szCs w:val="24"/>
                <w:lang w:val="fr-CH" w:eastAsia="zh-CN"/>
              </w:rPr>
            </w:pPr>
            <w:r>
              <w:rPr>
                <w:szCs w:val="24"/>
                <w:lang w:val="fr-CH" w:eastAsia="zh-CN"/>
              </w:rPr>
              <w:t>Ferrosilicon 10-50mm</w:t>
            </w:r>
          </w:p>
        </w:tc>
        <w:tc>
          <w:tcPr>
            <w:tcW w:w="2665" w:type="dxa"/>
            <w:vAlign w:val="center"/>
          </w:tcPr>
          <w:p w14:paraId="74BD53E7" w14:textId="77777777" w:rsidR="00B41F22" w:rsidRDefault="00000000">
            <w:pPr>
              <w:jc w:val="center"/>
              <w:rPr>
                <w:szCs w:val="24"/>
                <w:lang w:eastAsia="zh-CN"/>
              </w:rPr>
            </w:pPr>
            <w:r>
              <w:rPr>
                <w:rFonts w:hint="eastAsia"/>
                <w:szCs w:val="24"/>
                <w:lang w:eastAsia="zh-CN"/>
              </w:rPr>
              <w:t>7520</w:t>
            </w:r>
          </w:p>
        </w:tc>
        <w:tc>
          <w:tcPr>
            <w:tcW w:w="1984" w:type="dxa"/>
            <w:vAlign w:val="center"/>
          </w:tcPr>
          <w:p w14:paraId="1E48B337" w14:textId="77777777" w:rsidR="00B41F22" w:rsidRDefault="00000000">
            <w:pPr>
              <w:jc w:val="center"/>
              <w:rPr>
                <w:szCs w:val="24"/>
                <w:lang w:eastAsia="zh-CN"/>
              </w:rPr>
            </w:pPr>
            <w:r>
              <w:rPr>
                <w:rFonts w:hint="eastAsia"/>
                <w:szCs w:val="24"/>
                <w:lang w:eastAsia="zh-CN"/>
              </w:rPr>
              <w:t>~1.26</w:t>
            </w:r>
          </w:p>
        </w:tc>
        <w:tc>
          <w:tcPr>
            <w:tcW w:w="2268" w:type="dxa"/>
            <w:vAlign w:val="center"/>
          </w:tcPr>
          <w:p w14:paraId="661006D7" w14:textId="77777777" w:rsidR="00B41F22" w:rsidRDefault="00000000">
            <w:pPr>
              <w:jc w:val="center"/>
              <w:rPr>
                <w:szCs w:val="24"/>
                <w:lang w:eastAsia="zh-CN"/>
              </w:rPr>
            </w:pPr>
            <w:r>
              <w:rPr>
                <w:rFonts w:hint="eastAsia"/>
                <w:szCs w:val="24"/>
                <w:lang w:eastAsia="zh-CN"/>
              </w:rPr>
              <w:t>94.71</w:t>
            </w:r>
          </w:p>
        </w:tc>
        <w:tc>
          <w:tcPr>
            <w:tcW w:w="3572" w:type="dxa"/>
            <w:vMerge/>
            <w:vAlign w:val="center"/>
          </w:tcPr>
          <w:p w14:paraId="0FE35959" w14:textId="77777777" w:rsidR="00B41F22" w:rsidRDefault="00B41F22">
            <w:pPr>
              <w:jc w:val="center"/>
              <w:rPr>
                <w:szCs w:val="24"/>
                <w:lang w:eastAsia="zh-CN"/>
              </w:rPr>
            </w:pPr>
          </w:p>
        </w:tc>
      </w:tr>
      <w:tr w:rsidR="00B41F22" w14:paraId="6456E2F9" w14:textId="77777777">
        <w:trPr>
          <w:trHeight w:val="552"/>
        </w:trPr>
        <w:tc>
          <w:tcPr>
            <w:tcW w:w="624" w:type="dxa"/>
            <w:vAlign w:val="center"/>
          </w:tcPr>
          <w:p w14:paraId="0C43A4D2" w14:textId="77777777" w:rsidR="00B41F22" w:rsidRDefault="00000000">
            <w:pPr>
              <w:jc w:val="center"/>
              <w:rPr>
                <w:szCs w:val="24"/>
                <w:lang w:eastAsia="zh-CN"/>
              </w:rPr>
            </w:pPr>
            <w:r>
              <w:rPr>
                <w:rFonts w:hint="eastAsia"/>
                <w:szCs w:val="24"/>
                <w:lang w:eastAsia="zh-CN"/>
              </w:rPr>
              <w:t>9</w:t>
            </w:r>
          </w:p>
        </w:tc>
        <w:tc>
          <w:tcPr>
            <w:tcW w:w="2948" w:type="dxa"/>
            <w:vAlign w:val="center"/>
          </w:tcPr>
          <w:p w14:paraId="1A16C011" w14:textId="77777777" w:rsidR="00B41F22" w:rsidRDefault="00000000">
            <w:pPr>
              <w:jc w:val="center"/>
              <w:rPr>
                <w:szCs w:val="24"/>
                <w:lang w:eastAsia="zh-CN"/>
              </w:rPr>
            </w:pPr>
            <w:r>
              <w:rPr>
                <w:rFonts w:hint="eastAsia"/>
                <w:szCs w:val="24"/>
                <w:lang w:val="fr-CH" w:eastAsia="zh-CN"/>
              </w:rPr>
              <w:t>High-Carbon Ferromanganese 10-30mm</w:t>
            </w:r>
          </w:p>
        </w:tc>
        <w:tc>
          <w:tcPr>
            <w:tcW w:w="2665" w:type="dxa"/>
            <w:vAlign w:val="center"/>
          </w:tcPr>
          <w:p w14:paraId="75D3135B" w14:textId="77777777" w:rsidR="00B41F22" w:rsidRDefault="00000000">
            <w:pPr>
              <w:jc w:val="center"/>
              <w:rPr>
                <w:szCs w:val="24"/>
                <w:lang w:eastAsia="zh-CN"/>
              </w:rPr>
            </w:pPr>
            <w:r>
              <w:rPr>
                <w:rFonts w:hint="eastAsia"/>
                <w:szCs w:val="24"/>
                <w:lang w:eastAsia="zh-CN"/>
              </w:rPr>
              <w:t>6680</w:t>
            </w:r>
          </w:p>
        </w:tc>
        <w:tc>
          <w:tcPr>
            <w:tcW w:w="1984" w:type="dxa"/>
            <w:vAlign w:val="center"/>
          </w:tcPr>
          <w:p w14:paraId="3D9A7954" w14:textId="77777777" w:rsidR="00B41F22" w:rsidRDefault="00000000">
            <w:pPr>
              <w:jc w:val="center"/>
              <w:rPr>
                <w:szCs w:val="24"/>
                <w:lang w:eastAsia="zh-CN"/>
              </w:rPr>
            </w:pPr>
            <w:r>
              <w:rPr>
                <w:rFonts w:hint="eastAsia"/>
                <w:szCs w:val="24"/>
                <w:lang w:eastAsia="zh-CN"/>
              </w:rPr>
              <w:t>~0.29</w:t>
            </w:r>
          </w:p>
        </w:tc>
        <w:tc>
          <w:tcPr>
            <w:tcW w:w="2268" w:type="dxa"/>
            <w:vAlign w:val="center"/>
          </w:tcPr>
          <w:p w14:paraId="6A2D5B50" w14:textId="77777777" w:rsidR="00B41F22" w:rsidRDefault="00000000">
            <w:pPr>
              <w:jc w:val="center"/>
              <w:rPr>
                <w:szCs w:val="24"/>
                <w:lang w:eastAsia="zh-CN"/>
              </w:rPr>
            </w:pPr>
            <w:r>
              <w:rPr>
                <w:rFonts w:hint="eastAsia"/>
                <w:szCs w:val="24"/>
                <w:lang w:eastAsia="zh-CN"/>
              </w:rPr>
              <w:t>19.44</w:t>
            </w:r>
          </w:p>
        </w:tc>
        <w:tc>
          <w:tcPr>
            <w:tcW w:w="3572" w:type="dxa"/>
            <w:vMerge/>
            <w:vAlign w:val="center"/>
          </w:tcPr>
          <w:p w14:paraId="6914F70F" w14:textId="77777777" w:rsidR="00B41F22" w:rsidRDefault="00B41F22">
            <w:pPr>
              <w:jc w:val="center"/>
              <w:rPr>
                <w:szCs w:val="24"/>
                <w:lang w:eastAsia="zh-CN"/>
              </w:rPr>
            </w:pPr>
          </w:p>
        </w:tc>
      </w:tr>
      <w:tr w:rsidR="00B41F22" w14:paraId="617FFA0D" w14:textId="77777777">
        <w:trPr>
          <w:trHeight w:val="552"/>
        </w:trPr>
        <w:tc>
          <w:tcPr>
            <w:tcW w:w="624" w:type="dxa"/>
            <w:vAlign w:val="center"/>
          </w:tcPr>
          <w:p w14:paraId="744E5334" w14:textId="77777777" w:rsidR="00B41F22" w:rsidRDefault="00000000">
            <w:pPr>
              <w:jc w:val="center"/>
              <w:rPr>
                <w:szCs w:val="24"/>
                <w:lang w:eastAsia="zh-CN"/>
              </w:rPr>
            </w:pPr>
            <w:r>
              <w:rPr>
                <w:rFonts w:hint="eastAsia"/>
                <w:szCs w:val="24"/>
                <w:lang w:eastAsia="zh-CN"/>
              </w:rPr>
              <w:t>10</w:t>
            </w:r>
          </w:p>
        </w:tc>
        <w:tc>
          <w:tcPr>
            <w:tcW w:w="2948" w:type="dxa"/>
            <w:vAlign w:val="center"/>
          </w:tcPr>
          <w:p w14:paraId="7BDAEF8B" w14:textId="77777777" w:rsidR="00B41F22" w:rsidRDefault="00000000">
            <w:pPr>
              <w:jc w:val="center"/>
              <w:rPr>
                <w:szCs w:val="24"/>
                <w:lang w:eastAsia="zh-CN"/>
              </w:rPr>
            </w:pPr>
            <w:r>
              <w:rPr>
                <w:szCs w:val="24"/>
                <w:lang w:val="fr-CH" w:eastAsia="zh-CN"/>
              </w:rPr>
              <w:t xml:space="preserve">Carbon </w:t>
            </w:r>
            <w:r>
              <w:rPr>
                <w:rFonts w:hint="eastAsia"/>
                <w:szCs w:val="24"/>
                <w:lang w:val="fr-CH" w:eastAsia="zh-CN"/>
              </w:rPr>
              <w:t>r</w:t>
            </w:r>
            <w:r>
              <w:rPr>
                <w:szCs w:val="24"/>
                <w:lang w:val="fr-CH" w:eastAsia="zh-CN"/>
              </w:rPr>
              <w:t>aiser 1-5mm</w:t>
            </w:r>
          </w:p>
        </w:tc>
        <w:tc>
          <w:tcPr>
            <w:tcW w:w="2665" w:type="dxa"/>
            <w:vAlign w:val="center"/>
          </w:tcPr>
          <w:p w14:paraId="192498DE" w14:textId="77777777" w:rsidR="00B41F22" w:rsidRDefault="00000000">
            <w:pPr>
              <w:jc w:val="center"/>
              <w:rPr>
                <w:szCs w:val="24"/>
                <w:lang w:eastAsia="zh-CN"/>
              </w:rPr>
            </w:pPr>
            <w:r>
              <w:rPr>
                <w:rFonts w:hint="eastAsia"/>
                <w:szCs w:val="24"/>
                <w:lang w:eastAsia="zh-CN"/>
              </w:rPr>
              <w:t>6770</w:t>
            </w:r>
          </w:p>
        </w:tc>
        <w:tc>
          <w:tcPr>
            <w:tcW w:w="1984" w:type="dxa"/>
            <w:vAlign w:val="center"/>
          </w:tcPr>
          <w:p w14:paraId="2C092962" w14:textId="77777777" w:rsidR="00B41F22" w:rsidRDefault="00000000">
            <w:pPr>
              <w:jc w:val="center"/>
              <w:rPr>
                <w:szCs w:val="24"/>
                <w:lang w:eastAsia="zh-CN"/>
              </w:rPr>
            </w:pPr>
            <w:r>
              <w:rPr>
                <w:rFonts w:hint="eastAsia"/>
                <w:szCs w:val="24"/>
                <w:lang w:eastAsia="zh-CN"/>
              </w:rPr>
              <w:t>~2.80</w:t>
            </w:r>
          </w:p>
        </w:tc>
        <w:tc>
          <w:tcPr>
            <w:tcW w:w="2268" w:type="dxa"/>
            <w:vAlign w:val="center"/>
          </w:tcPr>
          <w:p w14:paraId="768558EF" w14:textId="77777777" w:rsidR="00B41F22" w:rsidRDefault="00000000">
            <w:pPr>
              <w:jc w:val="center"/>
              <w:rPr>
                <w:szCs w:val="24"/>
                <w:lang w:eastAsia="zh-CN"/>
              </w:rPr>
            </w:pPr>
            <w:r>
              <w:rPr>
                <w:rFonts w:hint="eastAsia"/>
                <w:szCs w:val="24"/>
                <w:lang w:eastAsia="zh-CN"/>
              </w:rPr>
              <w:t>189.58</w:t>
            </w:r>
          </w:p>
        </w:tc>
        <w:tc>
          <w:tcPr>
            <w:tcW w:w="3572" w:type="dxa"/>
            <w:vMerge/>
            <w:vAlign w:val="center"/>
          </w:tcPr>
          <w:p w14:paraId="74B1BBD6" w14:textId="77777777" w:rsidR="00B41F22" w:rsidRDefault="00B41F22">
            <w:pPr>
              <w:jc w:val="center"/>
              <w:rPr>
                <w:szCs w:val="24"/>
                <w:lang w:eastAsia="zh-CN"/>
              </w:rPr>
            </w:pPr>
          </w:p>
        </w:tc>
      </w:tr>
      <w:tr w:rsidR="00B41F22" w14:paraId="162D8A7D" w14:textId="77777777">
        <w:trPr>
          <w:trHeight w:val="552"/>
        </w:trPr>
        <w:tc>
          <w:tcPr>
            <w:tcW w:w="624" w:type="dxa"/>
            <w:tcBorders>
              <w:bottom w:val="single" w:sz="12" w:space="0" w:color="auto"/>
            </w:tcBorders>
            <w:vAlign w:val="center"/>
          </w:tcPr>
          <w:p w14:paraId="05A8A190" w14:textId="77777777" w:rsidR="00B41F22" w:rsidRDefault="00000000">
            <w:pPr>
              <w:jc w:val="center"/>
              <w:rPr>
                <w:szCs w:val="24"/>
                <w:lang w:eastAsia="zh-CN"/>
              </w:rPr>
            </w:pPr>
            <w:r>
              <w:rPr>
                <w:rFonts w:hint="eastAsia"/>
                <w:szCs w:val="24"/>
                <w:lang w:eastAsia="zh-CN"/>
              </w:rPr>
              <w:t>11</w:t>
            </w:r>
          </w:p>
        </w:tc>
        <w:tc>
          <w:tcPr>
            <w:tcW w:w="2948" w:type="dxa"/>
            <w:tcBorders>
              <w:bottom w:val="single" w:sz="12" w:space="0" w:color="auto"/>
            </w:tcBorders>
            <w:vAlign w:val="center"/>
          </w:tcPr>
          <w:p w14:paraId="314AC6D0" w14:textId="77777777" w:rsidR="00B41F22" w:rsidRDefault="00000000">
            <w:pPr>
              <w:jc w:val="center"/>
              <w:rPr>
                <w:szCs w:val="24"/>
                <w:lang w:eastAsia="zh-CN"/>
              </w:rPr>
            </w:pPr>
            <w:r>
              <w:rPr>
                <w:rFonts w:hint="eastAsia"/>
                <w:szCs w:val="24"/>
                <w:lang w:eastAsia="zh-CN"/>
              </w:rPr>
              <w:t>Other materials</w:t>
            </w:r>
          </w:p>
        </w:tc>
        <w:tc>
          <w:tcPr>
            <w:tcW w:w="2665" w:type="dxa"/>
            <w:tcBorders>
              <w:bottom w:val="single" w:sz="12" w:space="0" w:color="auto"/>
            </w:tcBorders>
            <w:vAlign w:val="center"/>
          </w:tcPr>
          <w:p w14:paraId="1CB9E791" w14:textId="77777777" w:rsidR="00B41F22" w:rsidRDefault="00000000">
            <w:pPr>
              <w:jc w:val="center"/>
              <w:rPr>
                <w:szCs w:val="24"/>
                <w:lang w:eastAsia="zh-CN"/>
              </w:rPr>
            </w:pPr>
            <w:r>
              <w:rPr>
                <w:rFonts w:hint="eastAsia"/>
                <w:szCs w:val="24"/>
                <w:lang w:eastAsia="zh-CN"/>
              </w:rPr>
              <w:t>-</w:t>
            </w:r>
          </w:p>
        </w:tc>
        <w:tc>
          <w:tcPr>
            <w:tcW w:w="1984" w:type="dxa"/>
            <w:tcBorders>
              <w:bottom w:val="single" w:sz="12" w:space="0" w:color="auto"/>
            </w:tcBorders>
            <w:vAlign w:val="center"/>
          </w:tcPr>
          <w:p w14:paraId="22F55C87" w14:textId="77777777" w:rsidR="00B41F22" w:rsidRDefault="00000000">
            <w:pPr>
              <w:jc w:val="center"/>
              <w:rPr>
                <w:szCs w:val="24"/>
                <w:lang w:eastAsia="zh-CN"/>
              </w:rPr>
            </w:pPr>
            <w:r>
              <w:rPr>
                <w:rFonts w:hint="eastAsia"/>
                <w:szCs w:val="24"/>
                <w:lang w:eastAsia="zh-CN"/>
              </w:rPr>
              <w:t>-</w:t>
            </w:r>
          </w:p>
        </w:tc>
        <w:tc>
          <w:tcPr>
            <w:tcW w:w="2268" w:type="dxa"/>
            <w:tcBorders>
              <w:bottom w:val="single" w:sz="12" w:space="0" w:color="auto"/>
            </w:tcBorders>
            <w:vAlign w:val="center"/>
          </w:tcPr>
          <w:p w14:paraId="39EB5905" w14:textId="77777777" w:rsidR="00B41F22" w:rsidRDefault="00000000">
            <w:pPr>
              <w:jc w:val="center"/>
              <w:rPr>
                <w:szCs w:val="24"/>
                <w:lang w:eastAsia="zh-CN"/>
              </w:rPr>
            </w:pPr>
            <w:r>
              <w:rPr>
                <w:rFonts w:hint="eastAsia"/>
                <w:szCs w:val="24"/>
                <w:lang w:eastAsia="zh-CN"/>
              </w:rPr>
              <w:t>658.75</w:t>
            </w:r>
          </w:p>
        </w:tc>
        <w:tc>
          <w:tcPr>
            <w:tcW w:w="3572" w:type="dxa"/>
            <w:vMerge/>
            <w:tcBorders>
              <w:bottom w:val="single" w:sz="12" w:space="0" w:color="auto"/>
            </w:tcBorders>
            <w:vAlign w:val="center"/>
          </w:tcPr>
          <w:p w14:paraId="14C2F494" w14:textId="77777777" w:rsidR="00B41F22" w:rsidRDefault="00B41F22">
            <w:pPr>
              <w:jc w:val="center"/>
              <w:rPr>
                <w:szCs w:val="24"/>
                <w:lang w:eastAsia="zh-CN"/>
              </w:rPr>
            </w:pPr>
          </w:p>
        </w:tc>
      </w:tr>
    </w:tbl>
    <w:p w14:paraId="6C26A424" w14:textId="77777777" w:rsidR="00B41F22" w:rsidRDefault="00B41F22">
      <w:pPr>
        <w:sectPr w:rsidR="00B41F22" w:rsidSect="007C1558">
          <w:pgSz w:w="15840" w:h="12240" w:orient="landscape"/>
          <w:pgMar w:top="720" w:right="720" w:bottom="720" w:left="720" w:header="680" w:footer="680" w:gutter="0"/>
          <w:lnNumType w:countBy="1" w:distance="227" w:restart="continuous"/>
          <w:cols w:space="720"/>
          <w:docGrid w:linePitch="360"/>
        </w:sectPr>
      </w:pPr>
    </w:p>
    <w:p w14:paraId="2173E4E7" w14:textId="77777777" w:rsidR="00B41F22" w:rsidRDefault="00000000">
      <w:pPr>
        <w:pStyle w:val="SMHeading"/>
        <w:rPr>
          <w:lang w:eastAsia="zh-CN"/>
        </w:rPr>
      </w:pPr>
      <w:bookmarkStart w:id="33" w:name="_Toc202279693"/>
      <w:r>
        <w:lastRenderedPageBreak/>
        <w:t xml:space="preserve">Supplementary Table </w:t>
      </w:r>
      <w:r>
        <w:rPr>
          <w:rFonts w:hint="eastAsia"/>
          <w:lang w:eastAsia="zh-CN"/>
        </w:rPr>
        <w:t>4</w:t>
      </w:r>
      <w:r>
        <w:t xml:space="preserve">: </w:t>
      </w:r>
      <w:r>
        <w:rPr>
          <w:rFonts w:hint="eastAsia"/>
          <w:lang w:eastAsia="zh-CN"/>
        </w:rPr>
        <w:t>Raw materials and c</w:t>
      </w:r>
      <w:r>
        <w:rPr>
          <w:lang w:eastAsia="zh-CN"/>
        </w:rPr>
        <w:t xml:space="preserve">ost for DA1130 wheel hub produced </w:t>
      </w:r>
      <w:r>
        <w:rPr>
          <w:rFonts w:hint="eastAsia"/>
          <w:lang w:eastAsia="zh-CN"/>
        </w:rPr>
        <w:t>by this work.</w:t>
      </w:r>
      <w:bookmarkEnd w:id="33"/>
    </w:p>
    <w:tbl>
      <w:tblPr>
        <w:tblW w:w="0" w:type="auto"/>
        <w:tblLayout w:type="fixed"/>
        <w:tblCellMar>
          <w:left w:w="0" w:type="dxa"/>
          <w:right w:w="0" w:type="dxa"/>
        </w:tblCellMar>
        <w:tblLook w:val="04A0" w:firstRow="1" w:lastRow="0" w:firstColumn="1" w:lastColumn="0" w:noHBand="0" w:noVBand="1"/>
      </w:tblPr>
      <w:tblGrid>
        <w:gridCol w:w="624"/>
        <w:gridCol w:w="2948"/>
        <w:gridCol w:w="2665"/>
        <w:gridCol w:w="1984"/>
        <w:gridCol w:w="2268"/>
        <w:gridCol w:w="3572"/>
      </w:tblGrid>
      <w:tr w:rsidR="00B41F22" w14:paraId="3415362D" w14:textId="77777777">
        <w:trPr>
          <w:trHeight w:val="552"/>
        </w:trPr>
        <w:tc>
          <w:tcPr>
            <w:tcW w:w="624" w:type="dxa"/>
            <w:tcBorders>
              <w:top w:val="single" w:sz="12" w:space="0" w:color="auto"/>
              <w:bottom w:val="single" w:sz="8" w:space="0" w:color="auto"/>
            </w:tcBorders>
            <w:vAlign w:val="center"/>
          </w:tcPr>
          <w:p w14:paraId="76213414" w14:textId="77777777" w:rsidR="00B41F22" w:rsidRDefault="00000000">
            <w:pPr>
              <w:jc w:val="center"/>
              <w:rPr>
                <w:b/>
                <w:bCs/>
                <w:szCs w:val="24"/>
                <w:lang w:eastAsia="zh-CN"/>
              </w:rPr>
            </w:pPr>
            <w:r>
              <w:rPr>
                <w:rFonts w:hint="eastAsia"/>
                <w:b/>
                <w:bCs/>
                <w:szCs w:val="24"/>
                <w:lang w:eastAsia="zh-CN"/>
              </w:rPr>
              <w:t>No.</w:t>
            </w:r>
          </w:p>
        </w:tc>
        <w:tc>
          <w:tcPr>
            <w:tcW w:w="2948" w:type="dxa"/>
            <w:tcBorders>
              <w:top w:val="single" w:sz="12" w:space="0" w:color="auto"/>
              <w:bottom w:val="single" w:sz="8" w:space="0" w:color="auto"/>
            </w:tcBorders>
            <w:vAlign w:val="center"/>
          </w:tcPr>
          <w:p w14:paraId="72D7CC03" w14:textId="77777777" w:rsidR="00B41F22" w:rsidRDefault="00000000">
            <w:pPr>
              <w:jc w:val="center"/>
              <w:rPr>
                <w:b/>
                <w:bCs/>
                <w:szCs w:val="24"/>
                <w:lang w:eastAsia="zh-CN"/>
              </w:rPr>
            </w:pPr>
            <w:r>
              <w:rPr>
                <w:rFonts w:hint="eastAsia"/>
                <w:b/>
                <w:bCs/>
                <w:szCs w:val="24"/>
                <w:lang w:eastAsia="zh-CN"/>
              </w:rPr>
              <w:t>Raw material</w:t>
            </w:r>
          </w:p>
        </w:tc>
        <w:tc>
          <w:tcPr>
            <w:tcW w:w="2665" w:type="dxa"/>
            <w:tcBorders>
              <w:top w:val="single" w:sz="12" w:space="0" w:color="auto"/>
              <w:bottom w:val="single" w:sz="8" w:space="0" w:color="auto"/>
            </w:tcBorders>
            <w:vAlign w:val="center"/>
          </w:tcPr>
          <w:p w14:paraId="5BBA8CE5" w14:textId="77777777" w:rsidR="00B41F22" w:rsidRDefault="00000000">
            <w:pPr>
              <w:jc w:val="center"/>
              <w:rPr>
                <w:b/>
                <w:bCs/>
                <w:szCs w:val="24"/>
                <w:lang w:eastAsia="zh-CN"/>
              </w:rPr>
            </w:pPr>
            <w:r>
              <w:rPr>
                <w:rFonts w:hint="eastAsia"/>
                <w:b/>
                <w:bCs/>
                <w:szCs w:val="24"/>
                <w:lang w:eastAsia="zh-CN"/>
              </w:rPr>
              <w:t xml:space="preserve">Price for raw material </w:t>
            </w:r>
          </w:p>
          <w:p w14:paraId="1EBC0622" w14:textId="77777777" w:rsidR="00B41F22" w:rsidRDefault="00000000">
            <w:pPr>
              <w:jc w:val="center"/>
              <w:rPr>
                <w:b/>
                <w:bCs/>
                <w:szCs w:val="24"/>
                <w:lang w:eastAsia="zh-CN"/>
              </w:rPr>
            </w:pPr>
            <w:r>
              <w:rPr>
                <w:rFonts w:hint="eastAsia"/>
                <w:b/>
                <w:bCs/>
                <w:szCs w:val="24"/>
                <w:lang w:eastAsia="zh-CN"/>
              </w:rPr>
              <w:t>(</w:t>
            </w:r>
            <w:r>
              <w:rPr>
                <w:b/>
                <w:bCs/>
                <w:szCs w:val="24"/>
                <w:lang w:eastAsia="zh-CN"/>
              </w:rPr>
              <w:t>CNY t</w:t>
            </w:r>
            <w:r>
              <w:rPr>
                <w:rFonts w:hint="eastAsia"/>
                <w:b/>
                <w:bCs/>
                <w:szCs w:val="24"/>
                <w:lang w:eastAsia="zh-CN"/>
              </w:rPr>
              <w:t xml:space="preserve"> </w:t>
            </w:r>
            <w:r>
              <w:rPr>
                <w:b/>
                <w:bCs/>
                <w:szCs w:val="24"/>
                <w:vertAlign w:val="superscript"/>
                <w:lang w:eastAsia="zh-CN"/>
              </w:rPr>
              <w:t>-1</w:t>
            </w:r>
            <w:r>
              <w:rPr>
                <w:rFonts w:hint="eastAsia"/>
                <w:b/>
                <w:bCs/>
                <w:szCs w:val="24"/>
                <w:lang w:eastAsia="zh-CN"/>
              </w:rPr>
              <w:t>)</w:t>
            </w:r>
          </w:p>
        </w:tc>
        <w:tc>
          <w:tcPr>
            <w:tcW w:w="1984" w:type="dxa"/>
            <w:tcBorders>
              <w:top w:val="single" w:sz="12" w:space="0" w:color="auto"/>
              <w:bottom w:val="single" w:sz="8" w:space="0" w:color="auto"/>
            </w:tcBorders>
            <w:vAlign w:val="center"/>
          </w:tcPr>
          <w:p w14:paraId="2E441122" w14:textId="77777777" w:rsidR="00B41F22" w:rsidRDefault="00000000">
            <w:pPr>
              <w:jc w:val="center"/>
              <w:rPr>
                <w:b/>
                <w:bCs/>
                <w:szCs w:val="24"/>
                <w:lang w:eastAsia="zh-CN"/>
              </w:rPr>
            </w:pPr>
            <w:r>
              <w:rPr>
                <w:b/>
                <w:bCs/>
                <w:szCs w:val="24"/>
                <w:lang w:eastAsia="zh-CN"/>
              </w:rPr>
              <w:t>Percentage</w:t>
            </w:r>
            <w:r>
              <w:rPr>
                <w:rFonts w:hint="eastAsia"/>
                <w:b/>
                <w:bCs/>
                <w:szCs w:val="24"/>
                <w:lang w:eastAsia="zh-CN"/>
              </w:rPr>
              <w:t xml:space="preserve"> </w:t>
            </w:r>
          </w:p>
          <w:p w14:paraId="04520379" w14:textId="77777777" w:rsidR="00B41F22" w:rsidRDefault="00000000">
            <w:pPr>
              <w:jc w:val="center"/>
              <w:rPr>
                <w:b/>
                <w:bCs/>
                <w:szCs w:val="24"/>
                <w:lang w:eastAsia="zh-CN"/>
              </w:rPr>
            </w:pPr>
            <w:r>
              <w:rPr>
                <w:rFonts w:hint="eastAsia"/>
                <w:b/>
                <w:bCs/>
                <w:szCs w:val="24"/>
                <w:lang w:eastAsia="zh-CN"/>
              </w:rPr>
              <w:t>(%)</w:t>
            </w:r>
          </w:p>
        </w:tc>
        <w:tc>
          <w:tcPr>
            <w:tcW w:w="2268" w:type="dxa"/>
            <w:tcBorders>
              <w:top w:val="single" w:sz="12" w:space="0" w:color="auto"/>
              <w:bottom w:val="single" w:sz="8" w:space="0" w:color="auto"/>
            </w:tcBorders>
            <w:vAlign w:val="center"/>
          </w:tcPr>
          <w:p w14:paraId="595BDC52" w14:textId="77777777" w:rsidR="00B41F22" w:rsidRDefault="00000000">
            <w:pPr>
              <w:jc w:val="center"/>
              <w:rPr>
                <w:b/>
                <w:bCs/>
                <w:szCs w:val="24"/>
                <w:lang w:eastAsia="zh-CN"/>
              </w:rPr>
            </w:pPr>
            <w:r>
              <w:rPr>
                <w:rFonts w:hint="eastAsia"/>
                <w:b/>
                <w:bCs/>
                <w:szCs w:val="24"/>
                <w:lang w:eastAsia="zh-CN"/>
              </w:rPr>
              <w:t>Cost for final product (</w:t>
            </w:r>
            <w:r>
              <w:rPr>
                <w:b/>
                <w:bCs/>
                <w:szCs w:val="24"/>
                <w:lang w:eastAsia="zh-CN"/>
              </w:rPr>
              <w:t>CNY t</w:t>
            </w:r>
            <w:r>
              <w:rPr>
                <w:rFonts w:hint="eastAsia"/>
                <w:b/>
                <w:bCs/>
                <w:szCs w:val="24"/>
                <w:lang w:eastAsia="zh-CN"/>
              </w:rPr>
              <w:t xml:space="preserve"> </w:t>
            </w:r>
            <w:r>
              <w:rPr>
                <w:b/>
                <w:bCs/>
                <w:szCs w:val="24"/>
                <w:vertAlign w:val="superscript"/>
                <w:lang w:eastAsia="zh-CN"/>
              </w:rPr>
              <w:t>-1</w:t>
            </w:r>
            <w:r>
              <w:rPr>
                <w:rFonts w:hint="eastAsia"/>
                <w:b/>
                <w:bCs/>
                <w:szCs w:val="24"/>
                <w:lang w:eastAsia="zh-CN"/>
              </w:rPr>
              <w:t>)</w:t>
            </w:r>
          </w:p>
        </w:tc>
        <w:tc>
          <w:tcPr>
            <w:tcW w:w="3572" w:type="dxa"/>
            <w:tcBorders>
              <w:top w:val="single" w:sz="12" w:space="0" w:color="auto"/>
              <w:bottom w:val="single" w:sz="8" w:space="0" w:color="auto"/>
            </w:tcBorders>
            <w:vAlign w:val="center"/>
          </w:tcPr>
          <w:p w14:paraId="34202BCD" w14:textId="77777777" w:rsidR="00B41F22" w:rsidRDefault="00000000">
            <w:pPr>
              <w:jc w:val="center"/>
              <w:rPr>
                <w:b/>
                <w:bCs/>
                <w:szCs w:val="24"/>
                <w:lang w:eastAsia="zh-CN"/>
              </w:rPr>
            </w:pPr>
            <w:r>
              <w:rPr>
                <w:rFonts w:hint="eastAsia"/>
                <w:b/>
                <w:bCs/>
                <w:szCs w:val="24"/>
                <w:lang w:eastAsia="zh-CN"/>
              </w:rPr>
              <w:t>Total cost for final product</w:t>
            </w:r>
          </w:p>
          <w:p w14:paraId="513D3488" w14:textId="77777777" w:rsidR="00B41F22" w:rsidRDefault="00000000">
            <w:pPr>
              <w:jc w:val="center"/>
              <w:rPr>
                <w:b/>
                <w:bCs/>
                <w:szCs w:val="24"/>
                <w:lang w:eastAsia="zh-CN"/>
              </w:rPr>
            </w:pPr>
            <w:r>
              <w:rPr>
                <w:rFonts w:hint="eastAsia"/>
                <w:b/>
                <w:bCs/>
                <w:szCs w:val="24"/>
                <w:lang w:eastAsia="zh-CN"/>
              </w:rPr>
              <w:t>(</w:t>
            </w:r>
            <w:r>
              <w:rPr>
                <w:b/>
                <w:bCs/>
                <w:szCs w:val="24"/>
                <w:lang w:eastAsia="zh-CN"/>
              </w:rPr>
              <w:t>CNY t</w:t>
            </w:r>
            <w:r>
              <w:rPr>
                <w:rFonts w:hint="eastAsia"/>
                <w:b/>
                <w:bCs/>
                <w:szCs w:val="24"/>
                <w:lang w:eastAsia="zh-CN"/>
              </w:rPr>
              <w:t xml:space="preserve"> </w:t>
            </w:r>
            <w:r>
              <w:rPr>
                <w:b/>
                <w:bCs/>
                <w:szCs w:val="24"/>
                <w:vertAlign w:val="superscript"/>
                <w:lang w:eastAsia="zh-CN"/>
              </w:rPr>
              <w:t>-1</w:t>
            </w:r>
            <w:r>
              <w:rPr>
                <w:rFonts w:hint="eastAsia"/>
                <w:b/>
                <w:bCs/>
                <w:szCs w:val="24"/>
                <w:lang w:eastAsia="zh-CN"/>
              </w:rPr>
              <w:t>)</w:t>
            </w:r>
          </w:p>
        </w:tc>
      </w:tr>
      <w:tr w:rsidR="00B41F22" w14:paraId="1546063B" w14:textId="77777777">
        <w:trPr>
          <w:trHeight w:val="552"/>
        </w:trPr>
        <w:tc>
          <w:tcPr>
            <w:tcW w:w="624" w:type="dxa"/>
            <w:tcBorders>
              <w:top w:val="single" w:sz="8" w:space="0" w:color="auto"/>
            </w:tcBorders>
            <w:vAlign w:val="center"/>
          </w:tcPr>
          <w:p w14:paraId="2CCC1DFD" w14:textId="77777777" w:rsidR="00B41F22" w:rsidRDefault="00000000">
            <w:pPr>
              <w:jc w:val="center"/>
              <w:rPr>
                <w:szCs w:val="24"/>
                <w:lang w:eastAsia="zh-CN"/>
              </w:rPr>
            </w:pPr>
            <w:r>
              <w:rPr>
                <w:rFonts w:hint="eastAsia"/>
                <w:szCs w:val="24"/>
                <w:lang w:eastAsia="zh-CN"/>
              </w:rPr>
              <w:t>1</w:t>
            </w:r>
          </w:p>
        </w:tc>
        <w:tc>
          <w:tcPr>
            <w:tcW w:w="2948" w:type="dxa"/>
            <w:tcBorders>
              <w:top w:val="nil"/>
              <w:left w:val="nil"/>
              <w:bottom w:val="nil"/>
              <w:right w:val="nil"/>
            </w:tcBorders>
            <w:shd w:val="clear" w:color="auto" w:fill="auto"/>
            <w:vAlign w:val="center"/>
          </w:tcPr>
          <w:p w14:paraId="2DA72AE2" w14:textId="77777777" w:rsidR="00B41F22" w:rsidRDefault="00000000">
            <w:pPr>
              <w:jc w:val="center"/>
              <w:rPr>
                <w:szCs w:val="24"/>
                <w:lang w:eastAsia="zh-CN"/>
              </w:rPr>
            </w:pPr>
            <w:r>
              <w:rPr>
                <w:rFonts w:eastAsia="等线"/>
                <w:color w:val="000000"/>
                <w:szCs w:val="24"/>
              </w:rPr>
              <w:t>Scrap steel</w:t>
            </w:r>
          </w:p>
        </w:tc>
        <w:tc>
          <w:tcPr>
            <w:tcW w:w="2665" w:type="dxa"/>
            <w:tcBorders>
              <w:top w:val="single" w:sz="8" w:space="0" w:color="auto"/>
            </w:tcBorders>
            <w:vAlign w:val="center"/>
          </w:tcPr>
          <w:p w14:paraId="0124EDE2" w14:textId="77777777" w:rsidR="00B41F22" w:rsidRDefault="00000000">
            <w:pPr>
              <w:jc w:val="center"/>
              <w:rPr>
                <w:szCs w:val="24"/>
                <w:lang w:eastAsia="zh-CN"/>
              </w:rPr>
            </w:pPr>
            <w:r>
              <w:rPr>
                <w:rFonts w:hint="eastAsia"/>
                <w:szCs w:val="24"/>
                <w:lang w:eastAsia="zh-CN"/>
              </w:rPr>
              <w:t>3230</w:t>
            </w:r>
          </w:p>
        </w:tc>
        <w:tc>
          <w:tcPr>
            <w:tcW w:w="1984" w:type="dxa"/>
            <w:tcBorders>
              <w:top w:val="single" w:sz="8" w:space="0" w:color="auto"/>
            </w:tcBorders>
            <w:vAlign w:val="center"/>
          </w:tcPr>
          <w:p w14:paraId="00C6990C" w14:textId="77777777" w:rsidR="00B41F22" w:rsidRDefault="00000000">
            <w:pPr>
              <w:jc w:val="center"/>
              <w:rPr>
                <w:szCs w:val="24"/>
                <w:lang w:eastAsia="zh-CN"/>
              </w:rPr>
            </w:pPr>
            <w:r>
              <w:rPr>
                <w:rFonts w:hint="eastAsia"/>
                <w:szCs w:val="24"/>
                <w:lang w:eastAsia="zh-CN"/>
              </w:rPr>
              <w:t>~30</w:t>
            </w:r>
          </w:p>
        </w:tc>
        <w:tc>
          <w:tcPr>
            <w:tcW w:w="2268" w:type="dxa"/>
            <w:tcBorders>
              <w:top w:val="single" w:sz="8" w:space="0" w:color="auto"/>
            </w:tcBorders>
            <w:vAlign w:val="center"/>
          </w:tcPr>
          <w:p w14:paraId="5DEA1FB3" w14:textId="77777777" w:rsidR="00B41F22" w:rsidRDefault="00000000">
            <w:pPr>
              <w:jc w:val="center"/>
              <w:rPr>
                <w:szCs w:val="24"/>
                <w:lang w:eastAsia="zh-CN"/>
              </w:rPr>
            </w:pPr>
            <w:r>
              <w:rPr>
                <w:rFonts w:hint="eastAsia"/>
                <w:szCs w:val="24"/>
                <w:lang w:eastAsia="zh-CN"/>
              </w:rPr>
              <w:t>969.03</w:t>
            </w:r>
          </w:p>
        </w:tc>
        <w:tc>
          <w:tcPr>
            <w:tcW w:w="3572" w:type="dxa"/>
            <w:vMerge w:val="restart"/>
            <w:tcBorders>
              <w:top w:val="single" w:sz="8" w:space="0" w:color="auto"/>
            </w:tcBorders>
            <w:vAlign w:val="center"/>
          </w:tcPr>
          <w:p w14:paraId="79CF0028" w14:textId="77777777" w:rsidR="00B41F22" w:rsidRDefault="00000000">
            <w:pPr>
              <w:jc w:val="center"/>
              <w:rPr>
                <w:b/>
                <w:bCs/>
                <w:szCs w:val="24"/>
                <w:lang w:eastAsia="zh-CN"/>
              </w:rPr>
            </w:pPr>
            <w:r>
              <w:rPr>
                <w:rFonts w:hint="eastAsia"/>
                <w:b/>
                <w:bCs/>
                <w:szCs w:val="24"/>
                <w:lang w:eastAsia="zh-CN"/>
              </w:rPr>
              <w:t>4160.68</w:t>
            </w:r>
          </w:p>
        </w:tc>
      </w:tr>
      <w:tr w:rsidR="00B41F22" w14:paraId="797E634A" w14:textId="77777777">
        <w:trPr>
          <w:trHeight w:val="552"/>
        </w:trPr>
        <w:tc>
          <w:tcPr>
            <w:tcW w:w="624" w:type="dxa"/>
            <w:vAlign w:val="center"/>
          </w:tcPr>
          <w:p w14:paraId="3A69B71D" w14:textId="77777777" w:rsidR="00B41F22" w:rsidRDefault="00000000">
            <w:pPr>
              <w:jc w:val="center"/>
              <w:rPr>
                <w:szCs w:val="24"/>
                <w:lang w:eastAsia="zh-CN"/>
              </w:rPr>
            </w:pPr>
            <w:r>
              <w:rPr>
                <w:rFonts w:hint="eastAsia"/>
                <w:szCs w:val="24"/>
                <w:lang w:eastAsia="zh-CN"/>
              </w:rPr>
              <w:t>2</w:t>
            </w:r>
          </w:p>
        </w:tc>
        <w:tc>
          <w:tcPr>
            <w:tcW w:w="2948" w:type="dxa"/>
            <w:tcBorders>
              <w:top w:val="nil"/>
              <w:left w:val="nil"/>
              <w:bottom w:val="nil"/>
              <w:right w:val="nil"/>
            </w:tcBorders>
            <w:shd w:val="clear" w:color="auto" w:fill="auto"/>
            <w:vAlign w:val="center"/>
          </w:tcPr>
          <w:p w14:paraId="04A2976D" w14:textId="77777777" w:rsidR="00B41F22" w:rsidRDefault="00000000">
            <w:pPr>
              <w:jc w:val="center"/>
              <w:rPr>
                <w:szCs w:val="24"/>
                <w:lang w:eastAsia="zh-CN"/>
              </w:rPr>
            </w:pPr>
            <w:r>
              <w:rPr>
                <w:rFonts w:eastAsia="等线"/>
                <w:color w:val="000000"/>
                <w:szCs w:val="24"/>
              </w:rPr>
              <w:t>Recycled ductile cast iron</w:t>
            </w:r>
          </w:p>
        </w:tc>
        <w:tc>
          <w:tcPr>
            <w:tcW w:w="2665" w:type="dxa"/>
            <w:vAlign w:val="center"/>
          </w:tcPr>
          <w:p w14:paraId="6C97D370" w14:textId="77777777" w:rsidR="00B41F22" w:rsidRDefault="00000000">
            <w:pPr>
              <w:jc w:val="center"/>
              <w:rPr>
                <w:szCs w:val="24"/>
                <w:lang w:eastAsia="zh-CN"/>
              </w:rPr>
            </w:pPr>
            <w:r>
              <w:rPr>
                <w:rFonts w:hint="eastAsia"/>
                <w:szCs w:val="24"/>
                <w:lang w:eastAsia="zh-CN"/>
              </w:rPr>
              <w:t>3070</w:t>
            </w:r>
          </w:p>
        </w:tc>
        <w:tc>
          <w:tcPr>
            <w:tcW w:w="1984" w:type="dxa"/>
            <w:vAlign w:val="center"/>
          </w:tcPr>
          <w:p w14:paraId="17975B4A" w14:textId="77777777" w:rsidR="00B41F22" w:rsidRDefault="00000000">
            <w:pPr>
              <w:jc w:val="center"/>
              <w:rPr>
                <w:szCs w:val="24"/>
                <w:lang w:eastAsia="zh-CN"/>
              </w:rPr>
            </w:pPr>
            <w:r>
              <w:rPr>
                <w:rFonts w:hint="eastAsia"/>
                <w:szCs w:val="24"/>
                <w:lang w:eastAsia="zh-CN"/>
              </w:rPr>
              <w:t>~50</w:t>
            </w:r>
          </w:p>
        </w:tc>
        <w:tc>
          <w:tcPr>
            <w:tcW w:w="2268" w:type="dxa"/>
            <w:vAlign w:val="center"/>
          </w:tcPr>
          <w:p w14:paraId="2495D311" w14:textId="77777777" w:rsidR="00B41F22" w:rsidRDefault="00000000">
            <w:pPr>
              <w:jc w:val="center"/>
              <w:rPr>
                <w:szCs w:val="24"/>
                <w:lang w:eastAsia="zh-CN"/>
              </w:rPr>
            </w:pPr>
            <w:r>
              <w:rPr>
                <w:rFonts w:hint="eastAsia"/>
                <w:szCs w:val="24"/>
                <w:lang w:eastAsia="zh-CN"/>
              </w:rPr>
              <w:t>1533.19</w:t>
            </w:r>
          </w:p>
        </w:tc>
        <w:tc>
          <w:tcPr>
            <w:tcW w:w="3572" w:type="dxa"/>
            <w:vMerge/>
            <w:vAlign w:val="center"/>
          </w:tcPr>
          <w:p w14:paraId="22CEFAF6" w14:textId="77777777" w:rsidR="00B41F22" w:rsidRDefault="00B41F22">
            <w:pPr>
              <w:jc w:val="center"/>
              <w:rPr>
                <w:szCs w:val="24"/>
                <w:lang w:eastAsia="zh-CN"/>
              </w:rPr>
            </w:pPr>
          </w:p>
        </w:tc>
      </w:tr>
      <w:tr w:rsidR="00B41F22" w14:paraId="526DA5DA" w14:textId="77777777">
        <w:trPr>
          <w:trHeight w:val="552"/>
        </w:trPr>
        <w:tc>
          <w:tcPr>
            <w:tcW w:w="624" w:type="dxa"/>
            <w:vAlign w:val="center"/>
          </w:tcPr>
          <w:p w14:paraId="00B4095E" w14:textId="77777777" w:rsidR="00B41F22" w:rsidRDefault="00000000">
            <w:pPr>
              <w:jc w:val="center"/>
              <w:rPr>
                <w:szCs w:val="24"/>
                <w:lang w:eastAsia="zh-CN"/>
              </w:rPr>
            </w:pPr>
            <w:r>
              <w:rPr>
                <w:rFonts w:hint="eastAsia"/>
                <w:szCs w:val="24"/>
                <w:lang w:eastAsia="zh-CN"/>
              </w:rPr>
              <w:t>3</w:t>
            </w:r>
          </w:p>
        </w:tc>
        <w:tc>
          <w:tcPr>
            <w:tcW w:w="2948" w:type="dxa"/>
            <w:tcBorders>
              <w:top w:val="nil"/>
              <w:left w:val="nil"/>
              <w:bottom w:val="nil"/>
              <w:right w:val="nil"/>
            </w:tcBorders>
            <w:shd w:val="clear" w:color="auto" w:fill="auto"/>
            <w:vAlign w:val="center"/>
          </w:tcPr>
          <w:p w14:paraId="15D81BD1" w14:textId="77777777" w:rsidR="00B41F22" w:rsidRDefault="00000000">
            <w:pPr>
              <w:jc w:val="center"/>
              <w:rPr>
                <w:szCs w:val="24"/>
                <w:lang w:eastAsia="zh-CN"/>
              </w:rPr>
            </w:pPr>
            <w:r>
              <w:rPr>
                <w:rFonts w:eastAsia="等线"/>
                <w:color w:val="000000"/>
                <w:szCs w:val="24"/>
              </w:rPr>
              <w:t xml:space="preserve">Recycled </w:t>
            </w:r>
            <w:r>
              <w:rPr>
                <w:rFonts w:eastAsia="等线" w:hint="eastAsia"/>
                <w:color w:val="000000"/>
                <w:szCs w:val="24"/>
                <w:lang w:eastAsia="zh-CN"/>
              </w:rPr>
              <w:t>i</w:t>
            </w:r>
            <w:r>
              <w:rPr>
                <w:rFonts w:eastAsia="等线"/>
                <w:color w:val="000000"/>
                <w:szCs w:val="24"/>
              </w:rPr>
              <w:t xml:space="preserve">ron </w:t>
            </w:r>
            <w:r>
              <w:rPr>
                <w:rFonts w:eastAsia="等线" w:hint="eastAsia"/>
                <w:color w:val="000000"/>
                <w:szCs w:val="24"/>
                <w:lang w:eastAsia="zh-CN"/>
              </w:rPr>
              <w:t>c</w:t>
            </w:r>
            <w:r>
              <w:rPr>
                <w:rFonts w:eastAsia="等线"/>
                <w:color w:val="000000"/>
                <w:szCs w:val="24"/>
              </w:rPr>
              <w:t>hips</w:t>
            </w:r>
          </w:p>
        </w:tc>
        <w:tc>
          <w:tcPr>
            <w:tcW w:w="2665" w:type="dxa"/>
            <w:vAlign w:val="center"/>
          </w:tcPr>
          <w:p w14:paraId="1EAFCB0A" w14:textId="77777777" w:rsidR="00B41F22" w:rsidRDefault="00000000">
            <w:pPr>
              <w:jc w:val="center"/>
              <w:rPr>
                <w:szCs w:val="24"/>
                <w:lang w:eastAsia="zh-CN"/>
              </w:rPr>
            </w:pPr>
            <w:r>
              <w:rPr>
                <w:rFonts w:hint="eastAsia"/>
                <w:szCs w:val="24"/>
                <w:lang w:eastAsia="zh-CN"/>
              </w:rPr>
              <w:t>3070</w:t>
            </w:r>
          </w:p>
        </w:tc>
        <w:tc>
          <w:tcPr>
            <w:tcW w:w="1984" w:type="dxa"/>
            <w:vAlign w:val="center"/>
          </w:tcPr>
          <w:p w14:paraId="590D00C1" w14:textId="77777777" w:rsidR="00B41F22" w:rsidRDefault="00000000">
            <w:pPr>
              <w:jc w:val="center"/>
              <w:rPr>
                <w:szCs w:val="24"/>
                <w:lang w:eastAsia="zh-CN"/>
              </w:rPr>
            </w:pPr>
            <w:r>
              <w:rPr>
                <w:rFonts w:hint="eastAsia"/>
                <w:szCs w:val="24"/>
                <w:lang w:eastAsia="zh-CN"/>
              </w:rPr>
              <w:t>~20</w:t>
            </w:r>
          </w:p>
        </w:tc>
        <w:tc>
          <w:tcPr>
            <w:tcW w:w="2268" w:type="dxa"/>
            <w:vAlign w:val="center"/>
          </w:tcPr>
          <w:p w14:paraId="62E2E48F" w14:textId="77777777" w:rsidR="00B41F22" w:rsidRDefault="00000000">
            <w:pPr>
              <w:jc w:val="center"/>
              <w:rPr>
                <w:szCs w:val="24"/>
                <w:lang w:eastAsia="zh-CN"/>
              </w:rPr>
            </w:pPr>
            <w:r>
              <w:rPr>
                <w:rFonts w:hint="eastAsia"/>
                <w:szCs w:val="24"/>
                <w:lang w:eastAsia="zh-CN"/>
              </w:rPr>
              <w:t>613.27</w:t>
            </w:r>
          </w:p>
        </w:tc>
        <w:tc>
          <w:tcPr>
            <w:tcW w:w="3572" w:type="dxa"/>
            <w:vMerge/>
            <w:vAlign w:val="center"/>
          </w:tcPr>
          <w:p w14:paraId="35672E72" w14:textId="77777777" w:rsidR="00B41F22" w:rsidRDefault="00B41F22">
            <w:pPr>
              <w:jc w:val="center"/>
              <w:rPr>
                <w:szCs w:val="24"/>
                <w:lang w:eastAsia="zh-CN"/>
              </w:rPr>
            </w:pPr>
          </w:p>
        </w:tc>
      </w:tr>
      <w:tr w:rsidR="00B41F22" w14:paraId="43319C03" w14:textId="77777777">
        <w:trPr>
          <w:trHeight w:val="552"/>
        </w:trPr>
        <w:tc>
          <w:tcPr>
            <w:tcW w:w="624" w:type="dxa"/>
            <w:vAlign w:val="center"/>
          </w:tcPr>
          <w:p w14:paraId="53807F40" w14:textId="77777777" w:rsidR="00B41F22" w:rsidRDefault="00000000">
            <w:pPr>
              <w:jc w:val="center"/>
              <w:rPr>
                <w:szCs w:val="24"/>
                <w:lang w:eastAsia="zh-CN"/>
              </w:rPr>
            </w:pPr>
            <w:r>
              <w:rPr>
                <w:rFonts w:hint="eastAsia"/>
                <w:szCs w:val="24"/>
                <w:lang w:eastAsia="zh-CN"/>
              </w:rPr>
              <w:t>4</w:t>
            </w:r>
          </w:p>
        </w:tc>
        <w:tc>
          <w:tcPr>
            <w:tcW w:w="2948" w:type="dxa"/>
            <w:tcBorders>
              <w:top w:val="nil"/>
              <w:left w:val="nil"/>
              <w:bottom w:val="nil"/>
              <w:right w:val="nil"/>
            </w:tcBorders>
            <w:shd w:val="clear" w:color="auto" w:fill="auto"/>
            <w:vAlign w:val="center"/>
          </w:tcPr>
          <w:p w14:paraId="039E990A" w14:textId="77777777" w:rsidR="00B41F22" w:rsidRDefault="00000000">
            <w:pPr>
              <w:jc w:val="center"/>
              <w:rPr>
                <w:szCs w:val="24"/>
                <w:lang w:eastAsia="zh-CN"/>
              </w:rPr>
            </w:pPr>
            <w:r>
              <w:rPr>
                <w:rFonts w:eastAsia="等线"/>
                <w:color w:val="000000"/>
                <w:szCs w:val="24"/>
              </w:rPr>
              <w:t xml:space="preserve">Barium-Silicon </w:t>
            </w:r>
            <w:r>
              <w:rPr>
                <w:rFonts w:eastAsia="等线" w:hint="eastAsia"/>
                <w:color w:val="000000"/>
                <w:szCs w:val="24"/>
                <w:lang w:eastAsia="zh-CN"/>
              </w:rPr>
              <w:t>i</w:t>
            </w:r>
            <w:r>
              <w:rPr>
                <w:rFonts w:eastAsia="等线"/>
                <w:color w:val="000000"/>
                <w:szCs w:val="24"/>
              </w:rPr>
              <w:t xml:space="preserve">noculant for </w:t>
            </w:r>
            <w:r>
              <w:rPr>
                <w:rFonts w:eastAsia="等线" w:hint="eastAsia"/>
                <w:color w:val="000000"/>
                <w:szCs w:val="24"/>
                <w:lang w:eastAsia="zh-CN"/>
              </w:rPr>
              <w:t>s</w:t>
            </w:r>
            <w:r>
              <w:rPr>
                <w:rFonts w:eastAsia="等线"/>
                <w:color w:val="000000"/>
                <w:szCs w:val="24"/>
              </w:rPr>
              <w:t xml:space="preserve">tream </w:t>
            </w:r>
            <w:r>
              <w:rPr>
                <w:rFonts w:eastAsia="等线" w:hint="eastAsia"/>
                <w:color w:val="000000"/>
                <w:szCs w:val="24"/>
                <w:lang w:eastAsia="zh-CN"/>
              </w:rPr>
              <w:t>a</w:t>
            </w:r>
            <w:r>
              <w:rPr>
                <w:rFonts w:eastAsia="等线"/>
                <w:color w:val="000000"/>
                <w:szCs w:val="24"/>
              </w:rPr>
              <w:t>ddition 0.2-0.7</w:t>
            </w:r>
          </w:p>
        </w:tc>
        <w:tc>
          <w:tcPr>
            <w:tcW w:w="2665" w:type="dxa"/>
            <w:vAlign w:val="center"/>
          </w:tcPr>
          <w:p w14:paraId="7661BF7D" w14:textId="77777777" w:rsidR="00B41F22" w:rsidRDefault="00000000">
            <w:pPr>
              <w:jc w:val="center"/>
              <w:rPr>
                <w:szCs w:val="24"/>
                <w:lang w:eastAsia="zh-CN"/>
              </w:rPr>
            </w:pPr>
            <w:r>
              <w:rPr>
                <w:rFonts w:hint="eastAsia"/>
                <w:szCs w:val="24"/>
                <w:lang w:eastAsia="zh-CN"/>
              </w:rPr>
              <w:t>9380</w:t>
            </w:r>
          </w:p>
        </w:tc>
        <w:tc>
          <w:tcPr>
            <w:tcW w:w="1984" w:type="dxa"/>
            <w:vAlign w:val="center"/>
          </w:tcPr>
          <w:p w14:paraId="1EFC1AB8" w14:textId="77777777" w:rsidR="00B41F22" w:rsidRDefault="00000000">
            <w:pPr>
              <w:jc w:val="center"/>
              <w:rPr>
                <w:szCs w:val="24"/>
                <w:lang w:eastAsia="zh-CN"/>
              </w:rPr>
            </w:pPr>
            <w:r>
              <w:rPr>
                <w:rFonts w:hint="eastAsia"/>
                <w:szCs w:val="24"/>
                <w:lang w:eastAsia="zh-CN"/>
              </w:rPr>
              <w:t>~0.10</w:t>
            </w:r>
          </w:p>
        </w:tc>
        <w:tc>
          <w:tcPr>
            <w:tcW w:w="2268" w:type="dxa"/>
            <w:vAlign w:val="center"/>
          </w:tcPr>
          <w:p w14:paraId="4899C582" w14:textId="77777777" w:rsidR="00B41F22" w:rsidRDefault="00000000">
            <w:pPr>
              <w:jc w:val="center"/>
              <w:rPr>
                <w:szCs w:val="24"/>
                <w:lang w:eastAsia="zh-CN"/>
              </w:rPr>
            </w:pPr>
            <w:r>
              <w:rPr>
                <w:rFonts w:hint="eastAsia"/>
                <w:szCs w:val="24"/>
                <w:lang w:eastAsia="zh-CN"/>
              </w:rPr>
              <w:t>9.38</w:t>
            </w:r>
          </w:p>
        </w:tc>
        <w:tc>
          <w:tcPr>
            <w:tcW w:w="3572" w:type="dxa"/>
            <w:vMerge/>
            <w:vAlign w:val="center"/>
          </w:tcPr>
          <w:p w14:paraId="4E3ADCB3" w14:textId="77777777" w:rsidR="00B41F22" w:rsidRDefault="00B41F22">
            <w:pPr>
              <w:jc w:val="center"/>
              <w:rPr>
                <w:szCs w:val="24"/>
                <w:lang w:eastAsia="zh-CN"/>
              </w:rPr>
            </w:pPr>
          </w:p>
        </w:tc>
      </w:tr>
      <w:tr w:rsidR="00B41F22" w14:paraId="78C09862" w14:textId="77777777">
        <w:trPr>
          <w:trHeight w:val="552"/>
        </w:trPr>
        <w:tc>
          <w:tcPr>
            <w:tcW w:w="624" w:type="dxa"/>
            <w:vAlign w:val="center"/>
          </w:tcPr>
          <w:p w14:paraId="613B08E3" w14:textId="77777777" w:rsidR="00B41F22" w:rsidRDefault="00000000">
            <w:pPr>
              <w:jc w:val="center"/>
              <w:rPr>
                <w:szCs w:val="24"/>
                <w:lang w:eastAsia="zh-CN"/>
              </w:rPr>
            </w:pPr>
            <w:r>
              <w:rPr>
                <w:rFonts w:hint="eastAsia"/>
                <w:szCs w:val="24"/>
                <w:lang w:eastAsia="zh-CN"/>
              </w:rPr>
              <w:t>5</w:t>
            </w:r>
          </w:p>
        </w:tc>
        <w:tc>
          <w:tcPr>
            <w:tcW w:w="2948" w:type="dxa"/>
            <w:tcBorders>
              <w:top w:val="nil"/>
              <w:left w:val="nil"/>
              <w:bottom w:val="nil"/>
              <w:right w:val="nil"/>
            </w:tcBorders>
            <w:shd w:val="clear" w:color="auto" w:fill="auto"/>
            <w:vAlign w:val="center"/>
          </w:tcPr>
          <w:p w14:paraId="30D0D896" w14:textId="77777777" w:rsidR="00B41F22" w:rsidRDefault="00000000">
            <w:pPr>
              <w:jc w:val="center"/>
              <w:rPr>
                <w:szCs w:val="24"/>
                <w:lang w:eastAsia="zh-CN"/>
              </w:rPr>
            </w:pPr>
            <w:r>
              <w:rPr>
                <w:rFonts w:eastAsia="等线"/>
                <w:color w:val="000000"/>
                <w:szCs w:val="24"/>
              </w:rPr>
              <w:t xml:space="preserve">Barium-Silicon </w:t>
            </w:r>
            <w:r>
              <w:rPr>
                <w:rFonts w:eastAsia="等线" w:hint="eastAsia"/>
                <w:color w:val="000000"/>
                <w:szCs w:val="24"/>
                <w:lang w:eastAsia="zh-CN"/>
              </w:rPr>
              <w:t>i</w:t>
            </w:r>
            <w:r>
              <w:rPr>
                <w:rFonts w:eastAsia="等线"/>
                <w:color w:val="000000"/>
                <w:szCs w:val="24"/>
              </w:rPr>
              <w:t>noculant 3-8mm</w:t>
            </w:r>
          </w:p>
        </w:tc>
        <w:tc>
          <w:tcPr>
            <w:tcW w:w="2665" w:type="dxa"/>
            <w:vAlign w:val="center"/>
          </w:tcPr>
          <w:p w14:paraId="5711D074" w14:textId="77777777" w:rsidR="00B41F22" w:rsidRDefault="00000000">
            <w:pPr>
              <w:jc w:val="center"/>
              <w:rPr>
                <w:szCs w:val="24"/>
                <w:lang w:eastAsia="zh-CN"/>
              </w:rPr>
            </w:pPr>
            <w:r>
              <w:rPr>
                <w:rFonts w:hint="eastAsia"/>
                <w:szCs w:val="24"/>
                <w:lang w:eastAsia="zh-CN"/>
              </w:rPr>
              <w:t>8670</w:t>
            </w:r>
          </w:p>
        </w:tc>
        <w:tc>
          <w:tcPr>
            <w:tcW w:w="1984" w:type="dxa"/>
            <w:vAlign w:val="center"/>
          </w:tcPr>
          <w:p w14:paraId="6176C370" w14:textId="77777777" w:rsidR="00B41F22" w:rsidRDefault="00000000">
            <w:pPr>
              <w:jc w:val="center"/>
              <w:rPr>
                <w:szCs w:val="24"/>
                <w:lang w:eastAsia="zh-CN"/>
              </w:rPr>
            </w:pPr>
            <w:r>
              <w:rPr>
                <w:rFonts w:hint="eastAsia"/>
                <w:szCs w:val="24"/>
                <w:lang w:eastAsia="zh-CN"/>
              </w:rPr>
              <w:t>~0.35</w:t>
            </w:r>
          </w:p>
        </w:tc>
        <w:tc>
          <w:tcPr>
            <w:tcW w:w="2268" w:type="dxa"/>
            <w:vAlign w:val="center"/>
          </w:tcPr>
          <w:p w14:paraId="24347C9A" w14:textId="77777777" w:rsidR="00B41F22" w:rsidRDefault="00000000">
            <w:pPr>
              <w:jc w:val="center"/>
              <w:rPr>
                <w:szCs w:val="24"/>
                <w:lang w:eastAsia="zh-CN"/>
              </w:rPr>
            </w:pPr>
            <w:r>
              <w:rPr>
                <w:rFonts w:hint="eastAsia"/>
                <w:szCs w:val="24"/>
                <w:lang w:eastAsia="zh-CN"/>
              </w:rPr>
              <w:t>30.35</w:t>
            </w:r>
          </w:p>
        </w:tc>
        <w:tc>
          <w:tcPr>
            <w:tcW w:w="3572" w:type="dxa"/>
            <w:vMerge/>
            <w:vAlign w:val="center"/>
          </w:tcPr>
          <w:p w14:paraId="0C9CDC6A" w14:textId="77777777" w:rsidR="00B41F22" w:rsidRDefault="00B41F22">
            <w:pPr>
              <w:jc w:val="center"/>
              <w:rPr>
                <w:szCs w:val="24"/>
                <w:lang w:eastAsia="zh-CN"/>
              </w:rPr>
            </w:pPr>
          </w:p>
        </w:tc>
      </w:tr>
      <w:tr w:rsidR="00B41F22" w14:paraId="778CD610" w14:textId="77777777">
        <w:trPr>
          <w:trHeight w:val="552"/>
        </w:trPr>
        <w:tc>
          <w:tcPr>
            <w:tcW w:w="624" w:type="dxa"/>
            <w:vAlign w:val="center"/>
          </w:tcPr>
          <w:p w14:paraId="0FA2EB8E" w14:textId="77777777" w:rsidR="00B41F22" w:rsidRDefault="00000000">
            <w:pPr>
              <w:jc w:val="center"/>
              <w:rPr>
                <w:szCs w:val="24"/>
                <w:lang w:eastAsia="zh-CN"/>
              </w:rPr>
            </w:pPr>
            <w:r>
              <w:rPr>
                <w:rFonts w:hint="eastAsia"/>
                <w:szCs w:val="24"/>
                <w:lang w:eastAsia="zh-CN"/>
              </w:rPr>
              <w:t>6</w:t>
            </w:r>
          </w:p>
        </w:tc>
        <w:tc>
          <w:tcPr>
            <w:tcW w:w="2948" w:type="dxa"/>
            <w:tcBorders>
              <w:top w:val="nil"/>
              <w:left w:val="nil"/>
              <w:bottom w:val="nil"/>
              <w:right w:val="nil"/>
            </w:tcBorders>
            <w:shd w:val="clear" w:color="auto" w:fill="auto"/>
            <w:vAlign w:val="center"/>
          </w:tcPr>
          <w:p w14:paraId="7833551D" w14:textId="77777777" w:rsidR="00B41F22" w:rsidRDefault="00000000">
            <w:pPr>
              <w:jc w:val="center"/>
              <w:rPr>
                <w:szCs w:val="24"/>
                <w:lang w:eastAsia="zh-CN"/>
              </w:rPr>
            </w:pPr>
            <w:r>
              <w:rPr>
                <w:rFonts w:eastAsia="等线"/>
                <w:color w:val="000000"/>
                <w:szCs w:val="24"/>
              </w:rPr>
              <w:t xml:space="preserve">Inoculation </w:t>
            </w:r>
            <w:r>
              <w:rPr>
                <w:rFonts w:eastAsia="等线" w:hint="eastAsia"/>
                <w:color w:val="000000"/>
                <w:szCs w:val="24"/>
                <w:lang w:eastAsia="zh-CN"/>
              </w:rPr>
              <w:t>c</w:t>
            </w:r>
            <w:r>
              <w:rPr>
                <w:rFonts w:eastAsia="等线"/>
                <w:color w:val="000000"/>
                <w:szCs w:val="24"/>
              </w:rPr>
              <w:t xml:space="preserve">ored </w:t>
            </w:r>
            <w:r>
              <w:rPr>
                <w:rFonts w:eastAsia="等线" w:hint="eastAsia"/>
                <w:color w:val="000000"/>
                <w:szCs w:val="24"/>
                <w:lang w:eastAsia="zh-CN"/>
              </w:rPr>
              <w:t>w</w:t>
            </w:r>
            <w:r>
              <w:rPr>
                <w:rFonts w:eastAsia="等线"/>
                <w:color w:val="000000"/>
                <w:szCs w:val="24"/>
              </w:rPr>
              <w:t>ire Φ13</w:t>
            </w:r>
          </w:p>
        </w:tc>
        <w:tc>
          <w:tcPr>
            <w:tcW w:w="2665" w:type="dxa"/>
            <w:vAlign w:val="center"/>
          </w:tcPr>
          <w:p w14:paraId="64553205" w14:textId="77777777" w:rsidR="00B41F22" w:rsidRDefault="00000000">
            <w:pPr>
              <w:jc w:val="center"/>
              <w:rPr>
                <w:szCs w:val="24"/>
                <w:lang w:eastAsia="zh-CN"/>
              </w:rPr>
            </w:pPr>
            <w:r>
              <w:rPr>
                <w:rFonts w:hint="eastAsia"/>
                <w:szCs w:val="24"/>
                <w:lang w:eastAsia="zh-CN"/>
              </w:rPr>
              <w:t>9730</w:t>
            </w:r>
          </w:p>
        </w:tc>
        <w:tc>
          <w:tcPr>
            <w:tcW w:w="1984" w:type="dxa"/>
            <w:vAlign w:val="center"/>
          </w:tcPr>
          <w:p w14:paraId="336CC6A7" w14:textId="77777777" w:rsidR="00B41F22" w:rsidRDefault="00000000">
            <w:pPr>
              <w:jc w:val="center"/>
              <w:rPr>
                <w:szCs w:val="24"/>
                <w:lang w:eastAsia="zh-CN"/>
              </w:rPr>
            </w:pPr>
            <w:r>
              <w:rPr>
                <w:rFonts w:hint="eastAsia"/>
                <w:szCs w:val="24"/>
                <w:lang w:eastAsia="zh-CN"/>
              </w:rPr>
              <w:t>~1.10</w:t>
            </w:r>
          </w:p>
        </w:tc>
        <w:tc>
          <w:tcPr>
            <w:tcW w:w="2268" w:type="dxa"/>
            <w:vAlign w:val="center"/>
          </w:tcPr>
          <w:p w14:paraId="6F0DD087" w14:textId="77777777" w:rsidR="00B41F22" w:rsidRDefault="00000000">
            <w:pPr>
              <w:jc w:val="center"/>
              <w:rPr>
                <w:szCs w:val="24"/>
                <w:lang w:eastAsia="zh-CN"/>
              </w:rPr>
            </w:pPr>
            <w:r>
              <w:rPr>
                <w:rFonts w:hint="eastAsia"/>
                <w:szCs w:val="24"/>
                <w:lang w:eastAsia="zh-CN"/>
              </w:rPr>
              <w:t>107.08</w:t>
            </w:r>
          </w:p>
        </w:tc>
        <w:tc>
          <w:tcPr>
            <w:tcW w:w="3572" w:type="dxa"/>
            <w:vMerge/>
            <w:vAlign w:val="center"/>
          </w:tcPr>
          <w:p w14:paraId="0005BF69" w14:textId="77777777" w:rsidR="00B41F22" w:rsidRDefault="00B41F22">
            <w:pPr>
              <w:jc w:val="center"/>
              <w:rPr>
                <w:szCs w:val="24"/>
                <w:lang w:eastAsia="zh-CN"/>
              </w:rPr>
            </w:pPr>
          </w:p>
        </w:tc>
      </w:tr>
      <w:tr w:rsidR="00B41F22" w14:paraId="01BB0BE2" w14:textId="77777777">
        <w:trPr>
          <w:trHeight w:val="552"/>
        </w:trPr>
        <w:tc>
          <w:tcPr>
            <w:tcW w:w="624" w:type="dxa"/>
            <w:vAlign w:val="center"/>
          </w:tcPr>
          <w:p w14:paraId="70FD297C" w14:textId="77777777" w:rsidR="00B41F22" w:rsidRDefault="00000000">
            <w:pPr>
              <w:jc w:val="center"/>
              <w:rPr>
                <w:szCs w:val="24"/>
                <w:lang w:eastAsia="zh-CN"/>
              </w:rPr>
            </w:pPr>
            <w:r>
              <w:rPr>
                <w:rFonts w:hint="eastAsia"/>
                <w:szCs w:val="24"/>
                <w:lang w:eastAsia="zh-CN"/>
              </w:rPr>
              <w:t>7</w:t>
            </w:r>
          </w:p>
        </w:tc>
        <w:tc>
          <w:tcPr>
            <w:tcW w:w="2948" w:type="dxa"/>
            <w:tcBorders>
              <w:top w:val="nil"/>
              <w:left w:val="nil"/>
              <w:bottom w:val="nil"/>
              <w:right w:val="nil"/>
            </w:tcBorders>
            <w:shd w:val="clear" w:color="auto" w:fill="auto"/>
            <w:vAlign w:val="center"/>
          </w:tcPr>
          <w:p w14:paraId="3B2D639F" w14:textId="77777777" w:rsidR="00B41F22" w:rsidRDefault="00000000">
            <w:pPr>
              <w:jc w:val="center"/>
              <w:rPr>
                <w:szCs w:val="24"/>
                <w:lang w:val="fr-CH" w:eastAsia="zh-CN"/>
              </w:rPr>
            </w:pPr>
            <w:r>
              <w:rPr>
                <w:rFonts w:eastAsia="等线"/>
                <w:color w:val="000000"/>
                <w:szCs w:val="24"/>
              </w:rPr>
              <w:t xml:space="preserve">Nodularizing </w:t>
            </w:r>
            <w:r>
              <w:rPr>
                <w:rFonts w:eastAsia="等线" w:hint="eastAsia"/>
                <w:color w:val="000000"/>
                <w:szCs w:val="24"/>
                <w:lang w:eastAsia="zh-CN"/>
              </w:rPr>
              <w:t>c</w:t>
            </w:r>
            <w:r>
              <w:rPr>
                <w:rFonts w:eastAsia="等线"/>
                <w:color w:val="000000"/>
                <w:szCs w:val="24"/>
              </w:rPr>
              <w:t xml:space="preserve">ored </w:t>
            </w:r>
            <w:r>
              <w:rPr>
                <w:rFonts w:eastAsia="等线" w:hint="eastAsia"/>
                <w:color w:val="000000"/>
                <w:szCs w:val="24"/>
                <w:lang w:eastAsia="zh-CN"/>
              </w:rPr>
              <w:t>w</w:t>
            </w:r>
            <w:r>
              <w:rPr>
                <w:rFonts w:eastAsia="等线"/>
                <w:color w:val="000000"/>
                <w:szCs w:val="24"/>
              </w:rPr>
              <w:t>ire Φ13</w:t>
            </w:r>
          </w:p>
        </w:tc>
        <w:tc>
          <w:tcPr>
            <w:tcW w:w="2665" w:type="dxa"/>
            <w:vAlign w:val="center"/>
          </w:tcPr>
          <w:p w14:paraId="5753A20D" w14:textId="77777777" w:rsidR="00B41F22" w:rsidRDefault="00000000">
            <w:pPr>
              <w:jc w:val="center"/>
              <w:rPr>
                <w:szCs w:val="24"/>
                <w:lang w:eastAsia="zh-CN"/>
              </w:rPr>
            </w:pPr>
            <w:r>
              <w:rPr>
                <w:rFonts w:hint="eastAsia"/>
                <w:szCs w:val="24"/>
                <w:lang w:eastAsia="zh-CN"/>
              </w:rPr>
              <w:t>11020</w:t>
            </w:r>
          </w:p>
        </w:tc>
        <w:tc>
          <w:tcPr>
            <w:tcW w:w="1984" w:type="dxa"/>
            <w:vAlign w:val="center"/>
          </w:tcPr>
          <w:p w14:paraId="3E7CBE04" w14:textId="77777777" w:rsidR="00B41F22" w:rsidRDefault="00000000">
            <w:pPr>
              <w:jc w:val="center"/>
              <w:rPr>
                <w:szCs w:val="24"/>
                <w:lang w:eastAsia="zh-CN"/>
              </w:rPr>
            </w:pPr>
            <w:r>
              <w:rPr>
                <w:rFonts w:hint="eastAsia"/>
                <w:szCs w:val="24"/>
                <w:lang w:eastAsia="zh-CN"/>
              </w:rPr>
              <w:t>~1.10</w:t>
            </w:r>
          </w:p>
        </w:tc>
        <w:tc>
          <w:tcPr>
            <w:tcW w:w="2268" w:type="dxa"/>
            <w:vAlign w:val="center"/>
          </w:tcPr>
          <w:p w14:paraId="52926B81" w14:textId="77777777" w:rsidR="00B41F22" w:rsidRDefault="00000000">
            <w:pPr>
              <w:jc w:val="center"/>
              <w:rPr>
                <w:szCs w:val="24"/>
                <w:lang w:eastAsia="zh-CN"/>
              </w:rPr>
            </w:pPr>
            <w:r>
              <w:rPr>
                <w:rFonts w:hint="eastAsia"/>
                <w:szCs w:val="24"/>
                <w:lang w:eastAsia="zh-CN"/>
              </w:rPr>
              <w:t>121.19</w:t>
            </w:r>
          </w:p>
        </w:tc>
        <w:tc>
          <w:tcPr>
            <w:tcW w:w="3572" w:type="dxa"/>
            <w:vMerge/>
            <w:vAlign w:val="center"/>
          </w:tcPr>
          <w:p w14:paraId="56331BB6" w14:textId="77777777" w:rsidR="00B41F22" w:rsidRDefault="00B41F22">
            <w:pPr>
              <w:jc w:val="center"/>
              <w:rPr>
                <w:szCs w:val="24"/>
                <w:lang w:eastAsia="zh-CN"/>
              </w:rPr>
            </w:pPr>
          </w:p>
        </w:tc>
      </w:tr>
      <w:tr w:rsidR="00B41F22" w14:paraId="0608651B" w14:textId="77777777">
        <w:trPr>
          <w:trHeight w:val="552"/>
        </w:trPr>
        <w:tc>
          <w:tcPr>
            <w:tcW w:w="624" w:type="dxa"/>
            <w:vAlign w:val="center"/>
          </w:tcPr>
          <w:p w14:paraId="7FC38CC1" w14:textId="77777777" w:rsidR="00B41F22" w:rsidRDefault="00000000">
            <w:pPr>
              <w:jc w:val="center"/>
              <w:rPr>
                <w:szCs w:val="24"/>
                <w:lang w:eastAsia="zh-CN"/>
              </w:rPr>
            </w:pPr>
            <w:r>
              <w:rPr>
                <w:rFonts w:hint="eastAsia"/>
                <w:szCs w:val="24"/>
                <w:lang w:eastAsia="zh-CN"/>
              </w:rPr>
              <w:t>8</w:t>
            </w:r>
          </w:p>
        </w:tc>
        <w:tc>
          <w:tcPr>
            <w:tcW w:w="2948" w:type="dxa"/>
            <w:tcBorders>
              <w:top w:val="nil"/>
              <w:left w:val="nil"/>
              <w:bottom w:val="nil"/>
              <w:right w:val="nil"/>
            </w:tcBorders>
            <w:shd w:val="clear" w:color="auto" w:fill="auto"/>
            <w:vAlign w:val="center"/>
          </w:tcPr>
          <w:p w14:paraId="0BFBB60A" w14:textId="77777777" w:rsidR="00B41F22" w:rsidRDefault="00000000">
            <w:pPr>
              <w:jc w:val="center"/>
              <w:rPr>
                <w:szCs w:val="24"/>
                <w:lang w:val="fr-CH" w:eastAsia="zh-CN"/>
              </w:rPr>
            </w:pPr>
            <w:r>
              <w:rPr>
                <w:rFonts w:eastAsia="等线"/>
                <w:color w:val="000000"/>
                <w:szCs w:val="24"/>
              </w:rPr>
              <w:t>High-Carbon Ferromanganese</w:t>
            </w:r>
            <w:r>
              <w:rPr>
                <w:rFonts w:eastAsia="等线" w:hint="eastAsia"/>
                <w:color w:val="000000"/>
                <w:szCs w:val="24"/>
                <w:lang w:eastAsia="zh-CN"/>
              </w:rPr>
              <w:t xml:space="preserve"> </w:t>
            </w:r>
            <w:r>
              <w:rPr>
                <w:rFonts w:eastAsia="等线"/>
                <w:color w:val="000000"/>
                <w:szCs w:val="24"/>
              </w:rPr>
              <w:t>10-30mm</w:t>
            </w:r>
          </w:p>
        </w:tc>
        <w:tc>
          <w:tcPr>
            <w:tcW w:w="2665" w:type="dxa"/>
            <w:vAlign w:val="center"/>
          </w:tcPr>
          <w:p w14:paraId="528353A8" w14:textId="77777777" w:rsidR="00B41F22" w:rsidRDefault="00000000">
            <w:pPr>
              <w:jc w:val="center"/>
              <w:rPr>
                <w:szCs w:val="24"/>
                <w:lang w:eastAsia="zh-CN"/>
              </w:rPr>
            </w:pPr>
            <w:r>
              <w:rPr>
                <w:rFonts w:hint="eastAsia"/>
                <w:szCs w:val="24"/>
                <w:lang w:eastAsia="zh-CN"/>
              </w:rPr>
              <w:t>6680</w:t>
            </w:r>
          </w:p>
        </w:tc>
        <w:tc>
          <w:tcPr>
            <w:tcW w:w="1984" w:type="dxa"/>
            <w:vAlign w:val="center"/>
          </w:tcPr>
          <w:p w14:paraId="132D2C73" w14:textId="77777777" w:rsidR="00B41F22" w:rsidRDefault="00000000">
            <w:pPr>
              <w:jc w:val="center"/>
              <w:rPr>
                <w:szCs w:val="24"/>
                <w:lang w:eastAsia="zh-CN"/>
              </w:rPr>
            </w:pPr>
            <w:r>
              <w:rPr>
                <w:rFonts w:hint="eastAsia"/>
                <w:szCs w:val="24"/>
                <w:lang w:eastAsia="zh-CN"/>
              </w:rPr>
              <w:t>~0.05</w:t>
            </w:r>
          </w:p>
        </w:tc>
        <w:tc>
          <w:tcPr>
            <w:tcW w:w="2268" w:type="dxa"/>
            <w:vAlign w:val="center"/>
          </w:tcPr>
          <w:p w14:paraId="470EF824" w14:textId="77777777" w:rsidR="00B41F22" w:rsidRDefault="00000000">
            <w:pPr>
              <w:jc w:val="center"/>
              <w:rPr>
                <w:szCs w:val="24"/>
                <w:lang w:eastAsia="zh-CN"/>
              </w:rPr>
            </w:pPr>
            <w:r>
              <w:rPr>
                <w:rFonts w:hint="eastAsia"/>
                <w:szCs w:val="24"/>
                <w:lang w:eastAsia="zh-CN"/>
              </w:rPr>
              <w:t>3.34</w:t>
            </w:r>
          </w:p>
        </w:tc>
        <w:tc>
          <w:tcPr>
            <w:tcW w:w="3572" w:type="dxa"/>
            <w:vMerge/>
            <w:vAlign w:val="center"/>
          </w:tcPr>
          <w:p w14:paraId="2452580B" w14:textId="77777777" w:rsidR="00B41F22" w:rsidRDefault="00B41F22">
            <w:pPr>
              <w:jc w:val="center"/>
              <w:rPr>
                <w:szCs w:val="24"/>
                <w:lang w:eastAsia="zh-CN"/>
              </w:rPr>
            </w:pPr>
          </w:p>
        </w:tc>
      </w:tr>
      <w:tr w:rsidR="00B41F22" w14:paraId="594E2D2F" w14:textId="77777777">
        <w:trPr>
          <w:trHeight w:val="552"/>
        </w:trPr>
        <w:tc>
          <w:tcPr>
            <w:tcW w:w="624" w:type="dxa"/>
            <w:vAlign w:val="center"/>
          </w:tcPr>
          <w:p w14:paraId="0B1B7EC0" w14:textId="77777777" w:rsidR="00B41F22" w:rsidRDefault="00000000">
            <w:pPr>
              <w:jc w:val="center"/>
              <w:rPr>
                <w:szCs w:val="24"/>
                <w:lang w:eastAsia="zh-CN"/>
              </w:rPr>
            </w:pPr>
            <w:r>
              <w:rPr>
                <w:rFonts w:hint="eastAsia"/>
                <w:szCs w:val="24"/>
                <w:lang w:eastAsia="zh-CN"/>
              </w:rPr>
              <w:t>9</w:t>
            </w:r>
          </w:p>
        </w:tc>
        <w:tc>
          <w:tcPr>
            <w:tcW w:w="2948" w:type="dxa"/>
            <w:tcBorders>
              <w:top w:val="nil"/>
              <w:left w:val="nil"/>
              <w:bottom w:val="nil"/>
              <w:right w:val="nil"/>
            </w:tcBorders>
            <w:shd w:val="clear" w:color="auto" w:fill="auto"/>
            <w:vAlign w:val="center"/>
          </w:tcPr>
          <w:p w14:paraId="38DA393B" w14:textId="77777777" w:rsidR="00B41F22" w:rsidRDefault="00000000">
            <w:pPr>
              <w:jc w:val="center"/>
              <w:rPr>
                <w:szCs w:val="24"/>
                <w:lang w:eastAsia="zh-CN"/>
              </w:rPr>
            </w:pPr>
            <w:r>
              <w:rPr>
                <w:rFonts w:eastAsia="等线"/>
                <w:color w:val="000000"/>
                <w:szCs w:val="24"/>
              </w:rPr>
              <w:t xml:space="preserve">Carbon </w:t>
            </w:r>
            <w:r>
              <w:rPr>
                <w:rFonts w:eastAsia="等线" w:hint="eastAsia"/>
                <w:color w:val="000000"/>
                <w:szCs w:val="24"/>
                <w:lang w:eastAsia="zh-CN"/>
              </w:rPr>
              <w:t>r</w:t>
            </w:r>
            <w:r>
              <w:rPr>
                <w:rFonts w:eastAsia="等线"/>
                <w:color w:val="000000"/>
                <w:szCs w:val="24"/>
              </w:rPr>
              <w:t>aiser 1-5mm</w:t>
            </w:r>
          </w:p>
        </w:tc>
        <w:tc>
          <w:tcPr>
            <w:tcW w:w="2665" w:type="dxa"/>
            <w:vAlign w:val="center"/>
          </w:tcPr>
          <w:p w14:paraId="26D27017" w14:textId="77777777" w:rsidR="00B41F22" w:rsidRDefault="00000000">
            <w:pPr>
              <w:jc w:val="center"/>
              <w:rPr>
                <w:szCs w:val="24"/>
                <w:lang w:eastAsia="zh-CN"/>
              </w:rPr>
            </w:pPr>
            <w:r>
              <w:rPr>
                <w:rFonts w:hint="eastAsia"/>
                <w:szCs w:val="24"/>
                <w:lang w:eastAsia="zh-CN"/>
              </w:rPr>
              <w:t>6770</w:t>
            </w:r>
          </w:p>
        </w:tc>
        <w:tc>
          <w:tcPr>
            <w:tcW w:w="1984" w:type="dxa"/>
            <w:vAlign w:val="center"/>
          </w:tcPr>
          <w:p w14:paraId="7222EC28" w14:textId="77777777" w:rsidR="00B41F22" w:rsidRDefault="00000000">
            <w:pPr>
              <w:jc w:val="center"/>
              <w:rPr>
                <w:szCs w:val="24"/>
                <w:lang w:eastAsia="zh-CN"/>
              </w:rPr>
            </w:pPr>
            <w:r>
              <w:rPr>
                <w:rFonts w:hint="eastAsia"/>
                <w:szCs w:val="24"/>
                <w:lang w:eastAsia="zh-CN"/>
              </w:rPr>
              <w:t>~1.70</w:t>
            </w:r>
          </w:p>
        </w:tc>
        <w:tc>
          <w:tcPr>
            <w:tcW w:w="2268" w:type="dxa"/>
            <w:vAlign w:val="center"/>
          </w:tcPr>
          <w:p w14:paraId="40CAB783" w14:textId="77777777" w:rsidR="00B41F22" w:rsidRDefault="00000000">
            <w:pPr>
              <w:jc w:val="center"/>
              <w:rPr>
                <w:szCs w:val="24"/>
                <w:lang w:eastAsia="zh-CN"/>
              </w:rPr>
            </w:pPr>
            <w:r>
              <w:rPr>
                <w:rFonts w:hint="eastAsia"/>
                <w:szCs w:val="24"/>
                <w:lang w:eastAsia="zh-CN"/>
              </w:rPr>
              <w:t>115.09</w:t>
            </w:r>
          </w:p>
        </w:tc>
        <w:tc>
          <w:tcPr>
            <w:tcW w:w="3572" w:type="dxa"/>
            <w:vMerge/>
            <w:vAlign w:val="center"/>
          </w:tcPr>
          <w:p w14:paraId="3BEEF588" w14:textId="77777777" w:rsidR="00B41F22" w:rsidRDefault="00B41F22">
            <w:pPr>
              <w:jc w:val="center"/>
              <w:rPr>
                <w:szCs w:val="24"/>
                <w:lang w:eastAsia="zh-CN"/>
              </w:rPr>
            </w:pPr>
          </w:p>
        </w:tc>
      </w:tr>
      <w:tr w:rsidR="00B41F22" w14:paraId="1923CA08" w14:textId="77777777">
        <w:trPr>
          <w:trHeight w:val="552"/>
        </w:trPr>
        <w:tc>
          <w:tcPr>
            <w:tcW w:w="624" w:type="dxa"/>
            <w:tcBorders>
              <w:bottom w:val="single" w:sz="12" w:space="0" w:color="auto"/>
            </w:tcBorders>
            <w:vAlign w:val="center"/>
          </w:tcPr>
          <w:p w14:paraId="2728488E" w14:textId="77777777" w:rsidR="00B41F22" w:rsidRDefault="00000000">
            <w:pPr>
              <w:jc w:val="center"/>
              <w:rPr>
                <w:szCs w:val="24"/>
                <w:lang w:eastAsia="zh-CN"/>
              </w:rPr>
            </w:pPr>
            <w:r>
              <w:rPr>
                <w:rFonts w:hint="eastAsia"/>
                <w:szCs w:val="24"/>
                <w:lang w:eastAsia="zh-CN"/>
              </w:rPr>
              <w:t>10</w:t>
            </w:r>
          </w:p>
        </w:tc>
        <w:tc>
          <w:tcPr>
            <w:tcW w:w="2948" w:type="dxa"/>
            <w:tcBorders>
              <w:bottom w:val="single" w:sz="12" w:space="0" w:color="auto"/>
            </w:tcBorders>
            <w:vAlign w:val="center"/>
          </w:tcPr>
          <w:p w14:paraId="4F743951" w14:textId="77777777" w:rsidR="00B41F22" w:rsidRDefault="00000000">
            <w:pPr>
              <w:jc w:val="center"/>
              <w:rPr>
                <w:szCs w:val="24"/>
                <w:lang w:eastAsia="zh-CN"/>
              </w:rPr>
            </w:pPr>
            <w:r>
              <w:rPr>
                <w:rFonts w:hint="eastAsia"/>
                <w:szCs w:val="24"/>
                <w:lang w:eastAsia="zh-CN"/>
              </w:rPr>
              <w:t>Other materials</w:t>
            </w:r>
          </w:p>
        </w:tc>
        <w:tc>
          <w:tcPr>
            <w:tcW w:w="2665" w:type="dxa"/>
            <w:tcBorders>
              <w:bottom w:val="single" w:sz="12" w:space="0" w:color="auto"/>
            </w:tcBorders>
            <w:vAlign w:val="center"/>
          </w:tcPr>
          <w:p w14:paraId="38C7A813" w14:textId="77777777" w:rsidR="00B41F22" w:rsidRDefault="00000000">
            <w:pPr>
              <w:jc w:val="center"/>
              <w:rPr>
                <w:szCs w:val="24"/>
                <w:lang w:eastAsia="zh-CN"/>
              </w:rPr>
            </w:pPr>
            <w:r>
              <w:rPr>
                <w:rFonts w:hint="eastAsia"/>
                <w:szCs w:val="24"/>
                <w:lang w:eastAsia="zh-CN"/>
              </w:rPr>
              <w:t>-</w:t>
            </w:r>
          </w:p>
        </w:tc>
        <w:tc>
          <w:tcPr>
            <w:tcW w:w="1984" w:type="dxa"/>
            <w:tcBorders>
              <w:bottom w:val="single" w:sz="12" w:space="0" w:color="auto"/>
            </w:tcBorders>
            <w:vAlign w:val="center"/>
          </w:tcPr>
          <w:p w14:paraId="5E87BDF6" w14:textId="77777777" w:rsidR="00B41F22" w:rsidRDefault="00000000">
            <w:pPr>
              <w:jc w:val="center"/>
              <w:rPr>
                <w:szCs w:val="24"/>
                <w:lang w:eastAsia="zh-CN"/>
              </w:rPr>
            </w:pPr>
            <w:r>
              <w:rPr>
                <w:rFonts w:hint="eastAsia"/>
                <w:szCs w:val="24"/>
                <w:lang w:eastAsia="zh-CN"/>
              </w:rPr>
              <w:t>-</w:t>
            </w:r>
          </w:p>
        </w:tc>
        <w:tc>
          <w:tcPr>
            <w:tcW w:w="2268" w:type="dxa"/>
            <w:tcBorders>
              <w:bottom w:val="single" w:sz="12" w:space="0" w:color="auto"/>
            </w:tcBorders>
            <w:vAlign w:val="center"/>
          </w:tcPr>
          <w:p w14:paraId="188F7723" w14:textId="77777777" w:rsidR="00B41F22" w:rsidRDefault="00000000">
            <w:pPr>
              <w:jc w:val="center"/>
              <w:rPr>
                <w:szCs w:val="24"/>
                <w:lang w:eastAsia="zh-CN"/>
              </w:rPr>
            </w:pPr>
            <w:r>
              <w:rPr>
                <w:rFonts w:hint="eastAsia"/>
                <w:szCs w:val="24"/>
                <w:lang w:eastAsia="zh-CN"/>
              </w:rPr>
              <w:t>658.75</w:t>
            </w:r>
          </w:p>
        </w:tc>
        <w:tc>
          <w:tcPr>
            <w:tcW w:w="3572" w:type="dxa"/>
            <w:vMerge/>
            <w:tcBorders>
              <w:bottom w:val="single" w:sz="12" w:space="0" w:color="auto"/>
            </w:tcBorders>
            <w:vAlign w:val="center"/>
          </w:tcPr>
          <w:p w14:paraId="52DA3B5A" w14:textId="77777777" w:rsidR="00B41F22" w:rsidRDefault="00B41F22">
            <w:pPr>
              <w:jc w:val="center"/>
              <w:rPr>
                <w:szCs w:val="24"/>
                <w:lang w:eastAsia="zh-CN"/>
              </w:rPr>
            </w:pPr>
          </w:p>
        </w:tc>
      </w:tr>
    </w:tbl>
    <w:p w14:paraId="0D0A62AF" w14:textId="77777777" w:rsidR="00B41F22" w:rsidRDefault="00B41F22">
      <w:pPr>
        <w:sectPr w:rsidR="00B41F22" w:rsidSect="007C1558">
          <w:pgSz w:w="15840" w:h="12240" w:orient="landscape"/>
          <w:pgMar w:top="720" w:right="720" w:bottom="720" w:left="720" w:header="680" w:footer="680" w:gutter="0"/>
          <w:lnNumType w:countBy="1" w:distance="227" w:restart="continuous"/>
          <w:cols w:space="720"/>
          <w:docGrid w:linePitch="360"/>
        </w:sectPr>
      </w:pPr>
    </w:p>
    <w:p w14:paraId="32327DB4" w14:textId="77777777" w:rsidR="00B41F22" w:rsidRDefault="00000000">
      <w:pPr>
        <w:pStyle w:val="referenceheading"/>
      </w:pPr>
      <w:bookmarkStart w:id="34" w:name="_Toc202279694"/>
      <w:bookmarkEnd w:id="25"/>
      <w:bookmarkEnd w:id="26"/>
      <w:bookmarkEnd w:id="31"/>
      <w:r>
        <w:lastRenderedPageBreak/>
        <w:t>Supplementary References</w:t>
      </w:r>
      <w:bookmarkEnd w:id="27"/>
      <w:bookmarkEnd w:id="34"/>
    </w:p>
    <w:sdt>
      <w:sdtPr>
        <w:rPr>
          <w:color w:val="000000"/>
          <w:lang w:eastAsia="zh-CN"/>
        </w:rPr>
        <w:tag w:val="MENDELEY_BIBLIOGRAPHY"/>
        <w:id w:val="-1591230667"/>
        <w:placeholder>
          <w:docPart w:val="DefaultPlaceholder_-1854013440"/>
        </w:placeholder>
      </w:sdtPr>
      <w:sdtContent>
        <w:p w14:paraId="0D3453B2" w14:textId="77777777" w:rsidR="0079616B" w:rsidRPr="0079616B" w:rsidRDefault="0079616B">
          <w:pPr>
            <w:autoSpaceDE w:val="0"/>
            <w:autoSpaceDN w:val="0"/>
            <w:ind w:hanging="640"/>
            <w:divId w:val="966350602"/>
            <w:rPr>
              <w:color w:val="000000"/>
              <w:szCs w:val="24"/>
            </w:rPr>
          </w:pPr>
          <w:r w:rsidRPr="004C3846">
            <w:rPr>
              <w:color w:val="000000"/>
              <w:lang w:val="fr-CH"/>
            </w:rPr>
            <w:t>1.</w:t>
          </w:r>
          <w:r w:rsidRPr="004C3846">
            <w:rPr>
              <w:color w:val="000000"/>
              <w:lang w:val="fr-CH"/>
            </w:rPr>
            <w:tab/>
            <w:t xml:space="preserve">Zhang, Y. B. </w:t>
          </w:r>
          <w:r w:rsidRPr="004C3846">
            <w:rPr>
              <w:i/>
              <w:iCs/>
              <w:color w:val="000000"/>
              <w:lang w:val="fr-CH"/>
            </w:rPr>
            <w:t>et al.</w:t>
          </w:r>
          <w:r w:rsidRPr="004C3846">
            <w:rPr>
              <w:color w:val="000000"/>
              <w:lang w:val="fr-CH"/>
            </w:rPr>
            <w:t xml:space="preserve"> </w:t>
          </w:r>
          <w:r w:rsidRPr="0079616B">
            <w:rPr>
              <w:color w:val="000000"/>
            </w:rPr>
            <w:t xml:space="preserve">Three-dimensional local residual stress and orientation gradients near graphite nodules in ductile cast iron. </w:t>
          </w:r>
          <w:r w:rsidRPr="0079616B">
            <w:rPr>
              <w:i/>
              <w:iCs/>
              <w:color w:val="000000"/>
            </w:rPr>
            <w:t>Acta Mater</w:t>
          </w:r>
          <w:r w:rsidRPr="0079616B">
            <w:rPr>
              <w:color w:val="000000"/>
            </w:rPr>
            <w:t xml:space="preserve"> </w:t>
          </w:r>
          <w:r w:rsidRPr="0079616B">
            <w:rPr>
              <w:bCs/>
              <w:color w:val="000000"/>
            </w:rPr>
            <w:t>121</w:t>
          </w:r>
          <w:r w:rsidRPr="0079616B">
            <w:rPr>
              <w:color w:val="000000"/>
            </w:rPr>
            <w:t>, 173–180 (2016).</w:t>
          </w:r>
        </w:p>
        <w:p w14:paraId="2B7B99B9" w14:textId="77777777" w:rsidR="0079616B" w:rsidRPr="0079616B" w:rsidRDefault="0079616B">
          <w:pPr>
            <w:autoSpaceDE w:val="0"/>
            <w:autoSpaceDN w:val="0"/>
            <w:ind w:hanging="640"/>
            <w:divId w:val="1349991914"/>
            <w:rPr>
              <w:color w:val="000000"/>
            </w:rPr>
          </w:pPr>
          <w:r w:rsidRPr="0079616B">
            <w:rPr>
              <w:color w:val="000000"/>
            </w:rPr>
            <w:t>2.</w:t>
          </w:r>
          <w:r w:rsidRPr="0079616B">
            <w:rPr>
              <w:color w:val="000000"/>
            </w:rPr>
            <w:tab/>
            <w:t xml:space="preserve">Liu, C. </w:t>
          </w:r>
          <w:r w:rsidRPr="0079616B">
            <w:rPr>
              <w:i/>
              <w:iCs/>
              <w:color w:val="000000"/>
            </w:rPr>
            <w:t>et al.</w:t>
          </w:r>
          <w:r w:rsidRPr="0079616B">
            <w:rPr>
              <w:color w:val="000000"/>
            </w:rPr>
            <w:t xml:space="preserve"> Formation of Ultrafine Graphite Nodules in Ductile Iron and its Effects on Mechanical Properties. </w:t>
          </w:r>
          <w:r w:rsidRPr="0079616B">
            <w:rPr>
              <w:i/>
              <w:iCs/>
              <w:color w:val="000000"/>
            </w:rPr>
            <w:t>J Mater Eng Perform</w:t>
          </w:r>
          <w:r w:rsidRPr="0079616B">
            <w:rPr>
              <w:color w:val="000000"/>
            </w:rPr>
            <w:t xml:space="preserve"> </w:t>
          </w:r>
          <w:r w:rsidRPr="0079616B">
            <w:rPr>
              <w:bCs/>
              <w:color w:val="000000"/>
            </w:rPr>
            <w:t>33</w:t>
          </w:r>
          <w:r w:rsidRPr="0079616B">
            <w:rPr>
              <w:color w:val="000000"/>
            </w:rPr>
            <w:t>, 10485–10494 (2024).</w:t>
          </w:r>
        </w:p>
        <w:p w14:paraId="3FC521AD" w14:textId="77777777" w:rsidR="0079616B" w:rsidRPr="0079616B" w:rsidRDefault="0079616B">
          <w:pPr>
            <w:autoSpaceDE w:val="0"/>
            <w:autoSpaceDN w:val="0"/>
            <w:ind w:hanging="640"/>
            <w:divId w:val="512764245"/>
            <w:rPr>
              <w:color w:val="000000"/>
            </w:rPr>
          </w:pPr>
          <w:r w:rsidRPr="0079616B">
            <w:rPr>
              <w:color w:val="000000"/>
            </w:rPr>
            <w:t>3.</w:t>
          </w:r>
          <w:r w:rsidRPr="0079616B">
            <w:rPr>
              <w:color w:val="000000"/>
            </w:rPr>
            <w:tab/>
            <w:t xml:space="preserve">Liu, C. </w:t>
          </w:r>
          <w:r w:rsidRPr="0079616B">
            <w:rPr>
              <w:i/>
              <w:iCs/>
              <w:color w:val="000000"/>
            </w:rPr>
            <w:t>et al.</w:t>
          </w:r>
          <w:r w:rsidRPr="0079616B">
            <w:rPr>
              <w:color w:val="000000"/>
            </w:rPr>
            <w:t xml:space="preserve"> Effects of graphite nodule count on mechanical properties and thermal conductivity of ductile iron. </w:t>
          </w:r>
          <w:r w:rsidRPr="0079616B">
            <w:rPr>
              <w:i/>
              <w:iCs/>
              <w:color w:val="000000"/>
            </w:rPr>
            <w:t>Mater Today Commun</w:t>
          </w:r>
          <w:r w:rsidRPr="0079616B">
            <w:rPr>
              <w:color w:val="000000"/>
            </w:rPr>
            <w:t xml:space="preserve"> </w:t>
          </w:r>
          <w:r w:rsidRPr="0079616B">
            <w:rPr>
              <w:bCs/>
              <w:color w:val="000000"/>
            </w:rPr>
            <w:t>31</w:t>
          </w:r>
          <w:r w:rsidRPr="0079616B">
            <w:rPr>
              <w:color w:val="000000"/>
            </w:rPr>
            <w:t>, 103522 (2022).</w:t>
          </w:r>
        </w:p>
        <w:p w14:paraId="08A9D107" w14:textId="77777777" w:rsidR="0079616B" w:rsidRPr="0079616B" w:rsidRDefault="0079616B">
          <w:pPr>
            <w:autoSpaceDE w:val="0"/>
            <w:autoSpaceDN w:val="0"/>
            <w:ind w:hanging="640"/>
            <w:divId w:val="461271193"/>
            <w:rPr>
              <w:color w:val="000000"/>
            </w:rPr>
          </w:pPr>
          <w:r w:rsidRPr="0079616B">
            <w:rPr>
              <w:color w:val="000000"/>
            </w:rPr>
            <w:t>4.</w:t>
          </w:r>
          <w:r w:rsidRPr="0079616B">
            <w:rPr>
              <w:color w:val="000000"/>
            </w:rPr>
            <w:tab/>
            <w:t>Mohammed, E. S. M. The Effect of Compacted Graphite Iron Microstructure on Fracture and Machining. (2011).</w:t>
          </w:r>
        </w:p>
        <w:p w14:paraId="75C4B196" w14:textId="77777777" w:rsidR="0079616B" w:rsidRPr="0079616B" w:rsidRDefault="0079616B">
          <w:pPr>
            <w:autoSpaceDE w:val="0"/>
            <w:autoSpaceDN w:val="0"/>
            <w:ind w:hanging="640"/>
            <w:divId w:val="6568129"/>
            <w:rPr>
              <w:color w:val="000000"/>
            </w:rPr>
          </w:pPr>
          <w:r w:rsidRPr="0079616B">
            <w:rPr>
              <w:color w:val="000000"/>
            </w:rPr>
            <w:t>5.</w:t>
          </w:r>
          <w:r w:rsidRPr="0079616B">
            <w:rPr>
              <w:color w:val="000000"/>
            </w:rPr>
            <w:tab/>
            <w:t>Mahto, B. P. Characterization of ductile iron through fractographic study. (2014).</w:t>
          </w:r>
        </w:p>
        <w:p w14:paraId="15DDC29A" w14:textId="77777777" w:rsidR="0079616B" w:rsidRPr="0079616B" w:rsidRDefault="0079616B">
          <w:pPr>
            <w:autoSpaceDE w:val="0"/>
            <w:autoSpaceDN w:val="0"/>
            <w:ind w:hanging="640"/>
            <w:divId w:val="248127704"/>
            <w:rPr>
              <w:color w:val="000000"/>
            </w:rPr>
          </w:pPr>
          <w:r w:rsidRPr="0079616B">
            <w:rPr>
              <w:color w:val="000000"/>
            </w:rPr>
            <w:t>6.</w:t>
          </w:r>
          <w:r w:rsidRPr="0079616B">
            <w:rPr>
              <w:color w:val="000000"/>
            </w:rPr>
            <w:tab/>
            <w:t xml:space="preserve">Tewary, U. </w:t>
          </w:r>
          <w:r w:rsidRPr="0079616B">
            <w:rPr>
              <w:i/>
              <w:iCs/>
              <w:color w:val="000000"/>
            </w:rPr>
            <w:t>et al.</w:t>
          </w:r>
          <w:r w:rsidRPr="0079616B">
            <w:rPr>
              <w:color w:val="000000"/>
            </w:rPr>
            <w:t xml:space="preserve"> The origin of graphite morphology in cast iron. </w:t>
          </w:r>
          <w:r w:rsidRPr="0079616B">
            <w:rPr>
              <w:i/>
              <w:iCs/>
              <w:color w:val="000000"/>
            </w:rPr>
            <w:t>Acta Mater</w:t>
          </w:r>
          <w:r w:rsidRPr="0079616B">
            <w:rPr>
              <w:color w:val="000000"/>
            </w:rPr>
            <w:t xml:space="preserve"> </w:t>
          </w:r>
          <w:r w:rsidRPr="0079616B">
            <w:rPr>
              <w:bCs/>
              <w:color w:val="000000"/>
            </w:rPr>
            <w:t>226</w:t>
          </w:r>
          <w:r w:rsidRPr="0079616B">
            <w:rPr>
              <w:color w:val="000000"/>
            </w:rPr>
            <w:t>, 117660 (2022).</w:t>
          </w:r>
        </w:p>
        <w:p w14:paraId="777F5234" w14:textId="77777777" w:rsidR="0079616B" w:rsidRPr="0079616B" w:rsidRDefault="0079616B">
          <w:pPr>
            <w:autoSpaceDE w:val="0"/>
            <w:autoSpaceDN w:val="0"/>
            <w:ind w:hanging="640"/>
            <w:divId w:val="1466970589"/>
            <w:rPr>
              <w:color w:val="000000"/>
            </w:rPr>
          </w:pPr>
          <w:r w:rsidRPr="0079616B">
            <w:rPr>
              <w:color w:val="000000"/>
            </w:rPr>
            <w:t>7.</w:t>
          </w:r>
          <w:r w:rsidRPr="0079616B">
            <w:rPr>
              <w:color w:val="000000"/>
            </w:rPr>
            <w:tab/>
            <w:t>Boeri, R. E. The solidification of ductile cast iron. (University of British Columbia, 1989).</w:t>
          </w:r>
        </w:p>
        <w:p w14:paraId="6A8180EF" w14:textId="77777777" w:rsidR="0079616B" w:rsidRPr="0079616B" w:rsidRDefault="0079616B">
          <w:pPr>
            <w:autoSpaceDE w:val="0"/>
            <w:autoSpaceDN w:val="0"/>
            <w:ind w:hanging="640"/>
            <w:divId w:val="406419213"/>
            <w:rPr>
              <w:color w:val="000000"/>
            </w:rPr>
          </w:pPr>
          <w:r w:rsidRPr="0079616B">
            <w:rPr>
              <w:color w:val="000000"/>
            </w:rPr>
            <w:t>8.</w:t>
          </w:r>
          <w:r w:rsidRPr="0079616B">
            <w:rPr>
              <w:color w:val="000000"/>
            </w:rPr>
            <w:tab/>
            <w:t xml:space="preserve">Tiedje, N. S. Solidification, processing and properties of ductile cast iron. </w:t>
          </w:r>
          <w:r w:rsidRPr="0079616B">
            <w:rPr>
              <w:i/>
              <w:iCs/>
              <w:color w:val="000000"/>
            </w:rPr>
            <w:t>Materials Science and Technology</w:t>
          </w:r>
          <w:r w:rsidRPr="0079616B">
            <w:rPr>
              <w:color w:val="000000"/>
            </w:rPr>
            <w:t xml:space="preserve"> </w:t>
          </w:r>
          <w:r w:rsidRPr="0079616B">
            <w:rPr>
              <w:bCs/>
              <w:color w:val="000000"/>
            </w:rPr>
            <w:t>26</w:t>
          </w:r>
          <w:r w:rsidRPr="0079616B">
            <w:rPr>
              <w:color w:val="000000"/>
            </w:rPr>
            <w:t>, 505–514 (2010).</w:t>
          </w:r>
        </w:p>
        <w:p w14:paraId="053C4E55" w14:textId="77777777" w:rsidR="0079616B" w:rsidRPr="0079616B" w:rsidRDefault="0079616B">
          <w:pPr>
            <w:autoSpaceDE w:val="0"/>
            <w:autoSpaceDN w:val="0"/>
            <w:ind w:hanging="640"/>
            <w:divId w:val="302317977"/>
            <w:rPr>
              <w:color w:val="000000"/>
            </w:rPr>
          </w:pPr>
          <w:r w:rsidRPr="0079616B">
            <w:rPr>
              <w:color w:val="000000"/>
            </w:rPr>
            <w:t>9.</w:t>
          </w:r>
          <w:r w:rsidRPr="0079616B">
            <w:rPr>
              <w:color w:val="000000"/>
            </w:rPr>
            <w:tab/>
            <w:t xml:space="preserve">Melado, A. C., Nishikawa, A. S., Goldenstein, H., Giles, M. A. &amp; Reed, P. A. S. Effect of microstructure on fatigue behaviour of advanced high strength ductile cast iron produced by quenching and partitioning process. </w:t>
          </w:r>
          <w:r w:rsidRPr="0079616B">
            <w:rPr>
              <w:i/>
              <w:iCs/>
              <w:color w:val="000000"/>
            </w:rPr>
            <w:t>Int J Fatigue</w:t>
          </w:r>
          <w:r w:rsidRPr="0079616B">
            <w:rPr>
              <w:color w:val="000000"/>
            </w:rPr>
            <w:t xml:space="preserve"> </w:t>
          </w:r>
          <w:r w:rsidRPr="0079616B">
            <w:rPr>
              <w:bCs/>
              <w:color w:val="000000"/>
            </w:rPr>
            <w:t>104</w:t>
          </w:r>
          <w:r w:rsidRPr="0079616B">
            <w:rPr>
              <w:color w:val="000000"/>
            </w:rPr>
            <w:t>, 397–407 (2017).</w:t>
          </w:r>
        </w:p>
        <w:p w14:paraId="7595CFDE" w14:textId="77777777" w:rsidR="0079616B" w:rsidRPr="0079616B" w:rsidRDefault="0079616B">
          <w:pPr>
            <w:autoSpaceDE w:val="0"/>
            <w:autoSpaceDN w:val="0"/>
            <w:ind w:hanging="640"/>
            <w:divId w:val="595333512"/>
            <w:rPr>
              <w:color w:val="000000"/>
            </w:rPr>
          </w:pPr>
          <w:r w:rsidRPr="0079616B">
            <w:rPr>
              <w:color w:val="000000"/>
            </w:rPr>
            <w:t>10.</w:t>
          </w:r>
          <w:r w:rsidRPr="0079616B">
            <w:rPr>
              <w:color w:val="000000"/>
            </w:rPr>
            <w:tab/>
            <w:t xml:space="preserve">Jain, A.-S., Chang, H., Tang, X., Hinckley, B. &amp; Zhang, M.-X. Refinement of primary carbides in hypereutectic high-chromium cast irons: a review. </w:t>
          </w:r>
          <w:r w:rsidRPr="0079616B">
            <w:rPr>
              <w:i/>
              <w:iCs/>
              <w:color w:val="000000"/>
            </w:rPr>
            <w:t>J Mater Sci</w:t>
          </w:r>
          <w:r w:rsidRPr="0079616B">
            <w:rPr>
              <w:color w:val="000000"/>
            </w:rPr>
            <w:t xml:space="preserve"> </w:t>
          </w:r>
          <w:r w:rsidRPr="0079616B">
            <w:rPr>
              <w:bCs/>
              <w:color w:val="000000"/>
            </w:rPr>
            <w:t>56</w:t>
          </w:r>
          <w:r w:rsidRPr="0079616B">
            <w:rPr>
              <w:color w:val="000000"/>
            </w:rPr>
            <w:t>, 999–1038 (2021).</w:t>
          </w:r>
        </w:p>
        <w:p w14:paraId="0F54724F" w14:textId="77777777" w:rsidR="0079616B" w:rsidRPr="0079616B" w:rsidRDefault="0079616B">
          <w:pPr>
            <w:autoSpaceDE w:val="0"/>
            <w:autoSpaceDN w:val="0"/>
            <w:ind w:hanging="640"/>
            <w:divId w:val="596523694"/>
            <w:rPr>
              <w:color w:val="000000"/>
            </w:rPr>
          </w:pPr>
          <w:r w:rsidRPr="0079616B">
            <w:rPr>
              <w:color w:val="000000"/>
            </w:rPr>
            <w:t>11.</w:t>
          </w:r>
          <w:r w:rsidRPr="0079616B">
            <w:rPr>
              <w:color w:val="000000"/>
            </w:rPr>
            <w:tab/>
            <w:t xml:space="preserve">Ngqase, M. &amp; Pan, X. An overview on types of white cast irons and high chromium white cast irons. </w:t>
          </w:r>
          <w:r w:rsidRPr="0079616B">
            <w:rPr>
              <w:i/>
              <w:iCs/>
              <w:color w:val="000000"/>
            </w:rPr>
            <w:t>J Phys Conf Ser</w:t>
          </w:r>
          <w:r w:rsidRPr="0079616B">
            <w:rPr>
              <w:color w:val="000000"/>
            </w:rPr>
            <w:t xml:space="preserve"> </w:t>
          </w:r>
          <w:r w:rsidRPr="0079616B">
            <w:rPr>
              <w:bCs/>
              <w:color w:val="000000"/>
            </w:rPr>
            <w:t>1495</w:t>
          </w:r>
          <w:r w:rsidRPr="0079616B">
            <w:rPr>
              <w:color w:val="000000"/>
            </w:rPr>
            <w:t>, 12023 (2020).</w:t>
          </w:r>
        </w:p>
        <w:p w14:paraId="560D36E9" w14:textId="35B20183" w:rsidR="00B41F22" w:rsidRDefault="0079616B">
          <w:pPr>
            <w:autoSpaceDE w:val="0"/>
            <w:autoSpaceDN w:val="0"/>
            <w:ind w:left="640" w:hanging="640"/>
            <w:rPr>
              <w:lang w:eastAsia="zh-CN"/>
            </w:rPr>
          </w:pPr>
          <w:r w:rsidRPr="0079616B">
            <w:rPr>
              <w:color w:val="000000"/>
            </w:rPr>
            <w:t> </w:t>
          </w:r>
        </w:p>
      </w:sdtContent>
    </w:sdt>
    <w:sectPr w:rsidR="00B41F22" w:rsidSect="007C1558">
      <w:pgSz w:w="12240" w:h="15840"/>
      <w:pgMar w:top="720" w:right="720" w:bottom="720" w:left="720" w:header="680" w:footer="680" w:gutter="0"/>
      <w:lnNumType w:countBy="1" w:distance="227"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7FC1F" w14:textId="77777777" w:rsidR="00307228" w:rsidRDefault="00307228">
      <w:r>
        <w:separator/>
      </w:r>
    </w:p>
  </w:endnote>
  <w:endnote w:type="continuationSeparator" w:id="0">
    <w:p w14:paraId="1225BD5D" w14:textId="77777777" w:rsidR="00307228" w:rsidRDefault="00307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Fourier-Math-Letters">
    <w:altName w:val="Cambria"/>
    <w:charset w:val="00"/>
    <w:family w:val="roman"/>
    <w:pitch w:val="default"/>
  </w:font>
  <w:font w:name="Roboto">
    <w:panose1 w:val="02000000000000000000"/>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63591" w14:textId="77777777" w:rsidR="007C1558" w:rsidRDefault="007C1558">
    <w:pPr>
      <w:pStyle w:val="af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ECEAF" w14:textId="77777777" w:rsidR="00B41F22" w:rsidRDefault="00000000">
    <w:pPr>
      <w:pStyle w:val="aff6"/>
      <w:jc w:val="center"/>
    </w:pPr>
    <w:r>
      <w:fldChar w:fldCharType="begin"/>
    </w:r>
    <w:r>
      <w:instrText xml:space="preserve"> PAGE   \* MERGEFORMAT </w:instrText>
    </w:r>
    <w:r>
      <w:fldChar w:fldCharType="separate"/>
    </w:r>
    <w:r>
      <w:t>3</w:t>
    </w:r>
    <w:r>
      <w:fldChar w:fldCharType="end"/>
    </w:r>
  </w:p>
  <w:p w14:paraId="22BBE632" w14:textId="77777777" w:rsidR="00B41F22" w:rsidRDefault="00B41F22"/>
  <w:p w14:paraId="1D7ABEBE" w14:textId="77777777" w:rsidR="00B41F22" w:rsidRDefault="00B41F2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CE747" w14:textId="77777777" w:rsidR="007C1558" w:rsidRDefault="007C1558">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8B3A1" w14:textId="77777777" w:rsidR="00307228" w:rsidRDefault="00307228">
      <w:r>
        <w:separator/>
      </w:r>
    </w:p>
  </w:footnote>
  <w:footnote w:type="continuationSeparator" w:id="0">
    <w:p w14:paraId="43F35D80" w14:textId="77777777" w:rsidR="00307228" w:rsidRDefault="00307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24237" w14:textId="77777777" w:rsidR="007C1558" w:rsidRDefault="007C1558">
    <w:pPr>
      <w:pStyle w:val="af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5280D" w14:textId="77777777" w:rsidR="007C1558" w:rsidRDefault="007C1558">
    <w:pPr>
      <w:pStyle w:val="af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FE516" w14:textId="77777777" w:rsidR="007C1558" w:rsidRDefault="007C1558">
    <w:pPr>
      <w:pStyle w:val="af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5"/>
      <w:lvlText w:val="%1."/>
      <w:lvlJc w:val="left"/>
      <w:pPr>
        <w:tabs>
          <w:tab w:val="left" w:pos="1800"/>
        </w:tabs>
        <w:ind w:left="1800"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440"/>
        </w:tabs>
        <w:ind w:left="1440"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1080"/>
        </w:tabs>
        <w:ind w:left="1080"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720"/>
        </w:tabs>
        <w:ind w:left="720"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1800"/>
        </w:tabs>
        <w:ind w:left="1800" w:hanging="360"/>
      </w:pPr>
      <w:rPr>
        <w:rFonts w:ascii="Symbol" w:hAnsi="Symbol"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440"/>
        </w:tabs>
        <w:ind w:left="1440" w:hanging="360"/>
      </w:pPr>
      <w:rPr>
        <w:rFonts w:ascii="Symbol" w:hAnsi="Symbol"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1080"/>
        </w:tabs>
        <w:ind w:left="1080" w:hanging="360"/>
      </w:pPr>
      <w:rPr>
        <w:rFonts w:ascii="Symbol" w:hAnsi="Symbol"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720"/>
        </w:tabs>
        <w:ind w:left="720"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num w:numId="1" w16cid:durableId="142280936">
    <w:abstractNumId w:val="3"/>
  </w:num>
  <w:num w:numId="2" w16cid:durableId="312561352">
    <w:abstractNumId w:val="5"/>
  </w:num>
  <w:num w:numId="3" w16cid:durableId="982080114">
    <w:abstractNumId w:val="8"/>
  </w:num>
  <w:num w:numId="4" w16cid:durableId="79184882">
    <w:abstractNumId w:val="9"/>
  </w:num>
  <w:num w:numId="5" w16cid:durableId="1225096512">
    <w:abstractNumId w:val="6"/>
  </w:num>
  <w:num w:numId="6" w16cid:durableId="63069134">
    <w:abstractNumId w:val="2"/>
  </w:num>
  <w:num w:numId="7" w16cid:durableId="1714041825">
    <w:abstractNumId w:val="7"/>
  </w:num>
  <w:num w:numId="8" w16cid:durableId="532424405">
    <w:abstractNumId w:val="4"/>
  </w:num>
  <w:num w:numId="9" w16cid:durableId="27341138">
    <w:abstractNumId w:val="1"/>
  </w:num>
  <w:num w:numId="10" w16cid:durableId="584723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SwMDAzszC2MDE3MjZX0lEKTi0uzszPAykwNa8FAB5UiKItAAAA"/>
    <w:docVar w:name="commondata" w:val="eyJoZGlkIjoiMTUxYTVmMGZmN2Y3MmY2Zjc0NzNlYzE3MDc3ZDA5OWMifQ=="/>
  </w:docVars>
  <w:rsids>
    <w:rsidRoot w:val="002C030F"/>
    <w:rsid w:val="00000B0C"/>
    <w:rsid w:val="00000D0B"/>
    <w:rsid w:val="000035E2"/>
    <w:rsid w:val="0000387C"/>
    <w:rsid w:val="00003C87"/>
    <w:rsid w:val="00005659"/>
    <w:rsid w:val="0000599C"/>
    <w:rsid w:val="0000605D"/>
    <w:rsid w:val="00007871"/>
    <w:rsid w:val="000105AB"/>
    <w:rsid w:val="0001490F"/>
    <w:rsid w:val="00015F74"/>
    <w:rsid w:val="00017179"/>
    <w:rsid w:val="00017393"/>
    <w:rsid w:val="00017DD1"/>
    <w:rsid w:val="000209B9"/>
    <w:rsid w:val="00020C77"/>
    <w:rsid w:val="000216D8"/>
    <w:rsid w:val="00021833"/>
    <w:rsid w:val="0002344D"/>
    <w:rsid w:val="00026D2E"/>
    <w:rsid w:val="000270B6"/>
    <w:rsid w:val="00027163"/>
    <w:rsid w:val="00030D46"/>
    <w:rsid w:val="00030DB7"/>
    <w:rsid w:val="0003136C"/>
    <w:rsid w:val="00032445"/>
    <w:rsid w:val="00034154"/>
    <w:rsid w:val="000341CB"/>
    <w:rsid w:val="00035A38"/>
    <w:rsid w:val="0003687F"/>
    <w:rsid w:val="00036BE0"/>
    <w:rsid w:val="00036C16"/>
    <w:rsid w:val="00036C49"/>
    <w:rsid w:val="00036D8A"/>
    <w:rsid w:val="000447DC"/>
    <w:rsid w:val="000457B1"/>
    <w:rsid w:val="00046AF0"/>
    <w:rsid w:val="000476A1"/>
    <w:rsid w:val="000477B7"/>
    <w:rsid w:val="00053160"/>
    <w:rsid w:val="00053289"/>
    <w:rsid w:val="00053E26"/>
    <w:rsid w:val="00054467"/>
    <w:rsid w:val="00054DAD"/>
    <w:rsid w:val="00056F2D"/>
    <w:rsid w:val="000610C2"/>
    <w:rsid w:val="000615E4"/>
    <w:rsid w:val="00061C21"/>
    <w:rsid w:val="00062FD5"/>
    <w:rsid w:val="00063D36"/>
    <w:rsid w:val="0006496F"/>
    <w:rsid w:val="00065092"/>
    <w:rsid w:val="00065EBD"/>
    <w:rsid w:val="00066621"/>
    <w:rsid w:val="00066D0C"/>
    <w:rsid w:val="000677AA"/>
    <w:rsid w:val="00070B3E"/>
    <w:rsid w:val="00070CFC"/>
    <w:rsid w:val="00071190"/>
    <w:rsid w:val="000738F2"/>
    <w:rsid w:val="00075FA9"/>
    <w:rsid w:val="00076406"/>
    <w:rsid w:val="00076A5A"/>
    <w:rsid w:val="0007704A"/>
    <w:rsid w:val="00077E19"/>
    <w:rsid w:val="0008009C"/>
    <w:rsid w:val="000801AF"/>
    <w:rsid w:val="00080F80"/>
    <w:rsid w:val="00081B94"/>
    <w:rsid w:val="00081C3C"/>
    <w:rsid w:val="00082F30"/>
    <w:rsid w:val="000836D3"/>
    <w:rsid w:val="00083836"/>
    <w:rsid w:val="00083993"/>
    <w:rsid w:val="00083B44"/>
    <w:rsid w:val="00084DCB"/>
    <w:rsid w:val="000850DC"/>
    <w:rsid w:val="00086696"/>
    <w:rsid w:val="00086AA3"/>
    <w:rsid w:val="00090CD0"/>
    <w:rsid w:val="00091059"/>
    <w:rsid w:val="00091706"/>
    <w:rsid w:val="00092457"/>
    <w:rsid w:val="000926A1"/>
    <w:rsid w:val="00093113"/>
    <w:rsid w:val="00094298"/>
    <w:rsid w:val="00094A3E"/>
    <w:rsid w:val="00095479"/>
    <w:rsid w:val="000961B7"/>
    <w:rsid w:val="00096B8C"/>
    <w:rsid w:val="00096D78"/>
    <w:rsid w:val="0009730B"/>
    <w:rsid w:val="000975BF"/>
    <w:rsid w:val="000978F0"/>
    <w:rsid w:val="000A01D0"/>
    <w:rsid w:val="000A0904"/>
    <w:rsid w:val="000A16A2"/>
    <w:rsid w:val="000A2B5E"/>
    <w:rsid w:val="000A4CD9"/>
    <w:rsid w:val="000A4F77"/>
    <w:rsid w:val="000A736F"/>
    <w:rsid w:val="000A7804"/>
    <w:rsid w:val="000B006B"/>
    <w:rsid w:val="000B052F"/>
    <w:rsid w:val="000B139B"/>
    <w:rsid w:val="000B257F"/>
    <w:rsid w:val="000B2B93"/>
    <w:rsid w:val="000B4A7A"/>
    <w:rsid w:val="000B5141"/>
    <w:rsid w:val="000B6BAE"/>
    <w:rsid w:val="000B7AD9"/>
    <w:rsid w:val="000B7B66"/>
    <w:rsid w:val="000C00B3"/>
    <w:rsid w:val="000C07BF"/>
    <w:rsid w:val="000C1375"/>
    <w:rsid w:val="000C14CE"/>
    <w:rsid w:val="000C2771"/>
    <w:rsid w:val="000C3D2B"/>
    <w:rsid w:val="000C5639"/>
    <w:rsid w:val="000C5CCC"/>
    <w:rsid w:val="000C5F18"/>
    <w:rsid w:val="000C638E"/>
    <w:rsid w:val="000C7311"/>
    <w:rsid w:val="000D0F1A"/>
    <w:rsid w:val="000D17C6"/>
    <w:rsid w:val="000D1DAF"/>
    <w:rsid w:val="000D43EC"/>
    <w:rsid w:val="000D46F4"/>
    <w:rsid w:val="000D472F"/>
    <w:rsid w:val="000D4DB6"/>
    <w:rsid w:val="000D5FED"/>
    <w:rsid w:val="000D735C"/>
    <w:rsid w:val="000E1088"/>
    <w:rsid w:val="000E1134"/>
    <w:rsid w:val="000E1E02"/>
    <w:rsid w:val="000E2141"/>
    <w:rsid w:val="000E260F"/>
    <w:rsid w:val="000E353B"/>
    <w:rsid w:val="000E4064"/>
    <w:rsid w:val="000E4965"/>
    <w:rsid w:val="000E5029"/>
    <w:rsid w:val="000E5841"/>
    <w:rsid w:val="000E6061"/>
    <w:rsid w:val="000F059F"/>
    <w:rsid w:val="000F0DCE"/>
    <w:rsid w:val="000F14F9"/>
    <w:rsid w:val="000F182C"/>
    <w:rsid w:val="000F3929"/>
    <w:rsid w:val="000F4B4B"/>
    <w:rsid w:val="000F5DA6"/>
    <w:rsid w:val="000F6BE3"/>
    <w:rsid w:val="000F7123"/>
    <w:rsid w:val="001001EF"/>
    <w:rsid w:val="001002CE"/>
    <w:rsid w:val="00101CBE"/>
    <w:rsid w:val="00101F2E"/>
    <w:rsid w:val="00102361"/>
    <w:rsid w:val="00102F47"/>
    <w:rsid w:val="001033A8"/>
    <w:rsid w:val="0010438D"/>
    <w:rsid w:val="00107487"/>
    <w:rsid w:val="001108D0"/>
    <w:rsid w:val="00112C5B"/>
    <w:rsid w:val="00114193"/>
    <w:rsid w:val="00114B5F"/>
    <w:rsid w:val="00115A38"/>
    <w:rsid w:val="001166CC"/>
    <w:rsid w:val="0011687B"/>
    <w:rsid w:val="0011710D"/>
    <w:rsid w:val="00117931"/>
    <w:rsid w:val="001200A5"/>
    <w:rsid w:val="00120D3C"/>
    <w:rsid w:val="001213D4"/>
    <w:rsid w:val="00121595"/>
    <w:rsid w:val="00123F41"/>
    <w:rsid w:val="00124052"/>
    <w:rsid w:val="00124F82"/>
    <w:rsid w:val="00130CA6"/>
    <w:rsid w:val="0013184E"/>
    <w:rsid w:val="00133F89"/>
    <w:rsid w:val="001373F3"/>
    <w:rsid w:val="0014006C"/>
    <w:rsid w:val="00140A46"/>
    <w:rsid w:val="00141012"/>
    <w:rsid w:val="00141543"/>
    <w:rsid w:val="00144477"/>
    <w:rsid w:val="0014693A"/>
    <w:rsid w:val="001508A0"/>
    <w:rsid w:val="00150D09"/>
    <w:rsid w:val="00151353"/>
    <w:rsid w:val="00151940"/>
    <w:rsid w:val="00152B57"/>
    <w:rsid w:val="00153874"/>
    <w:rsid w:val="00154A86"/>
    <w:rsid w:val="00155288"/>
    <w:rsid w:val="00157046"/>
    <w:rsid w:val="00157382"/>
    <w:rsid w:val="0016287D"/>
    <w:rsid w:val="0016337A"/>
    <w:rsid w:val="00164269"/>
    <w:rsid w:val="001657DB"/>
    <w:rsid w:val="0017103C"/>
    <w:rsid w:val="0017153A"/>
    <w:rsid w:val="00172287"/>
    <w:rsid w:val="00175BDA"/>
    <w:rsid w:val="00175DDC"/>
    <w:rsid w:val="00177212"/>
    <w:rsid w:val="001806E9"/>
    <w:rsid w:val="001815E6"/>
    <w:rsid w:val="00181E12"/>
    <w:rsid w:val="001852E1"/>
    <w:rsid w:val="00185C9E"/>
    <w:rsid w:val="0019130F"/>
    <w:rsid w:val="00191465"/>
    <w:rsid w:val="001914A9"/>
    <w:rsid w:val="00192134"/>
    <w:rsid w:val="0019239E"/>
    <w:rsid w:val="00194E52"/>
    <w:rsid w:val="00196AFC"/>
    <w:rsid w:val="001A024E"/>
    <w:rsid w:val="001A1976"/>
    <w:rsid w:val="001A1BDE"/>
    <w:rsid w:val="001A26B5"/>
    <w:rsid w:val="001A26D3"/>
    <w:rsid w:val="001A5B1C"/>
    <w:rsid w:val="001A5B6C"/>
    <w:rsid w:val="001A6220"/>
    <w:rsid w:val="001A6D95"/>
    <w:rsid w:val="001B0E21"/>
    <w:rsid w:val="001B13CE"/>
    <w:rsid w:val="001B21F9"/>
    <w:rsid w:val="001B223B"/>
    <w:rsid w:val="001B2912"/>
    <w:rsid w:val="001B350B"/>
    <w:rsid w:val="001B42AC"/>
    <w:rsid w:val="001B4572"/>
    <w:rsid w:val="001B4704"/>
    <w:rsid w:val="001B5715"/>
    <w:rsid w:val="001B58A5"/>
    <w:rsid w:val="001B76FE"/>
    <w:rsid w:val="001B7CDC"/>
    <w:rsid w:val="001C002B"/>
    <w:rsid w:val="001C2D14"/>
    <w:rsid w:val="001C3ADA"/>
    <w:rsid w:val="001C48AD"/>
    <w:rsid w:val="001C4B25"/>
    <w:rsid w:val="001C5441"/>
    <w:rsid w:val="001C5C72"/>
    <w:rsid w:val="001C5FF9"/>
    <w:rsid w:val="001D0D5A"/>
    <w:rsid w:val="001D16FA"/>
    <w:rsid w:val="001D182A"/>
    <w:rsid w:val="001D22C5"/>
    <w:rsid w:val="001D3088"/>
    <w:rsid w:val="001D56F5"/>
    <w:rsid w:val="001D577E"/>
    <w:rsid w:val="001D62E7"/>
    <w:rsid w:val="001E0EFD"/>
    <w:rsid w:val="001E1195"/>
    <w:rsid w:val="001E124F"/>
    <w:rsid w:val="001E35BE"/>
    <w:rsid w:val="001E3A29"/>
    <w:rsid w:val="001E4B1B"/>
    <w:rsid w:val="001E62B5"/>
    <w:rsid w:val="001F0876"/>
    <w:rsid w:val="001F0A21"/>
    <w:rsid w:val="001F167C"/>
    <w:rsid w:val="001F4E72"/>
    <w:rsid w:val="001F5836"/>
    <w:rsid w:val="001F5E91"/>
    <w:rsid w:val="001F5F88"/>
    <w:rsid w:val="001F6B18"/>
    <w:rsid w:val="001F7E8A"/>
    <w:rsid w:val="002016BF"/>
    <w:rsid w:val="002030E9"/>
    <w:rsid w:val="002042A7"/>
    <w:rsid w:val="00204748"/>
    <w:rsid w:val="00204BA9"/>
    <w:rsid w:val="002050FE"/>
    <w:rsid w:val="0020532B"/>
    <w:rsid w:val="00205747"/>
    <w:rsid w:val="002057B0"/>
    <w:rsid w:val="002077B9"/>
    <w:rsid w:val="002110BD"/>
    <w:rsid w:val="00212D18"/>
    <w:rsid w:val="00213E11"/>
    <w:rsid w:val="00214610"/>
    <w:rsid w:val="00214631"/>
    <w:rsid w:val="002146BD"/>
    <w:rsid w:val="00214C3F"/>
    <w:rsid w:val="0021508A"/>
    <w:rsid w:val="0021512F"/>
    <w:rsid w:val="00215587"/>
    <w:rsid w:val="002158F6"/>
    <w:rsid w:val="0021720F"/>
    <w:rsid w:val="002224B0"/>
    <w:rsid w:val="00222C3E"/>
    <w:rsid w:val="00224B8A"/>
    <w:rsid w:val="00225145"/>
    <w:rsid w:val="002266A4"/>
    <w:rsid w:val="002338D7"/>
    <w:rsid w:val="00233F0C"/>
    <w:rsid w:val="00234C36"/>
    <w:rsid w:val="00234D09"/>
    <w:rsid w:val="0023580D"/>
    <w:rsid w:val="0023655D"/>
    <w:rsid w:val="00236BB0"/>
    <w:rsid w:val="002379AF"/>
    <w:rsid w:val="00237D4B"/>
    <w:rsid w:val="00240128"/>
    <w:rsid w:val="00242795"/>
    <w:rsid w:val="002427CA"/>
    <w:rsid w:val="00242C8F"/>
    <w:rsid w:val="00243CDA"/>
    <w:rsid w:val="0024474D"/>
    <w:rsid w:val="00244917"/>
    <w:rsid w:val="00244D76"/>
    <w:rsid w:val="002464E4"/>
    <w:rsid w:val="002468A2"/>
    <w:rsid w:val="00246CDE"/>
    <w:rsid w:val="002470C3"/>
    <w:rsid w:val="00247ABA"/>
    <w:rsid w:val="002522C6"/>
    <w:rsid w:val="00253E62"/>
    <w:rsid w:val="0025747C"/>
    <w:rsid w:val="00257493"/>
    <w:rsid w:val="00257967"/>
    <w:rsid w:val="00257A9A"/>
    <w:rsid w:val="00260B8B"/>
    <w:rsid w:val="002614D8"/>
    <w:rsid w:val="0026179A"/>
    <w:rsid w:val="00262384"/>
    <w:rsid w:val="0026280E"/>
    <w:rsid w:val="00262D72"/>
    <w:rsid w:val="0026324E"/>
    <w:rsid w:val="00263434"/>
    <w:rsid w:val="00263BF5"/>
    <w:rsid w:val="002651AA"/>
    <w:rsid w:val="00266728"/>
    <w:rsid w:val="0026796D"/>
    <w:rsid w:val="00267CFA"/>
    <w:rsid w:val="002715A6"/>
    <w:rsid w:val="00273A6A"/>
    <w:rsid w:val="00273B22"/>
    <w:rsid w:val="00273DA2"/>
    <w:rsid w:val="00274158"/>
    <w:rsid w:val="00275D12"/>
    <w:rsid w:val="00276524"/>
    <w:rsid w:val="00276617"/>
    <w:rsid w:val="002766A8"/>
    <w:rsid w:val="00276B61"/>
    <w:rsid w:val="00276E7A"/>
    <w:rsid w:val="00280C96"/>
    <w:rsid w:val="002814E0"/>
    <w:rsid w:val="00282E69"/>
    <w:rsid w:val="002838A9"/>
    <w:rsid w:val="002838B5"/>
    <w:rsid w:val="00285633"/>
    <w:rsid w:val="0028746C"/>
    <w:rsid w:val="002876A1"/>
    <w:rsid w:val="00290F0B"/>
    <w:rsid w:val="0029185D"/>
    <w:rsid w:val="00293372"/>
    <w:rsid w:val="002947D5"/>
    <w:rsid w:val="002949A5"/>
    <w:rsid w:val="00294CFA"/>
    <w:rsid w:val="00294FBB"/>
    <w:rsid w:val="00296202"/>
    <w:rsid w:val="002A01F1"/>
    <w:rsid w:val="002A3755"/>
    <w:rsid w:val="002A38CA"/>
    <w:rsid w:val="002A41CB"/>
    <w:rsid w:val="002A4518"/>
    <w:rsid w:val="002A4F17"/>
    <w:rsid w:val="002A6812"/>
    <w:rsid w:val="002A6A82"/>
    <w:rsid w:val="002B1987"/>
    <w:rsid w:val="002B2229"/>
    <w:rsid w:val="002B28C7"/>
    <w:rsid w:val="002B2E31"/>
    <w:rsid w:val="002B3ADB"/>
    <w:rsid w:val="002B48B3"/>
    <w:rsid w:val="002B5344"/>
    <w:rsid w:val="002B5F87"/>
    <w:rsid w:val="002B70FD"/>
    <w:rsid w:val="002B7957"/>
    <w:rsid w:val="002C030F"/>
    <w:rsid w:val="002C0E62"/>
    <w:rsid w:val="002C166D"/>
    <w:rsid w:val="002C3993"/>
    <w:rsid w:val="002C5785"/>
    <w:rsid w:val="002D08D7"/>
    <w:rsid w:val="002D0934"/>
    <w:rsid w:val="002D1AE7"/>
    <w:rsid w:val="002D2BD3"/>
    <w:rsid w:val="002D4B04"/>
    <w:rsid w:val="002D51BF"/>
    <w:rsid w:val="002D6041"/>
    <w:rsid w:val="002D6FFE"/>
    <w:rsid w:val="002E008E"/>
    <w:rsid w:val="002E0506"/>
    <w:rsid w:val="002E0F31"/>
    <w:rsid w:val="002E1FA9"/>
    <w:rsid w:val="002E212D"/>
    <w:rsid w:val="002E272D"/>
    <w:rsid w:val="002E2CD4"/>
    <w:rsid w:val="002E388A"/>
    <w:rsid w:val="002E4103"/>
    <w:rsid w:val="002E451C"/>
    <w:rsid w:val="002E54A7"/>
    <w:rsid w:val="002E6826"/>
    <w:rsid w:val="002F0EEA"/>
    <w:rsid w:val="002F0FB6"/>
    <w:rsid w:val="002F1962"/>
    <w:rsid w:val="002F4B8D"/>
    <w:rsid w:val="002F5C64"/>
    <w:rsid w:val="003010F8"/>
    <w:rsid w:val="00301A20"/>
    <w:rsid w:val="00303BFB"/>
    <w:rsid w:val="00305F34"/>
    <w:rsid w:val="0030696C"/>
    <w:rsid w:val="0030698E"/>
    <w:rsid w:val="003070D8"/>
    <w:rsid w:val="00307228"/>
    <w:rsid w:val="003076F6"/>
    <w:rsid w:val="00307893"/>
    <w:rsid w:val="00311236"/>
    <w:rsid w:val="00311745"/>
    <w:rsid w:val="003124CF"/>
    <w:rsid w:val="00313BDE"/>
    <w:rsid w:val="003144FD"/>
    <w:rsid w:val="00314983"/>
    <w:rsid w:val="0031671A"/>
    <w:rsid w:val="00317A0A"/>
    <w:rsid w:val="00317E4B"/>
    <w:rsid w:val="00321093"/>
    <w:rsid w:val="00321564"/>
    <w:rsid w:val="00321574"/>
    <w:rsid w:val="00322D4E"/>
    <w:rsid w:val="00322EE0"/>
    <w:rsid w:val="0032643B"/>
    <w:rsid w:val="003269C1"/>
    <w:rsid w:val="00326C78"/>
    <w:rsid w:val="00326E75"/>
    <w:rsid w:val="003279BC"/>
    <w:rsid w:val="0033014E"/>
    <w:rsid w:val="00331D75"/>
    <w:rsid w:val="00333790"/>
    <w:rsid w:val="00335062"/>
    <w:rsid w:val="00335EC2"/>
    <w:rsid w:val="003374A8"/>
    <w:rsid w:val="00337698"/>
    <w:rsid w:val="00337D99"/>
    <w:rsid w:val="0034017A"/>
    <w:rsid w:val="00342A6A"/>
    <w:rsid w:val="00343B2E"/>
    <w:rsid w:val="0034578A"/>
    <w:rsid w:val="003457F5"/>
    <w:rsid w:val="00345930"/>
    <w:rsid w:val="003467D2"/>
    <w:rsid w:val="00347361"/>
    <w:rsid w:val="00350106"/>
    <w:rsid w:val="00350A11"/>
    <w:rsid w:val="00352A9E"/>
    <w:rsid w:val="003535BC"/>
    <w:rsid w:val="0035484F"/>
    <w:rsid w:val="00355362"/>
    <w:rsid w:val="00363533"/>
    <w:rsid w:val="00363E44"/>
    <w:rsid w:val="0036463E"/>
    <w:rsid w:val="003649B0"/>
    <w:rsid w:val="003659A8"/>
    <w:rsid w:val="003669F9"/>
    <w:rsid w:val="00367BC1"/>
    <w:rsid w:val="00371B1B"/>
    <w:rsid w:val="003723ED"/>
    <w:rsid w:val="0037289B"/>
    <w:rsid w:val="00373A58"/>
    <w:rsid w:val="003748D2"/>
    <w:rsid w:val="00375DDE"/>
    <w:rsid w:val="00377C0B"/>
    <w:rsid w:val="00380422"/>
    <w:rsid w:val="003812BE"/>
    <w:rsid w:val="00381387"/>
    <w:rsid w:val="00381AA7"/>
    <w:rsid w:val="0038259B"/>
    <w:rsid w:val="00382984"/>
    <w:rsid w:val="00383111"/>
    <w:rsid w:val="00385250"/>
    <w:rsid w:val="00385F42"/>
    <w:rsid w:val="003865F5"/>
    <w:rsid w:val="003872A3"/>
    <w:rsid w:val="00387CDA"/>
    <w:rsid w:val="00392402"/>
    <w:rsid w:val="00392485"/>
    <w:rsid w:val="00392529"/>
    <w:rsid w:val="00393BAB"/>
    <w:rsid w:val="00393CCD"/>
    <w:rsid w:val="00393E2D"/>
    <w:rsid w:val="00395E86"/>
    <w:rsid w:val="00396D1D"/>
    <w:rsid w:val="00397570"/>
    <w:rsid w:val="003A1DF1"/>
    <w:rsid w:val="003A27FD"/>
    <w:rsid w:val="003A2FD8"/>
    <w:rsid w:val="003A3DBF"/>
    <w:rsid w:val="003A42E1"/>
    <w:rsid w:val="003A4510"/>
    <w:rsid w:val="003A4B01"/>
    <w:rsid w:val="003A5DC5"/>
    <w:rsid w:val="003A661A"/>
    <w:rsid w:val="003A6A99"/>
    <w:rsid w:val="003A7065"/>
    <w:rsid w:val="003B0FCB"/>
    <w:rsid w:val="003B1A3C"/>
    <w:rsid w:val="003B2867"/>
    <w:rsid w:val="003B2994"/>
    <w:rsid w:val="003B2A70"/>
    <w:rsid w:val="003B39EA"/>
    <w:rsid w:val="003B40E6"/>
    <w:rsid w:val="003B4A68"/>
    <w:rsid w:val="003B5A37"/>
    <w:rsid w:val="003B732B"/>
    <w:rsid w:val="003B7BFE"/>
    <w:rsid w:val="003C0406"/>
    <w:rsid w:val="003C1401"/>
    <w:rsid w:val="003C1415"/>
    <w:rsid w:val="003C29E4"/>
    <w:rsid w:val="003C2F74"/>
    <w:rsid w:val="003C2F97"/>
    <w:rsid w:val="003C36E2"/>
    <w:rsid w:val="003C387D"/>
    <w:rsid w:val="003C43AA"/>
    <w:rsid w:val="003C6E34"/>
    <w:rsid w:val="003D2AD6"/>
    <w:rsid w:val="003D693F"/>
    <w:rsid w:val="003D6DCB"/>
    <w:rsid w:val="003D7808"/>
    <w:rsid w:val="003E053A"/>
    <w:rsid w:val="003E10F9"/>
    <w:rsid w:val="003E1F52"/>
    <w:rsid w:val="003E201F"/>
    <w:rsid w:val="003E3486"/>
    <w:rsid w:val="003E3924"/>
    <w:rsid w:val="003E3AD4"/>
    <w:rsid w:val="003E3F31"/>
    <w:rsid w:val="003E5286"/>
    <w:rsid w:val="003E53D0"/>
    <w:rsid w:val="003E652B"/>
    <w:rsid w:val="003E6F22"/>
    <w:rsid w:val="003E74FB"/>
    <w:rsid w:val="003E78B0"/>
    <w:rsid w:val="003E7A20"/>
    <w:rsid w:val="003E7D15"/>
    <w:rsid w:val="003F018C"/>
    <w:rsid w:val="003F211A"/>
    <w:rsid w:val="003F26B9"/>
    <w:rsid w:val="003F39C6"/>
    <w:rsid w:val="003F3CB3"/>
    <w:rsid w:val="003F4661"/>
    <w:rsid w:val="003F4F9E"/>
    <w:rsid w:val="003F5904"/>
    <w:rsid w:val="003F5BE8"/>
    <w:rsid w:val="003F6682"/>
    <w:rsid w:val="003F6A5C"/>
    <w:rsid w:val="003F6E14"/>
    <w:rsid w:val="003F752F"/>
    <w:rsid w:val="003F7A40"/>
    <w:rsid w:val="004005F1"/>
    <w:rsid w:val="0040202F"/>
    <w:rsid w:val="00402F7F"/>
    <w:rsid w:val="00403CB0"/>
    <w:rsid w:val="00404753"/>
    <w:rsid w:val="004049E0"/>
    <w:rsid w:val="00404E5D"/>
    <w:rsid w:val="00405336"/>
    <w:rsid w:val="004069A9"/>
    <w:rsid w:val="00406F52"/>
    <w:rsid w:val="00407999"/>
    <w:rsid w:val="00407F29"/>
    <w:rsid w:val="0041097E"/>
    <w:rsid w:val="00410E90"/>
    <w:rsid w:val="00411B4B"/>
    <w:rsid w:val="00411E81"/>
    <w:rsid w:val="00414232"/>
    <w:rsid w:val="004159D0"/>
    <w:rsid w:val="004168C0"/>
    <w:rsid w:val="00417890"/>
    <w:rsid w:val="00420BF2"/>
    <w:rsid w:val="00420E6D"/>
    <w:rsid w:val="00420E83"/>
    <w:rsid w:val="00423C74"/>
    <w:rsid w:val="004249EC"/>
    <w:rsid w:val="00424C60"/>
    <w:rsid w:val="00424F9E"/>
    <w:rsid w:val="00425FBE"/>
    <w:rsid w:val="004268FA"/>
    <w:rsid w:val="00426E8A"/>
    <w:rsid w:val="004277D4"/>
    <w:rsid w:val="00430690"/>
    <w:rsid w:val="004318F1"/>
    <w:rsid w:val="00432FB2"/>
    <w:rsid w:val="00435ABE"/>
    <w:rsid w:val="00436A9D"/>
    <w:rsid w:val="00437B0B"/>
    <w:rsid w:val="0044216F"/>
    <w:rsid w:val="00443DD7"/>
    <w:rsid w:val="00444D41"/>
    <w:rsid w:val="004451EF"/>
    <w:rsid w:val="00446B67"/>
    <w:rsid w:val="00446F6B"/>
    <w:rsid w:val="004501D8"/>
    <w:rsid w:val="00450CC7"/>
    <w:rsid w:val="00450F77"/>
    <w:rsid w:val="00454769"/>
    <w:rsid w:val="004547DB"/>
    <w:rsid w:val="00454F47"/>
    <w:rsid w:val="004559BB"/>
    <w:rsid w:val="00455CE9"/>
    <w:rsid w:val="004567A3"/>
    <w:rsid w:val="004571D5"/>
    <w:rsid w:val="00457590"/>
    <w:rsid w:val="004619DF"/>
    <w:rsid w:val="00461D81"/>
    <w:rsid w:val="0046263C"/>
    <w:rsid w:val="00462D12"/>
    <w:rsid w:val="0046356B"/>
    <w:rsid w:val="004637A7"/>
    <w:rsid w:val="00465856"/>
    <w:rsid w:val="0046586B"/>
    <w:rsid w:val="00465C14"/>
    <w:rsid w:val="00465EEC"/>
    <w:rsid w:val="00474A56"/>
    <w:rsid w:val="004762F1"/>
    <w:rsid w:val="00477182"/>
    <w:rsid w:val="004779CB"/>
    <w:rsid w:val="00477F7A"/>
    <w:rsid w:val="004800BE"/>
    <w:rsid w:val="004810FC"/>
    <w:rsid w:val="00481D21"/>
    <w:rsid w:val="00483F4A"/>
    <w:rsid w:val="00484895"/>
    <w:rsid w:val="00485DBF"/>
    <w:rsid w:val="00486BA5"/>
    <w:rsid w:val="0048721B"/>
    <w:rsid w:val="00487BB2"/>
    <w:rsid w:val="00487E3D"/>
    <w:rsid w:val="0049251F"/>
    <w:rsid w:val="0049490E"/>
    <w:rsid w:val="00494FB6"/>
    <w:rsid w:val="00495F6B"/>
    <w:rsid w:val="00496C0D"/>
    <w:rsid w:val="00497B3A"/>
    <w:rsid w:val="004A0C4B"/>
    <w:rsid w:val="004A333E"/>
    <w:rsid w:val="004A5ED5"/>
    <w:rsid w:val="004A632B"/>
    <w:rsid w:val="004A6F57"/>
    <w:rsid w:val="004B074B"/>
    <w:rsid w:val="004B19B3"/>
    <w:rsid w:val="004B1EC2"/>
    <w:rsid w:val="004B3793"/>
    <w:rsid w:val="004B3C81"/>
    <w:rsid w:val="004B4143"/>
    <w:rsid w:val="004B50F7"/>
    <w:rsid w:val="004B6972"/>
    <w:rsid w:val="004B6B87"/>
    <w:rsid w:val="004B705B"/>
    <w:rsid w:val="004B7982"/>
    <w:rsid w:val="004C1956"/>
    <w:rsid w:val="004C1FDA"/>
    <w:rsid w:val="004C2E12"/>
    <w:rsid w:val="004C3846"/>
    <w:rsid w:val="004C50D2"/>
    <w:rsid w:val="004C6556"/>
    <w:rsid w:val="004C658C"/>
    <w:rsid w:val="004C74BC"/>
    <w:rsid w:val="004D1236"/>
    <w:rsid w:val="004D151A"/>
    <w:rsid w:val="004D1869"/>
    <w:rsid w:val="004D64C6"/>
    <w:rsid w:val="004D7664"/>
    <w:rsid w:val="004D7C92"/>
    <w:rsid w:val="004E1AD4"/>
    <w:rsid w:val="004E1F66"/>
    <w:rsid w:val="004E3318"/>
    <w:rsid w:val="004E4126"/>
    <w:rsid w:val="004E42D8"/>
    <w:rsid w:val="004E44F4"/>
    <w:rsid w:val="004E678A"/>
    <w:rsid w:val="004E71B0"/>
    <w:rsid w:val="004E7401"/>
    <w:rsid w:val="004E75FD"/>
    <w:rsid w:val="004E79AC"/>
    <w:rsid w:val="004E7BA2"/>
    <w:rsid w:val="004F0A43"/>
    <w:rsid w:val="004F1178"/>
    <w:rsid w:val="004F1C93"/>
    <w:rsid w:val="004F50D6"/>
    <w:rsid w:val="004F579E"/>
    <w:rsid w:val="004F5D6F"/>
    <w:rsid w:val="004F5F9D"/>
    <w:rsid w:val="004F6762"/>
    <w:rsid w:val="004F6F25"/>
    <w:rsid w:val="004F7AD5"/>
    <w:rsid w:val="004F7C70"/>
    <w:rsid w:val="004F7D9B"/>
    <w:rsid w:val="004F7EDF"/>
    <w:rsid w:val="005001AC"/>
    <w:rsid w:val="00500A32"/>
    <w:rsid w:val="005025BA"/>
    <w:rsid w:val="00502A42"/>
    <w:rsid w:val="00503C99"/>
    <w:rsid w:val="0050551C"/>
    <w:rsid w:val="005056AF"/>
    <w:rsid w:val="005064C7"/>
    <w:rsid w:val="005068A6"/>
    <w:rsid w:val="00507303"/>
    <w:rsid w:val="00510843"/>
    <w:rsid w:val="005114DE"/>
    <w:rsid w:val="005131EE"/>
    <w:rsid w:val="005149F6"/>
    <w:rsid w:val="00515CF8"/>
    <w:rsid w:val="00516CA4"/>
    <w:rsid w:val="0051747D"/>
    <w:rsid w:val="0051780A"/>
    <w:rsid w:val="0051784F"/>
    <w:rsid w:val="00520C87"/>
    <w:rsid w:val="00520FBE"/>
    <w:rsid w:val="00520FC7"/>
    <w:rsid w:val="00521B01"/>
    <w:rsid w:val="00522997"/>
    <w:rsid w:val="005238EC"/>
    <w:rsid w:val="00523CB9"/>
    <w:rsid w:val="00523D83"/>
    <w:rsid w:val="005251EF"/>
    <w:rsid w:val="00525CE3"/>
    <w:rsid w:val="00527185"/>
    <w:rsid w:val="00527D71"/>
    <w:rsid w:val="00530453"/>
    <w:rsid w:val="00531586"/>
    <w:rsid w:val="00531BBB"/>
    <w:rsid w:val="00532286"/>
    <w:rsid w:val="00533910"/>
    <w:rsid w:val="00533B27"/>
    <w:rsid w:val="00533B67"/>
    <w:rsid w:val="00536308"/>
    <w:rsid w:val="0053662E"/>
    <w:rsid w:val="00537A62"/>
    <w:rsid w:val="0054000A"/>
    <w:rsid w:val="005408AC"/>
    <w:rsid w:val="00542659"/>
    <w:rsid w:val="005434C6"/>
    <w:rsid w:val="00543BA5"/>
    <w:rsid w:val="005462E2"/>
    <w:rsid w:val="00546F5B"/>
    <w:rsid w:val="0054758E"/>
    <w:rsid w:val="005478BF"/>
    <w:rsid w:val="005517C7"/>
    <w:rsid w:val="00551BB4"/>
    <w:rsid w:val="005520A8"/>
    <w:rsid w:val="00553958"/>
    <w:rsid w:val="005604EB"/>
    <w:rsid w:val="005607DD"/>
    <w:rsid w:val="005612A6"/>
    <w:rsid w:val="00562882"/>
    <w:rsid w:val="00562FEB"/>
    <w:rsid w:val="00564166"/>
    <w:rsid w:val="00566FD3"/>
    <w:rsid w:val="005716E4"/>
    <w:rsid w:val="00571F96"/>
    <w:rsid w:val="005724D6"/>
    <w:rsid w:val="0057263B"/>
    <w:rsid w:val="005733CE"/>
    <w:rsid w:val="005736C8"/>
    <w:rsid w:val="00573905"/>
    <w:rsid w:val="00573A4C"/>
    <w:rsid w:val="00573A8A"/>
    <w:rsid w:val="00573D12"/>
    <w:rsid w:val="0057518B"/>
    <w:rsid w:val="00575279"/>
    <w:rsid w:val="005753C5"/>
    <w:rsid w:val="005766D4"/>
    <w:rsid w:val="00576798"/>
    <w:rsid w:val="00576A50"/>
    <w:rsid w:val="00576C1B"/>
    <w:rsid w:val="005801D9"/>
    <w:rsid w:val="00580D7C"/>
    <w:rsid w:val="00581F35"/>
    <w:rsid w:val="0058202E"/>
    <w:rsid w:val="00583BDC"/>
    <w:rsid w:val="005849B5"/>
    <w:rsid w:val="00586B7E"/>
    <w:rsid w:val="0059260D"/>
    <w:rsid w:val="005947C1"/>
    <w:rsid w:val="00594AC4"/>
    <w:rsid w:val="005950E2"/>
    <w:rsid w:val="00595CF7"/>
    <w:rsid w:val="005965E1"/>
    <w:rsid w:val="0059667A"/>
    <w:rsid w:val="0059709A"/>
    <w:rsid w:val="005975D3"/>
    <w:rsid w:val="005A2550"/>
    <w:rsid w:val="005A26F7"/>
    <w:rsid w:val="005A4C1B"/>
    <w:rsid w:val="005A5040"/>
    <w:rsid w:val="005A558C"/>
    <w:rsid w:val="005A6FDB"/>
    <w:rsid w:val="005B05B0"/>
    <w:rsid w:val="005B05E9"/>
    <w:rsid w:val="005B0885"/>
    <w:rsid w:val="005B0F90"/>
    <w:rsid w:val="005B13F9"/>
    <w:rsid w:val="005B4609"/>
    <w:rsid w:val="005B5A9A"/>
    <w:rsid w:val="005B6182"/>
    <w:rsid w:val="005B7721"/>
    <w:rsid w:val="005C2A9C"/>
    <w:rsid w:val="005C3AA9"/>
    <w:rsid w:val="005C3B1F"/>
    <w:rsid w:val="005C65B2"/>
    <w:rsid w:val="005C69A7"/>
    <w:rsid w:val="005C6FFB"/>
    <w:rsid w:val="005C75EE"/>
    <w:rsid w:val="005D097C"/>
    <w:rsid w:val="005D1597"/>
    <w:rsid w:val="005D221A"/>
    <w:rsid w:val="005D27F3"/>
    <w:rsid w:val="005D39E8"/>
    <w:rsid w:val="005D456E"/>
    <w:rsid w:val="005D5158"/>
    <w:rsid w:val="005D5962"/>
    <w:rsid w:val="005D5C10"/>
    <w:rsid w:val="005D6AF9"/>
    <w:rsid w:val="005D6B99"/>
    <w:rsid w:val="005D712F"/>
    <w:rsid w:val="005E080B"/>
    <w:rsid w:val="005E1609"/>
    <w:rsid w:val="005E28F8"/>
    <w:rsid w:val="005E2A72"/>
    <w:rsid w:val="005E3266"/>
    <w:rsid w:val="005E404E"/>
    <w:rsid w:val="005E4E16"/>
    <w:rsid w:val="005E582E"/>
    <w:rsid w:val="005E5986"/>
    <w:rsid w:val="005E5B4E"/>
    <w:rsid w:val="005E6513"/>
    <w:rsid w:val="005E7D29"/>
    <w:rsid w:val="005E7FE8"/>
    <w:rsid w:val="005F03F7"/>
    <w:rsid w:val="005F1090"/>
    <w:rsid w:val="005F29A2"/>
    <w:rsid w:val="005F2CC0"/>
    <w:rsid w:val="005F3AA7"/>
    <w:rsid w:val="005F640C"/>
    <w:rsid w:val="005F70CE"/>
    <w:rsid w:val="005F7127"/>
    <w:rsid w:val="005F778A"/>
    <w:rsid w:val="005F7BC0"/>
    <w:rsid w:val="006003E1"/>
    <w:rsid w:val="006011B1"/>
    <w:rsid w:val="006014A3"/>
    <w:rsid w:val="00601563"/>
    <w:rsid w:val="006046A2"/>
    <w:rsid w:val="00604FE7"/>
    <w:rsid w:val="00606B11"/>
    <w:rsid w:val="00607BB3"/>
    <w:rsid w:val="00607E8E"/>
    <w:rsid w:val="00610AEF"/>
    <w:rsid w:val="00613076"/>
    <w:rsid w:val="00613260"/>
    <w:rsid w:val="00613CA3"/>
    <w:rsid w:val="006147EE"/>
    <w:rsid w:val="0061546A"/>
    <w:rsid w:val="006176C9"/>
    <w:rsid w:val="00617713"/>
    <w:rsid w:val="00617DD1"/>
    <w:rsid w:val="00620818"/>
    <w:rsid w:val="00620D63"/>
    <w:rsid w:val="00621AB1"/>
    <w:rsid w:val="00621D78"/>
    <w:rsid w:val="00622980"/>
    <w:rsid w:val="006238CB"/>
    <w:rsid w:val="00623916"/>
    <w:rsid w:val="00623B38"/>
    <w:rsid w:val="00625697"/>
    <w:rsid w:val="0062593E"/>
    <w:rsid w:val="00625B95"/>
    <w:rsid w:val="00625EC7"/>
    <w:rsid w:val="0062675D"/>
    <w:rsid w:val="00626F04"/>
    <w:rsid w:val="00632128"/>
    <w:rsid w:val="006321F8"/>
    <w:rsid w:val="00632CA3"/>
    <w:rsid w:val="00633B5E"/>
    <w:rsid w:val="00634625"/>
    <w:rsid w:val="00634698"/>
    <w:rsid w:val="006347FA"/>
    <w:rsid w:val="0063516B"/>
    <w:rsid w:val="00637A0E"/>
    <w:rsid w:val="00637B3E"/>
    <w:rsid w:val="0064009D"/>
    <w:rsid w:val="0064055B"/>
    <w:rsid w:val="00640AAA"/>
    <w:rsid w:val="00640E2E"/>
    <w:rsid w:val="00641456"/>
    <w:rsid w:val="006419A7"/>
    <w:rsid w:val="00641E44"/>
    <w:rsid w:val="0064223F"/>
    <w:rsid w:val="0064246C"/>
    <w:rsid w:val="00642CDE"/>
    <w:rsid w:val="0064345F"/>
    <w:rsid w:val="0064393E"/>
    <w:rsid w:val="00643E3F"/>
    <w:rsid w:val="00644863"/>
    <w:rsid w:val="0064733B"/>
    <w:rsid w:val="00647F45"/>
    <w:rsid w:val="00651114"/>
    <w:rsid w:val="0065233C"/>
    <w:rsid w:val="00652778"/>
    <w:rsid w:val="00653387"/>
    <w:rsid w:val="00653A13"/>
    <w:rsid w:val="00655D20"/>
    <w:rsid w:val="00656E3E"/>
    <w:rsid w:val="0065750D"/>
    <w:rsid w:val="006603AD"/>
    <w:rsid w:val="006609FB"/>
    <w:rsid w:val="00660B32"/>
    <w:rsid w:val="00660CA5"/>
    <w:rsid w:val="00664560"/>
    <w:rsid w:val="00666015"/>
    <w:rsid w:val="006672CA"/>
    <w:rsid w:val="00667640"/>
    <w:rsid w:val="00670299"/>
    <w:rsid w:val="006737CF"/>
    <w:rsid w:val="00675BA3"/>
    <w:rsid w:val="006773D2"/>
    <w:rsid w:val="00677832"/>
    <w:rsid w:val="00677893"/>
    <w:rsid w:val="00677C35"/>
    <w:rsid w:val="00682ADA"/>
    <w:rsid w:val="0068496C"/>
    <w:rsid w:val="00685AE7"/>
    <w:rsid w:val="00685D2E"/>
    <w:rsid w:val="00687667"/>
    <w:rsid w:val="00691985"/>
    <w:rsid w:val="006930F3"/>
    <w:rsid w:val="0069379A"/>
    <w:rsid w:val="006946B7"/>
    <w:rsid w:val="006947C3"/>
    <w:rsid w:val="00694AC7"/>
    <w:rsid w:val="0069651D"/>
    <w:rsid w:val="00696799"/>
    <w:rsid w:val="00697611"/>
    <w:rsid w:val="006A0816"/>
    <w:rsid w:val="006A1586"/>
    <w:rsid w:val="006A1ACF"/>
    <w:rsid w:val="006A1B64"/>
    <w:rsid w:val="006A3F54"/>
    <w:rsid w:val="006A566F"/>
    <w:rsid w:val="006A5AAB"/>
    <w:rsid w:val="006A5E39"/>
    <w:rsid w:val="006A6ADF"/>
    <w:rsid w:val="006A7892"/>
    <w:rsid w:val="006A7B9E"/>
    <w:rsid w:val="006B13A0"/>
    <w:rsid w:val="006B27FE"/>
    <w:rsid w:val="006B2880"/>
    <w:rsid w:val="006B4111"/>
    <w:rsid w:val="006B456F"/>
    <w:rsid w:val="006B4FC4"/>
    <w:rsid w:val="006B5E25"/>
    <w:rsid w:val="006B5E6C"/>
    <w:rsid w:val="006B68F5"/>
    <w:rsid w:val="006B728A"/>
    <w:rsid w:val="006B7A1B"/>
    <w:rsid w:val="006B7EC2"/>
    <w:rsid w:val="006C1505"/>
    <w:rsid w:val="006C18D5"/>
    <w:rsid w:val="006C1C2B"/>
    <w:rsid w:val="006C30A5"/>
    <w:rsid w:val="006C4BF7"/>
    <w:rsid w:val="006C563C"/>
    <w:rsid w:val="006D0E4A"/>
    <w:rsid w:val="006D1691"/>
    <w:rsid w:val="006D3123"/>
    <w:rsid w:val="006D521A"/>
    <w:rsid w:val="006D52DA"/>
    <w:rsid w:val="006D6661"/>
    <w:rsid w:val="006D7E77"/>
    <w:rsid w:val="006E23A5"/>
    <w:rsid w:val="006E2DD4"/>
    <w:rsid w:val="006E3795"/>
    <w:rsid w:val="006E3B05"/>
    <w:rsid w:val="006E4B7B"/>
    <w:rsid w:val="006E50A5"/>
    <w:rsid w:val="006E556B"/>
    <w:rsid w:val="006E58AB"/>
    <w:rsid w:val="006E66B6"/>
    <w:rsid w:val="006E6CFB"/>
    <w:rsid w:val="006F1540"/>
    <w:rsid w:val="006F15CB"/>
    <w:rsid w:val="006F2208"/>
    <w:rsid w:val="006F4132"/>
    <w:rsid w:val="006F546A"/>
    <w:rsid w:val="006F640A"/>
    <w:rsid w:val="007026F1"/>
    <w:rsid w:val="0070290F"/>
    <w:rsid w:val="00702AEE"/>
    <w:rsid w:val="0070497D"/>
    <w:rsid w:val="007055A5"/>
    <w:rsid w:val="007066FE"/>
    <w:rsid w:val="0070672A"/>
    <w:rsid w:val="00706E36"/>
    <w:rsid w:val="00706F2F"/>
    <w:rsid w:val="00707407"/>
    <w:rsid w:val="00707AD0"/>
    <w:rsid w:val="00707DAF"/>
    <w:rsid w:val="007102C2"/>
    <w:rsid w:val="007105F6"/>
    <w:rsid w:val="007108F5"/>
    <w:rsid w:val="00712857"/>
    <w:rsid w:val="00713039"/>
    <w:rsid w:val="00713E5B"/>
    <w:rsid w:val="00713F7D"/>
    <w:rsid w:val="00715645"/>
    <w:rsid w:val="0071642A"/>
    <w:rsid w:val="007171F6"/>
    <w:rsid w:val="00717748"/>
    <w:rsid w:val="00717801"/>
    <w:rsid w:val="00720946"/>
    <w:rsid w:val="00720E07"/>
    <w:rsid w:val="00721624"/>
    <w:rsid w:val="00723EAE"/>
    <w:rsid w:val="00724637"/>
    <w:rsid w:val="00725AF5"/>
    <w:rsid w:val="007266DC"/>
    <w:rsid w:val="00726CC0"/>
    <w:rsid w:val="007279CF"/>
    <w:rsid w:val="00727ED0"/>
    <w:rsid w:val="00730AE6"/>
    <w:rsid w:val="00733EE1"/>
    <w:rsid w:val="00734102"/>
    <w:rsid w:val="007342C3"/>
    <w:rsid w:val="00734334"/>
    <w:rsid w:val="007346B3"/>
    <w:rsid w:val="00735387"/>
    <w:rsid w:val="00736177"/>
    <w:rsid w:val="00736941"/>
    <w:rsid w:val="00737920"/>
    <w:rsid w:val="00740164"/>
    <w:rsid w:val="007402FC"/>
    <w:rsid w:val="00740A49"/>
    <w:rsid w:val="007411A1"/>
    <w:rsid w:val="00742352"/>
    <w:rsid w:val="007425CE"/>
    <w:rsid w:val="00742E64"/>
    <w:rsid w:val="00743723"/>
    <w:rsid w:val="00743777"/>
    <w:rsid w:val="0074390E"/>
    <w:rsid w:val="00743BB8"/>
    <w:rsid w:val="00743EC9"/>
    <w:rsid w:val="007446DF"/>
    <w:rsid w:val="007446E2"/>
    <w:rsid w:val="00744EB0"/>
    <w:rsid w:val="00745D2F"/>
    <w:rsid w:val="0074607A"/>
    <w:rsid w:val="007461EB"/>
    <w:rsid w:val="00747146"/>
    <w:rsid w:val="00747A25"/>
    <w:rsid w:val="00752A00"/>
    <w:rsid w:val="00754CA7"/>
    <w:rsid w:val="00755D4D"/>
    <w:rsid w:val="007608D9"/>
    <w:rsid w:val="0076127C"/>
    <w:rsid w:val="00761B48"/>
    <w:rsid w:val="00761C32"/>
    <w:rsid w:val="00762175"/>
    <w:rsid w:val="0076243F"/>
    <w:rsid w:val="007629E1"/>
    <w:rsid w:val="00763E3E"/>
    <w:rsid w:val="00764F95"/>
    <w:rsid w:val="00765061"/>
    <w:rsid w:val="00765D11"/>
    <w:rsid w:val="007679A7"/>
    <w:rsid w:val="00767E1D"/>
    <w:rsid w:val="007709E4"/>
    <w:rsid w:val="0077163A"/>
    <w:rsid w:val="00772E74"/>
    <w:rsid w:val="00773EC5"/>
    <w:rsid w:val="0077416D"/>
    <w:rsid w:val="0077469E"/>
    <w:rsid w:val="00774D00"/>
    <w:rsid w:val="007754C3"/>
    <w:rsid w:val="00775D69"/>
    <w:rsid w:val="0077719A"/>
    <w:rsid w:val="0077751E"/>
    <w:rsid w:val="00780095"/>
    <w:rsid w:val="00780097"/>
    <w:rsid w:val="00780701"/>
    <w:rsid w:val="00780C86"/>
    <w:rsid w:val="00780D85"/>
    <w:rsid w:val="0078220A"/>
    <w:rsid w:val="00782D9C"/>
    <w:rsid w:val="007841C9"/>
    <w:rsid w:val="00784991"/>
    <w:rsid w:val="00786538"/>
    <w:rsid w:val="00786CB4"/>
    <w:rsid w:val="007878E1"/>
    <w:rsid w:val="007900F3"/>
    <w:rsid w:val="00790507"/>
    <w:rsid w:val="007907EB"/>
    <w:rsid w:val="00790F21"/>
    <w:rsid w:val="0079140E"/>
    <w:rsid w:val="00791CEA"/>
    <w:rsid w:val="00791E76"/>
    <w:rsid w:val="00792FD5"/>
    <w:rsid w:val="00793072"/>
    <w:rsid w:val="00793079"/>
    <w:rsid w:val="00793325"/>
    <w:rsid w:val="0079340F"/>
    <w:rsid w:val="00793FC9"/>
    <w:rsid w:val="0079413B"/>
    <w:rsid w:val="00794C49"/>
    <w:rsid w:val="007951B0"/>
    <w:rsid w:val="00795E09"/>
    <w:rsid w:val="0079616B"/>
    <w:rsid w:val="00796A8D"/>
    <w:rsid w:val="00797D2F"/>
    <w:rsid w:val="007A06CD"/>
    <w:rsid w:val="007A38D8"/>
    <w:rsid w:val="007A5333"/>
    <w:rsid w:val="007A6996"/>
    <w:rsid w:val="007A7B0B"/>
    <w:rsid w:val="007B0D63"/>
    <w:rsid w:val="007B11CD"/>
    <w:rsid w:val="007B23D3"/>
    <w:rsid w:val="007B23D4"/>
    <w:rsid w:val="007B31A2"/>
    <w:rsid w:val="007B3541"/>
    <w:rsid w:val="007B433E"/>
    <w:rsid w:val="007B4C6F"/>
    <w:rsid w:val="007B5EE3"/>
    <w:rsid w:val="007B7166"/>
    <w:rsid w:val="007C016D"/>
    <w:rsid w:val="007C02B6"/>
    <w:rsid w:val="007C1558"/>
    <w:rsid w:val="007C1CBC"/>
    <w:rsid w:val="007C1F8B"/>
    <w:rsid w:val="007C20F7"/>
    <w:rsid w:val="007C212C"/>
    <w:rsid w:val="007C2EC7"/>
    <w:rsid w:val="007C3C64"/>
    <w:rsid w:val="007C5CF2"/>
    <w:rsid w:val="007C5F7C"/>
    <w:rsid w:val="007C7EF6"/>
    <w:rsid w:val="007D0400"/>
    <w:rsid w:val="007D0500"/>
    <w:rsid w:val="007D08FA"/>
    <w:rsid w:val="007D1D2C"/>
    <w:rsid w:val="007D3B2D"/>
    <w:rsid w:val="007D58DB"/>
    <w:rsid w:val="007D668B"/>
    <w:rsid w:val="007D6782"/>
    <w:rsid w:val="007E044E"/>
    <w:rsid w:val="007E06D0"/>
    <w:rsid w:val="007E07CB"/>
    <w:rsid w:val="007E0D16"/>
    <w:rsid w:val="007E1681"/>
    <w:rsid w:val="007E2786"/>
    <w:rsid w:val="007E3227"/>
    <w:rsid w:val="007E40EF"/>
    <w:rsid w:val="007E5FDA"/>
    <w:rsid w:val="007E62B7"/>
    <w:rsid w:val="007E63C2"/>
    <w:rsid w:val="007F0083"/>
    <w:rsid w:val="007F06DF"/>
    <w:rsid w:val="007F091B"/>
    <w:rsid w:val="007F146D"/>
    <w:rsid w:val="007F1875"/>
    <w:rsid w:val="007F305C"/>
    <w:rsid w:val="007F3440"/>
    <w:rsid w:val="007F3C56"/>
    <w:rsid w:val="007F3FF4"/>
    <w:rsid w:val="007F4549"/>
    <w:rsid w:val="007F65F4"/>
    <w:rsid w:val="007F6D1F"/>
    <w:rsid w:val="00801DAB"/>
    <w:rsid w:val="00803313"/>
    <w:rsid w:val="00803A81"/>
    <w:rsid w:val="008048FD"/>
    <w:rsid w:val="00804E16"/>
    <w:rsid w:val="00804E83"/>
    <w:rsid w:val="00804F4E"/>
    <w:rsid w:val="0080574C"/>
    <w:rsid w:val="008062D2"/>
    <w:rsid w:val="00807BA9"/>
    <w:rsid w:val="00807D35"/>
    <w:rsid w:val="00811B3D"/>
    <w:rsid w:val="0081272A"/>
    <w:rsid w:val="00813E25"/>
    <w:rsid w:val="00813F37"/>
    <w:rsid w:val="0081490B"/>
    <w:rsid w:val="008158FB"/>
    <w:rsid w:val="00816330"/>
    <w:rsid w:val="0081674A"/>
    <w:rsid w:val="008171E3"/>
    <w:rsid w:val="008203D0"/>
    <w:rsid w:val="0082040C"/>
    <w:rsid w:val="008218C4"/>
    <w:rsid w:val="0082237C"/>
    <w:rsid w:val="00822C85"/>
    <w:rsid w:val="00822EB8"/>
    <w:rsid w:val="00823D4C"/>
    <w:rsid w:val="008248B2"/>
    <w:rsid w:val="00824EDA"/>
    <w:rsid w:val="008253B6"/>
    <w:rsid w:val="00825F3B"/>
    <w:rsid w:val="0082654F"/>
    <w:rsid w:val="008276FF"/>
    <w:rsid w:val="0082777D"/>
    <w:rsid w:val="00827DB9"/>
    <w:rsid w:val="00830420"/>
    <w:rsid w:val="00832042"/>
    <w:rsid w:val="0083227C"/>
    <w:rsid w:val="0083310E"/>
    <w:rsid w:val="00835FFF"/>
    <w:rsid w:val="00836137"/>
    <w:rsid w:val="0083783D"/>
    <w:rsid w:val="008405EF"/>
    <w:rsid w:val="00841550"/>
    <w:rsid w:val="008425B7"/>
    <w:rsid w:val="00842BA7"/>
    <w:rsid w:val="00843E22"/>
    <w:rsid w:val="00844717"/>
    <w:rsid w:val="00844950"/>
    <w:rsid w:val="00844EC4"/>
    <w:rsid w:val="0084531C"/>
    <w:rsid w:val="00847733"/>
    <w:rsid w:val="00847A08"/>
    <w:rsid w:val="00850DD3"/>
    <w:rsid w:val="00851CD5"/>
    <w:rsid w:val="008574BB"/>
    <w:rsid w:val="00857751"/>
    <w:rsid w:val="00862A85"/>
    <w:rsid w:val="00863103"/>
    <w:rsid w:val="0086312F"/>
    <w:rsid w:val="00864257"/>
    <w:rsid w:val="00864549"/>
    <w:rsid w:val="0086506F"/>
    <w:rsid w:val="00865D7F"/>
    <w:rsid w:val="00866197"/>
    <w:rsid w:val="00866B4A"/>
    <w:rsid w:val="00867A98"/>
    <w:rsid w:val="00867E3F"/>
    <w:rsid w:val="00870186"/>
    <w:rsid w:val="00870867"/>
    <w:rsid w:val="008715D2"/>
    <w:rsid w:val="00871BA5"/>
    <w:rsid w:val="00871F6B"/>
    <w:rsid w:val="0087235C"/>
    <w:rsid w:val="00872C45"/>
    <w:rsid w:val="00874EC2"/>
    <w:rsid w:val="00874FCF"/>
    <w:rsid w:val="00876D51"/>
    <w:rsid w:val="0087754D"/>
    <w:rsid w:val="00880A8F"/>
    <w:rsid w:val="00880D40"/>
    <w:rsid w:val="008814C5"/>
    <w:rsid w:val="00883AB9"/>
    <w:rsid w:val="008848F5"/>
    <w:rsid w:val="008849E2"/>
    <w:rsid w:val="00884C8B"/>
    <w:rsid w:val="00885974"/>
    <w:rsid w:val="00885C9B"/>
    <w:rsid w:val="00886386"/>
    <w:rsid w:val="00887952"/>
    <w:rsid w:val="00890D09"/>
    <w:rsid w:val="0089194C"/>
    <w:rsid w:val="00892D99"/>
    <w:rsid w:val="00893B8F"/>
    <w:rsid w:val="00894356"/>
    <w:rsid w:val="008947CC"/>
    <w:rsid w:val="008957A9"/>
    <w:rsid w:val="0089634F"/>
    <w:rsid w:val="00896BFF"/>
    <w:rsid w:val="00896EE7"/>
    <w:rsid w:val="00897EA3"/>
    <w:rsid w:val="008A34E4"/>
    <w:rsid w:val="008A35E1"/>
    <w:rsid w:val="008A361A"/>
    <w:rsid w:val="008A511B"/>
    <w:rsid w:val="008A58A8"/>
    <w:rsid w:val="008A5ADD"/>
    <w:rsid w:val="008A61CC"/>
    <w:rsid w:val="008A65F6"/>
    <w:rsid w:val="008A74A0"/>
    <w:rsid w:val="008B1658"/>
    <w:rsid w:val="008B29FE"/>
    <w:rsid w:val="008B2A4F"/>
    <w:rsid w:val="008B2AF4"/>
    <w:rsid w:val="008B37D1"/>
    <w:rsid w:val="008B3B30"/>
    <w:rsid w:val="008B3D3E"/>
    <w:rsid w:val="008B42CC"/>
    <w:rsid w:val="008B4602"/>
    <w:rsid w:val="008B4687"/>
    <w:rsid w:val="008B6F79"/>
    <w:rsid w:val="008B7179"/>
    <w:rsid w:val="008B7696"/>
    <w:rsid w:val="008C0A97"/>
    <w:rsid w:val="008C162A"/>
    <w:rsid w:val="008C18E7"/>
    <w:rsid w:val="008C23E4"/>
    <w:rsid w:val="008C2693"/>
    <w:rsid w:val="008C35DF"/>
    <w:rsid w:val="008C3848"/>
    <w:rsid w:val="008C4898"/>
    <w:rsid w:val="008C51D2"/>
    <w:rsid w:val="008C52D5"/>
    <w:rsid w:val="008C5650"/>
    <w:rsid w:val="008C56F4"/>
    <w:rsid w:val="008C6666"/>
    <w:rsid w:val="008C764D"/>
    <w:rsid w:val="008D06C0"/>
    <w:rsid w:val="008D176D"/>
    <w:rsid w:val="008D17AF"/>
    <w:rsid w:val="008D1D09"/>
    <w:rsid w:val="008D2581"/>
    <w:rsid w:val="008D31E8"/>
    <w:rsid w:val="008D3CEE"/>
    <w:rsid w:val="008D3DFA"/>
    <w:rsid w:val="008D4466"/>
    <w:rsid w:val="008D4A49"/>
    <w:rsid w:val="008D5031"/>
    <w:rsid w:val="008D5097"/>
    <w:rsid w:val="008D5774"/>
    <w:rsid w:val="008D5D2A"/>
    <w:rsid w:val="008D64E8"/>
    <w:rsid w:val="008D707C"/>
    <w:rsid w:val="008D7DEC"/>
    <w:rsid w:val="008E0F7C"/>
    <w:rsid w:val="008E1E18"/>
    <w:rsid w:val="008E2A12"/>
    <w:rsid w:val="008E30E9"/>
    <w:rsid w:val="008E47CC"/>
    <w:rsid w:val="008E4C1B"/>
    <w:rsid w:val="008E668B"/>
    <w:rsid w:val="008E673D"/>
    <w:rsid w:val="008F0FFF"/>
    <w:rsid w:val="008F2408"/>
    <w:rsid w:val="008F25F1"/>
    <w:rsid w:val="008F380B"/>
    <w:rsid w:val="008F464F"/>
    <w:rsid w:val="008F62F6"/>
    <w:rsid w:val="008F6FB3"/>
    <w:rsid w:val="008F7121"/>
    <w:rsid w:val="008F73A8"/>
    <w:rsid w:val="008F7ABE"/>
    <w:rsid w:val="00900ACA"/>
    <w:rsid w:val="0090137C"/>
    <w:rsid w:val="00903C42"/>
    <w:rsid w:val="00904255"/>
    <w:rsid w:val="00904AD0"/>
    <w:rsid w:val="0090672D"/>
    <w:rsid w:val="00907118"/>
    <w:rsid w:val="00907B15"/>
    <w:rsid w:val="009104FA"/>
    <w:rsid w:val="00911E6C"/>
    <w:rsid w:val="009121FA"/>
    <w:rsid w:val="00912959"/>
    <w:rsid w:val="00914B63"/>
    <w:rsid w:val="0091538B"/>
    <w:rsid w:val="00917C35"/>
    <w:rsid w:val="00917EF0"/>
    <w:rsid w:val="009218EE"/>
    <w:rsid w:val="0092244E"/>
    <w:rsid w:val="00924277"/>
    <w:rsid w:val="009262AF"/>
    <w:rsid w:val="00931BD9"/>
    <w:rsid w:val="00932251"/>
    <w:rsid w:val="0093242E"/>
    <w:rsid w:val="00933283"/>
    <w:rsid w:val="009337D8"/>
    <w:rsid w:val="009354F3"/>
    <w:rsid w:val="00935988"/>
    <w:rsid w:val="009402BE"/>
    <w:rsid w:val="009409BE"/>
    <w:rsid w:val="00940F7F"/>
    <w:rsid w:val="00941D06"/>
    <w:rsid w:val="00942ECC"/>
    <w:rsid w:val="00943FCF"/>
    <w:rsid w:val="009447DC"/>
    <w:rsid w:val="00945471"/>
    <w:rsid w:val="0094610A"/>
    <w:rsid w:val="0094677D"/>
    <w:rsid w:val="00950234"/>
    <w:rsid w:val="00952EE5"/>
    <w:rsid w:val="00953BEA"/>
    <w:rsid w:val="00955264"/>
    <w:rsid w:val="00955FD4"/>
    <w:rsid w:val="0095693A"/>
    <w:rsid w:val="00956C0F"/>
    <w:rsid w:val="009602F6"/>
    <w:rsid w:val="009605B0"/>
    <w:rsid w:val="00960F6E"/>
    <w:rsid w:val="00960FFE"/>
    <w:rsid w:val="00961BA5"/>
    <w:rsid w:val="00962F81"/>
    <w:rsid w:val="0096308A"/>
    <w:rsid w:val="009647CF"/>
    <w:rsid w:val="009658FB"/>
    <w:rsid w:val="00965EAD"/>
    <w:rsid w:val="0096685A"/>
    <w:rsid w:val="00967028"/>
    <w:rsid w:val="009671F5"/>
    <w:rsid w:val="009672AC"/>
    <w:rsid w:val="0096794A"/>
    <w:rsid w:val="00971705"/>
    <w:rsid w:val="00971CC7"/>
    <w:rsid w:val="009732B8"/>
    <w:rsid w:val="009743A9"/>
    <w:rsid w:val="00980D3F"/>
    <w:rsid w:val="00981005"/>
    <w:rsid w:val="00981CAA"/>
    <w:rsid w:val="00981E4A"/>
    <w:rsid w:val="00982029"/>
    <w:rsid w:val="0098283E"/>
    <w:rsid w:val="00982874"/>
    <w:rsid w:val="00982E7B"/>
    <w:rsid w:val="009862CE"/>
    <w:rsid w:val="009917ED"/>
    <w:rsid w:val="00993DD8"/>
    <w:rsid w:val="009955DA"/>
    <w:rsid w:val="00996B65"/>
    <w:rsid w:val="0099704F"/>
    <w:rsid w:val="009976D6"/>
    <w:rsid w:val="00997B49"/>
    <w:rsid w:val="009A0899"/>
    <w:rsid w:val="009A13BE"/>
    <w:rsid w:val="009A1BF3"/>
    <w:rsid w:val="009A1C04"/>
    <w:rsid w:val="009A1DAD"/>
    <w:rsid w:val="009A3528"/>
    <w:rsid w:val="009A4FB1"/>
    <w:rsid w:val="009A5287"/>
    <w:rsid w:val="009A73B7"/>
    <w:rsid w:val="009A7C5F"/>
    <w:rsid w:val="009B016B"/>
    <w:rsid w:val="009B03A9"/>
    <w:rsid w:val="009B2AC5"/>
    <w:rsid w:val="009B3B89"/>
    <w:rsid w:val="009B4789"/>
    <w:rsid w:val="009B4BBB"/>
    <w:rsid w:val="009B4F2A"/>
    <w:rsid w:val="009B56F4"/>
    <w:rsid w:val="009B5FE3"/>
    <w:rsid w:val="009B7984"/>
    <w:rsid w:val="009C03D5"/>
    <w:rsid w:val="009C08A1"/>
    <w:rsid w:val="009C10D3"/>
    <w:rsid w:val="009C28B1"/>
    <w:rsid w:val="009C4884"/>
    <w:rsid w:val="009C4B36"/>
    <w:rsid w:val="009C4F65"/>
    <w:rsid w:val="009C6676"/>
    <w:rsid w:val="009C6857"/>
    <w:rsid w:val="009C755B"/>
    <w:rsid w:val="009C7925"/>
    <w:rsid w:val="009C7A92"/>
    <w:rsid w:val="009D36CD"/>
    <w:rsid w:val="009D3CD2"/>
    <w:rsid w:val="009D4276"/>
    <w:rsid w:val="009D5ACB"/>
    <w:rsid w:val="009D5DAA"/>
    <w:rsid w:val="009D6935"/>
    <w:rsid w:val="009D6BC7"/>
    <w:rsid w:val="009D6D10"/>
    <w:rsid w:val="009D74E3"/>
    <w:rsid w:val="009E0D11"/>
    <w:rsid w:val="009E17C4"/>
    <w:rsid w:val="009E1C76"/>
    <w:rsid w:val="009E25B9"/>
    <w:rsid w:val="009E270E"/>
    <w:rsid w:val="009E79D0"/>
    <w:rsid w:val="009E7A5C"/>
    <w:rsid w:val="009F00AA"/>
    <w:rsid w:val="009F1131"/>
    <w:rsid w:val="009F1F7F"/>
    <w:rsid w:val="009F4BED"/>
    <w:rsid w:val="009F54B3"/>
    <w:rsid w:val="009F5D4A"/>
    <w:rsid w:val="009F5ED3"/>
    <w:rsid w:val="009F78F2"/>
    <w:rsid w:val="009F7D93"/>
    <w:rsid w:val="00A00E73"/>
    <w:rsid w:val="00A0126C"/>
    <w:rsid w:val="00A02E0C"/>
    <w:rsid w:val="00A07296"/>
    <w:rsid w:val="00A10001"/>
    <w:rsid w:val="00A106ED"/>
    <w:rsid w:val="00A12823"/>
    <w:rsid w:val="00A13F15"/>
    <w:rsid w:val="00A13F3B"/>
    <w:rsid w:val="00A16438"/>
    <w:rsid w:val="00A16630"/>
    <w:rsid w:val="00A17047"/>
    <w:rsid w:val="00A176BB"/>
    <w:rsid w:val="00A2356E"/>
    <w:rsid w:val="00A238B8"/>
    <w:rsid w:val="00A251F7"/>
    <w:rsid w:val="00A253C0"/>
    <w:rsid w:val="00A2558B"/>
    <w:rsid w:val="00A258AE"/>
    <w:rsid w:val="00A26A5D"/>
    <w:rsid w:val="00A270F9"/>
    <w:rsid w:val="00A27A15"/>
    <w:rsid w:val="00A310FA"/>
    <w:rsid w:val="00A31DA9"/>
    <w:rsid w:val="00A3200D"/>
    <w:rsid w:val="00A32601"/>
    <w:rsid w:val="00A3276E"/>
    <w:rsid w:val="00A332B7"/>
    <w:rsid w:val="00A33CBE"/>
    <w:rsid w:val="00A3403B"/>
    <w:rsid w:val="00A36E0B"/>
    <w:rsid w:val="00A37E63"/>
    <w:rsid w:val="00A37FE6"/>
    <w:rsid w:val="00A37FF5"/>
    <w:rsid w:val="00A43157"/>
    <w:rsid w:val="00A43FD3"/>
    <w:rsid w:val="00A455E6"/>
    <w:rsid w:val="00A476EF"/>
    <w:rsid w:val="00A502CC"/>
    <w:rsid w:val="00A50808"/>
    <w:rsid w:val="00A514FA"/>
    <w:rsid w:val="00A51A11"/>
    <w:rsid w:val="00A51A12"/>
    <w:rsid w:val="00A51F7C"/>
    <w:rsid w:val="00A5295D"/>
    <w:rsid w:val="00A529BF"/>
    <w:rsid w:val="00A52B95"/>
    <w:rsid w:val="00A533FA"/>
    <w:rsid w:val="00A53A78"/>
    <w:rsid w:val="00A54598"/>
    <w:rsid w:val="00A55474"/>
    <w:rsid w:val="00A55E54"/>
    <w:rsid w:val="00A564D6"/>
    <w:rsid w:val="00A57DA1"/>
    <w:rsid w:val="00A6081E"/>
    <w:rsid w:val="00A61020"/>
    <w:rsid w:val="00A627D4"/>
    <w:rsid w:val="00A62E05"/>
    <w:rsid w:val="00A63ABD"/>
    <w:rsid w:val="00A65287"/>
    <w:rsid w:val="00A659CD"/>
    <w:rsid w:val="00A65ACF"/>
    <w:rsid w:val="00A65AF0"/>
    <w:rsid w:val="00A65D0B"/>
    <w:rsid w:val="00A66CB6"/>
    <w:rsid w:val="00A678EB"/>
    <w:rsid w:val="00A703BE"/>
    <w:rsid w:val="00A70BF8"/>
    <w:rsid w:val="00A71922"/>
    <w:rsid w:val="00A73ACB"/>
    <w:rsid w:val="00A7440D"/>
    <w:rsid w:val="00A74739"/>
    <w:rsid w:val="00A74DA2"/>
    <w:rsid w:val="00A753E2"/>
    <w:rsid w:val="00A77632"/>
    <w:rsid w:val="00A80F78"/>
    <w:rsid w:val="00A8140F"/>
    <w:rsid w:val="00A8281C"/>
    <w:rsid w:val="00A82C17"/>
    <w:rsid w:val="00A83615"/>
    <w:rsid w:val="00A85D4B"/>
    <w:rsid w:val="00A86387"/>
    <w:rsid w:val="00A868DD"/>
    <w:rsid w:val="00A86A28"/>
    <w:rsid w:val="00A86F7C"/>
    <w:rsid w:val="00A90350"/>
    <w:rsid w:val="00A916BD"/>
    <w:rsid w:val="00A91D74"/>
    <w:rsid w:val="00A9231A"/>
    <w:rsid w:val="00A93449"/>
    <w:rsid w:val="00A9551D"/>
    <w:rsid w:val="00A97795"/>
    <w:rsid w:val="00A978CB"/>
    <w:rsid w:val="00AA1232"/>
    <w:rsid w:val="00AA1D29"/>
    <w:rsid w:val="00AA2F3B"/>
    <w:rsid w:val="00AA3D5D"/>
    <w:rsid w:val="00AA3D90"/>
    <w:rsid w:val="00AA48D0"/>
    <w:rsid w:val="00AA4EF6"/>
    <w:rsid w:val="00AB2059"/>
    <w:rsid w:val="00AB2571"/>
    <w:rsid w:val="00AB2EF7"/>
    <w:rsid w:val="00AB352A"/>
    <w:rsid w:val="00AB399E"/>
    <w:rsid w:val="00AB59CB"/>
    <w:rsid w:val="00AB667E"/>
    <w:rsid w:val="00AB6D5F"/>
    <w:rsid w:val="00AC042B"/>
    <w:rsid w:val="00AC30BF"/>
    <w:rsid w:val="00AC3592"/>
    <w:rsid w:val="00AC4123"/>
    <w:rsid w:val="00AC59D0"/>
    <w:rsid w:val="00AC66F0"/>
    <w:rsid w:val="00AC7909"/>
    <w:rsid w:val="00AD084A"/>
    <w:rsid w:val="00AD090E"/>
    <w:rsid w:val="00AD0FEC"/>
    <w:rsid w:val="00AD16B1"/>
    <w:rsid w:val="00AD22E1"/>
    <w:rsid w:val="00AD423B"/>
    <w:rsid w:val="00AD499C"/>
    <w:rsid w:val="00AD6185"/>
    <w:rsid w:val="00AD63D9"/>
    <w:rsid w:val="00AD6E38"/>
    <w:rsid w:val="00AD744B"/>
    <w:rsid w:val="00AD7DEF"/>
    <w:rsid w:val="00AE156B"/>
    <w:rsid w:val="00AE1B17"/>
    <w:rsid w:val="00AE3532"/>
    <w:rsid w:val="00AE3771"/>
    <w:rsid w:val="00AE3CA3"/>
    <w:rsid w:val="00AE52B9"/>
    <w:rsid w:val="00AE5D37"/>
    <w:rsid w:val="00AE6073"/>
    <w:rsid w:val="00AE62DB"/>
    <w:rsid w:val="00AE7D22"/>
    <w:rsid w:val="00AF087E"/>
    <w:rsid w:val="00AF0B3A"/>
    <w:rsid w:val="00AF1B03"/>
    <w:rsid w:val="00AF24D5"/>
    <w:rsid w:val="00AF343C"/>
    <w:rsid w:val="00AF4141"/>
    <w:rsid w:val="00AF5FA6"/>
    <w:rsid w:val="00AF627A"/>
    <w:rsid w:val="00AF6C35"/>
    <w:rsid w:val="00B01025"/>
    <w:rsid w:val="00B01877"/>
    <w:rsid w:val="00B01D49"/>
    <w:rsid w:val="00B03739"/>
    <w:rsid w:val="00B037C3"/>
    <w:rsid w:val="00B03C6C"/>
    <w:rsid w:val="00B04158"/>
    <w:rsid w:val="00B05297"/>
    <w:rsid w:val="00B053E9"/>
    <w:rsid w:val="00B136A9"/>
    <w:rsid w:val="00B1462E"/>
    <w:rsid w:val="00B153A0"/>
    <w:rsid w:val="00B15C31"/>
    <w:rsid w:val="00B16B76"/>
    <w:rsid w:val="00B17FDA"/>
    <w:rsid w:val="00B227B2"/>
    <w:rsid w:val="00B231C4"/>
    <w:rsid w:val="00B23A69"/>
    <w:rsid w:val="00B260F0"/>
    <w:rsid w:val="00B26580"/>
    <w:rsid w:val="00B26636"/>
    <w:rsid w:val="00B266BD"/>
    <w:rsid w:val="00B268F8"/>
    <w:rsid w:val="00B30DF7"/>
    <w:rsid w:val="00B31478"/>
    <w:rsid w:val="00B315DD"/>
    <w:rsid w:val="00B32DDC"/>
    <w:rsid w:val="00B33541"/>
    <w:rsid w:val="00B34196"/>
    <w:rsid w:val="00B35BA0"/>
    <w:rsid w:val="00B36869"/>
    <w:rsid w:val="00B40A20"/>
    <w:rsid w:val="00B41F22"/>
    <w:rsid w:val="00B42135"/>
    <w:rsid w:val="00B42193"/>
    <w:rsid w:val="00B42B49"/>
    <w:rsid w:val="00B42C2C"/>
    <w:rsid w:val="00B42D23"/>
    <w:rsid w:val="00B432D6"/>
    <w:rsid w:val="00B43B31"/>
    <w:rsid w:val="00B444DC"/>
    <w:rsid w:val="00B4699C"/>
    <w:rsid w:val="00B47CFA"/>
    <w:rsid w:val="00B52BC8"/>
    <w:rsid w:val="00B52E92"/>
    <w:rsid w:val="00B5363D"/>
    <w:rsid w:val="00B55854"/>
    <w:rsid w:val="00B55DFF"/>
    <w:rsid w:val="00B574A3"/>
    <w:rsid w:val="00B57F00"/>
    <w:rsid w:val="00B6153C"/>
    <w:rsid w:val="00B61E6B"/>
    <w:rsid w:val="00B62443"/>
    <w:rsid w:val="00B631ED"/>
    <w:rsid w:val="00B63245"/>
    <w:rsid w:val="00B63EFB"/>
    <w:rsid w:val="00B646D5"/>
    <w:rsid w:val="00B64893"/>
    <w:rsid w:val="00B64970"/>
    <w:rsid w:val="00B649B0"/>
    <w:rsid w:val="00B64CCA"/>
    <w:rsid w:val="00B653AF"/>
    <w:rsid w:val="00B667A2"/>
    <w:rsid w:val="00B6708D"/>
    <w:rsid w:val="00B714D3"/>
    <w:rsid w:val="00B71CA9"/>
    <w:rsid w:val="00B720F2"/>
    <w:rsid w:val="00B72FE7"/>
    <w:rsid w:val="00B75403"/>
    <w:rsid w:val="00B75616"/>
    <w:rsid w:val="00B77B2A"/>
    <w:rsid w:val="00B77F1D"/>
    <w:rsid w:val="00B80D5C"/>
    <w:rsid w:val="00B816E2"/>
    <w:rsid w:val="00B822D5"/>
    <w:rsid w:val="00B82C22"/>
    <w:rsid w:val="00B839FF"/>
    <w:rsid w:val="00B83F8C"/>
    <w:rsid w:val="00B8553A"/>
    <w:rsid w:val="00B86956"/>
    <w:rsid w:val="00B92558"/>
    <w:rsid w:val="00B92917"/>
    <w:rsid w:val="00B9360B"/>
    <w:rsid w:val="00B93DBA"/>
    <w:rsid w:val="00B9440A"/>
    <w:rsid w:val="00B95981"/>
    <w:rsid w:val="00B95B3B"/>
    <w:rsid w:val="00B95C7D"/>
    <w:rsid w:val="00B95FEF"/>
    <w:rsid w:val="00B97506"/>
    <w:rsid w:val="00B9750C"/>
    <w:rsid w:val="00B97653"/>
    <w:rsid w:val="00BA0D3B"/>
    <w:rsid w:val="00BA1CE9"/>
    <w:rsid w:val="00BA329D"/>
    <w:rsid w:val="00BA3D90"/>
    <w:rsid w:val="00BA450A"/>
    <w:rsid w:val="00BA4EDB"/>
    <w:rsid w:val="00BA5C00"/>
    <w:rsid w:val="00BA676E"/>
    <w:rsid w:val="00BB2831"/>
    <w:rsid w:val="00BB2A5E"/>
    <w:rsid w:val="00BB2C7D"/>
    <w:rsid w:val="00BB2D2A"/>
    <w:rsid w:val="00BB39E2"/>
    <w:rsid w:val="00BB3CCF"/>
    <w:rsid w:val="00BB435E"/>
    <w:rsid w:val="00BB5A6A"/>
    <w:rsid w:val="00BB656A"/>
    <w:rsid w:val="00BB7488"/>
    <w:rsid w:val="00BB7553"/>
    <w:rsid w:val="00BB797C"/>
    <w:rsid w:val="00BB7F40"/>
    <w:rsid w:val="00BC0789"/>
    <w:rsid w:val="00BC290E"/>
    <w:rsid w:val="00BC31F2"/>
    <w:rsid w:val="00BC3283"/>
    <w:rsid w:val="00BC3DF0"/>
    <w:rsid w:val="00BC3E04"/>
    <w:rsid w:val="00BC5D84"/>
    <w:rsid w:val="00BC6A61"/>
    <w:rsid w:val="00BC7645"/>
    <w:rsid w:val="00BD02EF"/>
    <w:rsid w:val="00BD1422"/>
    <w:rsid w:val="00BD323A"/>
    <w:rsid w:val="00BD3D3A"/>
    <w:rsid w:val="00BD53B5"/>
    <w:rsid w:val="00BD5533"/>
    <w:rsid w:val="00BD58CF"/>
    <w:rsid w:val="00BD6090"/>
    <w:rsid w:val="00BE0208"/>
    <w:rsid w:val="00BE17C2"/>
    <w:rsid w:val="00BE600D"/>
    <w:rsid w:val="00BE658A"/>
    <w:rsid w:val="00BE7B6B"/>
    <w:rsid w:val="00BF0C92"/>
    <w:rsid w:val="00BF25AA"/>
    <w:rsid w:val="00BF2CD1"/>
    <w:rsid w:val="00BF31FE"/>
    <w:rsid w:val="00BF394C"/>
    <w:rsid w:val="00BF3D18"/>
    <w:rsid w:val="00BF3DE8"/>
    <w:rsid w:val="00BF4D99"/>
    <w:rsid w:val="00BF75F6"/>
    <w:rsid w:val="00C00381"/>
    <w:rsid w:val="00C00D5F"/>
    <w:rsid w:val="00C011D2"/>
    <w:rsid w:val="00C03989"/>
    <w:rsid w:val="00C03A11"/>
    <w:rsid w:val="00C03E88"/>
    <w:rsid w:val="00C03FA5"/>
    <w:rsid w:val="00C04086"/>
    <w:rsid w:val="00C0469E"/>
    <w:rsid w:val="00C04CC1"/>
    <w:rsid w:val="00C064BC"/>
    <w:rsid w:val="00C073F7"/>
    <w:rsid w:val="00C10B2F"/>
    <w:rsid w:val="00C13C82"/>
    <w:rsid w:val="00C13F01"/>
    <w:rsid w:val="00C15D47"/>
    <w:rsid w:val="00C15D5D"/>
    <w:rsid w:val="00C15E86"/>
    <w:rsid w:val="00C17634"/>
    <w:rsid w:val="00C20130"/>
    <w:rsid w:val="00C2039E"/>
    <w:rsid w:val="00C208EB"/>
    <w:rsid w:val="00C22BA7"/>
    <w:rsid w:val="00C23422"/>
    <w:rsid w:val="00C24175"/>
    <w:rsid w:val="00C24DAC"/>
    <w:rsid w:val="00C258A9"/>
    <w:rsid w:val="00C26DAD"/>
    <w:rsid w:val="00C27DBE"/>
    <w:rsid w:val="00C3030B"/>
    <w:rsid w:val="00C306E9"/>
    <w:rsid w:val="00C3073B"/>
    <w:rsid w:val="00C31E9E"/>
    <w:rsid w:val="00C3267F"/>
    <w:rsid w:val="00C32F86"/>
    <w:rsid w:val="00C3327E"/>
    <w:rsid w:val="00C33E3B"/>
    <w:rsid w:val="00C34785"/>
    <w:rsid w:val="00C34CD7"/>
    <w:rsid w:val="00C3589B"/>
    <w:rsid w:val="00C36B1A"/>
    <w:rsid w:val="00C36FE0"/>
    <w:rsid w:val="00C37889"/>
    <w:rsid w:val="00C37AAB"/>
    <w:rsid w:val="00C4050A"/>
    <w:rsid w:val="00C4096C"/>
    <w:rsid w:val="00C41680"/>
    <w:rsid w:val="00C4194B"/>
    <w:rsid w:val="00C433D2"/>
    <w:rsid w:val="00C43D7C"/>
    <w:rsid w:val="00C44411"/>
    <w:rsid w:val="00C45166"/>
    <w:rsid w:val="00C45647"/>
    <w:rsid w:val="00C45E01"/>
    <w:rsid w:val="00C46348"/>
    <w:rsid w:val="00C4659F"/>
    <w:rsid w:val="00C46745"/>
    <w:rsid w:val="00C46F77"/>
    <w:rsid w:val="00C47481"/>
    <w:rsid w:val="00C478CA"/>
    <w:rsid w:val="00C47C92"/>
    <w:rsid w:val="00C50C6D"/>
    <w:rsid w:val="00C50EF7"/>
    <w:rsid w:val="00C536B2"/>
    <w:rsid w:val="00C54134"/>
    <w:rsid w:val="00C5602A"/>
    <w:rsid w:val="00C5696E"/>
    <w:rsid w:val="00C5734D"/>
    <w:rsid w:val="00C600D9"/>
    <w:rsid w:val="00C61370"/>
    <w:rsid w:val="00C63DC2"/>
    <w:rsid w:val="00C6483D"/>
    <w:rsid w:val="00C6555B"/>
    <w:rsid w:val="00C65DF5"/>
    <w:rsid w:val="00C66686"/>
    <w:rsid w:val="00C66EF6"/>
    <w:rsid w:val="00C6758B"/>
    <w:rsid w:val="00C676D9"/>
    <w:rsid w:val="00C702D1"/>
    <w:rsid w:val="00C7209F"/>
    <w:rsid w:val="00C72E45"/>
    <w:rsid w:val="00C73684"/>
    <w:rsid w:val="00C74D58"/>
    <w:rsid w:val="00C775D9"/>
    <w:rsid w:val="00C776F0"/>
    <w:rsid w:val="00C801C7"/>
    <w:rsid w:val="00C8089D"/>
    <w:rsid w:val="00C82B3A"/>
    <w:rsid w:val="00C83C0F"/>
    <w:rsid w:val="00C83DBE"/>
    <w:rsid w:val="00C85A11"/>
    <w:rsid w:val="00C85F9A"/>
    <w:rsid w:val="00C87DE0"/>
    <w:rsid w:val="00C903E3"/>
    <w:rsid w:val="00C91435"/>
    <w:rsid w:val="00C92B22"/>
    <w:rsid w:val="00C92E2B"/>
    <w:rsid w:val="00C94737"/>
    <w:rsid w:val="00C951EC"/>
    <w:rsid w:val="00C97AD8"/>
    <w:rsid w:val="00CA01EA"/>
    <w:rsid w:val="00CA086F"/>
    <w:rsid w:val="00CA0D25"/>
    <w:rsid w:val="00CA0D2E"/>
    <w:rsid w:val="00CA179B"/>
    <w:rsid w:val="00CA188E"/>
    <w:rsid w:val="00CA1BDC"/>
    <w:rsid w:val="00CA2A04"/>
    <w:rsid w:val="00CA2BEA"/>
    <w:rsid w:val="00CA5454"/>
    <w:rsid w:val="00CA5C7C"/>
    <w:rsid w:val="00CA630A"/>
    <w:rsid w:val="00CA6A6C"/>
    <w:rsid w:val="00CA7787"/>
    <w:rsid w:val="00CB0529"/>
    <w:rsid w:val="00CB11BC"/>
    <w:rsid w:val="00CB2AF8"/>
    <w:rsid w:val="00CB38CC"/>
    <w:rsid w:val="00CB3BA0"/>
    <w:rsid w:val="00CB5C3B"/>
    <w:rsid w:val="00CB7CA1"/>
    <w:rsid w:val="00CC1384"/>
    <w:rsid w:val="00CC1851"/>
    <w:rsid w:val="00CC18E7"/>
    <w:rsid w:val="00CC776C"/>
    <w:rsid w:val="00CD3720"/>
    <w:rsid w:val="00CD37A6"/>
    <w:rsid w:val="00CD4E79"/>
    <w:rsid w:val="00CD5842"/>
    <w:rsid w:val="00CD58D7"/>
    <w:rsid w:val="00CD59AC"/>
    <w:rsid w:val="00CD61CC"/>
    <w:rsid w:val="00CD65FD"/>
    <w:rsid w:val="00CD79C4"/>
    <w:rsid w:val="00CE0401"/>
    <w:rsid w:val="00CE0836"/>
    <w:rsid w:val="00CE1082"/>
    <w:rsid w:val="00CE1670"/>
    <w:rsid w:val="00CE2577"/>
    <w:rsid w:val="00CE333B"/>
    <w:rsid w:val="00CE39FE"/>
    <w:rsid w:val="00CE48C3"/>
    <w:rsid w:val="00CE51C3"/>
    <w:rsid w:val="00CE6FA5"/>
    <w:rsid w:val="00CF1091"/>
    <w:rsid w:val="00CF1848"/>
    <w:rsid w:val="00CF3095"/>
    <w:rsid w:val="00CF37EB"/>
    <w:rsid w:val="00CF4690"/>
    <w:rsid w:val="00CF4BA1"/>
    <w:rsid w:val="00CF5C2F"/>
    <w:rsid w:val="00CF7141"/>
    <w:rsid w:val="00CF7D12"/>
    <w:rsid w:val="00D00248"/>
    <w:rsid w:val="00D00871"/>
    <w:rsid w:val="00D01CCD"/>
    <w:rsid w:val="00D02A75"/>
    <w:rsid w:val="00D02E9E"/>
    <w:rsid w:val="00D03FAA"/>
    <w:rsid w:val="00D04BCF"/>
    <w:rsid w:val="00D062C2"/>
    <w:rsid w:val="00D062FC"/>
    <w:rsid w:val="00D06516"/>
    <w:rsid w:val="00D0651F"/>
    <w:rsid w:val="00D0695E"/>
    <w:rsid w:val="00D11451"/>
    <w:rsid w:val="00D11A56"/>
    <w:rsid w:val="00D121EA"/>
    <w:rsid w:val="00D1278B"/>
    <w:rsid w:val="00D13808"/>
    <w:rsid w:val="00D13ED7"/>
    <w:rsid w:val="00D143D9"/>
    <w:rsid w:val="00D148B5"/>
    <w:rsid w:val="00D14D14"/>
    <w:rsid w:val="00D16FD3"/>
    <w:rsid w:val="00D172FA"/>
    <w:rsid w:val="00D20A0A"/>
    <w:rsid w:val="00D222A4"/>
    <w:rsid w:val="00D22823"/>
    <w:rsid w:val="00D246A6"/>
    <w:rsid w:val="00D24CE9"/>
    <w:rsid w:val="00D25178"/>
    <w:rsid w:val="00D252E3"/>
    <w:rsid w:val="00D25786"/>
    <w:rsid w:val="00D26418"/>
    <w:rsid w:val="00D26861"/>
    <w:rsid w:val="00D2777D"/>
    <w:rsid w:val="00D27BE5"/>
    <w:rsid w:val="00D303A6"/>
    <w:rsid w:val="00D3060E"/>
    <w:rsid w:val="00D3075A"/>
    <w:rsid w:val="00D30C95"/>
    <w:rsid w:val="00D3100F"/>
    <w:rsid w:val="00D3344D"/>
    <w:rsid w:val="00D3498A"/>
    <w:rsid w:val="00D37378"/>
    <w:rsid w:val="00D40124"/>
    <w:rsid w:val="00D40A3B"/>
    <w:rsid w:val="00D416A8"/>
    <w:rsid w:val="00D417AC"/>
    <w:rsid w:val="00D43841"/>
    <w:rsid w:val="00D43BF0"/>
    <w:rsid w:val="00D44B72"/>
    <w:rsid w:val="00D44BD1"/>
    <w:rsid w:val="00D44D5F"/>
    <w:rsid w:val="00D45ECA"/>
    <w:rsid w:val="00D4766B"/>
    <w:rsid w:val="00D51C15"/>
    <w:rsid w:val="00D52345"/>
    <w:rsid w:val="00D5511B"/>
    <w:rsid w:val="00D5532F"/>
    <w:rsid w:val="00D56515"/>
    <w:rsid w:val="00D5703E"/>
    <w:rsid w:val="00D570A8"/>
    <w:rsid w:val="00D57CE9"/>
    <w:rsid w:val="00D60FC0"/>
    <w:rsid w:val="00D60FFA"/>
    <w:rsid w:val="00D618F7"/>
    <w:rsid w:val="00D62161"/>
    <w:rsid w:val="00D628B2"/>
    <w:rsid w:val="00D65D58"/>
    <w:rsid w:val="00D7308F"/>
    <w:rsid w:val="00D732B9"/>
    <w:rsid w:val="00D738FC"/>
    <w:rsid w:val="00D74ED4"/>
    <w:rsid w:val="00D7596E"/>
    <w:rsid w:val="00D766A7"/>
    <w:rsid w:val="00D766F1"/>
    <w:rsid w:val="00D8158E"/>
    <w:rsid w:val="00D81C23"/>
    <w:rsid w:val="00D822BA"/>
    <w:rsid w:val="00D82CAF"/>
    <w:rsid w:val="00D83823"/>
    <w:rsid w:val="00D83CA3"/>
    <w:rsid w:val="00D84097"/>
    <w:rsid w:val="00D84622"/>
    <w:rsid w:val="00D84653"/>
    <w:rsid w:val="00D84B54"/>
    <w:rsid w:val="00D84B88"/>
    <w:rsid w:val="00D84DED"/>
    <w:rsid w:val="00D854F0"/>
    <w:rsid w:val="00D85FAE"/>
    <w:rsid w:val="00D8609B"/>
    <w:rsid w:val="00D86784"/>
    <w:rsid w:val="00D87CA7"/>
    <w:rsid w:val="00D90751"/>
    <w:rsid w:val="00D91244"/>
    <w:rsid w:val="00D9349C"/>
    <w:rsid w:val="00D94429"/>
    <w:rsid w:val="00D9450C"/>
    <w:rsid w:val="00D94531"/>
    <w:rsid w:val="00D94723"/>
    <w:rsid w:val="00D97179"/>
    <w:rsid w:val="00D9751B"/>
    <w:rsid w:val="00D97BCA"/>
    <w:rsid w:val="00DA0E51"/>
    <w:rsid w:val="00DA1579"/>
    <w:rsid w:val="00DA18A4"/>
    <w:rsid w:val="00DA2073"/>
    <w:rsid w:val="00DA23AF"/>
    <w:rsid w:val="00DA3902"/>
    <w:rsid w:val="00DA42D6"/>
    <w:rsid w:val="00DA43EB"/>
    <w:rsid w:val="00DA6EE5"/>
    <w:rsid w:val="00DB0B80"/>
    <w:rsid w:val="00DB0FA2"/>
    <w:rsid w:val="00DB1034"/>
    <w:rsid w:val="00DB15B4"/>
    <w:rsid w:val="00DB1769"/>
    <w:rsid w:val="00DB2555"/>
    <w:rsid w:val="00DB317D"/>
    <w:rsid w:val="00DB397C"/>
    <w:rsid w:val="00DB3D09"/>
    <w:rsid w:val="00DB5123"/>
    <w:rsid w:val="00DB6448"/>
    <w:rsid w:val="00DB6E3A"/>
    <w:rsid w:val="00DB7264"/>
    <w:rsid w:val="00DC0BDA"/>
    <w:rsid w:val="00DC22D7"/>
    <w:rsid w:val="00DC4D7E"/>
    <w:rsid w:val="00DC6AB8"/>
    <w:rsid w:val="00DC71B5"/>
    <w:rsid w:val="00DC76D0"/>
    <w:rsid w:val="00DC7749"/>
    <w:rsid w:val="00DC797C"/>
    <w:rsid w:val="00DC7BC9"/>
    <w:rsid w:val="00DD0166"/>
    <w:rsid w:val="00DD0A38"/>
    <w:rsid w:val="00DD0DAB"/>
    <w:rsid w:val="00DD1722"/>
    <w:rsid w:val="00DD21AB"/>
    <w:rsid w:val="00DD2E17"/>
    <w:rsid w:val="00DD71F7"/>
    <w:rsid w:val="00DD74BA"/>
    <w:rsid w:val="00DE113B"/>
    <w:rsid w:val="00DE1FD7"/>
    <w:rsid w:val="00DE28C2"/>
    <w:rsid w:val="00DE2BF8"/>
    <w:rsid w:val="00DE3C41"/>
    <w:rsid w:val="00DE44B8"/>
    <w:rsid w:val="00DE5CE1"/>
    <w:rsid w:val="00DF0B26"/>
    <w:rsid w:val="00DF113D"/>
    <w:rsid w:val="00DF1251"/>
    <w:rsid w:val="00DF159B"/>
    <w:rsid w:val="00DF1B58"/>
    <w:rsid w:val="00DF2029"/>
    <w:rsid w:val="00DF2413"/>
    <w:rsid w:val="00DF2676"/>
    <w:rsid w:val="00DF3034"/>
    <w:rsid w:val="00DF3993"/>
    <w:rsid w:val="00DF44A8"/>
    <w:rsid w:val="00DF46D9"/>
    <w:rsid w:val="00DF590D"/>
    <w:rsid w:val="00DF5E63"/>
    <w:rsid w:val="00DF6333"/>
    <w:rsid w:val="00DF6876"/>
    <w:rsid w:val="00DF7A46"/>
    <w:rsid w:val="00DF7D88"/>
    <w:rsid w:val="00E00136"/>
    <w:rsid w:val="00E00D86"/>
    <w:rsid w:val="00E0186B"/>
    <w:rsid w:val="00E030F5"/>
    <w:rsid w:val="00E03A36"/>
    <w:rsid w:val="00E04D2F"/>
    <w:rsid w:val="00E077C3"/>
    <w:rsid w:val="00E07F35"/>
    <w:rsid w:val="00E11F6E"/>
    <w:rsid w:val="00E12339"/>
    <w:rsid w:val="00E13115"/>
    <w:rsid w:val="00E132E9"/>
    <w:rsid w:val="00E14464"/>
    <w:rsid w:val="00E14E43"/>
    <w:rsid w:val="00E14FF4"/>
    <w:rsid w:val="00E150B5"/>
    <w:rsid w:val="00E153DD"/>
    <w:rsid w:val="00E16C00"/>
    <w:rsid w:val="00E16C81"/>
    <w:rsid w:val="00E23152"/>
    <w:rsid w:val="00E24589"/>
    <w:rsid w:val="00E24AED"/>
    <w:rsid w:val="00E257C8"/>
    <w:rsid w:val="00E2624F"/>
    <w:rsid w:val="00E2675E"/>
    <w:rsid w:val="00E26957"/>
    <w:rsid w:val="00E26C33"/>
    <w:rsid w:val="00E3211A"/>
    <w:rsid w:val="00E3271F"/>
    <w:rsid w:val="00E327E1"/>
    <w:rsid w:val="00E3682A"/>
    <w:rsid w:val="00E37D49"/>
    <w:rsid w:val="00E406C7"/>
    <w:rsid w:val="00E40A10"/>
    <w:rsid w:val="00E41512"/>
    <w:rsid w:val="00E428AF"/>
    <w:rsid w:val="00E43B8F"/>
    <w:rsid w:val="00E4519A"/>
    <w:rsid w:val="00E458CE"/>
    <w:rsid w:val="00E46005"/>
    <w:rsid w:val="00E46C6D"/>
    <w:rsid w:val="00E47F9C"/>
    <w:rsid w:val="00E51D0B"/>
    <w:rsid w:val="00E5249C"/>
    <w:rsid w:val="00E529A6"/>
    <w:rsid w:val="00E52D24"/>
    <w:rsid w:val="00E53664"/>
    <w:rsid w:val="00E53769"/>
    <w:rsid w:val="00E5418D"/>
    <w:rsid w:val="00E54A2C"/>
    <w:rsid w:val="00E54FE4"/>
    <w:rsid w:val="00E55406"/>
    <w:rsid w:val="00E55EEF"/>
    <w:rsid w:val="00E56EE3"/>
    <w:rsid w:val="00E60871"/>
    <w:rsid w:val="00E60A16"/>
    <w:rsid w:val="00E616D9"/>
    <w:rsid w:val="00E63574"/>
    <w:rsid w:val="00E63F45"/>
    <w:rsid w:val="00E658B2"/>
    <w:rsid w:val="00E659EB"/>
    <w:rsid w:val="00E668C4"/>
    <w:rsid w:val="00E67185"/>
    <w:rsid w:val="00E674AA"/>
    <w:rsid w:val="00E70B20"/>
    <w:rsid w:val="00E71901"/>
    <w:rsid w:val="00E72B70"/>
    <w:rsid w:val="00E732B5"/>
    <w:rsid w:val="00E7348D"/>
    <w:rsid w:val="00E7443C"/>
    <w:rsid w:val="00E75C3A"/>
    <w:rsid w:val="00E77C78"/>
    <w:rsid w:val="00E77DA7"/>
    <w:rsid w:val="00E77E01"/>
    <w:rsid w:val="00E80482"/>
    <w:rsid w:val="00E80C16"/>
    <w:rsid w:val="00E81FF1"/>
    <w:rsid w:val="00E8222D"/>
    <w:rsid w:val="00E8237F"/>
    <w:rsid w:val="00E8246B"/>
    <w:rsid w:val="00E84837"/>
    <w:rsid w:val="00E84CDC"/>
    <w:rsid w:val="00E853D5"/>
    <w:rsid w:val="00E863CB"/>
    <w:rsid w:val="00E87108"/>
    <w:rsid w:val="00E879D0"/>
    <w:rsid w:val="00E9146A"/>
    <w:rsid w:val="00E9298E"/>
    <w:rsid w:val="00E938DA"/>
    <w:rsid w:val="00E93BC8"/>
    <w:rsid w:val="00E95663"/>
    <w:rsid w:val="00E96448"/>
    <w:rsid w:val="00E96EC8"/>
    <w:rsid w:val="00E9773B"/>
    <w:rsid w:val="00EA0FDA"/>
    <w:rsid w:val="00EA24F8"/>
    <w:rsid w:val="00EA26BA"/>
    <w:rsid w:val="00EA3FF4"/>
    <w:rsid w:val="00EA4BDB"/>
    <w:rsid w:val="00EA52D0"/>
    <w:rsid w:val="00EA54C4"/>
    <w:rsid w:val="00EA66B6"/>
    <w:rsid w:val="00EA6F42"/>
    <w:rsid w:val="00EA6F89"/>
    <w:rsid w:val="00EA7C02"/>
    <w:rsid w:val="00EB0934"/>
    <w:rsid w:val="00EB12ED"/>
    <w:rsid w:val="00EB4A77"/>
    <w:rsid w:val="00EB5A62"/>
    <w:rsid w:val="00EB6211"/>
    <w:rsid w:val="00EC0217"/>
    <w:rsid w:val="00EC110A"/>
    <w:rsid w:val="00EC1150"/>
    <w:rsid w:val="00EC13A3"/>
    <w:rsid w:val="00EC243D"/>
    <w:rsid w:val="00EC2805"/>
    <w:rsid w:val="00EC2D30"/>
    <w:rsid w:val="00EC3F5F"/>
    <w:rsid w:val="00EC44B6"/>
    <w:rsid w:val="00EC527A"/>
    <w:rsid w:val="00EC565A"/>
    <w:rsid w:val="00EC5CAE"/>
    <w:rsid w:val="00EC5ECD"/>
    <w:rsid w:val="00EC6E03"/>
    <w:rsid w:val="00EC7147"/>
    <w:rsid w:val="00EC7842"/>
    <w:rsid w:val="00EC7C85"/>
    <w:rsid w:val="00ED0B1A"/>
    <w:rsid w:val="00ED14D5"/>
    <w:rsid w:val="00ED19D2"/>
    <w:rsid w:val="00ED1A35"/>
    <w:rsid w:val="00ED25A9"/>
    <w:rsid w:val="00ED2CBE"/>
    <w:rsid w:val="00ED3C40"/>
    <w:rsid w:val="00ED3D43"/>
    <w:rsid w:val="00ED45D2"/>
    <w:rsid w:val="00ED5B83"/>
    <w:rsid w:val="00ED7F5A"/>
    <w:rsid w:val="00EE22BC"/>
    <w:rsid w:val="00EE2A11"/>
    <w:rsid w:val="00EE4041"/>
    <w:rsid w:val="00EE4E1F"/>
    <w:rsid w:val="00EE631B"/>
    <w:rsid w:val="00EE6EE6"/>
    <w:rsid w:val="00EF0492"/>
    <w:rsid w:val="00EF0B86"/>
    <w:rsid w:val="00EF2542"/>
    <w:rsid w:val="00EF271F"/>
    <w:rsid w:val="00EF4554"/>
    <w:rsid w:val="00EF625A"/>
    <w:rsid w:val="00EF62B8"/>
    <w:rsid w:val="00EF76FD"/>
    <w:rsid w:val="00EF7C21"/>
    <w:rsid w:val="00F00CFF"/>
    <w:rsid w:val="00F03CC8"/>
    <w:rsid w:val="00F07F72"/>
    <w:rsid w:val="00F10E2A"/>
    <w:rsid w:val="00F11B8D"/>
    <w:rsid w:val="00F11FB9"/>
    <w:rsid w:val="00F125CA"/>
    <w:rsid w:val="00F125EE"/>
    <w:rsid w:val="00F12E8E"/>
    <w:rsid w:val="00F12E98"/>
    <w:rsid w:val="00F13B17"/>
    <w:rsid w:val="00F159F9"/>
    <w:rsid w:val="00F15A5D"/>
    <w:rsid w:val="00F1630A"/>
    <w:rsid w:val="00F20161"/>
    <w:rsid w:val="00F205FC"/>
    <w:rsid w:val="00F20801"/>
    <w:rsid w:val="00F20FCC"/>
    <w:rsid w:val="00F22029"/>
    <w:rsid w:val="00F2580F"/>
    <w:rsid w:val="00F269A2"/>
    <w:rsid w:val="00F2734E"/>
    <w:rsid w:val="00F27A28"/>
    <w:rsid w:val="00F305AC"/>
    <w:rsid w:val="00F30D00"/>
    <w:rsid w:val="00F31896"/>
    <w:rsid w:val="00F31D34"/>
    <w:rsid w:val="00F32C51"/>
    <w:rsid w:val="00F33277"/>
    <w:rsid w:val="00F33F41"/>
    <w:rsid w:val="00F36570"/>
    <w:rsid w:val="00F407F6"/>
    <w:rsid w:val="00F4088B"/>
    <w:rsid w:val="00F42021"/>
    <w:rsid w:val="00F43D07"/>
    <w:rsid w:val="00F44C5D"/>
    <w:rsid w:val="00F45E65"/>
    <w:rsid w:val="00F4645B"/>
    <w:rsid w:val="00F47CF0"/>
    <w:rsid w:val="00F507E6"/>
    <w:rsid w:val="00F50E15"/>
    <w:rsid w:val="00F51183"/>
    <w:rsid w:val="00F515FB"/>
    <w:rsid w:val="00F51A41"/>
    <w:rsid w:val="00F51F69"/>
    <w:rsid w:val="00F521F4"/>
    <w:rsid w:val="00F5280C"/>
    <w:rsid w:val="00F52853"/>
    <w:rsid w:val="00F52B4B"/>
    <w:rsid w:val="00F555B3"/>
    <w:rsid w:val="00F556FE"/>
    <w:rsid w:val="00F5605E"/>
    <w:rsid w:val="00F57BA2"/>
    <w:rsid w:val="00F57C0E"/>
    <w:rsid w:val="00F60FE0"/>
    <w:rsid w:val="00F618EF"/>
    <w:rsid w:val="00F61A89"/>
    <w:rsid w:val="00F630EA"/>
    <w:rsid w:val="00F631AE"/>
    <w:rsid w:val="00F64BCF"/>
    <w:rsid w:val="00F652BB"/>
    <w:rsid w:val="00F654EB"/>
    <w:rsid w:val="00F7007E"/>
    <w:rsid w:val="00F703E8"/>
    <w:rsid w:val="00F7209D"/>
    <w:rsid w:val="00F7226B"/>
    <w:rsid w:val="00F73193"/>
    <w:rsid w:val="00F73E06"/>
    <w:rsid w:val="00F74C0F"/>
    <w:rsid w:val="00F74F95"/>
    <w:rsid w:val="00F76E0A"/>
    <w:rsid w:val="00F77CCC"/>
    <w:rsid w:val="00F80705"/>
    <w:rsid w:val="00F810E1"/>
    <w:rsid w:val="00F81CB3"/>
    <w:rsid w:val="00F81E6F"/>
    <w:rsid w:val="00F81F01"/>
    <w:rsid w:val="00F83066"/>
    <w:rsid w:val="00F83233"/>
    <w:rsid w:val="00F83FB3"/>
    <w:rsid w:val="00F84932"/>
    <w:rsid w:val="00F84AF7"/>
    <w:rsid w:val="00F85227"/>
    <w:rsid w:val="00F8540D"/>
    <w:rsid w:val="00F856A7"/>
    <w:rsid w:val="00F87F3F"/>
    <w:rsid w:val="00F919B2"/>
    <w:rsid w:val="00F91AF2"/>
    <w:rsid w:val="00F936DB"/>
    <w:rsid w:val="00F9407D"/>
    <w:rsid w:val="00F96421"/>
    <w:rsid w:val="00F97ACA"/>
    <w:rsid w:val="00FA1481"/>
    <w:rsid w:val="00FA195E"/>
    <w:rsid w:val="00FA2424"/>
    <w:rsid w:val="00FA2AB5"/>
    <w:rsid w:val="00FA4A20"/>
    <w:rsid w:val="00FA53AA"/>
    <w:rsid w:val="00FA57CA"/>
    <w:rsid w:val="00FA604A"/>
    <w:rsid w:val="00FA65B0"/>
    <w:rsid w:val="00FA6BF5"/>
    <w:rsid w:val="00FA6EB2"/>
    <w:rsid w:val="00FA7087"/>
    <w:rsid w:val="00FA70D8"/>
    <w:rsid w:val="00FA79BA"/>
    <w:rsid w:val="00FA7F2A"/>
    <w:rsid w:val="00FB010E"/>
    <w:rsid w:val="00FB0710"/>
    <w:rsid w:val="00FB09B6"/>
    <w:rsid w:val="00FB0C7B"/>
    <w:rsid w:val="00FB1420"/>
    <w:rsid w:val="00FB3339"/>
    <w:rsid w:val="00FB35F3"/>
    <w:rsid w:val="00FB372E"/>
    <w:rsid w:val="00FB3AEB"/>
    <w:rsid w:val="00FB3FE2"/>
    <w:rsid w:val="00FB4559"/>
    <w:rsid w:val="00FB4DF4"/>
    <w:rsid w:val="00FB5322"/>
    <w:rsid w:val="00FB537D"/>
    <w:rsid w:val="00FB54C6"/>
    <w:rsid w:val="00FB55A3"/>
    <w:rsid w:val="00FB5C6D"/>
    <w:rsid w:val="00FC0F68"/>
    <w:rsid w:val="00FC1E42"/>
    <w:rsid w:val="00FC23B4"/>
    <w:rsid w:val="00FC2706"/>
    <w:rsid w:val="00FC2A61"/>
    <w:rsid w:val="00FC3951"/>
    <w:rsid w:val="00FC3B0E"/>
    <w:rsid w:val="00FC3BDB"/>
    <w:rsid w:val="00FC3E0D"/>
    <w:rsid w:val="00FC499F"/>
    <w:rsid w:val="00FC5E92"/>
    <w:rsid w:val="00FC6F35"/>
    <w:rsid w:val="00FC6F6B"/>
    <w:rsid w:val="00FC7460"/>
    <w:rsid w:val="00FD0E79"/>
    <w:rsid w:val="00FD31DC"/>
    <w:rsid w:val="00FD3CC1"/>
    <w:rsid w:val="00FD427B"/>
    <w:rsid w:val="00FD4659"/>
    <w:rsid w:val="00FD581C"/>
    <w:rsid w:val="00FD5B5F"/>
    <w:rsid w:val="00FD6494"/>
    <w:rsid w:val="00FD6779"/>
    <w:rsid w:val="00FD7D21"/>
    <w:rsid w:val="00FD7E68"/>
    <w:rsid w:val="00FD7FBA"/>
    <w:rsid w:val="00FE11D6"/>
    <w:rsid w:val="00FE397F"/>
    <w:rsid w:val="00FE466F"/>
    <w:rsid w:val="00FE5C24"/>
    <w:rsid w:val="00FE6C3F"/>
    <w:rsid w:val="00FE786A"/>
    <w:rsid w:val="00FF04E3"/>
    <w:rsid w:val="00FF2D2D"/>
    <w:rsid w:val="00FF3180"/>
    <w:rsid w:val="00FF4DD6"/>
    <w:rsid w:val="00FF5D6A"/>
    <w:rsid w:val="00FF6B49"/>
    <w:rsid w:val="302E3079"/>
    <w:rsid w:val="49592D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9DEA44"/>
  <w15:docId w15:val="{9688D466-BCFA-4AB7-B730-3A3BFE710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footnote text" w:semiHidden="1"/>
    <w:lsdException w:name="annotation text" w:semiHidden="1" w:uiPriority="99"/>
    <w:lsdException w:name="header" w:semiHidden="1"/>
    <w:lsdException w:name="footer" w:uiPriority="99"/>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unhideWhenUsed="1"/>
    <w:lsdException w:name="annotation reference" w:semiHidden="1" w:uiPriority="99" w:unhideWhenUsed="1"/>
    <w:lsdException w:name="line number" w:semiHidden="1" w:unhideWhenUsed="1" w:qFormat="1"/>
    <w:lsdException w:name="page number" w:semiHidden="1"/>
    <w:lsdException w:name="endnote reference" w:semiHidden="1" w:unhideWhenUsed="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qFormat="1"/>
    <w:lsdException w:name="Body Text First Indent 2" w:semiHidden="1" w:qFormat="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uiPriority="99" w:unhideWhenUsed="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lsdException w:name="HTML Acronym" w:semiHidden="1" w:unhideWhenUsed="1"/>
    <w:lsdException w:name="HTML Address" w:semiHidden="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jc w:val="both"/>
    </w:pPr>
    <w:rPr>
      <w:sz w:val="24"/>
      <w:lang w:eastAsia="en-US"/>
    </w:rPr>
  </w:style>
  <w:style w:type="paragraph" w:styleId="1">
    <w:name w:val="heading 1"/>
    <w:basedOn w:val="a1"/>
    <w:next w:val="a1"/>
    <w:link w:val="10"/>
    <w:qFormat/>
    <w:pPr>
      <w:keepNext/>
      <w:spacing w:before="240" w:after="60"/>
      <w:outlineLvl w:val="0"/>
    </w:pPr>
    <w:rPr>
      <w:b/>
      <w:bCs/>
      <w:kern w:val="32"/>
      <w:szCs w:val="24"/>
    </w:rPr>
  </w:style>
  <w:style w:type="paragraph" w:styleId="21">
    <w:name w:val="heading 2"/>
    <w:basedOn w:val="a1"/>
    <w:next w:val="a1"/>
    <w:link w:val="22"/>
    <w:semiHidden/>
    <w:qFormat/>
    <w:pPr>
      <w:keepNext/>
      <w:spacing w:before="240" w:after="60"/>
      <w:outlineLvl w:val="1"/>
    </w:pPr>
    <w:rPr>
      <w:rFonts w:ascii="Cambria" w:hAnsi="Cambria"/>
      <w:b/>
      <w:bCs/>
      <w:i/>
      <w:iCs/>
      <w:sz w:val="28"/>
      <w:szCs w:val="28"/>
    </w:rPr>
  </w:style>
  <w:style w:type="paragraph" w:styleId="31">
    <w:name w:val="heading 3"/>
    <w:basedOn w:val="a1"/>
    <w:next w:val="a1"/>
    <w:link w:val="32"/>
    <w:semiHidden/>
    <w:qFormat/>
    <w:pPr>
      <w:keepNext/>
      <w:spacing w:line="480" w:lineRule="auto"/>
      <w:outlineLvl w:val="2"/>
    </w:pPr>
    <w:rPr>
      <w:rFonts w:ascii="Times" w:eastAsia="Times" w:hAnsi="Times"/>
      <w:b/>
    </w:rPr>
  </w:style>
  <w:style w:type="paragraph" w:styleId="41">
    <w:name w:val="heading 4"/>
    <w:basedOn w:val="a1"/>
    <w:next w:val="a1"/>
    <w:link w:val="42"/>
    <w:semiHidden/>
    <w:qFormat/>
    <w:pPr>
      <w:keepNext/>
      <w:spacing w:line="480" w:lineRule="auto"/>
      <w:outlineLvl w:val="3"/>
    </w:pPr>
    <w:rPr>
      <w:rFonts w:ascii="Times" w:hAnsi="Times"/>
      <w:b/>
      <w:color w:val="0000FF"/>
      <w:sz w:val="44"/>
    </w:rPr>
  </w:style>
  <w:style w:type="paragraph" w:styleId="51">
    <w:name w:val="heading 5"/>
    <w:basedOn w:val="a1"/>
    <w:next w:val="a1"/>
    <w:link w:val="52"/>
    <w:semiHidden/>
    <w:qFormat/>
    <w:pPr>
      <w:spacing w:before="240" w:after="60"/>
      <w:outlineLvl w:val="4"/>
    </w:pPr>
    <w:rPr>
      <w:rFonts w:ascii="Calibri" w:hAnsi="Calibri"/>
      <w:b/>
      <w:bCs/>
      <w:i/>
      <w:iCs/>
      <w:sz w:val="26"/>
      <w:szCs w:val="26"/>
    </w:rPr>
  </w:style>
  <w:style w:type="paragraph" w:styleId="6">
    <w:name w:val="heading 6"/>
    <w:basedOn w:val="a1"/>
    <w:next w:val="a1"/>
    <w:link w:val="60"/>
    <w:semiHidden/>
    <w:qFormat/>
    <w:pPr>
      <w:spacing w:before="240" w:after="60"/>
      <w:outlineLvl w:val="5"/>
    </w:pPr>
    <w:rPr>
      <w:rFonts w:ascii="Calibri" w:hAnsi="Calibri"/>
      <w:b/>
      <w:bCs/>
      <w:sz w:val="22"/>
      <w:szCs w:val="22"/>
    </w:rPr>
  </w:style>
  <w:style w:type="paragraph" w:styleId="7">
    <w:name w:val="heading 7"/>
    <w:basedOn w:val="a1"/>
    <w:next w:val="a1"/>
    <w:link w:val="70"/>
    <w:semiHidden/>
    <w:qFormat/>
    <w:pPr>
      <w:spacing w:before="240" w:after="60"/>
      <w:outlineLvl w:val="6"/>
    </w:pPr>
    <w:rPr>
      <w:rFonts w:ascii="Calibri" w:hAnsi="Calibri"/>
      <w:szCs w:val="24"/>
    </w:rPr>
  </w:style>
  <w:style w:type="paragraph" w:styleId="8">
    <w:name w:val="heading 8"/>
    <w:basedOn w:val="a1"/>
    <w:next w:val="a1"/>
    <w:link w:val="80"/>
    <w:semiHidden/>
    <w:qFormat/>
    <w:pPr>
      <w:spacing w:before="240" w:after="60"/>
      <w:outlineLvl w:val="7"/>
    </w:pPr>
    <w:rPr>
      <w:rFonts w:ascii="Calibri" w:hAnsi="Calibri"/>
      <w:i/>
      <w:iCs/>
      <w:szCs w:val="24"/>
    </w:rPr>
  </w:style>
  <w:style w:type="paragraph" w:styleId="9">
    <w:name w:val="heading 9"/>
    <w:basedOn w:val="a1"/>
    <w:next w:val="a1"/>
    <w:link w:val="90"/>
    <w:semiHidden/>
    <w:qFormat/>
    <w:pPr>
      <w:spacing w:before="240" w:after="60"/>
      <w:outlineLvl w:val="8"/>
    </w:pPr>
    <w:rPr>
      <w:rFonts w:ascii="Cambria" w:hAnsi="Cambria"/>
      <w:sz w:val="22"/>
      <w:szCs w:val="22"/>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33">
    <w:name w:val="List 3"/>
    <w:basedOn w:val="a1"/>
    <w:semiHidden/>
    <w:pPr>
      <w:ind w:left="1080" w:hanging="360"/>
      <w:contextualSpacing/>
    </w:pPr>
  </w:style>
  <w:style w:type="paragraph" w:styleId="TOC7">
    <w:name w:val="toc 7"/>
    <w:basedOn w:val="a1"/>
    <w:next w:val="a1"/>
    <w:autoRedefine/>
    <w:uiPriority w:val="39"/>
    <w:pPr>
      <w:ind w:left="1440"/>
    </w:pPr>
  </w:style>
  <w:style w:type="paragraph" w:styleId="2">
    <w:name w:val="List Number 2"/>
    <w:basedOn w:val="a1"/>
    <w:semiHidden/>
    <w:pPr>
      <w:numPr>
        <w:numId w:val="1"/>
      </w:numPr>
      <w:contextualSpacing/>
    </w:pPr>
  </w:style>
  <w:style w:type="paragraph" w:styleId="a7">
    <w:name w:val="table of authorities"/>
    <w:basedOn w:val="a1"/>
    <w:next w:val="a1"/>
    <w:semiHidden/>
    <w:pPr>
      <w:ind w:left="240" w:hanging="240"/>
    </w:pPr>
  </w:style>
  <w:style w:type="paragraph" w:styleId="a8">
    <w:name w:val="Note Heading"/>
    <w:basedOn w:val="a1"/>
    <w:next w:val="a1"/>
    <w:link w:val="a9"/>
    <w:semiHidden/>
  </w:style>
  <w:style w:type="paragraph" w:styleId="40">
    <w:name w:val="List Bullet 4"/>
    <w:basedOn w:val="a1"/>
    <w:semiHidden/>
    <w:pPr>
      <w:numPr>
        <w:numId w:val="2"/>
      </w:numPr>
      <w:contextualSpacing/>
    </w:pPr>
  </w:style>
  <w:style w:type="paragraph" w:styleId="81">
    <w:name w:val="index 8"/>
    <w:basedOn w:val="a1"/>
    <w:next w:val="a1"/>
    <w:autoRedefine/>
    <w:semiHidden/>
    <w:pPr>
      <w:ind w:left="1920" w:hanging="240"/>
    </w:pPr>
  </w:style>
  <w:style w:type="paragraph" w:styleId="aa">
    <w:name w:val="E-mail Signature"/>
    <w:basedOn w:val="a1"/>
    <w:link w:val="ab"/>
    <w:semiHidden/>
  </w:style>
  <w:style w:type="paragraph" w:styleId="a">
    <w:name w:val="List Number"/>
    <w:basedOn w:val="a1"/>
    <w:semiHidden/>
    <w:pPr>
      <w:numPr>
        <w:numId w:val="3"/>
      </w:numPr>
      <w:contextualSpacing/>
    </w:pPr>
  </w:style>
  <w:style w:type="paragraph" w:styleId="ac">
    <w:name w:val="Normal Indent"/>
    <w:basedOn w:val="a1"/>
    <w:semiHidden/>
    <w:pPr>
      <w:ind w:left="720"/>
    </w:pPr>
  </w:style>
  <w:style w:type="paragraph" w:styleId="ad">
    <w:name w:val="caption"/>
    <w:basedOn w:val="a1"/>
    <w:next w:val="a1"/>
    <w:semiHidden/>
    <w:qFormat/>
    <w:rPr>
      <w:b/>
      <w:bCs/>
      <w:sz w:val="20"/>
    </w:rPr>
  </w:style>
  <w:style w:type="paragraph" w:styleId="53">
    <w:name w:val="index 5"/>
    <w:basedOn w:val="a1"/>
    <w:next w:val="a1"/>
    <w:autoRedefine/>
    <w:semiHidden/>
    <w:pPr>
      <w:ind w:left="1200" w:hanging="240"/>
    </w:pPr>
  </w:style>
  <w:style w:type="paragraph" w:styleId="a0">
    <w:name w:val="List Bullet"/>
    <w:basedOn w:val="a1"/>
    <w:semiHidden/>
    <w:pPr>
      <w:numPr>
        <w:numId w:val="4"/>
      </w:numPr>
      <w:contextualSpacing/>
    </w:pPr>
  </w:style>
  <w:style w:type="paragraph" w:styleId="ae">
    <w:name w:val="envelope address"/>
    <w:basedOn w:val="a1"/>
    <w:semiHidden/>
    <w:pPr>
      <w:framePr w:w="7920" w:h="1980" w:hRule="exact" w:hSpace="180" w:wrap="auto" w:hAnchor="page" w:xAlign="center" w:yAlign="bottom"/>
      <w:ind w:left="2880"/>
    </w:pPr>
    <w:rPr>
      <w:rFonts w:ascii="Cambria" w:hAnsi="Cambria"/>
      <w:szCs w:val="24"/>
    </w:rPr>
  </w:style>
  <w:style w:type="paragraph" w:styleId="af">
    <w:name w:val="Document Map"/>
    <w:basedOn w:val="a1"/>
    <w:link w:val="af0"/>
    <w:semiHidden/>
    <w:rPr>
      <w:rFonts w:ascii="Tahoma" w:hAnsi="Tahoma" w:cs="Tahoma"/>
      <w:sz w:val="16"/>
      <w:szCs w:val="16"/>
    </w:rPr>
  </w:style>
  <w:style w:type="paragraph" w:styleId="af1">
    <w:name w:val="toa heading"/>
    <w:basedOn w:val="a1"/>
    <w:next w:val="a1"/>
    <w:semiHidden/>
    <w:pPr>
      <w:spacing w:before="120"/>
    </w:pPr>
    <w:rPr>
      <w:rFonts w:ascii="Cambria" w:hAnsi="Cambria"/>
      <w:b/>
      <w:bCs/>
      <w:szCs w:val="24"/>
    </w:rPr>
  </w:style>
  <w:style w:type="paragraph" w:styleId="af2">
    <w:name w:val="annotation text"/>
    <w:basedOn w:val="a1"/>
    <w:link w:val="af3"/>
    <w:uiPriority w:val="99"/>
    <w:semiHidden/>
    <w:rPr>
      <w:sz w:val="20"/>
    </w:rPr>
  </w:style>
  <w:style w:type="paragraph" w:styleId="61">
    <w:name w:val="index 6"/>
    <w:basedOn w:val="a1"/>
    <w:next w:val="a1"/>
    <w:autoRedefine/>
    <w:semiHidden/>
    <w:pPr>
      <w:ind w:left="1440" w:hanging="240"/>
    </w:pPr>
  </w:style>
  <w:style w:type="paragraph" w:styleId="af4">
    <w:name w:val="Salutation"/>
    <w:basedOn w:val="a1"/>
    <w:next w:val="a1"/>
    <w:link w:val="af5"/>
    <w:semiHidden/>
  </w:style>
  <w:style w:type="paragraph" w:styleId="34">
    <w:name w:val="Body Text 3"/>
    <w:basedOn w:val="a1"/>
    <w:link w:val="35"/>
    <w:semiHidden/>
    <w:pPr>
      <w:spacing w:after="120"/>
    </w:pPr>
    <w:rPr>
      <w:sz w:val="16"/>
      <w:szCs w:val="16"/>
    </w:rPr>
  </w:style>
  <w:style w:type="paragraph" w:styleId="af6">
    <w:name w:val="Closing"/>
    <w:basedOn w:val="a1"/>
    <w:link w:val="af7"/>
    <w:semiHidden/>
    <w:pPr>
      <w:ind w:left="4320"/>
    </w:pPr>
  </w:style>
  <w:style w:type="paragraph" w:styleId="30">
    <w:name w:val="List Bullet 3"/>
    <w:basedOn w:val="a1"/>
    <w:semiHidden/>
    <w:pPr>
      <w:numPr>
        <w:numId w:val="5"/>
      </w:numPr>
      <w:contextualSpacing/>
    </w:pPr>
  </w:style>
  <w:style w:type="paragraph" w:styleId="af8">
    <w:name w:val="Body Text"/>
    <w:basedOn w:val="a1"/>
    <w:link w:val="af9"/>
    <w:semiHidden/>
    <w:pPr>
      <w:spacing w:after="120"/>
    </w:pPr>
  </w:style>
  <w:style w:type="paragraph" w:styleId="afa">
    <w:name w:val="Body Text Indent"/>
    <w:basedOn w:val="a1"/>
    <w:link w:val="afb"/>
    <w:semiHidden/>
    <w:pPr>
      <w:spacing w:after="120"/>
      <w:ind w:left="360"/>
    </w:pPr>
  </w:style>
  <w:style w:type="paragraph" w:styleId="3">
    <w:name w:val="List Number 3"/>
    <w:basedOn w:val="a1"/>
    <w:semiHidden/>
    <w:pPr>
      <w:numPr>
        <w:numId w:val="6"/>
      </w:numPr>
      <w:contextualSpacing/>
    </w:pPr>
  </w:style>
  <w:style w:type="paragraph" w:styleId="23">
    <w:name w:val="List 2"/>
    <w:basedOn w:val="a1"/>
    <w:semiHidden/>
    <w:pPr>
      <w:ind w:left="720" w:hanging="360"/>
      <w:contextualSpacing/>
    </w:pPr>
  </w:style>
  <w:style w:type="paragraph" w:styleId="afc">
    <w:name w:val="List Continue"/>
    <w:basedOn w:val="a1"/>
    <w:semiHidden/>
    <w:pPr>
      <w:spacing w:after="120"/>
      <w:ind w:left="360"/>
      <w:contextualSpacing/>
    </w:pPr>
  </w:style>
  <w:style w:type="paragraph" w:styleId="afd">
    <w:name w:val="Block Text"/>
    <w:basedOn w:val="a1"/>
    <w:semiHidden/>
    <w:pPr>
      <w:spacing w:after="120"/>
      <w:ind w:left="1440" w:right="1440"/>
    </w:pPr>
  </w:style>
  <w:style w:type="paragraph" w:styleId="20">
    <w:name w:val="List Bullet 2"/>
    <w:basedOn w:val="a1"/>
    <w:semiHidden/>
    <w:pPr>
      <w:numPr>
        <w:numId w:val="7"/>
      </w:numPr>
      <w:contextualSpacing/>
    </w:pPr>
  </w:style>
  <w:style w:type="paragraph" w:styleId="HTML">
    <w:name w:val="HTML Address"/>
    <w:basedOn w:val="a1"/>
    <w:link w:val="HTML0"/>
    <w:semiHidden/>
    <w:rPr>
      <w:i/>
      <w:iCs/>
    </w:rPr>
  </w:style>
  <w:style w:type="paragraph" w:styleId="43">
    <w:name w:val="index 4"/>
    <w:basedOn w:val="a1"/>
    <w:next w:val="a1"/>
    <w:autoRedefine/>
    <w:semiHidden/>
    <w:pPr>
      <w:ind w:left="960" w:hanging="240"/>
    </w:pPr>
  </w:style>
  <w:style w:type="paragraph" w:styleId="TOC5">
    <w:name w:val="toc 5"/>
    <w:basedOn w:val="a1"/>
    <w:next w:val="a1"/>
    <w:autoRedefine/>
    <w:uiPriority w:val="39"/>
    <w:pPr>
      <w:ind w:left="960"/>
    </w:pPr>
  </w:style>
  <w:style w:type="paragraph" w:styleId="TOC3">
    <w:name w:val="toc 3"/>
    <w:basedOn w:val="a1"/>
    <w:next w:val="a1"/>
    <w:autoRedefine/>
    <w:uiPriority w:val="39"/>
    <w:pPr>
      <w:ind w:left="480"/>
    </w:pPr>
  </w:style>
  <w:style w:type="paragraph" w:styleId="afe">
    <w:name w:val="Plain Text"/>
    <w:basedOn w:val="a1"/>
    <w:link w:val="aff"/>
    <w:semiHidden/>
    <w:rPr>
      <w:rFonts w:ascii="Courier New" w:hAnsi="Courier New" w:cs="Courier New"/>
      <w:sz w:val="20"/>
    </w:rPr>
  </w:style>
  <w:style w:type="paragraph" w:styleId="50">
    <w:name w:val="List Bullet 5"/>
    <w:basedOn w:val="a1"/>
    <w:semiHidden/>
    <w:pPr>
      <w:numPr>
        <w:numId w:val="8"/>
      </w:numPr>
      <w:contextualSpacing/>
    </w:pPr>
  </w:style>
  <w:style w:type="paragraph" w:styleId="4">
    <w:name w:val="List Number 4"/>
    <w:basedOn w:val="a1"/>
    <w:semiHidden/>
    <w:pPr>
      <w:numPr>
        <w:numId w:val="9"/>
      </w:numPr>
      <w:contextualSpacing/>
    </w:pPr>
  </w:style>
  <w:style w:type="paragraph" w:styleId="TOC8">
    <w:name w:val="toc 8"/>
    <w:basedOn w:val="a1"/>
    <w:next w:val="a1"/>
    <w:autoRedefine/>
    <w:uiPriority w:val="39"/>
    <w:pPr>
      <w:ind w:left="1680"/>
    </w:pPr>
  </w:style>
  <w:style w:type="paragraph" w:styleId="36">
    <w:name w:val="index 3"/>
    <w:basedOn w:val="a1"/>
    <w:next w:val="a1"/>
    <w:autoRedefine/>
    <w:semiHidden/>
    <w:pPr>
      <w:ind w:left="720" w:hanging="240"/>
    </w:pPr>
  </w:style>
  <w:style w:type="paragraph" w:styleId="aff0">
    <w:name w:val="Date"/>
    <w:basedOn w:val="a1"/>
    <w:next w:val="a1"/>
    <w:link w:val="aff1"/>
    <w:semiHidden/>
  </w:style>
  <w:style w:type="paragraph" w:styleId="24">
    <w:name w:val="Body Text Indent 2"/>
    <w:basedOn w:val="a1"/>
    <w:link w:val="25"/>
    <w:semiHidden/>
    <w:pPr>
      <w:spacing w:after="120" w:line="480" w:lineRule="auto"/>
      <w:ind w:left="360"/>
    </w:pPr>
  </w:style>
  <w:style w:type="paragraph" w:styleId="aff2">
    <w:name w:val="endnote text"/>
    <w:basedOn w:val="a1"/>
    <w:link w:val="aff3"/>
    <w:semiHidden/>
    <w:rPr>
      <w:sz w:val="20"/>
    </w:rPr>
  </w:style>
  <w:style w:type="paragraph" w:styleId="54">
    <w:name w:val="List Continue 5"/>
    <w:basedOn w:val="a1"/>
    <w:semiHidden/>
    <w:pPr>
      <w:spacing w:after="120"/>
      <w:ind w:left="1800"/>
      <w:contextualSpacing/>
    </w:pPr>
  </w:style>
  <w:style w:type="paragraph" w:styleId="aff4">
    <w:name w:val="Balloon Text"/>
    <w:basedOn w:val="a1"/>
    <w:link w:val="aff5"/>
    <w:semiHidden/>
    <w:rPr>
      <w:rFonts w:ascii="Tahoma" w:hAnsi="Tahoma" w:cs="Tahoma"/>
      <w:sz w:val="16"/>
      <w:szCs w:val="16"/>
    </w:rPr>
  </w:style>
  <w:style w:type="paragraph" w:styleId="aff6">
    <w:name w:val="footer"/>
    <w:basedOn w:val="a1"/>
    <w:link w:val="aff7"/>
    <w:uiPriority w:val="99"/>
    <w:pPr>
      <w:tabs>
        <w:tab w:val="center" w:pos="4680"/>
        <w:tab w:val="right" w:pos="9360"/>
      </w:tabs>
    </w:pPr>
  </w:style>
  <w:style w:type="paragraph" w:styleId="aff8">
    <w:name w:val="envelope return"/>
    <w:basedOn w:val="a1"/>
    <w:semiHidden/>
    <w:rPr>
      <w:rFonts w:ascii="Cambria" w:hAnsi="Cambria"/>
      <w:sz w:val="20"/>
    </w:rPr>
  </w:style>
  <w:style w:type="paragraph" w:styleId="aff9">
    <w:name w:val="header"/>
    <w:basedOn w:val="a1"/>
    <w:link w:val="affa"/>
    <w:semiHidden/>
    <w:pPr>
      <w:tabs>
        <w:tab w:val="center" w:pos="4680"/>
        <w:tab w:val="right" w:pos="9360"/>
      </w:tabs>
    </w:pPr>
  </w:style>
  <w:style w:type="paragraph" w:styleId="affb">
    <w:name w:val="Signature"/>
    <w:basedOn w:val="a1"/>
    <w:link w:val="affc"/>
    <w:semiHidden/>
    <w:pPr>
      <w:ind w:left="4320"/>
    </w:pPr>
  </w:style>
  <w:style w:type="paragraph" w:styleId="TOC1">
    <w:name w:val="toc 1"/>
    <w:basedOn w:val="a1"/>
    <w:next w:val="a1"/>
    <w:autoRedefine/>
    <w:uiPriority w:val="39"/>
    <w:pPr>
      <w:suppressLineNumbers/>
      <w:tabs>
        <w:tab w:val="right" w:leader="dot" w:pos="10790"/>
      </w:tabs>
    </w:pPr>
    <w:rPr>
      <w:b/>
      <w:sz w:val="20"/>
    </w:rPr>
  </w:style>
  <w:style w:type="paragraph" w:styleId="44">
    <w:name w:val="List Continue 4"/>
    <w:basedOn w:val="a1"/>
    <w:semiHidden/>
    <w:pPr>
      <w:spacing w:after="120"/>
      <w:ind w:left="1440"/>
      <w:contextualSpacing/>
    </w:pPr>
  </w:style>
  <w:style w:type="paragraph" w:styleId="TOC4">
    <w:name w:val="toc 4"/>
    <w:basedOn w:val="a1"/>
    <w:next w:val="a1"/>
    <w:autoRedefine/>
    <w:uiPriority w:val="39"/>
    <w:pPr>
      <w:ind w:left="720"/>
    </w:pPr>
  </w:style>
  <w:style w:type="paragraph" w:styleId="affd">
    <w:name w:val="index heading"/>
    <w:basedOn w:val="a1"/>
    <w:next w:val="11"/>
    <w:semiHidden/>
    <w:rPr>
      <w:rFonts w:ascii="Cambria" w:hAnsi="Cambria"/>
      <w:b/>
      <w:bCs/>
    </w:rPr>
  </w:style>
  <w:style w:type="paragraph" w:styleId="11">
    <w:name w:val="index 1"/>
    <w:basedOn w:val="a1"/>
    <w:next w:val="a1"/>
    <w:autoRedefine/>
    <w:semiHidden/>
    <w:pPr>
      <w:ind w:left="240" w:hanging="240"/>
    </w:pPr>
  </w:style>
  <w:style w:type="paragraph" w:styleId="affe">
    <w:name w:val="Subtitle"/>
    <w:basedOn w:val="a1"/>
    <w:next w:val="a1"/>
    <w:link w:val="afff"/>
    <w:qFormat/>
    <w:pPr>
      <w:spacing w:after="60"/>
      <w:jc w:val="center"/>
      <w:outlineLvl w:val="1"/>
    </w:pPr>
    <w:rPr>
      <w:rFonts w:ascii="Cambria" w:hAnsi="Cambria"/>
      <w:szCs w:val="24"/>
    </w:rPr>
  </w:style>
  <w:style w:type="paragraph" w:styleId="5">
    <w:name w:val="List Number 5"/>
    <w:basedOn w:val="a1"/>
    <w:semiHidden/>
    <w:pPr>
      <w:numPr>
        <w:numId w:val="10"/>
      </w:numPr>
      <w:contextualSpacing/>
    </w:pPr>
  </w:style>
  <w:style w:type="paragraph" w:styleId="afff0">
    <w:name w:val="List"/>
    <w:basedOn w:val="a1"/>
    <w:semiHidden/>
    <w:pPr>
      <w:ind w:left="360" w:hanging="360"/>
      <w:contextualSpacing/>
    </w:pPr>
  </w:style>
  <w:style w:type="paragraph" w:styleId="afff1">
    <w:name w:val="footnote text"/>
    <w:basedOn w:val="a1"/>
    <w:link w:val="afff2"/>
    <w:semiHidden/>
    <w:rPr>
      <w:sz w:val="20"/>
    </w:rPr>
  </w:style>
  <w:style w:type="paragraph" w:styleId="TOC6">
    <w:name w:val="toc 6"/>
    <w:basedOn w:val="a1"/>
    <w:next w:val="a1"/>
    <w:autoRedefine/>
    <w:uiPriority w:val="39"/>
    <w:pPr>
      <w:ind w:left="1200"/>
    </w:pPr>
  </w:style>
  <w:style w:type="paragraph" w:styleId="55">
    <w:name w:val="List 5"/>
    <w:basedOn w:val="a1"/>
    <w:semiHidden/>
    <w:pPr>
      <w:ind w:left="1800" w:hanging="360"/>
      <w:contextualSpacing/>
    </w:pPr>
  </w:style>
  <w:style w:type="paragraph" w:styleId="37">
    <w:name w:val="Body Text Indent 3"/>
    <w:basedOn w:val="a1"/>
    <w:link w:val="38"/>
    <w:semiHidden/>
    <w:pPr>
      <w:spacing w:after="120"/>
      <w:ind w:left="360"/>
    </w:pPr>
    <w:rPr>
      <w:sz w:val="16"/>
      <w:szCs w:val="16"/>
    </w:rPr>
  </w:style>
  <w:style w:type="paragraph" w:styleId="71">
    <w:name w:val="index 7"/>
    <w:basedOn w:val="a1"/>
    <w:next w:val="a1"/>
    <w:autoRedefine/>
    <w:semiHidden/>
    <w:pPr>
      <w:ind w:left="1680" w:hanging="240"/>
    </w:pPr>
  </w:style>
  <w:style w:type="paragraph" w:styleId="91">
    <w:name w:val="index 9"/>
    <w:basedOn w:val="a1"/>
    <w:next w:val="a1"/>
    <w:autoRedefine/>
    <w:semiHidden/>
    <w:pPr>
      <w:ind w:left="2160" w:hanging="240"/>
    </w:pPr>
  </w:style>
  <w:style w:type="paragraph" w:styleId="afff3">
    <w:name w:val="table of figures"/>
    <w:basedOn w:val="a1"/>
    <w:next w:val="a1"/>
    <w:semiHidden/>
  </w:style>
  <w:style w:type="paragraph" w:styleId="TOC2">
    <w:name w:val="toc 2"/>
    <w:basedOn w:val="a1"/>
    <w:next w:val="a1"/>
    <w:autoRedefine/>
    <w:uiPriority w:val="39"/>
    <w:pPr>
      <w:suppressLineNumbers/>
      <w:tabs>
        <w:tab w:val="right" w:leader="dot" w:pos="10790"/>
      </w:tabs>
      <w:ind w:left="240"/>
    </w:pPr>
    <w:rPr>
      <w:sz w:val="20"/>
    </w:rPr>
  </w:style>
  <w:style w:type="paragraph" w:styleId="TOC9">
    <w:name w:val="toc 9"/>
    <w:basedOn w:val="a1"/>
    <w:next w:val="a1"/>
    <w:autoRedefine/>
    <w:uiPriority w:val="39"/>
    <w:pPr>
      <w:ind w:left="1920"/>
    </w:pPr>
  </w:style>
  <w:style w:type="paragraph" w:styleId="26">
    <w:name w:val="Body Text 2"/>
    <w:basedOn w:val="a1"/>
    <w:link w:val="27"/>
    <w:semiHidden/>
    <w:pPr>
      <w:spacing w:after="120" w:line="480" w:lineRule="auto"/>
    </w:pPr>
  </w:style>
  <w:style w:type="paragraph" w:styleId="45">
    <w:name w:val="List 4"/>
    <w:basedOn w:val="a1"/>
    <w:semiHidden/>
    <w:pPr>
      <w:ind w:left="1440" w:hanging="360"/>
      <w:contextualSpacing/>
    </w:pPr>
  </w:style>
  <w:style w:type="paragraph" w:styleId="28">
    <w:name w:val="List Continue 2"/>
    <w:basedOn w:val="a1"/>
    <w:semiHidden/>
    <w:pPr>
      <w:spacing w:after="120"/>
      <w:ind w:left="720"/>
      <w:contextualSpacing/>
    </w:pPr>
  </w:style>
  <w:style w:type="paragraph" w:styleId="afff4">
    <w:name w:val="Message Header"/>
    <w:basedOn w:val="a1"/>
    <w:link w:val="afff5"/>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paragraph" w:styleId="HTML1">
    <w:name w:val="HTML Preformatted"/>
    <w:basedOn w:val="a1"/>
    <w:link w:val="HTML2"/>
    <w:semiHidden/>
    <w:rPr>
      <w:rFonts w:ascii="Courier New" w:hAnsi="Courier New" w:cs="Courier New"/>
      <w:sz w:val="20"/>
    </w:rPr>
  </w:style>
  <w:style w:type="paragraph" w:styleId="afff6">
    <w:name w:val="Normal (Web)"/>
    <w:basedOn w:val="a1"/>
    <w:semiHidden/>
    <w:rPr>
      <w:szCs w:val="24"/>
    </w:rPr>
  </w:style>
  <w:style w:type="paragraph" w:styleId="39">
    <w:name w:val="List Continue 3"/>
    <w:basedOn w:val="a1"/>
    <w:semiHidden/>
    <w:pPr>
      <w:spacing w:after="120"/>
      <w:ind w:left="1080"/>
      <w:contextualSpacing/>
    </w:pPr>
  </w:style>
  <w:style w:type="paragraph" w:styleId="29">
    <w:name w:val="index 2"/>
    <w:basedOn w:val="a1"/>
    <w:next w:val="a1"/>
    <w:autoRedefine/>
    <w:semiHidden/>
    <w:pPr>
      <w:ind w:left="480" w:hanging="240"/>
    </w:pPr>
  </w:style>
  <w:style w:type="paragraph" w:styleId="afff7">
    <w:name w:val="Title"/>
    <w:basedOn w:val="a1"/>
    <w:next w:val="a1"/>
    <w:link w:val="afff8"/>
    <w:qFormat/>
    <w:pPr>
      <w:spacing w:before="240" w:after="60"/>
      <w:jc w:val="center"/>
      <w:outlineLvl w:val="0"/>
    </w:pPr>
    <w:rPr>
      <w:rFonts w:ascii="Cambria" w:hAnsi="Cambria"/>
      <w:b/>
      <w:bCs/>
      <w:kern w:val="28"/>
      <w:sz w:val="32"/>
      <w:szCs w:val="32"/>
    </w:rPr>
  </w:style>
  <w:style w:type="paragraph" w:styleId="afff9">
    <w:name w:val="annotation subject"/>
    <w:basedOn w:val="af2"/>
    <w:next w:val="af2"/>
    <w:link w:val="afffa"/>
    <w:semiHidden/>
    <w:rPr>
      <w:b/>
      <w:bCs/>
    </w:rPr>
  </w:style>
  <w:style w:type="paragraph" w:styleId="afffb">
    <w:name w:val="Body Text First Indent"/>
    <w:basedOn w:val="af8"/>
    <w:link w:val="afffc"/>
    <w:semiHidden/>
    <w:qFormat/>
    <w:pPr>
      <w:ind w:firstLine="210"/>
    </w:pPr>
  </w:style>
  <w:style w:type="paragraph" w:styleId="2a">
    <w:name w:val="Body Text First Indent 2"/>
    <w:basedOn w:val="afa"/>
    <w:link w:val="2b"/>
    <w:semiHidden/>
    <w:qFormat/>
    <w:pPr>
      <w:ind w:firstLine="210"/>
    </w:pPr>
  </w:style>
  <w:style w:type="table" w:styleId="afffd">
    <w:name w:val="Table Grid"/>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page number"/>
    <w:basedOn w:val="a2"/>
    <w:semiHidden/>
  </w:style>
  <w:style w:type="character" w:styleId="affff">
    <w:name w:val="FollowedHyperlink"/>
    <w:uiPriority w:val="99"/>
    <w:semiHidden/>
    <w:unhideWhenUsed/>
    <w:rPr>
      <w:color w:val="800080"/>
      <w:u w:val="single"/>
    </w:rPr>
  </w:style>
  <w:style w:type="character" w:styleId="affff0">
    <w:name w:val="line number"/>
    <w:basedOn w:val="a2"/>
    <w:semiHidden/>
    <w:unhideWhenUsed/>
    <w:qFormat/>
  </w:style>
  <w:style w:type="character" w:styleId="affff1">
    <w:name w:val="Hyperlink"/>
    <w:uiPriority w:val="99"/>
    <w:rPr>
      <w:color w:val="0000FF"/>
      <w:u w:val="single"/>
    </w:rPr>
  </w:style>
  <w:style w:type="character" w:styleId="affff2">
    <w:name w:val="annotation reference"/>
    <w:uiPriority w:val="99"/>
    <w:semiHidden/>
    <w:unhideWhenUsed/>
    <w:rPr>
      <w:sz w:val="16"/>
      <w:szCs w:val="16"/>
    </w:rPr>
  </w:style>
  <w:style w:type="character" w:customStyle="1" w:styleId="10">
    <w:name w:val="标题 1 字符"/>
    <w:link w:val="1"/>
    <w:rPr>
      <w:b/>
      <w:bCs/>
      <w:kern w:val="32"/>
      <w:sz w:val="24"/>
      <w:szCs w:val="24"/>
    </w:rPr>
  </w:style>
  <w:style w:type="character" w:customStyle="1" w:styleId="22">
    <w:name w:val="标题 2 字符"/>
    <w:link w:val="21"/>
    <w:semiHidden/>
    <w:rPr>
      <w:rFonts w:ascii="Cambria" w:hAnsi="Cambria"/>
      <w:b/>
      <w:bCs/>
      <w:i/>
      <w:iCs/>
      <w:sz w:val="28"/>
      <w:szCs w:val="28"/>
    </w:rPr>
  </w:style>
  <w:style w:type="character" w:customStyle="1" w:styleId="52">
    <w:name w:val="标题 5 字符"/>
    <w:link w:val="51"/>
    <w:semiHidden/>
    <w:rPr>
      <w:rFonts w:ascii="Calibri" w:hAnsi="Calibri"/>
      <w:b/>
      <w:bCs/>
      <w:i/>
      <w:iCs/>
      <w:sz w:val="26"/>
      <w:szCs w:val="26"/>
    </w:rPr>
  </w:style>
  <w:style w:type="character" w:customStyle="1" w:styleId="60">
    <w:name w:val="标题 6 字符"/>
    <w:link w:val="6"/>
    <w:semiHidden/>
    <w:rPr>
      <w:rFonts w:ascii="Calibri" w:hAnsi="Calibri"/>
      <w:b/>
      <w:bCs/>
      <w:sz w:val="22"/>
      <w:szCs w:val="22"/>
    </w:rPr>
  </w:style>
  <w:style w:type="character" w:customStyle="1" w:styleId="70">
    <w:name w:val="标题 7 字符"/>
    <w:link w:val="7"/>
    <w:semiHidden/>
    <w:rPr>
      <w:rFonts w:ascii="Calibri" w:hAnsi="Calibri"/>
      <w:sz w:val="24"/>
      <w:szCs w:val="24"/>
    </w:rPr>
  </w:style>
  <w:style w:type="character" w:customStyle="1" w:styleId="80">
    <w:name w:val="标题 8 字符"/>
    <w:link w:val="8"/>
    <w:semiHidden/>
    <w:rPr>
      <w:rFonts w:ascii="Calibri" w:hAnsi="Calibri"/>
      <w:i/>
      <w:iCs/>
      <w:sz w:val="24"/>
      <w:szCs w:val="24"/>
    </w:rPr>
  </w:style>
  <w:style w:type="character" w:customStyle="1" w:styleId="90">
    <w:name w:val="标题 9 字符"/>
    <w:link w:val="9"/>
    <w:semiHidden/>
    <w:rPr>
      <w:rFonts w:ascii="Cambria" w:hAnsi="Cambria"/>
      <w:sz w:val="22"/>
      <w:szCs w:val="22"/>
    </w:rPr>
  </w:style>
  <w:style w:type="paragraph" w:customStyle="1" w:styleId="SMHeading">
    <w:name w:val="SM Heading"/>
    <w:basedOn w:val="1"/>
    <w:link w:val="SMHeading0"/>
    <w:qFormat/>
    <w:pPr>
      <w:spacing w:before="0"/>
    </w:pPr>
  </w:style>
  <w:style w:type="paragraph" w:customStyle="1" w:styleId="SMSubheading">
    <w:name w:val="SM Subheading"/>
    <w:basedOn w:val="a1"/>
    <w:link w:val="SMSubheading0"/>
    <w:rPr>
      <w:u w:val="words"/>
    </w:rPr>
  </w:style>
  <w:style w:type="paragraph" w:customStyle="1" w:styleId="SMText">
    <w:name w:val="SM Text"/>
    <w:basedOn w:val="a1"/>
    <w:link w:val="SMText0"/>
    <w:pPr>
      <w:ind w:firstLine="480"/>
    </w:pPr>
  </w:style>
  <w:style w:type="paragraph" w:customStyle="1" w:styleId="SMcaption">
    <w:name w:val="SM caption"/>
    <w:basedOn w:val="SMText"/>
    <w:qFormat/>
    <w:pPr>
      <w:ind w:firstLine="0"/>
    </w:pPr>
  </w:style>
  <w:style w:type="character" w:customStyle="1" w:styleId="aff5">
    <w:name w:val="批注框文本 字符"/>
    <w:link w:val="aff4"/>
    <w:semiHidden/>
    <w:rPr>
      <w:rFonts w:ascii="Tahoma" w:hAnsi="Tahoma" w:cs="Tahoma"/>
      <w:sz w:val="16"/>
      <w:szCs w:val="16"/>
    </w:rPr>
  </w:style>
  <w:style w:type="paragraph" w:customStyle="1" w:styleId="12">
    <w:name w:val="书目1"/>
    <w:basedOn w:val="a1"/>
    <w:next w:val="a1"/>
    <w:uiPriority w:val="37"/>
    <w:semiHidden/>
  </w:style>
  <w:style w:type="character" w:customStyle="1" w:styleId="af9">
    <w:name w:val="正文文本 字符"/>
    <w:link w:val="af8"/>
    <w:semiHidden/>
    <w:rPr>
      <w:sz w:val="24"/>
    </w:rPr>
  </w:style>
  <w:style w:type="character" w:customStyle="1" w:styleId="27">
    <w:name w:val="正文文本 2 字符"/>
    <w:link w:val="26"/>
    <w:semiHidden/>
    <w:rPr>
      <w:sz w:val="24"/>
    </w:rPr>
  </w:style>
  <w:style w:type="character" w:customStyle="1" w:styleId="35">
    <w:name w:val="正文文本 3 字符"/>
    <w:link w:val="34"/>
    <w:semiHidden/>
    <w:rPr>
      <w:sz w:val="16"/>
      <w:szCs w:val="16"/>
    </w:rPr>
  </w:style>
  <w:style w:type="character" w:customStyle="1" w:styleId="afffc">
    <w:name w:val="正文文本首行缩进 字符"/>
    <w:link w:val="afffb"/>
    <w:semiHidden/>
    <w:qFormat/>
    <w:rPr>
      <w:sz w:val="24"/>
    </w:rPr>
  </w:style>
  <w:style w:type="character" w:customStyle="1" w:styleId="afb">
    <w:name w:val="正文文本缩进 字符"/>
    <w:link w:val="afa"/>
    <w:semiHidden/>
    <w:rPr>
      <w:sz w:val="24"/>
    </w:rPr>
  </w:style>
  <w:style w:type="character" w:customStyle="1" w:styleId="2b">
    <w:name w:val="正文文本首行缩进 2 字符"/>
    <w:link w:val="2a"/>
    <w:semiHidden/>
    <w:rPr>
      <w:sz w:val="24"/>
    </w:rPr>
  </w:style>
  <w:style w:type="character" w:customStyle="1" w:styleId="25">
    <w:name w:val="正文文本缩进 2 字符"/>
    <w:link w:val="24"/>
    <w:semiHidden/>
    <w:rPr>
      <w:sz w:val="24"/>
    </w:rPr>
  </w:style>
  <w:style w:type="character" w:customStyle="1" w:styleId="38">
    <w:name w:val="正文文本缩进 3 字符"/>
    <w:link w:val="37"/>
    <w:semiHidden/>
    <w:rPr>
      <w:sz w:val="16"/>
      <w:szCs w:val="16"/>
    </w:rPr>
  </w:style>
  <w:style w:type="character" w:customStyle="1" w:styleId="af7">
    <w:name w:val="结束语 字符"/>
    <w:link w:val="af6"/>
    <w:semiHidden/>
    <w:rPr>
      <w:sz w:val="24"/>
    </w:rPr>
  </w:style>
  <w:style w:type="character" w:customStyle="1" w:styleId="af3">
    <w:name w:val="批注文字 字符"/>
    <w:basedOn w:val="a2"/>
    <w:link w:val="af2"/>
    <w:uiPriority w:val="99"/>
    <w:semiHidden/>
  </w:style>
  <w:style w:type="character" w:customStyle="1" w:styleId="afffa">
    <w:name w:val="批注主题 字符"/>
    <w:link w:val="afff9"/>
    <w:semiHidden/>
    <w:rPr>
      <w:b/>
      <w:bCs/>
    </w:rPr>
  </w:style>
  <w:style w:type="character" w:customStyle="1" w:styleId="aff1">
    <w:name w:val="日期 字符"/>
    <w:link w:val="aff0"/>
    <w:semiHidden/>
    <w:rPr>
      <w:sz w:val="24"/>
    </w:rPr>
  </w:style>
  <w:style w:type="character" w:customStyle="1" w:styleId="af0">
    <w:name w:val="文档结构图 字符"/>
    <w:link w:val="af"/>
    <w:semiHidden/>
    <w:rPr>
      <w:rFonts w:ascii="Tahoma" w:hAnsi="Tahoma" w:cs="Tahoma"/>
      <w:sz w:val="16"/>
      <w:szCs w:val="16"/>
    </w:rPr>
  </w:style>
  <w:style w:type="character" w:customStyle="1" w:styleId="ab">
    <w:name w:val="电子邮件签名 字符"/>
    <w:link w:val="aa"/>
    <w:semiHidden/>
    <w:rPr>
      <w:sz w:val="24"/>
    </w:rPr>
  </w:style>
  <w:style w:type="character" w:customStyle="1" w:styleId="aff3">
    <w:name w:val="尾注文本 字符"/>
    <w:basedOn w:val="a2"/>
    <w:link w:val="aff2"/>
    <w:semiHidden/>
  </w:style>
  <w:style w:type="character" w:customStyle="1" w:styleId="aff7">
    <w:name w:val="页脚 字符"/>
    <w:link w:val="aff6"/>
    <w:uiPriority w:val="99"/>
    <w:rPr>
      <w:sz w:val="24"/>
    </w:rPr>
  </w:style>
  <w:style w:type="character" w:customStyle="1" w:styleId="afff2">
    <w:name w:val="脚注文本 字符"/>
    <w:basedOn w:val="a2"/>
    <w:link w:val="afff1"/>
    <w:semiHidden/>
  </w:style>
  <w:style w:type="character" w:customStyle="1" w:styleId="affa">
    <w:name w:val="页眉 字符"/>
    <w:link w:val="aff9"/>
    <w:semiHidden/>
    <w:rPr>
      <w:sz w:val="24"/>
    </w:rPr>
  </w:style>
  <w:style w:type="character" w:customStyle="1" w:styleId="HTML0">
    <w:name w:val="HTML 地址 字符"/>
    <w:link w:val="HTML"/>
    <w:semiHidden/>
    <w:rPr>
      <w:i/>
      <w:iCs/>
      <w:sz w:val="24"/>
    </w:rPr>
  </w:style>
  <w:style w:type="character" w:customStyle="1" w:styleId="HTML2">
    <w:name w:val="HTML 预设格式 字符"/>
    <w:link w:val="HTML1"/>
    <w:semiHidden/>
    <w:rPr>
      <w:rFonts w:ascii="Courier New" w:hAnsi="Courier New" w:cs="Courier New"/>
    </w:rPr>
  </w:style>
  <w:style w:type="paragraph" w:styleId="affff3">
    <w:name w:val="Intense Quote"/>
    <w:basedOn w:val="a1"/>
    <w:next w:val="a1"/>
    <w:link w:val="affff4"/>
    <w:uiPriority w:val="30"/>
    <w:qFormat/>
    <w:pPr>
      <w:pBdr>
        <w:bottom w:val="single" w:sz="4" w:space="4" w:color="4F81BD"/>
      </w:pBdr>
      <w:spacing w:before="200" w:after="280"/>
      <w:ind w:left="936" w:right="936"/>
    </w:pPr>
    <w:rPr>
      <w:b/>
      <w:bCs/>
      <w:i/>
      <w:iCs/>
      <w:color w:val="4F81BD"/>
    </w:rPr>
  </w:style>
  <w:style w:type="character" w:customStyle="1" w:styleId="affff4">
    <w:name w:val="明显引用 字符"/>
    <w:link w:val="affff3"/>
    <w:uiPriority w:val="30"/>
    <w:rPr>
      <w:b/>
      <w:bCs/>
      <w:i/>
      <w:iCs/>
      <w:color w:val="4F81BD"/>
      <w:sz w:val="24"/>
    </w:rPr>
  </w:style>
  <w:style w:type="paragraph" w:styleId="affff5">
    <w:name w:val="List Paragraph"/>
    <w:basedOn w:val="a1"/>
    <w:uiPriority w:val="34"/>
    <w:qFormat/>
    <w:pPr>
      <w:ind w:left="720"/>
    </w:pPr>
  </w:style>
  <w:style w:type="character" w:customStyle="1" w:styleId="a6">
    <w:name w:val="宏文本 字符"/>
    <w:link w:val="a5"/>
    <w:semiHidden/>
    <w:rPr>
      <w:rFonts w:ascii="Courier New" w:hAnsi="Courier New" w:cs="Courier New"/>
      <w:lang w:val="en-US" w:eastAsia="en-US" w:bidi="ar-SA"/>
    </w:rPr>
  </w:style>
  <w:style w:type="character" w:customStyle="1" w:styleId="afff5">
    <w:name w:val="信息标题 字符"/>
    <w:link w:val="afff4"/>
    <w:semiHidden/>
    <w:rPr>
      <w:rFonts w:ascii="Cambria" w:hAnsi="Cambria"/>
      <w:sz w:val="24"/>
      <w:szCs w:val="24"/>
      <w:shd w:val="pct20" w:color="auto" w:fill="auto"/>
    </w:rPr>
  </w:style>
  <w:style w:type="paragraph" w:styleId="affff6">
    <w:name w:val="No Spacing"/>
    <w:uiPriority w:val="1"/>
    <w:qFormat/>
    <w:rPr>
      <w:sz w:val="24"/>
      <w:lang w:eastAsia="en-US"/>
    </w:rPr>
  </w:style>
  <w:style w:type="character" w:customStyle="1" w:styleId="a9">
    <w:name w:val="注释标题 字符"/>
    <w:link w:val="a8"/>
    <w:semiHidden/>
    <w:rPr>
      <w:sz w:val="24"/>
    </w:rPr>
  </w:style>
  <w:style w:type="character" w:customStyle="1" w:styleId="aff">
    <w:name w:val="纯文本 字符"/>
    <w:link w:val="afe"/>
    <w:semiHidden/>
    <w:rPr>
      <w:rFonts w:ascii="Courier New" w:hAnsi="Courier New" w:cs="Courier New"/>
    </w:rPr>
  </w:style>
  <w:style w:type="paragraph" w:styleId="affff7">
    <w:name w:val="Quote"/>
    <w:basedOn w:val="a1"/>
    <w:next w:val="a1"/>
    <w:link w:val="affff8"/>
    <w:uiPriority w:val="29"/>
    <w:qFormat/>
    <w:rPr>
      <w:i/>
      <w:iCs/>
      <w:color w:val="000000"/>
    </w:rPr>
  </w:style>
  <w:style w:type="character" w:customStyle="1" w:styleId="affff8">
    <w:name w:val="引用 字符"/>
    <w:link w:val="affff7"/>
    <w:uiPriority w:val="29"/>
    <w:rPr>
      <w:i/>
      <w:iCs/>
      <w:color w:val="000000"/>
      <w:sz w:val="24"/>
    </w:rPr>
  </w:style>
  <w:style w:type="character" w:customStyle="1" w:styleId="af5">
    <w:name w:val="称呼 字符"/>
    <w:link w:val="af4"/>
    <w:semiHidden/>
    <w:rPr>
      <w:sz w:val="24"/>
    </w:rPr>
  </w:style>
  <w:style w:type="character" w:customStyle="1" w:styleId="affc">
    <w:name w:val="签名 字符"/>
    <w:link w:val="affb"/>
    <w:semiHidden/>
    <w:rPr>
      <w:sz w:val="24"/>
    </w:rPr>
  </w:style>
  <w:style w:type="character" w:customStyle="1" w:styleId="afff">
    <w:name w:val="副标题 字符"/>
    <w:link w:val="affe"/>
    <w:rPr>
      <w:rFonts w:ascii="Cambria" w:hAnsi="Cambria"/>
      <w:sz w:val="24"/>
      <w:szCs w:val="24"/>
    </w:rPr>
  </w:style>
  <w:style w:type="character" w:customStyle="1" w:styleId="afff8">
    <w:name w:val="标题 字符"/>
    <w:link w:val="afff7"/>
    <w:rPr>
      <w:rFonts w:ascii="Cambria" w:hAnsi="Cambria"/>
      <w:b/>
      <w:bCs/>
      <w:kern w:val="28"/>
      <w:sz w:val="32"/>
      <w:szCs w:val="32"/>
    </w:rPr>
  </w:style>
  <w:style w:type="paragraph" w:customStyle="1" w:styleId="TOC10">
    <w:name w:val="TOC 标题1"/>
    <w:basedOn w:val="1"/>
    <w:next w:val="a1"/>
    <w:uiPriority w:val="39"/>
    <w:unhideWhenUsed/>
    <w:qFormat/>
    <w:pPr>
      <w:outlineLvl w:val="9"/>
    </w:pPr>
    <w:rPr>
      <w:rFonts w:ascii="Cambria" w:hAnsi="Cambria"/>
      <w:sz w:val="32"/>
      <w:szCs w:val="32"/>
    </w:rPr>
  </w:style>
  <w:style w:type="character" w:customStyle="1" w:styleId="13">
    <w:name w:val="未处理的提及1"/>
    <w:basedOn w:val="a2"/>
    <w:uiPriority w:val="99"/>
    <w:semiHidden/>
    <w:unhideWhenUsed/>
    <w:rPr>
      <w:color w:val="808080"/>
      <w:shd w:val="clear" w:color="auto" w:fill="E6E6E6"/>
    </w:rPr>
  </w:style>
  <w:style w:type="paragraph" w:customStyle="1" w:styleId="PubInfo">
    <w:name w:val="PubInfo"/>
    <w:basedOn w:val="a1"/>
    <w:pPr>
      <w:suppressAutoHyphens/>
      <w:jc w:val="center"/>
    </w:pPr>
    <w:rPr>
      <w:sz w:val="20"/>
      <w:lang w:eastAsia="ar-SA"/>
    </w:rPr>
  </w:style>
  <w:style w:type="paragraph" w:customStyle="1" w:styleId="DoiInfo">
    <w:name w:val="DoiInfo"/>
    <w:basedOn w:val="a1"/>
    <w:pPr>
      <w:suppressAutoHyphens/>
      <w:jc w:val="center"/>
    </w:pPr>
    <w:rPr>
      <w:sz w:val="20"/>
      <w:lang w:eastAsia="ar-SA"/>
    </w:rPr>
  </w:style>
  <w:style w:type="table" w:customStyle="1" w:styleId="TableGrid">
    <w:name w:val="TableGrid"/>
    <w:rPr>
      <w:rFonts w:asciiTheme="minorHAnsi" w:hAnsiTheme="minorHAnsi" w:cstheme="minorBidi"/>
      <w:kern w:val="2"/>
      <w:sz w:val="21"/>
      <w:szCs w:val="22"/>
    </w:rPr>
    <w:tblPr>
      <w:tblCellMar>
        <w:top w:w="0" w:type="dxa"/>
        <w:left w:w="0" w:type="dxa"/>
        <w:bottom w:w="0" w:type="dxa"/>
        <w:right w:w="0" w:type="dxa"/>
      </w:tblCellMar>
    </w:tblPr>
  </w:style>
  <w:style w:type="character" w:customStyle="1" w:styleId="MTEquationSection">
    <w:name w:val="MTEquationSection"/>
    <w:basedOn w:val="a2"/>
    <w:rPr>
      <w:vanish/>
      <w:color w:val="FF0000"/>
      <w:sz w:val="36"/>
      <w:szCs w:val="36"/>
    </w:rPr>
  </w:style>
  <w:style w:type="paragraph" w:customStyle="1" w:styleId="MTDisplayEquation">
    <w:name w:val="MTDisplayEquation"/>
    <w:basedOn w:val="SMText"/>
    <w:next w:val="a1"/>
    <w:link w:val="MTDisplayEquation0"/>
    <w:pPr>
      <w:tabs>
        <w:tab w:val="center" w:pos="4680"/>
        <w:tab w:val="right" w:pos="9360"/>
      </w:tabs>
      <w:spacing w:before="100" w:beforeAutospacing="1" w:after="100" w:afterAutospacing="1"/>
      <w:ind w:firstLine="0"/>
      <w:jc w:val="center"/>
    </w:pPr>
    <w:rPr>
      <w:iCs/>
      <w:szCs w:val="24"/>
      <w:lang w:eastAsia="zh-CN"/>
    </w:rPr>
  </w:style>
  <w:style w:type="character" w:customStyle="1" w:styleId="SMText0">
    <w:name w:val="SM Text 字符"/>
    <w:basedOn w:val="a2"/>
    <w:link w:val="SMText"/>
    <w:rPr>
      <w:sz w:val="24"/>
    </w:rPr>
  </w:style>
  <w:style w:type="character" w:customStyle="1" w:styleId="MTDisplayEquation0">
    <w:name w:val="MTDisplayEquation 字符"/>
    <w:basedOn w:val="SMText0"/>
    <w:link w:val="MTDisplayEquation"/>
    <w:rPr>
      <w:iCs/>
      <w:sz w:val="24"/>
      <w:szCs w:val="24"/>
      <w:lang w:eastAsia="zh-CN"/>
    </w:rPr>
  </w:style>
  <w:style w:type="paragraph" w:customStyle="1" w:styleId="Main">
    <w:name w:val="Main"/>
    <w:basedOn w:val="SMText"/>
    <w:link w:val="Main0"/>
    <w:qFormat/>
    <w:pPr>
      <w:spacing w:beforeLines="50" w:before="50" w:afterLines="50" w:after="50" w:line="360" w:lineRule="auto"/>
      <w:ind w:firstLine="0"/>
    </w:pPr>
    <w:rPr>
      <w:rFonts w:eastAsia="Times New Roman"/>
    </w:rPr>
  </w:style>
  <w:style w:type="paragraph" w:customStyle="1" w:styleId="Title1">
    <w:name w:val="Title1"/>
    <w:basedOn w:val="SMHeading"/>
    <w:link w:val="Title10"/>
    <w:qFormat/>
    <w:pPr>
      <w:spacing w:beforeLines="100" w:before="100" w:afterLines="50" w:after="50" w:line="360" w:lineRule="auto"/>
    </w:pPr>
    <w:rPr>
      <w:rFonts w:eastAsia="Times New Roman"/>
      <w:sz w:val="40"/>
      <w:szCs w:val="32"/>
    </w:rPr>
  </w:style>
  <w:style w:type="character" w:customStyle="1" w:styleId="Main0">
    <w:name w:val="Main 字符"/>
    <w:basedOn w:val="SMText0"/>
    <w:link w:val="Main"/>
    <w:rPr>
      <w:rFonts w:eastAsia="Times New Roman"/>
      <w:sz w:val="24"/>
    </w:rPr>
  </w:style>
  <w:style w:type="paragraph" w:customStyle="1" w:styleId="Title2">
    <w:name w:val="Title2"/>
    <w:basedOn w:val="SMSubheading"/>
    <w:link w:val="Title20"/>
    <w:qFormat/>
    <w:pPr>
      <w:spacing w:beforeLines="100" w:before="100" w:afterLines="100" w:after="100" w:line="360" w:lineRule="auto"/>
    </w:pPr>
    <w:rPr>
      <w:rFonts w:eastAsia="Times New Roman"/>
      <w:b/>
      <w:bCs/>
      <w:sz w:val="30"/>
      <w:szCs w:val="28"/>
      <w:u w:val="none"/>
    </w:rPr>
  </w:style>
  <w:style w:type="character" w:customStyle="1" w:styleId="SMHeading0">
    <w:name w:val="SM Heading 字符"/>
    <w:basedOn w:val="10"/>
    <w:link w:val="SMHeading"/>
    <w:rPr>
      <w:b/>
      <w:bCs/>
      <w:kern w:val="32"/>
      <w:sz w:val="24"/>
      <w:szCs w:val="24"/>
    </w:rPr>
  </w:style>
  <w:style w:type="character" w:customStyle="1" w:styleId="Title10">
    <w:name w:val="Title1 字符"/>
    <w:basedOn w:val="SMHeading0"/>
    <w:link w:val="Title1"/>
    <w:rPr>
      <w:rFonts w:eastAsia="Times New Roman"/>
      <w:b/>
      <w:bCs/>
      <w:kern w:val="32"/>
      <w:sz w:val="40"/>
      <w:szCs w:val="32"/>
    </w:rPr>
  </w:style>
  <w:style w:type="character" w:customStyle="1" w:styleId="SMSubheading0">
    <w:name w:val="SM Subheading 字符"/>
    <w:basedOn w:val="a2"/>
    <w:link w:val="SMSubheading"/>
    <w:rPr>
      <w:sz w:val="24"/>
      <w:u w:val="words"/>
    </w:rPr>
  </w:style>
  <w:style w:type="character" w:customStyle="1" w:styleId="Title20">
    <w:name w:val="Title2 字符"/>
    <w:basedOn w:val="SMSubheading0"/>
    <w:link w:val="Title2"/>
    <w:rPr>
      <w:rFonts w:eastAsia="Times New Roman"/>
      <w:b/>
      <w:bCs/>
      <w:sz w:val="30"/>
      <w:szCs w:val="28"/>
      <w:u w:val="words"/>
    </w:rPr>
  </w:style>
  <w:style w:type="paragraph" w:customStyle="1" w:styleId="14">
    <w:name w:val="修订1"/>
    <w:hidden/>
    <w:uiPriority w:val="99"/>
    <w:semiHidden/>
    <w:rPr>
      <w:sz w:val="24"/>
      <w:lang w:eastAsia="en-US"/>
    </w:rPr>
  </w:style>
  <w:style w:type="character" w:styleId="affff9">
    <w:name w:val="Placeholder Text"/>
    <w:basedOn w:val="a2"/>
    <w:uiPriority w:val="99"/>
    <w:semiHidden/>
    <w:rPr>
      <w:color w:val="808080"/>
    </w:rPr>
  </w:style>
  <w:style w:type="paragraph" w:customStyle="1" w:styleId="tableheading">
    <w:name w:val="table heading"/>
    <w:basedOn w:val="SMHeading"/>
    <w:link w:val="tableheading0"/>
  </w:style>
  <w:style w:type="character" w:customStyle="1" w:styleId="tableheading0">
    <w:name w:val="table heading 字符"/>
    <w:basedOn w:val="SMHeading0"/>
    <w:link w:val="tableheading"/>
    <w:rPr>
      <w:b/>
      <w:bCs/>
      <w:kern w:val="32"/>
      <w:sz w:val="24"/>
      <w:szCs w:val="24"/>
    </w:rPr>
  </w:style>
  <w:style w:type="paragraph" w:customStyle="1" w:styleId="referenceheading">
    <w:name w:val="reference heading"/>
    <w:basedOn w:val="Title1"/>
    <w:link w:val="referenceheading0"/>
    <w:qFormat/>
    <w:pPr>
      <w:spacing w:before="240" w:after="120"/>
    </w:pPr>
    <w:rPr>
      <w:lang w:eastAsia="zh-CN"/>
    </w:rPr>
  </w:style>
  <w:style w:type="character" w:customStyle="1" w:styleId="referenceheading0">
    <w:name w:val="reference heading 字符"/>
    <w:basedOn w:val="Title10"/>
    <w:link w:val="referenceheading"/>
    <w:qFormat/>
    <w:rPr>
      <w:rFonts w:eastAsia="Times New Roman"/>
      <w:b/>
      <w:bCs/>
      <w:kern w:val="32"/>
      <w:sz w:val="32"/>
      <w:szCs w:val="32"/>
      <w:lang w:eastAsia="zh-CN"/>
    </w:rPr>
  </w:style>
  <w:style w:type="paragraph" w:customStyle="1" w:styleId="msonormal0">
    <w:name w:val="msonormal"/>
    <w:basedOn w:val="a1"/>
    <w:qFormat/>
    <w:pPr>
      <w:spacing w:before="100" w:beforeAutospacing="1" w:after="100" w:afterAutospacing="1"/>
      <w:jc w:val="left"/>
    </w:pPr>
    <w:rPr>
      <w:rFonts w:ascii="宋体" w:eastAsia="宋体" w:hAnsi="宋体" w:cs="宋体"/>
      <w:szCs w:val="24"/>
      <w:lang w:eastAsia="zh-CN"/>
    </w:rPr>
  </w:style>
  <w:style w:type="paragraph" w:customStyle="1" w:styleId="font5">
    <w:name w:val="font5"/>
    <w:basedOn w:val="a1"/>
    <w:qFormat/>
    <w:pPr>
      <w:spacing w:before="100" w:beforeAutospacing="1" w:after="100" w:afterAutospacing="1"/>
      <w:jc w:val="left"/>
    </w:pPr>
    <w:rPr>
      <w:rFonts w:ascii="等线" w:eastAsia="等线" w:hAnsi="等线" w:cs="宋体"/>
      <w:sz w:val="18"/>
      <w:szCs w:val="18"/>
      <w:lang w:eastAsia="zh-CN"/>
    </w:rPr>
  </w:style>
  <w:style w:type="paragraph" w:customStyle="1" w:styleId="TableParagraph">
    <w:name w:val="Table Paragraph"/>
    <w:basedOn w:val="a1"/>
    <w:uiPriority w:val="1"/>
    <w:qFormat/>
    <w:pPr>
      <w:widowControl w:val="0"/>
      <w:autoSpaceDE w:val="0"/>
      <w:autoSpaceDN w:val="0"/>
      <w:jc w:val="left"/>
    </w:pPr>
    <w:rPr>
      <w:rFonts w:eastAsia="Times New Roman"/>
      <w:sz w:val="22"/>
      <w:szCs w:val="22"/>
    </w:rPr>
  </w:style>
  <w:style w:type="character" w:customStyle="1" w:styleId="32">
    <w:name w:val="标题 3 字符"/>
    <w:basedOn w:val="a2"/>
    <w:link w:val="31"/>
    <w:semiHidden/>
    <w:qFormat/>
    <w:rPr>
      <w:rFonts w:ascii="Times" w:eastAsia="Times" w:hAnsi="Times"/>
      <w:b/>
      <w:sz w:val="24"/>
    </w:rPr>
  </w:style>
  <w:style w:type="character" w:customStyle="1" w:styleId="42">
    <w:name w:val="标题 4 字符"/>
    <w:basedOn w:val="a2"/>
    <w:link w:val="41"/>
    <w:semiHidden/>
    <w:qFormat/>
    <w:rPr>
      <w:rFonts w:ascii="Times" w:hAnsi="Times"/>
      <w:b/>
      <w:color w:val="0000FF"/>
      <w:sz w:val="44"/>
    </w:rPr>
  </w:style>
  <w:style w:type="paragraph" w:customStyle="1" w:styleId="Title3">
    <w:name w:val="Title3"/>
    <w:basedOn w:val="Title2"/>
    <w:link w:val="Title30"/>
    <w:qFormat/>
    <w:pPr>
      <w:spacing w:beforeLines="50" w:before="50" w:afterLines="0" w:after="0"/>
    </w:pPr>
    <w:rPr>
      <w:rFonts w:eastAsiaTheme="minorEastAsia"/>
      <w:sz w:val="28"/>
      <w:lang w:eastAsia="zh-CN"/>
    </w:rPr>
  </w:style>
  <w:style w:type="character" w:customStyle="1" w:styleId="Title30">
    <w:name w:val="Title3 字符"/>
    <w:basedOn w:val="Title20"/>
    <w:link w:val="Title3"/>
    <w:qFormat/>
    <w:rPr>
      <w:rFonts w:eastAsia="Times New Roman"/>
      <w:b/>
      <w:bCs/>
      <w:sz w:val="28"/>
      <w:szCs w:val="28"/>
      <w:u w:val="words"/>
      <w:lang w:eastAsia="zh-CN"/>
    </w:rPr>
  </w:style>
  <w:style w:type="character" w:customStyle="1" w:styleId="fontstyle01">
    <w:name w:val="fontstyle01"/>
    <w:basedOn w:val="a2"/>
    <w:qFormat/>
    <w:rPr>
      <w:rFonts w:ascii="Fourier-Math-Letters" w:hAnsi="Fourier-Math-Letters" w:hint="default"/>
      <w:color w:val="000000"/>
      <w:sz w:val="22"/>
      <w:szCs w:val="22"/>
    </w:rPr>
  </w:style>
  <w:style w:type="paragraph" w:customStyle="1" w:styleId="Fig">
    <w:name w:val="Fig"/>
    <w:basedOn w:val="a1"/>
    <w:link w:val="Fig0"/>
    <w:qFormat/>
    <w:pPr>
      <w:spacing w:beforeLines="50" w:before="50" w:line="276" w:lineRule="auto"/>
      <w:jc w:val="center"/>
    </w:pPr>
    <w:rPr>
      <w:rFonts w:eastAsia="Roboto"/>
      <w:color w:val="0070C0"/>
      <w:szCs w:val="24"/>
      <w:lang w:val="en" w:eastAsia="zh-CN"/>
    </w:rPr>
  </w:style>
  <w:style w:type="character" w:customStyle="1" w:styleId="Fig0">
    <w:name w:val="Fig 字符"/>
    <w:basedOn w:val="a2"/>
    <w:link w:val="Fig"/>
    <w:qFormat/>
    <w:rPr>
      <w:rFonts w:eastAsia="Roboto"/>
      <w:color w:val="0070C0"/>
      <w:sz w:val="24"/>
      <w:szCs w:val="24"/>
      <w:lang w:val="en" w:eastAsia="zh-CN"/>
    </w:rPr>
  </w:style>
  <w:style w:type="paragraph" w:styleId="affffa">
    <w:name w:val="Revision"/>
    <w:hidden/>
    <w:uiPriority w:val="99"/>
    <w:unhideWhenUsed/>
    <w:rsid w:val="00FF2D2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765007">
      <w:bodyDiv w:val="1"/>
      <w:marLeft w:val="0"/>
      <w:marRight w:val="0"/>
      <w:marTop w:val="0"/>
      <w:marBottom w:val="0"/>
      <w:divBdr>
        <w:top w:val="none" w:sz="0" w:space="0" w:color="auto"/>
        <w:left w:val="none" w:sz="0" w:space="0" w:color="auto"/>
        <w:bottom w:val="none" w:sz="0" w:space="0" w:color="auto"/>
        <w:right w:val="none" w:sz="0" w:space="0" w:color="auto"/>
      </w:divBdr>
    </w:div>
    <w:div w:id="927007539">
      <w:bodyDiv w:val="1"/>
      <w:marLeft w:val="0"/>
      <w:marRight w:val="0"/>
      <w:marTop w:val="0"/>
      <w:marBottom w:val="0"/>
      <w:divBdr>
        <w:top w:val="none" w:sz="0" w:space="0" w:color="auto"/>
        <w:left w:val="none" w:sz="0" w:space="0" w:color="auto"/>
        <w:bottom w:val="none" w:sz="0" w:space="0" w:color="auto"/>
        <w:right w:val="none" w:sz="0" w:space="0" w:color="auto"/>
      </w:divBdr>
    </w:div>
    <w:div w:id="1300234273">
      <w:bodyDiv w:val="1"/>
      <w:marLeft w:val="0"/>
      <w:marRight w:val="0"/>
      <w:marTop w:val="0"/>
      <w:marBottom w:val="0"/>
      <w:divBdr>
        <w:top w:val="none" w:sz="0" w:space="0" w:color="auto"/>
        <w:left w:val="none" w:sz="0" w:space="0" w:color="auto"/>
        <w:bottom w:val="none" w:sz="0" w:space="0" w:color="auto"/>
        <w:right w:val="none" w:sz="0" w:space="0" w:color="auto"/>
      </w:divBdr>
      <w:divsChild>
        <w:div w:id="966350602">
          <w:marLeft w:val="640"/>
          <w:marRight w:val="0"/>
          <w:marTop w:val="0"/>
          <w:marBottom w:val="0"/>
          <w:divBdr>
            <w:top w:val="none" w:sz="0" w:space="0" w:color="auto"/>
            <w:left w:val="none" w:sz="0" w:space="0" w:color="auto"/>
            <w:bottom w:val="none" w:sz="0" w:space="0" w:color="auto"/>
            <w:right w:val="none" w:sz="0" w:space="0" w:color="auto"/>
          </w:divBdr>
        </w:div>
        <w:div w:id="1349991914">
          <w:marLeft w:val="640"/>
          <w:marRight w:val="0"/>
          <w:marTop w:val="0"/>
          <w:marBottom w:val="0"/>
          <w:divBdr>
            <w:top w:val="none" w:sz="0" w:space="0" w:color="auto"/>
            <w:left w:val="none" w:sz="0" w:space="0" w:color="auto"/>
            <w:bottom w:val="none" w:sz="0" w:space="0" w:color="auto"/>
            <w:right w:val="none" w:sz="0" w:space="0" w:color="auto"/>
          </w:divBdr>
        </w:div>
        <w:div w:id="512764245">
          <w:marLeft w:val="640"/>
          <w:marRight w:val="0"/>
          <w:marTop w:val="0"/>
          <w:marBottom w:val="0"/>
          <w:divBdr>
            <w:top w:val="none" w:sz="0" w:space="0" w:color="auto"/>
            <w:left w:val="none" w:sz="0" w:space="0" w:color="auto"/>
            <w:bottom w:val="none" w:sz="0" w:space="0" w:color="auto"/>
            <w:right w:val="none" w:sz="0" w:space="0" w:color="auto"/>
          </w:divBdr>
        </w:div>
        <w:div w:id="461271193">
          <w:marLeft w:val="640"/>
          <w:marRight w:val="0"/>
          <w:marTop w:val="0"/>
          <w:marBottom w:val="0"/>
          <w:divBdr>
            <w:top w:val="none" w:sz="0" w:space="0" w:color="auto"/>
            <w:left w:val="none" w:sz="0" w:space="0" w:color="auto"/>
            <w:bottom w:val="none" w:sz="0" w:space="0" w:color="auto"/>
            <w:right w:val="none" w:sz="0" w:space="0" w:color="auto"/>
          </w:divBdr>
        </w:div>
        <w:div w:id="6568129">
          <w:marLeft w:val="640"/>
          <w:marRight w:val="0"/>
          <w:marTop w:val="0"/>
          <w:marBottom w:val="0"/>
          <w:divBdr>
            <w:top w:val="none" w:sz="0" w:space="0" w:color="auto"/>
            <w:left w:val="none" w:sz="0" w:space="0" w:color="auto"/>
            <w:bottom w:val="none" w:sz="0" w:space="0" w:color="auto"/>
            <w:right w:val="none" w:sz="0" w:space="0" w:color="auto"/>
          </w:divBdr>
        </w:div>
        <w:div w:id="248127704">
          <w:marLeft w:val="640"/>
          <w:marRight w:val="0"/>
          <w:marTop w:val="0"/>
          <w:marBottom w:val="0"/>
          <w:divBdr>
            <w:top w:val="none" w:sz="0" w:space="0" w:color="auto"/>
            <w:left w:val="none" w:sz="0" w:space="0" w:color="auto"/>
            <w:bottom w:val="none" w:sz="0" w:space="0" w:color="auto"/>
            <w:right w:val="none" w:sz="0" w:space="0" w:color="auto"/>
          </w:divBdr>
        </w:div>
        <w:div w:id="1466970589">
          <w:marLeft w:val="640"/>
          <w:marRight w:val="0"/>
          <w:marTop w:val="0"/>
          <w:marBottom w:val="0"/>
          <w:divBdr>
            <w:top w:val="none" w:sz="0" w:space="0" w:color="auto"/>
            <w:left w:val="none" w:sz="0" w:space="0" w:color="auto"/>
            <w:bottom w:val="none" w:sz="0" w:space="0" w:color="auto"/>
            <w:right w:val="none" w:sz="0" w:space="0" w:color="auto"/>
          </w:divBdr>
        </w:div>
        <w:div w:id="406419213">
          <w:marLeft w:val="640"/>
          <w:marRight w:val="0"/>
          <w:marTop w:val="0"/>
          <w:marBottom w:val="0"/>
          <w:divBdr>
            <w:top w:val="none" w:sz="0" w:space="0" w:color="auto"/>
            <w:left w:val="none" w:sz="0" w:space="0" w:color="auto"/>
            <w:bottom w:val="none" w:sz="0" w:space="0" w:color="auto"/>
            <w:right w:val="none" w:sz="0" w:space="0" w:color="auto"/>
          </w:divBdr>
        </w:div>
        <w:div w:id="302317977">
          <w:marLeft w:val="640"/>
          <w:marRight w:val="0"/>
          <w:marTop w:val="0"/>
          <w:marBottom w:val="0"/>
          <w:divBdr>
            <w:top w:val="none" w:sz="0" w:space="0" w:color="auto"/>
            <w:left w:val="none" w:sz="0" w:space="0" w:color="auto"/>
            <w:bottom w:val="none" w:sz="0" w:space="0" w:color="auto"/>
            <w:right w:val="none" w:sz="0" w:space="0" w:color="auto"/>
          </w:divBdr>
        </w:div>
        <w:div w:id="595333512">
          <w:marLeft w:val="640"/>
          <w:marRight w:val="0"/>
          <w:marTop w:val="0"/>
          <w:marBottom w:val="0"/>
          <w:divBdr>
            <w:top w:val="none" w:sz="0" w:space="0" w:color="auto"/>
            <w:left w:val="none" w:sz="0" w:space="0" w:color="auto"/>
            <w:bottom w:val="none" w:sz="0" w:space="0" w:color="auto"/>
            <w:right w:val="none" w:sz="0" w:space="0" w:color="auto"/>
          </w:divBdr>
        </w:div>
        <w:div w:id="596523694">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常规"/>
          <w:gallery w:val="placeholder"/>
        </w:category>
        <w:types>
          <w:type w:val="bbPlcHdr"/>
        </w:types>
        <w:behaviors>
          <w:behavior w:val="content"/>
        </w:behaviors>
        <w:guid w:val="{B0092606-1F25-43E9-BFDA-8FAFA5F20FD7}"/>
      </w:docPartPr>
      <w:docPartBody>
        <w:p w:rsidR="00000000" w:rsidRDefault="00F23761">
          <w:r w:rsidRPr="003C4FC0">
            <w:rPr>
              <w:rStyle w:val="a3"/>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Fourier-Math-Letters">
    <w:altName w:val="Cambria"/>
    <w:charset w:val="00"/>
    <w:family w:val="roman"/>
    <w:pitch w:val="default"/>
  </w:font>
  <w:font w:name="Roboto">
    <w:panose1 w:val="02000000000000000000"/>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761"/>
    <w:rsid w:val="00266034"/>
    <w:rsid w:val="00772E74"/>
    <w:rsid w:val="00F237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2376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BF5CC0-F7A3-4BB4-B532-BC3D5218FE89}">
  <we:reference id="wa104382081" version="1.55.1.0" store="zh-CN" storeType="OMEX"/>
  <we:alternateReferences>
    <we:reference id="wa104382081" version="1.55.1.0" store="zh-CN" storeType="OMEX"/>
  </we:alternateReferences>
  <we:properties>
    <we:property name="MENDELEY_CITATIONS" value="[{&quot;citationID&quot;:&quot;MENDELEY_CITATION_029dc033-d792-41c3-b683-8a730987147b&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MDI5ZGMwMzMtZDc5Mi00MWMzLWI2ODMtOGE3MzA5ODcxNDdiIiwicHJvcGVydGllcyI6eyJub3RlSW5kZXgiOjB9LCJpc0VkaXRlZCI6ZmFsc2UsIm1hbnVhbE92ZXJyaWRlIjp7ImlzTWFudWFsbHlPdmVycmlkZGVuIjpmYWxzZSwiY2l0ZXByb2NUZXh0IjoiPHN1cD4x4oCTMzwvc3VwPiIsIm1hbnVhbE92ZXJyaWRlVGV4dCI6IiJ9LCJjaXRhdGlvbkl0ZW1zIjpbeyJpZCI6IjNhNDJmZDhhLTJlNzktMzU2Ni05ZGM4LWQxODA0MmU2NWYzOSIsIml0ZW1EYXRhIjp7InR5cGUiOiJhcnRpY2xlLWpvdXJuYWwiLCJpZCI6IjNhNDJmZDhhLTJlNzktMzU2Ni05ZGM4LWQxODA0MmU2NWYzOSIsInRpdGxlIjoiVGhyZWUtZGltZW5zaW9uYWwgbG9jYWwgcmVzaWR1YWwgc3RyZXNzIGFuZCBvcmllbnRhdGlvbiBncmFkaWVudHMgbmVhciBncmFwaGl0ZSBub2R1bGVzIGluIGR1Y3RpbGUgY2FzdCBpcm9uIiwiYXV0aG9yIjpbeyJmYW1pbHkiOiJaaGFuZyIsImdpdmVuIjoiWSBCIiwicGFyc2UtbmFtZXMiOmZhbHNlLCJkcm9wcGluZy1wYXJ0aWNsZSI6IiIsIm5vbi1kcm9wcGluZy1wYXJ0aWNsZSI6IiJ9LHsiZmFtaWx5IjoiQW5kcmlvbGxvIiwiZ2l2ZW4iOiJUaXRvIiwicGFyc2UtbmFtZXMiOmZhbHNlLCJkcm9wcGluZy1wYXJ0aWNsZSI6IiIsIm5vbi1kcm9wcGluZy1wYXJ0aWNsZSI6IiJ9LHsiZmFtaWx5IjoiRsOmc3RlciIsImdpdmVuIjoiU8O4cmVuIiwicGFyc2UtbmFtZXMiOmZhbHNlLCJkcm9wcGluZy1wYXJ0aWNsZSI6IiIsIm5vbi1kcm9wcGluZy1wYXJ0aWNsZSI6IiJ9LHsiZmFtaWx5IjoiTGl1IiwiZ2l2ZW4iOiJXIiwicGFyc2UtbmFtZXMiOmZhbHNlLCJkcm9wcGluZy1wYXJ0aWNsZSI6IiIsIm5vbi1kcm9wcGluZy1wYXJ0aWNsZSI6IiJ9LHsiZmFtaWx5IjoiSGF0dGVsIiwiZ2l2ZW4iOiJKIiwicGFyc2UtbmFtZXMiOmZhbHNlLCJkcm9wcGluZy1wYXJ0aWNsZSI6IiIsIm5vbi1kcm9wcGluZy1wYXJ0aWNsZSI6IiJ9LHsiZmFtaWx5IjoiQmFyYWJhc2giLCJnaXZlbiI6IlIgSSIsInBhcnNlLW5hbWVzIjpmYWxzZSwiZHJvcHBpbmctcGFydGljbGUiOiIiLCJub24tZHJvcHBpbmctcGFydGljbGUiOiIifV0sImNvbnRhaW5lci10aXRsZSI6IkFjdGEgTWF0ZXJpYWxpYSIsImNvbnRhaW5lci10aXRsZS1zaG9ydCI6IkFjdGEgTWF0ZXIiLCJpc3N1ZWQiOnsiZGF0ZS1wYXJ0cyI6W1syMDE2XV19LCJwYWdlIjoiMTczLTE4MCIsInB1Ymxpc2hlciI6IkVsc2V2aWVyIiwidm9sdW1lIjoiMTIxIn0sImlzVGVtcG9yYXJ5IjpmYWxzZX0seyJpZCI6IjJiZWUzNjYzLWU3MzMtMzA2Zi05MzRlLTJhNjEzYjQ0ZjEyZSIsIml0ZW1EYXRhIjp7InR5cGUiOiJhcnRpY2xlLWpvdXJuYWwiLCJpZCI6IjJiZWUzNjYzLWU3MzMtMzA2Zi05MzRlLTJhNjEzYjQ0ZjEyZSIsInRpdGxlIjoiRm9ybWF0aW9uIG9mIFVsdHJhZmluZSBHcmFwaGl0ZSBOb2R1bGVzIGluIER1Y3RpbGUgSXJvbiBhbmQgaXRzIEVmZmVjdHMgb24gTWVjaGFuaWNhbCBQcm9wZXJ0aWVzIiwiYXV0aG9yIjpbeyJmYW1pbHkiOiJMaXUiLCJnaXZlbiI6IkNoZW4iLCJwYXJzZS1uYW1lcyI6ZmFsc2UsImRyb3BwaW5nLXBhcnRpY2xlIjoiIiwibm9uLWRyb3BwaW5nLXBhcnRpY2xlIjoiIn0seyJmYW1pbHkiOiJEdSIsImdpdmVuIjoiWXV6aG91IiwicGFyc2UtbmFtZXMiOmZhbHNlLCJkcm9wcGluZy1wYXJ0aWNsZSI6IiIsIm5vbi1kcm9wcGluZy1wYXJ0aWNsZSI6IiJ9LHsiZmFtaWx5IjoiTGkiLCJnaXZlbiI6IlBlbmdjaHVuIiwicGFyc2UtbmFtZXMiOmZhbHNlLCJkcm9wcGluZy1wYXJ0aWNsZSI6IiIsIm5vbi1kcm9wcGluZy1wYXJ0aWNsZSI6IiJ9LHsiZmFtaWx5IjoiV2FuZyIsImdpdmVuIjoiWGluIiwicGFyc2UtbmFtZXMiOmZhbHNlLCJkcm9wcGluZy1wYXJ0aWNsZSI6IiIsIm5vbi1kcm9wcGluZy1wYXJ0aWNsZSI6IiJ9LHsiZmFtaWx5IjoiU3VuIiwiZ2l2ZW4iOiJXYW50aW5nIiwicGFyc2UtbmFtZXMiOmZhbHNlLCJkcm9wcGluZy1wYXJ0aWNsZSI6IiIsIm5vbi1kcm9wcGluZy1wYXJ0aWNsZSI6IiJ9LHsiZmFtaWx5IjoiWW91IiwiZ2l2ZW4iOiJDYWl5aW4iLCJwYXJzZS1uYW1lcyI6ZmFsc2UsImRyb3BwaW5nLXBhcnRpY2xlIjoiIiwibm9uLWRyb3BwaW5nLXBhcnRpY2xlIjoiIn0seyJmYW1pbHkiOiJKaWFuZyIsImdpdmVuIjoiQmFpbGluZyIsInBhcnNlLW5hbWVzIjpmYWxzZSwiZHJvcHBpbmctcGFydGljbGUiOiIiLCJub24tZHJvcHBpbmctcGFydGljbGUiOiIifV0sImNvbnRhaW5lci10aXRsZSI6IkpvdXJuYWwgb2YgTWF0ZXJpYWxzIEVuZ2luZWVyaW5nIGFuZCBQZXJmb3JtYW5jZSIsImNvbnRhaW5lci10aXRsZS1zaG9ydCI6IkogTWF0ZXIgRW5nIFBlcmZvcm0iLCJpc3N1ZWQiOnsiZGF0ZS1wYXJ0cyI6W1syMDI0XV19LCJwYWdlIjoiMTA0ODUtMTA0OTQiLCJwdWJsaXNoZXIiOiJTcHJpbmdlciIsImlzc3VlIjoiMTkiLCJ2b2x1bWUiOiIzMyJ9LCJpc1RlbXBvcmFyeSI6ZmFsc2V9LHsiaWQiOiIxNWM2MWUwMC1iZjVjLTNiZGItYmE1My0xYjIyMDg5N2VkMDkiLCJpdGVtRGF0YSI6eyJ0eXBlIjoiYXJ0aWNsZS1qb3VybmFsIiwiaWQiOiIxNWM2MWUwMC1iZjVjLTNiZGItYmE1My0xYjIyMDg5N2VkMDkiLCJ0aXRsZSI6IkVmZmVjdHMgb2YgZ3JhcGhpdGUgbm9kdWxlIGNvdW50IG9uIG1lY2hhbmljYWwgcHJvcGVydGllcyBhbmQgdGhlcm1hbCBjb25kdWN0aXZpdHkgb2YgZHVjdGlsZSBpcm9uIiwiYXV0aG9yIjpbeyJmYW1pbHkiOiJMaXUiLCJnaXZlbiI6IkNoZW4iLCJwYXJzZS1uYW1lcyI6ZmFsc2UsImRyb3BwaW5nLXBhcnRpY2xlIjoiIiwibm9uLWRyb3BwaW5nLXBhcnRpY2xlIjoiIn0seyJmYW1pbHkiOiJEdSIsImdpdmVuIjoiWXV6aG91IiwicGFyc2UtbmFtZXMiOmZhbHNlLCJkcm9wcGluZy1wYXJ0aWNsZSI6IiIsIm5vbi1kcm9wcGluZy1wYXJ0aWNsZSI6IiJ9LHsiZmFtaWx5IjoiWWluZyIsImdpdmVuIjoiVGFvIiwicGFyc2UtbmFtZXMiOmZhbHNlLCJkcm9wcGluZy1wYXJ0aWNsZSI6IiIsIm5vbi1kcm9wcGluZy1wYXJ0aWNsZSI6IiJ9LHsiZmFtaWx5IjoiWmhhbmciLCJnaXZlbiI6IkxpYW5kb25nIiwicGFyc2UtbmFtZXMiOmZhbHNlLCJkcm9wcGluZy1wYXJ0aWNsZSI6IiIsIm5vbi1kcm9wcGluZy1wYXJ0aWNsZSI6IiJ9LHsiZmFtaWx5IjoiWmhhbmciLCJnaXZlbiI6Ilhpbnl1IiwicGFyc2UtbmFtZXMiOmZhbHNlLCJkcm9wcGluZy1wYXJ0aWNsZSI6IiIsIm5vbi1kcm9wcGluZy1wYXJ0aWNsZSI6IiJ9LHsiZmFtaWx5IjoiV2FuZyIsImdpdmVuIjoiWGluIiwicGFyc2UtbmFtZXMiOmZhbHNlLCJkcm9wcGluZy1wYXJ0aWNsZSI6IiIsIm5vbi1kcm9wcGluZy1wYXJ0aWNsZSI6IiJ9LHsiZmFtaWx5IjoiWWFuIiwiZ2l2ZW4iOiJHdW9qdW4iLCJwYXJzZS1uYW1lcyI6ZmFsc2UsImRyb3BwaW5nLXBhcnRpY2xlIjoiIiwibm9uLWRyb3BwaW5nLXBhcnRpY2xlIjoiIn0seyJmYW1pbHkiOiJKaWFuZyIsImdpdmVuIjoiQmFpbGluZyIsInBhcnNlLW5hbWVzIjpmYWxzZSwiZHJvcHBpbmctcGFydGljbGUiOiIiLCJub24tZHJvcHBpbmctcGFydGljbGUiOiIifV0sImNvbnRhaW5lci10aXRsZSI6Ik1hdGVyaWFscyBUb2RheSBDb21tdW5pY2F0aW9ucyIsImNvbnRhaW5lci10aXRsZS1zaG9ydCI6Ik1hdGVyIFRvZGF5IENvbW11biIsImlzc3VlZCI6eyJkYXRlLXBhcnRzIjpbWzIwMjJdXX0sInBhZ2UiOiIxMDM1MjIiLCJwdWJsaXNoZXIiOiJFbHNldmllciIsInZvbHVtZSI6IjMxIn0sImlzVGVtcG9yYXJ5IjpmYWxzZX1dfQ==&quot;,&quot;citationItems&quot;:[{&quot;id&quot;:&quot;3a42fd8a-2e79-3566-9dc8-d18042e65f39&quot;,&quot;itemData&quot;:{&quot;type&quot;:&quot;article-journal&quot;,&quot;id&quot;:&quot;3a42fd8a-2e79-3566-9dc8-d18042e65f39&quot;,&quot;title&quot;:&quot;Three-dimensional local residual stress and orientation gradients near graphite nodules in ductile cast iron&quot;,&quot;author&quot;:[{&quot;family&quot;:&quot;Zhang&quot;,&quot;given&quot;:&quot;Y B&quot;,&quot;parse-names&quot;:false,&quot;dropping-particle&quot;:&quot;&quot;,&quot;non-dropping-particle&quot;:&quot;&quot;},{&quot;family&quot;:&quot;Andriollo&quot;,&quot;given&quot;:&quot;Tito&quot;,&quot;parse-names&quot;:false,&quot;dropping-particle&quot;:&quot;&quot;,&quot;non-dropping-particle&quot;:&quot;&quot;},{&quot;family&quot;:&quot;Fæster&quot;,&quot;given&quot;:&quot;Søren&quot;,&quot;parse-names&quot;:false,&quot;dropping-particle&quot;:&quot;&quot;,&quot;non-dropping-particle&quot;:&quot;&quot;},{&quot;family&quot;:&quot;Liu&quot;,&quot;given&quot;:&quot;W&quot;,&quot;parse-names&quot;:false,&quot;dropping-particle&quot;:&quot;&quot;,&quot;non-dropping-particle&quot;:&quot;&quot;},{&quot;family&quot;:&quot;Hattel&quot;,&quot;given&quot;:&quot;J&quot;,&quot;parse-names&quot;:false,&quot;dropping-particle&quot;:&quot;&quot;,&quot;non-dropping-particle&quot;:&quot;&quot;},{&quot;family&quot;:&quot;Barabash&quot;,&quot;given&quot;:&quot;R I&quot;,&quot;parse-names&quot;:false,&quot;dropping-particle&quot;:&quot;&quot;,&quot;non-dropping-particle&quot;:&quot;&quot;}],&quot;container-title&quot;:&quot;Acta Materialia&quot;,&quot;container-title-short&quot;:&quot;Acta Mater&quot;,&quot;issued&quot;:{&quot;date-parts&quot;:[[2016]]},&quot;page&quot;:&quot;173-180&quot;,&quot;publisher&quot;:&quot;Elsevier&quot;,&quot;volume&quot;:&quot;121&quot;},&quot;isTemporary&quot;:false},{&quot;id&quot;:&quot;2bee3663-e733-306f-934e-2a613b44f12e&quot;,&quot;itemData&quot;:{&quot;type&quot;:&quot;article-journal&quot;,&quot;id&quot;:&quot;2bee3663-e733-306f-934e-2a613b44f12e&quot;,&quot;title&quot;:&quot;Formation of Ultrafine Graphite Nodules in Ductile Iron and its Effects on Mechanical Properties&quot;,&quot;author&quot;:[{&quot;family&quot;:&quot;Liu&quot;,&quot;given&quot;:&quot;Chen&quot;,&quot;parse-names&quot;:false,&quot;dropping-particle&quot;:&quot;&quot;,&quot;non-dropping-particle&quot;:&quot;&quot;},{&quot;family&quot;:&quot;Du&quot;,&quot;given&quot;:&quot;Yuzhou&quot;,&quot;parse-names&quot;:false,&quot;dropping-particle&quot;:&quot;&quot;,&quot;non-dropping-particle&quot;:&quot;&quot;},{&quot;family&quot;:&quot;Li&quot;,&quot;given&quot;:&quot;Pengchun&quot;,&quot;parse-names&quot;:false,&quot;dropping-particle&quot;:&quot;&quot;,&quot;non-dropping-particle&quot;:&quot;&quot;},{&quot;family&quot;:&quot;Wang&quot;,&quot;given&quot;:&quot;Xin&quot;,&quot;parse-names&quot;:false,&quot;dropping-particle&quot;:&quot;&quot;,&quot;non-dropping-particle&quot;:&quot;&quot;},{&quot;family&quot;:&quot;Sun&quot;,&quot;given&quot;:&quot;Wanting&quot;,&quot;parse-names&quot;:false,&quot;dropping-particle&quot;:&quot;&quot;,&quot;non-dropping-particle&quot;:&quot;&quot;},{&quot;family&quot;:&quot;You&quot;,&quot;given&quot;:&quot;Caiyin&quot;,&quot;parse-names&quot;:false,&quot;dropping-particle&quot;:&quot;&quot;,&quot;non-dropping-particle&quot;:&quot;&quot;},{&quot;family&quot;:&quot;Jiang&quot;,&quot;given&quot;:&quot;Bailing&quot;,&quot;parse-names&quot;:false,&quot;dropping-particle&quot;:&quot;&quot;,&quot;non-dropping-particle&quot;:&quot;&quot;}],&quot;container-title&quot;:&quot;Journal of Materials Engineering and Performance&quot;,&quot;container-title-short&quot;:&quot;J Mater Eng Perform&quot;,&quot;issued&quot;:{&quot;date-parts&quot;:[[2024]]},&quot;page&quot;:&quot;10485-10494&quot;,&quot;publisher&quot;:&quot;Springer&quot;,&quot;issue&quot;:&quot;19&quot;,&quot;volume&quot;:&quot;33&quot;},&quot;isTemporary&quot;:false},{&quot;id&quot;:&quot;15c61e00-bf5c-3bdb-ba53-1b220897ed09&quot;,&quot;itemData&quot;:{&quot;type&quot;:&quot;article-journal&quot;,&quot;id&quot;:&quot;15c61e00-bf5c-3bdb-ba53-1b220897ed09&quot;,&quot;title&quot;:&quot;Effects of graphite nodule count on mechanical properties and thermal conductivity of ductile iron&quot;,&quot;author&quot;:[{&quot;family&quot;:&quot;Liu&quot;,&quot;given&quot;:&quot;Chen&quot;,&quot;parse-names&quot;:false,&quot;dropping-particle&quot;:&quot;&quot;,&quot;non-dropping-particle&quot;:&quot;&quot;},{&quot;family&quot;:&quot;Du&quot;,&quot;given&quot;:&quot;Yuzhou&quot;,&quot;parse-names&quot;:false,&quot;dropping-particle&quot;:&quot;&quot;,&quot;non-dropping-particle&quot;:&quot;&quot;},{&quot;family&quot;:&quot;Ying&quot;,&quot;given&quot;:&quot;Tao&quot;,&quot;parse-names&quot;:false,&quot;dropping-particle&quot;:&quot;&quot;,&quot;non-dropping-particle&quot;:&quot;&quot;},{&quot;family&quot;:&quot;Zhang&quot;,&quot;given&quot;:&quot;Liandong&quot;,&quot;parse-names&quot;:false,&quot;dropping-particle&quot;:&quot;&quot;,&quot;non-dropping-particle&quot;:&quot;&quot;},{&quot;family&quot;:&quot;Zhang&quot;,&quot;given&quot;:&quot;Xinyu&quot;,&quot;parse-names&quot;:false,&quot;dropping-particle&quot;:&quot;&quot;,&quot;non-dropping-particle&quot;:&quot;&quot;},{&quot;family&quot;:&quot;Wang&quot;,&quot;given&quot;:&quot;Xin&quot;,&quot;parse-names&quot;:false,&quot;dropping-particle&quot;:&quot;&quot;,&quot;non-dropping-particle&quot;:&quot;&quot;},{&quot;family&quot;:&quot;Yan&quot;,&quot;given&quot;:&quot;Guojun&quot;,&quot;parse-names&quot;:false,&quot;dropping-particle&quot;:&quot;&quot;,&quot;non-dropping-particle&quot;:&quot;&quot;},{&quot;family&quot;:&quot;Jiang&quot;,&quot;given&quot;:&quot;Bailing&quot;,&quot;parse-names&quot;:false,&quot;dropping-particle&quot;:&quot;&quot;,&quot;non-dropping-particle&quot;:&quot;&quot;}],&quot;container-title&quot;:&quot;Materials Today Communications&quot;,&quot;container-title-short&quot;:&quot;Mater Today Commun&quot;,&quot;issued&quot;:{&quot;date-parts&quot;:[[2022]]},&quot;page&quot;:&quot;103522&quot;,&quot;publisher&quot;:&quot;Elsevier&quot;,&quot;volume&quot;:&quot;31&quot;},&quot;isTemporary&quot;:false}]},{&quot;citationID&quot;:&quot;MENDELEY_CITATION_db4b5750-b003-42ba-9534-d5c2f4c6cd81&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GI0YjU3NTAtYjAwMy00MmJhLTk1MzQtZDVjMmY0YzZjZDgxIiwicHJvcGVydGllcyI6eyJub3RlSW5kZXgiOjB9LCJpc0VkaXRlZCI6ZmFsc2UsIm1hbnVhbE92ZXJyaWRlIjp7ImlzTWFudWFsbHlPdmVycmlkZGVuIjpmYWxzZSwiY2l0ZXByb2NUZXh0IjoiPHN1cD40PC9zdXA+IiwibWFudWFsT3ZlcnJpZGVUZXh0IjoiIn0sImNpdGF0aW9uSXRlbXMiOlt7ImlkIjoiM2JkMzJlNTQtNTczMy0zMWQ2LWIwZjctZTZjNTg4MTY2OTE5IiwiaXRlbURhdGEiOnsidHlwZSI6InRoZXNpcyIsImlkIjoiM2JkMzJlNTQtNTczMy0zMWQ2LWIwZjctZTZjNTg4MTY2OTE5IiwidGl0bGUiOiJUaGUgRWZmZWN0IG9mIENvbXBhY3RlZCBHcmFwaGl0ZSBJcm9uIE1pY3Jvc3RydWN0dXJlIG9uIEZyYWN0dXJlIGFuZCBNYWNoaW5pbmciLCJhdXRob3IiOlt7ImZhbWlseSI6Ik1vaGFtbWVkIiwiZ2l2ZW4iOiJFbCBTYWJhZ2ggTW91c3RhZmEiLCJwYXJzZS1uYW1lcyI6ZmFsc2UsImRyb3BwaW5nLXBhcnRpY2xlIjoiIiwibm9uLWRyb3BwaW5nLXBhcnRpY2xlIjoiIn1dLCJpc3N1ZWQiOnsiZGF0ZS1wYXJ0cyI6W1syMDExXV19LCJjb250YWluZXItdGl0bGUtc2hvcnQiOiIifSwiaXNUZW1wb3JhcnkiOmZhbHNlfV19&quot;,&quot;citationItems&quot;:[{&quot;id&quot;:&quot;3bd32e54-5733-31d6-b0f7-e6c588166919&quot;,&quot;itemData&quot;:{&quot;type&quot;:&quot;thesis&quot;,&quot;id&quot;:&quot;3bd32e54-5733-31d6-b0f7-e6c588166919&quot;,&quot;title&quot;:&quot;The Effect of Compacted Graphite Iron Microstructure on Fracture and Machining&quot;,&quot;author&quot;:[{&quot;family&quot;:&quot;Mohammed&quot;,&quot;given&quot;:&quot;El Sabagh Moustafa&quot;,&quot;parse-names&quot;:false,&quot;dropping-particle&quot;:&quot;&quot;,&quot;non-dropping-particle&quot;:&quot;&quot;}],&quot;issued&quot;:{&quot;date-parts&quot;:[[2011]]},&quot;container-title-short&quot;:&quot;&quot;},&quot;isTemporary&quot;:false}]},{&quot;citationID&quot;:&quot;MENDELEY_CITATION_b53a8dd2-9d86-4ceb-b010-1fce5f99b76c&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jUzYThkZDItOWQ4Ni00Y2ViLWIwMTAtMWZjZTVmOTliNzZjIiwicHJvcGVydGllcyI6eyJub3RlSW5kZXgiOjB9LCJpc0VkaXRlZCI6ZmFsc2UsIm1hbnVhbE92ZXJyaWRlIjp7ImlzTWFudWFsbHlPdmVycmlkZGVuIjpmYWxzZSwiY2l0ZXByb2NUZXh0IjoiPHN1cD41PC9zdXA+IiwibWFudWFsT3ZlcnJpZGVUZXh0IjoiIn0sImNpdGF0aW9uSXRlbXMiOlt7ImlkIjoiN2JjZWZiNDctNDI3NS0zYjM2LTg5YmEtNGNmNGMyOTM2ZThkIiwiaXRlbURhdGEiOnsidHlwZSI6InRoZXNpcyIsImlkIjoiN2JjZWZiNDctNDI3NS0zYjM2LTg5YmEtNGNmNGMyOTM2ZThkIiwidGl0bGUiOiJDaGFyYWN0ZXJpemF0aW9uIG9mIGR1Y3RpbGUgaXJvbiB0aHJvdWdoIGZyYWN0b2dyYXBoaWMgc3R1ZHkiLCJhdXRob3IiOlt7ImZhbWlseSI6Ik1haHRvIiwiZ2l2ZW4iOiJCaXNobnUgUHJhc2FkIiwicGFyc2UtbmFtZXMiOmZhbHNlLCJkcm9wcGluZy1wYXJ0aWNsZSI6IiIsIm5vbi1kcm9wcGluZy1wYXJ0aWNsZSI6IiJ9XSwiaXNzdWVkIjp7ImRhdGUtcGFydHMiOltbMjAxNF1dfSwiY29udGFpbmVyLXRpdGxlLXNob3J0IjoiIn0sImlzVGVtcG9yYXJ5IjpmYWxzZX1dfQ==&quot;,&quot;citationItems&quot;:[{&quot;id&quot;:&quot;7bcefb47-4275-3b36-89ba-4cf4c2936e8d&quot;,&quot;itemData&quot;:{&quot;type&quot;:&quot;thesis&quot;,&quot;id&quot;:&quot;7bcefb47-4275-3b36-89ba-4cf4c2936e8d&quot;,&quot;title&quot;:&quot;Characterization of ductile iron through fractographic study&quot;,&quot;author&quot;:[{&quot;family&quot;:&quot;Mahto&quot;,&quot;given&quot;:&quot;Bishnu Prasad&quot;,&quot;parse-names&quot;:false,&quot;dropping-particle&quot;:&quot;&quot;,&quot;non-dropping-particle&quot;:&quot;&quot;}],&quot;issued&quot;:{&quot;date-parts&quot;:[[2014]]},&quot;container-title-short&quot;:&quot;&quot;},&quot;isTemporary&quot;:false}]},{&quot;citationID&quot;:&quot;MENDELEY_CITATION_e77e3532-259c-48a7-95e7-2079336bf52b&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Tc3ZTM1MzItMjU5Yy00OGE3LTk1ZTctMjA3OTMzNmJmNTJiIiwicHJvcGVydGllcyI6eyJub3RlSW5kZXgiOjB9LCJpc0VkaXRlZCI6ZmFsc2UsIm1hbnVhbE92ZXJyaWRlIjp7ImlzTWFudWFsbHlPdmVycmlkZGVuIjpmYWxzZSwiY2l0ZXByb2NUZXh0IjoiPHN1cD42PC9zdXA+IiwibWFudWFsT3ZlcnJpZGVUZXh0IjoiIn0sImNpdGF0aW9uSXRlbXMiOlt7ImlkIjoiY2NhMjY2NjMtZDI0NC0zYjFiLThjMjEtN2Y3YjI2MDdiNGI5IiwiaXRlbURhdGEiOnsidHlwZSI6ImFydGljbGUtam91cm5hbCIsImlkIjoiY2NhMjY2NjMtZDI0NC0zYjFiLThjMjEtN2Y3YjI2MDdiNGI5IiwidGl0bGUiOiJUaGUgb3JpZ2luIG9mIGdyYXBoaXRlIG1vcnBob2xvZ3kgaW4gY2FzdCBpcm9uIiwiYXV0aG9yIjpbeyJmYW1pbHkiOiJUZXdhcnkiLCJnaXZlbiI6IlVqamFsIiwicGFyc2UtbmFtZXMiOmZhbHNlLCJkcm9wcGluZy1wYXJ0aWNsZSI6IiIsIm5vbi1kcm9wcGluZy1wYXJ0aWNsZSI6IiJ9LHsiZmFtaWx5IjoiUGF1bCIsImdpdmVuIjoiRGVubmlzIiwicGFyc2UtbmFtZXMiOmZhbHNlLCJkcm9wcGluZy1wYXJ0aWNsZSI6IiIsIm5vbi1kcm9wcGluZy1wYXJ0aWNsZSI6IiJ9LHsiZmFtaWx5IjoiTWVodGFuaSIsImdpdmVuIjoiSCBLIiwicGFyc2UtbmFtZXMiOmZhbHNlLCJkcm9wcGluZy1wYXJ0aWNsZSI6IiIsIm5vbi1kcm9wcGluZy1wYXJ0aWNsZSI6IiJ9LHsiZmFtaWx5IjoiQmhhZ2F2YXRoIiwiZ2l2ZW4iOiJTaGlzaGlyYSIsInBhcnNlLW5hbWVzIjpmYWxzZSwiZHJvcHBpbmctcGFydGljbGUiOiIiLCJub24tZHJvcHBpbmctcGFydGljbGUiOiIifSx7ImZhbWlseSI6IkFsYW5rYXIiLCJnaXZlbiI6IkFsYW5rYXIiLCJwYXJzZS1uYW1lcyI6ZmFsc2UsImRyb3BwaW5nLXBhcnRpY2xlIjoiIiwibm9uLWRyb3BwaW5nLXBhcnRpY2xlIjoiIn0seyJmYW1pbHkiOiJNb2hhcGF0cmEiLCJnaXZlbiI6IkdvdXRhbSIsInBhcnNlLW5hbWVzIjpmYWxzZSwiZHJvcHBpbmctcGFydGljbGUiOiIiLCJub24tZHJvcHBpbmctcGFydGljbGUiOiIifSx7ImZhbWlseSI6IlNhaGF5IiwiZ2l2ZW4iOiJTYXR5YW0gUyIsInBhcnNlLW5hbWVzIjpmYWxzZSwiZHJvcHBpbmctcGFydGljbGUiOiIiLCJub24tZHJvcHBpbmctcGFydGljbGUiOiIifSx7ImZhbWlseSI6IlBhbndhciIsImdpdmVuIjoiQWpheSBTIiwicGFyc2UtbmFtZXMiOmZhbHNlLCJkcm9wcGluZy1wYXJ0aWNsZSI6IiIsIm5vbi1kcm9wcGluZy1wYXJ0aWNsZSI6IiJ9LHsiZmFtaWx5IjoiS2FyYWdhZGRlIiwiZ2l2ZW4iOiJTaHlhbXByYXNhZCIsInBhcnNlLW5hbWVzIjpmYWxzZSwiZHJvcHBpbmctcGFydGljbGUiOiIiLCJub24tZHJvcHBpbmctcGFydGljbGUiOiIifSx7ImZhbWlseSI6IlNhbWFqZGFyIiwiZ2l2ZW4iOiJJbmRyYWRldiIsInBhcnNlLW5hbWVzIjpmYWxzZSwiZHJvcHBpbmctcGFydGljbGUiOiIiLCJub24tZHJvcHBpbmctcGFydGljbGUiOiIifV0sImNvbnRhaW5lci10aXRsZSI6IkFjdGEgTWF0ZXJpYWxpYSIsImNvbnRhaW5lci10aXRsZS1zaG9ydCI6IkFjdGEgTWF0ZXIiLCJpc3N1ZWQiOnsiZGF0ZS1wYXJ0cyI6W1syMDIyXV19LCJwYWdlIjoiMTE3NjYwIiwicHVibGlzaGVyIjoiRWxzZXZpZXIiLCJ2b2x1bWUiOiIyMjYifSwiaXNUZW1wb3JhcnkiOmZhbHNlfV19&quot;,&quot;citationItems&quot;:[{&quot;id&quot;:&quot;cca26663-d244-3b1b-8c21-7f7b2607b4b9&quot;,&quot;itemData&quot;:{&quot;type&quot;:&quot;article-journal&quot;,&quot;id&quot;:&quot;cca26663-d244-3b1b-8c21-7f7b2607b4b9&quot;,&quot;title&quot;:&quot;The origin of graphite morphology in cast iron&quot;,&quot;author&quot;:[{&quot;family&quot;:&quot;Tewary&quot;,&quot;given&quot;:&quot;Ujjal&quot;,&quot;parse-names&quot;:false,&quot;dropping-particle&quot;:&quot;&quot;,&quot;non-dropping-particle&quot;:&quot;&quot;},{&quot;family&quot;:&quot;Paul&quot;,&quot;given&quot;:&quot;Dennis&quot;,&quot;parse-names&quot;:false,&quot;dropping-particle&quot;:&quot;&quot;,&quot;non-dropping-particle&quot;:&quot;&quot;},{&quot;family&quot;:&quot;Mehtani&quot;,&quot;given&quot;:&quot;H K&quot;,&quot;parse-names&quot;:false,&quot;dropping-particle&quot;:&quot;&quot;,&quot;non-dropping-particle&quot;:&quot;&quot;},{&quot;family&quot;:&quot;Bhagavath&quot;,&quot;given&quot;:&quot;Shishira&quot;,&quot;parse-names&quot;:false,&quot;dropping-particle&quot;:&quot;&quot;,&quot;non-dropping-particle&quot;:&quot;&quot;},{&quot;family&quot;:&quot;Alankar&quot;,&quot;given&quot;:&quot;Alankar&quot;,&quot;parse-names&quot;:false,&quot;dropping-particle&quot;:&quot;&quot;,&quot;non-dropping-particle&quot;:&quot;&quot;},{&quot;family&quot;:&quot;Mohapatra&quot;,&quot;given&quot;:&quot;Goutam&quot;,&quot;parse-names&quot;:false,&quot;dropping-particle&quot;:&quot;&quot;,&quot;non-dropping-particle&quot;:&quot;&quot;},{&quot;family&quot;:&quot;Sahay&quot;,&quot;given&quot;:&quot;Satyam S&quot;,&quot;parse-names&quot;:false,&quot;dropping-particle&quot;:&quot;&quot;,&quot;non-dropping-particle&quot;:&quot;&quot;},{&quot;family&quot;:&quot;Panwar&quot;,&quot;given&quot;:&quot;Ajay S&quot;,&quot;parse-names&quot;:false,&quot;dropping-particle&quot;:&quot;&quot;,&quot;non-dropping-particle&quot;:&quot;&quot;},{&quot;family&quot;:&quot;Karagadde&quot;,&quot;given&quot;:&quot;Shyamprasad&quot;,&quot;parse-names&quot;:false,&quot;dropping-particle&quot;:&quot;&quot;,&quot;non-dropping-particle&quot;:&quot;&quot;},{&quot;family&quot;:&quot;Samajdar&quot;,&quot;given&quot;:&quot;Indradev&quot;,&quot;parse-names&quot;:false,&quot;dropping-particle&quot;:&quot;&quot;,&quot;non-dropping-particle&quot;:&quot;&quot;}],&quot;container-title&quot;:&quot;Acta Materialia&quot;,&quot;container-title-short&quot;:&quot;Acta Mater&quot;,&quot;issued&quot;:{&quot;date-parts&quot;:[[2022]]},&quot;page&quot;:&quot;117660&quot;,&quot;publisher&quot;:&quot;Elsevier&quot;,&quot;volume&quot;:&quot;226&quot;},&quot;isTemporary&quot;:false}]},{&quot;citationID&quot;:&quot;MENDELEY_CITATION_5ffe1a06-e602-48ea-8ecc-51799fc5a126&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NWZmZTFhMDYtZTYwMi00OGVhLThlY2MtNTE3OTlmYzVhMTI2IiwicHJvcGVydGllcyI6eyJub3RlSW5kZXgiOjB9LCJpc0VkaXRlZCI6ZmFsc2UsIm1hbnVhbE92ZXJyaWRlIjp7ImlzTWFudWFsbHlPdmVycmlkZGVuIjpmYWxzZSwiY2l0ZXByb2NUZXh0IjoiPHN1cD43PC9zdXA+IiwibWFudWFsT3ZlcnJpZGVUZXh0IjoiIn0sImNpdGF0aW9uSXRlbXMiOlt7ImlkIjoiMjliZjVmNmUtNGY0MS0zYjNjLWIyN2UtOWY5OTI4ODM1YjYyIiwiaXRlbURhdGEiOnsidHlwZSI6InRoZXNpcyIsImlkIjoiMjliZjVmNmUtNGY0MS0zYjNjLWIyN2UtOWY5OTI4ODM1YjYyIiwidGl0bGUiOiJUaGUgc29saWRpZmljYXRpb24gb2YgZHVjdGlsZSBjYXN0IGlyb24iLCJhdXRob3IiOlt7ImZhbWlseSI6IkJvZXJpIiwiZ2l2ZW4iOiJSb2JlcnRvIEVucmlxdWUiLCJwYXJzZS1uYW1lcyI6ZmFsc2UsImRyb3BwaW5nLXBhcnRpY2xlIjoiIiwibm9uLWRyb3BwaW5nLXBhcnRpY2xlIjoiIn1dLCJpc3N1ZWQiOnsiZGF0ZS1wYXJ0cyI6W1sxOTg5XV19LCJwdWJsaXNoZXIiOiJVbml2ZXJzaXR5IG9mIEJyaXRpc2ggQ29sdW1iaWEiLCJjb250YWluZXItdGl0bGUtc2hvcnQiOiIifSwiaXNUZW1wb3JhcnkiOmZhbHNlfV19&quot;,&quot;citationItems&quot;:[{&quot;id&quot;:&quot;29bf5f6e-4f41-3b3c-b27e-9f9928835b62&quot;,&quot;itemData&quot;:{&quot;type&quot;:&quot;thesis&quot;,&quot;id&quot;:&quot;29bf5f6e-4f41-3b3c-b27e-9f9928835b62&quot;,&quot;title&quot;:&quot;The solidification of ductile cast iron&quot;,&quot;author&quot;:[{&quot;family&quot;:&quot;Boeri&quot;,&quot;given&quot;:&quot;Roberto Enrique&quot;,&quot;parse-names&quot;:false,&quot;dropping-particle&quot;:&quot;&quot;,&quot;non-dropping-particle&quot;:&quot;&quot;}],&quot;issued&quot;:{&quot;date-parts&quot;:[[1989]]},&quot;publisher&quot;:&quot;University of British Columbia&quot;,&quot;container-title-short&quot;:&quot;&quot;},&quot;isTemporary&quot;:false}]},{&quot;citationID&quot;:&quot;MENDELEY_CITATION_69127e14-6dd8-46a9-b6dd-d320635bdb2d&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jkxMjdlMTQtNmRkOC00NmE5LWI2ZGQtZDMyMDYzNWJkYjJkIiwicHJvcGVydGllcyI6eyJub3RlSW5kZXgiOjB9LCJpc0VkaXRlZCI6ZmFsc2UsIm1hbnVhbE92ZXJyaWRlIjp7ImlzTWFudWFsbHlPdmVycmlkZGVuIjpmYWxzZSwiY2l0ZXByb2NUZXh0IjoiPHN1cD44PC9zdXA+IiwibWFudWFsT3ZlcnJpZGVUZXh0IjoiIn0sImNpdGF0aW9uSXRlbXMiOlt7ImlkIjoiYTIzZWIwZGEtZjMwYy0zMGRmLWE5MTAtZWNkM2FiOGM1ZmZkIiwiaXRlbURhdGEiOnsidHlwZSI6ImFydGljbGUtam91cm5hbCIsImlkIjoiYTIzZWIwZGEtZjMwYy0zMGRmLWE5MTAtZWNkM2FiOGM1ZmZkIiwidGl0bGUiOiJTb2xpZGlmaWNhdGlvbiwgcHJvY2Vzc2luZyBhbmQgcHJvcGVydGllcyBvZiBkdWN0aWxlIGNhc3QgaXJvbiIsImF1dGhvciI6W3siZmFtaWx5IjoiVGllZGplIiwiZ2l2ZW4iOiJOaWVscyBTa2F0IiwicGFyc2UtbmFtZXMiOmZhbHNlLCJkcm9wcGluZy1wYXJ0aWNsZSI6IiIsIm5vbi1kcm9wcGluZy1wYXJ0aWNsZSI6IiJ9XSwiY29udGFpbmVyLXRpdGxlIjoiTWF0ZXJpYWxzIFNjaWVuY2UgYW5kIFRlY2hub2xvZ3kiLCJpc3N1ZWQiOnsiZGF0ZS1wYXJ0cyI6W1syMDEwXV19LCJwYWdlIjoiNTA1LTUxNCIsInB1Ymxpc2hlciI6IlNBR0UgUHVibGljYXRpb25zIFNhZ2UgVUs6IExvbmRvbiwgRW5nbGFuZCIsImlzc3VlIjoiNSIsInZvbHVtZSI6IjI2IiwiY29udGFpbmVyLXRpdGxlLXNob3J0IjoiIn0sImlzVGVtcG9yYXJ5IjpmYWxzZX1dfQ==&quot;,&quot;citationItems&quot;:[{&quot;id&quot;:&quot;a23eb0da-f30c-30df-a910-ecd3ab8c5ffd&quot;,&quot;itemData&quot;:{&quot;type&quot;:&quot;article-journal&quot;,&quot;id&quot;:&quot;a23eb0da-f30c-30df-a910-ecd3ab8c5ffd&quot;,&quot;title&quot;:&quot;Solidification, processing and properties of ductile cast iron&quot;,&quot;author&quot;:[{&quot;family&quot;:&quot;Tiedje&quot;,&quot;given&quot;:&quot;Niels Skat&quot;,&quot;parse-names&quot;:false,&quot;dropping-particle&quot;:&quot;&quot;,&quot;non-dropping-particle&quot;:&quot;&quot;}],&quot;container-title&quot;:&quot;Materials Science and Technology&quot;,&quot;issued&quot;:{&quot;date-parts&quot;:[[2010]]},&quot;page&quot;:&quot;505-514&quot;,&quot;publisher&quot;:&quot;SAGE Publications Sage UK: London, England&quot;,&quot;issue&quot;:&quot;5&quot;,&quot;volume&quot;:&quot;26&quot;,&quot;container-title-short&quot;:&quot;&quot;},&quot;isTemporary&quot;:false}]},{&quot;citationID&quot;:&quot;MENDELEY_CITATION_db948766-2f5e-42c5-aecd-afdb3e414312&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GI5NDg3NjYtMmY1ZS00MmM1LWFlY2QtYWZkYjNlNDE0MzEyIiwicHJvcGVydGllcyI6eyJub3RlSW5kZXgiOjB9LCJpc0VkaXRlZCI6ZmFsc2UsIm1hbnVhbE92ZXJyaWRlIjp7ImlzTWFudWFsbHlPdmVycmlkZGVuIjpmYWxzZSwiY2l0ZXByb2NUZXh0IjoiPHN1cD45PC9zdXA+IiwibWFudWFsT3ZlcnJpZGVUZXh0IjoiIn0sImNpdGF0aW9uSXRlbXMiOlt7ImlkIjoiZGI2YWY3YzUtZWI5Yy0zOGZiLWI1NGUtMDQ3ZDUwY2FkMzM0IiwiaXRlbURhdGEiOnsidHlwZSI6ImFydGljbGUtam91cm5hbCIsImlkIjoiZGI2YWY3YzUtZWI5Yy0zOGZiLWI1NGUtMDQ3ZDUwY2FkMzM0IiwidGl0bGUiOiJFZmZlY3Qgb2YgbWljcm9zdHJ1Y3R1cmUgb24gZmF0aWd1ZSBiZWhhdmlvdXIgb2YgYWR2YW5jZWQgaGlnaCBzdHJlbmd0aCBkdWN0aWxlIGNhc3QgaXJvbiBwcm9kdWNlZCBieSBxdWVuY2hpbmcgYW5kIHBhcnRpdGlvbmluZyBwcm9jZXNzIiwiYXV0aG9yIjpbeyJmYW1pbHkiOiJNZWxhZG8iLCJnaXZlbiI6IkFuZHLDqSBDYWV0YW5vIiwicGFyc2UtbmFtZXMiOmZhbHNlLCJkcm9wcGluZy1wYXJ0aWNsZSI6IiIsIm5vbi1kcm9wcGluZy1wYXJ0aWNsZSI6IiJ9LHsiZmFtaWx5IjoiTmlzaGlrYXdhIiwiZ2l2ZW4iOiJBcnRodXIgU2VpamkiLCJwYXJzZS1uYW1lcyI6ZmFsc2UsImRyb3BwaW5nLXBhcnRpY2xlIjoiIiwibm9uLWRyb3BwaW5nLXBhcnRpY2xlIjoiIn0seyJmYW1pbHkiOiJHb2xkZW5zdGVpbiIsImdpdmVuIjoiSMOpbGlvIiwicGFyc2UtbmFtZXMiOmZhbHNlLCJkcm9wcGluZy1wYXJ0aWNsZSI6IiIsIm5vbi1kcm9wcGluZy1wYXJ0aWNsZSI6IiJ9LHsiZmFtaWx5IjoiR2lsZXMiLCJnaXZlbiI6Ik1pY2hhZWwgQSIsInBhcnNlLW5hbWVzIjpmYWxzZSwiZHJvcHBpbmctcGFydGljbGUiOiIiLCJub24tZHJvcHBpbmctcGFydGljbGUiOiIifSx7ImZhbWlseSI6IlJlZWQiLCJnaXZlbiI6IlBoaWxpcHBhIEEgUyIsInBhcnNlLW5hbWVzIjpmYWxzZSwiZHJvcHBpbmctcGFydGljbGUiOiIiLCJub24tZHJvcHBpbmctcGFydGljbGUiOiIifV0sImNvbnRhaW5lci10aXRsZSI6IkludGVybmF0aW9uYWwgSm91cm5hbCBvZiBGYXRpZ3VlIiwiY29udGFpbmVyLXRpdGxlLXNob3J0IjoiSW50IEogRmF0aWd1ZSIsImlzc3VlZCI6eyJkYXRlLXBhcnRzIjpbWzIwMTddXX0sInBhZ2UiOiIzOTctNDA3IiwicHVibGlzaGVyIjoiRWxzZXZpZXIiLCJ2b2x1bWUiOiIxMDQifSwiaXNUZW1wb3JhcnkiOmZhbHNlfV19&quot;,&quot;citationItems&quot;:[{&quot;id&quot;:&quot;db6af7c5-eb9c-38fb-b54e-047d50cad334&quot;,&quot;itemData&quot;:{&quot;type&quot;:&quot;article-journal&quot;,&quot;id&quot;:&quot;db6af7c5-eb9c-38fb-b54e-047d50cad334&quot;,&quot;title&quot;:&quot;Effect of microstructure on fatigue behaviour of advanced high strength ductile cast iron produced by quenching and partitioning process&quot;,&quot;author&quot;:[{&quot;family&quot;:&quot;Melado&quot;,&quot;given&quot;:&quot;André Caetano&quot;,&quot;parse-names&quot;:false,&quot;dropping-particle&quot;:&quot;&quot;,&quot;non-dropping-particle&quot;:&quot;&quot;},{&quot;family&quot;:&quot;Nishikawa&quot;,&quot;given&quot;:&quot;Arthur Seiji&quot;,&quot;parse-names&quot;:false,&quot;dropping-particle&quot;:&quot;&quot;,&quot;non-dropping-particle&quot;:&quot;&quot;},{&quot;family&quot;:&quot;Goldenstein&quot;,&quot;given&quot;:&quot;Hélio&quot;,&quot;parse-names&quot;:false,&quot;dropping-particle&quot;:&quot;&quot;,&quot;non-dropping-particle&quot;:&quot;&quot;},{&quot;family&quot;:&quot;Giles&quot;,&quot;given&quot;:&quot;Michael A&quot;,&quot;parse-names&quot;:false,&quot;dropping-particle&quot;:&quot;&quot;,&quot;non-dropping-particle&quot;:&quot;&quot;},{&quot;family&quot;:&quot;Reed&quot;,&quot;given&quot;:&quot;Philippa A S&quot;,&quot;parse-names&quot;:false,&quot;dropping-particle&quot;:&quot;&quot;,&quot;non-dropping-particle&quot;:&quot;&quot;}],&quot;container-title&quot;:&quot;International Journal of Fatigue&quot;,&quot;container-title-short&quot;:&quot;Int J Fatigue&quot;,&quot;issued&quot;:{&quot;date-parts&quot;:[[2017]]},&quot;page&quot;:&quot;397-407&quot;,&quot;publisher&quot;:&quot;Elsevier&quot;,&quot;volume&quot;:&quot;104&quot;},&quot;isTemporary&quot;:false}]},{&quot;citationID&quot;:&quot;MENDELEY_CITATION_0a7f073f-4c64-4019-88e8-0ba1dadd7e8e&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GE3ZjA3M2YtNGM2NC00MDE5LTg4ZTgtMGJhMWRhZGQ3ZThlIiwicHJvcGVydGllcyI6eyJub3RlSW5kZXgiOjB9LCJpc0VkaXRlZCI6ZmFsc2UsIm1hbnVhbE92ZXJyaWRlIjp7ImlzTWFudWFsbHlPdmVycmlkZGVuIjpmYWxzZSwiY2l0ZXByb2NUZXh0IjoiPHN1cD4xMDwvc3VwPiIsIm1hbnVhbE92ZXJyaWRlVGV4dCI6IiJ9LCJjaXRhdGlvbkl0ZW1zIjpbeyJpZCI6IjAyMjdjYzRkLWNiNmQtMzM2Ni1iODgyLWI0NDg0ODgxNjcxNSIsIml0ZW1EYXRhIjp7InR5cGUiOiJhcnRpY2xlLWpvdXJuYWwiLCJpZCI6IjAyMjdjYzRkLWNiNmQtMzM2Ni1iODgyLWI0NDg0ODgxNjcxNSIsInRpdGxlIjoiUmVmaW5lbWVudCBvZiBwcmltYXJ5IGNhcmJpZGVzIGluIGh5cGVyZXV0ZWN0aWMgaGlnaC1jaHJvbWl1bSBjYXN0IGlyb25zOiBhIHJldmlldyIsImF1dGhvciI6W3siZmFtaWx5IjoiSmFpbiIsImdpdmVuIjoiQWJoaS1TaGVrIiwicGFyc2UtbmFtZXMiOmZhbHNlLCJkcm9wcGluZy1wYXJ0aWNsZSI6IiIsIm5vbi1kcm9wcGluZy1wYXJ0aWNsZSI6IiJ9LHsiZmFtaWx5IjoiQ2hhbmciLCJnaXZlbiI6IkhhaXdlaSIsInBhcnNlLW5hbWVzIjpmYWxzZSwiZHJvcHBpbmctcGFydGljbGUiOiIiLCJub24tZHJvcHBpbmctcGFydGljbGUiOiIifSx7ImZhbWlseSI6IlRhbmciLCJnaXZlbiI6Ilhpbmh1IiwicGFyc2UtbmFtZXMiOmZhbHNlLCJkcm9wcGluZy1wYXJ0aWNsZSI6IiIsIm5vbi1kcm9wcGluZy1wYXJ0aWNsZSI6IiJ9LHsiZmFtaWx5IjoiSGluY2tsZXkiLCJnaXZlbiI6IkJyb29rIiwicGFyc2UtbmFtZXMiOmZhbHNlLCJkcm9wcGluZy1wYXJ0aWNsZSI6IiIsIm5vbi1kcm9wcGluZy1wYXJ0aWNsZSI6IiJ9LHsiZmFtaWx5IjoiWmhhbmciLCJnaXZlbiI6Ik1pbmctWGluZyIsInBhcnNlLW5hbWVzIjpmYWxzZSwiZHJvcHBpbmctcGFydGljbGUiOiIiLCJub24tZHJvcHBpbmctcGFydGljbGUiOiIifV0sImNvbnRhaW5lci10aXRsZSI6IkpvdXJuYWwgb2YgTWF0ZXJpYWxzIFNjaWVuY2UiLCJjb250YWluZXItdGl0bGUtc2hvcnQiOiJKIE1hdGVyIFNjaSIsImlzc3VlZCI6eyJkYXRlLXBhcnRzIjpbWzIwMjFdXX0sInBhZ2UiOiI5OTktMTAzOCIsInB1Ymxpc2hlciI6IlNwcmluZ2VyIiwidm9sdW1lIjoiNTYifSwiaXNUZW1wb3JhcnkiOmZhbHNlfV19&quot;,&quot;citationItems&quot;:[{&quot;id&quot;:&quot;0227cc4d-cb6d-3366-b882-b44848816715&quot;,&quot;itemData&quot;:{&quot;type&quot;:&quot;article-journal&quot;,&quot;id&quot;:&quot;0227cc4d-cb6d-3366-b882-b44848816715&quot;,&quot;title&quot;:&quot;Refinement of primary carbides in hypereutectic high-chromium cast irons: a review&quot;,&quot;author&quot;:[{&quot;family&quot;:&quot;Jain&quot;,&quot;given&quot;:&quot;Abhi-Shek&quot;,&quot;parse-names&quot;:false,&quot;dropping-particle&quot;:&quot;&quot;,&quot;non-dropping-particle&quot;:&quot;&quot;},{&quot;family&quot;:&quot;Chang&quot;,&quot;given&quot;:&quot;Haiwei&quot;,&quot;parse-names&quot;:false,&quot;dropping-particle&quot;:&quot;&quot;,&quot;non-dropping-particle&quot;:&quot;&quot;},{&quot;family&quot;:&quot;Tang&quot;,&quot;given&quot;:&quot;Xinhu&quot;,&quot;parse-names&quot;:false,&quot;dropping-particle&quot;:&quot;&quot;,&quot;non-dropping-particle&quot;:&quot;&quot;},{&quot;family&quot;:&quot;Hinckley&quot;,&quot;given&quot;:&quot;Brook&quot;,&quot;parse-names&quot;:false,&quot;dropping-particle&quot;:&quot;&quot;,&quot;non-dropping-particle&quot;:&quot;&quot;},{&quot;family&quot;:&quot;Zhang&quot;,&quot;given&quot;:&quot;Ming-Xing&quot;,&quot;parse-names&quot;:false,&quot;dropping-particle&quot;:&quot;&quot;,&quot;non-dropping-particle&quot;:&quot;&quot;}],&quot;container-title&quot;:&quot;Journal of Materials Science&quot;,&quot;container-title-short&quot;:&quot;J Mater Sci&quot;,&quot;issued&quot;:{&quot;date-parts&quot;:[[2021]]},&quot;page&quot;:&quot;999-1038&quot;,&quot;publisher&quot;:&quot;Springer&quot;,&quot;volume&quot;:&quot;56&quot;},&quot;isTemporary&quot;:false}]},{&quot;citationID&quot;:&quot;MENDELEY_CITATION_f18f8146-5611-4f81-a95a-1a55880e7bd1&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jE4ZjgxNDYtNTYxMS00ZjgxLWE5NWEtMWE1NTg4MGU3YmQxIiwicHJvcGVydGllcyI6eyJub3RlSW5kZXgiOjB9LCJpc0VkaXRlZCI6ZmFsc2UsIm1hbnVhbE92ZXJyaWRlIjp7ImlzTWFudWFsbHlPdmVycmlkZGVuIjpmYWxzZSwiY2l0ZXByb2NUZXh0IjoiPHN1cD4xMTwvc3VwPiIsIm1hbnVhbE92ZXJyaWRlVGV4dCI6IiJ9LCJjaXRhdGlvbkl0ZW1zIjpbeyJpZCI6ImVkZDY3YTk2LWVmNzItMzYxYy05MTM4LWEyOGNiYWVhYmY4MyIsIml0ZW1EYXRhIjp7InR5cGUiOiJhcnRpY2xlLWpvdXJuYWwiLCJpZCI6ImVkZDY3YTk2LWVmNzItMzYxYy05MTM4LWEyOGNiYWVhYmY4MyIsInRpdGxlIjoiQW4gb3ZlcnZpZXcgb24gdHlwZXMgb2Ygd2hpdGUgY2FzdCBpcm9ucyBhbmQgaGlnaCBjaHJvbWl1bSB3aGl0ZSBjYXN0IGlyb25zIiwiYXV0aG9yIjpbeyJmYW1pbHkiOiJOZ3Fhc2UiLCJnaXZlbiI6Ik1idWxlbG8iLCJwYXJzZS1uYW1lcyI6ZmFsc2UsImRyb3BwaW5nLXBhcnRpY2xlIjoiIiwibm9uLWRyb3BwaW5nLXBhcnRpY2xlIjoiIn0seyJmYW1pbHkiOiJQYW4iLCJnaXZlbiI6IlhpYW93ZWkiLCJwYXJzZS1uYW1lcyI6ZmFsc2UsImRyb3BwaW5nLXBhcnRpY2xlIjoiIiwibm9uLWRyb3BwaW5nLXBhcnRpY2xlIjoiIn1dLCJjb250YWluZXItdGl0bGUiOiJKb3VybmFsIG9mIFBoeXNpY3M6IENvbmZlcmVuY2UgU2VyaWVzIiwiY29udGFpbmVyLXRpdGxlLXNob3J0IjoiSiBQaHlzIENvbmYgU2VyIiwiaXNzdWVkIjp7ImRhdGUtcGFydHMiOltbMjAyMF1dfSwicGFnZSI6IjEyMDIzIiwiaXNzdWUiOiIxIiwidm9sdW1lIjoiMTQ5NSJ9LCJpc1RlbXBvcmFyeSI6ZmFsc2V9XX0=&quot;,&quot;citationItems&quot;:[{&quot;id&quot;:&quot;edd67a96-ef72-361c-9138-a28cbaeabf83&quot;,&quot;itemData&quot;:{&quot;type&quot;:&quot;article-journal&quot;,&quot;id&quot;:&quot;edd67a96-ef72-361c-9138-a28cbaeabf83&quot;,&quot;title&quot;:&quot;An overview on types of white cast irons and high chromium white cast irons&quot;,&quot;author&quot;:[{&quot;family&quot;:&quot;Ngqase&quot;,&quot;given&quot;:&quot;Mbulelo&quot;,&quot;parse-names&quot;:false,&quot;dropping-particle&quot;:&quot;&quot;,&quot;non-dropping-particle&quot;:&quot;&quot;},{&quot;family&quot;:&quot;Pan&quot;,&quot;given&quot;:&quot;Xiaowei&quot;,&quot;parse-names&quot;:false,&quot;dropping-particle&quot;:&quot;&quot;,&quot;non-dropping-particle&quot;:&quot;&quot;}],&quot;container-title&quot;:&quot;Journal of Physics: Conference Series&quot;,&quot;container-title-short&quot;:&quot;J Phys Conf Ser&quot;,&quot;issued&quot;:{&quot;date-parts&quot;:[[2020]]},&quot;page&quot;:&quot;12023&quot;,&quot;issue&quot;:&quot;1&quot;,&quot;volume&quot;:&quot;1495&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C8221A7F0343744B07CC2CED3D6F8EE" ma:contentTypeVersion="12" ma:contentTypeDescription="Create a new document." ma:contentTypeScope="" ma:versionID="4ed130d46c3bc80f8d043bccdf574eeb">
  <xsd:schema xmlns:xsd="http://www.w3.org/2001/XMLSchema" xmlns:xs="http://www.w3.org/2001/XMLSchema" xmlns:p="http://schemas.microsoft.com/office/2006/metadata/properties" xmlns:ns3="96858f5b-69cf-4d49-a520-6ae816db1d8d" xmlns:ns4="1867113f-8995-4870-a940-2b72f688d265" targetNamespace="http://schemas.microsoft.com/office/2006/metadata/properties" ma:root="true" ma:fieldsID="194ceea0314d884e28c6faa81920b7ec" ns3:_="" ns4:_="">
    <xsd:import namespace="96858f5b-69cf-4d49-a520-6ae816db1d8d"/>
    <xsd:import namespace="1867113f-8995-4870-a940-2b72f688d2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8f5b-69cf-4d49-a520-6ae816db1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67113f-8995-4870-a940-2b72f688d2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76C972-A183-49AB-BF18-FB119101A461}">
  <ds:schemaRefs>
    <ds:schemaRef ds:uri="http://schemas.microsoft.com/sharepoint/v3/contenttype/forms"/>
  </ds:schemaRefs>
</ds:datastoreItem>
</file>

<file path=customXml/itemProps2.xml><?xml version="1.0" encoding="utf-8"?>
<ds:datastoreItem xmlns:ds="http://schemas.openxmlformats.org/officeDocument/2006/customXml" ds:itemID="{606A6A5F-BF35-401C-A3A1-63045C8310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1A2DAE-A300-44C8-8F9D-3BC396517BE1}">
  <ds:schemaRefs>
    <ds:schemaRef ds:uri="http://schemas.openxmlformats.org/officeDocument/2006/bibliography"/>
  </ds:schemaRefs>
</ds:datastoreItem>
</file>

<file path=customXml/itemProps4.xml><?xml version="1.0" encoding="utf-8"?>
<ds:datastoreItem xmlns:ds="http://schemas.openxmlformats.org/officeDocument/2006/customXml" ds:itemID="{78F523CB-42AC-406D-90D9-CA3AE16CA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8f5b-69cf-4d49-a520-6ae816db1d8d"/>
    <ds:schemaRef ds:uri="1867113f-8995-4870-a940-2b72f688d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19</Pages>
  <Words>4232</Words>
  <Characters>22094</Characters>
  <Application>Microsoft Office Word</Application>
  <DocSecurity>0</DocSecurity>
  <Lines>2454</Lines>
  <Paragraphs>2193</Paragraphs>
  <ScaleCrop>false</ScaleCrop>
  <Company>AAAS</Company>
  <LinksUpToDate>false</LinksUpToDate>
  <CharactersWithSpaces>24133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勃 彭</cp:lastModifiedBy>
  <cp:revision>24</cp:revision>
  <cp:lastPrinted>2018-01-11T19:53:00Z</cp:lastPrinted>
  <dcterms:created xsi:type="dcterms:W3CDTF">2025-07-01T07:39:00Z</dcterms:created>
  <dcterms:modified xsi:type="dcterms:W3CDTF">2025-07-01T08:28:00Z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0x0101000C8221A7F0343744B07CC2CED3D6F8EE</vt:lpwstr>
  </property>
  <property fmtid="{D5CDD505-2E9C-101B-9397-08002B2CF9AE}" pid="3" name="MTWinEqns">
    <vt:bool>true</vt:bool>
  </property>
  <property fmtid="{D5CDD505-2E9C-101B-9397-08002B2CF9AE}" pid="4" name="MTEquationNumber2">
    <vt:lpwstr>(#S1.#E1)</vt:lpwstr>
  </property>
  <property fmtid="{D5CDD505-2E9C-101B-9397-08002B2CF9AE}" pid="5" name="MTEquationSection">
    <vt:lpwstr>1</vt:lpwstr>
  </property>
  <property fmtid="{D5CDD505-2E9C-101B-9397-08002B2CF9AE}" pid="6" name="KSOProductBuildVer">
    <vt:lpwstr>2052-12.1.0.16929</vt:lpwstr>
  </property>
  <property fmtid="{D5CDD505-2E9C-101B-9397-08002B2CF9AE}" pid="7" name="ICV">
    <vt:lpwstr>A7312CA315FB4132B888592EBAD4D1DF_12</vt:lpwstr>
  </property>
</Properties>
</file>