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E6F" w:rsidRPr="00006B2C" w:rsidRDefault="00AC3E6F" w:rsidP="00AC3E6F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06B2C">
        <w:rPr>
          <w:rFonts w:ascii="Times New Roman" w:hAnsi="Times New Roman" w:cs="Times New Roman"/>
          <w:b/>
          <w:sz w:val="28"/>
          <w:szCs w:val="28"/>
          <w:lang w:val="en-US"/>
        </w:rPr>
        <w:t>Additional file 1</w:t>
      </w:r>
    </w:p>
    <w:p w:rsidR="00AC3E6F" w:rsidRPr="00630AFE" w:rsidRDefault="00AC3E6F" w:rsidP="00AC3E6F">
      <w:pPr>
        <w:spacing w:line="480" w:lineRule="auto"/>
        <w:rPr>
          <w:sz w:val="24"/>
          <w:szCs w:val="24"/>
        </w:rPr>
      </w:pPr>
      <w:r w:rsidRPr="00006B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Title: </w:t>
      </w:r>
      <w:r w:rsidR="00086324">
        <w:rPr>
          <w:rFonts w:ascii="Times New Roman" w:hAnsi="Times New Roman" w:cs="Times New Roman"/>
          <w:b/>
          <w:sz w:val="24"/>
          <w:szCs w:val="24"/>
          <w:lang w:val="en-US"/>
        </w:rPr>
        <w:t>Characterization of p</w:t>
      </w:r>
      <w:proofErr w:type="spellStart"/>
      <w:r w:rsidRPr="00630AFE">
        <w:rPr>
          <w:rFonts w:ascii="Times New Roman" w:hAnsi="Times New Roman" w:cs="Times New Roman"/>
          <w:b/>
          <w:sz w:val="24"/>
          <w:szCs w:val="24"/>
        </w:rPr>
        <w:t>olycaprolactone</w:t>
      </w:r>
      <w:proofErr w:type="spellEnd"/>
      <w:r w:rsidRPr="00630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0AFE">
        <w:rPr>
          <w:rFonts w:ascii="Times New Roman" w:hAnsi="Times New Roman" w:cs="Times New Roman"/>
          <w:b/>
          <w:sz w:val="24"/>
          <w:szCs w:val="24"/>
        </w:rPr>
        <w:t>nanofib</w:t>
      </w:r>
      <w:r w:rsidR="00086324">
        <w:rPr>
          <w:rFonts w:ascii="Times New Roman" w:hAnsi="Times New Roman" w:cs="Times New Roman"/>
          <w:b/>
          <w:sz w:val="24"/>
          <w:szCs w:val="24"/>
        </w:rPr>
        <w:t>er</w:t>
      </w:r>
      <w:r w:rsidRPr="00630AFE">
        <w:rPr>
          <w:rFonts w:ascii="Times New Roman" w:hAnsi="Times New Roman" w:cs="Times New Roman"/>
          <w:b/>
          <w:sz w:val="24"/>
          <w:szCs w:val="24"/>
        </w:rPr>
        <w:t>s</w:t>
      </w:r>
      <w:proofErr w:type="spellEnd"/>
      <w:r w:rsidRPr="00630AF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C3E6F" w:rsidRPr="00086324" w:rsidRDefault="00AC3E6F" w:rsidP="00AC3E6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6324">
        <w:rPr>
          <w:rFonts w:ascii="Times New Roman" w:hAnsi="Times New Roman" w:cs="Times New Roman"/>
          <w:sz w:val="24"/>
          <w:szCs w:val="24"/>
          <w:lang w:val="en-US"/>
        </w:rPr>
        <w:t xml:space="preserve">The morphology of the prepared PCL membrane was analyzed from </w:t>
      </w:r>
      <w:r w:rsidR="00086324" w:rsidRPr="00086324">
        <w:rPr>
          <w:rFonts w:ascii="Times New Roman" w:hAnsi="Times New Roman" w:cs="Times New Roman"/>
          <w:sz w:val="24"/>
          <w:szCs w:val="24"/>
          <w:lang w:val="en-US"/>
        </w:rPr>
        <w:t>images</w:t>
      </w:r>
      <w:r w:rsidRPr="00086324">
        <w:rPr>
          <w:rFonts w:ascii="Times New Roman" w:hAnsi="Times New Roman" w:cs="Times New Roman"/>
          <w:sz w:val="24"/>
          <w:szCs w:val="24"/>
          <w:lang w:val="en-US"/>
        </w:rPr>
        <w:t xml:space="preserve"> obtained by </w:t>
      </w:r>
      <w:r w:rsidR="00086324" w:rsidRPr="0008632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086324">
        <w:rPr>
          <w:rFonts w:ascii="Times New Roman" w:hAnsi="Times New Roman" w:cs="Times New Roman"/>
          <w:sz w:val="24"/>
          <w:szCs w:val="24"/>
          <w:lang w:val="en-US"/>
        </w:rPr>
        <w:t xml:space="preserve">scanning electron </w:t>
      </w:r>
      <w:r w:rsidR="00086324" w:rsidRPr="0008632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microscope</w:t>
      </w:r>
      <w:r w:rsidR="0008632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86324" w:rsidRPr="0008632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(SEM) </w:t>
      </w:r>
      <w:r w:rsidRPr="0008632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(Vega S3B </w:t>
      </w:r>
      <w:proofErr w:type="spellStart"/>
      <w:r w:rsidRPr="0008632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EasyProbe</w:t>
      </w:r>
      <w:proofErr w:type="spellEnd"/>
      <w:r w:rsidRPr="0008632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08632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Tescan</w:t>
      </w:r>
      <w:proofErr w:type="spellEnd"/>
      <w:r w:rsidRPr="0008632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8632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Orsay</w:t>
      </w:r>
      <w:proofErr w:type="spellEnd"/>
      <w:r w:rsidRPr="0008632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Hold</w:t>
      </w:r>
      <w:r w:rsidR="00086324" w:rsidRPr="0008632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ing </w:t>
      </w:r>
      <w:proofErr w:type="spellStart"/>
      <w:proofErr w:type="gramStart"/>
      <w:r w:rsidR="00086324" w:rsidRPr="0008632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a.s</w:t>
      </w:r>
      <w:proofErr w:type="spellEnd"/>
      <w:proofErr w:type="gramEnd"/>
      <w:r w:rsidR="00086324" w:rsidRPr="0008632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., Czech Republic). T</w:t>
      </w:r>
      <w:r w:rsidRPr="0008632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he average fiber diameter was counted from 300 measurements using </w:t>
      </w:r>
      <w:proofErr w:type="spellStart"/>
      <w:r w:rsidRPr="0008632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ImageJ</w:t>
      </w:r>
      <w:proofErr w:type="spellEnd"/>
      <w:r w:rsidRPr="0008632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software </w:t>
      </w:r>
      <w:r w:rsidR="00086324" w:rsidRPr="00086324">
        <w:rPr>
          <w:rFonts w:ascii="Times New Roman" w:hAnsi="Times New Roman" w:cs="Times New Roman"/>
          <w:sz w:val="24"/>
          <w:szCs w:val="24"/>
          <w:lang w:val="en-US"/>
        </w:rPr>
        <w:t>(v.1.54k)</w:t>
      </w:r>
      <w:r w:rsidRPr="0008632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86324" w:rsidRPr="0008632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086324">
        <w:rPr>
          <w:rFonts w:ascii="Times New Roman" w:hAnsi="Times New Roman" w:cs="Times New Roman"/>
          <w:sz w:val="24"/>
          <w:szCs w:val="24"/>
          <w:lang w:val="en-US"/>
        </w:rPr>
        <w:t>PCL membrane was produced with an average fiber diameter</w:t>
      </w:r>
      <w:bookmarkStart w:id="0" w:name="_GoBack"/>
      <w:bookmarkEnd w:id="0"/>
      <w:r w:rsidRPr="00086324">
        <w:rPr>
          <w:rFonts w:ascii="Times New Roman" w:hAnsi="Times New Roman" w:cs="Times New Roman"/>
          <w:sz w:val="24"/>
          <w:szCs w:val="24"/>
          <w:lang w:val="en-US"/>
        </w:rPr>
        <w:t xml:space="preserve"> 1.33 ± 0.93 µm. The average areal weight of material was 40 g/m</w:t>
      </w:r>
      <w:r w:rsidRPr="0008632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08632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AC3E6F" w:rsidRPr="00BF341A" w:rsidRDefault="00BF341A" w:rsidP="00AC3E6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41A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4859799" cy="2336800"/>
            <wp:effectExtent l="0" t="0" r="0" b="6350"/>
            <wp:docPr id="2" name="Obrázek 2" descr="\\fgu011nas001\011\Jarmila\publikace grantu AZV\Knitlova 3D model DD\Supplemments\additional 1 Fig.S1MERG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gu011nas001\011\Jarmila\publikace grantu AZV\Knitlova 3D model DD\Supplemments\additional 1 Fig.S1MERGE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263" cy="233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E6F" w:rsidRPr="00BF341A" w:rsidRDefault="00AC3E6F" w:rsidP="00BF341A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30AFE">
        <w:rPr>
          <w:rFonts w:ascii="Times New Roman" w:hAnsi="Times New Roman" w:cs="Times New Roman"/>
          <w:b/>
          <w:sz w:val="24"/>
          <w:szCs w:val="24"/>
        </w:rPr>
        <w:t>Fig</w:t>
      </w:r>
      <w:proofErr w:type="spellEnd"/>
      <w:r w:rsidRPr="00630AFE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630AFE">
        <w:rPr>
          <w:rFonts w:ascii="Times New Roman" w:hAnsi="Times New Roman" w:cs="Times New Roman"/>
          <w:b/>
          <w:sz w:val="24"/>
          <w:szCs w:val="24"/>
        </w:rPr>
        <w:t>1.:</w:t>
      </w:r>
      <w:r w:rsidRPr="00630AF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0AFE">
        <w:rPr>
          <w:rFonts w:ascii="Times New Roman" w:hAnsi="Times New Roman" w:cs="Times New Roman"/>
          <w:sz w:val="24"/>
          <w:szCs w:val="24"/>
        </w:rPr>
        <w:t>Representative</w:t>
      </w:r>
      <w:proofErr w:type="spellEnd"/>
      <w:r w:rsidRPr="00630AFE">
        <w:rPr>
          <w:rFonts w:ascii="Times New Roman" w:hAnsi="Times New Roman" w:cs="Times New Roman"/>
          <w:sz w:val="24"/>
          <w:szCs w:val="24"/>
        </w:rPr>
        <w:t xml:space="preserve"> SEM </w:t>
      </w:r>
      <w:proofErr w:type="spellStart"/>
      <w:r w:rsidRPr="00630AFE">
        <w:rPr>
          <w:rFonts w:ascii="Times New Roman" w:hAnsi="Times New Roman" w:cs="Times New Roman"/>
          <w:sz w:val="24"/>
          <w:szCs w:val="24"/>
        </w:rPr>
        <w:t>picture</w:t>
      </w:r>
      <w:proofErr w:type="spellEnd"/>
      <w:r w:rsidRPr="00630AF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630AF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30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AFE">
        <w:rPr>
          <w:rFonts w:ascii="Times New Roman" w:hAnsi="Times New Roman" w:cs="Times New Roman"/>
          <w:sz w:val="24"/>
          <w:szCs w:val="24"/>
        </w:rPr>
        <w:t>corresponding</w:t>
      </w:r>
      <w:proofErr w:type="spellEnd"/>
      <w:r w:rsidRPr="00630AFE">
        <w:rPr>
          <w:rFonts w:ascii="Times New Roman" w:hAnsi="Times New Roman" w:cs="Times New Roman"/>
          <w:sz w:val="24"/>
          <w:szCs w:val="24"/>
        </w:rPr>
        <w:t xml:space="preserve"> histogram </w:t>
      </w:r>
      <w:proofErr w:type="spellStart"/>
      <w:r w:rsidRPr="00630AF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30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AFE">
        <w:rPr>
          <w:rFonts w:ascii="Times New Roman" w:hAnsi="Times New Roman" w:cs="Times New Roman"/>
          <w:sz w:val="24"/>
          <w:szCs w:val="24"/>
        </w:rPr>
        <w:t>fib</w:t>
      </w:r>
      <w:r w:rsidR="00086324">
        <w:rPr>
          <w:rFonts w:ascii="Times New Roman" w:hAnsi="Times New Roman" w:cs="Times New Roman"/>
          <w:sz w:val="24"/>
          <w:szCs w:val="24"/>
        </w:rPr>
        <w:t>er</w:t>
      </w:r>
      <w:proofErr w:type="spellEnd"/>
      <w:r w:rsidRPr="00630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AFE">
        <w:rPr>
          <w:rFonts w:ascii="Times New Roman" w:hAnsi="Times New Roman" w:cs="Times New Roman"/>
          <w:sz w:val="24"/>
          <w:szCs w:val="24"/>
        </w:rPr>
        <w:t>diameter</w:t>
      </w:r>
      <w:proofErr w:type="spellEnd"/>
      <w:r w:rsidRPr="00630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AFE">
        <w:rPr>
          <w:rFonts w:ascii="Times New Roman" w:hAnsi="Times New Roman" w:cs="Times New Roman"/>
          <w:sz w:val="24"/>
          <w:szCs w:val="24"/>
        </w:rPr>
        <w:t>distributions</w:t>
      </w:r>
      <w:proofErr w:type="spellEnd"/>
      <w:r w:rsidRPr="00630AFE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630AFE">
        <w:rPr>
          <w:rFonts w:ascii="Times New Roman" w:hAnsi="Times New Roman" w:cs="Times New Roman"/>
          <w:sz w:val="24"/>
          <w:szCs w:val="24"/>
        </w:rPr>
        <w:t>scale</w:t>
      </w:r>
      <w:proofErr w:type="spellEnd"/>
      <w:r w:rsidRPr="00630AFE">
        <w:rPr>
          <w:rFonts w:ascii="Times New Roman" w:hAnsi="Times New Roman" w:cs="Times New Roman"/>
          <w:sz w:val="24"/>
          <w:szCs w:val="24"/>
        </w:rPr>
        <w:t xml:space="preserve"> bar = 10 </w:t>
      </w:r>
      <w:proofErr w:type="spellStart"/>
      <w:r w:rsidRPr="00630AFE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630A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70A8" w:rsidRDefault="00086324"/>
    <w:sectPr w:rsidR="006B70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E6F"/>
    <w:rsid w:val="00086324"/>
    <w:rsid w:val="002A4172"/>
    <w:rsid w:val="00AC3E6F"/>
    <w:rsid w:val="00BF341A"/>
    <w:rsid w:val="00C7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4DB6B"/>
  <w15:chartTrackingRefBased/>
  <w15:docId w15:val="{292B50FF-B59B-49F6-913F-8FD9BB2D3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3E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Fyziologický ústav AVČR v.v.i.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Knitlová Jarmila</dc:creator>
  <cp:keywords/>
  <dc:description/>
  <cp:lastModifiedBy>Knitlová Jarmila</cp:lastModifiedBy>
  <cp:revision>3</cp:revision>
  <dcterms:created xsi:type="dcterms:W3CDTF">2025-06-24T16:02:00Z</dcterms:created>
  <dcterms:modified xsi:type="dcterms:W3CDTF">2025-07-07T11:40:00Z</dcterms:modified>
</cp:coreProperties>
</file>