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3E1B" w14:textId="77777777" w:rsidR="00B7245F" w:rsidRDefault="00B7245F" w:rsidP="00B7245F">
      <w:pPr>
        <w:spacing w:line="360" w:lineRule="auto"/>
        <w:rPr>
          <w:color w:val="000000"/>
          <w:szCs w:val="24"/>
        </w:rPr>
      </w:pPr>
      <w:r>
        <w:rPr>
          <w:color w:val="000000"/>
          <w:szCs w:val="24"/>
        </w:rPr>
        <w:t xml:space="preserve">Table. S1 Parentage, origin and TA of ninety-seven sweet cherry varieties. </w:t>
      </w:r>
    </w:p>
    <w:tbl>
      <w:tblPr>
        <w:tblW w:w="5053" w:type="pct"/>
        <w:tblLayout w:type="fixed"/>
        <w:tblLook w:val="0000" w:firstRow="0" w:lastRow="0" w:firstColumn="0" w:lastColumn="0" w:noHBand="0" w:noVBand="0"/>
      </w:tblPr>
      <w:tblGrid>
        <w:gridCol w:w="740"/>
        <w:gridCol w:w="2813"/>
        <w:gridCol w:w="3481"/>
        <w:gridCol w:w="1517"/>
        <w:gridCol w:w="908"/>
      </w:tblGrid>
      <w:tr w:rsidR="00B7245F" w14:paraId="1F058BFB" w14:textId="77777777" w:rsidTr="00A3287B">
        <w:trPr>
          <w:trHeight w:val="291"/>
        </w:trPr>
        <w:tc>
          <w:tcPr>
            <w:tcW w:w="391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7E75A7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Code</w:t>
            </w:r>
          </w:p>
        </w:tc>
        <w:tc>
          <w:tcPr>
            <w:tcW w:w="1487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1874E9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Cultivar/Selection</w:t>
            </w:r>
          </w:p>
        </w:tc>
        <w:tc>
          <w:tcPr>
            <w:tcW w:w="1840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EDEE73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Parentage</w:t>
            </w:r>
          </w:p>
        </w:tc>
        <w:tc>
          <w:tcPr>
            <w:tcW w:w="802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85A476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Origin</w:t>
            </w:r>
          </w:p>
        </w:tc>
        <w:tc>
          <w:tcPr>
            <w:tcW w:w="480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A7253C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TA(%)</w:t>
            </w:r>
          </w:p>
        </w:tc>
      </w:tr>
      <w:tr w:rsidR="00B7245F" w14:paraId="0079039E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D7F1F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ADCD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98-1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A6CF7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72CEC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325A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0.52</w:t>
            </w:r>
          </w:p>
        </w:tc>
      </w:tr>
      <w:tr w:rsidR="00B7245F" w14:paraId="369EBC1C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8C667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4BC0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13-33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EF209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C1B02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F683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0.55 </w:t>
            </w:r>
          </w:p>
        </w:tc>
      </w:tr>
      <w:tr w:rsidR="00B7245F" w14:paraId="27F8061C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A350B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D694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Ruixiang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9DBED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Summit×13-33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AEFEF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93BC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0.57 </w:t>
            </w:r>
          </w:p>
        </w:tc>
      </w:tr>
      <w:tr w:rsidR="00B7245F" w14:paraId="396EED0A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0F237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01DB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Royalton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0FCF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NY1725(Gaint×Emperor Francis)×o.p.</w:t>
            </w:r>
            <w:r>
              <w:rPr>
                <w:color w:val="000080"/>
                <w:kern w:val="0"/>
                <w:szCs w:val="21"/>
              </w:rPr>
              <w:t>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8D489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USA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25EFD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0.58</w:t>
            </w:r>
          </w:p>
        </w:tc>
      </w:tr>
      <w:tr w:rsidR="00B7245F" w14:paraId="1B7364C4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885B9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2FA51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Baxing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DC9A4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1851F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E44D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0.60 </w:t>
            </w:r>
          </w:p>
        </w:tc>
      </w:tr>
      <w:tr w:rsidR="00B7245F" w14:paraId="7EFF97AF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ED6E5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E313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Katalin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20E7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Germersdorfer×Podjebrad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29FE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Hungary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D0B8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0.61</w:t>
            </w:r>
          </w:p>
        </w:tc>
      </w:tr>
      <w:tr w:rsidR="00B7245F" w14:paraId="119B0697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6B1D1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47F9C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Solymari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4571B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28B5C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Russia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2588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0.65 </w:t>
            </w:r>
          </w:p>
        </w:tc>
      </w:tr>
      <w:tr w:rsidR="00B7245F" w14:paraId="450CBD49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5896A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97C5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Santina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80BAF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Summit×Stella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92163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AE62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0.68 </w:t>
            </w:r>
          </w:p>
        </w:tc>
      </w:tr>
      <w:tr w:rsidR="00B7245F" w14:paraId="1697EAB2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C6862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15E1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Chunxiu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7DDEA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Bing×Jiahong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D3FF4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5AA6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0.69 </w:t>
            </w:r>
          </w:p>
        </w:tc>
      </w:tr>
      <w:tr w:rsidR="00B7245F" w14:paraId="3EB90E48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1372F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F93A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Chunlu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40408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Van×o.p.*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F8C3E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1341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0.69</w:t>
            </w:r>
          </w:p>
        </w:tc>
      </w:tr>
      <w:tr w:rsidR="00B7245F" w14:paraId="299969D9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65C09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9A31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Tieton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7A3F7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Stella×Early Burlat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E1A76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USA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0C95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0.70 </w:t>
            </w:r>
          </w:p>
        </w:tc>
      </w:tr>
      <w:tr w:rsidR="00B7245F" w14:paraId="6737F003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7E7B4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4C3D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Sunburst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E5975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Van×Stella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EAD71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497C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0.71 </w:t>
            </w:r>
          </w:p>
        </w:tc>
      </w:tr>
      <w:tr w:rsidR="00B7245F" w14:paraId="730BCA6C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FF91A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4C44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Lala star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6BED7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Lambert compact×Lapins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1646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Italy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6183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0.71</w:t>
            </w:r>
          </w:p>
        </w:tc>
      </w:tr>
      <w:tr w:rsidR="00B7245F" w14:paraId="405A975F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61864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68FAC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Sylvia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698BD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Van×Sam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26B85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B618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0.71 </w:t>
            </w:r>
          </w:p>
        </w:tc>
      </w:tr>
      <w:tr w:rsidR="00B7245F" w14:paraId="34E6968E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6DEAF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DC865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Jiahong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1B55E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Bing×Xiangjiao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BB80F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076B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0.72 </w:t>
            </w:r>
          </w:p>
        </w:tc>
      </w:tr>
      <w:tr w:rsidR="00B7245F" w14:paraId="3526100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2AA42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8021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Ruby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6419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Hardy Giant×Bush Tartartan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E3D8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USA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A51F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0.72 </w:t>
            </w:r>
          </w:p>
        </w:tc>
      </w:tr>
      <w:tr w:rsidR="00B7245F" w14:paraId="08D2E819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4173A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D728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Brooks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E8D3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Rainier×Early Burlat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D36D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USA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CE0C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0.73 </w:t>
            </w:r>
          </w:p>
        </w:tc>
      </w:tr>
      <w:tr w:rsidR="00B7245F" w14:paraId="0B7EE9BE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1EAE4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1066D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Shandong54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45C41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80372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02D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0.73</w:t>
            </w:r>
          </w:p>
        </w:tc>
      </w:tr>
      <w:tr w:rsidR="00B7245F" w14:paraId="037ACE69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D9CF2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EDD12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Hongmi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7EB7C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Napoleon×Governor Wood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5C9CD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8C3C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0.74 </w:t>
            </w:r>
          </w:p>
        </w:tc>
      </w:tr>
      <w:tr w:rsidR="00B7245F" w14:paraId="6E960FA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4D38F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8EEC4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Nanyo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0BB23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Napoleon×o.p.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BFDD7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EF12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0.75 </w:t>
            </w:r>
          </w:p>
        </w:tc>
      </w:tr>
      <w:tr w:rsidR="00B7245F" w14:paraId="11C21C91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E3532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F914B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Youyi (Дружба)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9BC63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10AFE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9356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0.75 </w:t>
            </w:r>
          </w:p>
        </w:tc>
      </w:tr>
      <w:tr w:rsidR="00B7245F" w14:paraId="05C74692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CE94F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644C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Chunlei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F8D60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Hongdeng×Van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38186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BCD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0.75</w:t>
            </w:r>
          </w:p>
        </w:tc>
      </w:tr>
      <w:tr w:rsidR="00B7245F" w14:paraId="2D1838E1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EAFB6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B3FE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New Star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FAEE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Van×Stella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5A51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A4C2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0.77 </w:t>
            </w:r>
          </w:p>
        </w:tc>
      </w:tr>
      <w:tr w:rsidR="00B7245F" w14:paraId="39524E89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4AD8D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EA14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16-1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2DF87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A18E6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1B10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0.78</w:t>
            </w:r>
          </w:p>
        </w:tc>
      </w:tr>
      <w:tr w:rsidR="00B7245F" w14:paraId="6BBB3482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9BBF8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05FA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Hongbaoshi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31BAC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D6E72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E262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0.78</w:t>
            </w:r>
          </w:p>
        </w:tc>
      </w:tr>
      <w:tr w:rsidR="00B7245F" w14:paraId="0EFA33E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DA46D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CFB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Longxu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AE3F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Napoleon×Black Tartarian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8B02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9D8A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0.78</w:t>
            </w:r>
          </w:p>
        </w:tc>
      </w:tr>
      <w:tr w:rsidR="00B7245F" w14:paraId="0AF61158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A5CA3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C24C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Shuijing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2CD7D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61273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B9B6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0.78</w:t>
            </w:r>
          </w:p>
        </w:tc>
      </w:tr>
      <w:tr w:rsidR="00B7245F" w14:paraId="6ECB804A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041CA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CC420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Sandra Rose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0D0C8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(Star×Van)×Sunburst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A7AEE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CBAE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0.79 </w:t>
            </w:r>
          </w:p>
        </w:tc>
      </w:tr>
      <w:tr w:rsidR="00B7245F" w14:paraId="399A108B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059C8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3CF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02-1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419D2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373DD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BEB9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0.79</w:t>
            </w:r>
          </w:p>
        </w:tc>
      </w:tr>
      <w:tr w:rsidR="00B7245F" w14:paraId="2D895BB1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7974A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DAB9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Micui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2CE0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Juhong×o.p.*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AD79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C864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0.79</w:t>
            </w:r>
          </w:p>
        </w:tc>
      </w:tr>
      <w:tr w:rsidR="00B7245F" w14:paraId="0BADBDBA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F6AB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FDF16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Royal Lee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21FC9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E40B5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USA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3E46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0.81 </w:t>
            </w:r>
          </w:p>
        </w:tc>
      </w:tr>
      <w:tr w:rsidR="00B7245F" w14:paraId="00D0E8A7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54438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FDD1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Early star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C1EB5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Burlat×Stella compact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F1C3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Italy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9294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0.82 </w:t>
            </w:r>
          </w:p>
        </w:tc>
      </w:tr>
      <w:tr w:rsidR="00B7245F" w14:paraId="77393DA1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7A051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132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Beni temari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8ABA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13327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30A9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0.82 </w:t>
            </w:r>
          </w:p>
        </w:tc>
      </w:tr>
      <w:tr w:rsidR="00B7245F" w14:paraId="029CC12F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FE4B5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D1A3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Hongyan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30F5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Napoleon×Governor Wood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F426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3818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0.82 </w:t>
            </w:r>
          </w:p>
        </w:tc>
      </w:tr>
      <w:tr w:rsidR="00B7245F" w14:paraId="25EC913F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ABD0D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77746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Kordia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B8F8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1758A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Czech Republic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B0F67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0.83</w:t>
            </w:r>
          </w:p>
        </w:tc>
      </w:tr>
      <w:tr w:rsidR="00B7245F" w14:paraId="6B214FAB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8CD91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0C12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Kurozatou nishiki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AE32B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DC1F2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4B78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0.84 </w:t>
            </w:r>
          </w:p>
        </w:tc>
      </w:tr>
      <w:tr w:rsidR="00B7245F" w14:paraId="40E19898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FA31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DE31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Bigarreau Moreau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DFD3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702B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France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F0E08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0.84 </w:t>
            </w:r>
          </w:p>
        </w:tc>
      </w:tr>
      <w:tr w:rsidR="00B7245F" w14:paraId="1869A620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A7D01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5F5A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Hedelfinger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D69C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F988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Germany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C98A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0.84</w:t>
            </w:r>
          </w:p>
        </w:tc>
      </w:tr>
      <w:tr w:rsidR="00B7245F" w14:paraId="74BCB0DD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16D07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488A4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Rainier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E655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Bing×Van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3A63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USA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D128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0.84 </w:t>
            </w:r>
          </w:p>
        </w:tc>
      </w:tr>
      <w:tr w:rsidR="00B7245F" w14:paraId="6776001F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D9F6B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B6C3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4hao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D3D66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D5AF8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C5E2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0.85</w:t>
            </w:r>
          </w:p>
        </w:tc>
      </w:tr>
      <w:tr w:rsidR="00B7245F" w14:paraId="171E22DC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EF974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41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C505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Beni sayaka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F324F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Sato nishiki×Seneca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DE389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E451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0.85</w:t>
            </w:r>
          </w:p>
        </w:tc>
      </w:tr>
      <w:tr w:rsidR="00B7245F" w14:paraId="249E1C7F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2C03B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98AE9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Lapins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DFE5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Van×Stella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4222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E3ED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0.85 </w:t>
            </w:r>
          </w:p>
        </w:tc>
      </w:tr>
      <w:tr w:rsidR="00B7245F" w14:paraId="15C9501E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B7EBC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E3C7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Schneiders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27A0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FF50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Germany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7AD8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0.85 </w:t>
            </w:r>
          </w:p>
        </w:tc>
      </w:tr>
      <w:tr w:rsidR="00B7245F" w14:paraId="7E4A341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133F3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6D8AF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Sam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9A32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(Windsor×o.p.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  <w:r>
              <w:rPr>
                <w:rFonts w:ascii="SimSun" w:hAnsi="SimSun"/>
                <w:color w:val="000000"/>
                <w:kern w:val="0"/>
                <w:szCs w:val="21"/>
              </w:rPr>
              <w:t>）</w:t>
            </w:r>
            <w:r>
              <w:rPr>
                <w:color w:val="000000"/>
                <w:kern w:val="0"/>
                <w:szCs w:val="21"/>
              </w:rPr>
              <w:t>×o.p.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45B6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2F7D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0.87</w:t>
            </w:r>
          </w:p>
        </w:tc>
      </w:tr>
      <w:tr w:rsidR="00B7245F" w14:paraId="5C926FBA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BD396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0501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Zaohongzhu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1CEE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Bing×o.p.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F6792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34A3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0.87 </w:t>
            </w:r>
          </w:p>
        </w:tc>
      </w:tr>
      <w:tr w:rsidR="00B7245F" w14:paraId="337D1150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D50D4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C684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Сгорлри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E8C72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2D03D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89BC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0.88 </w:t>
            </w:r>
          </w:p>
        </w:tc>
      </w:tr>
      <w:tr w:rsidR="00B7245F" w14:paraId="1FBB5C4A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0DF2B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6443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Summit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36F4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Van×Sam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108A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6C7C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0.88 </w:t>
            </w:r>
          </w:p>
        </w:tc>
      </w:tr>
      <w:tr w:rsidR="00B7245F" w14:paraId="3D446B49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D0366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518F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98-2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B91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D95B7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6F51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0.88</w:t>
            </w:r>
          </w:p>
        </w:tc>
      </w:tr>
      <w:tr w:rsidR="00B7245F" w14:paraId="462D8A55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D4AEC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40F6C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Hongzhenzhu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483A3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EEF91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6093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0.88</w:t>
            </w:r>
          </w:p>
        </w:tc>
      </w:tr>
      <w:tr w:rsidR="00B7245F" w14:paraId="0788B2F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20ADA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1CFA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Italy3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8358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A394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Italy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63824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0.88</w:t>
            </w:r>
          </w:p>
        </w:tc>
      </w:tr>
      <w:tr w:rsidR="00B7245F" w14:paraId="13EAA79A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46357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D4B7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Sato nishiki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470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Napoleon×Governor Wood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6934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D8E5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0.90 </w:t>
            </w:r>
          </w:p>
        </w:tc>
      </w:tr>
      <w:tr w:rsidR="00B7245F" w14:paraId="3A8DE38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2C8C6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3DE0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Caihong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39A7B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E48E1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B19E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0.90 </w:t>
            </w:r>
          </w:p>
        </w:tc>
      </w:tr>
      <w:tr w:rsidR="00B7245F" w14:paraId="503D5425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5E6A6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4489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Lizhu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1564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Rainier×8-100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75C5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DAC0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0.90 </w:t>
            </w:r>
          </w:p>
        </w:tc>
      </w:tr>
      <w:tr w:rsidR="00B7245F" w14:paraId="3D44A678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D1F3D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48E9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Sweetheart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F30F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Van× (Van×Lapins)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7369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6598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0.90 </w:t>
            </w:r>
          </w:p>
        </w:tc>
      </w:tr>
      <w:tr w:rsidR="00B7245F" w14:paraId="44A66C7E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B3260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7C67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Toko nishiki 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15CC3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Napoleon×o.p.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479BD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3573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0.91 </w:t>
            </w:r>
          </w:p>
        </w:tc>
      </w:tr>
      <w:tr w:rsidR="00B7245F" w14:paraId="26B495DF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9CF37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5FAD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9-19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E4202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B27E8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C729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0.91 </w:t>
            </w:r>
          </w:p>
        </w:tc>
      </w:tr>
      <w:tr w:rsidR="00B7245F" w14:paraId="4FCEAB57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E65A6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2661A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Gil peck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7D2DD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Napoleon×Giant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5479B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DDE1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0.91</w:t>
            </w:r>
          </w:p>
        </w:tc>
      </w:tr>
      <w:tr w:rsidR="00B7245F" w14:paraId="7CFD0CCA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901A4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CB7F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Sawaya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3A2B9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A7F84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DB31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0.91</w:t>
            </w:r>
          </w:p>
        </w:tc>
      </w:tr>
      <w:tr w:rsidR="00B7245F" w14:paraId="6371DE1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E096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A5C6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06-1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B6D1B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979F6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CB61C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0.92</w:t>
            </w:r>
          </w:p>
        </w:tc>
      </w:tr>
      <w:tr w:rsidR="00B7245F" w14:paraId="713E4614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61DBF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F803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13-48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27C6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FAFA5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34AE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0.92</w:t>
            </w:r>
          </w:p>
        </w:tc>
      </w:tr>
      <w:tr w:rsidR="00B7245F" w14:paraId="73C9A7B7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13615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9BB4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Sparkle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E2F5C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Empress Eugenie×o.p.*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AA7E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0945D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0.93</w:t>
            </w:r>
          </w:p>
        </w:tc>
      </w:tr>
      <w:tr w:rsidR="00B7245F" w14:paraId="293F3DDA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340A7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37D1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Longbao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26B6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Napoleon×Black Tartarian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EB0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B4CD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0.94 </w:t>
            </w:r>
          </w:p>
        </w:tc>
      </w:tr>
      <w:tr w:rsidR="00B7245F" w14:paraId="69230E03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34B00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2FD7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Star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D2021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Deacon×o.p.*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5FF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923E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0.94</w:t>
            </w:r>
          </w:p>
        </w:tc>
      </w:tr>
      <w:tr w:rsidR="00B7245F" w14:paraId="36B37EF7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DD72A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4BAF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Regina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05CCC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Schneiders Späte Knorpelkirsche×Rube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DF04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Germany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84CB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0.95</w:t>
            </w:r>
          </w:p>
        </w:tc>
      </w:tr>
      <w:tr w:rsidR="00B7245F" w14:paraId="5ACBB86C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1AA10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02E1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Jijia(Валерии Чкалов)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15B43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AFD68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6FC5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0.96</w:t>
            </w:r>
          </w:p>
        </w:tc>
      </w:tr>
      <w:tr w:rsidR="00B7245F" w14:paraId="5B6AA0D1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6EFC1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CB18E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Shengli(Приусадебная)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869E5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74922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8686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0.97 </w:t>
            </w:r>
          </w:p>
        </w:tc>
      </w:tr>
      <w:tr w:rsidR="00B7245F" w14:paraId="3C7C0C4D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A86AF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B3A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Margit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8FD04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Germersdorfer×o.p.</w:t>
            </w:r>
            <w:r>
              <w:rPr>
                <w:color w:val="000000"/>
                <w:kern w:val="0"/>
                <w:szCs w:val="21"/>
                <w:vertAlign w:val="superscript"/>
              </w:rPr>
              <w:t xml:space="preserve">* 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362AD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6DF2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0.97 </w:t>
            </w:r>
          </w:p>
        </w:tc>
      </w:tr>
      <w:tr w:rsidR="00B7245F" w14:paraId="5D102987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F0A8B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6081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Chunxiao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F0510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60BBF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74DC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0.98 </w:t>
            </w:r>
          </w:p>
        </w:tc>
      </w:tr>
      <w:tr w:rsidR="00B7245F" w14:paraId="55B08362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16168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6A335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3-106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419B8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F95A8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37D0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0.98</w:t>
            </w:r>
          </w:p>
        </w:tc>
      </w:tr>
      <w:tr w:rsidR="00B7245F" w14:paraId="4E01A43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AD1A8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F4AF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7-155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4AC54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8045A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D35B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0.98</w:t>
            </w:r>
          </w:p>
        </w:tc>
      </w:tr>
      <w:tr w:rsidR="00B7245F" w14:paraId="3AEFCB18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058E7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69BA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Zhifuhong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FE599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C0D7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D4A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0.98</w:t>
            </w:r>
          </w:p>
        </w:tc>
      </w:tr>
      <w:tr w:rsidR="00B7245F" w14:paraId="720D9A55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4F333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C49C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Stella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5722B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Lambert×JI 2420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DCCFD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ECF9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0.99 </w:t>
            </w:r>
          </w:p>
        </w:tc>
      </w:tr>
      <w:tr w:rsidR="00B7245F" w14:paraId="759AFE5D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E6929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33B8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Chunhui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5F36C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Van×o.p.*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C56BD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751D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0.99 </w:t>
            </w:r>
          </w:p>
        </w:tc>
      </w:tr>
      <w:tr w:rsidR="00B7245F" w14:paraId="510D9370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1D398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416A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Zaodaguo(Рннаакрулноплодна)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55EA1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037ED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6581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0.99 </w:t>
            </w:r>
          </w:p>
        </w:tc>
      </w:tr>
      <w:tr w:rsidR="00B7245F" w14:paraId="4763A4C4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DE14E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53E0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7-101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BA924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89820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4F470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1.00 </w:t>
            </w:r>
          </w:p>
        </w:tc>
      </w:tr>
      <w:tr w:rsidR="00B7245F" w14:paraId="171B2818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B4BDE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E64AC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13-53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D01B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BF8BD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65312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1.01</w:t>
            </w:r>
          </w:p>
        </w:tc>
      </w:tr>
      <w:tr w:rsidR="00B7245F" w14:paraId="6B1D9F2D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DDD77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0CE2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Italy1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1455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D39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Italy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B3ADC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1.02 </w:t>
            </w:r>
          </w:p>
        </w:tc>
      </w:tr>
      <w:tr w:rsidR="00B7245F" w14:paraId="2F80E5E8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7067E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FBC3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Wanhongzhu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F3C6D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Bing×Richu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202FE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DA65D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1.02</w:t>
            </w:r>
          </w:p>
        </w:tc>
      </w:tr>
      <w:tr w:rsidR="00B7245F" w14:paraId="0FCBBA70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0CD1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90D6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Blaze star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14E43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Lapins×Durone Compatto di Vignola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4E9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Italy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292E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1.02</w:t>
            </w:r>
          </w:p>
        </w:tc>
      </w:tr>
      <w:tr w:rsidR="00B7245F" w14:paraId="131198BE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BC057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AC1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Xiuzhu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EB28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Wanhongzhu×13-33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F3FAE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D2E2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1.03</w:t>
            </w:r>
          </w:p>
        </w:tc>
      </w:tr>
      <w:tr w:rsidR="00B7245F" w14:paraId="46E7EE82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1D786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A1F1C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Juhong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C4FC4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Napoleon×Governor Wood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0F881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583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1.04 </w:t>
            </w:r>
          </w:p>
        </w:tc>
      </w:tr>
      <w:tr w:rsidR="00B7245F" w14:paraId="74E400F2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B5D21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A50B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Wumeijizao(Скороспелка)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066BF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67EDF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2034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1.05</w:t>
            </w:r>
          </w:p>
        </w:tc>
      </w:tr>
      <w:tr w:rsidR="00B7245F" w14:paraId="04F09302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053B6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593A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Weika(Винка)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BE12F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EB128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3B69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1.07</w:t>
            </w:r>
          </w:p>
        </w:tc>
      </w:tr>
      <w:tr w:rsidR="00B7245F" w14:paraId="1855C22B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44572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84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D0E33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Hongdeng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AA741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34D43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E733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1.09 </w:t>
            </w:r>
          </w:p>
        </w:tc>
      </w:tr>
      <w:tr w:rsidR="00B7245F" w14:paraId="29CA49DD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06BB4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4B23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Black Tartarian E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F736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AAB6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USA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E73B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1.09 </w:t>
            </w:r>
          </w:p>
        </w:tc>
      </w:tr>
      <w:tr w:rsidR="00B7245F" w14:paraId="28797235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806BF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AC3E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90-8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FAB20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8CEEC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1AE5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1.09 </w:t>
            </w:r>
          </w:p>
        </w:tc>
      </w:tr>
      <w:tr w:rsidR="00B7245F" w14:paraId="4B2D43ED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1F1CB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87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E756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Chunyan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0B864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Rainier×Hongdeng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2A332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9FB6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1.11 </w:t>
            </w:r>
          </w:p>
        </w:tc>
      </w:tr>
      <w:tr w:rsidR="00B7245F" w14:paraId="5BB1F161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93C1D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88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FAD9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346AC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F2239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4C785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1.11</w:t>
            </w:r>
          </w:p>
        </w:tc>
      </w:tr>
      <w:tr w:rsidR="00B7245F" w14:paraId="1044297F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860A8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89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4EB34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Mingzhu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40D3F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(Napoleon×Zaofeng)×o.p.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11239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E544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1.15 </w:t>
            </w:r>
          </w:p>
        </w:tc>
      </w:tr>
      <w:tr w:rsidR="00B7245F" w14:paraId="3C14233D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F8B0B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A07CE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E47FA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01624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Germany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37A3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1.15</w:t>
            </w:r>
          </w:p>
        </w:tc>
      </w:tr>
      <w:tr w:rsidR="00B7245F" w14:paraId="0ED73C76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98A8C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91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007C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B06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863DC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FC936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B05C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1.17</w:t>
            </w:r>
          </w:p>
        </w:tc>
      </w:tr>
      <w:tr w:rsidR="00B7245F" w14:paraId="3A0CE284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37336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BD2ED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Bing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B08A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Black Republican×o.p.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8F0D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USA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C956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1.18</w:t>
            </w:r>
          </w:p>
        </w:tc>
      </w:tr>
      <w:tr w:rsidR="00B7245F" w14:paraId="62C1C098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5AC81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BA973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Van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47B45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Empress Eugenie×o.p.</w:t>
            </w:r>
            <w:r>
              <w:rPr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DDDFD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Canada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044F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1.19 </w:t>
            </w:r>
          </w:p>
        </w:tc>
      </w:tr>
      <w:tr w:rsidR="00B7245F" w14:paraId="76E270CB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06686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E0017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Longguan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A45DF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Napoleon×Black Tartarian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B48CC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9071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1.25 </w:t>
            </w:r>
          </w:p>
        </w:tc>
      </w:tr>
      <w:tr w:rsidR="00B7245F" w14:paraId="589EBF27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0E21C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340F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Isabella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4F090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Starking Hardy Giant×Stella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19790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Italy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5DF9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1.28 </w:t>
            </w:r>
          </w:p>
        </w:tc>
      </w:tr>
      <w:tr w:rsidR="00B7245F" w14:paraId="5A268FBC" w14:textId="77777777" w:rsidTr="00A3287B">
        <w:trPr>
          <w:trHeight w:val="291"/>
        </w:trPr>
        <w:tc>
          <w:tcPr>
            <w:tcW w:w="391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5D18103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32C7A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Yuzhou(Космическая)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230C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A127B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Ukraine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E4B9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1.28</w:t>
            </w:r>
          </w:p>
        </w:tc>
      </w:tr>
      <w:tr w:rsidR="00B7245F" w14:paraId="4EB2631F" w14:textId="77777777" w:rsidTr="00A3287B">
        <w:trPr>
          <w:trHeight w:val="291"/>
        </w:trPr>
        <w:tc>
          <w:tcPr>
            <w:tcW w:w="391" w:type="pct"/>
            <w:tcBorders>
              <w:top w:val="nil"/>
              <w:bottom w:val="single" w:sz="4" w:space="0" w:color="auto"/>
              <w:right w:val="nil"/>
            </w:tcBorders>
            <w:noWrap/>
            <w:vAlign w:val="bottom"/>
          </w:tcPr>
          <w:p w14:paraId="1464FBD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11E00B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15-3</w:t>
            </w:r>
          </w:p>
        </w:tc>
        <w:tc>
          <w:tcPr>
            <w:tcW w:w="1840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770EE46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</w:t>
            </w:r>
          </w:p>
        </w:tc>
        <w:tc>
          <w:tcPr>
            <w:tcW w:w="802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115DB89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480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37F1E1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1.30 </w:t>
            </w:r>
          </w:p>
        </w:tc>
      </w:tr>
    </w:tbl>
    <w:p w14:paraId="07F59080" w14:textId="77777777" w:rsidR="00865217" w:rsidRDefault="00865217"/>
    <w:p w14:paraId="2663C0B8" w14:textId="77777777" w:rsidR="00B7245F" w:rsidRDefault="00B7245F"/>
    <w:p w14:paraId="0ECC03F3" w14:textId="77777777" w:rsidR="00B7245F" w:rsidRDefault="00B7245F" w:rsidP="00B7245F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Cs w:val="24"/>
        </w:rPr>
        <w:t>Table. S2 Sequences of qRT-PCR primers for genes related to malate metabolism and transport</w:t>
      </w:r>
      <w:r>
        <w:rPr>
          <w:color w:val="000000"/>
          <w:sz w:val="24"/>
          <w:szCs w:val="24"/>
        </w:rPr>
        <w:t>.</w:t>
      </w:r>
    </w:p>
    <w:tbl>
      <w:tblPr>
        <w:tblW w:w="5712" w:type="dxa"/>
        <w:jc w:val="center"/>
        <w:tblLook w:val="0000" w:firstRow="0" w:lastRow="0" w:firstColumn="0" w:lastColumn="0" w:noHBand="0" w:noVBand="0"/>
      </w:tblPr>
      <w:tblGrid>
        <w:gridCol w:w="1560"/>
        <w:gridCol w:w="4152"/>
      </w:tblGrid>
      <w:tr w:rsidR="00B7245F" w14:paraId="11D493B1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43C02DB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415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3EA66DF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Primer</w:t>
            </w:r>
          </w:p>
        </w:tc>
      </w:tr>
      <w:tr w:rsidR="00B7245F" w14:paraId="03ABF67B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3329850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PavMDH1</w:t>
            </w:r>
          </w:p>
        </w:tc>
        <w:tc>
          <w:tcPr>
            <w:tcW w:w="415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709F29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ACTGGAGCCGCAGGACAA</w:t>
            </w:r>
          </w:p>
        </w:tc>
      </w:tr>
      <w:tr w:rsidR="00B7245F" w14:paraId="7A6B68F4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71B709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72BA917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AGAGGGAAAGCAGCATCG</w:t>
            </w:r>
          </w:p>
        </w:tc>
      </w:tr>
      <w:tr w:rsidR="00B7245F" w14:paraId="7A994496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5A65A0C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PavME2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59D9262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AAGTGGCGGATACTGAACC</w:t>
            </w:r>
          </w:p>
        </w:tc>
      </w:tr>
      <w:tr w:rsidR="00B7245F" w14:paraId="0972BAB8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4E924F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5F3B85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TTCTGGCAAACAAGACCTAC</w:t>
            </w:r>
          </w:p>
        </w:tc>
      </w:tr>
      <w:tr w:rsidR="00B7245F" w14:paraId="3935C553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171E49C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PavPEPC3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595BFE4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CCGAGGAAGTTCAGATTG</w:t>
            </w:r>
          </w:p>
        </w:tc>
      </w:tr>
      <w:tr w:rsidR="00B7245F" w14:paraId="59DC4D93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EDFE67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4E98E02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GTAGGATGTGCCGTTAGG</w:t>
            </w:r>
          </w:p>
        </w:tc>
      </w:tr>
      <w:tr w:rsidR="00B7245F" w14:paraId="332E36D7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398E195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PavVHA-A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4B13018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AGATAAGTTACACCCTAATC</w:t>
            </w:r>
          </w:p>
        </w:tc>
      </w:tr>
      <w:tr w:rsidR="00B7245F" w14:paraId="6D6D253B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EFAA2A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403FDF7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CAAGAGCACGGAAACCAC</w:t>
            </w:r>
          </w:p>
        </w:tc>
      </w:tr>
      <w:tr w:rsidR="00B7245F" w14:paraId="4E712D79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3A4771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PavVHA-B2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49D3690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CTTCCTCCTCTTCTGCTT</w:t>
            </w:r>
          </w:p>
        </w:tc>
      </w:tr>
      <w:tr w:rsidR="00B7245F" w14:paraId="05AF90C7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6EA656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49420B1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ATATGATCGGACGGTTGC</w:t>
            </w:r>
          </w:p>
        </w:tc>
      </w:tr>
      <w:tr w:rsidR="00B7245F" w14:paraId="71E84B17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51D099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PavVHA-C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4CBC612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TACCCGTTGATTCATACCTTA</w:t>
            </w:r>
          </w:p>
        </w:tc>
      </w:tr>
      <w:tr w:rsidR="00B7245F" w14:paraId="2E745FC9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795B27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44EC0B2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ATTAAGTTGACTGCGGACAT</w:t>
            </w:r>
          </w:p>
        </w:tc>
      </w:tr>
      <w:tr w:rsidR="00B7245F" w14:paraId="6E40A4D7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18B7796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PavVHA-d2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1E779FF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TTCAGCCCTGTCAGATAA</w:t>
            </w:r>
          </w:p>
        </w:tc>
      </w:tr>
      <w:tr w:rsidR="00B7245F" w14:paraId="673929E1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100AB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51B9FD5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ATGCCCATAGAAAGTAGC</w:t>
            </w:r>
          </w:p>
        </w:tc>
      </w:tr>
      <w:tr w:rsidR="00B7245F" w14:paraId="24B2F6AE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70881D2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PavVHP1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3C690A0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CTGTTTGGTGCCTTTGTC</w:t>
            </w:r>
          </w:p>
        </w:tc>
      </w:tr>
      <w:tr w:rsidR="00B7245F" w14:paraId="7FC99FFC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0AE2AE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34B0DAE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TTGAACTGCCTGCGGACT</w:t>
            </w:r>
          </w:p>
        </w:tc>
      </w:tr>
      <w:tr w:rsidR="00B7245F" w14:paraId="1989AB47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50B7F5E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PavPHA4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5522224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GTTGTTGCCCTTGTTTGA</w:t>
            </w:r>
          </w:p>
        </w:tc>
      </w:tr>
      <w:tr w:rsidR="00B7245F" w14:paraId="386189BA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17C801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304A95C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AAGTCGTCGCCCTGTCTC</w:t>
            </w:r>
          </w:p>
        </w:tc>
      </w:tr>
      <w:tr w:rsidR="00B7245F" w14:paraId="28AA5BA1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0ED7D83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PavALMT6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01F4D55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GGACGCTCTGATGGGATT</w:t>
            </w:r>
          </w:p>
        </w:tc>
      </w:tr>
      <w:tr w:rsidR="00B7245F" w14:paraId="25146DA2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89F9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0A2AC00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TGACAAAGATGGCAAGGA</w:t>
            </w:r>
          </w:p>
        </w:tc>
      </w:tr>
      <w:tr w:rsidR="00B7245F" w14:paraId="6E185D2A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BBEAB15" w14:textId="77777777" w:rsidR="00B7245F" w:rsidRDefault="00B7245F" w:rsidP="00A3287B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i/>
                <w:iCs/>
                <w:color w:val="000000"/>
                <w:kern w:val="0"/>
                <w:szCs w:val="21"/>
              </w:rPr>
              <w:t>PavALMT9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7CB6063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F: AAAATGGAGATCGTGGTTTC</w:t>
            </w:r>
          </w:p>
        </w:tc>
      </w:tr>
      <w:tr w:rsidR="00B7245F" w14:paraId="7B4496C3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7BB0CA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</w:tcPr>
          <w:p w14:paraId="1DE1D21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R: GAGGCTGGAAGTAATAAAG</w:t>
            </w:r>
          </w:p>
        </w:tc>
      </w:tr>
      <w:tr w:rsidR="00B7245F" w14:paraId="53E11737" w14:textId="77777777" w:rsidTr="00A3287B">
        <w:trPr>
          <w:trHeight w:val="28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8A6B6" w14:textId="77777777" w:rsidR="00B7245F" w:rsidRDefault="00B7245F" w:rsidP="00A3287B">
            <w:pPr>
              <w:widowControl/>
              <w:rPr>
                <w:i/>
                <w:iCs/>
                <w:color w:val="000000"/>
                <w:kern w:val="0"/>
                <w:sz w:val="22"/>
              </w:rPr>
            </w:pPr>
            <w:r>
              <w:rPr>
                <w:i/>
                <w:iCs/>
                <w:color w:val="000000"/>
                <w:kern w:val="0"/>
                <w:sz w:val="22"/>
              </w:rPr>
              <w:t>Histone2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004EF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F: </w:t>
            </w:r>
            <w:r>
              <w:rPr>
                <w:color w:val="333333"/>
                <w:kern w:val="0"/>
                <w:sz w:val="22"/>
              </w:rPr>
              <w:t>GGTGTGCTTCCGCAGATAA</w:t>
            </w:r>
          </w:p>
        </w:tc>
      </w:tr>
      <w:tr w:rsidR="00B7245F" w14:paraId="26EF5C1B" w14:textId="77777777" w:rsidTr="00A3287B">
        <w:trPr>
          <w:trHeight w:val="303"/>
          <w:jc w:val="center"/>
        </w:trPr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D4484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489C15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R: </w:t>
            </w:r>
            <w:r>
              <w:rPr>
                <w:color w:val="333333"/>
                <w:kern w:val="0"/>
                <w:sz w:val="22"/>
              </w:rPr>
              <w:t>TCCTCCTTGGGTGGTGAAT</w:t>
            </w:r>
          </w:p>
        </w:tc>
      </w:tr>
    </w:tbl>
    <w:p w14:paraId="7C52C7E8" w14:textId="77777777" w:rsidR="00B7245F" w:rsidRDefault="00B7245F"/>
    <w:p w14:paraId="535C1034" w14:textId="77777777" w:rsidR="00B7245F" w:rsidRDefault="00B7245F"/>
    <w:p w14:paraId="00516903" w14:textId="77777777" w:rsidR="00B7245F" w:rsidRDefault="00B7245F" w:rsidP="00B7245F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Table. S3  Evaluation and statistics of RNA-seq data of ‘LG’ and ‘RX’.</w:t>
      </w:r>
    </w:p>
    <w:tbl>
      <w:tblPr>
        <w:tblW w:w="7980" w:type="dxa"/>
        <w:jc w:val="center"/>
        <w:tblLook w:val="0000" w:firstRow="0" w:lastRow="0" w:firstColumn="0" w:lastColumn="0" w:noHBand="0" w:noVBand="0"/>
      </w:tblPr>
      <w:tblGrid>
        <w:gridCol w:w="849"/>
        <w:gridCol w:w="1080"/>
        <w:gridCol w:w="1080"/>
        <w:gridCol w:w="1731"/>
        <w:gridCol w:w="1080"/>
        <w:gridCol w:w="1080"/>
        <w:gridCol w:w="1080"/>
      </w:tblGrid>
      <w:tr w:rsidR="00B7245F" w14:paraId="1DC679B2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E3654D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5623B5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Raw reads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48A478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Clean reads</w:t>
            </w:r>
          </w:p>
        </w:tc>
        <w:tc>
          <w:tcPr>
            <w:tcW w:w="173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7E7BDB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Reads mapped(%)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06713D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Q20(%)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D70F5A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Q30(%)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18CB34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GC(%)</w:t>
            </w:r>
          </w:p>
        </w:tc>
      </w:tr>
      <w:tr w:rsidR="00B7245F" w14:paraId="3765E6F3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75F6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LG1_1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3E60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40587548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CA52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39327732</w:t>
            </w:r>
          </w:p>
        </w:tc>
        <w:tc>
          <w:tcPr>
            <w:tcW w:w="173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C48F11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59A2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741A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EEC2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45.44</w:t>
            </w:r>
          </w:p>
        </w:tc>
      </w:tr>
      <w:tr w:rsidR="00B7245F" w14:paraId="67574117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9CD8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LG1_2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DD27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46219774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F0CC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45061244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74CC6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A905E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4045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37A2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45.37</w:t>
            </w:r>
          </w:p>
        </w:tc>
      </w:tr>
      <w:tr w:rsidR="00B7245F" w14:paraId="4CAE9417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690E3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LG1_3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2F4F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42465570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8BE51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41336108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9DD2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92.67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7046B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6F5D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1F48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45.35</w:t>
            </w:r>
          </w:p>
        </w:tc>
      </w:tr>
      <w:tr w:rsidR="00B7245F" w14:paraId="7E50FBD2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4274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LG2_1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3780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46619664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F947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45419496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F1B08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94.76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CC32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82A7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26CB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45.99</w:t>
            </w:r>
          </w:p>
        </w:tc>
      </w:tr>
      <w:tr w:rsidR="00B7245F" w14:paraId="097D42EC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99D9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LG2_2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7FEF9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45279432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75B1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43757228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F0030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7020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6E45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3F22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45.98</w:t>
            </w:r>
          </w:p>
        </w:tc>
      </w:tr>
      <w:tr w:rsidR="00B7245F" w14:paraId="34E64411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D042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LG2_3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5B47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43415246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8568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41988266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D3098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E1B1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26CC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94720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46.11</w:t>
            </w:r>
          </w:p>
        </w:tc>
      </w:tr>
      <w:tr w:rsidR="00B7245F" w14:paraId="6753CE18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E006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LG3_1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1C95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40383014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C6776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39209136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FC3F3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6CFBB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1B5C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6AD5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46.17</w:t>
            </w:r>
          </w:p>
        </w:tc>
      </w:tr>
      <w:tr w:rsidR="00B7245F" w14:paraId="16C36713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166EA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LG3_2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EA5E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42792706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0389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41523324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88566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273E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4E9D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C9CA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46.25</w:t>
            </w:r>
          </w:p>
        </w:tc>
      </w:tr>
      <w:tr w:rsidR="00B7245F" w14:paraId="16AB4274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60FA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LG3_3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36C0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45534230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3699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44182318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5A32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BDF7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7E37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F32C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46.26</w:t>
            </w:r>
          </w:p>
        </w:tc>
      </w:tr>
      <w:tr w:rsidR="00B7245F" w14:paraId="30768BE2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11D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RX1_1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85F95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45736188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C770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44175502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FD06A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B503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23D4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95B61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45.28</w:t>
            </w:r>
          </w:p>
        </w:tc>
      </w:tr>
      <w:tr w:rsidR="00B7245F" w14:paraId="35BBD5C1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1318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RX1_2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36968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41160822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9D4F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39980646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C07B4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94.25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08DE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FFCE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70A8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45.39</w:t>
            </w:r>
          </w:p>
        </w:tc>
      </w:tr>
      <w:tr w:rsidR="00B7245F" w14:paraId="3CFE6AEA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04187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RX1_3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2C694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43431050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F718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42090462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43E50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741D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462A4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0B6B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45.38</w:t>
            </w:r>
          </w:p>
        </w:tc>
      </w:tr>
      <w:tr w:rsidR="00B7245F" w14:paraId="0EB0C44D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8641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RX2_1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441A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46828164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6D30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45394486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B3C1D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E0CC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C61C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92.96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071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46.01</w:t>
            </w:r>
          </w:p>
        </w:tc>
      </w:tr>
      <w:tr w:rsidR="00B7245F" w14:paraId="5C7C0D25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772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RX2_2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1F94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44276352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5402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42914920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C1CAD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4C4E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2CAA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44DD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46.04</w:t>
            </w:r>
          </w:p>
        </w:tc>
      </w:tr>
      <w:tr w:rsidR="00B7245F" w14:paraId="77482216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139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RX2_3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8321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43981952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71D1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42769906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2ADD3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36E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84E2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A764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45.95</w:t>
            </w:r>
          </w:p>
        </w:tc>
      </w:tr>
      <w:tr w:rsidR="00B7245F" w14:paraId="5BF38116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08AD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RX3_1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B6D3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42918344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8B9C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41483496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C045A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FAA5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85B30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2DA7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46.03</w:t>
            </w:r>
          </w:p>
        </w:tc>
      </w:tr>
      <w:tr w:rsidR="00B7245F" w14:paraId="4446A991" w14:textId="77777777" w:rsidTr="00A3287B">
        <w:trPr>
          <w:trHeight w:val="288"/>
          <w:jc w:val="center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C06E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RX3_2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0B01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41145482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F5D3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39701764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79CB7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3BF8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7342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831A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45.95</w:t>
            </w:r>
          </w:p>
        </w:tc>
      </w:tr>
      <w:tr w:rsidR="00B7245F" w14:paraId="322D1793" w14:textId="77777777" w:rsidTr="00A3287B">
        <w:trPr>
          <w:trHeight w:val="303"/>
          <w:jc w:val="center"/>
        </w:trPr>
        <w:tc>
          <w:tcPr>
            <w:tcW w:w="849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5E3F2E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RX3_3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4EB1A0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45227094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A51832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43761598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420A969" w14:textId="77777777" w:rsidR="00B7245F" w:rsidRDefault="00B7245F" w:rsidP="00A3287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95.78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40FF6F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3812E3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93.56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DD652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46.28</w:t>
            </w:r>
          </w:p>
        </w:tc>
      </w:tr>
    </w:tbl>
    <w:p w14:paraId="1DF03A3A" w14:textId="77777777" w:rsidR="00B7245F" w:rsidRDefault="00B7245F" w:rsidP="00B7245F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Table. S4 Candidate genes and TFs for malate accmulation in sweet cherry fruits.</w:t>
      </w:r>
    </w:p>
    <w:tbl>
      <w:tblPr>
        <w:tblW w:w="14832" w:type="dxa"/>
        <w:tblInd w:w="108" w:type="dxa"/>
        <w:tblLook w:val="0000" w:firstRow="0" w:lastRow="0" w:firstColumn="0" w:lastColumn="0" w:noHBand="0" w:noVBand="0"/>
      </w:tblPr>
      <w:tblGrid>
        <w:gridCol w:w="4111"/>
        <w:gridCol w:w="1277"/>
        <w:gridCol w:w="1080"/>
        <w:gridCol w:w="1020"/>
        <w:gridCol w:w="960"/>
        <w:gridCol w:w="996"/>
        <w:gridCol w:w="1032"/>
        <w:gridCol w:w="4356"/>
      </w:tblGrid>
      <w:tr w:rsidR="00B7245F" w14:paraId="2AC97653" w14:textId="77777777" w:rsidTr="00A3287B">
        <w:trPr>
          <w:trHeight w:val="288"/>
        </w:trPr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3F68A4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gene_id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422A88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LG1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0A7C60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LG2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F6551A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LG3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CFAAD0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RX1</w:t>
            </w:r>
          </w:p>
        </w:tc>
        <w:tc>
          <w:tcPr>
            <w:tcW w:w="9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7CD4C7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RX2</w:t>
            </w:r>
          </w:p>
        </w:tc>
        <w:tc>
          <w:tcPr>
            <w:tcW w:w="10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9FB90C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RX3</w:t>
            </w:r>
          </w:p>
        </w:tc>
        <w:tc>
          <w:tcPr>
            <w:tcW w:w="43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2ED0AF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gene_description</w:t>
            </w:r>
          </w:p>
        </w:tc>
      </w:tr>
      <w:tr w:rsidR="00B7245F" w14:paraId="1E1BCC04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CD1F8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Pav_sc0000158.1_g060.1.mk/PavVHA-A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3F3B9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170.04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DCBBA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385.77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180CA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287.71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AA165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172.05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28FAB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414.30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277E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317.73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082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catalytic subunit A</w:t>
            </w:r>
          </w:p>
        </w:tc>
      </w:tr>
      <w:tr w:rsidR="00B7245F" w14:paraId="08D62347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E69F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Pav_sc0000373.1_g750.1.mk/PavVHA-B2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E4825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149.86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68703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208.53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A59B1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167.83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3B822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130.21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FD8A0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226.24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A529A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188.51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BAFD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B2</w:t>
            </w:r>
          </w:p>
        </w:tc>
      </w:tr>
      <w:tr w:rsidR="00B7245F" w14:paraId="367B0FC0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140F8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Pav_sc0000044.1_g760.1.mk/PavVHA-C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A51C8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96.70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44BA3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94.02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A7BE6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101.12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40056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110.21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1B282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107.25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E0A98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75.14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36FF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synthase subunit C</w:t>
            </w:r>
          </w:p>
        </w:tc>
      </w:tr>
      <w:tr w:rsidR="00B7245F" w14:paraId="17E7B350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181B5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Pav_sc0001080.1_g400.1.mk/PavVHA-C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DE4D6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74.07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4C05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158.14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81386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123.32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5E6AE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78.53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3776A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143.94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CEFB8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153.59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4E37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C</w:t>
            </w:r>
          </w:p>
        </w:tc>
      </w:tr>
      <w:tr w:rsidR="00B7245F" w14:paraId="1CB37A86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6BE6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Pav_sc0000195.1_g620.1.mk/PavVHA-C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546EE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99.17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2F982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148.06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ED740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132.08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88F22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108.84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BFAD0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162.67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5E732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158.87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3CE0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synthase subunit C</w:t>
            </w:r>
          </w:p>
        </w:tc>
      </w:tr>
      <w:tr w:rsidR="00B7245F" w14:paraId="7DBE6AA3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701EF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Pav_sc0002208.1_g030.1.mk/PavVHA-C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6039E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258.45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9B174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298.62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D90B5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259.19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9598F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305.51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1A460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273.92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FE200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223.44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FE5C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synthase subunit C</w:t>
            </w:r>
          </w:p>
        </w:tc>
      </w:tr>
      <w:tr w:rsidR="00B7245F" w14:paraId="7291E782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0DF8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Pav_sc0000175.1_g090.1.mk/PavVHA-C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083DC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275.10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37272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240.89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E6DD9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274.18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EAC9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285.37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BFD7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208.26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AAD2E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249.47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A1AC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synthase subunit C</w:t>
            </w:r>
          </w:p>
        </w:tc>
      </w:tr>
      <w:tr w:rsidR="00B7245F" w14:paraId="0677A1A1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6B4E4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Pav_sc0000754.1_g080.1.mk/PavVHA-E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7C55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184.49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4ADE5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335.61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3FB45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272.75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F69BE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200.69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C7405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301.10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FBFA2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344.30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B8C5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E</w:t>
            </w:r>
          </w:p>
        </w:tc>
      </w:tr>
      <w:tr w:rsidR="00B7245F" w14:paraId="6BD69183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05D4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Pav_sc0002318.1_g420.1.mk/PavVHA-E2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86503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BF4FE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6829C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0.40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16A1B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9.64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4794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0E09E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0.09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EA96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E2</w:t>
            </w:r>
          </w:p>
        </w:tc>
      </w:tr>
      <w:tr w:rsidR="00B7245F" w14:paraId="38A6762D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94EE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Pav_sc0000659.1_g020.1.mk/PavVHA-F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74E3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38.99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4237E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38.70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6774B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55.78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F50AC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48.12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ABA25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37.05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802EA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35.12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AECA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F</w:t>
            </w:r>
          </w:p>
        </w:tc>
      </w:tr>
      <w:tr w:rsidR="00B7245F" w14:paraId="22324139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10613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Pav_sc0001265.1_g100.1.mk/PavVHA-F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6E055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63.61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CEF72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98.87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ED51C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107.61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668C9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61.92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2B71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99.81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B367A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89.41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D8CD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F</w:t>
            </w:r>
          </w:p>
        </w:tc>
      </w:tr>
      <w:tr w:rsidR="00B7245F" w14:paraId="38F59CA7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CE4F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Pav_sc0000362.1_g060.1.mk/PavVHA-G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E9FAC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150.64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47878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228.60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2725F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229.20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E7C84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138.08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FBF07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195.53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44CB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159.47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D691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G1</w:t>
            </w:r>
          </w:p>
        </w:tc>
      </w:tr>
      <w:tr w:rsidR="00B7245F" w14:paraId="742D537E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791E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Pav_sc0001084.1_g400.1.mk/PavVHA-H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F51F9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167.97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C9A1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100.77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3518B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104.16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02E56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159.72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27529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97.74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996C0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64.93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3749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e1</w:t>
            </w:r>
          </w:p>
        </w:tc>
      </w:tr>
      <w:tr w:rsidR="00B7245F" w14:paraId="291D85AE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90C4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Pav_sc0000636.1_g460.1.mk/PavVHA-H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88AAE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54.74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103E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81.30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2FEB4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74.25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628D3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50.57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D133B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76.22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B9525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71.02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988A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H</w:t>
            </w:r>
          </w:p>
        </w:tc>
      </w:tr>
      <w:tr w:rsidR="00B7245F" w14:paraId="60A274DF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E317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Pav_sc0000323.1_g760.1.mk/PavVHA-a1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DC60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6060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28.37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66B78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30.70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9BB01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30.72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BFAB2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24.90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163C4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32.00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4523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a1</w:t>
            </w:r>
          </w:p>
        </w:tc>
      </w:tr>
      <w:tr w:rsidR="00B7245F" w14:paraId="45AFC498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A830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Pav_sc0001518.1_g560.1.mk/PavVHA-a3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308EB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78.87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E0A62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124.61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53EB0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144.72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6D68B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76.78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569B8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133.27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99779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174.70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DB04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a3</w:t>
            </w:r>
          </w:p>
        </w:tc>
      </w:tr>
      <w:tr w:rsidR="00B7245F" w14:paraId="188172CF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5D54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Pav_sc0002208.1_g170.1.mk/PavVHA-a3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411B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49265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12.87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50249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14.38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98274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24.92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2846C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12.51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312F8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7.67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8BD4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a3</w:t>
            </w:r>
          </w:p>
        </w:tc>
      </w:tr>
      <w:tr w:rsidR="00B7245F" w14:paraId="68F89B0A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E1CE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Pav_co4044415.1_g010.1.mk/PavVHA-a3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47C27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FCA62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9.47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7DF15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12.11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A1718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5.62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8D126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9.85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06A78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11.15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5661F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a3</w:t>
            </w:r>
          </w:p>
        </w:tc>
      </w:tr>
      <w:tr w:rsidR="00B7245F" w14:paraId="03FB8CE5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60C0D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Pav_sc0001623.1_g020.1.mk/PavVHA-c''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D2319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62.45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C5975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83.54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4BDFD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80.60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D7F36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61.53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A1B99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86.22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5ABE4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76.23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1DE5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c''</w:t>
            </w:r>
          </w:p>
        </w:tc>
      </w:tr>
      <w:tr w:rsidR="00B7245F" w14:paraId="4A70DF35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8E62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Pav_sc0000299.1_g070.1.mk/PavVHA-d2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81A85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60.76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24642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76.86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2315B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63.85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05F13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62.40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049B7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67.84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DB4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56.81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7AFD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V-type proton ATPase subunit d2</w:t>
            </w:r>
          </w:p>
        </w:tc>
      </w:tr>
      <w:tr w:rsidR="00B7245F" w14:paraId="652D8829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FDEE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Pav_sc0001369.1_g090.1.mk/PavVHP1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86236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112.67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09BD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447.73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AD2F7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341.35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03AAF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143.27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C1EC4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286.32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91CB5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170.60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328BE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Vacuolar proton pyrophosphatase 3</w:t>
            </w:r>
          </w:p>
        </w:tc>
      </w:tr>
      <w:tr w:rsidR="00B7245F" w14:paraId="053AB41C" w14:textId="77777777" w:rsidTr="00A3287B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CD810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Pav_sc0000311.1_g860.1.mk/PavVHP2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DBFE9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190.41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C2321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372.00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0914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391.53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621CB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290.49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F3DD5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383.25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80069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493.98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88A9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Vacuolar H</w:t>
            </w:r>
            <w:r>
              <w:rPr>
                <w:color w:val="000000"/>
                <w:kern w:val="0"/>
                <w:szCs w:val="21"/>
                <w:vertAlign w:val="superscript"/>
              </w:rPr>
              <w:t>+</w:t>
            </w:r>
            <w:r>
              <w:rPr>
                <w:color w:val="000000"/>
                <w:kern w:val="0"/>
                <w:szCs w:val="21"/>
              </w:rPr>
              <w:t>-pyrophosphatase</w:t>
            </w:r>
          </w:p>
        </w:tc>
      </w:tr>
      <w:tr w:rsidR="00B7245F" w14:paraId="0BDB8FC7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C3F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Pav_sc0000907.1_g440.1.mk/PavVHP3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AC8D3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291.00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B2CE6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95.98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A5013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215.00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2C4C8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290.00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7FF38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278.49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AEC69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307.89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5069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Vacuolar proton pyrophosphatase 3 </w:t>
            </w:r>
          </w:p>
        </w:tc>
      </w:tr>
      <w:tr w:rsidR="00B7245F" w14:paraId="1331679C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27779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Pav_sc0006812.1_g020.1.mk/PavPHA1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22F14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90324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28.72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E687A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30.82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EF80E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7.30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316A0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37.01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BD39E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52.57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4197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Cation-transporting P-type ATPase</w:t>
            </w:r>
          </w:p>
        </w:tc>
      </w:tr>
      <w:tr w:rsidR="00B7245F" w14:paraId="3C9C1ECF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097C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Pav_sc0003562.1_g280.1.mk/PavPHA2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AC5B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89.47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4F85B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100.98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CA7A0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121.96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B92F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83.34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518F6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110.46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F745C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126.02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3C91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Cation-transporting P-type ATPase</w:t>
            </w:r>
          </w:p>
        </w:tc>
      </w:tr>
      <w:tr w:rsidR="00B7245F" w14:paraId="51BA662F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56C2A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Pav_sc0004405.1_g040.1.mk/PavPHA3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75E67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16673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0.28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82DE4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1.28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97460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11.05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675A4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FE614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3.11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6CFB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Cation-transporting P-type ATPase</w:t>
            </w:r>
          </w:p>
        </w:tc>
      </w:tr>
      <w:tr w:rsidR="00B7245F" w14:paraId="5B9EC3D0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EEB5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Pav_sc0000843.1_g540.1.mk/PavPHA4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C779B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84.41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9641B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661.47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64059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457.83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36375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79.71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F69A4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788.23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89E90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863.12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BD1A1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Plasma membrane-type ATPase 10</w:t>
            </w:r>
          </w:p>
        </w:tc>
      </w:tr>
      <w:tr w:rsidR="00B7245F" w14:paraId="477D16CD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CAEC4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Pav_sc0000299.1_g230.1.mk/PavPHA5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D791A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24.17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FC55B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316.10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712C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452.71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BEDDC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55.46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4FAC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340.50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AA0DC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706.92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FC45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Plasma membrane ATPase 1</w:t>
            </w:r>
          </w:p>
        </w:tc>
      </w:tr>
      <w:tr w:rsidR="00B7245F" w14:paraId="71E76DC4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0896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Pav_sc0000549.1_g1100.1.mk/PavPHA6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04AAA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12DDB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7.12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D1BA8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8.58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ECEA1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10.42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DC43A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11.87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1D28D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4.41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507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Plasma membrane-type ATPase 11</w:t>
            </w:r>
          </w:p>
        </w:tc>
      </w:tr>
      <w:tr w:rsidR="00B7245F" w14:paraId="346E6EFC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AFE4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Pav_sc0000259.1_g380.1.mk/PavPHA7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A8B57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196.67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4581E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173.68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942F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166.18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E8E29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181.56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49875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156.86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DA995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130.06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3A161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Plasma membrane-type ATPase 11</w:t>
            </w:r>
          </w:p>
        </w:tc>
      </w:tr>
      <w:tr w:rsidR="00B7245F" w14:paraId="023D6C85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492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Pav_sc0000119.1_g390.1.mk/PavMDH1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8ED07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385.51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DF922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960.58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F611B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731.44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11B05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386.01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A772F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881.79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F25AC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684.11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05C9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49CBCB68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8E55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Pav_sc0001124.1_g270.1.mk/PavMDH2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03D95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191.58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B66E3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270.55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AEE96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184.51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3D01E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218.18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7E49C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248.56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E0B80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377.80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1880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2CE93BEB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47395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Pav_sc0002264.1_g190.1.mk/PavMDH3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6F68F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92.34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19B11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336.32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AB29B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291.90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6BA54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97.51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B041F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352.56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DFDB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296.84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87D3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538D5A50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C670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Pav_sc0003709.1_g060.1.mk/PavMDH4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F994B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74.97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CC1A0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135.18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0EA88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158.73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6408C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72.35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B27E6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143.01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9399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135.52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465A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2455EB69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E9F4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Pav_sc0000009.1_g100.1.mk/PavMDH5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C250E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48.08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A742A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85.08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B3EC9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175.95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88F98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49.32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D8CC1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77.65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1A5C5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151.87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5EC4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2788C873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4D48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Pav_sc0001125.1_g130.1.mk/PavMDH6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CA913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31D81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118.62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3B3CB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47.24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956DA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11.68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9CA7D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165.17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DEB1F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92.37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E8E5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6BC821A3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EB9D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Pav_sc0000762.1_g100.1.mk/PavMDH7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AD6E8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50.39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76656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41.28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1CB58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54.62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6D9E6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65.12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6236B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114.53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D938B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92.22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62579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4700B231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BF50D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Pav_sc0000877.1_g830.1.mk/PavMDH8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8E28C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55.44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BFCCF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59.75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27C63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54.03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EB71F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60.11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80BA1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64.49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710E7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78.51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4548A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583487D0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0C9E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Pav_sc0002524.1_g090.1.mk/PavMDH9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DB2E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950C8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60.10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0F714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64.28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79E5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32.61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5B7E2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64.66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0415E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75.99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C8461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2BAA0AAF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B12A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Pav_sc0004779.1_g020.1.mk/PavMDH10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17643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6C59D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44.79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BF480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49.03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39F90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29.64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12360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45.58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AFEA9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58.39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C744D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211A2004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68B61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Pav_sc0000243.1_g150.1.mk/PavMDH11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1E540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89F81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27.12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00687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34.31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B5A28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19.41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2A1A4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24.82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3FA0F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17.34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FD98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37197BF6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4AF4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Pav_sc0007253.1_g090.1.mk/PavMDH12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928B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EE10B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23.04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0387B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17.74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7AEF9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12.59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45775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25.69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FF89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21.84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48E7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01C6F28B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5705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Pav_sc0000568.1_g370.1.mk/PavMDH13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A2DF7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63C4B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1.90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7EEE0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1.27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7DA5C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10.65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4DC8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5.51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0F684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1.35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01B6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03EEB5CD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53689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Pav_sc0000736.1_g050.1.mk/PavMDH15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E0F64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55745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0.09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5CDFF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0.10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08963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1.38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78930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0.49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AC55F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6.88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AE56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Malate dehydrogenase</w:t>
            </w:r>
          </w:p>
        </w:tc>
      </w:tr>
      <w:tr w:rsidR="00B7245F" w14:paraId="24D6B089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C11AB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Pav_sc0000119.1_g330.1.mk/PavPEPC1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2BB76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73.74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26BB5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1.32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ECB2F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1.06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99C15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73.23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99D3E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1.27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634DD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0.46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CF8E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Phosphoenolpyruvate carboxylase kinase 1</w:t>
            </w:r>
          </w:p>
        </w:tc>
      </w:tr>
      <w:tr w:rsidR="00B7245F" w14:paraId="36FE9A92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F3BB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Pav_sc0000588.1_g830.1.mk/PavPEPC2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E3451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DF044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21.83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B4387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21.95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E60B5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13.14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4CC1B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25.30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B1936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16.86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6FC5A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Phosphoenolpyruvate carboxylase 4</w:t>
            </w:r>
          </w:p>
        </w:tc>
      </w:tr>
      <w:tr w:rsidR="00B7245F" w14:paraId="5258A5AD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C930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Pav_sc0000067.1_g570.1.mk/PavPEPC3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21520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37.92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54B24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198.81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474E0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171.96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89BB1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33.43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DB129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110.35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64C4E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135.16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3C06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Phosphoenolpyruvate carboxylase 2</w:t>
            </w:r>
          </w:p>
        </w:tc>
      </w:tr>
      <w:tr w:rsidR="00B7245F" w14:paraId="6AC2C8FC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8C68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Pav_co4059685.1_g010.1.mk/PavPEPC4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44D30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5F9C6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176.96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005A4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148.37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93885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30.45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E16C4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100.41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04E73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120.51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724F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Phosphoenolpyruvate carboxylase 2</w:t>
            </w:r>
          </w:p>
        </w:tc>
      </w:tr>
      <w:tr w:rsidR="00B7245F" w14:paraId="3B4BBCC0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56BE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Pav_sc0012489.1_g010.1.mk/PavPEPC5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29362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0FBA6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171.74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6EF6C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146.03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FD355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31.80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F3FB6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97.35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FFC20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120.38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3882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Phosphoenolpyruvate carboxylase 2</w:t>
            </w:r>
          </w:p>
        </w:tc>
      </w:tr>
      <w:tr w:rsidR="00B7245F" w14:paraId="2355463F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4F79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Pav_sc0000257.1_g620.1.mk/PavPEPC6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EABCD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5B2FF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19.14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4AEDF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17.77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99010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23.59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C8C4E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16.66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36B29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26.97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D976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Phosphoenolpyruvate carboxylase 2</w:t>
            </w:r>
          </w:p>
        </w:tc>
      </w:tr>
      <w:tr w:rsidR="00B7245F" w14:paraId="7E0E7421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4A8D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Pav_sc0000617.1_g090.1.mk/PavPEPC7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7E24A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32.04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51381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70.71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E1BC3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36.59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FF9A5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37.01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D0290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64.68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C311A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87.42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9870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Phosphoenolpyruvate carboxylase</w:t>
            </w:r>
          </w:p>
        </w:tc>
      </w:tr>
      <w:tr w:rsidR="00B7245F" w14:paraId="7541D80A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A0C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Pav_sc0000396.1_g540.1.mk/PavPEPC8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12381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FF143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64.13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B7427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27.07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7EC4A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16.23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4BDFB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46.93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D2322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140.77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B686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Phosphoenolpyruvate carboxylase kinase 1</w:t>
            </w:r>
          </w:p>
        </w:tc>
      </w:tr>
      <w:tr w:rsidR="00B7245F" w14:paraId="3F41EAC3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9EB8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Pav_sc0000212.1_g790.1.mk/PavME1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9E33B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147.78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322BC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123.25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C62B4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140.04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77802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152.16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7B98C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304.11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A0F10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313.25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B27C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NADP-dependent malic enzyme</w:t>
            </w:r>
          </w:p>
        </w:tc>
      </w:tr>
      <w:tr w:rsidR="00B7245F" w14:paraId="05E9D4D7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8232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Pav_sc0002266.1_g140.1.mk/PavME2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C8EFE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71.95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A9146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122.35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800A2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125.45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1190F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55.97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F3530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91.69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C54B0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136.35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CEFD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NADP-dependent malic enzyme</w:t>
            </w:r>
          </w:p>
        </w:tc>
      </w:tr>
      <w:tr w:rsidR="00B7245F" w14:paraId="44FB43AC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6E56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Pav_sc0000759.1_g180.1.mk/PavME3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EB0A6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93.04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FA68E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81.88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9675A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81.92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2D441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103.36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9A02D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41.36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6AEB5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105.68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2184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NADP-dependent malic enzyme</w:t>
            </w:r>
          </w:p>
        </w:tc>
      </w:tr>
      <w:tr w:rsidR="00B7245F" w14:paraId="530AF62E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0076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Pav_sc0000675.1_g730.1.mk/PavME4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0A010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37.64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D5F29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54.45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C923B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43.03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6AE8A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36.29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6D61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40.63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52D7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45.72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291A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NADP-dependent malic enzyme</w:t>
            </w:r>
          </w:p>
        </w:tc>
      </w:tr>
      <w:tr w:rsidR="00B7245F" w14:paraId="581FC181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93313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Pav_sc0000800.1_g540.1.mk/PavME5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D47B3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873A6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1.33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D86A5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0.94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738AA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21.12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9B11C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1.55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066C8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5.40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DE0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NADP-dependent malic enzyme</w:t>
            </w:r>
          </w:p>
        </w:tc>
      </w:tr>
      <w:tr w:rsidR="00B7245F" w14:paraId="08F22A56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F481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Pav_sc0000567.1_g980.1.mk/PavALMT1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8E104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13067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26.47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EB4C6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28.21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DE26F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11.72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88AF2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22.58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B3A569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35.65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D82D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Aluminum-activated malate transporter 4</w:t>
            </w:r>
          </w:p>
        </w:tc>
      </w:tr>
      <w:tr w:rsidR="00B7245F" w14:paraId="4095A2A8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4ED4D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Pav_sc0000383.1_g530.1.mk/PavALMT3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47633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B70B0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14.13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2EECA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13.71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3985B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21.02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CC203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19.98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FCAA2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22.25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99C8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Aluminum-activated malate transporter 9</w:t>
            </w:r>
          </w:p>
        </w:tc>
      </w:tr>
      <w:tr w:rsidR="00B7245F" w14:paraId="6BA78AF5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8DDDC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Pav_sc0000383.1_g520.1.mk/PavALMT6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82C1F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58C97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9.06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34FFA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7.79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401FA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11.81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0A304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10.27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EB67B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14.43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5BED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Aluminum-activated malate transporter 9</w:t>
            </w:r>
          </w:p>
        </w:tc>
      </w:tr>
      <w:tr w:rsidR="00B7245F" w14:paraId="21D17085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8ACA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Pav_sc0001331.1_g080.1.mk/PavALMT9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76F22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338A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81.87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53029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37.98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9655A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11.01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60035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32.91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6CF22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29.86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91A77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Aluminum-activated malate transporter 2</w:t>
            </w:r>
          </w:p>
        </w:tc>
      </w:tr>
      <w:tr w:rsidR="00B7245F" w14:paraId="6A5C599C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6695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Pav_sc0002233.1_g100.1.mk/PavtDT1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9341D0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155.08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5085E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168.36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2ECC3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75.70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5DEC4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137.34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3ED28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158.74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20A59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78.04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CA1E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Tonoplast dicarboxylate transporter</w:t>
            </w:r>
          </w:p>
        </w:tc>
      </w:tr>
      <w:tr w:rsidR="00B7245F" w14:paraId="553F49F0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69A1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Pav_sc0000866.1_g320.1.br/PavtDT2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B1B40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54446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10.28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D06DB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11.73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0D168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6.93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25792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10.91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A4C32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8.91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F72AD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Tonoplast dicarboxylate transporter</w:t>
            </w:r>
          </w:p>
        </w:tc>
      </w:tr>
      <w:tr w:rsidR="00B7245F" w14:paraId="48F62702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4560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Pav_sc0000464.1_g130.1.br/PavMYB10.1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651C3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F8438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1715.23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43217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1892.92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682F3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0.09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E75DE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407.85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09CDA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406.55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3EAD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Transcription factor MYB10.1</w:t>
            </w:r>
          </w:p>
        </w:tc>
      </w:tr>
      <w:tr w:rsidR="00B7245F" w14:paraId="0866CA63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341D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Pav_sc0000877.1_g610.1.mk/PavMYB306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41548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53C7A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50.27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2050EC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86.03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CD7176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6.90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867BE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23.31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4D3EE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16.11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736E9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MYB-related protein 306</w:t>
            </w:r>
          </w:p>
        </w:tc>
      </w:tr>
      <w:tr w:rsidR="00B7245F" w14:paraId="44EE20A8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6EF38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Pav_sc0001341.1_g540.1.mk/PavWRKY33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8191C2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7.35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C181CA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4.21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9CF2B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11.38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17D8CE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6.99 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E52284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4.85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69E6F5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43.25 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CE505F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WRKY transcription factor 33</w:t>
            </w:r>
          </w:p>
        </w:tc>
      </w:tr>
      <w:tr w:rsidR="00B7245F" w14:paraId="62EB5E6D" w14:textId="77777777" w:rsidTr="00A3287B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E67A63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Pav_sc0000907.1_g220.1.mk/PavbHLH49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95FABD8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63.45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6507C0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328.11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8B2C40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223.46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D161B53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148.77 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4232B81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382.11 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4489A27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269.23 </w:t>
            </w:r>
          </w:p>
        </w:tc>
        <w:tc>
          <w:tcPr>
            <w:tcW w:w="435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04E9D0B" w14:textId="77777777" w:rsidR="00B7245F" w:rsidRDefault="00B7245F" w:rsidP="00A3287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Transcription factor bHLH149</w:t>
            </w:r>
          </w:p>
        </w:tc>
      </w:tr>
    </w:tbl>
    <w:p w14:paraId="612C6CA9" w14:textId="77777777" w:rsidR="00B7245F" w:rsidRDefault="00B7245F"/>
    <w:p w14:paraId="511CFD4B" w14:textId="77777777" w:rsidR="00B7245F" w:rsidRDefault="00B7245F"/>
    <w:p w14:paraId="5A120C82" w14:textId="5F30B7DE" w:rsidR="00B7245F" w:rsidRDefault="00B7245F" w:rsidP="00B7245F">
      <w:pPr>
        <w:spacing w:line="360" w:lineRule="auto"/>
        <w:jc w:val="center"/>
        <w:rPr>
          <w:rFonts w:hint="eastAsia"/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 wp14:anchorId="49E46561" wp14:editId="1A67D75B">
            <wp:extent cx="3714750" cy="3714750"/>
            <wp:effectExtent l="0" t="0" r="0" b="0"/>
            <wp:docPr id="127805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6C201" w14:textId="77777777" w:rsidR="00B7245F" w:rsidRDefault="00B7245F" w:rsidP="00B7245F">
      <w:pPr>
        <w:spacing w:line="360" w:lineRule="auto"/>
        <w:ind w:firstLineChars="200" w:firstLine="420"/>
        <w:rPr>
          <w:rFonts w:hint="eastAsia"/>
          <w:color w:val="000000"/>
          <w:szCs w:val="24"/>
        </w:rPr>
      </w:pPr>
      <w:r>
        <w:rPr>
          <w:color w:val="000000"/>
          <w:szCs w:val="24"/>
        </w:rPr>
        <w:t>Fig. S1 Principal component analysis (PCA) was conducted on transcriptome profiles from distinct fruit developmental stages of two sweet cherry cultivars: 'LG' and 'RX'. Sampling time points were designated as LG1 (21 DAF), LG2 (42 DAF), and LG3 (49 DAF) for 'LG'; RX1 (21 DAF), RX2 (42 DAF), and RX3 (49 DAF) for 'RX'.</w:t>
      </w:r>
    </w:p>
    <w:p w14:paraId="264F5D65" w14:textId="3D7937CF" w:rsidR="00B7245F" w:rsidRDefault="00B7245F" w:rsidP="00B7245F">
      <w:pPr>
        <w:spacing w:line="360" w:lineRule="auto"/>
        <w:rPr>
          <w:rFonts w:hint="eastAsia"/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 wp14:anchorId="18C70674" wp14:editId="2C963B25">
            <wp:extent cx="5267325" cy="5267325"/>
            <wp:effectExtent l="0" t="0" r="9525" b="9525"/>
            <wp:docPr id="617776779" name="Picture 2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776779" name="Picture 2" descr="A graph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EA995" w14:textId="77777777" w:rsidR="00B7245F" w:rsidRDefault="00B7245F" w:rsidP="00B7245F">
      <w:pPr>
        <w:spacing w:line="360" w:lineRule="auto"/>
        <w:ind w:firstLineChars="200" w:firstLine="420"/>
        <w:rPr>
          <w:color w:val="000000"/>
          <w:szCs w:val="24"/>
          <w:shd w:val="clear" w:color="auto" w:fill="FFFFFF"/>
        </w:rPr>
      </w:pPr>
      <w:r>
        <w:rPr>
          <w:color w:val="000000"/>
          <w:szCs w:val="24"/>
        </w:rPr>
        <w:t xml:space="preserve">Fig. S2 </w:t>
      </w:r>
      <w:r>
        <w:rPr>
          <w:color w:val="000000"/>
          <w:szCs w:val="24"/>
          <w:shd w:val="clear" w:color="auto" w:fill="FFFFFF"/>
        </w:rPr>
        <w:t>Comparative analysis of RNA-seq and qRT-PCR data validated the expression patterns of eleven genes functionally associated with malate metabolism and transmembrane transport. Histograms depict RNA-seq expression levels (left y-axis, FPKM values), while lines denote qRT-PCR quantification (right y-axis, actin-normalized relative expression). Each panel displays three developmental stages: 21 DAF, 42 DAF, and 49 DAF. qRT-PCR values represent means ± SD of three technical replicates.</w:t>
      </w:r>
    </w:p>
    <w:p w14:paraId="63583489" w14:textId="77777777" w:rsidR="00B7245F" w:rsidRDefault="00B7245F"/>
    <w:sectPr w:rsidR="00B724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45F"/>
    <w:rsid w:val="002E281E"/>
    <w:rsid w:val="003201BB"/>
    <w:rsid w:val="00865217"/>
    <w:rsid w:val="00B7245F"/>
    <w:rsid w:val="00EE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FC432"/>
  <w15:chartTrackingRefBased/>
  <w15:docId w15:val="{EA3829B4-80E3-49F4-BDC9-8A9C8FDD7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45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245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245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245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245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245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245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245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245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245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24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24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24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24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24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24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24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24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24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245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2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245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2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245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24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245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24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245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24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24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2041</Words>
  <Characters>11638</Characters>
  <Application>Microsoft Office Word</Application>
  <DocSecurity>0</DocSecurity>
  <Lines>96</Lines>
  <Paragraphs>27</Paragraphs>
  <ScaleCrop>false</ScaleCrop>
  <Company>Springer Nature</Company>
  <LinksUpToDate>false</LinksUpToDate>
  <CharactersWithSpaces>13652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2025-07-21T15:20:00Z</dcterms:created>
  <dcterms:modified xsi:type="dcterms:W3CDTF">2025-07-21T15:22:00Z</dcterms:modified>
</cp:coreProperties>
</file>