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36D6A7" w14:textId="77777777" w:rsidR="00B1479F" w:rsidRPr="00DB798A" w:rsidRDefault="00B1479F" w:rsidP="00B1479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B798A">
        <w:rPr>
          <w:rFonts w:ascii="Times New Roman" w:hAnsi="Times New Roman" w:cs="Times New Roman"/>
          <w:b/>
          <w:bCs/>
          <w:sz w:val="20"/>
          <w:szCs w:val="20"/>
        </w:rPr>
        <w:t xml:space="preserve">Table S1 </w:t>
      </w:r>
      <w:r w:rsidRPr="00DB798A">
        <w:rPr>
          <w:rFonts w:ascii="Times New Roman" w:hAnsi="Times New Roman" w:cs="Times New Roman"/>
          <w:sz w:val="20"/>
          <w:szCs w:val="20"/>
        </w:rPr>
        <w:t xml:space="preserve">The closely matched strains of GKSM2, GKSM6, and GKSM11 retrieved from </w:t>
      </w:r>
      <w:proofErr w:type="spellStart"/>
      <w:r w:rsidRPr="00DB798A">
        <w:rPr>
          <w:rFonts w:ascii="Times New Roman" w:hAnsi="Times New Roman" w:cs="Times New Roman"/>
          <w:color w:val="0E101A"/>
          <w:sz w:val="20"/>
          <w:szCs w:val="20"/>
        </w:rPr>
        <w:t>EzBioCloud</w:t>
      </w:r>
      <w:proofErr w:type="spellEnd"/>
      <w:r w:rsidRPr="00DB798A">
        <w:rPr>
          <w:rFonts w:ascii="Times New Roman" w:hAnsi="Times New Roman" w:cs="Times New Roman"/>
          <w:color w:val="0E101A"/>
          <w:sz w:val="20"/>
          <w:szCs w:val="20"/>
        </w:rPr>
        <w:t xml:space="preserve"> database</w:t>
      </w:r>
    </w:p>
    <w:tbl>
      <w:tblPr>
        <w:tblStyle w:val="PlainTable4"/>
        <w:tblpPr w:leftFromText="180" w:rightFromText="180" w:vertAnchor="page" w:horzAnchor="margin" w:tblpY="1969"/>
        <w:tblW w:w="14630" w:type="dxa"/>
        <w:tblLayout w:type="fixed"/>
        <w:tblLook w:val="04A0" w:firstRow="1" w:lastRow="0" w:firstColumn="1" w:lastColumn="0" w:noHBand="0" w:noVBand="1"/>
      </w:tblPr>
      <w:tblGrid>
        <w:gridCol w:w="1124"/>
        <w:gridCol w:w="2589"/>
        <w:gridCol w:w="1411"/>
        <w:gridCol w:w="1728"/>
        <w:gridCol w:w="5184"/>
        <w:gridCol w:w="1422"/>
        <w:gridCol w:w="1172"/>
      </w:tblGrid>
      <w:tr w:rsidR="00B1479F" w:rsidRPr="00DB798A" w14:paraId="7CCECE28" w14:textId="77777777" w:rsidTr="00DB79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5AF0CC" w14:textId="77777777" w:rsidR="00B1479F" w:rsidRPr="00DB798A" w:rsidRDefault="00B1479F" w:rsidP="00A67E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6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Query</w:t>
            </w:r>
          </w:p>
        </w:tc>
        <w:tc>
          <w:tcPr>
            <w:tcW w:w="2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D4A923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Taxon name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697430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Strain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9B326D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Accession No.</w:t>
            </w:r>
          </w:p>
        </w:tc>
        <w:tc>
          <w:tcPr>
            <w:tcW w:w="51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EA4308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Taxonomy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1A7607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Similarity %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2EC880" w14:textId="77777777" w:rsidR="00B1479F" w:rsidRPr="00DB798A" w:rsidRDefault="00B1479F" w:rsidP="00A67E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Mismatch</w:t>
            </w:r>
          </w:p>
        </w:tc>
      </w:tr>
      <w:tr w:rsidR="00B1479F" w:rsidRPr="00DB798A" w14:paraId="4EA1C3C0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4C7D7E2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GKSM2</w:t>
            </w:r>
          </w:p>
        </w:tc>
        <w:tc>
          <w:tcPr>
            <w:tcW w:w="2589" w:type="dxa"/>
            <w:tcBorders>
              <w:top w:val="single" w:sz="4" w:space="0" w:color="auto"/>
            </w:tcBorders>
            <w:shd w:val="clear" w:color="auto" w:fill="auto"/>
          </w:tcPr>
          <w:p w14:paraId="21B1BC9D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zanthoxyli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</w:tcPr>
          <w:p w14:paraId="3A9D9FC3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1433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</w:tcPr>
          <w:p w14:paraId="4C06D5AE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KX865140</w:t>
            </w:r>
          </w:p>
        </w:tc>
        <w:tc>
          <w:tcPr>
            <w:tcW w:w="5184" w:type="dxa"/>
            <w:tcBorders>
              <w:top w:val="single" w:sz="4" w:space="0" w:color="auto"/>
            </w:tcBorders>
            <w:shd w:val="clear" w:color="auto" w:fill="auto"/>
          </w:tcPr>
          <w:p w14:paraId="3D4045E2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auto"/>
          </w:tcPr>
          <w:p w14:paraId="65C5C87D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98.462614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shd w:val="clear" w:color="auto" w:fill="auto"/>
          </w:tcPr>
          <w:p w14:paraId="6FA957FF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22/1431</w:t>
            </w:r>
          </w:p>
        </w:tc>
      </w:tr>
      <w:tr w:rsidR="00B1479F" w:rsidRPr="00DB798A" w14:paraId="4E730F92" w14:textId="77777777" w:rsidTr="00DB798A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2EDF8F2B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5184261C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megaterium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55B6D092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NBRC 15308</w:t>
            </w:r>
          </w:p>
        </w:tc>
        <w:tc>
          <w:tcPr>
            <w:tcW w:w="1728" w:type="dxa"/>
            <w:shd w:val="clear" w:color="auto" w:fill="auto"/>
          </w:tcPr>
          <w:p w14:paraId="616C470E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JJMH01000057</w:t>
            </w:r>
          </w:p>
        </w:tc>
        <w:tc>
          <w:tcPr>
            <w:tcW w:w="5184" w:type="dxa"/>
            <w:shd w:val="clear" w:color="auto" w:fill="auto"/>
          </w:tcPr>
          <w:p w14:paraId="11EED202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11FB5C1D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98.236092</w:t>
            </w:r>
          </w:p>
        </w:tc>
        <w:tc>
          <w:tcPr>
            <w:tcW w:w="1172" w:type="dxa"/>
            <w:shd w:val="clear" w:color="auto" w:fill="auto"/>
          </w:tcPr>
          <w:p w14:paraId="73097FA7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26/1474</w:t>
            </w:r>
          </w:p>
        </w:tc>
      </w:tr>
      <w:tr w:rsidR="00B1479F" w:rsidRPr="00DB798A" w14:paraId="063A9887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2F292F14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59FFE057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aryabhattai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484E4DC9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B8W22</w:t>
            </w:r>
          </w:p>
        </w:tc>
        <w:tc>
          <w:tcPr>
            <w:tcW w:w="1728" w:type="dxa"/>
            <w:shd w:val="clear" w:color="auto" w:fill="auto"/>
          </w:tcPr>
          <w:p w14:paraId="7F0AEC3C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EF114313</w:t>
            </w:r>
          </w:p>
        </w:tc>
        <w:tc>
          <w:tcPr>
            <w:tcW w:w="5184" w:type="dxa"/>
            <w:shd w:val="clear" w:color="auto" w:fill="auto"/>
          </w:tcPr>
          <w:p w14:paraId="6115C04B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1A7ED8E3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98.100407</w:t>
            </w:r>
          </w:p>
        </w:tc>
        <w:tc>
          <w:tcPr>
            <w:tcW w:w="1172" w:type="dxa"/>
            <w:shd w:val="clear" w:color="auto" w:fill="auto"/>
          </w:tcPr>
          <w:p w14:paraId="0F533590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28/1474</w:t>
            </w:r>
          </w:p>
        </w:tc>
      </w:tr>
      <w:tr w:rsidR="00B1479F" w:rsidRPr="00DB798A" w14:paraId="3CB3BD02" w14:textId="77777777" w:rsidTr="00DB798A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10FA23E6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673FF283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pseudoflexus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1B478221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RC1</w:t>
            </w:r>
          </w:p>
        </w:tc>
        <w:tc>
          <w:tcPr>
            <w:tcW w:w="1728" w:type="dxa"/>
            <w:shd w:val="clear" w:color="auto" w:fill="auto"/>
          </w:tcPr>
          <w:p w14:paraId="2157ED1A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FN999944</w:t>
            </w:r>
          </w:p>
        </w:tc>
        <w:tc>
          <w:tcPr>
            <w:tcW w:w="5184" w:type="dxa"/>
            <w:shd w:val="clear" w:color="auto" w:fill="auto"/>
          </w:tcPr>
          <w:p w14:paraId="452FD25D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56A62468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97.448276</w:t>
            </w:r>
          </w:p>
        </w:tc>
        <w:tc>
          <w:tcPr>
            <w:tcW w:w="1172" w:type="dxa"/>
            <w:shd w:val="clear" w:color="auto" w:fill="auto"/>
          </w:tcPr>
          <w:p w14:paraId="3ECF95D4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37/1450</w:t>
            </w:r>
          </w:p>
        </w:tc>
      </w:tr>
      <w:tr w:rsidR="00B1479F" w:rsidRPr="00DB798A" w14:paraId="5F5018D6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 w:val="restart"/>
            <w:shd w:val="clear" w:color="auto" w:fill="auto"/>
          </w:tcPr>
          <w:p w14:paraId="5666CB25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GKSM6</w:t>
            </w:r>
          </w:p>
        </w:tc>
        <w:tc>
          <w:tcPr>
            <w:tcW w:w="2589" w:type="dxa"/>
            <w:shd w:val="clear" w:color="auto" w:fill="auto"/>
          </w:tcPr>
          <w:p w14:paraId="408C26FA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stercoris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5BC02B2C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JCM 30051</w:t>
            </w:r>
          </w:p>
        </w:tc>
        <w:tc>
          <w:tcPr>
            <w:tcW w:w="1728" w:type="dxa"/>
            <w:shd w:val="clear" w:color="auto" w:fill="auto"/>
          </w:tcPr>
          <w:p w14:paraId="76451577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MN536904</w:t>
            </w:r>
          </w:p>
        </w:tc>
        <w:tc>
          <w:tcPr>
            <w:tcW w:w="5184" w:type="dxa"/>
            <w:shd w:val="clear" w:color="auto" w:fill="auto"/>
          </w:tcPr>
          <w:p w14:paraId="5355784E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Bacillus</w:t>
            </w:r>
          </w:p>
        </w:tc>
        <w:tc>
          <w:tcPr>
            <w:tcW w:w="1422" w:type="dxa"/>
            <w:shd w:val="clear" w:color="auto" w:fill="auto"/>
          </w:tcPr>
          <w:p w14:paraId="10F52EC4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99.045671</w:t>
            </w:r>
          </w:p>
        </w:tc>
        <w:tc>
          <w:tcPr>
            <w:tcW w:w="1172" w:type="dxa"/>
            <w:shd w:val="clear" w:color="auto" w:fill="auto"/>
          </w:tcPr>
          <w:p w14:paraId="290FD44B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14/1467</w:t>
            </w:r>
          </w:p>
        </w:tc>
      </w:tr>
      <w:tr w:rsidR="00B1479F" w:rsidRPr="00DB798A" w14:paraId="300C4F33" w14:textId="77777777" w:rsidTr="00DB798A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1ED5B08C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06E2A66E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tequilensis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40178CF2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KCTC 13622</w:t>
            </w:r>
          </w:p>
        </w:tc>
        <w:tc>
          <w:tcPr>
            <w:tcW w:w="1728" w:type="dxa"/>
            <w:shd w:val="clear" w:color="auto" w:fill="auto"/>
          </w:tcPr>
          <w:p w14:paraId="62870896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AYTO01000043</w:t>
            </w:r>
          </w:p>
        </w:tc>
        <w:tc>
          <w:tcPr>
            <w:tcW w:w="5184" w:type="dxa"/>
            <w:shd w:val="clear" w:color="auto" w:fill="auto"/>
          </w:tcPr>
          <w:p w14:paraId="7161592D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3EA708C3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98.909338</w:t>
            </w:r>
          </w:p>
        </w:tc>
        <w:tc>
          <w:tcPr>
            <w:tcW w:w="1172" w:type="dxa"/>
            <w:shd w:val="clear" w:color="auto" w:fill="auto"/>
          </w:tcPr>
          <w:p w14:paraId="2907EC98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16/1467</w:t>
            </w:r>
          </w:p>
        </w:tc>
      </w:tr>
      <w:tr w:rsidR="00B1479F" w:rsidRPr="00DB798A" w14:paraId="2B0382AB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6347120B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388C2AE1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cabrialesii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7455CF61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TE3</w:t>
            </w:r>
          </w:p>
        </w:tc>
        <w:tc>
          <w:tcPr>
            <w:tcW w:w="1728" w:type="dxa"/>
            <w:shd w:val="clear" w:color="auto" w:fill="auto"/>
          </w:tcPr>
          <w:p w14:paraId="1B01ADAF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MK462260</w:t>
            </w:r>
          </w:p>
        </w:tc>
        <w:tc>
          <w:tcPr>
            <w:tcW w:w="5184" w:type="dxa"/>
            <w:shd w:val="clear" w:color="auto" w:fill="auto"/>
          </w:tcPr>
          <w:p w14:paraId="2A70C65A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437631E1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98.909338</w:t>
            </w:r>
          </w:p>
        </w:tc>
        <w:tc>
          <w:tcPr>
            <w:tcW w:w="1172" w:type="dxa"/>
            <w:shd w:val="clear" w:color="auto" w:fill="auto"/>
          </w:tcPr>
          <w:p w14:paraId="28644DA5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16/1467</w:t>
            </w:r>
          </w:p>
        </w:tc>
      </w:tr>
      <w:tr w:rsidR="00B1479F" w:rsidRPr="00DB798A" w14:paraId="4A99DF80" w14:textId="77777777" w:rsidTr="00DB798A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40B897CA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04A3E6AB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Bacillus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inaquosorum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1ED4F023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KCTC 13429</w:t>
            </w:r>
          </w:p>
        </w:tc>
        <w:tc>
          <w:tcPr>
            <w:tcW w:w="1728" w:type="dxa"/>
            <w:shd w:val="clear" w:color="auto" w:fill="auto"/>
          </w:tcPr>
          <w:p w14:paraId="6A0D232A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AMXN01000021</w:t>
            </w:r>
          </w:p>
        </w:tc>
        <w:tc>
          <w:tcPr>
            <w:tcW w:w="5184" w:type="dxa"/>
            <w:shd w:val="clear" w:color="auto" w:fill="auto"/>
          </w:tcPr>
          <w:p w14:paraId="150AE1CB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Bacilli;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422" w:type="dxa"/>
            <w:shd w:val="clear" w:color="auto" w:fill="auto"/>
          </w:tcPr>
          <w:p w14:paraId="5D84F2EC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98.909338</w:t>
            </w:r>
          </w:p>
        </w:tc>
        <w:tc>
          <w:tcPr>
            <w:tcW w:w="1172" w:type="dxa"/>
            <w:shd w:val="clear" w:color="auto" w:fill="auto"/>
          </w:tcPr>
          <w:p w14:paraId="50684131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16/1467</w:t>
            </w:r>
          </w:p>
        </w:tc>
      </w:tr>
      <w:tr w:rsidR="00B1479F" w:rsidRPr="00DB798A" w14:paraId="3BCA1214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 w:val="restart"/>
            <w:shd w:val="clear" w:color="auto" w:fill="auto"/>
          </w:tcPr>
          <w:p w14:paraId="0C1FFE28" w14:textId="77777777" w:rsidR="00B1479F" w:rsidRPr="00DB798A" w:rsidRDefault="00B1479F" w:rsidP="00A67E2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B798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GKSM11</w:t>
            </w:r>
          </w:p>
        </w:tc>
        <w:tc>
          <w:tcPr>
            <w:tcW w:w="2589" w:type="dxa"/>
            <w:shd w:val="clear" w:color="auto" w:fill="auto"/>
          </w:tcPr>
          <w:p w14:paraId="4265F10A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Pseudomonas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alcaliphila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5BDCE26D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JCM 10630</w:t>
            </w:r>
          </w:p>
        </w:tc>
        <w:tc>
          <w:tcPr>
            <w:tcW w:w="1728" w:type="dxa"/>
            <w:shd w:val="clear" w:color="auto" w:fill="auto"/>
          </w:tcPr>
          <w:p w14:paraId="43E7489D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FNAE01000025</w:t>
            </w:r>
          </w:p>
        </w:tc>
        <w:tc>
          <w:tcPr>
            <w:tcW w:w="5184" w:type="dxa"/>
            <w:shd w:val="clear" w:color="auto" w:fill="auto"/>
          </w:tcPr>
          <w:p w14:paraId="1AD980C9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Gammaproteobacteria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Pseudomonas</w:t>
            </w:r>
          </w:p>
        </w:tc>
        <w:tc>
          <w:tcPr>
            <w:tcW w:w="1422" w:type="dxa"/>
            <w:shd w:val="clear" w:color="auto" w:fill="auto"/>
          </w:tcPr>
          <w:p w14:paraId="252E5904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99.860821</w:t>
            </w:r>
          </w:p>
        </w:tc>
        <w:tc>
          <w:tcPr>
            <w:tcW w:w="1172" w:type="dxa"/>
            <w:shd w:val="clear" w:color="auto" w:fill="auto"/>
          </w:tcPr>
          <w:p w14:paraId="7E19B88E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2/1437</w:t>
            </w:r>
          </w:p>
        </w:tc>
      </w:tr>
      <w:tr w:rsidR="00B1479F" w:rsidRPr="00DB798A" w14:paraId="2BCCED76" w14:textId="77777777" w:rsidTr="00DB798A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522451B8" w14:textId="77777777" w:rsidR="00B1479F" w:rsidRPr="00DB798A" w:rsidRDefault="00B1479F" w:rsidP="00A67E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565FF27C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Pseudomonas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oleovorans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39E65571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RS1</w:t>
            </w:r>
          </w:p>
        </w:tc>
        <w:tc>
          <w:tcPr>
            <w:tcW w:w="1728" w:type="dxa"/>
            <w:shd w:val="clear" w:color="auto" w:fill="auto"/>
          </w:tcPr>
          <w:p w14:paraId="54689416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DQ842018</w:t>
            </w:r>
          </w:p>
        </w:tc>
        <w:tc>
          <w:tcPr>
            <w:tcW w:w="5184" w:type="dxa"/>
            <w:shd w:val="clear" w:color="auto" w:fill="auto"/>
          </w:tcPr>
          <w:p w14:paraId="4B05E722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Gammaproteobacteria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Pseudomonas</w:t>
            </w:r>
          </w:p>
        </w:tc>
        <w:tc>
          <w:tcPr>
            <w:tcW w:w="1422" w:type="dxa"/>
            <w:shd w:val="clear" w:color="auto" w:fill="auto"/>
          </w:tcPr>
          <w:p w14:paraId="3C80E6B5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99.721642</w:t>
            </w:r>
          </w:p>
        </w:tc>
        <w:tc>
          <w:tcPr>
            <w:tcW w:w="1172" w:type="dxa"/>
            <w:shd w:val="clear" w:color="auto" w:fill="auto"/>
          </w:tcPr>
          <w:p w14:paraId="381F820D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4/1437</w:t>
            </w:r>
          </w:p>
        </w:tc>
      </w:tr>
      <w:tr w:rsidR="00B1479F" w:rsidRPr="00DB798A" w14:paraId="65720BE5" w14:textId="77777777" w:rsidTr="00DB7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shd w:val="clear" w:color="auto" w:fill="auto"/>
          </w:tcPr>
          <w:p w14:paraId="6FBE9F4E" w14:textId="77777777" w:rsidR="00B1479F" w:rsidRPr="00DB798A" w:rsidRDefault="00B1479F" w:rsidP="00A67E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shd w:val="clear" w:color="auto" w:fill="auto"/>
          </w:tcPr>
          <w:p w14:paraId="7EF27290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Pseudomonas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toyotomiensis</w:t>
            </w:r>
            <w:proofErr w:type="spellEnd"/>
          </w:p>
        </w:tc>
        <w:tc>
          <w:tcPr>
            <w:tcW w:w="1411" w:type="dxa"/>
            <w:shd w:val="clear" w:color="auto" w:fill="auto"/>
          </w:tcPr>
          <w:p w14:paraId="3621E8A3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HT-3</w:t>
            </w:r>
          </w:p>
        </w:tc>
        <w:tc>
          <w:tcPr>
            <w:tcW w:w="1728" w:type="dxa"/>
            <w:shd w:val="clear" w:color="auto" w:fill="auto"/>
          </w:tcPr>
          <w:p w14:paraId="4DE68576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AB453701</w:t>
            </w:r>
          </w:p>
        </w:tc>
        <w:tc>
          <w:tcPr>
            <w:tcW w:w="5184" w:type="dxa"/>
            <w:shd w:val="clear" w:color="auto" w:fill="auto"/>
          </w:tcPr>
          <w:p w14:paraId="1F9AEE50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Gammaproteobacteria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Pseudomonas</w:t>
            </w:r>
          </w:p>
        </w:tc>
        <w:tc>
          <w:tcPr>
            <w:tcW w:w="1422" w:type="dxa"/>
            <w:shd w:val="clear" w:color="auto" w:fill="auto"/>
          </w:tcPr>
          <w:p w14:paraId="15B542DD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99.582463</w:t>
            </w:r>
          </w:p>
        </w:tc>
        <w:tc>
          <w:tcPr>
            <w:tcW w:w="1172" w:type="dxa"/>
            <w:shd w:val="clear" w:color="auto" w:fill="auto"/>
          </w:tcPr>
          <w:p w14:paraId="65D2DCEB" w14:textId="77777777" w:rsidR="00B1479F" w:rsidRPr="00DB798A" w:rsidRDefault="00B1479F" w:rsidP="00A67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6/1437</w:t>
            </w:r>
          </w:p>
        </w:tc>
      </w:tr>
      <w:tr w:rsidR="00B1479F" w:rsidRPr="00DB798A" w14:paraId="214683C4" w14:textId="77777777" w:rsidTr="00DB798A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33F38F0" w14:textId="77777777" w:rsidR="00B1479F" w:rsidRPr="00DB798A" w:rsidRDefault="00B1479F" w:rsidP="00A67E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tcBorders>
              <w:bottom w:val="single" w:sz="4" w:space="0" w:color="auto"/>
            </w:tcBorders>
            <w:shd w:val="clear" w:color="auto" w:fill="auto"/>
          </w:tcPr>
          <w:p w14:paraId="0B784CD9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Pseudomonas </w:t>
            </w:r>
            <w:proofErr w:type="spellStart"/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chengduensis</w:t>
            </w:r>
            <w:proofErr w:type="spellEnd"/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</w:tcPr>
          <w:p w14:paraId="2128C566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MBR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</w:tcPr>
          <w:p w14:paraId="3429A61C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EU307111</w:t>
            </w:r>
          </w:p>
        </w:tc>
        <w:tc>
          <w:tcPr>
            <w:tcW w:w="5184" w:type="dxa"/>
            <w:tcBorders>
              <w:bottom w:val="single" w:sz="4" w:space="0" w:color="auto"/>
            </w:tcBorders>
            <w:shd w:val="clear" w:color="auto" w:fill="auto"/>
          </w:tcPr>
          <w:p w14:paraId="3CD641A9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Bacteria;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Gammaproteobacteria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Pseudomonadales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Pseudomonadaceae</w:t>
            </w:r>
            <w:proofErr w:type="spellEnd"/>
            <w:r w:rsidRPr="00DB798A">
              <w:rPr>
                <w:rFonts w:ascii="Times New Roman" w:hAnsi="Times New Roman" w:cs="Times New Roman"/>
                <w:sz w:val="20"/>
                <w:szCs w:val="20"/>
              </w:rPr>
              <w:t>; </w:t>
            </w:r>
            <w:r w:rsidRPr="00DB798A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Pseudomonas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</w:tcPr>
          <w:p w14:paraId="02A1C0CC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99.512874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14:paraId="126E01C4" w14:textId="77777777" w:rsidR="00B1479F" w:rsidRPr="00DB798A" w:rsidRDefault="00B1479F" w:rsidP="00A67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798A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7/1437</w:t>
            </w:r>
          </w:p>
        </w:tc>
      </w:tr>
      <w:bookmarkEnd w:id="0"/>
    </w:tbl>
    <w:p w14:paraId="54F5ABAA" w14:textId="77777777" w:rsidR="00AA5E12" w:rsidRPr="00DB798A" w:rsidRDefault="00AA5E12" w:rsidP="00BA55D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AA5E12" w:rsidRPr="00DB798A" w:rsidSect="00CC0D0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F4"/>
    <w:rsid w:val="00084099"/>
    <w:rsid w:val="000E7ECF"/>
    <w:rsid w:val="00104687"/>
    <w:rsid w:val="002C2CF4"/>
    <w:rsid w:val="003E764A"/>
    <w:rsid w:val="004F6AA0"/>
    <w:rsid w:val="005E4989"/>
    <w:rsid w:val="005F0772"/>
    <w:rsid w:val="006943FC"/>
    <w:rsid w:val="006C2D56"/>
    <w:rsid w:val="00773C6F"/>
    <w:rsid w:val="00A50CDE"/>
    <w:rsid w:val="00A67E27"/>
    <w:rsid w:val="00AA5E12"/>
    <w:rsid w:val="00AE2E21"/>
    <w:rsid w:val="00B1479F"/>
    <w:rsid w:val="00B71FCC"/>
    <w:rsid w:val="00BA55DF"/>
    <w:rsid w:val="00CC0D07"/>
    <w:rsid w:val="00DB798A"/>
    <w:rsid w:val="00EC300C"/>
    <w:rsid w:val="00FC0290"/>
    <w:rsid w:val="00FE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D8EB0"/>
  <w15:chartTrackingRefBased/>
  <w15:docId w15:val="{D3CE5EEA-60CE-4F3F-9E6C-C03529D80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6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C300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Emphasis">
    <w:name w:val="Emphasis"/>
    <w:basedOn w:val="DefaultParagraphFont"/>
    <w:uiPriority w:val="20"/>
    <w:qFormat/>
    <w:rsid w:val="00CC0D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2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KRISHNENDU MAJHI</dc:creator>
  <cp:keywords/>
  <dc:description/>
  <cp:lastModifiedBy>user</cp:lastModifiedBy>
  <cp:revision>26</cp:revision>
  <dcterms:created xsi:type="dcterms:W3CDTF">2021-05-27T14:11:00Z</dcterms:created>
  <dcterms:modified xsi:type="dcterms:W3CDTF">2021-09-01T09:46:00Z</dcterms:modified>
</cp:coreProperties>
</file>