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96" w:type="dxa"/>
        <w:tblLayout w:type="fixed"/>
        <w:tblLook w:val="04A0" w:firstRow="1" w:lastRow="0" w:firstColumn="1" w:lastColumn="0" w:noHBand="0" w:noVBand="1"/>
      </w:tblPr>
      <w:tblGrid>
        <w:gridCol w:w="1173"/>
        <w:gridCol w:w="758"/>
        <w:gridCol w:w="1011"/>
        <w:gridCol w:w="628"/>
        <w:gridCol w:w="535"/>
        <w:gridCol w:w="634"/>
        <w:gridCol w:w="663"/>
        <w:gridCol w:w="741"/>
        <w:gridCol w:w="16"/>
        <w:gridCol w:w="754"/>
        <w:gridCol w:w="651"/>
        <w:gridCol w:w="809"/>
        <w:gridCol w:w="640"/>
        <w:gridCol w:w="754"/>
        <w:gridCol w:w="529"/>
      </w:tblGrid>
      <w:tr w:rsidR="005116B5" w:rsidRPr="0032621F" w14:paraId="0F84AD08" w14:textId="77777777" w:rsidTr="00961115">
        <w:trPr>
          <w:trHeight w:val="20"/>
        </w:trPr>
        <w:tc>
          <w:tcPr>
            <w:tcW w:w="569" w:type="pct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F7FC615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Species / Life stage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DEF376" w14:textId="77777777" w:rsidR="005116B5" w:rsidRPr="0032621F" w:rsidRDefault="005116B5" w:rsidP="00961115">
            <w:pPr>
              <w:spacing w:after="0" w:line="240" w:lineRule="auto"/>
              <w:ind w:left="-11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Total number of fish n</w:t>
            </w:r>
          </w:p>
        </w:tc>
        <w:tc>
          <w:tcPr>
            <w:tcW w:w="491" w:type="pct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B2EDBEB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Real nadirs kPa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FB7AF7E" w14:textId="77777777" w:rsidR="005116B5" w:rsidRPr="0032621F" w:rsidRDefault="005116B5" w:rsidP="00961115">
            <w:pPr>
              <w:spacing w:after="0" w:line="240" w:lineRule="auto"/>
              <w:ind w:left="-96" w:right="-102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Total number of fish %</w:t>
            </w:r>
          </w:p>
        </w:tc>
        <w:tc>
          <w:tcPr>
            <w:tcW w:w="56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4D46EE9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Total number of fish %</w:t>
            </w:r>
          </w:p>
        </w:tc>
        <w:tc>
          <w:tcPr>
            <w:tcW w:w="68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4AF96F9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Ruptured anterior swim bladder (Cypr.) %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F3F7605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Ruptured posterior swim bladder (Cypr.) %</w:t>
            </w:r>
          </w:p>
        </w:tc>
        <w:tc>
          <w:tcPr>
            <w:tcW w:w="70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09F7410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Both swim bladder sections ruptured (Cypr.) %</w:t>
            </w:r>
          </w:p>
        </w:tc>
        <w:tc>
          <w:tcPr>
            <w:tcW w:w="62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0343FEA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Ruptured swim bladder (one chamber) %</w:t>
            </w:r>
          </w:p>
        </w:tc>
      </w:tr>
      <w:tr w:rsidR="005116B5" w:rsidRPr="0032621F" w14:paraId="12AB2265" w14:textId="77777777" w:rsidTr="00961115">
        <w:trPr>
          <w:trHeight w:val="20"/>
        </w:trPr>
        <w:tc>
          <w:tcPr>
            <w:tcW w:w="569" w:type="pct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FEEC825" w14:textId="77777777" w:rsidR="005116B5" w:rsidRPr="0032621F" w:rsidRDefault="005116B5" w:rsidP="00961115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68" w:type="pct"/>
            <w:vMerge/>
            <w:tcBorders>
              <w:left w:val="nil"/>
              <w:bottom w:val="single" w:sz="8" w:space="0" w:color="000000"/>
              <w:right w:val="nil"/>
            </w:tcBorders>
          </w:tcPr>
          <w:p w14:paraId="36813525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91" w:type="pct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5E0901B" w14:textId="77777777" w:rsidR="005116B5" w:rsidRPr="0032621F" w:rsidRDefault="005116B5" w:rsidP="00961115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05101B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MI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47D3C5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D/A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93FEFC" w14:textId="77777777" w:rsidR="005116B5" w:rsidRPr="0032621F" w:rsidRDefault="005116B5" w:rsidP="00961115">
            <w:pPr>
              <w:spacing w:after="0" w:line="240" w:lineRule="auto"/>
              <w:ind w:left="-114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L/N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AA0241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D/A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25695B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L/N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47978F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D/A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8E1812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L/N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3E638D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D/A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7DD91D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L/N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FEEC8C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D/A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C5ADD9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L/N</w:t>
            </w:r>
          </w:p>
        </w:tc>
      </w:tr>
      <w:tr w:rsidR="005116B5" w:rsidRPr="0032621F" w14:paraId="47161877" w14:textId="77777777" w:rsidTr="00961115">
        <w:trPr>
          <w:trHeight w:val="20"/>
        </w:trPr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337E2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Nase L1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3C5F8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40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EB860" w14:textId="77777777" w:rsidR="005116B5" w:rsidRPr="0032621F" w:rsidRDefault="005116B5" w:rsidP="00961115">
            <w:pPr>
              <w:spacing w:after="0" w:line="240" w:lineRule="auto"/>
              <w:ind w:left="-114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16, 16, 17, 19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40953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85.0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695D0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25.0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E0C2E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75.0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5FC5A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EF903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3CCA5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25.0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EA6A4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60.0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BAD1A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CC23F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4B1D8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785D6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</w:tr>
      <w:tr w:rsidR="005116B5" w:rsidRPr="0032621F" w14:paraId="63B0B898" w14:textId="77777777" w:rsidTr="00961115">
        <w:trPr>
          <w:trHeight w:val="20"/>
        </w:trPr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57023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BBF91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30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0D0C7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35, 33, 38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6377C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63.3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B7E0B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F385A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18BB1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8EB94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26448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DFDFD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:highlight w:val="yellow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63.3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5B8F7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59E58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85BCE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6AC67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</w:tr>
      <w:tr w:rsidR="005116B5" w:rsidRPr="0032621F" w14:paraId="1460ADCD" w14:textId="77777777" w:rsidTr="00961115">
        <w:trPr>
          <w:trHeight w:val="20"/>
        </w:trPr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67C82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3402C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30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1B39F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40, 43, 45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4BA39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56.7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8DFEC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31196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691D2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4E61A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C51DB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D134E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50.0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A5B86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5E265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B17CE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D0EE2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</w:tr>
      <w:tr w:rsidR="005116B5" w:rsidRPr="0032621F" w14:paraId="33BE280C" w14:textId="77777777" w:rsidTr="00961115">
        <w:trPr>
          <w:trHeight w:val="20"/>
        </w:trPr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83FB4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0B900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30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62252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62, 68, 71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F7E26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77A42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9F285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9A92A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B89B8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F5366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F5E0C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7E513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BE757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6BB7D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37DCE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</w:tr>
      <w:tr w:rsidR="005116B5" w:rsidRPr="0032621F" w14:paraId="314A466B" w14:textId="77777777" w:rsidTr="00961115">
        <w:trPr>
          <w:trHeight w:val="20"/>
        </w:trPr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31087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DDF69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30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20AD37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Control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A1EA60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94515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CC1929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EE0E44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60E69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3A577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6F9F79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5A53F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135E1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CEA54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68071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</w:tr>
      <w:tr w:rsidR="005116B5" w:rsidRPr="0032621F" w14:paraId="6A71F603" w14:textId="77777777" w:rsidTr="00961115">
        <w:trPr>
          <w:trHeight w:val="20"/>
        </w:trPr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C48C5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Nase 0+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7580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30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8715D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19, 19, 17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1C9A9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:highlight w:val="yellow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96.7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24DF5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40.0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5899F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60.0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D5587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40.0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701CC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40.0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CBC37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10.0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D39EF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46942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10.0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6BDDF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F1D5B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61AE1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</w:tr>
      <w:tr w:rsidR="005116B5" w:rsidRPr="0032621F" w14:paraId="72D37DCD" w14:textId="77777777" w:rsidTr="00961115">
        <w:trPr>
          <w:trHeight w:val="20"/>
        </w:trPr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7CDD9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0C1DE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30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A38CB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23, 28, 23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180BD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4A6F4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40.0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5C5BD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60.0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FE177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36.7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96B2D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53.3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141C3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4BA51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CA586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6AEF7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316CB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E3426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</w:tr>
      <w:tr w:rsidR="005116B5" w:rsidRPr="0032621F" w14:paraId="194A49B0" w14:textId="77777777" w:rsidTr="00961115">
        <w:trPr>
          <w:trHeight w:val="20"/>
        </w:trPr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E262C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B33D7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30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06803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44, 45, 45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3420A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20.0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9325B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3.3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D93CC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96.7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BAF35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D63A3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6.7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446D3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DC1A1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A0114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80998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5084E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C4404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</w:tr>
      <w:tr w:rsidR="005116B5" w:rsidRPr="0032621F" w14:paraId="67D32254" w14:textId="77777777" w:rsidTr="00961115">
        <w:trPr>
          <w:trHeight w:val="20"/>
        </w:trPr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99EB5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A6150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30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438EA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61, 63, 64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856C8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:highlight w:val="yellow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3.3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5EE2D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3.3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F250A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96.7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CD1A9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44936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99088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A8B3E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CC18F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A6457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82BD5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65622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</w:tr>
      <w:tr w:rsidR="005116B5" w:rsidRPr="0032621F" w14:paraId="50211010" w14:textId="77777777" w:rsidTr="00961115">
        <w:trPr>
          <w:trHeight w:val="20"/>
        </w:trPr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8D166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60A92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30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07F0B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Control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6BA83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:highlight w:val="yellow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E149F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9FA37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103E5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F4209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4FE94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574D27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37C5C2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A6F3B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79F669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EEFB07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</w:tr>
      <w:tr w:rsidR="005116B5" w:rsidRPr="0032621F" w14:paraId="3C31A6B6" w14:textId="77777777" w:rsidTr="00961115">
        <w:trPr>
          <w:trHeight w:val="20"/>
        </w:trPr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20B75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Roach L6/J1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E5294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30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2F81F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16, 18, 15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57696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:highlight w:val="yellow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80.0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30A3F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43.3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CDDBD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56.5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3871C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:highlight w:val="yellow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43.3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302C8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:highlight w:val="yellow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33.3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E82AF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:highlight w:val="yellow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6.7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826BF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:highlight w:val="yellow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13.3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36FE9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6.7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927AC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10.0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3A5DB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EC17D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</w:tr>
      <w:tr w:rsidR="005116B5" w:rsidRPr="0032621F" w14:paraId="43A47955" w14:textId="77777777" w:rsidTr="00961115">
        <w:trPr>
          <w:trHeight w:val="20"/>
        </w:trPr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566D6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70DF7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30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F77A0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31, 33, 32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D0620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:highlight w:val="yellow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70.0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0BAA9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56.7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5D8B5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43.3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78692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:highlight w:val="yellow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56.7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281C1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:highlight w:val="yellow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6.7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8A67A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7563C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6.7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41350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5C3E6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90E3E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44980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</w:tr>
      <w:tr w:rsidR="005116B5" w:rsidRPr="0032621F" w14:paraId="585FE497" w14:textId="77777777" w:rsidTr="00961115">
        <w:trPr>
          <w:trHeight w:val="20"/>
        </w:trPr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F96CF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95061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20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D5029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48, 59, n.a.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91435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15.0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8EA86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5.0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A1C80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95.0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44438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A23DD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:highlight w:val="yellow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E9127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36408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138BC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A561F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6A43B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70B0E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</w:tr>
      <w:tr w:rsidR="005116B5" w:rsidRPr="0032621F" w14:paraId="4D6920D1" w14:textId="77777777" w:rsidTr="00961115">
        <w:trPr>
          <w:trHeight w:val="20"/>
        </w:trPr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150CA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550B8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655B8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n.a.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35A7F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n.a.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38E48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n.a.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63953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n.a.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1DE78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n.a.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0A012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n.a.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9C3C2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n.a.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7AEA3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n.a.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36FCB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n.a.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48AA5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n.a.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7DC38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i/>
                <w:iCs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828FC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</w:tr>
      <w:tr w:rsidR="005116B5" w:rsidRPr="0032621F" w14:paraId="32E57701" w14:textId="77777777" w:rsidTr="00961115">
        <w:trPr>
          <w:trHeight w:val="20"/>
        </w:trPr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1CC086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2C346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20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A322B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Control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C35804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14545E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5557E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DD9738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F0E06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9A505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C6413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7DA4F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EEE564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E2D4E4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i/>
                <w:iCs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E0513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</w:tr>
      <w:tr w:rsidR="005116B5" w:rsidRPr="0032621F" w14:paraId="0378A60B" w14:textId="77777777" w:rsidTr="00961115">
        <w:trPr>
          <w:trHeight w:val="20"/>
        </w:trPr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337AF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Roach 0+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BF1A5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30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1FBD7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15, 16, 15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74A16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:highlight w:val="yellow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76.7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205E2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16.7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88B6A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:highlight w:val="yellow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83.3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932F5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13.3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4A57D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60.0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D8700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3.3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0D5A0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05808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3.3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DFCE1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B12A4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6DB52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</w:tr>
      <w:tr w:rsidR="005116B5" w:rsidRPr="0032621F" w14:paraId="4F18B4A6" w14:textId="77777777" w:rsidTr="00961115">
        <w:trPr>
          <w:trHeight w:val="20"/>
        </w:trPr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6B1E3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32CA7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30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4DEAE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25, 28, 23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F9525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:highlight w:val="yellow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23.3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9A7C5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6.7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63004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93.3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D089B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3.3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00584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16.7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05F4F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5490B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001D6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35C97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3CB45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9FBAC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</w:tr>
      <w:tr w:rsidR="005116B5" w:rsidRPr="0032621F" w14:paraId="4D0EEFDE" w14:textId="77777777" w:rsidTr="00961115">
        <w:trPr>
          <w:trHeight w:val="20"/>
        </w:trPr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722DE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15AF7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30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B9809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37, 32, 35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48E19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16.7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C469A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6.7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D3C89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93.3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8559E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3.3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9865C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6.7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449D7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1B5D0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8DE61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805B5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FBBC1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2D480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</w:tr>
      <w:tr w:rsidR="005116B5" w:rsidRPr="0032621F" w14:paraId="4B1B9413" w14:textId="77777777" w:rsidTr="00961115">
        <w:trPr>
          <w:trHeight w:val="20"/>
        </w:trPr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4E86C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549BB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30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A643F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54, 54, 49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4B282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0F52D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A91EA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CC4A7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1243E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835D1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55DDB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E669D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35686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B2314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D8C49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</w:tr>
      <w:tr w:rsidR="005116B5" w:rsidRPr="0032621F" w14:paraId="08B90A4F" w14:textId="77777777" w:rsidTr="00961115">
        <w:trPr>
          <w:trHeight w:val="20"/>
        </w:trPr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0C88A5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329CA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30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6EA00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Control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BBDA4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72CE6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231BE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:highlight w:val="yellow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B3D15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A34086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F0BC0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2B1FE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3572F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46DDB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744D9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90DF4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</w:tr>
      <w:tr w:rsidR="005116B5" w:rsidRPr="0032621F" w14:paraId="5C3E5328" w14:textId="77777777" w:rsidTr="00961115">
        <w:trPr>
          <w:trHeight w:val="20"/>
        </w:trPr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D22CF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E. perch L1/L2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D3C30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30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AC0DF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18, 19, 21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61723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36.7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26851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36.7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8B3A8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63.3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111C4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36EF5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49647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60381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119F2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D2797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49B0F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3.3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D41B3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3.3</w:t>
            </w:r>
          </w:p>
        </w:tc>
      </w:tr>
      <w:tr w:rsidR="005116B5" w:rsidRPr="0032621F" w14:paraId="09768406" w14:textId="77777777" w:rsidTr="00961115">
        <w:trPr>
          <w:trHeight w:val="20"/>
        </w:trPr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90B48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2BCA0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30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AF615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26, 29, 30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F40B2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:highlight w:val="yellow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26.7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1C7EE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26.7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FB214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73.3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F8114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7D7F9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5411A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F4D86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DE7AB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D6ABB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45915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A499B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5116B5" w:rsidRPr="0032621F" w14:paraId="761B66EA" w14:textId="77777777" w:rsidTr="00961115">
        <w:trPr>
          <w:trHeight w:val="20"/>
        </w:trPr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37CF3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D348B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30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5902A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41, 42, 41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862AB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20.0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DF192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20.0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93166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80.0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8FB35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A0255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86E2B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721B1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45460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5AEE2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2DCEF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28595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6.7</w:t>
            </w:r>
          </w:p>
        </w:tc>
      </w:tr>
      <w:tr w:rsidR="005116B5" w:rsidRPr="0032621F" w14:paraId="1B29980B" w14:textId="77777777" w:rsidTr="00961115">
        <w:trPr>
          <w:trHeight w:val="20"/>
        </w:trPr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80B48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58EC4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30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2C53A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63, 61, 62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51B9C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13.3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10BD5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13.3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FD440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86.7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E8E57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77973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ADC15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A1163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9C1D5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DCB11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417FB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8B2A0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3.3</w:t>
            </w:r>
          </w:p>
        </w:tc>
      </w:tr>
      <w:tr w:rsidR="005116B5" w:rsidRPr="0032621F" w14:paraId="68E14B1D" w14:textId="77777777" w:rsidTr="00961115">
        <w:trPr>
          <w:trHeight w:val="20"/>
        </w:trPr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BA9179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BA0A2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30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FE19E1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Control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339AF6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23.3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CCCFC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23.3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E0BA35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76.7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547B38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7BF68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6A4C5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BBE95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3B29A1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8D49C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15DAF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33C389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5116B5" w:rsidRPr="0032621F" w14:paraId="544C0EAE" w14:textId="77777777" w:rsidTr="00961115">
        <w:trPr>
          <w:trHeight w:val="20"/>
        </w:trPr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B8A8D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E. perch L6/J1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F1618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30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F6C83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19, 17, 18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2B69B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86.7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42A0E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40.0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E3B71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60.0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B4E85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01085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68DBF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87A2E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40D7A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5E833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9AF10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40.0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DDE0A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46.7</w:t>
            </w:r>
          </w:p>
        </w:tc>
      </w:tr>
      <w:tr w:rsidR="005116B5" w:rsidRPr="0032621F" w14:paraId="3D924B3C" w14:textId="77777777" w:rsidTr="00961115">
        <w:trPr>
          <w:trHeight w:val="20"/>
        </w:trPr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C1C61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96FB0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30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E5A20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30, 32, 32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45764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13.3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96207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2AA6A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098B8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FC07B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80F44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E82B6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9663F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44878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CE54E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5C6A4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13.3</w:t>
            </w:r>
          </w:p>
        </w:tc>
      </w:tr>
      <w:tr w:rsidR="005116B5" w:rsidRPr="0032621F" w14:paraId="6048B7E2" w14:textId="77777777" w:rsidTr="00961115">
        <w:trPr>
          <w:trHeight w:val="20"/>
        </w:trPr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D057B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7FA80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30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1F0E4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45, 45, 45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34659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3.3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EB75A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3.3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CA435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96.7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434B0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5F697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1E79A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ECE99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87A48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7E68F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4E3F2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9BF9D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5116B5" w:rsidRPr="0032621F" w14:paraId="3D2E9F7F" w14:textId="77777777" w:rsidTr="00961115">
        <w:trPr>
          <w:trHeight w:val="20"/>
        </w:trPr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34EBD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0893E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30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DEE88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53, 52, 52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4BD89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6.7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7FA6D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6.7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EF048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93.3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4B4FB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FA4D9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4045B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7E3A3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4B01E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548D1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72C34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79C29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5116B5" w:rsidRPr="0032621F" w14:paraId="2DBD1D8A" w14:textId="77777777" w:rsidTr="00961115">
        <w:trPr>
          <w:trHeight w:val="20"/>
        </w:trPr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9935E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75AE2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30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672DC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Control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124D5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6.7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EE116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3.3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DDD6F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96.7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44E05D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01F23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742E6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EE72CE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72F6A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2C288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DD11F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C5386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5116B5" w:rsidRPr="0032621F" w14:paraId="715E768E" w14:textId="77777777" w:rsidTr="00961115">
        <w:trPr>
          <w:trHeight w:val="20"/>
        </w:trPr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2F326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E. perch 0+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6E59A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30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314E5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15, 15, 15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567C3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96.7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A8420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96.7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B82C2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3.3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44316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E9171" w14:textId="77777777" w:rsidR="005116B5" w:rsidRPr="0032621F" w:rsidRDefault="005116B5" w:rsidP="00961115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E457C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C910B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54710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3F226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D84A2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23.3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5F2BF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5116B5" w:rsidRPr="0032621F" w14:paraId="56F4FF8C" w14:textId="77777777" w:rsidTr="00961115">
        <w:trPr>
          <w:trHeight w:val="20"/>
        </w:trPr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71860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EFF34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30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1500D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34, 36, 37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8B440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ascii="Aptos Narrow" w:eastAsia="Times New Roman" w:hAnsi="Aptos Narrow" w:cs="Times New Roman"/>
                <w:kern w:val="0"/>
                <w:sz w:val="16"/>
                <w:szCs w:val="16"/>
                <w14:ligatures w14:val="none"/>
              </w:rPr>
              <w:t>33.3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7D790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580C3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97D53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9B3BD" w14:textId="77777777" w:rsidR="005116B5" w:rsidRPr="0032621F" w:rsidRDefault="005116B5" w:rsidP="00961115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14AA7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9BF36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94C97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C0BC1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BCF37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96498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5116B5" w:rsidRPr="0032621F" w14:paraId="76A779AB" w14:textId="77777777" w:rsidTr="00961115">
        <w:trPr>
          <w:trHeight w:val="20"/>
        </w:trPr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C8005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7F158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30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29947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41, 41, 45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F309A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ascii="Aptos Narrow" w:eastAsia="Times New Roman" w:hAnsi="Aptos Narrow" w:cs="Times New Roman"/>
                <w:kern w:val="0"/>
                <w:sz w:val="16"/>
                <w:szCs w:val="16"/>
                <w14:ligatures w14:val="none"/>
              </w:rPr>
              <w:t>20.0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86ECB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F3C56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A79E0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2368E" w14:textId="77777777" w:rsidR="005116B5" w:rsidRPr="0032621F" w:rsidRDefault="005116B5" w:rsidP="00961115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3B78E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5B7DA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AE3F0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73B71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01BF2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CC7BE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5116B5" w:rsidRPr="0032621F" w14:paraId="01CA0FD9" w14:textId="77777777" w:rsidTr="00961115">
        <w:trPr>
          <w:trHeight w:val="20"/>
        </w:trPr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3976D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4EAD1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30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132EF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62, 59, 54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BE0F4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ascii="Aptos Narrow" w:eastAsia="Times New Roman" w:hAnsi="Aptos Narrow" w:cs="Times New Roman"/>
                <w:kern w:val="0"/>
                <w:sz w:val="16"/>
                <w:szCs w:val="16"/>
                <w14:ligatures w14:val="none"/>
              </w:rPr>
              <w:t>3.3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1BA39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1DE6B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E942C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74C01" w14:textId="77777777" w:rsidR="005116B5" w:rsidRPr="0032621F" w:rsidRDefault="005116B5" w:rsidP="00961115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B8B0B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2062E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3DCBD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82A2F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719B9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2C770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5116B5" w:rsidRPr="0032621F" w14:paraId="0E9C1B3D" w14:textId="77777777" w:rsidTr="00961115">
        <w:trPr>
          <w:trHeight w:val="20"/>
        </w:trPr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EAA7C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F28CB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30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CEB1C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Control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45249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ascii="Aptos Narrow" w:eastAsia="Times New Roman" w:hAnsi="Aptos Narrow" w:cs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58E70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6494F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747BE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84187" w14:textId="77777777" w:rsidR="005116B5" w:rsidRPr="0032621F" w:rsidRDefault="005116B5" w:rsidP="00961115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56BB79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2EC38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D0353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55EF7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59256F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E0F41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5116B5" w:rsidRPr="0032621F" w14:paraId="0069605F" w14:textId="77777777" w:rsidTr="00961115">
        <w:trPr>
          <w:trHeight w:val="20"/>
        </w:trPr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DB8D9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E. grayling 0+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90D77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30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63D48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19, 19, 17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9F60F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16.7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15D83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10.0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D500A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90.0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48D97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89A5E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6F10B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A3E97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FE99E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2262B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F1C4E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6.7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DD0A0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6.7</w:t>
            </w:r>
          </w:p>
        </w:tc>
      </w:tr>
      <w:tr w:rsidR="005116B5" w:rsidRPr="0032621F" w14:paraId="2FE25027" w14:textId="77777777" w:rsidTr="00961115">
        <w:trPr>
          <w:trHeight w:val="20"/>
        </w:trPr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2D29C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68A0F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30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B2C15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31, 32, 32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6D1CF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10.0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BC42B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3.3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19AE3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96.7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FB448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40262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C0ADF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9D95D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4B926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FC417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285AA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3.3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EA666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6.7</w:t>
            </w:r>
          </w:p>
        </w:tc>
      </w:tr>
      <w:tr w:rsidR="005116B5" w:rsidRPr="0032621F" w14:paraId="1E905EEF" w14:textId="77777777" w:rsidTr="00961115">
        <w:trPr>
          <w:trHeight w:val="20"/>
        </w:trPr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9AB62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07F75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30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66F77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41, 39, 43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EF868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3.3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C6EE5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71B1C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7EBCC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DB6CA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A60BD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E0827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BA3AC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2DFB8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D4E57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337CD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3.3</w:t>
            </w:r>
          </w:p>
        </w:tc>
      </w:tr>
      <w:tr w:rsidR="005116B5" w:rsidRPr="0032621F" w14:paraId="61AFFC9F" w14:textId="77777777" w:rsidTr="00961115">
        <w:trPr>
          <w:trHeight w:val="20"/>
        </w:trPr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6B7CA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5865D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30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090A7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62, 59, 57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A1B9B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1C0FC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53573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05591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eastAsia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b/>
                <w:bCs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F7EE2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eastAsia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b/>
                <w:bCs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36A76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eastAsia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b/>
                <w:bCs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7F9D8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eastAsia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b/>
                <w:bCs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8D086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eastAsia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b/>
                <w:bCs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48496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eastAsia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b/>
                <w:bCs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F5B84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69572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5116B5" w:rsidRPr="0032621F" w14:paraId="2A98269F" w14:textId="77777777" w:rsidTr="00961115">
        <w:trPr>
          <w:trHeight w:val="20"/>
        </w:trPr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7B412B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7FED8F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30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C93FBE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Control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9F5017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D043B2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C1C621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DA97E2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eastAsia="Times New Roman"/>
                <w:b/>
                <w:bCs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01A647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eastAsia="Times New Roman"/>
                <w:b/>
                <w:bCs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5497DC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eastAsia="Times New Roman"/>
                <w:b/>
                <w:bCs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5290E5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eastAsia="Times New Roman"/>
                <w:b/>
                <w:bCs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8D4D9F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eastAsia="Times New Roman"/>
                <w:b/>
                <w:bCs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E7C1F4" w14:textId="77777777" w:rsidR="005116B5" w:rsidRPr="0032621F" w:rsidRDefault="005116B5" w:rsidP="00961115">
            <w:pPr>
              <w:spacing w:after="0" w:line="240" w:lineRule="auto"/>
              <w:ind w:left="0" w:firstLine="0"/>
              <w:rPr>
                <w:rFonts w:eastAsia="Times New Roman"/>
                <w:b/>
                <w:bCs/>
                <w:kern w:val="0"/>
                <w:sz w:val="16"/>
                <w:szCs w:val="16"/>
                <w:highlight w:val="yellow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08646A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0107E2" w14:textId="77777777" w:rsidR="005116B5" w:rsidRPr="0032621F" w:rsidRDefault="005116B5" w:rsidP="00961115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  <w:r w:rsidRPr="0032621F">
              <w:rPr>
                <w:rFonts w:eastAsia="Times New Roman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</w:tbl>
    <w:p w14:paraId="2A0E5A1C" w14:textId="77777777" w:rsidR="005116B5" w:rsidRPr="0032621F" w:rsidRDefault="005116B5" w:rsidP="005116B5">
      <w:pPr>
        <w:spacing w:after="120" w:line="247" w:lineRule="auto"/>
        <w:ind w:left="0" w:right="14" w:firstLine="0"/>
      </w:pPr>
      <w:r w:rsidRPr="0032621F">
        <w:rPr>
          <w:b/>
          <w:bCs/>
        </w:rPr>
        <w:t xml:space="preserve">Table </w:t>
      </w:r>
      <w:r>
        <w:rPr>
          <w:b/>
          <w:bCs/>
        </w:rPr>
        <w:t>1</w:t>
      </w:r>
      <w:r w:rsidRPr="0032621F">
        <w:rPr>
          <w:b/>
          <w:bCs/>
        </w:rPr>
        <w:t>:</w:t>
      </w:r>
      <w:r w:rsidRPr="0032621F">
        <w:t xml:space="preserve"> Percentages of mortally injured (MI) individuals divided in dead/abnormal (D/A) and alive/normal (L/N) fish in relation to the documented percentages ruptured swim bladders from main experiments at target nadirs of 15, 30, 40 and 60 kPa (3*10 individuals for each target nadir, except for L6/J1 roach at target nadirs 40 and 60 kPa due to the lack of individuals) with the experimentally achieved nadirs; note that L1/2 E. grayling are not represented as there were no mortally injured individuals noted during atmospheric pressure experiments and only two individuals at pre-experiments.</w:t>
      </w:r>
    </w:p>
    <w:p w14:paraId="56667726" w14:textId="77777777" w:rsidR="00865217" w:rsidRDefault="00865217"/>
    <w:p w14:paraId="674A1F7B" w14:textId="77777777" w:rsidR="005116B5" w:rsidRDefault="005116B5"/>
    <w:p w14:paraId="1170B53F" w14:textId="77777777" w:rsidR="005116B5" w:rsidRDefault="005116B5"/>
    <w:sectPr w:rsidR="005116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6B5"/>
    <w:rsid w:val="002E281E"/>
    <w:rsid w:val="003201BB"/>
    <w:rsid w:val="005116B5"/>
    <w:rsid w:val="00810DD2"/>
    <w:rsid w:val="00865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FB3DE"/>
  <w15:chartTrackingRefBased/>
  <w15:docId w15:val="{FD380BD2-48BC-4E81-9F48-918FA299F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6B5"/>
    <w:pPr>
      <w:spacing w:after="5" w:line="248" w:lineRule="auto"/>
      <w:ind w:left="11" w:hanging="3"/>
      <w:jc w:val="both"/>
    </w:pPr>
    <w:rPr>
      <w:rFonts w:ascii="Calibri" w:eastAsia="Calibri" w:hAnsi="Calibri" w:cs="Calibri"/>
      <w:color w:val="000000"/>
      <w:sz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16B5"/>
    <w:pPr>
      <w:keepNext/>
      <w:keepLines/>
      <w:spacing w:before="360" w:after="80" w:line="278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16B5"/>
    <w:pPr>
      <w:keepNext/>
      <w:keepLines/>
      <w:spacing w:before="160" w:after="80" w:line="278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16B5"/>
    <w:pPr>
      <w:keepNext/>
      <w:keepLines/>
      <w:spacing w:before="160" w:after="80" w:line="278" w:lineRule="auto"/>
      <w:ind w:left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16B5"/>
    <w:pPr>
      <w:keepNext/>
      <w:keepLines/>
      <w:spacing w:before="80" w:after="40" w:line="278" w:lineRule="auto"/>
      <w:ind w:lef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16B5"/>
    <w:pPr>
      <w:keepNext/>
      <w:keepLines/>
      <w:spacing w:before="80" w:after="40" w:line="278" w:lineRule="auto"/>
      <w:ind w:lef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16B5"/>
    <w:pPr>
      <w:keepNext/>
      <w:keepLines/>
      <w:spacing w:before="40" w:after="0" w:line="278" w:lineRule="auto"/>
      <w:ind w:lef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16B5"/>
    <w:pPr>
      <w:keepNext/>
      <w:keepLines/>
      <w:spacing w:before="40" w:after="0" w:line="278" w:lineRule="auto"/>
      <w:ind w:lef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16B5"/>
    <w:pPr>
      <w:keepNext/>
      <w:keepLines/>
      <w:spacing w:after="0" w:line="278" w:lineRule="auto"/>
      <w:ind w:lef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16B5"/>
    <w:pPr>
      <w:keepNext/>
      <w:keepLines/>
      <w:spacing w:after="0" w:line="278" w:lineRule="auto"/>
      <w:ind w:lef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16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16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16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16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16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16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16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16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16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16B5"/>
    <w:pPr>
      <w:spacing w:after="80" w:line="240" w:lineRule="auto"/>
      <w:ind w:lef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5116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16B5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5116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16B5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5116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16B5"/>
    <w:pPr>
      <w:spacing w:after="160" w:line="278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4"/>
      <w:lang w:eastAsia="en-US"/>
    </w:rPr>
  </w:style>
  <w:style w:type="character" w:styleId="IntenseEmphasis">
    <w:name w:val="Intense Emphasis"/>
    <w:basedOn w:val="DefaultParagraphFont"/>
    <w:uiPriority w:val="21"/>
    <w:qFormat/>
    <w:rsid w:val="005116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16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16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16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402</Words>
  <Characters>2295</Characters>
  <Application>Microsoft Office Word</Application>
  <DocSecurity>0</DocSecurity>
  <Lines>19</Lines>
  <Paragraphs>5</Paragraphs>
  <ScaleCrop>false</ScaleCrop>
  <Company>Springer Nature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2025-07-30T10:51:00Z</dcterms:created>
  <dcterms:modified xsi:type="dcterms:W3CDTF">2025-07-30T11:08:00Z</dcterms:modified>
</cp:coreProperties>
</file>