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39D0" w14:textId="77777777" w:rsidR="00EC7D18" w:rsidRPr="00FE4DFB" w:rsidRDefault="00EC7D18" w:rsidP="00EC7D18">
      <w:pPr>
        <w:pStyle w:val="Heading2"/>
        <w:spacing w:line="360" w:lineRule="auto"/>
        <w:jc w:val="both"/>
        <w:rPr>
          <w:rFonts w:ascii="Arial" w:hAnsi="Arial" w:cs="Arial"/>
        </w:rPr>
      </w:pPr>
      <w:bookmarkStart w:id="0" w:name="_Toc1216728608"/>
      <w:bookmarkStart w:id="1" w:name="_Toc112846323"/>
      <w:r w:rsidRPr="00FE4DFB">
        <w:rPr>
          <w:rFonts w:ascii="Arial" w:hAnsi="Arial" w:cs="Arial"/>
        </w:rPr>
        <w:t xml:space="preserve">APPENDIX </w:t>
      </w:r>
      <w:bookmarkEnd w:id="0"/>
      <w:r>
        <w:rPr>
          <w:rFonts w:ascii="Arial" w:hAnsi="Arial" w:cs="Arial"/>
        </w:rPr>
        <w:t>B</w:t>
      </w:r>
      <w:bookmarkEnd w:id="1"/>
      <w:r w:rsidRPr="00FE4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Interview topic guide</w:t>
      </w:r>
    </w:p>
    <w:p w14:paraId="2C0AE842" w14:textId="77777777" w:rsidR="00EC7D18" w:rsidRPr="00773C39" w:rsidRDefault="00EC7D18" w:rsidP="00EC7D18">
      <w:pPr>
        <w:pStyle w:val="BodyText"/>
        <w:spacing w:before="120" w:line="360" w:lineRule="auto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sexual health</w:t>
      </w:r>
      <w:r w:rsidRPr="00773C39">
        <w:rPr>
          <w:bCs/>
          <w:sz w:val="24"/>
          <w:szCs w:val="24"/>
          <w:u w:val="single"/>
        </w:rPr>
        <w:t xml:space="preserve"> in middle age and older adults in the UK: Interview Topic Guide</w:t>
      </w:r>
    </w:p>
    <w:p w14:paraId="397D0405" w14:textId="77777777" w:rsidR="00EC7D18" w:rsidRDefault="00EC7D18" w:rsidP="00EC7D18">
      <w:pPr>
        <w:spacing w:before="120" w:line="360" w:lineRule="auto"/>
        <w:jc w:val="both"/>
        <w:rPr>
          <w:rFonts w:ascii="Arial" w:hAnsi="Arial" w:cs="Arial"/>
          <w:b/>
        </w:rPr>
      </w:pPr>
    </w:p>
    <w:p w14:paraId="0C0FF7B4" w14:textId="77777777" w:rsidR="00EC7D18" w:rsidRPr="00CF1509" w:rsidRDefault="00EC7D18" w:rsidP="00EC7D18">
      <w:pPr>
        <w:spacing w:before="120" w:line="360" w:lineRule="auto"/>
        <w:jc w:val="both"/>
        <w:rPr>
          <w:rFonts w:ascii="Arial" w:hAnsi="Arial" w:cs="Arial"/>
          <w:b/>
        </w:rPr>
      </w:pPr>
      <w:r w:rsidRPr="00CF1509">
        <w:rPr>
          <w:rFonts w:ascii="Arial" w:hAnsi="Arial" w:cs="Arial"/>
          <w:b/>
        </w:rPr>
        <w:t>Introduction (to be read by interviewer just before commencing the interview):</w:t>
      </w:r>
    </w:p>
    <w:p w14:paraId="5B9E7D98" w14:textId="77777777" w:rsidR="00EC7D18" w:rsidRPr="00CF1509" w:rsidRDefault="00EC7D18" w:rsidP="00EC7D18">
      <w:pPr>
        <w:pStyle w:val="BodyText"/>
        <w:spacing w:before="120" w:line="360" w:lineRule="auto"/>
        <w:ind w:right="1238"/>
        <w:jc w:val="both"/>
        <w:rPr>
          <w:rFonts w:eastAsia="Calibri"/>
        </w:rPr>
      </w:pPr>
      <w:r w:rsidRPr="00CF1509">
        <w:t xml:space="preserve">Thank you for </w:t>
      </w:r>
      <w:proofErr w:type="gramStart"/>
      <w:r w:rsidRPr="00CF1509">
        <w:t>accepting</w:t>
      </w:r>
      <w:proofErr w:type="gramEnd"/>
      <w:r w:rsidRPr="00CF1509">
        <w:t xml:space="preserve"> to take part in this interview. I would just like to reiterate</w:t>
      </w:r>
      <w:r>
        <w:t xml:space="preserve"> </w:t>
      </w:r>
      <w:r w:rsidRPr="00CF1509">
        <w:t>that everything you say in the interview is confidential. All</w:t>
      </w:r>
      <w:r w:rsidRPr="00CF1509">
        <w:rPr>
          <w:spacing w:val="-26"/>
        </w:rPr>
        <w:t xml:space="preserve"> </w:t>
      </w:r>
      <w:r w:rsidRPr="00CF1509">
        <w:t xml:space="preserve">data collected will be </w:t>
      </w:r>
      <w:proofErr w:type="spellStart"/>
      <w:r>
        <w:t>anonymised</w:t>
      </w:r>
      <w:proofErr w:type="spellEnd"/>
      <w:r w:rsidRPr="00CF1509">
        <w:t>. The interview itself will be open ended and the questions</w:t>
      </w:r>
      <w:r w:rsidRPr="00CF1509">
        <w:rPr>
          <w:spacing w:val="-12"/>
        </w:rPr>
        <w:t xml:space="preserve"> </w:t>
      </w:r>
      <w:r w:rsidRPr="00CF1509">
        <w:t>themselves</w:t>
      </w:r>
      <w:r w:rsidRPr="00CF1509">
        <w:rPr>
          <w:spacing w:val="-12"/>
        </w:rPr>
        <w:t xml:space="preserve"> </w:t>
      </w:r>
      <w:r w:rsidRPr="00CF1509">
        <w:t>are</w:t>
      </w:r>
      <w:r w:rsidRPr="00CF1509">
        <w:rPr>
          <w:spacing w:val="-11"/>
        </w:rPr>
        <w:t xml:space="preserve"> </w:t>
      </w:r>
      <w:r w:rsidRPr="00CF1509">
        <w:t>usually</w:t>
      </w:r>
      <w:r w:rsidRPr="00CF1509">
        <w:rPr>
          <w:spacing w:val="-17"/>
        </w:rPr>
        <w:t xml:space="preserve"> </w:t>
      </w:r>
      <w:r w:rsidRPr="00CF1509">
        <w:t>broad.</w:t>
      </w:r>
      <w:r w:rsidRPr="00CF1509">
        <w:rPr>
          <w:spacing w:val="39"/>
        </w:rPr>
        <w:t xml:space="preserve"> </w:t>
      </w:r>
      <w:r w:rsidRPr="00CF1509">
        <w:t>There</w:t>
      </w:r>
      <w:r w:rsidRPr="00CF1509">
        <w:rPr>
          <w:spacing w:val="-14"/>
        </w:rPr>
        <w:t xml:space="preserve"> </w:t>
      </w:r>
      <w:r w:rsidRPr="00CF1509">
        <w:t>aren’t</w:t>
      </w:r>
      <w:r w:rsidRPr="00CF1509">
        <w:rPr>
          <w:spacing w:val="-10"/>
        </w:rPr>
        <w:t xml:space="preserve"> </w:t>
      </w:r>
      <w:r w:rsidRPr="00CF1509">
        <w:t>any</w:t>
      </w:r>
      <w:r w:rsidRPr="00CF1509">
        <w:rPr>
          <w:spacing w:val="-17"/>
        </w:rPr>
        <w:t xml:space="preserve"> </w:t>
      </w:r>
      <w:r w:rsidRPr="00CF1509">
        <w:t>right</w:t>
      </w:r>
      <w:r w:rsidRPr="00CF1509">
        <w:rPr>
          <w:spacing w:val="-12"/>
        </w:rPr>
        <w:t xml:space="preserve"> </w:t>
      </w:r>
      <w:r w:rsidRPr="00CF1509">
        <w:t>or</w:t>
      </w:r>
      <w:r w:rsidRPr="00CF1509">
        <w:rPr>
          <w:spacing w:val="-13"/>
        </w:rPr>
        <w:t xml:space="preserve"> </w:t>
      </w:r>
      <w:r w:rsidRPr="00CF1509">
        <w:t>wrong</w:t>
      </w:r>
      <w:r w:rsidRPr="00CF1509">
        <w:rPr>
          <w:spacing w:val="-12"/>
        </w:rPr>
        <w:t xml:space="preserve"> </w:t>
      </w:r>
      <w:r w:rsidRPr="00CF1509">
        <w:t xml:space="preserve">answers. You can choose </w:t>
      </w:r>
      <w:proofErr w:type="gramStart"/>
      <w:r w:rsidRPr="00CF1509">
        <w:t>to not</w:t>
      </w:r>
      <w:proofErr w:type="gramEnd"/>
      <w:r w:rsidRPr="00CF1509">
        <w:t xml:space="preserve"> answer any </w:t>
      </w:r>
      <w:proofErr w:type="gramStart"/>
      <w:r w:rsidRPr="00CF1509">
        <w:t>questions</w:t>
      </w:r>
      <w:proofErr w:type="gramEnd"/>
      <w:r w:rsidRPr="00CF1509">
        <w:t xml:space="preserve"> and you can also choose to stop the interview at any point.  I’m simply interested in your experience and your views about </w:t>
      </w:r>
      <w:r>
        <w:t>sexual health services</w:t>
      </w:r>
      <w:r w:rsidRPr="00CF1509">
        <w:t xml:space="preserve">. By </w:t>
      </w:r>
      <w:r>
        <w:t>sexual health</w:t>
      </w:r>
      <w:r w:rsidRPr="00CF1509">
        <w:t xml:space="preserve"> I mean erectile dysfunction HIV prevention, contraception and STI testing. </w:t>
      </w:r>
      <w:r>
        <w:t>sexual health</w:t>
      </w:r>
      <w:r w:rsidRPr="00CF1509">
        <w:t xml:space="preserve"> is fundamental to the overall wellbeing of many individuals. Is there anything you’d like to ask</w:t>
      </w:r>
      <w:r w:rsidRPr="00CF1509">
        <w:rPr>
          <w:spacing w:val="-4"/>
        </w:rPr>
        <w:t xml:space="preserve"> </w:t>
      </w:r>
      <w:r w:rsidRPr="00CF1509">
        <w:t>me?</w:t>
      </w:r>
      <w:r w:rsidRPr="00CF1509">
        <w:rPr>
          <w:rFonts w:eastAsia="Calibri"/>
        </w:rPr>
        <w:t xml:space="preserve"> </w:t>
      </w:r>
    </w:p>
    <w:p w14:paraId="6A451BD0" w14:textId="77777777" w:rsidR="00EC7D18" w:rsidRPr="00CF1509" w:rsidRDefault="00EC7D18" w:rsidP="00EC7D18">
      <w:pPr>
        <w:spacing w:line="360" w:lineRule="auto"/>
        <w:jc w:val="both"/>
        <w:rPr>
          <w:rFonts w:ascii="Arial" w:hAnsi="Arial" w:cs="Arial"/>
        </w:rPr>
      </w:pPr>
    </w:p>
    <w:p w14:paraId="7848F478" w14:textId="77777777" w:rsidR="00EC7D18" w:rsidRPr="00CF1509" w:rsidRDefault="00EC7D18" w:rsidP="00EC7D18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F1509">
        <w:rPr>
          <w:rFonts w:ascii="Arial" w:hAnsi="Arial" w:cs="Arial"/>
          <w:b/>
          <w:bCs/>
        </w:rPr>
        <w:t xml:space="preserve">Part I: </w:t>
      </w:r>
      <w:r>
        <w:rPr>
          <w:rFonts w:ascii="Arial" w:eastAsia="Calibri" w:hAnsi="Arial" w:cs="Arial"/>
          <w:b/>
          <w:bCs/>
        </w:rPr>
        <w:t>sexual health services</w:t>
      </w:r>
      <w:r w:rsidRPr="00CF1509">
        <w:rPr>
          <w:rFonts w:ascii="Arial" w:eastAsia="Calibri" w:hAnsi="Arial" w:cs="Arial"/>
          <w:b/>
          <w:bCs/>
        </w:rPr>
        <w:t xml:space="preserve"> </w:t>
      </w:r>
    </w:p>
    <w:p w14:paraId="21D78DBE" w14:textId="77777777" w:rsidR="00EC7D18" w:rsidRPr="00CF1509" w:rsidRDefault="00EC7D18" w:rsidP="00EC7D18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F1509">
        <w:rPr>
          <w:rFonts w:ascii="Arial" w:eastAsia="Calibri" w:hAnsi="Arial" w:cs="Arial"/>
          <w:b/>
          <w:bCs/>
        </w:rPr>
        <w:t xml:space="preserve">What do you understand by the term </w:t>
      </w:r>
      <w:r>
        <w:rPr>
          <w:rFonts w:ascii="Arial" w:eastAsia="Calibri" w:hAnsi="Arial" w:cs="Arial"/>
          <w:b/>
          <w:bCs/>
        </w:rPr>
        <w:t>sexual health</w:t>
      </w:r>
      <w:r w:rsidRPr="00CF1509">
        <w:rPr>
          <w:rFonts w:ascii="Arial" w:eastAsia="Calibri" w:hAnsi="Arial" w:cs="Arial"/>
          <w:b/>
          <w:bCs/>
        </w:rPr>
        <w:t xml:space="preserve">? </w:t>
      </w:r>
    </w:p>
    <w:p w14:paraId="65656619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consider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relevant to your general health wellbeing?</w:t>
      </w:r>
    </w:p>
    <w:p w14:paraId="7E0AB022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As a disabled person, are your sexual needs well addressed? e.g., do you know where your local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clinic is? </w:t>
      </w:r>
    </w:p>
    <w:p w14:paraId="7B140D7F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Did you require any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service since March 2020?  During the Covid-19 pandemic? </w:t>
      </w:r>
    </w:p>
    <w:p w14:paraId="4B56B8CC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Have you used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in the last (6-12months) or last 1yr before the Covid-19 outbreak?</w:t>
      </w:r>
    </w:p>
    <w:p w14:paraId="58FC4718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know of other disabled people that have had a need for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? </w:t>
      </w:r>
    </w:p>
    <w:p w14:paraId="61404D84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If yes to Question 1, were you satisfied with the service received? </w:t>
      </w:r>
    </w:p>
    <w:p w14:paraId="7AEAAD12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Overall, how would you rate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you received? </w:t>
      </w:r>
    </w:p>
    <w:p w14:paraId="17FE8FDD" w14:textId="77777777" w:rsidR="00EC7D18" w:rsidRPr="00CF1509" w:rsidRDefault="00EC7D18" w:rsidP="00EC7D18">
      <w:pPr>
        <w:pStyle w:val="ListParagraph"/>
        <w:spacing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&lt;Very satisfied, Satisfied, Neutral, Dissatisfied, </w:t>
      </w:r>
      <w:proofErr w:type="gramStart"/>
      <w:r w:rsidRPr="00CF1509">
        <w:rPr>
          <w:rFonts w:ascii="Arial" w:hAnsi="Arial" w:cs="Arial"/>
        </w:rPr>
        <w:t>Very</w:t>
      </w:r>
      <w:proofErr w:type="gramEnd"/>
      <w:r w:rsidRPr="00CF1509">
        <w:rPr>
          <w:rFonts w:ascii="Arial" w:hAnsi="Arial" w:cs="Arial"/>
        </w:rPr>
        <w:t xml:space="preserve"> dissatisfied&gt;</w:t>
      </w:r>
    </w:p>
    <w:p w14:paraId="1BE1E2BC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feel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available to disabled adults are adequate?</w:t>
      </w:r>
    </w:p>
    <w:p w14:paraId="43C40AC8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talk to your GP about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concerns? (if no, why do you think)</w:t>
      </w:r>
    </w:p>
    <w:p w14:paraId="52DE753E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Would you be happy to have your GP bring up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related discussions? </w:t>
      </w:r>
    </w:p>
    <w:p w14:paraId="3B44BC84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>In your opinion what would be a safe and comfortable way to raise such discussions with the GP?</w:t>
      </w:r>
    </w:p>
    <w:p w14:paraId="5700EA7F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lastRenderedPageBreak/>
        <w:t xml:space="preserve">Would you be comfortable talking in an anonymous way with an NHS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professional online? </w:t>
      </w:r>
    </w:p>
    <w:p w14:paraId="5930DC1B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discuss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issues with family, friends, what are your other sources of information? If no, why?</w:t>
      </w:r>
    </w:p>
    <w:p w14:paraId="4278ED12" w14:textId="77777777" w:rsidR="00EC7D18" w:rsidRPr="00CF1509" w:rsidRDefault="00EC7D18" w:rsidP="00EC7D1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Would you feel comfortable sharing, posting or commenting on messages relating to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topics on social media?  Or sharing within closed groups, such as private contacts who may benefit from such messages.                                                                       </w:t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  <w:r w:rsidRPr="00CF1509">
        <w:rPr>
          <w:rFonts w:ascii="Arial" w:hAnsi="Arial" w:cs="Arial"/>
        </w:rPr>
        <w:tab/>
      </w:r>
    </w:p>
    <w:p w14:paraId="342BAFA5" w14:textId="77777777" w:rsidR="00EC7D18" w:rsidRPr="00CF1509" w:rsidRDefault="00EC7D18" w:rsidP="00EC7D18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F1509">
        <w:rPr>
          <w:rFonts w:ascii="Arial" w:hAnsi="Arial" w:cs="Arial"/>
          <w:b/>
          <w:bCs/>
        </w:rPr>
        <w:t>Part II:</w:t>
      </w:r>
      <w:r w:rsidRPr="00CF1509">
        <w:rPr>
          <w:rFonts w:ascii="Arial" w:eastAsia="Calibri" w:hAnsi="Arial" w:cs="Arial"/>
          <w:b/>
          <w:bCs/>
        </w:rPr>
        <w:t xml:space="preserve"> Decision making process</w:t>
      </w:r>
    </w:p>
    <w:p w14:paraId="0AFE1A32" w14:textId="77777777" w:rsidR="00EC7D18" w:rsidRPr="00CF1509" w:rsidRDefault="00EC7D18" w:rsidP="00EC7D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What factors impact on your decision to seek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? </w:t>
      </w:r>
    </w:p>
    <w:p w14:paraId="513FAE0E" w14:textId="77777777" w:rsidR="00EC7D18" w:rsidRPr="00CF1509" w:rsidRDefault="00EC7D18" w:rsidP="00EC7D18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Clinical setting/ accessible buildings/spaces? </w:t>
      </w:r>
    </w:p>
    <w:p w14:paraId="13052A47" w14:textId="77777777" w:rsidR="00EC7D18" w:rsidRPr="00CF1509" w:rsidRDefault="00EC7D18" w:rsidP="00EC7D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What would you access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for? General information and advice? Sexual function? STI testing? (contraception for females)</w:t>
      </w:r>
    </w:p>
    <w:p w14:paraId="48339B71" w14:textId="77777777" w:rsidR="00EC7D18" w:rsidRPr="00CF1509" w:rsidRDefault="00EC7D18" w:rsidP="00EC7D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How would you prefer to access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>? Face to face or via telephone consultation? Or just online information?</w:t>
      </w:r>
    </w:p>
    <w:p w14:paraId="7EDF19FC" w14:textId="77777777" w:rsidR="00EC7D18" w:rsidRPr="00CF1509" w:rsidRDefault="00EC7D18" w:rsidP="00EC7D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sexual health</w:t>
      </w:r>
      <w:r w:rsidRPr="00CF1509">
        <w:rPr>
          <w:rFonts w:ascii="Arial" w:hAnsi="Arial" w:cs="Arial"/>
        </w:rPr>
        <w:t xml:space="preserve"> issues would you prefer to see a doctor that is:</w:t>
      </w:r>
    </w:p>
    <w:p w14:paraId="4FF4D3E1" w14:textId="77777777" w:rsidR="00EC7D18" w:rsidRPr="00CF1509" w:rsidRDefault="00EC7D18" w:rsidP="00EC7D1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Same sex as you? </w:t>
      </w:r>
    </w:p>
    <w:p w14:paraId="7E7137F9" w14:textId="77777777" w:rsidR="00EC7D18" w:rsidRPr="00CF1509" w:rsidRDefault="00EC7D18" w:rsidP="00EC7D1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>Same ethnic background as you? Or speaks same language as you?</w:t>
      </w:r>
    </w:p>
    <w:p w14:paraId="587D5879" w14:textId="77777777" w:rsidR="00EC7D18" w:rsidRPr="00CF1509" w:rsidRDefault="00EC7D18" w:rsidP="00EC7D1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A junior doctor or very senior/ advanced doctor? </w:t>
      </w:r>
    </w:p>
    <w:p w14:paraId="5BB7EE1A" w14:textId="77777777" w:rsidR="00EC7D18" w:rsidRPr="00CF1509" w:rsidRDefault="00EC7D18" w:rsidP="00EC7D1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>Have a personal assistant, friend, relation, partner go with you?</w:t>
      </w:r>
    </w:p>
    <w:p w14:paraId="3A36349C" w14:textId="77777777" w:rsidR="00EC7D18" w:rsidRPr="00CF1509" w:rsidRDefault="00EC7D18" w:rsidP="00EC7D1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Where would you rather go for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>? GP, Hospital, Pharmacy, Online, disabled people groups/</w:t>
      </w:r>
      <w:r>
        <w:rPr>
          <w:rFonts w:ascii="Arial" w:hAnsi="Arial" w:cs="Arial"/>
        </w:rPr>
        <w:t>organisations</w:t>
      </w:r>
      <w:r w:rsidRPr="00CF1509">
        <w:rPr>
          <w:rFonts w:ascii="Arial" w:hAnsi="Arial" w:cs="Arial"/>
        </w:rPr>
        <w:t xml:space="preserve"> medical outreach?</w:t>
      </w:r>
    </w:p>
    <w:p w14:paraId="4C8D245B" w14:textId="77777777" w:rsidR="00EC7D18" w:rsidRPr="00CF1509" w:rsidRDefault="00EC7D18" w:rsidP="00EC7D18">
      <w:pPr>
        <w:pStyle w:val="ListParagraph"/>
        <w:spacing w:line="360" w:lineRule="auto"/>
        <w:ind w:left="1080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>[why not? for the options declined]</w:t>
      </w:r>
    </w:p>
    <w:p w14:paraId="5DB88F2C" w14:textId="77777777" w:rsidR="00EC7D18" w:rsidRPr="00CF1509" w:rsidRDefault="00EC7D18" w:rsidP="00EC7D18">
      <w:pPr>
        <w:pStyle w:val="ListParagraph"/>
        <w:spacing w:line="360" w:lineRule="auto"/>
        <w:ind w:left="1080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>[Have you received the services]</w:t>
      </w:r>
    </w:p>
    <w:p w14:paraId="0C597C34" w14:textId="77777777" w:rsidR="00EC7D18" w:rsidRPr="00CF1509" w:rsidRDefault="00EC7D18" w:rsidP="00EC7D18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00CF1509">
        <w:rPr>
          <w:rFonts w:ascii="Arial" w:hAnsi="Arial" w:cs="Arial"/>
          <w:b/>
          <w:bCs/>
        </w:rPr>
        <w:t xml:space="preserve">Part III: </w:t>
      </w:r>
      <w:r w:rsidRPr="00CF1509">
        <w:rPr>
          <w:rFonts w:ascii="Arial" w:eastAsia="Calibri" w:hAnsi="Arial" w:cs="Arial"/>
          <w:b/>
          <w:bCs/>
        </w:rPr>
        <w:t>Barriers and facilitators</w:t>
      </w:r>
    </w:p>
    <w:p w14:paraId="5FFE9BF9" w14:textId="77777777" w:rsidR="00EC7D18" w:rsidRPr="00CF1509" w:rsidRDefault="00EC7D18" w:rsidP="00EC7D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CF1509">
        <w:rPr>
          <w:rFonts w:ascii="Arial" w:hAnsi="Arial" w:cs="Arial"/>
        </w:rPr>
        <w:t xml:space="preserve">What factors prevent you from accessing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>?</w:t>
      </w:r>
    </w:p>
    <w:p w14:paraId="45B28B6E" w14:textId="77777777" w:rsidR="00EC7D18" w:rsidRPr="00CF1509" w:rsidRDefault="00EC7D18" w:rsidP="00EC7D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What factors would make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easy and comfortable for you?</w:t>
      </w:r>
    </w:p>
    <w:p w14:paraId="6D9BCAFB" w14:textId="77777777" w:rsidR="00EC7D18" w:rsidRPr="00CF1509" w:rsidRDefault="00EC7D18" w:rsidP="00EC7D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Do you have any additional recommendations to make </w:t>
      </w:r>
      <w:r>
        <w:rPr>
          <w:rFonts w:ascii="Arial" w:hAnsi="Arial" w:cs="Arial"/>
        </w:rPr>
        <w:t>sexual health services</w:t>
      </w:r>
      <w:r w:rsidRPr="00CF1509">
        <w:rPr>
          <w:rFonts w:ascii="Arial" w:hAnsi="Arial" w:cs="Arial"/>
        </w:rPr>
        <w:t xml:space="preserve"> more inclusive? </w:t>
      </w:r>
    </w:p>
    <w:p w14:paraId="0CC6FF17" w14:textId="77777777" w:rsidR="00EC7D18" w:rsidRPr="00CF1509" w:rsidRDefault="00EC7D18" w:rsidP="00EC7D1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CF1509">
        <w:rPr>
          <w:rFonts w:ascii="Arial" w:hAnsi="Arial" w:cs="Arial"/>
        </w:rPr>
        <w:t xml:space="preserve">Any other thoughts or comments on the topics discussed so far? </w:t>
      </w:r>
    </w:p>
    <w:p w14:paraId="4934CB3B" w14:textId="77777777" w:rsidR="00ED7708" w:rsidRDefault="00ED7708"/>
    <w:sectPr w:rsidR="00ED7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6AE"/>
    <w:multiLevelType w:val="hybridMultilevel"/>
    <w:tmpl w:val="63D2FF34"/>
    <w:lvl w:ilvl="0" w:tplc="8D905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BA4DB3"/>
    <w:multiLevelType w:val="hybridMultilevel"/>
    <w:tmpl w:val="FCB42986"/>
    <w:lvl w:ilvl="0" w:tplc="D9066B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107FD"/>
    <w:multiLevelType w:val="hybridMultilevel"/>
    <w:tmpl w:val="1626ED7A"/>
    <w:lvl w:ilvl="0" w:tplc="4926883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1077DC"/>
    <w:multiLevelType w:val="hybridMultilevel"/>
    <w:tmpl w:val="2D5201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244B8C"/>
    <w:multiLevelType w:val="hybridMultilevel"/>
    <w:tmpl w:val="A126AEE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38245">
    <w:abstractNumId w:val="1"/>
  </w:num>
  <w:num w:numId="2" w16cid:durableId="182479124">
    <w:abstractNumId w:val="0"/>
  </w:num>
  <w:num w:numId="3" w16cid:durableId="1840925455">
    <w:abstractNumId w:val="4"/>
  </w:num>
  <w:num w:numId="4" w16cid:durableId="824053684">
    <w:abstractNumId w:val="3"/>
  </w:num>
  <w:num w:numId="5" w16cid:durableId="170547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18"/>
    <w:rsid w:val="001B771C"/>
    <w:rsid w:val="00700CFB"/>
    <w:rsid w:val="00EC7D18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D32A"/>
  <w15:chartTrackingRefBased/>
  <w15:docId w15:val="{CEC71899-CA88-4149-A342-7741F4A8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D18"/>
    <w:pPr>
      <w:spacing w:line="259" w:lineRule="auto"/>
    </w:pPr>
    <w:rPr>
      <w:rFonts w:eastAsia="MS Mincho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D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D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D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D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D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D1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C7D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7D18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Bowen</dc:creator>
  <cp:keywords/>
  <dc:description/>
  <cp:lastModifiedBy>Sophie Bowen</cp:lastModifiedBy>
  <cp:revision>1</cp:revision>
  <dcterms:created xsi:type="dcterms:W3CDTF">2025-07-19T10:55:00Z</dcterms:created>
  <dcterms:modified xsi:type="dcterms:W3CDTF">2025-07-19T10:55:00Z</dcterms:modified>
</cp:coreProperties>
</file>