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A1CC8" w14:textId="77777777" w:rsidR="00BB6736" w:rsidRDefault="00BB6736" w:rsidP="00BB6736">
      <w:pPr>
        <w:spacing w:line="480" w:lineRule="auto"/>
        <w:rPr>
          <w:rFonts w:asciiTheme="majorBidi" w:hAnsiTheme="majorBidi" w:cstheme="majorBidi"/>
          <w:color w:val="111111"/>
        </w:rPr>
      </w:pPr>
      <w:r>
        <w:rPr>
          <w:rFonts w:asciiTheme="majorBidi" w:hAnsiTheme="majorBidi" w:cstheme="majorBidi"/>
          <w:color w:val="111111"/>
        </w:rPr>
        <w:t xml:space="preserve">Table 1. </w:t>
      </w:r>
      <w:r w:rsidRPr="003D7AAC">
        <w:rPr>
          <w:rFonts w:asciiTheme="majorBidi" w:hAnsiTheme="majorBidi" w:cstheme="majorBidi"/>
        </w:rPr>
        <w:t>The land cover and land use classes</w:t>
      </w:r>
      <w:r>
        <w:rPr>
          <w:rFonts w:asciiTheme="majorBidi" w:hAnsiTheme="majorBidi" w:cstheme="majorBidi"/>
        </w:rPr>
        <w:t xml:space="preserve"> according to two-levels classification systems.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18"/>
        <w:gridCol w:w="5542"/>
      </w:tblGrid>
      <w:tr w:rsidR="00BB6736" w14:paraId="3E337E9A" w14:textId="77777777" w:rsidTr="00F1611D">
        <w:tc>
          <w:tcPr>
            <w:tcW w:w="3888" w:type="dxa"/>
            <w:tcBorders>
              <w:left w:val="nil"/>
              <w:bottom w:val="single" w:sz="4" w:space="0" w:color="auto"/>
              <w:right w:val="nil"/>
            </w:tcBorders>
          </w:tcPr>
          <w:p w14:paraId="177F167A" w14:textId="77777777" w:rsidR="00BB6736" w:rsidRPr="00267445" w:rsidRDefault="00BB6736" w:rsidP="00F1611D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67445">
              <w:rPr>
                <w:rFonts w:asciiTheme="majorBidi" w:hAnsiTheme="majorBidi" w:cstheme="majorBidi"/>
                <w:b/>
                <w:bCs/>
              </w:rPr>
              <w:t>Level I</w:t>
            </w:r>
          </w:p>
        </w:tc>
        <w:tc>
          <w:tcPr>
            <w:tcW w:w="5688" w:type="dxa"/>
            <w:tcBorders>
              <w:left w:val="nil"/>
              <w:bottom w:val="single" w:sz="4" w:space="0" w:color="auto"/>
              <w:right w:val="nil"/>
            </w:tcBorders>
          </w:tcPr>
          <w:p w14:paraId="018DF66E" w14:textId="77777777" w:rsidR="00BB6736" w:rsidRPr="00267445" w:rsidRDefault="00BB6736" w:rsidP="00F1611D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67445">
              <w:rPr>
                <w:rFonts w:asciiTheme="majorBidi" w:hAnsiTheme="majorBidi" w:cstheme="majorBidi"/>
                <w:b/>
                <w:bCs/>
              </w:rPr>
              <w:t>Level II</w:t>
            </w:r>
          </w:p>
        </w:tc>
      </w:tr>
      <w:tr w:rsidR="00BB6736" w14:paraId="1BB042DB" w14:textId="77777777" w:rsidTr="00F1611D">
        <w:tc>
          <w:tcPr>
            <w:tcW w:w="3888" w:type="dxa"/>
            <w:tcBorders>
              <w:left w:val="nil"/>
              <w:bottom w:val="nil"/>
              <w:right w:val="nil"/>
            </w:tcBorders>
          </w:tcPr>
          <w:p w14:paraId="588CACF7" w14:textId="77777777" w:rsidR="00BB6736" w:rsidRPr="00267445" w:rsidRDefault="00BB6736" w:rsidP="00F1611D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 xml:space="preserve">Forest Land </w:t>
            </w:r>
          </w:p>
        </w:tc>
        <w:tc>
          <w:tcPr>
            <w:tcW w:w="5688" w:type="dxa"/>
            <w:tcBorders>
              <w:left w:val="nil"/>
              <w:bottom w:val="nil"/>
              <w:right w:val="nil"/>
            </w:tcBorders>
          </w:tcPr>
          <w:p w14:paraId="27D46EED" w14:textId="77777777" w:rsidR="00BB6736" w:rsidRPr="00267445" w:rsidRDefault="00BB6736" w:rsidP="00F1611D">
            <w:pPr>
              <w:pStyle w:val="ListParagraph"/>
              <w:numPr>
                <w:ilvl w:val="1"/>
                <w:numId w:val="2"/>
              </w:num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267445">
              <w:rPr>
                <w:rFonts w:asciiTheme="majorBidi" w:hAnsiTheme="majorBidi" w:cstheme="majorBidi"/>
                <w:sz w:val="24"/>
                <w:szCs w:val="24"/>
              </w:rPr>
              <w:t>Managed Forest</w:t>
            </w:r>
          </w:p>
        </w:tc>
      </w:tr>
      <w:tr w:rsidR="00BB6736" w14:paraId="210AF10F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54018D58" w14:textId="77777777" w:rsidR="00BB6736" w:rsidRPr="00267445" w:rsidRDefault="00BB6736" w:rsidP="00F161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5A98553D" w14:textId="77777777" w:rsidR="00BB6736" w:rsidRPr="00267445" w:rsidRDefault="00BB6736" w:rsidP="00F1611D">
            <w:pPr>
              <w:pStyle w:val="ListParagraph"/>
              <w:numPr>
                <w:ilvl w:val="1"/>
                <w:numId w:val="2"/>
              </w:num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267445">
              <w:rPr>
                <w:rFonts w:asciiTheme="majorBidi" w:hAnsiTheme="majorBidi" w:cstheme="majorBidi"/>
                <w:sz w:val="24"/>
                <w:szCs w:val="24"/>
              </w:rPr>
              <w:t>Unmanaged Forest</w:t>
            </w:r>
          </w:p>
        </w:tc>
      </w:tr>
      <w:tr w:rsidR="00BB6736" w14:paraId="61731777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3BCE9581" w14:textId="77777777" w:rsidR="00BB6736" w:rsidRPr="00267445" w:rsidRDefault="00BB6736" w:rsidP="00F161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7F4A5385" w14:textId="77777777" w:rsidR="00BB6736" w:rsidRPr="00267445" w:rsidRDefault="00BB6736" w:rsidP="00F1611D">
            <w:pPr>
              <w:pStyle w:val="ListParagraph"/>
              <w:numPr>
                <w:ilvl w:val="1"/>
                <w:numId w:val="2"/>
              </w:num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267445">
              <w:rPr>
                <w:rFonts w:asciiTheme="majorBidi" w:hAnsiTheme="majorBidi" w:cstheme="majorBidi"/>
                <w:sz w:val="24"/>
                <w:szCs w:val="24"/>
              </w:rPr>
              <w:t>Forest Regrowth</w:t>
            </w:r>
          </w:p>
        </w:tc>
      </w:tr>
      <w:tr w:rsidR="00BB6736" w14:paraId="62E21E5C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17581DB4" w14:textId="77777777" w:rsidR="00BB6736" w:rsidRPr="00267445" w:rsidRDefault="00BB6736" w:rsidP="00F161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2A784454" w14:textId="77777777" w:rsidR="00BB6736" w:rsidRPr="00267445" w:rsidRDefault="00BB6736" w:rsidP="00F1611D">
            <w:pPr>
              <w:pStyle w:val="ListParagraph"/>
              <w:numPr>
                <w:ilvl w:val="1"/>
                <w:numId w:val="2"/>
              </w:num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267445">
              <w:rPr>
                <w:rFonts w:asciiTheme="majorBidi" w:hAnsiTheme="majorBidi" w:cstheme="majorBidi"/>
                <w:sz w:val="24"/>
                <w:szCs w:val="24"/>
              </w:rPr>
              <w:t>Managed Swamp Forest</w:t>
            </w:r>
          </w:p>
        </w:tc>
      </w:tr>
      <w:tr w:rsidR="00BB6736" w14:paraId="2426F928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17B39314" w14:textId="77777777" w:rsidR="00BB6736" w:rsidRPr="00267445" w:rsidRDefault="00BB6736" w:rsidP="00F161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5F1E3012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1-5-       Unmanaged Swamp Forest</w:t>
            </w:r>
          </w:p>
        </w:tc>
      </w:tr>
      <w:tr w:rsidR="00BB6736" w14:paraId="023D78C8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06314C7A" w14:textId="77777777" w:rsidR="00BB6736" w:rsidRPr="00267445" w:rsidRDefault="00BB6736" w:rsidP="00F161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2C4F88BD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1-6-       Swamp Forest Regrowth</w:t>
            </w:r>
          </w:p>
        </w:tc>
      </w:tr>
      <w:tr w:rsidR="00BB6736" w14:paraId="1E994E13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0B4F3407" w14:textId="77777777" w:rsidR="00BB6736" w:rsidRPr="00267445" w:rsidRDefault="00BB6736" w:rsidP="00F1611D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 xml:space="preserve">Natural Land </w:t>
            </w: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788B99D4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2-1-       Rocky and Cliff Land</w:t>
            </w:r>
          </w:p>
        </w:tc>
      </w:tr>
      <w:tr w:rsidR="00BB6736" w14:paraId="18077601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7A54E107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2549B73D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2-2-       Harsh Climate, Natural Disturbance</w:t>
            </w:r>
          </w:p>
        </w:tc>
      </w:tr>
      <w:tr w:rsidR="00BB6736" w14:paraId="5BEE1090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7146CBD8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4407023F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2-3-       Human-affected Other Land</w:t>
            </w:r>
          </w:p>
        </w:tc>
      </w:tr>
      <w:tr w:rsidR="00BB6736" w14:paraId="3BEC2345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56FE50CF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756EEFA2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2-4-       Glacier</w:t>
            </w:r>
          </w:p>
        </w:tc>
      </w:tr>
      <w:tr w:rsidR="00BB6736" w14:paraId="09E60AC0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6D11ED00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63BDF828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2-5-       Snow-covered Land</w:t>
            </w:r>
          </w:p>
        </w:tc>
      </w:tr>
      <w:tr w:rsidR="00BB6736" w14:paraId="46B06CD4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593710A9" w14:textId="77777777" w:rsidR="00BB6736" w:rsidRPr="00267445" w:rsidRDefault="00BB6736" w:rsidP="00F1611D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Semi-aquatic Natural Land</w:t>
            </w: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308703FA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3-1-       Mire, non-limnetic</w:t>
            </w:r>
          </w:p>
        </w:tc>
      </w:tr>
      <w:tr w:rsidR="00BB6736" w14:paraId="4877E80B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794BE724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6FEF4005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3-2-       Limnetic Marsh</w:t>
            </w:r>
          </w:p>
        </w:tc>
      </w:tr>
      <w:tr w:rsidR="00BB6736" w14:paraId="0F8A4CB5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3B0DBAF3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18C9C4A9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3-3-       Other Semi-aquatics</w:t>
            </w:r>
          </w:p>
        </w:tc>
      </w:tr>
      <w:tr w:rsidR="00BB6736" w14:paraId="2C9E2A37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47AD6FE7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63AADAF1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3-4-       Shore, non-Mire</w:t>
            </w:r>
          </w:p>
        </w:tc>
      </w:tr>
      <w:tr w:rsidR="00BB6736" w14:paraId="374D9CC9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4AC65194" w14:textId="77777777" w:rsidR="00BB6736" w:rsidRPr="00267445" w:rsidRDefault="00BB6736" w:rsidP="00F1611D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 xml:space="preserve">Pastureland </w:t>
            </w: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35346D30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4-1-       Managed Pasture and Meadow</w:t>
            </w:r>
          </w:p>
        </w:tc>
      </w:tr>
      <w:tr w:rsidR="00BB6736" w14:paraId="03BE94B7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37849666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748A968D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4-2-       Unmanaged Pasture and Meadow</w:t>
            </w:r>
          </w:p>
        </w:tc>
      </w:tr>
      <w:tr w:rsidR="00BB6736" w14:paraId="00A9B3BD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415BDCC3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7C310C16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4-3-       Grazed Rocky and Cliff Land</w:t>
            </w:r>
          </w:p>
        </w:tc>
      </w:tr>
      <w:tr w:rsidR="00BB6736" w14:paraId="48494932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09610400" w14:textId="77777777" w:rsidR="00BB6736" w:rsidRPr="00267445" w:rsidRDefault="00BB6736" w:rsidP="00F1611D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 xml:space="preserve">Arabel Land </w:t>
            </w: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69E3192A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5-1-       Cultivated Field</w:t>
            </w:r>
          </w:p>
        </w:tc>
      </w:tr>
      <w:tr w:rsidR="00BB6736" w14:paraId="134E3BE5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3E89D8BC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494C6868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5-2-       Cultivated Field with Grazing/Mowing</w:t>
            </w:r>
          </w:p>
        </w:tc>
      </w:tr>
      <w:tr w:rsidR="00BB6736" w14:paraId="5A336543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3B5C7910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659D2F7B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5-3-       Uncultivated Field</w:t>
            </w:r>
          </w:p>
        </w:tc>
      </w:tr>
      <w:tr w:rsidR="00BB6736" w14:paraId="1CE16F95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00C0A48B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79751CDE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5-4-       Grazing/Mowing on Former Field</w:t>
            </w:r>
          </w:p>
        </w:tc>
      </w:tr>
      <w:tr w:rsidR="00BB6736" w14:paraId="60B71F92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0F825A9C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16DABDFC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5-5-       Uncultivated Former Field</w:t>
            </w:r>
          </w:p>
        </w:tc>
      </w:tr>
      <w:tr w:rsidR="00BB6736" w14:paraId="63EDAA93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6C4318A0" w14:textId="77777777" w:rsidR="00BB6736" w:rsidRPr="00267445" w:rsidRDefault="00BB6736" w:rsidP="00F1611D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Developed Land</w:t>
            </w: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6514A43D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6-1-       Transportation Area</w:t>
            </w:r>
          </w:p>
        </w:tc>
      </w:tr>
      <w:tr w:rsidR="00BB6736" w14:paraId="73A7D81B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2FB5B141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685DDB02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6-2-       Residential Area</w:t>
            </w:r>
          </w:p>
        </w:tc>
      </w:tr>
      <w:tr w:rsidR="00BB6736" w14:paraId="013F5CC8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091A71BB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5689D864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6-3-       Industrial Area</w:t>
            </w:r>
          </w:p>
        </w:tc>
      </w:tr>
      <w:tr w:rsidR="00BB6736" w14:paraId="460D7D85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76D72012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35F65451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6-4-       Recreation Area</w:t>
            </w:r>
          </w:p>
        </w:tc>
      </w:tr>
      <w:tr w:rsidR="00BB6736" w14:paraId="579237CA" w14:textId="77777777" w:rsidTr="00F1611D"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</w:tcPr>
          <w:p w14:paraId="0E9525D8" w14:textId="77777777" w:rsidR="00BB6736" w:rsidRPr="00267445" w:rsidRDefault="00BB6736" w:rsidP="00F1611D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</w:tcPr>
          <w:p w14:paraId="0AD990BC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6-5-       Agricultural Area</w:t>
            </w:r>
          </w:p>
        </w:tc>
      </w:tr>
      <w:tr w:rsidR="00BB6736" w14:paraId="4A72602A" w14:textId="77777777" w:rsidTr="00F1611D">
        <w:tc>
          <w:tcPr>
            <w:tcW w:w="3888" w:type="dxa"/>
            <w:tcBorders>
              <w:top w:val="nil"/>
              <w:left w:val="nil"/>
              <w:right w:val="nil"/>
            </w:tcBorders>
          </w:tcPr>
          <w:p w14:paraId="1F7322C4" w14:textId="77777777" w:rsidR="00BB6736" w:rsidRPr="00267445" w:rsidRDefault="00BB6736" w:rsidP="00F1611D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Aquatic Area</w:t>
            </w:r>
          </w:p>
        </w:tc>
        <w:tc>
          <w:tcPr>
            <w:tcW w:w="5688" w:type="dxa"/>
            <w:tcBorders>
              <w:top w:val="nil"/>
              <w:left w:val="nil"/>
              <w:right w:val="nil"/>
            </w:tcBorders>
          </w:tcPr>
          <w:p w14:paraId="1F097FA3" w14:textId="77777777" w:rsidR="00BB6736" w:rsidRPr="00267445" w:rsidRDefault="00BB6736" w:rsidP="00F1611D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67445">
              <w:rPr>
                <w:rFonts w:asciiTheme="majorBidi" w:hAnsiTheme="majorBidi" w:cstheme="majorBidi"/>
                <w:sz w:val="24"/>
                <w:szCs w:val="24"/>
              </w:rPr>
              <w:t>7-1-       Aquatic Area Mire</w:t>
            </w:r>
          </w:p>
        </w:tc>
      </w:tr>
    </w:tbl>
    <w:p w14:paraId="20DFFDD5" w14:textId="77777777" w:rsidR="00BB6736" w:rsidRDefault="00BB6736" w:rsidP="00BB6736"/>
    <w:p w14:paraId="4C198E4C" w14:textId="77777777" w:rsidR="00BB6736" w:rsidRDefault="00BB6736" w:rsidP="00BB6736">
      <w:pPr>
        <w:spacing w:line="480" w:lineRule="auto"/>
        <w:rPr>
          <w:rFonts w:asciiTheme="majorBidi" w:hAnsiTheme="majorBidi" w:cstheme="majorBidi"/>
          <w:color w:val="111111"/>
        </w:rPr>
      </w:pPr>
    </w:p>
    <w:p w14:paraId="14D2455F" w14:textId="77777777" w:rsidR="002C62E0" w:rsidRDefault="002C62E0" w:rsidP="00BB6736">
      <w:pPr>
        <w:spacing w:line="480" w:lineRule="auto"/>
        <w:rPr>
          <w:rFonts w:asciiTheme="majorBidi" w:hAnsiTheme="majorBidi" w:cstheme="majorBidi"/>
          <w:color w:val="111111"/>
        </w:rPr>
      </w:pPr>
    </w:p>
    <w:p w14:paraId="07AC36FD" w14:textId="77777777" w:rsidR="002C62E0" w:rsidRDefault="002C62E0" w:rsidP="00BB6736">
      <w:pPr>
        <w:spacing w:line="480" w:lineRule="auto"/>
        <w:rPr>
          <w:rFonts w:asciiTheme="majorBidi" w:hAnsiTheme="majorBidi" w:cstheme="majorBidi"/>
          <w:color w:val="111111"/>
        </w:rPr>
      </w:pPr>
    </w:p>
    <w:p w14:paraId="718291EC" w14:textId="77777777" w:rsidR="002C62E0" w:rsidRDefault="002C62E0" w:rsidP="00BB6736">
      <w:pPr>
        <w:spacing w:line="480" w:lineRule="auto"/>
        <w:rPr>
          <w:rFonts w:asciiTheme="majorBidi" w:hAnsiTheme="majorBidi" w:cstheme="majorBidi"/>
          <w:color w:val="111111"/>
        </w:rPr>
      </w:pPr>
    </w:p>
    <w:p w14:paraId="5B2781B2" w14:textId="77777777" w:rsidR="002C62E0" w:rsidRDefault="002C62E0" w:rsidP="00BB6736">
      <w:pPr>
        <w:spacing w:line="480" w:lineRule="auto"/>
        <w:rPr>
          <w:rFonts w:asciiTheme="majorBidi" w:hAnsiTheme="majorBidi" w:cstheme="majorBidi"/>
          <w:color w:val="111111"/>
        </w:rPr>
      </w:pPr>
    </w:p>
    <w:p w14:paraId="5211387E" w14:textId="77777777" w:rsidR="002C62E0" w:rsidRDefault="002C62E0" w:rsidP="00BB6736">
      <w:pPr>
        <w:spacing w:line="480" w:lineRule="auto"/>
        <w:rPr>
          <w:rFonts w:asciiTheme="majorBidi" w:hAnsiTheme="majorBidi" w:cstheme="majorBidi"/>
          <w:color w:val="111111"/>
        </w:rPr>
      </w:pPr>
    </w:p>
    <w:p w14:paraId="18222D08" w14:textId="77777777" w:rsidR="002C62E0" w:rsidRDefault="002C62E0" w:rsidP="00BB6736">
      <w:pPr>
        <w:spacing w:line="480" w:lineRule="auto"/>
        <w:rPr>
          <w:rFonts w:asciiTheme="majorBidi" w:hAnsiTheme="majorBidi" w:cstheme="majorBidi"/>
          <w:color w:val="111111"/>
        </w:rPr>
      </w:pPr>
    </w:p>
    <w:p w14:paraId="76793FE8" w14:textId="77777777" w:rsidR="002C62E0" w:rsidRDefault="002C62E0" w:rsidP="002C62E0">
      <w:pPr>
        <w:rPr>
          <w:rFonts w:asciiTheme="majorBidi" w:eastAsia="Times New Roman" w:hAnsiTheme="majorBidi" w:cstheme="majorBidi"/>
          <w:bCs/>
        </w:rPr>
      </w:pPr>
      <w:r w:rsidRPr="00662BF4">
        <w:rPr>
          <w:rFonts w:asciiTheme="majorBidi" w:eastAsia="Times New Roman" w:hAnsiTheme="majorBidi" w:cstheme="majorBidi"/>
          <w:bCs/>
        </w:rPr>
        <w:lastRenderedPageBreak/>
        <w:t xml:space="preserve">Table </w:t>
      </w:r>
      <w:r>
        <w:rPr>
          <w:rFonts w:asciiTheme="majorBidi" w:eastAsia="Times New Roman" w:hAnsiTheme="majorBidi" w:cstheme="majorBidi"/>
          <w:bCs/>
        </w:rPr>
        <w:t>2</w:t>
      </w:r>
      <w:r w:rsidRPr="00662BF4">
        <w:rPr>
          <w:rFonts w:asciiTheme="majorBidi" w:eastAsia="Times New Roman" w:hAnsiTheme="majorBidi" w:cstheme="majorBidi"/>
          <w:bCs/>
        </w:rPr>
        <w:t>. The number of</w:t>
      </w:r>
      <w:r>
        <w:rPr>
          <w:rFonts w:asciiTheme="majorBidi" w:eastAsia="Times New Roman" w:hAnsiTheme="majorBidi" w:cstheme="majorBidi"/>
          <w:bCs/>
        </w:rPr>
        <w:t xml:space="preserve"> original</w:t>
      </w:r>
      <w:r w:rsidRPr="00662BF4">
        <w:rPr>
          <w:rFonts w:asciiTheme="majorBidi" w:eastAsia="Times New Roman" w:hAnsiTheme="majorBidi" w:cstheme="majorBidi"/>
          <w:bCs/>
        </w:rPr>
        <w:t xml:space="preserve"> sampling units (100-ha land cover map) within each stratum</w:t>
      </w:r>
      <w:r>
        <w:rPr>
          <w:rFonts w:asciiTheme="majorBidi" w:eastAsia="Times New Roman" w:hAnsiTheme="majorBidi" w:cstheme="majorBidi"/>
          <w:bCs/>
        </w:rPr>
        <w:t xml:space="preserve"> (h)</w:t>
      </w:r>
      <w:r w:rsidRPr="00662BF4">
        <w:rPr>
          <w:rFonts w:asciiTheme="majorBidi" w:eastAsia="Times New Roman" w:hAnsiTheme="majorBidi" w:cstheme="majorBidi"/>
          <w:bCs/>
        </w:rPr>
        <w:t xml:space="preserve"> in different stratification schem</w:t>
      </w:r>
      <w:r>
        <w:rPr>
          <w:rFonts w:asciiTheme="majorBidi" w:eastAsia="Times New Roman" w:hAnsiTheme="majorBidi" w:cstheme="majorBidi"/>
          <w:bCs/>
        </w:rPr>
        <w:t>e</w:t>
      </w:r>
      <w:r w:rsidRPr="00662BF4">
        <w:rPr>
          <w:rFonts w:asciiTheme="majorBidi" w:eastAsia="Times New Roman" w:hAnsiTheme="majorBidi" w:cstheme="majorBidi"/>
          <w:bCs/>
        </w:rPr>
        <w:t xml:space="preserve">s. (I) gradient-based, (II) NFI-based, </w:t>
      </w:r>
      <w:r>
        <w:rPr>
          <w:rFonts w:asciiTheme="majorBidi" w:eastAsia="Times New Roman" w:hAnsiTheme="majorBidi" w:cstheme="majorBidi"/>
          <w:bCs/>
        </w:rPr>
        <w:t xml:space="preserve">and </w:t>
      </w:r>
      <w:r w:rsidRPr="00662BF4">
        <w:rPr>
          <w:rFonts w:asciiTheme="majorBidi" w:eastAsia="Times New Roman" w:hAnsiTheme="majorBidi" w:cstheme="majorBidi"/>
          <w:bCs/>
        </w:rPr>
        <w:t>(III) NILS-based.</w:t>
      </w:r>
    </w:p>
    <w:p w14:paraId="24958DEF" w14:textId="77777777" w:rsidR="002C62E0" w:rsidRPr="00662BF4" w:rsidRDefault="002C62E0" w:rsidP="002C62E0">
      <w:pPr>
        <w:rPr>
          <w:rFonts w:asciiTheme="majorBidi" w:eastAsia="Times New Roman" w:hAnsiTheme="majorBidi" w:cstheme="majorBidi"/>
          <w:bCs/>
        </w:rPr>
      </w:pPr>
    </w:p>
    <w:tbl>
      <w:tblPr>
        <w:tblStyle w:val="7"/>
        <w:tblW w:w="4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50"/>
        <w:gridCol w:w="990"/>
        <w:gridCol w:w="990"/>
        <w:gridCol w:w="1080"/>
      </w:tblGrid>
      <w:tr w:rsidR="002C62E0" w:rsidRPr="00C81871" w14:paraId="4B0C5FA9" w14:textId="77777777" w:rsidTr="00F1611D"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72DDF9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BA4C43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Stratification schem</w:t>
            </w:r>
            <w:r>
              <w:rPr>
                <w:rFonts w:asciiTheme="majorBidi" w:eastAsia="Times New Roman" w:hAnsiTheme="majorBidi" w:cstheme="majorBidi"/>
                <w:bCs/>
              </w:rPr>
              <w:t>e</w:t>
            </w:r>
            <w:r w:rsidRPr="00C81871">
              <w:rPr>
                <w:rFonts w:asciiTheme="majorBidi" w:eastAsia="Times New Roman" w:hAnsiTheme="majorBidi" w:cstheme="majorBidi"/>
                <w:bCs/>
              </w:rPr>
              <w:t>s</w:t>
            </w:r>
          </w:p>
        </w:tc>
      </w:tr>
      <w:tr w:rsidR="002C62E0" w:rsidRPr="00C81871" w14:paraId="018E9D1A" w14:textId="77777777" w:rsidTr="00F1611D"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BEAE83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Strata No.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39A272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I</w:t>
            </w:r>
          </w:p>
          <w:p w14:paraId="4819B47F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(5 h)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2E581C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II</w:t>
            </w:r>
          </w:p>
          <w:p w14:paraId="15F6FA33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(6 h)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E929B4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III</w:t>
            </w:r>
          </w:p>
          <w:p w14:paraId="11F1BA8E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(10 h)</w:t>
            </w:r>
          </w:p>
        </w:tc>
      </w:tr>
      <w:tr w:rsidR="002C62E0" w:rsidRPr="00C81871" w14:paraId="5C5D8411" w14:textId="77777777" w:rsidTr="00F1611D"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2D94CF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B2A30B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166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2593C6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142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A2BDEF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11</w:t>
            </w:r>
          </w:p>
        </w:tc>
      </w:tr>
      <w:tr w:rsidR="002C62E0" w:rsidRPr="00C81871" w14:paraId="15AE5D3C" w14:textId="77777777" w:rsidTr="00F1611D"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AA075E4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8D76D04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107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B7E0D58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DD2A91B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31</w:t>
            </w:r>
          </w:p>
        </w:tc>
      </w:tr>
      <w:tr w:rsidR="002C62E0" w:rsidRPr="00C81871" w14:paraId="7B0EA0D9" w14:textId="77777777" w:rsidTr="00F1611D"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D3B73FA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CDD2BF7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BEC7D05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84FDF0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30</w:t>
            </w:r>
          </w:p>
        </w:tc>
      </w:tr>
      <w:tr w:rsidR="002C62E0" w:rsidRPr="00C81871" w14:paraId="41048B38" w14:textId="77777777" w:rsidTr="00F1611D"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B3D9BAA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589CC43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26DD16D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080716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59</w:t>
            </w:r>
          </w:p>
        </w:tc>
      </w:tr>
      <w:tr w:rsidR="002C62E0" w:rsidRPr="00C81871" w14:paraId="4DCEE32A" w14:textId="77777777" w:rsidTr="00F1611D"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65DADF8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2E80000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130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954D1FA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179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6080C5C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94</w:t>
            </w:r>
          </w:p>
        </w:tc>
      </w:tr>
      <w:tr w:rsidR="002C62E0" w:rsidRPr="00C81871" w14:paraId="5E3457FC" w14:textId="77777777" w:rsidTr="00F1611D"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4ED8F83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8A7527A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61413DF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4B2E1A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48</w:t>
            </w:r>
          </w:p>
        </w:tc>
      </w:tr>
      <w:tr w:rsidR="002C62E0" w:rsidRPr="00C81871" w14:paraId="467BF52B" w14:textId="77777777" w:rsidTr="00F1611D"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92055C3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886CCF2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6710EBF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4F7D05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52</w:t>
            </w:r>
          </w:p>
        </w:tc>
      </w:tr>
      <w:tr w:rsidR="002C62E0" w:rsidRPr="00C81871" w14:paraId="3E66BF61" w14:textId="77777777" w:rsidTr="00F1611D"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C794FFC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4FE3675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77C2462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8CA36F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63</w:t>
            </w:r>
          </w:p>
        </w:tc>
      </w:tr>
      <w:tr w:rsidR="002C62E0" w:rsidRPr="00C81871" w14:paraId="17AB44A4" w14:textId="77777777" w:rsidTr="00F1611D"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6C8AEDA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BE8A707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75C9C7A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6EB9B23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64</w:t>
            </w:r>
          </w:p>
        </w:tc>
      </w:tr>
      <w:tr w:rsidR="002C62E0" w:rsidRPr="00C81871" w14:paraId="4D755110" w14:textId="77777777" w:rsidTr="00F1611D"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750087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A1F051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8D32E3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E5F1AC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130</w:t>
            </w:r>
          </w:p>
        </w:tc>
      </w:tr>
      <w:tr w:rsidR="002C62E0" w:rsidRPr="00C81871" w14:paraId="68148937" w14:textId="77777777" w:rsidTr="00F1611D"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B3BD23" w14:textId="77777777" w:rsidR="002C62E0" w:rsidRPr="00C81871" w:rsidRDefault="002C62E0" w:rsidP="00F1611D">
            <w:pPr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 xml:space="preserve">     Total 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6BB7E4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582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7A66F1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582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CBFF78" w14:textId="77777777" w:rsidR="002C62E0" w:rsidRPr="00C81871" w:rsidRDefault="002C62E0" w:rsidP="00F1611D">
            <w:pPr>
              <w:jc w:val="center"/>
              <w:rPr>
                <w:rFonts w:asciiTheme="majorBidi" w:eastAsia="Times New Roman" w:hAnsiTheme="majorBidi" w:cstheme="majorBidi"/>
                <w:bCs/>
              </w:rPr>
            </w:pPr>
            <w:r w:rsidRPr="00C81871">
              <w:rPr>
                <w:rFonts w:asciiTheme="majorBidi" w:eastAsia="Times New Roman" w:hAnsiTheme="majorBidi" w:cstheme="majorBidi"/>
                <w:bCs/>
              </w:rPr>
              <w:t>582</w:t>
            </w:r>
          </w:p>
        </w:tc>
      </w:tr>
    </w:tbl>
    <w:p w14:paraId="76E0EF19" w14:textId="77777777" w:rsidR="002C62E0" w:rsidRPr="00C81871" w:rsidRDefault="002C62E0" w:rsidP="002C62E0">
      <w:pPr>
        <w:rPr>
          <w:rFonts w:asciiTheme="majorBidi" w:eastAsia="Times New Roman" w:hAnsiTheme="majorBidi" w:cstheme="majorBidi"/>
          <w:bCs/>
          <w:sz w:val="22"/>
          <w:szCs w:val="22"/>
        </w:rPr>
      </w:pPr>
    </w:p>
    <w:p w14:paraId="40AAE0A7" w14:textId="77777777" w:rsidR="002C62E0" w:rsidRDefault="002C62E0" w:rsidP="00BB6736">
      <w:pPr>
        <w:spacing w:line="480" w:lineRule="auto"/>
        <w:rPr>
          <w:rFonts w:asciiTheme="majorBidi" w:hAnsiTheme="majorBidi" w:cstheme="majorBidi"/>
          <w:color w:val="111111"/>
        </w:rPr>
      </w:pPr>
    </w:p>
    <w:p w14:paraId="0B74E31D" w14:textId="77777777" w:rsidR="00BB6736" w:rsidRDefault="00BB6736" w:rsidP="00BB6736">
      <w:pPr>
        <w:spacing w:line="480" w:lineRule="auto"/>
        <w:rPr>
          <w:rFonts w:asciiTheme="majorBidi" w:hAnsiTheme="majorBidi" w:cstheme="majorBidi"/>
          <w:color w:val="111111"/>
        </w:rPr>
      </w:pPr>
    </w:p>
    <w:p w14:paraId="1E39796C" w14:textId="77777777" w:rsidR="00BB6736" w:rsidRDefault="00BB6736" w:rsidP="00BB6736">
      <w:pPr>
        <w:spacing w:line="480" w:lineRule="auto"/>
        <w:rPr>
          <w:rFonts w:asciiTheme="majorBidi" w:hAnsiTheme="majorBidi" w:cstheme="majorBidi"/>
          <w:color w:val="111111"/>
        </w:rPr>
      </w:pPr>
    </w:p>
    <w:p w14:paraId="35014EDD" w14:textId="77777777" w:rsidR="00035C1F" w:rsidRDefault="00035C1F"/>
    <w:sectPr w:rsidR="00035C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F60870"/>
    <w:multiLevelType w:val="multilevel"/>
    <w:tmpl w:val="AB72CF96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4A8171D5"/>
    <w:multiLevelType w:val="hybridMultilevel"/>
    <w:tmpl w:val="B7F25494"/>
    <w:lvl w:ilvl="0" w:tplc="CB0E6E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6212088">
    <w:abstractNumId w:val="1"/>
  </w:num>
  <w:num w:numId="2" w16cid:durableId="1931968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A4A"/>
    <w:rsid w:val="00035C1F"/>
    <w:rsid w:val="001B4BEA"/>
    <w:rsid w:val="002C62E0"/>
    <w:rsid w:val="006E4034"/>
    <w:rsid w:val="00A17A4A"/>
    <w:rsid w:val="00BB6736"/>
    <w:rsid w:val="00C01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E650D"/>
  <w15:chartTrackingRefBased/>
  <w15:docId w15:val="{990D51AC-9BAF-470D-B236-9A06D1897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6736"/>
    <w:pPr>
      <w:spacing w:after="0" w:line="240" w:lineRule="auto"/>
    </w:pPr>
    <w:rPr>
      <w:rFonts w:ascii="Calibri" w:eastAsiaTheme="minorEastAsia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7A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7A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7A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7A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7A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7A4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7A4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7A4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7A4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7A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7A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7A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7A4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7A4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7A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7A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7A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7A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7A4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7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7A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7A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7A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7A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7A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7A4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7A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7A4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7A4A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B6736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" w:eastAsia="sv-S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7"/>
    <w:basedOn w:val="TableNormal"/>
    <w:rsid w:val="002C62E0"/>
    <w:pPr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R</dc:creator>
  <cp:keywords/>
  <dc:description/>
  <cp:lastModifiedBy>Alireza R</cp:lastModifiedBy>
  <cp:revision>3</cp:revision>
  <dcterms:created xsi:type="dcterms:W3CDTF">2025-07-05T06:57:00Z</dcterms:created>
  <dcterms:modified xsi:type="dcterms:W3CDTF">2025-07-05T07:00:00Z</dcterms:modified>
</cp:coreProperties>
</file>