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191D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  <w14:ligatures w14:val="none"/>
        </w:rPr>
        <w:t xml:space="preserve">Parental perceptions of the 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highlight w:val="none"/>
          <w:lang w:val="en-US" w:eastAsia="zh-CN"/>
          <w14:ligatures w14:val="none"/>
        </w:rPr>
        <w:t>D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highlight w:val="none"/>
          <w14:ligatures w14:val="none"/>
        </w:rPr>
        <w:t xml:space="preserve">R policy </w:t>
      </w: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14:ligatures w14:val="none"/>
        </w:rPr>
        <w:t>scale</w:t>
      </w:r>
    </w:p>
    <w:bookmarkEnd w:id="0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374"/>
        <w:gridCol w:w="1292"/>
        <w:gridCol w:w="820"/>
        <w:gridCol w:w="1131"/>
        <w:gridCol w:w="1220"/>
      </w:tblGrid>
      <w:tr w14:paraId="5A52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4" w:type="pct"/>
          </w:tcPr>
          <w:p w14:paraId="384B4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64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</w:p>
        </w:tc>
        <w:tc>
          <w:tcPr>
            <w:tcW w:w="818" w:type="pct"/>
          </w:tcPr>
          <w:p w14:paraId="349EE5DB">
            <w:pPr>
              <w:numPr>
                <w:ilvl w:val="0"/>
                <w:numId w:val="0"/>
              </w:numPr>
              <w:spacing w:after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14:ligatures w14:val="none"/>
              </w:rPr>
              <w:t>completely not in line</w:t>
            </w:r>
          </w:p>
        </w:tc>
        <w:tc>
          <w:tcPr>
            <w:tcW w:w="770" w:type="pct"/>
          </w:tcPr>
          <w:p w14:paraId="5B22F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64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14:ligatures w14:val="none"/>
              </w:rPr>
              <w:t>somewhat not in line</w:t>
            </w:r>
          </w:p>
        </w:tc>
        <w:tc>
          <w:tcPr>
            <w:tcW w:w="470" w:type="pct"/>
          </w:tcPr>
          <w:p w14:paraId="490C3E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64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neutral</w:t>
            </w:r>
          </w:p>
        </w:tc>
        <w:tc>
          <w:tcPr>
            <w:tcW w:w="675" w:type="pct"/>
          </w:tcPr>
          <w:p w14:paraId="0AA738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64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14:ligatures w14:val="none"/>
              </w:rPr>
              <w:t>somewhat in line</w:t>
            </w:r>
          </w:p>
        </w:tc>
        <w:tc>
          <w:tcPr>
            <w:tcW w:w="680" w:type="pct"/>
          </w:tcPr>
          <w:p w14:paraId="578EE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-64" w:firstLine="0" w:firstLineChars="0"/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14:ligatures w14:val="none"/>
              </w:rPr>
              <w:t>completely in line</w:t>
            </w:r>
          </w:p>
        </w:tc>
      </w:tr>
      <w:tr w14:paraId="7623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4" w:type="pct"/>
          </w:tcPr>
          <w:p w14:paraId="5A71D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I believe that the 'Double Reduction' policy is fair and just</w:t>
            </w:r>
          </w:p>
        </w:tc>
        <w:tc>
          <w:tcPr>
            <w:tcW w:w="818" w:type="pct"/>
          </w:tcPr>
          <w:p w14:paraId="747FD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5866A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693AC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69E50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348B0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F44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4" w:type="pct"/>
          </w:tcPr>
          <w:p w14:paraId="6316A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I have great confidence in the role of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' policy in alleviating the excessive academic burden of primary and secondary school students and promoting their healthy development</w:t>
            </w:r>
          </w:p>
        </w:tc>
        <w:tc>
          <w:tcPr>
            <w:tcW w:w="818" w:type="pct"/>
          </w:tcPr>
          <w:p w14:paraId="15B1A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1DAF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75AFC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25D4E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47863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7647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84" w:type="pct"/>
          </w:tcPr>
          <w:p w14:paraId="2F618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 xml:space="preserve">3.After the implementation of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' policy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, I think teachers pay more attention to children's learning</w:t>
            </w:r>
          </w:p>
        </w:tc>
        <w:tc>
          <w:tcPr>
            <w:tcW w:w="818" w:type="pct"/>
          </w:tcPr>
          <w:p w14:paraId="50194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168E4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3E7B5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37461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32EE9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2641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584" w:type="pct"/>
          </w:tcPr>
          <w:p w14:paraId="68D7B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I think 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' policy has eased my anxiety about my children's education</w:t>
            </w:r>
          </w:p>
        </w:tc>
        <w:tc>
          <w:tcPr>
            <w:tcW w:w="818" w:type="pct"/>
          </w:tcPr>
          <w:p w14:paraId="2C2A3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56399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7DD4E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7DB73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73074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019D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584" w:type="pct"/>
          </w:tcPr>
          <w:p w14:paraId="25F08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I am very satisfied with the implementation of 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' policy in schools</w:t>
            </w:r>
          </w:p>
        </w:tc>
        <w:tc>
          <w:tcPr>
            <w:tcW w:w="818" w:type="pct"/>
          </w:tcPr>
          <w:p w14:paraId="7D7E9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6D4B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1222E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754C8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66063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6C70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84" w:type="pct"/>
          </w:tcPr>
          <w:p w14:paraId="47C19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 xml:space="preserve">6.According to my understanding, the parents around me have a high degree of approval for the implementation of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' policy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by the Education Department (ED)</w:t>
            </w:r>
          </w:p>
        </w:tc>
        <w:tc>
          <w:tcPr>
            <w:tcW w:w="818" w:type="pct"/>
          </w:tcPr>
          <w:p w14:paraId="55858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666FE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4F352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6976B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77C9B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632D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84" w:type="pct"/>
          </w:tcPr>
          <w:p w14:paraId="57789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ab1.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After the implementation of 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' policy, my children are too lazy in learning</w:t>
            </w:r>
          </w:p>
        </w:tc>
        <w:tc>
          <w:tcPr>
            <w:tcW w:w="818" w:type="pct"/>
          </w:tcPr>
          <w:p w14:paraId="0FFE2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3369A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67B61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529C7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5AAFB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2C05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84" w:type="pct"/>
          </w:tcPr>
          <w:p w14:paraId="23CF84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b2.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After the implementation of 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  <w14:ligatures w14:val="none"/>
              </w:rPr>
              <w:t>' policy, I think schools still use academic performance as the primary criterion for evaluating children</w:t>
            </w:r>
          </w:p>
        </w:tc>
        <w:tc>
          <w:tcPr>
            <w:tcW w:w="818" w:type="pct"/>
          </w:tcPr>
          <w:p w14:paraId="34AD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5CB3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394C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53E3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6896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1A0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584" w:type="pct"/>
          </w:tcPr>
          <w:p w14:paraId="647FD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b3.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The '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Double Reduction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14:ligatures w14:val="none"/>
              </w:rPr>
              <w:t>' policy has reduced the financial burden of my child's education</w:t>
            </w:r>
          </w:p>
        </w:tc>
        <w:tc>
          <w:tcPr>
            <w:tcW w:w="818" w:type="pct"/>
          </w:tcPr>
          <w:p w14:paraId="275BF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4B8A2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630DB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0F707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0F5CB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55C6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584" w:type="pct"/>
          </w:tcPr>
          <w:p w14:paraId="146AE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62626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ligatures w14:val="none"/>
              </w:rPr>
              <w:t>ab4.After the implementation of 'Double Reduction' policy, I worry because my child doesn't attend targeted extracurricular classes</w:t>
            </w:r>
          </w:p>
        </w:tc>
        <w:tc>
          <w:tcPr>
            <w:tcW w:w="818" w:type="pct"/>
          </w:tcPr>
          <w:p w14:paraId="7DBCD1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0" w:type="pct"/>
          </w:tcPr>
          <w:p w14:paraId="278A69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470" w:type="pct"/>
          </w:tcPr>
          <w:p w14:paraId="3B8A39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75" w:type="pct"/>
          </w:tcPr>
          <w:p w14:paraId="16D473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80" w:type="pct"/>
          </w:tcPr>
          <w:p w14:paraId="15529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688B2D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EA6"/>
    <w:rsid w:val="177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82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2025-07-09T13:30:00Z</dcterms:created>
  <dc:creator>Zerelda</dc:creator>
  <cp:lastModifiedBy>Zerelda</cp:lastModifiedBy>
  <dcterms:modified xsi:type="dcterms:W3CDTF">2025-07-09T13:35:48Z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B421D0AA0DC541ACB5F5F611BB34A992_11</vt:lpwstr>
  </property>
  <property fmtid="{D5CDD505-2E9C-101B-9397-08002B2CF9AE}" pid="4" name="KSOTemplateDocerSaveRecord">
    <vt:lpwstr>eyJoZGlkIjoiOTE3OTViMGUyY2JiYmJjZmYzZTc2NjM1N2YwZDEzODgiLCJ1c2VySWQiOiI0MTAzNjU1MTgifQ==</vt:lpwstr>
  </property>
</Properties>
</file>