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5885"/>
      </w:tblGrid>
      <w:tr w:rsidR="00B81442" w14:paraId="126D81AE" w14:textId="77777777" w:rsidTr="00B81442">
        <w:tc>
          <w:tcPr>
            <w:tcW w:w="2405" w:type="dxa"/>
          </w:tcPr>
          <w:p w14:paraId="7A2DFF73" w14:textId="77777777" w:rsidR="00B81442" w:rsidRDefault="00B81442">
            <w:bookmarkStart w:id="0" w:name="_GoBack"/>
            <w:bookmarkEnd w:id="0"/>
          </w:p>
        </w:tc>
        <w:tc>
          <w:tcPr>
            <w:tcW w:w="5885" w:type="dxa"/>
          </w:tcPr>
          <w:p w14:paraId="51ADC50E" w14:textId="577EAE01" w:rsidR="00B81442" w:rsidRPr="00B81442" w:rsidRDefault="00B81442">
            <w:pPr>
              <w:rPr>
                <w:rFonts w:ascii="Arial" w:hAnsi="Arial" w:cs="Arial"/>
                <w:b/>
                <w:bCs/>
                <w:sz w:val="24"/>
              </w:rPr>
            </w:pPr>
            <w:r w:rsidRPr="00B81442">
              <w:rPr>
                <w:rFonts w:ascii="Arial" w:hAnsi="Arial" w:cs="Arial"/>
                <w:b/>
                <w:bCs/>
                <w:sz w:val="24"/>
              </w:rPr>
              <w:t>Sequences</w:t>
            </w:r>
          </w:p>
        </w:tc>
      </w:tr>
      <w:tr w:rsidR="00B81442" w14:paraId="36C79126" w14:textId="77777777" w:rsidTr="00B81442">
        <w:tc>
          <w:tcPr>
            <w:tcW w:w="2405" w:type="dxa"/>
          </w:tcPr>
          <w:p w14:paraId="0E14B0A7" w14:textId="2F279E11" w:rsidR="00B81442" w:rsidRPr="00B81442" w:rsidRDefault="00B81442">
            <w:pPr>
              <w:rPr>
                <w:rFonts w:ascii="Arial" w:hAnsi="Arial" w:cs="Arial"/>
                <w:sz w:val="24"/>
              </w:rPr>
            </w:pPr>
            <w:r w:rsidRPr="00B81442">
              <w:rPr>
                <w:rFonts w:ascii="Arial" w:hAnsi="Arial" w:cs="Arial"/>
                <w:sz w:val="24"/>
              </w:rPr>
              <w:t xml:space="preserve">GAPDH </w:t>
            </w:r>
            <w:r w:rsidRPr="00B81442">
              <w:rPr>
                <w:rFonts w:ascii="Arial" w:hAnsi="Arial" w:cs="Arial"/>
                <w:color w:val="000000"/>
                <w:sz w:val="24"/>
              </w:rPr>
              <w:t>Forward</w:t>
            </w:r>
          </w:p>
        </w:tc>
        <w:tc>
          <w:tcPr>
            <w:tcW w:w="5885" w:type="dxa"/>
          </w:tcPr>
          <w:p w14:paraId="4AC9B23C" w14:textId="166CAF78" w:rsidR="00B81442" w:rsidRDefault="00B81442">
            <w:r w:rsidRPr="004D33B1">
              <w:rPr>
                <w:rFonts w:ascii="Arial" w:hAnsi="Arial" w:cs="Arial"/>
                <w:color w:val="000000"/>
                <w:sz w:val="24"/>
              </w:rPr>
              <w:t>5′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4D33B1">
              <w:rPr>
                <w:rFonts w:ascii="Arial" w:hAnsi="Arial" w:cs="Arial"/>
                <w:color w:val="000000"/>
                <w:sz w:val="24"/>
              </w:rPr>
              <w:t>GGAGCGAGATCCCTCCAAAAT-3′</w:t>
            </w:r>
          </w:p>
        </w:tc>
      </w:tr>
      <w:tr w:rsidR="00B81442" w14:paraId="5A640D6C" w14:textId="77777777" w:rsidTr="00B81442">
        <w:tc>
          <w:tcPr>
            <w:tcW w:w="2405" w:type="dxa"/>
          </w:tcPr>
          <w:p w14:paraId="3A6EBE32" w14:textId="463D1381" w:rsidR="00B81442" w:rsidRPr="00B81442" w:rsidRDefault="00B81442">
            <w:pPr>
              <w:rPr>
                <w:rFonts w:ascii="Arial" w:hAnsi="Arial" w:cs="Arial"/>
                <w:sz w:val="24"/>
              </w:rPr>
            </w:pPr>
            <w:r w:rsidRPr="00B81442">
              <w:rPr>
                <w:rFonts w:ascii="Arial" w:hAnsi="Arial" w:cs="Arial"/>
                <w:color w:val="000000"/>
                <w:sz w:val="24"/>
              </w:rPr>
              <w:t xml:space="preserve">GAPDH </w:t>
            </w:r>
            <w:r w:rsidRPr="00B81442">
              <w:rPr>
                <w:rFonts w:ascii="Arial" w:hAnsi="Arial" w:cs="Arial"/>
                <w:color w:val="000000"/>
                <w:sz w:val="24"/>
              </w:rPr>
              <w:t>Reverse</w:t>
            </w:r>
          </w:p>
        </w:tc>
        <w:tc>
          <w:tcPr>
            <w:tcW w:w="5885" w:type="dxa"/>
          </w:tcPr>
          <w:p w14:paraId="45835516" w14:textId="1EE19C31" w:rsidR="00B81442" w:rsidRDefault="00B81442">
            <w:r w:rsidRPr="004D33B1">
              <w:rPr>
                <w:rFonts w:ascii="Arial" w:hAnsi="Arial" w:cs="Arial"/>
                <w:color w:val="000000"/>
                <w:sz w:val="24"/>
              </w:rPr>
              <w:t>5′-GGCTG</w:t>
            </w:r>
            <w:r>
              <w:rPr>
                <w:rFonts w:ascii="Arial" w:hAnsi="Arial" w:cs="Arial"/>
                <w:color w:val="000000"/>
              </w:rPr>
              <w:t xml:space="preserve"> </w:t>
            </w:r>
            <w:r w:rsidRPr="004D33B1">
              <w:rPr>
                <w:rFonts w:ascii="Arial" w:hAnsi="Arial" w:cs="Arial"/>
                <w:color w:val="000000"/>
                <w:sz w:val="24"/>
              </w:rPr>
              <w:t>TTGTCATACTTCTCATGG-3′</w:t>
            </w:r>
          </w:p>
        </w:tc>
      </w:tr>
      <w:tr w:rsidR="00B81442" w14:paraId="6D67F5C1" w14:textId="77777777" w:rsidTr="00B81442">
        <w:tc>
          <w:tcPr>
            <w:tcW w:w="2405" w:type="dxa"/>
          </w:tcPr>
          <w:p w14:paraId="2118211E" w14:textId="549F8CEE" w:rsidR="00B81442" w:rsidRPr="00B81442" w:rsidRDefault="00B81442" w:rsidP="00B81442">
            <w:pPr>
              <w:rPr>
                <w:rFonts w:ascii="Arial" w:hAnsi="Arial" w:cs="Arial"/>
                <w:sz w:val="24"/>
              </w:rPr>
            </w:pPr>
            <w:r w:rsidRPr="00B81442">
              <w:rPr>
                <w:rFonts w:ascii="Arial" w:hAnsi="Arial" w:cs="Arial"/>
                <w:sz w:val="24"/>
              </w:rPr>
              <w:t>PSMD3</w:t>
            </w:r>
            <w:r w:rsidRPr="00B81442">
              <w:rPr>
                <w:rFonts w:ascii="Arial" w:hAnsi="Arial" w:cs="Arial"/>
                <w:sz w:val="24"/>
              </w:rPr>
              <w:t xml:space="preserve"> </w:t>
            </w:r>
            <w:r w:rsidRPr="00B81442">
              <w:rPr>
                <w:rFonts w:ascii="Arial" w:hAnsi="Arial" w:cs="Arial"/>
                <w:color w:val="000000"/>
                <w:sz w:val="24"/>
              </w:rPr>
              <w:t>Forward</w:t>
            </w:r>
          </w:p>
        </w:tc>
        <w:tc>
          <w:tcPr>
            <w:tcW w:w="5885" w:type="dxa"/>
          </w:tcPr>
          <w:p w14:paraId="35BB4C39" w14:textId="4FF82BD2" w:rsidR="00B81442" w:rsidRDefault="00B81442" w:rsidP="00B81442">
            <w:r w:rsidRPr="004D33B1">
              <w:rPr>
                <w:rFonts w:ascii="Arial" w:hAnsi="Arial" w:cs="Arial"/>
                <w:color w:val="000000"/>
                <w:sz w:val="24"/>
              </w:rPr>
              <w:t>5′-</w:t>
            </w:r>
            <w:r w:rsidRPr="00B81442">
              <w:rPr>
                <w:rFonts w:ascii="Arial" w:hAnsi="Arial" w:cs="Arial"/>
                <w:color w:val="000000"/>
                <w:sz w:val="24"/>
              </w:rPr>
              <w:t>CGCCTCAACCACTATGTTCTG</w:t>
            </w:r>
            <w:r w:rsidRPr="004D33B1">
              <w:rPr>
                <w:rFonts w:ascii="Arial" w:hAnsi="Arial" w:cs="Arial"/>
                <w:color w:val="000000"/>
                <w:sz w:val="24"/>
              </w:rPr>
              <w:t>-3′</w:t>
            </w:r>
          </w:p>
        </w:tc>
      </w:tr>
      <w:tr w:rsidR="00B81442" w14:paraId="621F40E0" w14:textId="77777777" w:rsidTr="00B81442">
        <w:tc>
          <w:tcPr>
            <w:tcW w:w="2405" w:type="dxa"/>
          </w:tcPr>
          <w:p w14:paraId="484BDF27" w14:textId="4DB8678A" w:rsidR="00B81442" w:rsidRPr="00B81442" w:rsidRDefault="00B81442" w:rsidP="00B81442">
            <w:pPr>
              <w:rPr>
                <w:rFonts w:ascii="Arial" w:hAnsi="Arial" w:cs="Arial"/>
                <w:sz w:val="24"/>
              </w:rPr>
            </w:pPr>
            <w:r w:rsidRPr="00B81442">
              <w:rPr>
                <w:rFonts w:ascii="Arial" w:hAnsi="Arial" w:cs="Arial"/>
                <w:sz w:val="24"/>
              </w:rPr>
              <w:t>PSMD3</w:t>
            </w:r>
            <w:r w:rsidRPr="00B81442">
              <w:rPr>
                <w:rFonts w:ascii="Arial" w:hAnsi="Arial" w:cs="Arial"/>
                <w:color w:val="000000"/>
                <w:sz w:val="24"/>
              </w:rPr>
              <w:t xml:space="preserve"> Reverse</w:t>
            </w:r>
          </w:p>
        </w:tc>
        <w:tc>
          <w:tcPr>
            <w:tcW w:w="5885" w:type="dxa"/>
          </w:tcPr>
          <w:p w14:paraId="21BCC6B1" w14:textId="52E7EAE7" w:rsidR="00B81442" w:rsidRDefault="00B81442" w:rsidP="00B81442">
            <w:r w:rsidRPr="004D33B1">
              <w:rPr>
                <w:rFonts w:ascii="Arial" w:hAnsi="Arial" w:cs="Arial"/>
                <w:color w:val="000000"/>
                <w:sz w:val="24"/>
              </w:rPr>
              <w:t>5′-</w:t>
            </w:r>
            <w:r w:rsidRPr="00B81442">
              <w:rPr>
                <w:rFonts w:ascii="Arial" w:hAnsi="Arial" w:cs="Arial"/>
                <w:color w:val="000000"/>
                <w:sz w:val="24"/>
              </w:rPr>
              <w:t>GGACGGAACTGTAAATCAGCC</w:t>
            </w:r>
            <w:r w:rsidRPr="004D33B1">
              <w:rPr>
                <w:rFonts w:ascii="Arial" w:hAnsi="Arial" w:cs="Arial"/>
                <w:color w:val="000000"/>
                <w:sz w:val="24"/>
              </w:rPr>
              <w:t>-3′</w:t>
            </w:r>
          </w:p>
        </w:tc>
      </w:tr>
      <w:tr w:rsidR="00B81442" w14:paraId="268856FA" w14:textId="77777777" w:rsidTr="00B81442">
        <w:tc>
          <w:tcPr>
            <w:tcW w:w="2405" w:type="dxa"/>
          </w:tcPr>
          <w:p w14:paraId="6DD28DC5" w14:textId="45AF93F7" w:rsidR="00B81442" w:rsidRPr="00B81442" w:rsidRDefault="00B81442" w:rsidP="00B81442">
            <w:pPr>
              <w:rPr>
                <w:rFonts w:ascii="Arial" w:hAnsi="Arial" w:cs="Arial"/>
                <w:sz w:val="24"/>
              </w:rPr>
            </w:pPr>
            <w:r w:rsidRPr="00B81442">
              <w:rPr>
                <w:rFonts w:ascii="Arial" w:hAnsi="Arial" w:cs="Arial"/>
                <w:sz w:val="24"/>
              </w:rPr>
              <w:t>PSM</w:t>
            </w:r>
            <w:r w:rsidRPr="00B81442">
              <w:rPr>
                <w:rFonts w:ascii="Arial" w:hAnsi="Arial" w:cs="Arial"/>
                <w:sz w:val="24"/>
              </w:rPr>
              <w:t>C5</w:t>
            </w:r>
            <w:r w:rsidRPr="00B81442">
              <w:rPr>
                <w:rFonts w:ascii="Arial" w:hAnsi="Arial" w:cs="Arial"/>
                <w:sz w:val="24"/>
              </w:rPr>
              <w:t xml:space="preserve"> </w:t>
            </w:r>
            <w:r w:rsidRPr="00B81442">
              <w:rPr>
                <w:rFonts w:ascii="Arial" w:hAnsi="Arial" w:cs="Arial"/>
                <w:color w:val="000000"/>
                <w:sz w:val="24"/>
              </w:rPr>
              <w:t>Forward</w:t>
            </w:r>
          </w:p>
        </w:tc>
        <w:tc>
          <w:tcPr>
            <w:tcW w:w="5885" w:type="dxa"/>
          </w:tcPr>
          <w:p w14:paraId="4195AFDC" w14:textId="560CC18D" w:rsidR="00B81442" w:rsidRDefault="00B81442" w:rsidP="00B81442">
            <w:r w:rsidRPr="004D33B1">
              <w:rPr>
                <w:rFonts w:ascii="Arial" w:hAnsi="Arial" w:cs="Arial"/>
                <w:color w:val="000000"/>
                <w:sz w:val="24"/>
              </w:rPr>
              <w:t>5′-</w:t>
            </w:r>
            <w:r w:rsidRPr="00B81442">
              <w:rPr>
                <w:rFonts w:ascii="Arial" w:hAnsi="Arial" w:cs="Arial"/>
                <w:color w:val="000000"/>
                <w:sz w:val="24"/>
              </w:rPr>
              <w:t>AGGCACAGAGGAACGAACTAA</w:t>
            </w:r>
            <w:r w:rsidRPr="004D33B1">
              <w:rPr>
                <w:rFonts w:ascii="Arial" w:hAnsi="Arial" w:cs="Arial"/>
                <w:color w:val="000000"/>
                <w:sz w:val="24"/>
              </w:rPr>
              <w:t>-3′</w:t>
            </w:r>
          </w:p>
        </w:tc>
      </w:tr>
      <w:tr w:rsidR="00B81442" w14:paraId="01E830DC" w14:textId="77777777" w:rsidTr="00B81442">
        <w:tc>
          <w:tcPr>
            <w:tcW w:w="2405" w:type="dxa"/>
          </w:tcPr>
          <w:p w14:paraId="29AA71C0" w14:textId="7BA186E9" w:rsidR="00B81442" w:rsidRPr="00B81442" w:rsidRDefault="00B81442" w:rsidP="00B81442">
            <w:pPr>
              <w:rPr>
                <w:rFonts w:ascii="Arial" w:hAnsi="Arial" w:cs="Arial"/>
                <w:sz w:val="24"/>
              </w:rPr>
            </w:pPr>
            <w:r w:rsidRPr="00B81442">
              <w:rPr>
                <w:rFonts w:ascii="Arial" w:hAnsi="Arial" w:cs="Arial"/>
                <w:sz w:val="24"/>
              </w:rPr>
              <w:t>PSM</w:t>
            </w:r>
            <w:r w:rsidRPr="00B81442">
              <w:rPr>
                <w:rFonts w:ascii="Arial" w:hAnsi="Arial" w:cs="Arial"/>
                <w:sz w:val="24"/>
              </w:rPr>
              <w:t xml:space="preserve">C5 </w:t>
            </w:r>
            <w:r w:rsidRPr="00B81442">
              <w:rPr>
                <w:rFonts w:ascii="Arial" w:hAnsi="Arial" w:cs="Arial"/>
                <w:color w:val="000000"/>
                <w:sz w:val="24"/>
              </w:rPr>
              <w:t>Reverse</w:t>
            </w:r>
          </w:p>
        </w:tc>
        <w:tc>
          <w:tcPr>
            <w:tcW w:w="5885" w:type="dxa"/>
          </w:tcPr>
          <w:p w14:paraId="0ADAAB3E" w14:textId="5E131FD7" w:rsidR="00B81442" w:rsidRDefault="00B81442" w:rsidP="00B81442">
            <w:r w:rsidRPr="004D33B1">
              <w:rPr>
                <w:rFonts w:ascii="Arial" w:hAnsi="Arial" w:cs="Arial"/>
                <w:color w:val="000000"/>
                <w:sz w:val="24"/>
              </w:rPr>
              <w:t>5′-</w:t>
            </w:r>
            <w:r w:rsidRPr="00B81442">
              <w:rPr>
                <w:rFonts w:ascii="Arial" w:hAnsi="Arial" w:cs="Arial"/>
                <w:color w:val="000000"/>
                <w:sz w:val="24"/>
              </w:rPr>
              <w:t>AGGATGTACCTTGACCAACACTT</w:t>
            </w:r>
            <w:r w:rsidRPr="004D33B1">
              <w:rPr>
                <w:rFonts w:ascii="Arial" w:hAnsi="Arial" w:cs="Arial"/>
                <w:color w:val="000000"/>
                <w:sz w:val="24"/>
              </w:rPr>
              <w:t>-3′</w:t>
            </w:r>
          </w:p>
        </w:tc>
      </w:tr>
    </w:tbl>
    <w:p w14:paraId="5D2EFE2F" w14:textId="77777777" w:rsidR="000A7525" w:rsidRDefault="000A7525"/>
    <w:sectPr w:rsidR="000A7525" w:rsidSect="000E2B0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1442"/>
    <w:rsid w:val="000A7525"/>
    <w:rsid w:val="000E2B08"/>
    <w:rsid w:val="00126D7E"/>
    <w:rsid w:val="002627CE"/>
    <w:rsid w:val="003E7475"/>
    <w:rsid w:val="00432FA3"/>
    <w:rsid w:val="00466D54"/>
    <w:rsid w:val="00550583"/>
    <w:rsid w:val="006C1CD5"/>
    <w:rsid w:val="00787453"/>
    <w:rsid w:val="007C27E6"/>
    <w:rsid w:val="00805C5E"/>
    <w:rsid w:val="0086167C"/>
    <w:rsid w:val="00886576"/>
    <w:rsid w:val="00970CCC"/>
    <w:rsid w:val="009B4835"/>
    <w:rsid w:val="009E3A1A"/>
    <w:rsid w:val="00B81442"/>
    <w:rsid w:val="00BF7ACE"/>
    <w:rsid w:val="00CD7F37"/>
    <w:rsid w:val="00CF5B8D"/>
    <w:rsid w:val="00FE2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4806AD"/>
  <w15:chartTrackingRefBased/>
  <w15:docId w15:val="{C039C281-5EE3-124F-BC0F-46C6419116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14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</Words>
  <Characters>235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2021-06-20T02:04:00Z</dcterms:created>
  <dcterms:modified xsi:type="dcterms:W3CDTF">2021-06-20T02:08:00Z</dcterms:modified>
</cp:coreProperties>
</file>