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94B8C" w14:textId="77777777" w:rsidR="008752B0" w:rsidRDefault="008752B0" w:rsidP="008752B0">
      <w:pPr>
        <w:pStyle w:val="Heading1"/>
      </w:pPr>
      <w:r>
        <w:t>Extended data</w:t>
      </w:r>
    </w:p>
    <w:p w14:paraId="4C940DDB" w14:textId="77777777" w:rsidR="008752B0" w:rsidRDefault="008752B0" w:rsidP="008752B0">
      <w:pPr>
        <w:pStyle w:val="Heading3"/>
        <w:rPr>
          <w:lang w:val="en-US"/>
        </w:rPr>
      </w:pPr>
      <w:r>
        <w:rPr>
          <w:lang w:val="en-US"/>
        </w:rPr>
        <w:t>Additional baseline characteristics</w:t>
      </w:r>
    </w:p>
    <w:p w14:paraId="66E455C9" w14:textId="77777777" w:rsidR="008752B0" w:rsidRDefault="008752B0" w:rsidP="008752B0">
      <w:pPr>
        <w:rPr>
          <w:lang w:val="en-US"/>
        </w:rPr>
      </w:pPr>
    </w:p>
    <w:tbl>
      <w:tblPr>
        <w:tblStyle w:val="Table"/>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5098"/>
        <w:gridCol w:w="1278"/>
        <w:gridCol w:w="94"/>
        <w:gridCol w:w="1325"/>
        <w:gridCol w:w="47"/>
        <w:gridCol w:w="1372"/>
      </w:tblGrid>
      <w:tr w:rsidR="008752B0" w:rsidRPr="00D44FA1" w14:paraId="55F6D8AD" w14:textId="77777777" w:rsidTr="00F51648">
        <w:trPr>
          <w:cnfStyle w:val="100000000000" w:firstRow="1" w:lastRow="0" w:firstColumn="0" w:lastColumn="0" w:oddVBand="0" w:evenVBand="0" w:oddHBand="0" w:evenHBand="0" w:firstRowFirstColumn="0" w:firstRowLastColumn="0" w:lastRowFirstColumn="0" w:lastRowLastColumn="0"/>
          <w:trHeight w:val="300"/>
        </w:trPr>
        <w:tc>
          <w:tcPr>
            <w:tcW w:w="5098" w:type="dxa"/>
            <w:shd w:val="clear" w:color="auto" w:fill="D9D9D9" w:themeFill="background1" w:themeFillShade="D9"/>
          </w:tcPr>
          <w:p w14:paraId="60BBE7F2" w14:textId="77777777" w:rsidR="008752B0" w:rsidRPr="002D3177" w:rsidRDefault="008752B0" w:rsidP="00F51648">
            <w:pPr>
              <w:pStyle w:val="Compact"/>
              <w:rPr>
                <w:b/>
                <w:bCs/>
                <w:sz w:val="18"/>
                <w:szCs w:val="18"/>
              </w:rPr>
            </w:pPr>
            <w:r w:rsidRPr="002D3177">
              <w:rPr>
                <w:b/>
                <w:bCs/>
                <w:sz w:val="18"/>
                <w:szCs w:val="18"/>
              </w:rPr>
              <w:t>Participants, n</w:t>
            </w:r>
          </w:p>
        </w:tc>
        <w:tc>
          <w:tcPr>
            <w:tcW w:w="1372" w:type="dxa"/>
            <w:gridSpan w:val="2"/>
            <w:shd w:val="clear" w:color="auto" w:fill="D9D9D9" w:themeFill="background1" w:themeFillShade="D9"/>
            <w:vAlign w:val="top"/>
          </w:tcPr>
          <w:p w14:paraId="23BE0648" w14:textId="77777777" w:rsidR="008752B0" w:rsidRPr="002D3177" w:rsidRDefault="008752B0" w:rsidP="00F51648">
            <w:pPr>
              <w:pStyle w:val="Compact"/>
              <w:jc w:val="center"/>
              <w:rPr>
                <w:sz w:val="18"/>
                <w:szCs w:val="18"/>
              </w:rPr>
            </w:pPr>
            <w:r w:rsidRPr="002D3177">
              <w:rPr>
                <w:sz w:val="18"/>
                <w:szCs w:val="18"/>
              </w:rPr>
              <w:t>274</w:t>
            </w:r>
          </w:p>
        </w:tc>
        <w:tc>
          <w:tcPr>
            <w:tcW w:w="1372" w:type="dxa"/>
            <w:gridSpan w:val="2"/>
            <w:shd w:val="clear" w:color="auto" w:fill="D9D9D9" w:themeFill="background1" w:themeFillShade="D9"/>
            <w:vAlign w:val="top"/>
          </w:tcPr>
          <w:p w14:paraId="4C03CA0D" w14:textId="77777777" w:rsidR="008752B0" w:rsidRPr="002D3177" w:rsidRDefault="008752B0" w:rsidP="00F51648">
            <w:pPr>
              <w:pStyle w:val="Compact"/>
              <w:tabs>
                <w:tab w:val="left" w:pos="1027"/>
              </w:tabs>
              <w:jc w:val="center"/>
              <w:rPr>
                <w:sz w:val="18"/>
                <w:szCs w:val="18"/>
              </w:rPr>
            </w:pPr>
            <w:r w:rsidRPr="002D3177">
              <w:rPr>
                <w:sz w:val="18"/>
                <w:szCs w:val="18"/>
              </w:rPr>
              <w:t>273</w:t>
            </w:r>
          </w:p>
        </w:tc>
        <w:tc>
          <w:tcPr>
            <w:tcW w:w="1372" w:type="dxa"/>
            <w:shd w:val="clear" w:color="auto" w:fill="D9D9D9" w:themeFill="background1" w:themeFillShade="D9"/>
            <w:vAlign w:val="top"/>
          </w:tcPr>
          <w:p w14:paraId="486B4304" w14:textId="77777777" w:rsidR="008752B0" w:rsidRPr="002D3177" w:rsidRDefault="008752B0" w:rsidP="00F51648">
            <w:pPr>
              <w:pStyle w:val="Compact"/>
              <w:jc w:val="center"/>
              <w:rPr>
                <w:sz w:val="18"/>
                <w:szCs w:val="18"/>
              </w:rPr>
            </w:pPr>
            <w:r w:rsidRPr="002D3177">
              <w:rPr>
                <w:sz w:val="18"/>
                <w:szCs w:val="18"/>
              </w:rPr>
              <w:t>547</w:t>
            </w:r>
          </w:p>
        </w:tc>
      </w:tr>
      <w:tr w:rsidR="008752B0" w:rsidRPr="00D44FA1" w:rsidDel="00EA292E" w14:paraId="7456E85D" w14:textId="77777777" w:rsidTr="00F51648">
        <w:trPr>
          <w:trHeight w:val="300"/>
        </w:trPr>
        <w:tc>
          <w:tcPr>
            <w:tcW w:w="5098" w:type="dxa"/>
          </w:tcPr>
          <w:p w14:paraId="79E35816" w14:textId="77777777" w:rsidR="008752B0" w:rsidRPr="002D3177" w:rsidRDefault="008752B0" w:rsidP="00F51648">
            <w:pPr>
              <w:pStyle w:val="Compact"/>
              <w:rPr>
                <w:sz w:val="18"/>
                <w:szCs w:val="18"/>
              </w:rPr>
            </w:pPr>
            <w:r w:rsidRPr="002D3177">
              <w:rPr>
                <w:sz w:val="18"/>
                <w:szCs w:val="18"/>
              </w:rPr>
              <w:t>Cardiovascular disease risk</w:t>
            </w:r>
            <w:r w:rsidRPr="002D3177">
              <w:rPr>
                <w:sz w:val="18"/>
                <w:szCs w:val="18"/>
                <w:vertAlign w:val="superscript"/>
              </w:rPr>
              <w:t>1</w:t>
            </w:r>
            <w:r w:rsidRPr="002D3177">
              <w:rPr>
                <w:sz w:val="18"/>
                <w:szCs w:val="18"/>
              </w:rPr>
              <w:t>, n (%)</w:t>
            </w:r>
          </w:p>
        </w:tc>
        <w:tc>
          <w:tcPr>
            <w:tcW w:w="1372" w:type="dxa"/>
            <w:gridSpan w:val="2"/>
          </w:tcPr>
          <w:p w14:paraId="21B72BC5" w14:textId="77777777" w:rsidR="008752B0" w:rsidRPr="002D3177" w:rsidRDefault="008752B0" w:rsidP="00F51648">
            <w:pPr>
              <w:pStyle w:val="Compact"/>
              <w:jc w:val="center"/>
              <w:rPr>
                <w:sz w:val="18"/>
                <w:szCs w:val="18"/>
              </w:rPr>
            </w:pPr>
          </w:p>
        </w:tc>
        <w:tc>
          <w:tcPr>
            <w:tcW w:w="1372" w:type="dxa"/>
            <w:gridSpan w:val="2"/>
          </w:tcPr>
          <w:p w14:paraId="0B16EE13" w14:textId="77777777" w:rsidR="008752B0" w:rsidRPr="002D3177" w:rsidRDefault="008752B0" w:rsidP="00F51648">
            <w:pPr>
              <w:pStyle w:val="Compact"/>
              <w:jc w:val="center"/>
              <w:rPr>
                <w:sz w:val="18"/>
                <w:szCs w:val="18"/>
              </w:rPr>
            </w:pPr>
          </w:p>
        </w:tc>
        <w:tc>
          <w:tcPr>
            <w:tcW w:w="1372" w:type="dxa"/>
          </w:tcPr>
          <w:p w14:paraId="09B809A6" w14:textId="77777777" w:rsidR="008752B0" w:rsidRPr="002D3177" w:rsidRDefault="008752B0" w:rsidP="00F51648">
            <w:pPr>
              <w:pStyle w:val="Compact"/>
              <w:jc w:val="center"/>
              <w:rPr>
                <w:sz w:val="18"/>
                <w:szCs w:val="18"/>
              </w:rPr>
            </w:pPr>
          </w:p>
        </w:tc>
      </w:tr>
      <w:tr w:rsidR="008752B0" w:rsidRPr="00D44FA1" w:rsidDel="00EA292E" w14:paraId="5294831B" w14:textId="77777777" w:rsidTr="00F51648">
        <w:trPr>
          <w:trHeight w:val="300"/>
        </w:trPr>
        <w:tc>
          <w:tcPr>
            <w:tcW w:w="5098" w:type="dxa"/>
          </w:tcPr>
          <w:p w14:paraId="451D276E" w14:textId="77777777" w:rsidR="008752B0" w:rsidRPr="002D3177" w:rsidRDefault="008752B0" w:rsidP="00F51648">
            <w:pPr>
              <w:pStyle w:val="Compact"/>
              <w:rPr>
                <w:sz w:val="18"/>
                <w:szCs w:val="18"/>
              </w:rPr>
            </w:pPr>
            <w:r w:rsidRPr="002D3177">
              <w:rPr>
                <w:sz w:val="18"/>
                <w:szCs w:val="18"/>
              </w:rPr>
              <w:t xml:space="preserve">     &lt;5%</w:t>
            </w:r>
          </w:p>
        </w:tc>
        <w:tc>
          <w:tcPr>
            <w:tcW w:w="1372" w:type="dxa"/>
            <w:gridSpan w:val="2"/>
          </w:tcPr>
          <w:p w14:paraId="0A7E7351" w14:textId="77777777" w:rsidR="008752B0" w:rsidRPr="002D3177" w:rsidRDefault="008752B0" w:rsidP="00F51648">
            <w:pPr>
              <w:pStyle w:val="Compact"/>
              <w:jc w:val="center"/>
              <w:rPr>
                <w:sz w:val="18"/>
                <w:szCs w:val="18"/>
              </w:rPr>
            </w:pPr>
            <w:r w:rsidRPr="002D3177">
              <w:rPr>
                <w:sz w:val="18"/>
                <w:szCs w:val="18"/>
              </w:rPr>
              <w:t>78 (30.0%)</w:t>
            </w:r>
          </w:p>
        </w:tc>
        <w:tc>
          <w:tcPr>
            <w:tcW w:w="1372" w:type="dxa"/>
            <w:gridSpan w:val="2"/>
          </w:tcPr>
          <w:p w14:paraId="301AA16D" w14:textId="77777777" w:rsidR="008752B0" w:rsidRPr="002D3177" w:rsidRDefault="008752B0" w:rsidP="00F51648">
            <w:pPr>
              <w:pStyle w:val="Compact"/>
              <w:jc w:val="center"/>
              <w:rPr>
                <w:sz w:val="18"/>
                <w:szCs w:val="18"/>
              </w:rPr>
            </w:pPr>
            <w:r w:rsidRPr="002D3177">
              <w:rPr>
                <w:sz w:val="18"/>
                <w:szCs w:val="18"/>
              </w:rPr>
              <w:t>50 (20.4%)</w:t>
            </w:r>
          </w:p>
        </w:tc>
        <w:tc>
          <w:tcPr>
            <w:tcW w:w="1372" w:type="dxa"/>
          </w:tcPr>
          <w:p w14:paraId="08AF9284" w14:textId="77777777" w:rsidR="008752B0" w:rsidRPr="002D3177" w:rsidRDefault="008752B0" w:rsidP="00F51648">
            <w:pPr>
              <w:pStyle w:val="Compact"/>
              <w:jc w:val="center"/>
              <w:rPr>
                <w:sz w:val="18"/>
                <w:szCs w:val="18"/>
              </w:rPr>
            </w:pPr>
            <w:r w:rsidRPr="002D3177">
              <w:rPr>
                <w:sz w:val="18"/>
                <w:szCs w:val="18"/>
              </w:rPr>
              <w:t>128 (25.3%)</w:t>
            </w:r>
          </w:p>
        </w:tc>
      </w:tr>
      <w:tr w:rsidR="008752B0" w:rsidRPr="00D44FA1" w:rsidDel="00EA292E" w14:paraId="3D3A29BE" w14:textId="77777777" w:rsidTr="00F51648">
        <w:trPr>
          <w:trHeight w:val="300"/>
        </w:trPr>
        <w:tc>
          <w:tcPr>
            <w:tcW w:w="5098" w:type="dxa"/>
          </w:tcPr>
          <w:p w14:paraId="267682A5" w14:textId="77777777" w:rsidR="008752B0" w:rsidRPr="002D3177" w:rsidRDefault="008752B0" w:rsidP="00F51648">
            <w:pPr>
              <w:pStyle w:val="Compact"/>
              <w:rPr>
                <w:sz w:val="18"/>
                <w:szCs w:val="18"/>
              </w:rPr>
            </w:pPr>
            <w:r w:rsidRPr="002D3177">
              <w:rPr>
                <w:sz w:val="18"/>
                <w:szCs w:val="18"/>
              </w:rPr>
              <w:t xml:space="preserve">     5-10%</w:t>
            </w:r>
          </w:p>
        </w:tc>
        <w:tc>
          <w:tcPr>
            <w:tcW w:w="1372" w:type="dxa"/>
            <w:gridSpan w:val="2"/>
          </w:tcPr>
          <w:p w14:paraId="2B7EB3A2" w14:textId="77777777" w:rsidR="008752B0" w:rsidRPr="002D3177" w:rsidRDefault="008752B0" w:rsidP="00F51648">
            <w:pPr>
              <w:pStyle w:val="Compact"/>
              <w:jc w:val="center"/>
              <w:rPr>
                <w:sz w:val="18"/>
                <w:szCs w:val="18"/>
              </w:rPr>
            </w:pPr>
            <w:r w:rsidRPr="002D3177">
              <w:rPr>
                <w:sz w:val="18"/>
                <w:szCs w:val="18"/>
              </w:rPr>
              <w:t>51 (19.6%)</w:t>
            </w:r>
          </w:p>
        </w:tc>
        <w:tc>
          <w:tcPr>
            <w:tcW w:w="1372" w:type="dxa"/>
            <w:gridSpan w:val="2"/>
          </w:tcPr>
          <w:p w14:paraId="36BE1077" w14:textId="77777777" w:rsidR="008752B0" w:rsidRPr="002D3177" w:rsidRDefault="008752B0" w:rsidP="00F51648">
            <w:pPr>
              <w:pStyle w:val="Compact"/>
              <w:jc w:val="center"/>
              <w:rPr>
                <w:sz w:val="18"/>
                <w:szCs w:val="18"/>
              </w:rPr>
            </w:pPr>
            <w:r w:rsidRPr="002D3177">
              <w:rPr>
                <w:sz w:val="18"/>
                <w:szCs w:val="18"/>
              </w:rPr>
              <w:t>45 (18.4%)</w:t>
            </w:r>
          </w:p>
        </w:tc>
        <w:tc>
          <w:tcPr>
            <w:tcW w:w="1372" w:type="dxa"/>
          </w:tcPr>
          <w:p w14:paraId="348A6B11" w14:textId="77777777" w:rsidR="008752B0" w:rsidRPr="002D3177" w:rsidRDefault="008752B0" w:rsidP="00F51648">
            <w:pPr>
              <w:pStyle w:val="Compact"/>
              <w:jc w:val="center"/>
              <w:rPr>
                <w:sz w:val="18"/>
                <w:szCs w:val="18"/>
              </w:rPr>
            </w:pPr>
            <w:r w:rsidRPr="002D3177">
              <w:rPr>
                <w:sz w:val="18"/>
                <w:szCs w:val="18"/>
              </w:rPr>
              <w:t>96 (19.0%)</w:t>
            </w:r>
          </w:p>
        </w:tc>
      </w:tr>
      <w:tr w:rsidR="008752B0" w:rsidRPr="00D44FA1" w:rsidDel="00EA292E" w14:paraId="409411A7" w14:textId="77777777" w:rsidTr="00F51648">
        <w:trPr>
          <w:trHeight w:val="300"/>
        </w:trPr>
        <w:tc>
          <w:tcPr>
            <w:tcW w:w="5098" w:type="dxa"/>
          </w:tcPr>
          <w:p w14:paraId="7B602B32" w14:textId="77777777" w:rsidR="008752B0" w:rsidRPr="002D3177" w:rsidRDefault="008752B0" w:rsidP="00F51648">
            <w:pPr>
              <w:pStyle w:val="Compact"/>
              <w:rPr>
                <w:sz w:val="18"/>
                <w:szCs w:val="18"/>
              </w:rPr>
            </w:pPr>
            <w:r w:rsidRPr="002D3177">
              <w:rPr>
                <w:sz w:val="18"/>
                <w:szCs w:val="18"/>
              </w:rPr>
              <w:t xml:space="preserve">     10-20%</w:t>
            </w:r>
          </w:p>
        </w:tc>
        <w:tc>
          <w:tcPr>
            <w:tcW w:w="1372" w:type="dxa"/>
            <w:gridSpan w:val="2"/>
          </w:tcPr>
          <w:p w14:paraId="336620D0" w14:textId="77777777" w:rsidR="008752B0" w:rsidRPr="002D3177" w:rsidRDefault="008752B0" w:rsidP="00F51648">
            <w:pPr>
              <w:pStyle w:val="Compact"/>
              <w:jc w:val="center"/>
              <w:rPr>
                <w:sz w:val="18"/>
                <w:szCs w:val="18"/>
              </w:rPr>
            </w:pPr>
            <w:r w:rsidRPr="002D3177">
              <w:rPr>
                <w:sz w:val="18"/>
                <w:szCs w:val="18"/>
              </w:rPr>
              <w:t>70 (26.9%)</w:t>
            </w:r>
          </w:p>
        </w:tc>
        <w:tc>
          <w:tcPr>
            <w:tcW w:w="1372" w:type="dxa"/>
            <w:gridSpan w:val="2"/>
          </w:tcPr>
          <w:p w14:paraId="7005AAF2" w14:textId="77777777" w:rsidR="008752B0" w:rsidRPr="002D3177" w:rsidRDefault="008752B0" w:rsidP="00F51648">
            <w:pPr>
              <w:pStyle w:val="Compact"/>
              <w:jc w:val="center"/>
              <w:rPr>
                <w:sz w:val="18"/>
                <w:szCs w:val="18"/>
              </w:rPr>
            </w:pPr>
            <w:r w:rsidRPr="002D3177">
              <w:rPr>
                <w:sz w:val="18"/>
                <w:szCs w:val="18"/>
              </w:rPr>
              <w:t>87 (35.5%)</w:t>
            </w:r>
          </w:p>
        </w:tc>
        <w:tc>
          <w:tcPr>
            <w:tcW w:w="1372" w:type="dxa"/>
          </w:tcPr>
          <w:p w14:paraId="247BE886" w14:textId="77777777" w:rsidR="008752B0" w:rsidRPr="002D3177" w:rsidRDefault="008752B0" w:rsidP="00F51648">
            <w:pPr>
              <w:pStyle w:val="Compact"/>
              <w:jc w:val="center"/>
              <w:rPr>
                <w:sz w:val="18"/>
                <w:szCs w:val="18"/>
              </w:rPr>
            </w:pPr>
            <w:r w:rsidRPr="002D3177">
              <w:rPr>
                <w:sz w:val="18"/>
                <w:szCs w:val="18"/>
              </w:rPr>
              <w:t>157 (31.1%)</w:t>
            </w:r>
          </w:p>
        </w:tc>
      </w:tr>
      <w:tr w:rsidR="008752B0" w:rsidRPr="00D44FA1" w:rsidDel="00EA292E" w14:paraId="2D79842B" w14:textId="77777777" w:rsidTr="00F51648">
        <w:trPr>
          <w:trHeight w:val="300"/>
        </w:trPr>
        <w:tc>
          <w:tcPr>
            <w:tcW w:w="5098" w:type="dxa"/>
          </w:tcPr>
          <w:p w14:paraId="0B761D9F" w14:textId="77777777" w:rsidR="008752B0" w:rsidRPr="002D3177" w:rsidRDefault="008752B0" w:rsidP="00F51648">
            <w:pPr>
              <w:pStyle w:val="Compact"/>
              <w:rPr>
                <w:sz w:val="18"/>
                <w:szCs w:val="18"/>
              </w:rPr>
            </w:pPr>
            <w:r w:rsidRPr="002D3177">
              <w:rPr>
                <w:sz w:val="18"/>
                <w:szCs w:val="18"/>
              </w:rPr>
              <w:t xml:space="preserve">     20-30%</w:t>
            </w:r>
          </w:p>
        </w:tc>
        <w:tc>
          <w:tcPr>
            <w:tcW w:w="1372" w:type="dxa"/>
            <w:gridSpan w:val="2"/>
          </w:tcPr>
          <w:p w14:paraId="4D5B0A18" w14:textId="77777777" w:rsidR="008752B0" w:rsidRPr="002D3177" w:rsidRDefault="008752B0" w:rsidP="00F51648">
            <w:pPr>
              <w:pStyle w:val="Compact"/>
              <w:jc w:val="center"/>
              <w:rPr>
                <w:sz w:val="18"/>
                <w:szCs w:val="18"/>
              </w:rPr>
            </w:pPr>
            <w:r w:rsidRPr="002D3177">
              <w:rPr>
                <w:sz w:val="18"/>
                <w:szCs w:val="18"/>
              </w:rPr>
              <w:t>34 (13.1%)</w:t>
            </w:r>
          </w:p>
        </w:tc>
        <w:tc>
          <w:tcPr>
            <w:tcW w:w="1372" w:type="dxa"/>
            <w:gridSpan w:val="2"/>
          </w:tcPr>
          <w:p w14:paraId="389F1070" w14:textId="77777777" w:rsidR="008752B0" w:rsidRPr="002D3177" w:rsidRDefault="008752B0" w:rsidP="00F51648">
            <w:pPr>
              <w:pStyle w:val="Compact"/>
              <w:jc w:val="center"/>
              <w:rPr>
                <w:sz w:val="18"/>
                <w:szCs w:val="18"/>
              </w:rPr>
            </w:pPr>
            <w:r w:rsidRPr="002D3177">
              <w:rPr>
                <w:sz w:val="18"/>
                <w:szCs w:val="18"/>
              </w:rPr>
              <w:t>39 (15.9%)</w:t>
            </w:r>
          </w:p>
        </w:tc>
        <w:tc>
          <w:tcPr>
            <w:tcW w:w="1372" w:type="dxa"/>
          </w:tcPr>
          <w:p w14:paraId="49466ABC" w14:textId="77777777" w:rsidR="008752B0" w:rsidRPr="002D3177" w:rsidRDefault="008752B0" w:rsidP="00F51648">
            <w:pPr>
              <w:pStyle w:val="Compact"/>
              <w:jc w:val="center"/>
              <w:rPr>
                <w:sz w:val="18"/>
                <w:szCs w:val="18"/>
              </w:rPr>
            </w:pPr>
            <w:r w:rsidRPr="002D3177">
              <w:rPr>
                <w:sz w:val="18"/>
                <w:szCs w:val="18"/>
              </w:rPr>
              <w:t>73 (14.5%)</w:t>
            </w:r>
          </w:p>
        </w:tc>
      </w:tr>
      <w:tr w:rsidR="008752B0" w:rsidRPr="00D44FA1" w:rsidDel="00EA292E" w14:paraId="2476D75E" w14:textId="77777777" w:rsidTr="00F51648">
        <w:trPr>
          <w:trHeight w:val="300"/>
        </w:trPr>
        <w:tc>
          <w:tcPr>
            <w:tcW w:w="5098" w:type="dxa"/>
          </w:tcPr>
          <w:p w14:paraId="29D01F3E" w14:textId="77777777" w:rsidR="008752B0" w:rsidRPr="002D3177" w:rsidRDefault="008752B0" w:rsidP="00F51648">
            <w:pPr>
              <w:pStyle w:val="Compact"/>
              <w:rPr>
                <w:sz w:val="18"/>
                <w:szCs w:val="18"/>
              </w:rPr>
            </w:pPr>
            <w:r w:rsidRPr="002D3177">
              <w:rPr>
                <w:sz w:val="18"/>
                <w:szCs w:val="18"/>
              </w:rPr>
              <w:t xml:space="preserve">     </w:t>
            </w:r>
            <w:r w:rsidRPr="002D3177">
              <w:rPr>
                <w:rFonts w:cstheme="minorHAnsi"/>
                <w:sz w:val="18"/>
                <w:szCs w:val="18"/>
              </w:rPr>
              <w:t>≥</w:t>
            </w:r>
            <w:r w:rsidRPr="002D3177">
              <w:rPr>
                <w:sz w:val="18"/>
                <w:szCs w:val="18"/>
              </w:rPr>
              <w:t>30%</w:t>
            </w:r>
          </w:p>
        </w:tc>
        <w:tc>
          <w:tcPr>
            <w:tcW w:w="1372" w:type="dxa"/>
            <w:gridSpan w:val="2"/>
          </w:tcPr>
          <w:p w14:paraId="304B5B27" w14:textId="77777777" w:rsidR="008752B0" w:rsidRPr="002D3177" w:rsidRDefault="008752B0" w:rsidP="00F51648">
            <w:pPr>
              <w:pStyle w:val="Compact"/>
              <w:jc w:val="center"/>
              <w:rPr>
                <w:sz w:val="18"/>
                <w:szCs w:val="18"/>
              </w:rPr>
            </w:pPr>
            <w:r w:rsidRPr="002D3177">
              <w:rPr>
                <w:sz w:val="18"/>
                <w:szCs w:val="18"/>
              </w:rPr>
              <w:t>27 (10.4%)</w:t>
            </w:r>
          </w:p>
        </w:tc>
        <w:tc>
          <w:tcPr>
            <w:tcW w:w="1372" w:type="dxa"/>
            <w:gridSpan w:val="2"/>
          </w:tcPr>
          <w:p w14:paraId="55F4A189" w14:textId="77777777" w:rsidR="008752B0" w:rsidRPr="002D3177" w:rsidRDefault="008752B0" w:rsidP="00F51648">
            <w:pPr>
              <w:pStyle w:val="Compact"/>
              <w:jc w:val="center"/>
              <w:rPr>
                <w:sz w:val="18"/>
                <w:szCs w:val="18"/>
              </w:rPr>
            </w:pPr>
            <w:r w:rsidRPr="002D3177">
              <w:rPr>
                <w:sz w:val="18"/>
                <w:szCs w:val="18"/>
              </w:rPr>
              <w:t>24 (9.8%)</w:t>
            </w:r>
          </w:p>
        </w:tc>
        <w:tc>
          <w:tcPr>
            <w:tcW w:w="1372" w:type="dxa"/>
          </w:tcPr>
          <w:p w14:paraId="24E5F1B8" w14:textId="77777777" w:rsidR="008752B0" w:rsidRPr="002D3177" w:rsidRDefault="008752B0" w:rsidP="00F51648">
            <w:pPr>
              <w:pStyle w:val="Compact"/>
              <w:jc w:val="center"/>
              <w:rPr>
                <w:sz w:val="18"/>
                <w:szCs w:val="18"/>
              </w:rPr>
            </w:pPr>
            <w:r w:rsidRPr="002D3177">
              <w:rPr>
                <w:sz w:val="18"/>
                <w:szCs w:val="18"/>
              </w:rPr>
              <w:t>51 (10.1%)</w:t>
            </w:r>
          </w:p>
        </w:tc>
      </w:tr>
      <w:tr w:rsidR="008752B0" w:rsidRPr="00D44FA1" w:rsidDel="00EA292E" w14:paraId="0A2256C3" w14:textId="77777777" w:rsidTr="00F51648">
        <w:trPr>
          <w:trHeight w:val="300"/>
        </w:trPr>
        <w:tc>
          <w:tcPr>
            <w:tcW w:w="5098" w:type="dxa"/>
          </w:tcPr>
          <w:p w14:paraId="7E30FB79" w14:textId="77777777" w:rsidR="008752B0" w:rsidRPr="002D3177" w:rsidRDefault="008752B0" w:rsidP="00F51648">
            <w:pPr>
              <w:pStyle w:val="Compact"/>
              <w:rPr>
                <w:sz w:val="18"/>
                <w:szCs w:val="18"/>
              </w:rPr>
            </w:pPr>
            <w:r w:rsidRPr="002D3177">
              <w:rPr>
                <w:sz w:val="18"/>
                <w:szCs w:val="18"/>
              </w:rPr>
              <w:t xml:space="preserve">     Missing</w:t>
            </w:r>
          </w:p>
        </w:tc>
        <w:tc>
          <w:tcPr>
            <w:tcW w:w="1372" w:type="dxa"/>
            <w:gridSpan w:val="2"/>
          </w:tcPr>
          <w:p w14:paraId="382C585A" w14:textId="77777777" w:rsidR="008752B0" w:rsidRPr="002D3177" w:rsidRDefault="008752B0" w:rsidP="00F51648">
            <w:pPr>
              <w:pStyle w:val="Compact"/>
              <w:jc w:val="center"/>
              <w:rPr>
                <w:sz w:val="18"/>
                <w:szCs w:val="18"/>
              </w:rPr>
            </w:pPr>
            <w:r w:rsidRPr="002D3177">
              <w:rPr>
                <w:sz w:val="18"/>
                <w:szCs w:val="18"/>
              </w:rPr>
              <w:t>14</w:t>
            </w:r>
          </w:p>
        </w:tc>
        <w:tc>
          <w:tcPr>
            <w:tcW w:w="1372" w:type="dxa"/>
            <w:gridSpan w:val="2"/>
          </w:tcPr>
          <w:p w14:paraId="1846573B" w14:textId="77777777" w:rsidR="008752B0" w:rsidRPr="002D3177" w:rsidRDefault="008752B0" w:rsidP="00F51648">
            <w:pPr>
              <w:pStyle w:val="Compact"/>
              <w:jc w:val="center"/>
              <w:rPr>
                <w:sz w:val="18"/>
                <w:szCs w:val="18"/>
              </w:rPr>
            </w:pPr>
            <w:r w:rsidRPr="002D3177">
              <w:rPr>
                <w:sz w:val="18"/>
                <w:szCs w:val="18"/>
              </w:rPr>
              <w:t>28</w:t>
            </w:r>
          </w:p>
        </w:tc>
        <w:tc>
          <w:tcPr>
            <w:tcW w:w="1372" w:type="dxa"/>
          </w:tcPr>
          <w:p w14:paraId="5D8D2070" w14:textId="77777777" w:rsidR="008752B0" w:rsidRPr="002D3177" w:rsidRDefault="008752B0" w:rsidP="00F51648">
            <w:pPr>
              <w:pStyle w:val="Compact"/>
              <w:jc w:val="center"/>
              <w:rPr>
                <w:sz w:val="18"/>
                <w:szCs w:val="18"/>
              </w:rPr>
            </w:pPr>
            <w:r w:rsidRPr="002D3177">
              <w:rPr>
                <w:sz w:val="18"/>
                <w:szCs w:val="18"/>
              </w:rPr>
              <w:t>42</w:t>
            </w:r>
          </w:p>
        </w:tc>
      </w:tr>
      <w:tr w:rsidR="008752B0" w:rsidRPr="00D44FA1" w:rsidDel="00EA292E" w14:paraId="428B40CD" w14:textId="77777777" w:rsidTr="00F51648">
        <w:trPr>
          <w:trHeight w:val="300"/>
        </w:trPr>
        <w:tc>
          <w:tcPr>
            <w:tcW w:w="5098" w:type="dxa"/>
          </w:tcPr>
          <w:p w14:paraId="626723CC" w14:textId="77777777" w:rsidR="008752B0" w:rsidRPr="002D3177" w:rsidRDefault="008752B0" w:rsidP="00F51648">
            <w:pPr>
              <w:pStyle w:val="Compact"/>
              <w:rPr>
                <w:sz w:val="18"/>
                <w:szCs w:val="18"/>
              </w:rPr>
            </w:pPr>
            <w:r w:rsidRPr="002D3177">
              <w:rPr>
                <w:sz w:val="18"/>
                <w:szCs w:val="18"/>
              </w:rPr>
              <w:t>Alcohol consumption</w:t>
            </w:r>
          </w:p>
        </w:tc>
        <w:tc>
          <w:tcPr>
            <w:tcW w:w="1372" w:type="dxa"/>
            <w:gridSpan w:val="2"/>
          </w:tcPr>
          <w:p w14:paraId="29D5225A" w14:textId="77777777" w:rsidR="008752B0" w:rsidRPr="002D3177" w:rsidRDefault="008752B0" w:rsidP="00F51648">
            <w:pPr>
              <w:pStyle w:val="Compact"/>
              <w:jc w:val="center"/>
              <w:rPr>
                <w:sz w:val="18"/>
                <w:szCs w:val="18"/>
              </w:rPr>
            </w:pPr>
          </w:p>
        </w:tc>
        <w:tc>
          <w:tcPr>
            <w:tcW w:w="1372" w:type="dxa"/>
            <w:gridSpan w:val="2"/>
          </w:tcPr>
          <w:p w14:paraId="709396FB" w14:textId="77777777" w:rsidR="008752B0" w:rsidRPr="002D3177" w:rsidRDefault="008752B0" w:rsidP="00F51648">
            <w:pPr>
              <w:pStyle w:val="Compact"/>
              <w:jc w:val="center"/>
              <w:rPr>
                <w:sz w:val="18"/>
                <w:szCs w:val="18"/>
              </w:rPr>
            </w:pPr>
          </w:p>
        </w:tc>
        <w:tc>
          <w:tcPr>
            <w:tcW w:w="1372" w:type="dxa"/>
          </w:tcPr>
          <w:p w14:paraId="6914158A" w14:textId="77777777" w:rsidR="008752B0" w:rsidRPr="002D3177" w:rsidRDefault="008752B0" w:rsidP="00F51648">
            <w:pPr>
              <w:pStyle w:val="Compact"/>
              <w:jc w:val="center"/>
              <w:rPr>
                <w:sz w:val="18"/>
                <w:szCs w:val="18"/>
              </w:rPr>
            </w:pPr>
          </w:p>
        </w:tc>
      </w:tr>
      <w:tr w:rsidR="008752B0" w:rsidRPr="00D44FA1" w:rsidDel="00EA292E" w14:paraId="19D345AA" w14:textId="77777777" w:rsidTr="00F51648">
        <w:trPr>
          <w:trHeight w:val="300"/>
        </w:trPr>
        <w:tc>
          <w:tcPr>
            <w:tcW w:w="5098" w:type="dxa"/>
          </w:tcPr>
          <w:p w14:paraId="7341C100" w14:textId="77777777" w:rsidR="008752B0" w:rsidRPr="002D3177" w:rsidRDefault="008752B0" w:rsidP="00F51648">
            <w:pPr>
              <w:pStyle w:val="Compact"/>
              <w:rPr>
                <w:sz w:val="18"/>
                <w:szCs w:val="18"/>
              </w:rPr>
            </w:pPr>
            <w:r w:rsidRPr="002D3177">
              <w:rPr>
                <w:sz w:val="18"/>
                <w:szCs w:val="18"/>
              </w:rPr>
              <w:t xml:space="preserve">     Never</w:t>
            </w:r>
          </w:p>
        </w:tc>
        <w:tc>
          <w:tcPr>
            <w:tcW w:w="1372" w:type="dxa"/>
            <w:gridSpan w:val="2"/>
          </w:tcPr>
          <w:p w14:paraId="3C96169C" w14:textId="77777777" w:rsidR="008752B0" w:rsidRPr="002D3177" w:rsidRDefault="008752B0" w:rsidP="00F51648">
            <w:pPr>
              <w:pStyle w:val="Compact"/>
              <w:jc w:val="center"/>
              <w:rPr>
                <w:sz w:val="18"/>
                <w:szCs w:val="18"/>
              </w:rPr>
            </w:pPr>
            <w:r w:rsidRPr="002D3177">
              <w:rPr>
                <w:sz w:val="18"/>
                <w:szCs w:val="18"/>
              </w:rPr>
              <w:t>189 (69.2%)</w:t>
            </w:r>
          </w:p>
        </w:tc>
        <w:tc>
          <w:tcPr>
            <w:tcW w:w="1372" w:type="dxa"/>
            <w:gridSpan w:val="2"/>
          </w:tcPr>
          <w:p w14:paraId="64EE3104" w14:textId="77777777" w:rsidR="008752B0" w:rsidRPr="002D3177" w:rsidRDefault="008752B0" w:rsidP="00F51648">
            <w:pPr>
              <w:pStyle w:val="Compact"/>
              <w:jc w:val="center"/>
              <w:rPr>
                <w:sz w:val="18"/>
                <w:szCs w:val="18"/>
              </w:rPr>
            </w:pPr>
            <w:r w:rsidRPr="002D3177">
              <w:rPr>
                <w:sz w:val="18"/>
                <w:szCs w:val="18"/>
              </w:rPr>
              <w:t>193 (71.0%)</w:t>
            </w:r>
          </w:p>
        </w:tc>
        <w:tc>
          <w:tcPr>
            <w:tcW w:w="1372" w:type="dxa"/>
          </w:tcPr>
          <w:p w14:paraId="20DB5832" w14:textId="77777777" w:rsidR="008752B0" w:rsidRPr="002D3177" w:rsidRDefault="008752B0" w:rsidP="00F51648">
            <w:pPr>
              <w:pStyle w:val="Compact"/>
              <w:jc w:val="center"/>
              <w:rPr>
                <w:sz w:val="18"/>
                <w:szCs w:val="18"/>
              </w:rPr>
            </w:pPr>
            <w:r w:rsidRPr="002D3177">
              <w:rPr>
                <w:sz w:val="18"/>
                <w:szCs w:val="18"/>
              </w:rPr>
              <w:t>382 (70.1%)</w:t>
            </w:r>
          </w:p>
        </w:tc>
      </w:tr>
      <w:tr w:rsidR="008752B0" w:rsidRPr="00D44FA1" w:rsidDel="00EA292E" w14:paraId="0F4BB0D8" w14:textId="77777777" w:rsidTr="00F51648">
        <w:trPr>
          <w:trHeight w:val="300"/>
        </w:trPr>
        <w:tc>
          <w:tcPr>
            <w:tcW w:w="5098" w:type="dxa"/>
          </w:tcPr>
          <w:p w14:paraId="592459E2" w14:textId="77777777" w:rsidR="008752B0" w:rsidRPr="002D3177" w:rsidRDefault="008752B0" w:rsidP="00F51648">
            <w:pPr>
              <w:pStyle w:val="Compact"/>
              <w:rPr>
                <w:sz w:val="18"/>
                <w:szCs w:val="18"/>
              </w:rPr>
            </w:pPr>
            <w:r w:rsidRPr="002D3177">
              <w:rPr>
                <w:sz w:val="18"/>
                <w:szCs w:val="18"/>
              </w:rPr>
              <w:t xml:space="preserve">     Occasionally</w:t>
            </w:r>
          </w:p>
        </w:tc>
        <w:tc>
          <w:tcPr>
            <w:tcW w:w="1372" w:type="dxa"/>
            <w:gridSpan w:val="2"/>
          </w:tcPr>
          <w:p w14:paraId="629905BF" w14:textId="77777777" w:rsidR="008752B0" w:rsidRPr="002D3177" w:rsidRDefault="008752B0" w:rsidP="00F51648">
            <w:pPr>
              <w:pStyle w:val="Compact"/>
              <w:jc w:val="center"/>
              <w:rPr>
                <w:sz w:val="18"/>
                <w:szCs w:val="18"/>
              </w:rPr>
            </w:pPr>
            <w:r w:rsidRPr="002D3177">
              <w:rPr>
                <w:sz w:val="18"/>
                <w:szCs w:val="18"/>
              </w:rPr>
              <w:t>21 (7.7%)</w:t>
            </w:r>
          </w:p>
        </w:tc>
        <w:tc>
          <w:tcPr>
            <w:tcW w:w="1372" w:type="dxa"/>
            <w:gridSpan w:val="2"/>
          </w:tcPr>
          <w:p w14:paraId="237E57A4" w14:textId="77777777" w:rsidR="008752B0" w:rsidRPr="002D3177" w:rsidRDefault="008752B0" w:rsidP="00F51648">
            <w:pPr>
              <w:pStyle w:val="Compact"/>
              <w:jc w:val="center"/>
              <w:rPr>
                <w:sz w:val="18"/>
                <w:szCs w:val="18"/>
              </w:rPr>
            </w:pPr>
            <w:r w:rsidRPr="002D3177">
              <w:rPr>
                <w:sz w:val="18"/>
                <w:szCs w:val="18"/>
              </w:rPr>
              <w:t>17 (6.2%)</w:t>
            </w:r>
          </w:p>
        </w:tc>
        <w:tc>
          <w:tcPr>
            <w:tcW w:w="1372" w:type="dxa"/>
          </w:tcPr>
          <w:p w14:paraId="40F4ED98" w14:textId="77777777" w:rsidR="008752B0" w:rsidRPr="002D3177" w:rsidRDefault="008752B0" w:rsidP="00F51648">
            <w:pPr>
              <w:pStyle w:val="Compact"/>
              <w:jc w:val="center"/>
              <w:rPr>
                <w:sz w:val="18"/>
                <w:szCs w:val="18"/>
              </w:rPr>
            </w:pPr>
            <w:r w:rsidRPr="002D3177">
              <w:rPr>
                <w:sz w:val="18"/>
                <w:szCs w:val="18"/>
              </w:rPr>
              <w:t>38 (7.0%)</w:t>
            </w:r>
          </w:p>
        </w:tc>
      </w:tr>
      <w:tr w:rsidR="008752B0" w:rsidRPr="00D44FA1" w:rsidDel="00EA292E" w14:paraId="1F2A1367" w14:textId="77777777" w:rsidTr="00F51648">
        <w:trPr>
          <w:trHeight w:val="300"/>
        </w:trPr>
        <w:tc>
          <w:tcPr>
            <w:tcW w:w="5098" w:type="dxa"/>
          </w:tcPr>
          <w:p w14:paraId="65CC1307" w14:textId="77777777" w:rsidR="008752B0" w:rsidRPr="002D3177" w:rsidRDefault="008752B0" w:rsidP="00F51648">
            <w:pPr>
              <w:pStyle w:val="Compact"/>
              <w:rPr>
                <w:sz w:val="18"/>
                <w:szCs w:val="18"/>
              </w:rPr>
            </w:pPr>
            <w:r w:rsidRPr="002D3177">
              <w:rPr>
                <w:sz w:val="18"/>
                <w:szCs w:val="18"/>
              </w:rPr>
              <w:t xml:space="preserve">     1 to 2 days per week</w:t>
            </w:r>
          </w:p>
        </w:tc>
        <w:tc>
          <w:tcPr>
            <w:tcW w:w="1372" w:type="dxa"/>
            <w:gridSpan w:val="2"/>
          </w:tcPr>
          <w:p w14:paraId="6102D519" w14:textId="77777777" w:rsidR="008752B0" w:rsidRPr="002D3177" w:rsidRDefault="008752B0" w:rsidP="00F51648">
            <w:pPr>
              <w:pStyle w:val="Compact"/>
              <w:jc w:val="center"/>
              <w:rPr>
                <w:sz w:val="18"/>
                <w:szCs w:val="18"/>
              </w:rPr>
            </w:pPr>
            <w:r w:rsidRPr="002D3177">
              <w:rPr>
                <w:sz w:val="18"/>
                <w:szCs w:val="18"/>
              </w:rPr>
              <w:t>33 (12.1%)</w:t>
            </w:r>
          </w:p>
        </w:tc>
        <w:tc>
          <w:tcPr>
            <w:tcW w:w="1372" w:type="dxa"/>
            <w:gridSpan w:val="2"/>
          </w:tcPr>
          <w:p w14:paraId="44B60CF4" w14:textId="77777777" w:rsidR="008752B0" w:rsidRPr="002D3177" w:rsidRDefault="008752B0" w:rsidP="00F51648">
            <w:pPr>
              <w:pStyle w:val="Compact"/>
              <w:jc w:val="center"/>
              <w:rPr>
                <w:sz w:val="18"/>
                <w:szCs w:val="18"/>
              </w:rPr>
            </w:pPr>
            <w:r w:rsidRPr="002D3177">
              <w:rPr>
                <w:sz w:val="18"/>
                <w:szCs w:val="18"/>
              </w:rPr>
              <w:t>31 (11.4%)</w:t>
            </w:r>
          </w:p>
        </w:tc>
        <w:tc>
          <w:tcPr>
            <w:tcW w:w="1372" w:type="dxa"/>
          </w:tcPr>
          <w:p w14:paraId="171BC38F" w14:textId="77777777" w:rsidR="008752B0" w:rsidRPr="002D3177" w:rsidRDefault="008752B0" w:rsidP="00F51648">
            <w:pPr>
              <w:pStyle w:val="Compact"/>
              <w:jc w:val="center"/>
              <w:rPr>
                <w:sz w:val="18"/>
                <w:szCs w:val="18"/>
              </w:rPr>
            </w:pPr>
            <w:r w:rsidRPr="002D3177">
              <w:rPr>
                <w:sz w:val="18"/>
                <w:szCs w:val="18"/>
              </w:rPr>
              <w:t>64 (11.7%)</w:t>
            </w:r>
          </w:p>
        </w:tc>
      </w:tr>
      <w:tr w:rsidR="008752B0" w:rsidRPr="00D44FA1" w:rsidDel="00EA292E" w14:paraId="608B143B" w14:textId="77777777" w:rsidTr="00F51648">
        <w:trPr>
          <w:trHeight w:val="300"/>
        </w:trPr>
        <w:tc>
          <w:tcPr>
            <w:tcW w:w="5098" w:type="dxa"/>
          </w:tcPr>
          <w:p w14:paraId="2C3710B7" w14:textId="77777777" w:rsidR="008752B0" w:rsidRPr="002D3177" w:rsidRDefault="008752B0" w:rsidP="00F51648">
            <w:pPr>
              <w:pStyle w:val="Compact"/>
              <w:rPr>
                <w:sz w:val="18"/>
                <w:szCs w:val="18"/>
              </w:rPr>
            </w:pPr>
            <w:r w:rsidRPr="002D3177">
              <w:rPr>
                <w:sz w:val="18"/>
                <w:szCs w:val="18"/>
              </w:rPr>
              <w:t xml:space="preserve">     </w:t>
            </w:r>
            <w:r w:rsidRPr="002D3177">
              <w:rPr>
                <w:rFonts w:cstheme="minorHAnsi"/>
                <w:sz w:val="18"/>
                <w:szCs w:val="18"/>
              </w:rPr>
              <w:t>≥</w:t>
            </w:r>
            <w:r w:rsidRPr="002D3177">
              <w:rPr>
                <w:sz w:val="18"/>
                <w:szCs w:val="18"/>
              </w:rPr>
              <w:t>3 days per week</w:t>
            </w:r>
          </w:p>
        </w:tc>
        <w:tc>
          <w:tcPr>
            <w:tcW w:w="1372" w:type="dxa"/>
            <w:gridSpan w:val="2"/>
          </w:tcPr>
          <w:p w14:paraId="5788FC18" w14:textId="77777777" w:rsidR="008752B0" w:rsidRPr="002D3177" w:rsidRDefault="008752B0" w:rsidP="00F51648">
            <w:pPr>
              <w:pStyle w:val="Compact"/>
              <w:jc w:val="center"/>
              <w:rPr>
                <w:sz w:val="18"/>
                <w:szCs w:val="18"/>
              </w:rPr>
            </w:pPr>
            <w:r w:rsidRPr="002D3177">
              <w:rPr>
                <w:sz w:val="18"/>
                <w:szCs w:val="18"/>
              </w:rPr>
              <w:t>30 (11.0%)</w:t>
            </w:r>
          </w:p>
        </w:tc>
        <w:tc>
          <w:tcPr>
            <w:tcW w:w="1372" w:type="dxa"/>
            <w:gridSpan w:val="2"/>
          </w:tcPr>
          <w:p w14:paraId="3D3C06BA" w14:textId="77777777" w:rsidR="008752B0" w:rsidRPr="002D3177" w:rsidRDefault="008752B0" w:rsidP="00F51648">
            <w:pPr>
              <w:pStyle w:val="Compact"/>
              <w:jc w:val="center"/>
              <w:rPr>
                <w:sz w:val="18"/>
                <w:szCs w:val="18"/>
              </w:rPr>
            </w:pPr>
            <w:r w:rsidRPr="002D3177">
              <w:rPr>
                <w:sz w:val="18"/>
                <w:szCs w:val="18"/>
              </w:rPr>
              <w:t>31 (11.4%)</w:t>
            </w:r>
          </w:p>
        </w:tc>
        <w:tc>
          <w:tcPr>
            <w:tcW w:w="1372" w:type="dxa"/>
          </w:tcPr>
          <w:p w14:paraId="42DAD786" w14:textId="77777777" w:rsidR="008752B0" w:rsidRPr="002D3177" w:rsidRDefault="008752B0" w:rsidP="00F51648">
            <w:pPr>
              <w:pStyle w:val="Compact"/>
              <w:jc w:val="center"/>
              <w:rPr>
                <w:sz w:val="18"/>
                <w:szCs w:val="18"/>
              </w:rPr>
            </w:pPr>
            <w:r w:rsidRPr="002D3177">
              <w:rPr>
                <w:sz w:val="18"/>
                <w:szCs w:val="18"/>
              </w:rPr>
              <w:t>61 (11.2%)</w:t>
            </w:r>
          </w:p>
        </w:tc>
      </w:tr>
      <w:tr w:rsidR="008752B0" w:rsidRPr="00D44FA1" w:rsidDel="00EA292E" w14:paraId="0796D0C2" w14:textId="77777777" w:rsidTr="00F51648">
        <w:trPr>
          <w:trHeight w:val="300"/>
        </w:trPr>
        <w:tc>
          <w:tcPr>
            <w:tcW w:w="5098" w:type="dxa"/>
          </w:tcPr>
          <w:p w14:paraId="5294127E" w14:textId="77777777" w:rsidR="008752B0" w:rsidRPr="002D3177" w:rsidRDefault="008752B0" w:rsidP="00F51648">
            <w:pPr>
              <w:pStyle w:val="Compact"/>
              <w:rPr>
                <w:sz w:val="18"/>
                <w:szCs w:val="18"/>
              </w:rPr>
            </w:pPr>
            <w:r w:rsidRPr="002D3177">
              <w:rPr>
                <w:sz w:val="18"/>
                <w:szCs w:val="18"/>
              </w:rPr>
              <w:t xml:space="preserve">     Missing</w:t>
            </w:r>
          </w:p>
        </w:tc>
        <w:tc>
          <w:tcPr>
            <w:tcW w:w="1372" w:type="dxa"/>
            <w:gridSpan w:val="2"/>
          </w:tcPr>
          <w:p w14:paraId="15965DAB" w14:textId="77777777" w:rsidR="008752B0" w:rsidRPr="002D3177" w:rsidRDefault="008752B0" w:rsidP="00F51648">
            <w:pPr>
              <w:pStyle w:val="Compact"/>
              <w:jc w:val="center"/>
              <w:rPr>
                <w:sz w:val="18"/>
                <w:szCs w:val="18"/>
              </w:rPr>
            </w:pPr>
            <w:r w:rsidRPr="002D3177">
              <w:rPr>
                <w:sz w:val="18"/>
                <w:szCs w:val="18"/>
              </w:rPr>
              <w:t>1</w:t>
            </w:r>
          </w:p>
        </w:tc>
        <w:tc>
          <w:tcPr>
            <w:tcW w:w="1372" w:type="dxa"/>
            <w:gridSpan w:val="2"/>
          </w:tcPr>
          <w:p w14:paraId="44942032" w14:textId="77777777" w:rsidR="008752B0" w:rsidRPr="002D3177" w:rsidRDefault="008752B0" w:rsidP="00F51648">
            <w:pPr>
              <w:pStyle w:val="Compact"/>
              <w:jc w:val="center"/>
              <w:rPr>
                <w:sz w:val="18"/>
                <w:szCs w:val="18"/>
              </w:rPr>
            </w:pPr>
            <w:r w:rsidRPr="002D3177">
              <w:rPr>
                <w:sz w:val="18"/>
                <w:szCs w:val="18"/>
              </w:rPr>
              <w:t>1</w:t>
            </w:r>
          </w:p>
        </w:tc>
        <w:tc>
          <w:tcPr>
            <w:tcW w:w="1372" w:type="dxa"/>
          </w:tcPr>
          <w:p w14:paraId="01A3E50D" w14:textId="77777777" w:rsidR="008752B0" w:rsidRPr="002D3177" w:rsidRDefault="008752B0" w:rsidP="00F51648">
            <w:pPr>
              <w:pStyle w:val="Compact"/>
              <w:jc w:val="center"/>
              <w:rPr>
                <w:sz w:val="18"/>
                <w:szCs w:val="18"/>
              </w:rPr>
            </w:pPr>
            <w:r w:rsidRPr="002D3177">
              <w:rPr>
                <w:sz w:val="18"/>
                <w:szCs w:val="18"/>
              </w:rPr>
              <w:t>2</w:t>
            </w:r>
          </w:p>
        </w:tc>
      </w:tr>
      <w:tr w:rsidR="008752B0" w:rsidRPr="00D44FA1" w:rsidDel="00EA292E" w14:paraId="00BF756A" w14:textId="77777777" w:rsidTr="00F51648">
        <w:trPr>
          <w:trHeight w:val="300"/>
        </w:trPr>
        <w:tc>
          <w:tcPr>
            <w:tcW w:w="5098" w:type="dxa"/>
          </w:tcPr>
          <w:p w14:paraId="3FD35C53" w14:textId="77777777" w:rsidR="008752B0" w:rsidRPr="002D3177" w:rsidRDefault="008752B0" w:rsidP="00F51648">
            <w:pPr>
              <w:pStyle w:val="Compact"/>
              <w:rPr>
                <w:sz w:val="18"/>
                <w:szCs w:val="18"/>
              </w:rPr>
            </w:pPr>
            <w:r w:rsidRPr="002D3177">
              <w:rPr>
                <w:sz w:val="18"/>
                <w:szCs w:val="18"/>
              </w:rPr>
              <w:t>HDL (mg/dL), mean (SD)</w:t>
            </w:r>
          </w:p>
        </w:tc>
        <w:tc>
          <w:tcPr>
            <w:tcW w:w="1372" w:type="dxa"/>
            <w:gridSpan w:val="2"/>
          </w:tcPr>
          <w:p w14:paraId="2A89A3D3" w14:textId="77777777" w:rsidR="008752B0" w:rsidRPr="002D3177" w:rsidRDefault="008752B0" w:rsidP="00F51648">
            <w:pPr>
              <w:pStyle w:val="Compact"/>
              <w:jc w:val="center"/>
              <w:rPr>
                <w:sz w:val="18"/>
                <w:szCs w:val="18"/>
              </w:rPr>
            </w:pPr>
            <w:r w:rsidRPr="002D3177">
              <w:rPr>
                <w:sz w:val="18"/>
                <w:szCs w:val="18"/>
              </w:rPr>
              <w:t>40.0 (14.7)</w:t>
            </w:r>
          </w:p>
        </w:tc>
        <w:tc>
          <w:tcPr>
            <w:tcW w:w="1372" w:type="dxa"/>
            <w:gridSpan w:val="2"/>
          </w:tcPr>
          <w:p w14:paraId="7D5E9257" w14:textId="77777777" w:rsidR="008752B0" w:rsidRPr="002D3177" w:rsidRDefault="008752B0" w:rsidP="00F51648">
            <w:pPr>
              <w:pStyle w:val="Compact"/>
              <w:jc w:val="center"/>
              <w:rPr>
                <w:sz w:val="18"/>
                <w:szCs w:val="18"/>
              </w:rPr>
            </w:pPr>
            <w:r w:rsidRPr="002D3177">
              <w:rPr>
                <w:sz w:val="18"/>
                <w:szCs w:val="18"/>
              </w:rPr>
              <w:t>43.6 (16.9)</w:t>
            </w:r>
          </w:p>
        </w:tc>
        <w:tc>
          <w:tcPr>
            <w:tcW w:w="1372" w:type="dxa"/>
          </w:tcPr>
          <w:p w14:paraId="302118C1" w14:textId="77777777" w:rsidR="008752B0" w:rsidRPr="002D3177" w:rsidRDefault="008752B0" w:rsidP="00F51648">
            <w:pPr>
              <w:pStyle w:val="Compact"/>
              <w:jc w:val="center"/>
              <w:rPr>
                <w:sz w:val="18"/>
                <w:szCs w:val="18"/>
              </w:rPr>
            </w:pPr>
            <w:r w:rsidRPr="002D3177">
              <w:rPr>
                <w:sz w:val="18"/>
                <w:szCs w:val="18"/>
              </w:rPr>
              <w:t>41.7 (15.9)</w:t>
            </w:r>
          </w:p>
        </w:tc>
      </w:tr>
      <w:tr w:rsidR="008752B0" w:rsidRPr="00D44FA1" w:rsidDel="00EA292E" w14:paraId="69891DB3" w14:textId="77777777" w:rsidTr="00F51648">
        <w:trPr>
          <w:trHeight w:val="300"/>
        </w:trPr>
        <w:tc>
          <w:tcPr>
            <w:tcW w:w="5098" w:type="dxa"/>
          </w:tcPr>
          <w:p w14:paraId="4C081A0E" w14:textId="77777777" w:rsidR="008752B0" w:rsidRPr="002D3177" w:rsidRDefault="008752B0" w:rsidP="00F51648">
            <w:pPr>
              <w:pStyle w:val="Compact"/>
              <w:rPr>
                <w:sz w:val="18"/>
                <w:szCs w:val="18"/>
              </w:rPr>
            </w:pPr>
            <w:r w:rsidRPr="002D3177">
              <w:rPr>
                <w:sz w:val="18"/>
                <w:szCs w:val="18"/>
              </w:rPr>
              <w:t>Triglycerides, mean (SD)</w:t>
            </w:r>
          </w:p>
        </w:tc>
        <w:tc>
          <w:tcPr>
            <w:tcW w:w="1372" w:type="dxa"/>
            <w:gridSpan w:val="2"/>
          </w:tcPr>
          <w:p w14:paraId="6DDC6DEA" w14:textId="77777777" w:rsidR="008752B0" w:rsidRPr="002D3177" w:rsidRDefault="008752B0" w:rsidP="00F51648">
            <w:pPr>
              <w:pStyle w:val="Compact"/>
              <w:jc w:val="center"/>
              <w:rPr>
                <w:sz w:val="18"/>
                <w:szCs w:val="18"/>
              </w:rPr>
            </w:pPr>
            <w:r w:rsidRPr="002D3177">
              <w:rPr>
                <w:sz w:val="18"/>
                <w:szCs w:val="18"/>
              </w:rPr>
              <w:t>156.4 (89.1)</w:t>
            </w:r>
          </w:p>
        </w:tc>
        <w:tc>
          <w:tcPr>
            <w:tcW w:w="1372" w:type="dxa"/>
            <w:gridSpan w:val="2"/>
          </w:tcPr>
          <w:p w14:paraId="3C71A5B7" w14:textId="77777777" w:rsidR="008752B0" w:rsidRPr="002D3177" w:rsidRDefault="008752B0" w:rsidP="00F51648">
            <w:pPr>
              <w:pStyle w:val="Compact"/>
              <w:jc w:val="center"/>
              <w:rPr>
                <w:sz w:val="18"/>
                <w:szCs w:val="18"/>
              </w:rPr>
            </w:pPr>
            <w:r w:rsidRPr="002D3177">
              <w:rPr>
                <w:sz w:val="18"/>
                <w:szCs w:val="18"/>
              </w:rPr>
              <w:t>153.1 (86.5)</w:t>
            </w:r>
          </w:p>
        </w:tc>
        <w:tc>
          <w:tcPr>
            <w:tcW w:w="1372" w:type="dxa"/>
          </w:tcPr>
          <w:p w14:paraId="6EEF331F" w14:textId="77777777" w:rsidR="008752B0" w:rsidRPr="002D3177" w:rsidRDefault="008752B0" w:rsidP="00F51648">
            <w:pPr>
              <w:pStyle w:val="Compact"/>
              <w:jc w:val="center"/>
              <w:rPr>
                <w:sz w:val="18"/>
                <w:szCs w:val="18"/>
              </w:rPr>
            </w:pPr>
            <w:r w:rsidRPr="002D3177">
              <w:rPr>
                <w:sz w:val="18"/>
                <w:szCs w:val="18"/>
              </w:rPr>
              <w:t>154.8 (87.8)</w:t>
            </w:r>
          </w:p>
        </w:tc>
      </w:tr>
      <w:tr w:rsidR="008752B0" w:rsidRPr="00D44FA1" w:rsidDel="00EA292E" w14:paraId="1473B558" w14:textId="77777777" w:rsidTr="00F51648">
        <w:trPr>
          <w:trHeight w:val="300"/>
        </w:trPr>
        <w:tc>
          <w:tcPr>
            <w:tcW w:w="5098" w:type="dxa"/>
          </w:tcPr>
          <w:p w14:paraId="4C455C87" w14:textId="77777777" w:rsidR="008752B0" w:rsidRPr="002D3177" w:rsidRDefault="008752B0" w:rsidP="00F51648">
            <w:pPr>
              <w:pStyle w:val="Compact"/>
              <w:rPr>
                <w:sz w:val="18"/>
                <w:szCs w:val="18"/>
              </w:rPr>
            </w:pPr>
            <w:r w:rsidRPr="002D3177">
              <w:rPr>
                <w:sz w:val="18"/>
                <w:szCs w:val="18"/>
              </w:rPr>
              <w:t>Total cholesterol/HDL ratio, mean (SD)</w:t>
            </w:r>
          </w:p>
        </w:tc>
        <w:tc>
          <w:tcPr>
            <w:tcW w:w="1372" w:type="dxa"/>
            <w:gridSpan w:val="2"/>
          </w:tcPr>
          <w:p w14:paraId="1BFB9497" w14:textId="77777777" w:rsidR="008752B0" w:rsidRPr="002D3177" w:rsidRDefault="008752B0" w:rsidP="00F51648">
            <w:pPr>
              <w:pStyle w:val="Compact"/>
              <w:jc w:val="center"/>
              <w:rPr>
                <w:sz w:val="18"/>
                <w:szCs w:val="18"/>
              </w:rPr>
            </w:pPr>
            <w:r w:rsidRPr="002D3177">
              <w:rPr>
                <w:sz w:val="18"/>
                <w:szCs w:val="18"/>
              </w:rPr>
              <w:t>4.1 (1.6)</w:t>
            </w:r>
          </w:p>
        </w:tc>
        <w:tc>
          <w:tcPr>
            <w:tcW w:w="1372" w:type="dxa"/>
            <w:gridSpan w:val="2"/>
          </w:tcPr>
          <w:p w14:paraId="1D802DC3" w14:textId="77777777" w:rsidR="008752B0" w:rsidRPr="002D3177" w:rsidRDefault="008752B0" w:rsidP="00F51648">
            <w:pPr>
              <w:pStyle w:val="Compact"/>
              <w:jc w:val="center"/>
              <w:rPr>
                <w:sz w:val="18"/>
                <w:szCs w:val="18"/>
              </w:rPr>
            </w:pPr>
            <w:r w:rsidRPr="002D3177">
              <w:rPr>
                <w:sz w:val="18"/>
                <w:szCs w:val="18"/>
              </w:rPr>
              <w:t>3.9 (1.5)</w:t>
            </w:r>
          </w:p>
        </w:tc>
        <w:tc>
          <w:tcPr>
            <w:tcW w:w="1372" w:type="dxa"/>
          </w:tcPr>
          <w:p w14:paraId="59686190" w14:textId="77777777" w:rsidR="008752B0" w:rsidRPr="002D3177" w:rsidRDefault="008752B0" w:rsidP="00F51648">
            <w:pPr>
              <w:pStyle w:val="Compact"/>
              <w:jc w:val="center"/>
              <w:rPr>
                <w:sz w:val="18"/>
                <w:szCs w:val="18"/>
              </w:rPr>
            </w:pPr>
            <w:r w:rsidRPr="002D3177">
              <w:rPr>
                <w:sz w:val="18"/>
                <w:szCs w:val="18"/>
              </w:rPr>
              <w:t>4.0 (1.5)</w:t>
            </w:r>
          </w:p>
        </w:tc>
      </w:tr>
      <w:tr w:rsidR="008752B0" w:rsidRPr="00D44FA1" w:rsidDel="00EA292E" w14:paraId="6FF79762" w14:textId="77777777" w:rsidTr="00F51648">
        <w:trPr>
          <w:trHeight w:val="300"/>
        </w:trPr>
        <w:tc>
          <w:tcPr>
            <w:tcW w:w="5098" w:type="dxa"/>
          </w:tcPr>
          <w:p w14:paraId="3600B741" w14:textId="77777777" w:rsidR="008752B0" w:rsidRPr="002D3177" w:rsidRDefault="008752B0" w:rsidP="00F51648">
            <w:pPr>
              <w:pStyle w:val="Compact"/>
              <w:rPr>
                <w:sz w:val="18"/>
                <w:szCs w:val="18"/>
              </w:rPr>
            </w:pPr>
            <w:r w:rsidRPr="002D3177">
              <w:rPr>
                <w:sz w:val="18"/>
                <w:szCs w:val="18"/>
              </w:rPr>
              <w:t>MET minutes/week</w:t>
            </w:r>
            <w:r w:rsidRPr="002D3177">
              <w:rPr>
                <w:sz w:val="18"/>
                <w:szCs w:val="18"/>
                <w:vertAlign w:val="superscript"/>
              </w:rPr>
              <w:t>2</w:t>
            </w:r>
            <w:r w:rsidRPr="002D3177">
              <w:rPr>
                <w:sz w:val="18"/>
                <w:szCs w:val="18"/>
              </w:rPr>
              <w:t>, mean (SD)</w:t>
            </w:r>
          </w:p>
        </w:tc>
        <w:tc>
          <w:tcPr>
            <w:tcW w:w="1372" w:type="dxa"/>
            <w:gridSpan w:val="2"/>
          </w:tcPr>
          <w:p w14:paraId="5482FAA0" w14:textId="77777777" w:rsidR="008752B0" w:rsidRPr="002D3177" w:rsidRDefault="008752B0" w:rsidP="00F51648">
            <w:pPr>
              <w:pStyle w:val="Compact"/>
              <w:jc w:val="center"/>
              <w:rPr>
                <w:sz w:val="18"/>
                <w:szCs w:val="18"/>
              </w:rPr>
            </w:pPr>
            <w:r w:rsidRPr="002D3177">
              <w:rPr>
                <w:sz w:val="18"/>
                <w:szCs w:val="18"/>
              </w:rPr>
              <w:t>5099 (3857)</w:t>
            </w:r>
          </w:p>
        </w:tc>
        <w:tc>
          <w:tcPr>
            <w:tcW w:w="1372" w:type="dxa"/>
            <w:gridSpan w:val="2"/>
          </w:tcPr>
          <w:p w14:paraId="3FD5A6F0" w14:textId="77777777" w:rsidR="008752B0" w:rsidRPr="002D3177" w:rsidRDefault="008752B0" w:rsidP="00F51648">
            <w:pPr>
              <w:pStyle w:val="Compact"/>
              <w:jc w:val="center"/>
              <w:rPr>
                <w:sz w:val="18"/>
                <w:szCs w:val="18"/>
              </w:rPr>
            </w:pPr>
            <w:r w:rsidRPr="002D3177">
              <w:rPr>
                <w:sz w:val="18"/>
                <w:szCs w:val="18"/>
              </w:rPr>
              <w:t>6384 (4513)</w:t>
            </w:r>
          </w:p>
        </w:tc>
        <w:tc>
          <w:tcPr>
            <w:tcW w:w="1372" w:type="dxa"/>
          </w:tcPr>
          <w:p w14:paraId="027224BA" w14:textId="77777777" w:rsidR="008752B0" w:rsidRPr="002D3177" w:rsidRDefault="008752B0" w:rsidP="00F51648">
            <w:pPr>
              <w:pStyle w:val="Compact"/>
              <w:jc w:val="center"/>
              <w:rPr>
                <w:sz w:val="18"/>
                <w:szCs w:val="18"/>
              </w:rPr>
            </w:pPr>
            <w:r w:rsidRPr="002D3177">
              <w:rPr>
                <w:sz w:val="18"/>
                <w:szCs w:val="18"/>
              </w:rPr>
              <w:t>5737 (4241)</w:t>
            </w:r>
          </w:p>
        </w:tc>
      </w:tr>
      <w:tr w:rsidR="008752B0" w:rsidRPr="00D44FA1" w:rsidDel="00EA292E" w14:paraId="5383B9A8" w14:textId="77777777" w:rsidTr="00F51648">
        <w:trPr>
          <w:trHeight w:val="300"/>
        </w:trPr>
        <w:tc>
          <w:tcPr>
            <w:tcW w:w="5098" w:type="dxa"/>
          </w:tcPr>
          <w:p w14:paraId="08778411" w14:textId="77777777" w:rsidR="008752B0" w:rsidRPr="002D3177" w:rsidRDefault="008752B0" w:rsidP="00F51648">
            <w:pPr>
              <w:pStyle w:val="Compact"/>
              <w:rPr>
                <w:sz w:val="18"/>
                <w:szCs w:val="18"/>
              </w:rPr>
            </w:pPr>
            <w:r w:rsidRPr="002D3177">
              <w:rPr>
                <w:sz w:val="18"/>
                <w:szCs w:val="18"/>
              </w:rPr>
              <w:t>Adding salt while eating</w:t>
            </w:r>
            <w:r w:rsidRPr="002D3177">
              <w:rPr>
                <w:sz w:val="18"/>
                <w:szCs w:val="18"/>
                <w:vertAlign w:val="superscript"/>
              </w:rPr>
              <w:t>3</w:t>
            </w:r>
            <w:r w:rsidRPr="002D3177">
              <w:rPr>
                <w:sz w:val="18"/>
                <w:szCs w:val="18"/>
              </w:rPr>
              <w:t>, n (%)</w:t>
            </w:r>
          </w:p>
        </w:tc>
        <w:tc>
          <w:tcPr>
            <w:tcW w:w="1372" w:type="dxa"/>
            <w:gridSpan w:val="2"/>
          </w:tcPr>
          <w:p w14:paraId="6C123526" w14:textId="77777777" w:rsidR="008752B0" w:rsidRPr="002D3177" w:rsidRDefault="008752B0" w:rsidP="00F51648">
            <w:pPr>
              <w:pStyle w:val="Compact"/>
              <w:jc w:val="center"/>
              <w:rPr>
                <w:sz w:val="18"/>
                <w:szCs w:val="18"/>
              </w:rPr>
            </w:pPr>
          </w:p>
        </w:tc>
        <w:tc>
          <w:tcPr>
            <w:tcW w:w="1372" w:type="dxa"/>
            <w:gridSpan w:val="2"/>
          </w:tcPr>
          <w:p w14:paraId="118DDCC2" w14:textId="77777777" w:rsidR="008752B0" w:rsidRPr="002D3177" w:rsidRDefault="008752B0" w:rsidP="00F51648">
            <w:pPr>
              <w:pStyle w:val="Compact"/>
              <w:jc w:val="center"/>
              <w:rPr>
                <w:sz w:val="18"/>
                <w:szCs w:val="18"/>
              </w:rPr>
            </w:pPr>
          </w:p>
        </w:tc>
        <w:tc>
          <w:tcPr>
            <w:tcW w:w="1372" w:type="dxa"/>
          </w:tcPr>
          <w:p w14:paraId="0A5AABF6" w14:textId="77777777" w:rsidR="008752B0" w:rsidRPr="002D3177" w:rsidRDefault="008752B0" w:rsidP="00F51648">
            <w:pPr>
              <w:pStyle w:val="Compact"/>
              <w:jc w:val="center"/>
              <w:rPr>
                <w:sz w:val="18"/>
                <w:szCs w:val="18"/>
              </w:rPr>
            </w:pPr>
          </w:p>
        </w:tc>
      </w:tr>
      <w:tr w:rsidR="008752B0" w:rsidRPr="00D44FA1" w:rsidDel="00EA292E" w14:paraId="4C8F7C96" w14:textId="77777777" w:rsidTr="00F51648">
        <w:trPr>
          <w:trHeight w:val="300"/>
        </w:trPr>
        <w:tc>
          <w:tcPr>
            <w:tcW w:w="5098" w:type="dxa"/>
          </w:tcPr>
          <w:p w14:paraId="7F765232" w14:textId="77777777" w:rsidR="008752B0" w:rsidRPr="002D3177" w:rsidRDefault="008752B0" w:rsidP="00F51648">
            <w:pPr>
              <w:pStyle w:val="Compact"/>
              <w:rPr>
                <w:sz w:val="18"/>
                <w:szCs w:val="18"/>
              </w:rPr>
            </w:pPr>
            <w:r w:rsidRPr="002D3177">
              <w:rPr>
                <w:sz w:val="18"/>
                <w:szCs w:val="18"/>
              </w:rPr>
              <w:t xml:space="preserve">     Always</w:t>
            </w:r>
          </w:p>
        </w:tc>
        <w:tc>
          <w:tcPr>
            <w:tcW w:w="1372" w:type="dxa"/>
            <w:gridSpan w:val="2"/>
          </w:tcPr>
          <w:p w14:paraId="793C4524" w14:textId="77777777" w:rsidR="008752B0" w:rsidRPr="002D3177" w:rsidRDefault="008752B0" w:rsidP="00F51648">
            <w:pPr>
              <w:spacing w:before="36" w:after="36"/>
              <w:jc w:val="center"/>
              <w:rPr>
                <w:sz w:val="18"/>
                <w:szCs w:val="18"/>
              </w:rPr>
            </w:pPr>
            <w:r w:rsidRPr="002D3177">
              <w:rPr>
                <w:rFonts w:eastAsiaTheme="minorEastAsia"/>
                <w:sz w:val="18"/>
                <w:szCs w:val="18"/>
              </w:rPr>
              <w:t>37 (13.5%)</w:t>
            </w:r>
          </w:p>
        </w:tc>
        <w:tc>
          <w:tcPr>
            <w:tcW w:w="1372" w:type="dxa"/>
            <w:gridSpan w:val="2"/>
          </w:tcPr>
          <w:p w14:paraId="18357562" w14:textId="77777777" w:rsidR="008752B0" w:rsidRPr="002D3177" w:rsidRDefault="008752B0" w:rsidP="00F51648">
            <w:pPr>
              <w:spacing w:before="36" w:after="36"/>
              <w:jc w:val="center"/>
              <w:rPr>
                <w:sz w:val="18"/>
                <w:szCs w:val="18"/>
              </w:rPr>
            </w:pPr>
            <w:r w:rsidRPr="002D3177">
              <w:rPr>
                <w:rFonts w:eastAsiaTheme="minorEastAsia"/>
                <w:sz w:val="18"/>
                <w:szCs w:val="18"/>
              </w:rPr>
              <w:t>37 (13.6%)</w:t>
            </w:r>
          </w:p>
        </w:tc>
        <w:tc>
          <w:tcPr>
            <w:tcW w:w="1372" w:type="dxa"/>
          </w:tcPr>
          <w:p w14:paraId="55E4FB74" w14:textId="77777777" w:rsidR="008752B0" w:rsidRPr="002D3177" w:rsidRDefault="008752B0" w:rsidP="00F51648">
            <w:pPr>
              <w:spacing w:before="36" w:after="36"/>
              <w:jc w:val="center"/>
              <w:rPr>
                <w:sz w:val="18"/>
                <w:szCs w:val="18"/>
              </w:rPr>
            </w:pPr>
            <w:r w:rsidRPr="002D3177">
              <w:rPr>
                <w:rFonts w:eastAsiaTheme="minorEastAsia"/>
                <w:sz w:val="18"/>
                <w:szCs w:val="18"/>
              </w:rPr>
              <w:t>74 (13.6%)</w:t>
            </w:r>
          </w:p>
        </w:tc>
      </w:tr>
      <w:tr w:rsidR="008752B0" w:rsidRPr="00D44FA1" w:rsidDel="00EA292E" w14:paraId="782BBE63" w14:textId="77777777" w:rsidTr="00F51648">
        <w:trPr>
          <w:trHeight w:val="300"/>
        </w:trPr>
        <w:tc>
          <w:tcPr>
            <w:tcW w:w="5098" w:type="dxa"/>
          </w:tcPr>
          <w:p w14:paraId="37AB7277" w14:textId="77777777" w:rsidR="008752B0" w:rsidRPr="002D3177" w:rsidRDefault="008752B0" w:rsidP="00F51648">
            <w:pPr>
              <w:pStyle w:val="Compact"/>
              <w:rPr>
                <w:sz w:val="18"/>
                <w:szCs w:val="18"/>
              </w:rPr>
            </w:pPr>
            <w:r w:rsidRPr="002D3177">
              <w:rPr>
                <w:sz w:val="18"/>
                <w:szCs w:val="18"/>
              </w:rPr>
              <w:t xml:space="preserve">     Often</w:t>
            </w:r>
          </w:p>
        </w:tc>
        <w:tc>
          <w:tcPr>
            <w:tcW w:w="1372" w:type="dxa"/>
            <w:gridSpan w:val="2"/>
          </w:tcPr>
          <w:p w14:paraId="47530F41" w14:textId="77777777" w:rsidR="008752B0" w:rsidRPr="002D3177" w:rsidRDefault="008752B0" w:rsidP="00F51648">
            <w:pPr>
              <w:spacing w:before="36" w:after="36"/>
              <w:jc w:val="center"/>
              <w:rPr>
                <w:sz w:val="18"/>
                <w:szCs w:val="18"/>
              </w:rPr>
            </w:pPr>
            <w:r w:rsidRPr="002D3177">
              <w:rPr>
                <w:rFonts w:eastAsiaTheme="minorEastAsia"/>
                <w:sz w:val="18"/>
                <w:szCs w:val="18"/>
              </w:rPr>
              <w:t>8 (2.9%)</w:t>
            </w:r>
          </w:p>
        </w:tc>
        <w:tc>
          <w:tcPr>
            <w:tcW w:w="1372" w:type="dxa"/>
            <w:gridSpan w:val="2"/>
          </w:tcPr>
          <w:p w14:paraId="587D0A27" w14:textId="77777777" w:rsidR="008752B0" w:rsidRPr="002D3177" w:rsidRDefault="008752B0" w:rsidP="00F51648">
            <w:pPr>
              <w:spacing w:before="36" w:after="36"/>
              <w:jc w:val="center"/>
              <w:rPr>
                <w:sz w:val="18"/>
                <w:szCs w:val="18"/>
              </w:rPr>
            </w:pPr>
            <w:r w:rsidRPr="002D3177">
              <w:rPr>
                <w:rFonts w:eastAsiaTheme="minorEastAsia"/>
                <w:sz w:val="18"/>
                <w:szCs w:val="18"/>
              </w:rPr>
              <w:t>7 (2.6%)</w:t>
            </w:r>
          </w:p>
        </w:tc>
        <w:tc>
          <w:tcPr>
            <w:tcW w:w="1372" w:type="dxa"/>
          </w:tcPr>
          <w:p w14:paraId="4FFB5654" w14:textId="77777777" w:rsidR="008752B0" w:rsidRPr="002D3177" w:rsidRDefault="008752B0" w:rsidP="00F51648">
            <w:pPr>
              <w:spacing w:before="36" w:after="36"/>
              <w:jc w:val="center"/>
              <w:rPr>
                <w:sz w:val="18"/>
                <w:szCs w:val="18"/>
              </w:rPr>
            </w:pPr>
            <w:r w:rsidRPr="002D3177">
              <w:rPr>
                <w:rFonts w:eastAsiaTheme="minorEastAsia"/>
                <w:sz w:val="18"/>
                <w:szCs w:val="18"/>
              </w:rPr>
              <w:t>15 (2.7%)</w:t>
            </w:r>
          </w:p>
        </w:tc>
      </w:tr>
      <w:tr w:rsidR="008752B0" w:rsidRPr="00D44FA1" w:rsidDel="00EA292E" w14:paraId="5432E0F8" w14:textId="77777777" w:rsidTr="00F51648">
        <w:trPr>
          <w:trHeight w:val="300"/>
        </w:trPr>
        <w:tc>
          <w:tcPr>
            <w:tcW w:w="5098" w:type="dxa"/>
          </w:tcPr>
          <w:p w14:paraId="4133CF0E" w14:textId="77777777" w:rsidR="008752B0" w:rsidRPr="002D3177" w:rsidRDefault="008752B0" w:rsidP="00F51648">
            <w:pPr>
              <w:pStyle w:val="Compact"/>
              <w:rPr>
                <w:sz w:val="18"/>
                <w:szCs w:val="18"/>
              </w:rPr>
            </w:pPr>
            <w:r w:rsidRPr="002D3177">
              <w:rPr>
                <w:sz w:val="18"/>
                <w:szCs w:val="18"/>
              </w:rPr>
              <w:t xml:space="preserve">     Sometimes</w:t>
            </w:r>
          </w:p>
        </w:tc>
        <w:tc>
          <w:tcPr>
            <w:tcW w:w="1372" w:type="dxa"/>
            <w:gridSpan w:val="2"/>
          </w:tcPr>
          <w:p w14:paraId="7B9B25EC" w14:textId="77777777" w:rsidR="008752B0" w:rsidRPr="002D3177" w:rsidRDefault="008752B0" w:rsidP="00F51648">
            <w:pPr>
              <w:spacing w:before="36" w:after="36"/>
              <w:jc w:val="center"/>
              <w:rPr>
                <w:sz w:val="18"/>
                <w:szCs w:val="18"/>
              </w:rPr>
            </w:pPr>
            <w:r w:rsidRPr="002D3177">
              <w:rPr>
                <w:rFonts w:eastAsiaTheme="minorEastAsia"/>
                <w:sz w:val="18"/>
                <w:szCs w:val="18"/>
              </w:rPr>
              <w:t>72 (26.3%)</w:t>
            </w:r>
          </w:p>
        </w:tc>
        <w:tc>
          <w:tcPr>
            <w:tcW w:w="1372" w:type="dxa"/>
            <w:gridSpan w:val="2"/>
          </w:tcPr>
          <w:p w14:paraId="0A0AC6C6" w14:textId="77777777" w:rsidR="008752B0" w:rsidRPr="002D3177" w:rsidRDefault="008752B0" w:rsidP="00F51648">
            <w:pPr>
              <w:spacing w:before="36" w:after="36"/>
              <w:jc w:val="center"/>
              <w:rPr>
                <w:sz w:val="18"/>
                <w:szCs w:val="18"/>
              </w:rPr>
            </w:pPr>
            <w:r w:rsidRPr="002D3177">
              <w:rPr>
                <w:rFonts w:eastAsiaTheme="minorEastAsia"/>
                <w:sz w:val="18"/>
                <w:szCs w:val="18"/>
              </w:rPr>
              <w:t>43 (15.8%)</w:t>
            </w:r>
          </w:p>
        </w:tc>
        <w:tc>
          <w:tcPr>
            <w:tcW w:w="1372" w:type="dxa"/>
          </w:tcPr>
          <w:p w14:paraId="5A784D1B" w14:textId="77777777" w:rsidR="008752B0" w:rsidRPr="002D3177" w:rsidRDefault="008752B0" w:rsidP="00F51648">
            <w:pPr>
              <w:spacing w:before="36" w:after="36"/>
              <w:jc w:val="center"/>
              <w:rPr>
                <w:sz w:val="18"/>
                <w:szCs w:val="18"/>
              </w:rPr>
            </w:pPr>
            <w:r w:rsidRPr="002D3177">
              <w:rPr>
                <w:rFonts w:eastAsiaTheme="minorEastAsia"/>
                <w:sz w:val="18"/>
                <w:szCs w:val="18"/>
              </w:rPr>
              <w:t>115 (21.1%)</w:t>
            </w:r>
          </w:p>
        </w:tc>
      </w:tr>
      <w:tr w:rsidR="008752B0" w:rsidRPr="00D44FA1" w:rsidDel="00EA292E" w14:paraId="6B2C16C8" w14:textId="77777777" w:rsidTr="00F51648">
        <w:trPr>
          <w:trHeight w:val="300"/>
        </w:trPr>
        <w:tc>
          <w:tcPr>
            <w:tcW w:w="5098" w:type="dxa"/>
          </w:tcPr>
          <w:p w14:paraId="3EED73F8" w14:textId="77777777" w:rsidR="008752B0" w:rsidRPr="002D3177" w:rsidRDefault="008752B0" w:rsidP="00F51648">
            <w:pPr>
              <w:pStyle w:val="Compact"/>
              <w:rPr>
                <w:sz w:val="18"/>
                <w:szCs w:val="18"/>
              </w:rPr>
            </w:pPr>
            <w:r w:rsidRPr="002D3177">
              <w:rPr>
                <w:sz w:val="18"/>
                <w:szCs w:val="18"/>
              </w:rPr>
              <w:t xml:space="preserve">     Never</w:t>
            </w:r>
          </w:p>
        </w:tc>
        <w:tc>
          <w:tcPr>
            <w:tcW w:w="1372" w:type="dxa"/>
            <w:gridSpan w:val="2"/>
          </w:tcPr>
          <w:p w14:paraId="3686BDD2" w14:textId="77777777" w:rsidR="008752B0" w:rsidRPr="002D3177" w:rsidRDefault="008752B0" w:rsidP="00F51648">
            <w:pPr>
              <w:spacing w:before="36" w:after="36"/>
              <w:jc w:val="center"/>
              <w:rPr>
                <w:sz w:val="18"/>
                <w:szCs w:val="18"/>
              </w:rPr>
            </w:pPr>
            <w:r w:rsidRPr="002D3177">
              <w:rPr>
                <w:rFonts w:eastAsiaTheme="minorEastAsia"/>
                <w:sz w:val="18"/>
                <w:szCs w:val="18"/>
              </w:rPr>
              <w:t>157 (57.3%)</w:t>
            </w:r>
          </w:p>
        </w:tc>
        <w:tc>
          <w:tcPr>
            <w:tcW w:w="1372" w:type="dxa"/>
            <w:gridSpan w:val="2"/>
          </w:tcPr>
          <w:p w14:paraId="6A2CFB20" w14:textId="77777777" w:rsidR="008752B0" w:rsidRPr="002D3177" w:rsidRDefault="008752B0" w:rsidP="00F51648">
            <w:pPr>
              <w:spacing w:before="36" w:after="36"/>
              <w:jc w:val="center"/>
              <w:rPr>
                <w:sz w:val="18"/>
                <w:szCs w:val="18"/>
              </w:rPr>
            </w:pPr>
            <w:r w:rsidRPr="002D3177">
              <w:rPr>
                <w:rFonts w:eastAsiaTheme="minorEastAsia"/>
                <w:sz w:val="18"/>
                <w:szCs w:val="18"/>
              </w:rPr>
              <w:t>185 (68.0%)</w:t>
            </w:r>
          </w:p>
        </w:tc>
        <w:tc>
          <w:tcPr>
            <w:tcW w:w="1372" w:type="dxa"/>
          </w:tcPr>
          <w:p w14:paraId="5AAAF2A9" w14:textId="77777777" w:rsidR="008752B0" w:rsidRPr="002D3177" w:rsidRDefault="008752B0" w:rsidP="00F51648">
            <w:pPr>
              <w:spacing w:before="36" w:after="36"/>
              <w:jc w:val="center"/>
              <w:rPr>
                <w:sz w:val="18"/>
                <w:szCs w:val="18"/>
              </w:rPr>
            </w:pPr>
            <w:r w:rsidRPr="002D3177">
              <w:rPr>
                <w:rFonts w:eastAsiaTheme="minorEastAsia"/>
                <w:sz w:val="18"/>
                <w:szCs w:val="18"/>
              </w:rPr>
              <w:t>342 (62.6%)</w:t>
            </w:r>
          </w:p>
        </w:tc>
      </w:tr>
      <w:tr w:rsidR="008752B0" w:rsidRPr="00D44FA1" w:rsidDel="00EA292E" w14:paraId="4AA5B5DB" w14:textId="77777777" w:rsidTr="00F51648">
        <w:trPr>
          <w:trHeight w:val="300"/>
        </w:trPr>
        <w:tc>
          <w:tcPr>
            <w:tcW w:w="5098" w:type="dxa"/>
          </w:tcPr>
          <w:p w14:paraId="1572EB3F" w14:textId="77777777" w:rsidR="008752B0" w:rsidRPr="002D3177" w:rsidRDefault="008752B0" w:rsidP="00F51648">
            <w:pPr>
              <w:pStyle w:val="Compact"/>
              <w:rPr>
                <w:sz w:val="18"/>
                <w:szCs w:val="18"/>
              </w:rPr>
            </w:pPr>
            <w:r w:rsidRPr="002D3177">
              <w:rPr>
                <w:sz w:val="18"/>
                <w:szCs w:val="18"/>
              </w:rPr>
              <w:t xml:space="preserve">     Missing</w:t>
            </w:r>
          </w:p>
        </w:tc>
        <w:tc>
          <w:tcPr>
            <w:tcW w:w="1372" w:type="dxa"/>
            <w:gridSpan w:val="2"/>
          </w:tcPr>
          <w:p w14:paraId="74B79BA3" w14:textId="77777777" w:rsidR="008752B0" w:rsidRPr="002D3177" w:rsidRDefault="008752B0" w:rsidP="00F51648">
            <w:pPr>
              <w:spacing w:before="36" w:after="36"/>
              <w:jc w:val="center"/>
              <w:rPr>
                <w:sz w:val="18"/>
                <w:szCs w:val="18"/>
              </w:rPr>
            </w:pPr>
            <w:r w:rsidRPr="002D3177">
              <w:rPr>
                <w:rFonts w:eastAsiaTheme="minorEastAsia"/>
                <w:sz w:val="18"/>
                <w:szCs w:val="18"/>
              </w:rPr>
              <w:t>0</w:t>
            </w:r>
          </w:p>
        </w:tc>
        <w:tc>
          <w:tcPr>
            <w:tcW w:w="1372" w:type="dxa"/>
            <w:gridSpan w:val="2"/>
          </w:tcPr>
          <w:p w14:paraId="42DAAE8E" w14:textId="77777777" w:rsidR="008752B0" w:rsidRPr="002D3177" w:rsidRDefault="008752B0" w:rsidP="00F51648">
            <w:pPr>
              <w:spacing w:before="36" w:after="36"/>
              <w:jc w:val="center"/>
              <w:rPr>
                <w:sz w:val="18"/>
                <w:szCs w:val="18"/>
              </w:rPr>
            </w:pPr>
            <w:r w:rsidRPr="002D3177">
              <w:rPr>
                <w:rFonts w:eastAsiaTheme="minorEastAsia"/>
                <w:sz w:val="18"/>
                <w:szCs w:val="18"/>
              </w:rPr>
              <w:t>1</w:t>
            </w:r>
          </w:p>
        </w:tc>
        <w:tc>
          <w:tcPr>
            <w:tcW w:w="1372" w:type="dxa"/>
          </w:tcPr>
          <w:p w14:paraId="5A675E9E" w14:textId="77777777" w:rsidR="008752B0" w:rsidRPr="002D3177" w:rsidRDefault="008752B0" w:rsidP="00F51648">
            <w:pPr>
              <w:spacing w:before="36" w:after="36"/>
              <w:jc w:val="center"/>
              <w:rPr>
                <w:sz w:val="18"/>
                <w:szCs w:val="18"/>
              </w:rPr>
            </w:pPr>
            <w:r w:rsidRPr="002D3177">
              <w:rPr>
                <w:rFonts w:eastAsiaTheme="minorEastAsia"/>
                <w:sz w:val="18"/>
                <w:szCs w:val="18"/>
              </w:rPr>
              <w:t>1</w:t>
            </w:r>
          </w:p>
        </w:tc>
      </w:tr>
      <w:tr w:rsidR="008752B0" w:rsidRPr="00D44FA1" w:rsidDel="00EA292E" w14:paraId="665C30B7" w14:textId="77777777" w:rsidTr="00F51648">
        <w:trPr>
          <w:trHeight w:val="300"/>
        </w:trPr>
        <w:tc>
          <w:tcPr>
            <w:tcW w:w="5098" w:type="dxa"/>
          </w:tcPr>
          <w:p w14:paraId="523E5FF5" w14:textId="77777777" w:rsidR="008752B0" w:rsidRPr="002D3177" w:rsidRDefault="008752B0" w:rsidP="00F51648">
            <w:pPr>
              <w:pStyle w:val="Compact"/>
              <w:rPr>
                <w:sz w:val="18"/>
                <w:szCs w:val="18"/>
              </w:rPr>
            </w:pPr>
            <w:r w:rsidRPr="002D3177">
              <w:rPr>
                <w:sz w:val="18"/>
                <w:szCs w:val="18"/>
              </w:rPr>
              <w:t>Adding salt during cooking</w:t>
            </w:r>
            <w:r w:rsidRPr="002D3177">
              <w:rPr>
                <w:sz w:val="18"/>
                <w:szCs w:val="18"/>
                <w:vertAlign w:val="superscript"/>
              </w:rPr>
              <w:t>3</w:t>
            </w:r>
            <w:r w:rsidRPr="002D3177">
              <w:rPr>
                <w:sz w:val="18"/>
                <w:szCs w:val="18"/>
              </w:rPr>
              <w:t>, n (%)</w:t>
            </w:r>
          </w:p>
        </w:tc>
        <w:tc>
          <w:tcPr>
            <w:tcW w:w="1372" w:type="dxa"/>
            <w:gridSpan w:val="2"/>
          </w:tcPr>
          <w:p w14:paraId="3DF42C32"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154 (56.2%)</w:t>
            </w:r>
          </w:p>
        </w:tc>
        <w:tc>
          <w:tcPr>
            <w:tcW w:w="1372" w:type="dxa"/>
            <w:gridSpan w:val="2"/>
          </w:tcPr>
          <w:p w14:paraId="5B504D1C"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201 (73.6%)</w:t>
            </w:r>
          </w:p>
        </w:tc>
        <w:tc>
          <w:tcPr>
            <w:tcW w:w="1372" w:type="dxa"/>
          </w:tcPr>
          <w:p w14:paraId="32AB07EF"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355 (64.9%)</w:t>
            </w:r>
          </w:p>
        </w:tc>
      </w:tr>
      <w:tr w:rsidR="008752B0" w:rsidRPr="00D44FA1" w:rsidDel="00EA292E" w14:paraId="3F97A574" w14:textId="77777777" w:rsidTr="00F51648">
        <w:trPr>
          <w:trHeight w:val="300"/>
        </w:trPr>
        <w:tc>
          <w:tcPr>
            <w:tcW w:w="5098" w:type="dxa"/>
          </w:tcPr>
          <w:p w14:paraId="79C5D4F6" w14:textId="77777777" w:rsidR="008752B0" w:rsidRPr="002D3177" w:rsidRDefault="008752B0" w:rsidP="00F51648">
            <w:pPr>
              <w:pStyle w:val="Compact"/>
              <w:rPr>
                <w:sz w:val="18"/>
                <w:szCs w:val="18"/>
              </w:rPr>
            </w:pPr>
            <w:r w:rsidRPr="002D3177">
              <w:rPr>
                <w:sz w:val="18"/>
                <w:szCs w:val="18"/>
              </w:rPr>
              <w:t xml:space="preserve">     Always</w:t>
            </w:r>
          </w:p>
        </w:tc>
        <w:tc>
          <w:tcPr>
            <w:tcW w:w="1372" w:type="dxa"/>
            <w:gridSpan w:val="2"/>
          </w:tcPr>
          <w:p w14:paraId="3587E491"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6 (2.2%)</w:t>
            </w:r>
          </w:p>
        </w:tc>
        <w:tc>
          <w:tcPr>
            <w:tcW w:w="1372" w:type="dxa"/>
            <w:gridSpan w:val="2"/>
          </w:tcPr>
          <w:p w14:paraId="39586A9D"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 (0.4%)</w:t>
            </w:r>
          </w:p>
        </w:tc>
        <w:tc>
          <w:tcPr>
            <w:tcW w:w="1372" w:type="dxa"/>
          </w:tcPr>
          <w:p w14:paraId="0FFEDE02"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7 (1.3%)</w:t>
            </w:r>
          </w:p>
        </w:tc>
      </w:tr>
      <w:tr w:rsidR="008752B0" w:rsidRPr="00D44FA1" w:rsidDel="00EA292E" w14:paraId="722E25D2" w14:textId="77777777" w:rsidTr="00F51648">
        <w:trPr>
          <w:trHeight w:val="300"/>
        </w:trPr>
        <w:tc>
          <w:tcPr>
            <w:tcW w:w="5098" w:type="dxa"/>
          </w:tcPr>
          <w:p w14:paraId="37B32BDB" w14:textId="77777777" w:rsidR="008752B0" w:rsidRPr="002D3177" w:rsidRDefault="008752B0" w:rsidP="00F51648">
            <w:pPr>
              <w:pStyle w:val="Compact"/>
              <w:rPr>
                <w:sz w:val="18"/>
                <w:szCs w:val="18"/>
              </w:rPr>
            </w:pPr>
            <w:r w:rsidRPr="002D3177">
              <w:rPr>
                <w:sz w:val="18"/>
                <w:szCs w:val="18"/>
              </w:rPr>
              <w:t xml:space="preserve">     Often</w:t>
            </w:r>
          </w:p>
        </w:tc>
        <w:tc>
          <w:tcPr>
            <w:tcW w:w="1372" w:type="dxa"/>
            <w:gridSpan w:val="2"/>
          </w:tcPr>
          <w:p w14:paraId="6FA64CCB"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55 (20.1%)</w:t>
            </w:r>
          </w:p>
        </w:tc>
        <w:tc>
          <w:tcPr>
            <w:tcW w:w="1372" w:type="dxa"/>
            <w:gridSpan w:val="2"/>
          </w:tcPr>
          <w:p w14:paraId="59DCF896"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26 (9.5%)</w:t>
            </w:r>
          </w:p>
        </w:tc>
        <w:tc>
          <w:tcPr>
            <w:tcW w:w="1372" w:type="dxa"/>
          </w:tcPr>
          <w:p w14:paraId="0D39819D"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81 (14.8%)</w:t>
            </w:r>
          </w:p>
        </w:tc>
      </w:tr>
      <w:tr w:rsidR="008752B0" w:rsidRPr="00D44FA1" w:rsidDel="00EA292E" w14:paraId="1F349282" w14:textId="77777777" w:rsidTr="00F51648">
        <w:trPr>
          <w:trHeight w:val="300"/>
        </w:trPr>
        <w:tc>
          <w:tcPr>
            <w:tcW w:w="5098" w:type="dxa"/>
          </w:tcPr>
          <w:p w14:paraId="6F6DD58F" w14:textId="77777777" w:rsidR="008752B0" w:rsidRPr="002D3177" w:rsidRDefault="008752B0" w:rsidP="00F51648">
            <w:pPr>
              <w:pStyle w:val="Compact"/>
              <w:rPr>
                <w:sz w:val="18"/>
                <w:szCs w:val="18"/>
              </w:rPr>
            </w:pPr>
            <w:r w:rsidRPr="002D3177">
              <w:rPr>
                <w:sz w:val="18"/>
                <w:szCs w:val="18"/>
              </w:rPr>
              <w:t xml:space="preserve">     Sometimes</w:t>
            </w:r>
          </w:p>
        </w:tc>
        <w:tc>
          <w:tcPr>
            <w:tcW w:w="1372" w:type="dxa"/>
            <w:gridSpan w:val="2"/>
          </w:tcPr>
          <w:p w14:paraId="63A6BAEB"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59 (21.5%)</w:t>
            </w:r>
          </w:p>
        </w:tc>
        <w:tc>
          <w:tcPr>
            <w:tcW w:w="1372" w:type="dxa"/>
            <w:gridSpan w:val="2"/>
          </w:tcPr>
          <w:p w14:paraId="0E5DBFD6"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45 (16.5%)</w:t>
            </w:r>
          </w:p>
        </w:tc>
        <w:tc>
          <w:tcPr>
            <w:tcW w:w="1372" w:type="dxa"/>
          </w:tcPr>
          <w:p w14:paraId="3D952EE3"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104 (19.0%)</w:t>
            </w:r>
          </w:p>
        </w:tc>
      </w:tr>
      <w:tr w:rsidR="008752B0" w:rsidRPr="00D44FA1" w:rsidDel="00EA292E" w14:paraId="2F604376" w14:textId="77777777" w:rsidTr="00F51648">
        <w:trPr>
          <w:trHeight w:val="300"/>
        </w:trPr>
        <w:tc>
          <w:tcPr>
            <w:tcW w:w="5098" w:type="dxa"/>
          </w:tcPr>
          <w:p w14:paraId="3EE5491D" w14:textId="77777777" w:rsidR="008752B0" w:rsidRPr="002D3177" w:rsidRDefault="008752B0" w:rsidP="00F51648">
            <w:pPr>
              <w:pStyle w:val="Compact"/>
              <w:rPr>
                <w:sz w:val="18"/>
                <w:szCs w:val="18"/>
              </w:rPr>
            </w:pPr>
            <w:r w:rsidRPr="002D3177">
              <w:rPr>
                <w:sz w:val="18"/>
                <w:szCs w:val="18"/>
              </w:rPr>
              <w:t xml:space="preserve">     Never</w:t>
            </w:r>
          </w:p>
        </w:tc>
        <w:tc>
          <w:tcPr>
            <w:tcW w:w="1372" w:type="dxa"/>
            <w:gridSpan w:val="2"/>
          </w:tcPr>
          <w:p w14:paraId="7D32A6BD"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0</w:t>
            </w:r>
          </w:p>
        </w:tc>
        <w:tc>
          <w:tcPr>
            <w:tcW w:w="1372" w:type="dxa"/>
            <w:gridSpan w:val="2"/>
          </w:tcPr>
          <w:p w14:paraId="1B338C42"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0</w:t>
            </w:r>
          </w:p>
        </w:tc>
        <w:tc>
          <w:tcPr>
            <w:tcW w:w="1372" w:type="dxa"/>
          </w:tcPr>
          <w:p w14:paraId="23989386"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0</w:t>
            </w:r>
          </w:p>
        </w:tc>
      </w:tr>
      <w:tr w:rsidR="008752B0" w:rsidRPr="00D44FA1" w:rsidDel="00EA292E" w14:paraId="3579D0AF" w14:textId="77777777" w:rsidTr="00F51648">
        <w:trPr>
          <w:trHeight w:val="300"/>
        </w:trPr>
        <w:tc>
          <w:tcPr>
            <w:tcW w:w="5098" w:type="dxa"/>
          </w:tcPr>
          <w:p w14:paraId="1B08E029" w14:textId="77777777" w:rsidR="008752B0" w:rsidRPr="002D3177" w:rsidRDefault="008752B0" w:rsidP="00F51648">
            <w:pPr>
              <w:pStyle w:val="Compact"/>
              <w:rPr>
                <w:sz w:val="18"/>
                <w:szCs w:val="18"/>
              </w:rPr>
            </w:pPr>
            <w:r w:rsidRPr="002D3177">
              <w:rPr>
                <w:sz w:val="18"/>
                <w:szCs w:val="18"/>
              </w:rPr>
              <w:t xml:space="preserve">     Missing</w:t>
            </w:r>
          </w:p>
        </w:tc>
        <w:tc>
          <w:tcPr>
            <w:tcW w:w="1372" w:type="dxa"/>
            <w:gridSpan w:val="2"/>
          </w:tcPr>
          <w:p w14:paraId="3E8C33A6" w14:textId="77777777" w:rsidR="008752B0" w:rsidRPr="002D3177" w:rsidRDefault="008752B0" w:rsidP="00F51648">
            <w:pPr>
              <w:pStyle w:val="Compact"/>
              <w:jc w:val="center"/>
              <w:rPr>
                <w:sz w:val="18"/>
                <w:szCs w:val="18"/>
              </w:rPr>
            </w:pPr>
          </w:p>
        </w:tc>
        <w:tc>
          <w:tcPr>
            <w:tcW w:w="1372" w:type="dxa"/>
            <w:gridSpan w:val="2"/>
          </w:tcPr>
          <w:p w14:paraId="23A64E55" w14:textId="77777777" w:rsidR="008752B0" w:rsidRPr="002D3177" w:rsidRDefault="008752B0" w:rsidP="00F51648">
            <w:pPr>
              <w:pStyle w:val="Compact"/>
              <w:jc w:val="center"/>
              <w:rPr>
                <w:sz w:val="18"/>
                <w:szCs w:val="18"/>
              </w:rPr>
            </w:pPr>
          </w:p>
        </w:tc>
        <w:tc>
          <w:tcPr>
            <w:tcW w:w="1372" w:type="dxa"/>
          </w:tcPr>
          <w:p w14:paraId="3E17E35A" w14:textId="77777777" w:rsidR="008752B0" w:rsidRPr="002D3177" w:rsidRDefault="008752B0" w:rsidP="00F51648">
            <w:pPr>
              <w:pStyle w:val="Compact"/>
              <w:jc w:val="center"/>
              <w:rPr>
                <w:sz w:val="18"/>
                <w:szCs w:val="18"/>
              </w:rPr>
            </w:pPr>
          </w:p>
        </w:tc>
      </w:tr>
      <w:tr w:rsidR="008752B0" w:rsidRPr="00D44FA1" w:rsidDel="00EA292E" w14:paraId="2EF4D2E9" w14:textId="77777777" w:rsidTr="00F51648">
        <w:trPr>
          <w:trHeight w:val="300"/>
        </w:trPr>
        <w:tc>
          <w:tcPr>
            <w:tcW w:w="5098" w:type="dxa"/>
          </w:tcPr>
          <w:p w14:paraId="1D478D03" w14:textId="77777777" w:rsidR="008752B0" w:rsidRPr="002D3177" w:rsidRDefault="008752B0" w:rsidP="00F51648">
            <w:pPr>
              <w:pStyle w:val="Compact"/>
              <w:rPr>
                <w:sz w:val="18"/>
                <w:szCs w:val="18"/>
              </w:rPr>
            </w:pPr>
            <w:r w:rsidRPr="002D3177">
              <w:rPr>
                <w:sz w:val="18"/>
                <w:szCs w:val="18"/>
              </w:rPr>
              <w:t>Eating processed food high in salt</w:t>
            </w:r>
            <w:r w:rsidRPr="002D3177">
              <w:rPr>
                <w:sz w:val="18"/>
                <w:szCs w:val="18"/>
                <w:vertAlign w:val="superscript"/>
              </w:rPr>
              <w:t>3</w:t>
            </w:r>
            <w:r w:rsidRPr="002D3177">
              <w:rPr>
                <w:sz w:val="18"/>
                <w:szCs w:val="18"/>
              </w:rPr>
              <w:t>, n (%)</w:t>
            </w:r>
          </w:p>
        </w:tc>
        <w:tc>
          <w:tcPr>
            <w:tcW w:w="1372" w:type="dxa"/>
            <w:gridSpan w:val="2"/>
          </w:tcPr>
          <w:p w14:paraId="5CF971D9" w14:textId="77777777" w:rsidR="008752B0" w:rsidRPr="002D3177" w:rsidRDefault="008752B0" w:rsidP="00F51648">
            <w:pPr>
              <w:pStyle w:val="Compact"/>
              <w:jc w:val="center"/>
              <w:rPr>
                <w:sz w:val="18"/>
                <w:szCs w:val="18"/>
              </w:rPr>
            </w:pPr>
          </w:p>
        </w:tc>
        <w:tc>
          <w:tcPr>
            <w:tcW w:w="1372" w:type="dxa"/>
            <w:gridSpan w:val="2"/>
          </w:tcPr>
          <w:p w14:paraId="68916FCA" w14:textId="77777777" w:rsidR="008752B0" w:rsidRPr="002D3177" w:rsidRDefault="008752B0" w:rsidP="00F51648">
            <w:pPr>
              <w:pStyle w:val="Compact"/>
              <w:jc w:val="center"/>
              <w:rPr>
                <w:sz w:val="18"/>
                <w:szCs w:val="18"/>
              </w:rPr>
            </w:pPr>
          </w:p>
        </w:tc>
        <w:tc>
          <w:tcPr>
            <w:tcW w:w="1372" w:type="dxa"/>
          </w:tcPr>
          <w:p w14:paraId="2E7A900B" w14:textId="77777777" w:rsidR="008752B0" w:rsidRPr="002D3177" w:rsidRDefault="008752B0" w:rsidP="00F51648">
            <w:pPr>
              <w:pStyle w:val="Compact"/>
              <w:jc w:val="center"/>
              <w:rPr>
                <w:sz w:val="18"/>
                <w:szCs w:val="18"/>
              </w:rPr>
            </w:pPr>
          </w:p>
        </w:tc>
      </w:tr>
      <w:tr w:rsidR="008752B0" w:rsidRPr="00D44FA1" w:rsidDel="00EA292E" w14:paraId="522E0980" w14:textId="77777777" w:rsidTr="00F51648">
        <w:trPr>
          <w:trHeight w:val="300"/>
        </w:trPr>
        <w:tc>
          <w:tcPr>
            <w:tcW w:w="5098" w:type="dxa"/>
          </w:tcPr>
          <w:p w14:paraId="014BF11E" w14:textId="77777777" w:rsidR="008752B0" w:rsidRPr="002D3177" w:rsidRDefault="008752B0" w:rsidP="00F51648">
            <w:pPr>
              <w:pStyle w:val="Compact"/>
              <w:rPr>
                <w:sz w:val="18"/>
                <w:szCs w:val="18"/>
              </w:rPr>
            </w:pPr>
            <w:r w:rsidRPr="002D3177">
              <w:rPr>
                <w:sz w:val="18"/>
                <w:szCs w:val="18"/>
              </w:rPr>
              <w:t xml:space="preserve">     Always</w:t>
            </w:r>
          </w:p>
        </w:tc>
        <w:tc>
          <w:tcPr>
            <w:tcW w:w="1372" w:type="dxa"/>
            <w:gridSpan w:val="2"/>
          </w:tcPr>
          <w:p w14:paraId="596DAF6A"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23 (8.4%)</w:t>
            </w:r>
          </w:p>
        </w:tc>
        <w:tc>
          <w:tcPr>
            <w:tcW w:w="1372" w:type="dxa"/>
            <w:gridSpan w:val="2"/>
          </w:tcPr>
          <w:p w14:paraId="5FEF5318"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16 (5.9%)</w:t>
            </w:r>
          </w:p>
        </w:tc>
        <w:tc>
          <w:tcPr>
            <w:tcW w:w="1372" w:type="dxa"/>
          </w:tcPr>
          <w:p w14:paraId="7B53A000"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39 (7.1%)</w:t>
            </w:r>
          </w:p>
        </w:tc>
      </w:tr>
      <w:tr w:rsidR="008752B0" w:rsidRPr="00D44FA1" w:rsidDel="00EA292E" w14:paraId="3807A45D" w14:textId="77777777" w:rsidTr="00F51648">
        <w:trPr>
          <w:trHeight w:val="300"/>
        </w:trPr>
        <w:tc>
          <w:tcPr>
            <w:tcW w:w="5098" w:type="dxa"/>
          </w:tcPr>
          <w:p w14:paraId="4B2F43BF" w14:textId="77777777" w:rsidR="008752B0" w:rsidRPr="002D3177" w:rsidRDefault="008752B0" w:rsidP="00F51648">
            <w:pPr>
              <w:pStyle w:val="Compact"/>
              <w:rPr>
                <w:sz w:val="18"/>
                <w:szCs w:val="18"/>
              </w:rPr>
            </w:pPr>
            <w:r w:rsidRPr="002D3177">
              <w:rPr>
                <w:sz w:val="18"/>
                <w:szCs w:val="18"/>
              </w:rPr>
              <w:t xml:space="preserve">     Often</w:t>
            </w:r>
          </w:p>
        </w:tc>
        <w:tc>
          <w:tcPr>
            <w:tcW w:w="1372" w:type="dxa"/>
            <w:gridSpan w:val="2"/>
          </w:tcPr>
          <w:p w14:paraId="6F46E4D4"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8 (2.9%)</w:t>
            </w:r>
          </w:p>
        </w:tc>
        <w:tc>
          <w:tcPr>
            <w:tcW w:w="1372" w:type="dxa"/>
            <w:gridSpan w:val="2"/>
          </w:tcPr>
          <w:p w14:paraId="0DC58F2E"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11 (4.0%)</w:t>
            </w:r>
          </w:p>
        </w:tc>
        <w:tc>
          <w:tcPr>
            <w:tcW w:w="1372" w:type="dxa"/>
          </w:tcPr>
          <w:p w14:paraId="6F129C6B"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19 (3.5%)</w:t>
            </w:r>
          </w:p>
        </w:tc>
      </w:tr>
      <w:tr w:rsidR="008752B0" w:rsidRPr="00D44FA1" w:rsidDel="00EA292E" w14:paraId="3A512354" w14:textId="77777777" w:rsidTr="00F51648">
        <w:trPr>
          <w:trHeight w:val="300"/>
        </w:trPr>
        <w:tc>
          <w:tcPr>
            <w:tcW w:w="5098" w:type="dxa"/>
          </w:tcPr>
          <w:p w14:paraId="1839686B" w14:textId="77777777" w:rsidR="008752B0" w:rsidRPr="002D3177" w:rsidRDefault="008752B0" w:rsidP="00F51648">
            <w:pPr>
              <w:pStyle w:val="Compact"/>
              <w:rPr>
                <w:sz w:val="18"/>
                <w:szCs w:val="18"/>
              </w:rPr>
            </w:pPr>
            <w:r w:rsidRPr="002D3177">
              <w:rPr>
                <w:sz w:val="18"/>
                <w:szCs w:val="18"/>
              </w:rPr>
              <w:t xml:space="preserve">     Sometimes</w:t>
            </w:r>
          </w:p>
        </w:tc>
        <w:tc>
          <w:tcPr>
            <w:tcW w:w="1372" w:type="dxa"/>
            <w:gridSpan w:val="2"/>
          </w:tcPr>
          <w:p w14:paraId="6D67822C"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86 (31.4%)</w:t>
            </w:r>
          </w:p>
        </w:tc>
        <w:tc>
          <w:tcPr>
            <w:tcW w:w="1372" w:type="dxa"/>
            <w:gridSpan w:val="2"/>
          </w:tcPr>
          <w:p w14:paraId="36F9BFC1"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61 (22.3%)</w:t>
            </w:r>
          </w:p>
        </w:tc>
        <w:tc>
          <w:tcPr>
            <w:tcW w:w="1372" w:type="dxa"/>
          </w:tcPr>
          <w:p w14:paraId="263E2D00"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147 (26.9%)</w:t>
            </w:r>
          </w:p>
        </w:tc>
      </w:tr>
      <w:tr w:rsidR="008752B0" w:rsidRPr="00D44FA1" w:rsidDel="00EA292E" w14:paraId="164FD06B" w14:textId="77777777" w:rsidTr="00F51648">
        <w:trPr>
          <w:trHeight w:val="300"/>
        </w:trPr>
        <w:tc>
          <w:tcPr>
            <w:tcW w:w="5098" w:type="dxa"/>
          </w:tcPr>
          <w:p w14:paraId="55C52E8C" w14:textId="77777777" w:rsidR="008752B0" w:rsidRPr="002D3177" w:rsidRDefault="008752B0" w:rsidP="00F51648">
            <w:pPr>
              <w:pStyle w:val="Compact"/>
              <w:rPr>
                <w:sz w:val="18"/>
                <w:szCs w:val="18"/>
              </w:rPr>
            </w:pPr>
            <w:r w:rsidRPr="002D3177">
              <w:rPr>
                <w:sz w:val="18"/>
                <w:szCs w:val="18"/>
              </w:rPr>
              <w:t xml:space="preserve">     Never</w:t>
            </w:r>
          </w:p>
        </w:tc>
        <w:tc>
          <w:tcPr>
            <w:tcW w:w="1372" w:type="dxa"/>
            <w:gridSpan w:val="2"/>
          </w:tcPr>
          <w:p w14:paraId="08979352"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157 (57.3%)</w:t>
            </w:r>
          </w:p>
        </w:tc>
        <w:tc>
          <w:tcPr>
            <w:tcW w:w="1372" w:type="dxa"/>
            <w:gridSpan w:val="2"/>
          </w:tcPr>
          <w:p w14:paraId="39FB57D4"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185 (67.8%)</w:t>
            </w:r>
          </w:p>
        </w:tc>
        <w:tc>
          <w:tcPr>
            <w:tcW w:w="1372" w:type="dxa"/>
          </w:tcPr>
          <w:p w14:paraId="7A652BD7"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342 (62.5%)</w:t>
            </w:r>
          </w:p>
        </w:tc>
      </w:tr>
      <w:tr w:rsidR="008752B0" w:rsidRPr="00D44FA1" w:rsidDel="00EA292E" w14:paraId="0FF7191F" w14:textId="77777777" w:rsidTr="00F51648">
        <w:trPr>
          <w:trHeight w:val="300"/>
        </w:trPr>
        <w:tc>
          <w:tcPr>
            <w:tcW w:w="5098" w:type="dxa"/>
          </w:tcPr>
          <w:p w14:paraId="0EFB4F59" w14:textId="77777777" w:rsidR="008752B0" w:rsidRPr="002D3177" w:rsidRDefault="008752B0" w:rsidP="00F51648">
            <w:pPr>
              <w:pStyle w:val="Compact"/>
              <w:rPr>
                <w:sz w:val="18"/>
                <w:szCs w:val="18"/>
              </w:rPr>
            </w:pPr>
            <w:r w:rsidRPr="002D3177">
              <w:rPr>
                <w:sz w:val="18"/>
                <w:szCs w:val="18"/>
              </w:rPr>
              <w:t xml:space="preserve">     Missing</w:t>
            </w:r>
          </w:p>
        </w:tc>
        <w:tc>
          <w:tcPr>
            <w:tcW w:w="1372" w:type="dxa"/>
            <w:gridSpan w:val="2"/>
          </w:tcPr>
          <w:p w14:paraId="5A1FBED4"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0</w:t>
            </w:r>
          </w:p>
        </w:tc>
        <w:tc>
          <w:tcPr>
            <w:tcW w:w="1372" w:type="dxa"/>
            <w:gridSpan w:val="2"/>
          </w:tcPr>
          <w:p w14:paraId="0EE8BF62"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0</w:t>
            </w:r>
          </w:p>
        </w:tc>
        <w:tc>
          <w:tcPr>
            <w:tcW w:w="1372" w:type="dxa"/>
          </w:tcPr>
          <w:p w14:paraId="1202C974"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0</w:t>
            </w:r>
          </w:p>
        </w:tc>
      </w:tr>
      <w:tr w:rsidR="008752B0" w:rsidRPr="00D44FA1" w:rsidDel="00EA292E" w14:paraId="2A126727" w14:textId="77777777" w:rsidTr="00F51648">
        <w:trPr>
          <w:trHeight w:val="300"/>
        </w:trPr>
        <w:tc>
          <w:tcPr>
            <w:tcW w:w="5098" w:type="dxa"/>
          </w:tcPr>
          <w:p w14:paraId="158B73A9" w14:textId="77777777" w:rsidR="008752B0" w:rsidRPr="002D3177" w:rsidRDefault="008752B0" w:rsidP="00F51648">
            <w:pPr>
              <w:pStyle w:val="Compact"/>
              <w:rPr>
                <w:sz w:val="18"/>
                <w:szCs w:val="18"/>
              </w:rPr>
            </w:pPr>
            <w:r w:rsidRPr="002D3177">
              <w:rPr>
                <w:sz w:val="18"/>
                <w:szCs w:val="18"/>
              </w:rPr>
              <w:t>Perceived quantity of salt consumption</w:t>
            </w:r>
            <w:r w:rsidRPr="002D3177">
              <w:rPr>
                <w:sz w:val="18"/>
                <w:szCs w:val="18"/>
                <w:vertAlign w:val="superscript"/>
              </w:rPr>
              <w:t>3</w:t>
            </w:r>
            <w:r w:rsidRPr="002D3177">
              <w:rPr>
                <w:sz w:val="18"/>
                <w:szCs w:val="18"/>
              </w:rPr>
              <w:t>, n (%)</w:t>
            </w:r>
          </w:p>
        </w:tc>
        <w:tc>
          <w:tcPr>
            <w:tcW w:w="1372" w:type="dxa"/>
            <w:gridSpan w:val="2"/>
          </w:tcPr>
          <w:p w14:paraId="21E0D31E" w14:textId="77777777" w:rsidR="008752B0" w:rsidRPr="002D3177" w:rsidRDefault="008752B0" w:rsidP="00F51648">
            <w:pPr>
              <w:pStyle w:val="Compact"/>
              <w:jc w:val="center"/>
              <w:rPr>
                <w:sz w:val="18"/>
                <w:szCs w:val="18"/>
              </w:rPr>
            </w:pPr>
          </w:p>
        </w:tc>
        <w:tc>
          <w:tcPr>
            <w:tcW w:w="1372" w:type="dxa"/>
            <w:gridSpan w:val="2"/>
          </w:tcPr>
          <w:p w14:paraId="490FECA1" w14:textId="77777777" w:rsidR="008752B0" w:rsidRPr="002D3177" w:rsidRDefault="008752B0" w:rsidP="00F51648">
            <w:pPr>
              <w:pStyle w:val="Compact"/>
              <w:jc w:val="center"/>
              <w:rPr>
                <w:sz w:val="18"/>
                <w:szCs w:val="18"/>
              </w:rPr>
            </w:pPr>
          </w:p>
        </w:tc>
        <w:tc>
          <w:tcPr>
            <w:tcW w:w="1372" w:type="dxa"/>
          </w:tcPr>
          <w:p w14:paraId="02F5C850" w14:textId="77777777" w:rsidR="008752B0" w:rsidRPr="002D3177" w:rsidRDefault="008752B0" w:rsidP="00F51648">
            <w:pPr>
              <w:pStyle w:val="Compact"/>
              <w:jc w:val="center"/>
              <w:rPr>
                <w:sz w:val="18"/>
                <w:szCs w:val="18"/>
              </w:rPr>
            </w:pPr>
          </w:p>
        </w:tc>
      </w:tr>
      <w:tr w:rsidR="008752B0" w:rsidRPr="00D44FA1" w:rsidDel="00EA292E" w14:paraId="1B9269D8" w14:textId="77777777" w:rsidTr="00F51648">
        <w:trPr>
          <w:trHeight w:val="300"/>
        </w:trPr>
        <w:tc>
          <w:tcPr>
            <w:tcW w:w="5098" w:type="dxa"/>
          </w:tcPr>
          <w:p w14:paraId="1F0BFE97" w14:textId="77777777" w:rsidR="008752B0" w:rsidRPr="002D3177" w:rsidRDefault="008752B0" w:rsidP="00F51648">
            <w:pPr>
              <w:spacing w:before="36" w:after="36" w:line="259" w:lineRule="auto"/>
              <w:rPr>
                <w:rFonts w:eastAsiaTheme="minorEastAsia"/>
                <w:sz w:val="18"/>
                <w:szCs w:val="18"/>
              </w:rPr>
            </w:pPr>
            <w:r w:rsidRPr="002D3177">
              <w:rPr>
                <w:rFonts w:eastAsiaTheme="minorEastAsia"/>
                <w:sz w:val="18"/>
                <w:szCs w:val="18"/>
              </w:rPr>
              <w:t xml:space="preserve">     Far too much</w:t>
            </w:r>
          </w:p>
        </w:tc>
        <w:tc>
          <w:tcPr>
            <w:tcW w:w="1372" w:type="dxa"/>
            <w:gridSpan w:val="2"/>
          </w:tcPr>
          <w:p w14:paraId="2A32B2E9"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3 (1.1%)</w:t>
            </w:r>
          </w:p>
        </w:tc>
        <w:tc>
          <w:tcPr>
            <w:tcW w:w="1372" w:type="dxa"/>
            <w:gridSpan w:val="2"/>
          </w:tcPr>
          <w:p w14:paraId="76065621"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 (0.4%)</w:t>
            </w:r>
          </w:p>
        </w:tc>
        <w:tc>
          <w:tcPr>
            <w:tcW w:w="1372" w:type="dxa"/>
          </w:tcPr>
          <w:p w14:paraId="6C2326BF"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4 (0.7%)</w:t>
            </w:r>
          </w:p>
        </w:tc>
      </w:tr>
      <w:tr w:rsidR="008752B0" w:rsidRPr="00D44FA1" w:rsidDel="00EA292E" w14:paraId="22B013FF" w14:textId="77777777" w:rsidTr="00F51648">
        <w:trPr>
          <w:trHeight w:val="300"/>
        </w:trPr>
        <w:tc>
          <w:tcPr>
            <w:tcW w:w="5098" w:type="dxa"/>
          </w:tcPr>
          <w:p w14:paraId="5AF35211" w14:textId="77777777" w:rsidR="008752B0" w:rsidRPr="002D3177" w:rsidRDefault="008752B0" w:rsidP="00F51648">
            <w:pPr>
              <w:spacing w:before="36" w:after="36" w:line="259" w:lineRule="auto"/>
              <w:rPr>
                <w:rFonts w:eastAsiaTheme="minorEastAsia"/>
                <w:sz w:val="18"/>
                <w:szCs w:val="18"/>
              </w:rPr>
            </w:pPr>
            <w:r w:rsidRPr="002D3177">
              <w:rPr>
                <w:rFonts w:eastAsiaTheme="minorEastAsia"/>
                <w:sz w:val="18"/>
                <w:szCs w:val="18"/>
              </w:rPr>
              <w:t xml:space="preserve">     Too much</w:t>
            </w:r>
          </w:p>
        </w:tc>
        <w:tc>
          <w:tcPr>
            <w:tcW w:w="1372" w:type="dxa"/>
            <w:gridSpan w:val="2"/>
          </w:tcPr>
          <w:p w14:paraId="43A044C5"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9 (3.3%)</w:t>
            </w:r>
          </w:p>
        </w:tc>
        <w:tc>
          <w:tcPr>
            <w:tcW w:w="1372" w:type="dxa"/>
            <w:gridSpan w:val="2"/>
          </w:tcPr>
          <w:p w14:paraId="767B174C"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10 (3.7%)</w:t>
            </w:r>
          </w:p>
        </w:tc>
        <w:tc>
          <w:tcPr>
            <w:tcW w:w="1372" w:type="dxa"/>
          </w:tcPr>
          <w:p w14:paraId="6B39C7BA"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19 (3.5%)</w:t>
            </w:r>
          </w:p>
        </w:tc>
      </w:tr>
      <w:tr w:rsidR="008752B0" w:rsidRPr="00D44FA1" w:rsidDel="00EA292E" w14:paraId="3FA539FE" w14:textId="77777777" w:rsidTr="00F51648">
        <w:trPr>
          <w:trHeight w:val="300"/>
        </w:trPr>
        <w:tc>
          <w:tcPr>
            <w:tcW w:w="5098" w:type="dxa"/>
          </w:tcPr>
          <w:p w14:paraId="57FBE6FE" w14:textId="77777777" w:rsidR="008752B0" w:rsidRPr="002D3177" w:rsidRDefault="008752B0" w:rsidP="00F51648">
            <w:pPr>
              <w:spacing w:before="36" w:after="36" w:line="259" w:lineRule="auto"/>
              <w:rPr>
                <w:rFonts w:eastAsiaTheme="minorEastAsia"/>
                <w:sz w:val="18"/>
                <w:szCs w:val="18"/>
              </w:rPr>
            </w:pPr>
            <w:r w:rsidRPr="002D3177">
              <w:rPr>
                <w:rFonts w:eastAsiaTheme="minorEastAsia"/>
                <w:sz w:val="18"/>
                <w:szCs w:val="18"/>
              </w:rPr>
              <w:t xml:space="preserve">     Right amount</w:t>
            </w:r>
          </w:p>
        </w:tc>
        <w:tc>
          <w:tcPr>
            <w:tcW w:w="1372" w:type="dxa"/>
            <w:gridSpan w:val="2"/>
          </w:tcPr>
          <w:p w14:paraId="75D97171"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157 (57.7%)</w:t>
            </w:r>
          </w:p>
        </w:tc>
        <w:tc>
          <w:tcPr>
            <w:tcW w:w="1372" w:type="dxa"/>
            <w:gridSpan w:val="2"/>
          </w:tcPr>
          <w:p w14:paraId="31E1EDB8"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153 (57.1%)</w:t>
            </w:r>
          </w:p>
        </w:tc>
        <w:tc>
          <w:tcPr>
            <w:tcW w:w="1372" w:type="dxa"/>
          </w:tcPr>
          <w:p w14:paraId="43697473"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310 (57.4%)</w:t>
            </w:r>
          </w:p>
        </w:tc>
      </w:tr>
      <w:tr w:rsidR="008752B0" w:rsidRPr="00D44FA1" w:rsidDel="00EA292E" w14:paraId="5105A2CF" w14:textId="77777777" w:rsidTr="00F51648">
        <w:trPr>
          <w:trHeight w:val="300"/>
        </w:trPr>
        <w:tc>
          <w:tcPr>
            <w:tcW w:w="5098" w:type="dxa"/>
          </w:tcPr>
          <w:p w14:paraId="40AE936D" w14:textId="77777777" w:rsidR="008752B0" w:rsidRPr="002D3177" w:rsidRDefault="008752B0" w:rsidP="00F51648">
            <w:pPr>
              <w:spacing w:before="36" w:after="36" w:line="259" w:lineRule="auto"/>
              <w:rPr>
                <w:rFonts w:eastAsiaTheme="minorEastAsia"/>
                <w:sz w:val="18"/>
                <w:szCs w:val="18"/>
              </w:rPr>
            </w:pPr>
            <w:r w:rsidRPr="002D3177">
              <w:rPr>
                <w:rFonts w:eastAsiaTheme="minorEastAsia"/>
                <w:sz w:val="18"/>
                <w:szCs w:val="18"/>
              </w:rPr>
              <w:lastRenderedPageBreak/>
              <w:t xml:space="preserve">     Too little</w:t>
            </w:r>
          </w:p>
        </w:tc>
        <w:tc>
          <w:tcPr>
            <w:tcW w:w="1372" w:type="dxa"/>
            <w:gridSpan w:val="2"/>
          </w:tcPr>
          <w:p w14:paraId="045A8163"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94 (34.6%)</w:t>
            </w:r>
          </w:p>
        </w:tc>
        <w:tc>
          <w:tcPr>
            <w:tcW w:w="1372" w:type="dxa"/>
            <w:gridSpan w:val="2"/>
          </w:tcPr>
          <w:p w14:paraId="1F225CB4"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92 (34.3%)</w:t>
            </w:r>
          </w:p>
        </w:tc>
        <w:tc>
          <w:tcPr>
            <w:tcW w:w="1372" w:type="dxa"/>
          </w:tcPr>
          <w:p w14:paraId="044B1F8A"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186 (34.4%)</w:t>
            </w:r>
          </w:p>
        </w:tc>
      </w:tr>
      <w:tr w:rsidR="008752B0" w:rsidRPr="00D44FA1" w:rsidDel="00EA292E" w14:paraId="38E9A3AD" w14:textId="77777777" w:rsidTr="00F51648">
        <w:trPr>
          <w:trHeight w:val="300"/>
        </w:trPr>
        <w:tc>
          <w:tcPr>
            <w:tcW w:w="5098" w:type="dxa"/>
          </w:tcPr>
          <w:p w14:paraId="6043C972" w14:textId="77777777" w:rsidR="008752B0" w:rsidRPr="002D3177" w:rsidRDefault="008752B0" w:rsidP="00F51648">
            <w:pPr>
              <w:spacing w:before="36" w:after="36" w:line="259" w:lineRule="auto"/>
              <w:rPr>
                <w:rFonts w:eastAsiaTheme="minorEastAsia"/>
                <w:sz w:val="18"/>
                <w:szCs w:val="18"/>
              </w:rPr>
            </w:pPr>
            <w:r w:rsidRPr="002D3177">
              <w:rPr>
                <w:rFonts w:eastAsiaTheme="minorEastAsia"/>
                <w:sz w:val="18"/>
                <w:szCs w:val="18"/>
              </w:rPr>
              <w:t xml:space="preserve">     Far too little</w:t>
            </w:r>
          </w:p>
        </w:tc>
        <w:tc>
          <w:tcPr>
            <w:tcW w:w="1372" w:type="dxa"/>
            <w:gridSpan w:val="2"/>
          </w:tcPr>
          <w:p w14:paraId="239409FC"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9 (3.3%)</w:t>
            </w:r>
          </w:p>
        </w:tc>
        <w:tc>
          <w:tcPr>
            <w:tcW w:w="1372" w:type="dxa"/>
            <w:gridSpan w:val="2"/>
          </w:tcPr>
          <w:p w14:paraId="014FCDC9"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12 (4.5%)</w:t>
            </w:r>
          </w:p>
        </w:tc>
        <w:tc>
          <w:tcPr>
            <w:tcW w:w="1372" w:type="dxa"/>
          </w:tcPr>
          <w:p w14:paraId="6D964533"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21 (3.9%)</w:t>
            </w:r>
          </w:p>
        </w:tc>
      </w:tr>
      <w:tr w:rsidR="008752B0" w:rsidRPr="00D44FA1" w:rsidDel="00EA292E" w14:paraId="6054CD26" w14:textId="77777777" w:rsidTr="00F51648">
        <w:trPr>
          <w:trHeight w:val="300"/>
        </w:trPr>
        <w:tc>
          <w:tcPr>
            <w:tcW w:w="5098" w:type="dxa"/>
          </w:tcPr>
          <w:p w14:paraId="7638E34F" w14:textId="77777777" w:rsidR="008752B0" w:rsidRPr="002D3177" w:rsidRDefault="008752B0" w:rsidP="00F51648">
            <w:pPr>
              <w:spacing w:before="36" w:after="36" w:line="259" w:lineRule="auto"/>
              <w:rPr>
                <w:rFonts w:eastAsiaTheme="minorEastAsia"/>
                <w:sz w:val="18"/>
                <w:szCs w:val="18"/>
              </w:rPr>
            </w:pPr>
            <w:r w:rsidRPr="002D3177">
              <w:rPr>
                <w:rFonts w:eastAsiaTheme="minorEastAsia"/>
                <w:sz w:val="18"/>
                <w:szCs w:val="18"/>
              </w:rPr>
              <w:t xml:space="preserve">     Missing</w:t>
            </w:r>
          </w:p>
        </w:tc>
        <w:tc>
          <w:tcPr>
            <w:tcW w:w="1372" w:type="dxa"/>
            <w:gridSpan w:val="2"/>
          </w:tcPr>
          <w:p w14:paraId="7F754821"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2</w:t>
            </w:r>
          </w:p>
        </w:tc>
        <w:tc>
          <w:tcPr>
            <w:tcW w:w="1372" w:type="dxa"/>
            <w:gridSpan w:val="2"/>
          </w:tcPr>
          <w:p w14:paraId="515D12B2"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5</w:t>
            </w:r>
          </w:p>
        </w:tc>
        <w:tc>
          <w:tcPr>
            <w:tcW w:w="1372" w:type="dxa"/>
          </w:tcPr>
          <w:p w14:paraId="7AA3287A"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7</w:t>
            </w:r>
          </w:p>
        </w:tc>
      </w:tr>
      <w:tr w:rsidR="008752B0" w:rsidRPr="00D44FA1" w:rsidDel="00EA292E" w14:paraId="695F5501" w14:textId="77777777" w:rsidTr="00F51648">
        <w:trPr>
          <w:trHeight w:val="300"/>
        </w:trPr>
        <w:tc>
          <w:tcPr>
            <w:tcW w:w="5098" w:type="dxa"/>
          </w:tcPr>
          <w:p w14:paraId="304F1C53" w14:textId="77777777" w:rsidR="008752B0" w:rsidRPr="002D3177" w:rsidRDefault="008752B0" w:rsidP="00F51648">
            <w:pPr>
              <w:pStyle w:val="Compact"/>
              <w:rPr>
                <w:sz w:val="18"/>
                <w:szCs w:val="18"/>
              </w:rPr>
            </w:pPr>
            <w:r w:rsidRPr="002D3177">
              <w:rPr>
                <w:sz w:val="18"/>
                <w:szCs w:val="18"/>
              </w:rPr>
              <w:t>Perceived importance of lowering salt</w:t>
            </w:r>
            <w:r w:rsidRPr="002D3177">
              <w:rPr>
                <w:sz w:val="18"/>
                <w:szCs w:val="18"/>
                <w:vertAlign w:val="superscript"/>
              </w:rPr>
              <w:t>3</w:t>
            </w:r>
            <w:r w:rsidRPr="002D3177">
              <w:rPr>
                <w:sz w:val="18"/>
                <w:szCs w:val="18"/>
              </w:rPr>
              <w:t>, n (%)</w:t>
            </w:r>
          </w:p>
        </w:tc>
        <w:tc>
          <w:tcPr>
            <w:tcW w:w="1372" w:type="dxa"/>
            <w:gridSpan w:val="2"/>
          </w:tcPr>
          <w:p w14:paraId="65FE56BF" w14:textId="77777777" w:rsidR="008752B0" w:rsidRPr="002D3177" w:rsidRDefault="008752B0" w:rsidP="00F51648">
            <w:pPr>
              <w:pStyle w:val="Compact"/>
              <w:jc w:val="center"/>
              <w:rPr>
                <w:sz w:val="18"/>
                <w:szCs w:val="18"/>
              </w:rPr>
            </w:pPr>
          </w:p>
        </w:tc>
        <w:tc>
          <w:tcPr>
            <w:tcW w:w="1372" w:type="dxa"/>
            <w:gridSpan w:val="2"/>
          </w:tcPr>
          <w:p w14:paraId="6952B8DF" w14:textId="77777777" w:rsidR="008752B0" w:rsidRPr="002D3177" w:rsidRDefault="008752B0" w:rsidP="00F51648">
            <w:pPr>
              <w:pStyle w:val="Compact"/>
              <w:jc w:val="center"/>
              <w:rPr>
                <w:sz w:val="18"/>
                <w:szCs w:val="18"/>
              </w:rPr>
            </w:pPr>
          </w:p>
        </w:tc>
        <w:tc>
          <w:tcPr>
            <w:tcW w:w="1372" w:type="dxa"/>
          </w:tcPr>
          <w:p w14:paraId="258B3AE6" w14:textId="77777777" w:rsidR="008752B0" w:rsidRPr="002D3177" w:rsidRDefault="008752B0" w:rsidP="00F51648">
            <w:pPr>
              <w:pStyle w:val="Compact"/>
              <w:jc w:val="center"/>
              <w:rPr>
                <w:sz w:val="18"/>
                <w:szCs w:val="18"/>
              </w:rPr>
            </w:pPr>
          </w:p>
        </w:tc>
      </w:tr>
      <w:tr w:rsidR="008752B0" w:rsidRPr="00D44FA1" w:rsidDel="00EA292E" w14:paraId="5E9CF778" w14:textId="77777777" w:rsidTr="00F51648">
        <w:trPr>
          <w:trHeight w:val="300"/>
        </w:trPr>
        <w:tc>
          <w:tcPr>
            <w:tcW w:w="5098" w:type="dxa"/>
          </w:tcPr>
          <w:p w14:paraId="094D0433" w14:textId="77777777" w:rsidR="008752B0" w:rsidRPr="002D3177" w:rsidRDefault="008752B0" w:rsidP="00F51648">
            <w:pPr>
              <w:pStyle w:val="Compact"/>
              <w:rPr>
                <w:sz w:val="18"/>
                <w:szCs w:val="18"/>
              </w:rPr>
            </w:pPr>
            <w:r w:rsidRPr="002D3177">
              <w:rPr>
                <w:sz w:val="18"/>
                <w:szCs w:val="18"/>
              </w:rPr>
              <w:t xml:space="preserve">     Very important</w:t>
            </w:r>
          </w:p>
        </w:tc>
        <w:tc>
          <w:tcPr>
            <w:tcW w:w="1372" w:type="dxa"/>
            <w:gridSpan w:val="2"/>
          </w:tcPr>
          <w:p w14:paraId="6AA6BD2A"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247 (94.6%)</w:t>
            </w:r>
          </w:p>
        </w:tc>
        <w:tc>
          <w:tcPr>
            <w:tcW w:w="1372" w:type="dxa"/>
            <w:gridSpan w:val="2"/>
          </w:tcPr>
          <w:p w14:paraId="19B3EDA5"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249 (94.3%)</w:t>
            </w:r>
          </w:p>
        </w:tc>
        <w:tc>
          <w:tcPr>
            <w:tcW w:w="1372" w:type="dxa"/>
          </w:tcPr>
          <w:p w14:paraId="26B0904F"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496 (94.5%)</w:t>
            </w:r>
          </w:p>
        </w:tc>
      </w:tr>
      <w:tr w:rsidR="008752B0" w:rsidRPr="00D44FA1" w:rsidDel="00EA292E" w14:paraId="70914415" w14:textId="77777777" w:rsidTr="00F51648">
        <w:trPr>
          <w:trHeight w:val="300"/>
        </w:trPr>
        <w:tc>
          <w:tcPr>
            <w:tcW w:w="5098" w:type="dxa"/>
          </w:tcPr>
          <w:p w14:paraId="46CEAF74" w14:textId="77777777" w:rsidR="008752B0" w:rsidRPr="002D3177" w:rsidRDefault="008752B0" w:rsidP="00F51648">
            <w:pPr>
              <w:pStyle w:val="Compact"/>
              <w:rPr>
                <w:sz w:val="18"/>
                <w:szCs w:val="18"/>
              </w:rPr>
            </w:pPr>
            <w:r w:rsidRPr="002D3177">
              <w:rPr>
                <w:sz w:val="18"/>
                <w:szCs w:val="18"/>
              </w:rPr>
              <w:t xml:space="preserve">     Somewhat important </w:t>
            </w:r>
          </w:p>
        </w:tc>
        <w:tc>
          <w:tcPr>
            <w:tcW w:w="1372" w:type="dxa"/>
            <w:gridSpan w:val="2"/>
          </w:tcPr>
          <w:p w14:paraId="022DCE76"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6 (2.3%)</w:t>
            </w:r>
          </w:p>
        </w:tc>
        <w:tc>
          <w:tcPr>
            <w:tcW w:w="1372" w:type="dxa"/>
            <w:gridSpan w:val="2"/>
          </w:tcPr>
          <w:p w14:paraId="325625C3"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10 (3.8%)</w:t>
            </w:r>
          </w:p>
        </w:tc>
        <w:tc>
          <w:tcPr>
            <w:tcW w:w="1372" w:type="dxa"/>
          </w:tcPr>
          <w:p w14:paraId="2DF379B8"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16 (3.0%)</w:t>
            </w:r>
          </w:p>
        </w:tc>
      </w:tr>
      <w:tr w:rsidR="008752B0" w:rsidRPr="00D44FA1" w:rsidDel="00EA292E" w14:paraId="7924FC2C" w14:textId="77777777" w:rsidTr="00F51648">
        <w:trPr>
          <w:trHeight w:val="300"/>
        </w:trPr>
        <w:tc>
          <w:tcPr>
            <w:tcW w:w="5098" w:type="dxa"/>
          </w:tcPr>
          <w:p w14:paraId="0FEDDB55" w14:textId="77777777" w:rsidR="008752B0" w:rsidRPr="002D3177" w:rsidRDefault="008752B0" w:rsidP="00F51648">
            <w:pPr>
              <w:pStyle w:val="Compact"/>
              <w:rPr>
                <w:sz w:val="18"/>
                <w:szCs w:val="18"/>
              </w:rPr>
            </w:pPr>
            <w:r w:rsidRPr="002D3177">
              <w:rPr>
                <w:sz w:val="18"/>
                <w:szCs w:val="18"/>
              </w:rPr>
              <w:t xml:space="preserve">     Not important</w:t>
            </w:r>
          </w:p>
        </w:tc>
        <w:tc>
          <w:tcPr>
            <w:tcW w:w="1372" w:type="dxa"/>
            <w:gridSpan w:val="2"/>
          </w:tcPr>
          <w:p w14:paraId="33040F8A"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8 (3.1%)</w:t>
            </w:r>
          </w:p>
        </w:tc>
        <w:tc>
          <w:tcPr>
            <w:tcW w:w="1372" w:type="dxa"/>
            <w:gridSpan w:val="2"/>
          </w:tcPr>
          <w:p w14:paraId="3DD4FBCC"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5 (1.9%)</w:t>
            </w:r>
          </w:p>
        </w:tc>
        <w:tc>
          <w:tcPr>
            <w:tcW w:w="1372" w:type="dxa"/>
          </w:tcPr>
          <w:p w14:paraId="2ECC92B5"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13 (2.5%)</w:t>
            </w:r>
          </w:p>
        </w:tc>
      </w:tr>
      <w:tr w:rsidR="008752B0" w:rsidRPr="00D44FA1" w:rsidDel="00EA292E" w14:paraId="40545944" w14:textId="77777777" w:rsidTr="00F51648">
        <w:trPr>
          <w:trHeight w:val="300"/>
        </w:trPr>
        <w:tc>
          <w:tcPr>
            <w:tcW w:w="5098" w:type="dxa"/>
          </w:tcPr>
          <w:p w14:paraId="1AEB1CB2" w14:textId="77777777" w:rsidR="008752B0" w:rsidRPr="002D3177" w:rsidRDefault="008752B0" w:rsidP="00F51648">
            <w:pPr>
              <w:pStyle w:val="Compact"/>
              <w:rPr>
                <w:sz w:val="18"/>
                <w:szCs w:val="18"/>
              </w:rPr>
            </w:pPr>
            <w:r w:rsidRPr="002D3177">
              <w:rPr>
                <w:sz w:val="18"/>
                <w:szCs w:val="18"/>
              </w:rPr>
              <w:t xml:space="preserve">     Missing </w:t>
            </w:r>
          </w:p>
        </w:tc>
        <w:tc>
          <w:tcPr>
            <w:tcW w:w="1372" w:type="dxa"/>
            <w:gridSpan w:val="2"/>
          </w:tcPr>
          <w:p w14:paraId="48B8A41E"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13</w:t>
            </w:r>
          </w:p>
        </w:tc>
        <w:tc>
          <w:tcPr>
            <w:tcW w:w="1372" w:type="dxa"/>
            <w:gridSpan w:val="2"/>
          </w:tcPr>
          <w:p w14:paraId="6E7CE95D"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9</w:t>
            </w:r>
          </w:p>
        </w:tc>
        <w:tc>
          <w:tcPr>
            <w:tcW w:w="1372" w:type="dxa"/>
          </w:tcPr>
          <w:p w14:paraId="49118627"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22</w:t>
            </w:r>
          </w:p>
        </w:tc>
      </w:tr>
      <w:tr w:rsidR="008752B0" w:rsidRPr="00D44FA1" w:rsidDel="00EA292E" w14:paraId="1FA9332B" w14:textId="77777777" w:rsidTr="00F51648">
        <w:trPr>
          <w:trHeight w:val="300"/>
        </w:trPr>
        <w:tc>
          <w:tcPr>
            <w:tcW w:w="5098" w:type="dxa"/>
          </w:tcPr>
          <w:p w14:paraId="7EF14A09" w14:textId="77777777" w:rsidR="008752B0" w:rsidRPr="002D3177" w:rsidRDefault="008752B0" w:rsidP="00F51648">
            <w:pPr>
              <w:pStyle w:val="Compact"/>
              <w:rPr>
                <w:sz w:val="18"/>
                <w:szCs w:val="18"/>
              </w:rPr>
            </w:pPr>
            <w:r w:rsidRPr="002D3177">
              <w:rPr>
                <w:sz w:val="18"/>
                <w:szCs w:val="18"/>
              </w:rPr>
              <w:t>Believing that too much salt causes health problems</w:t>
            </w:r>
            <w:r w:rsidRPr="002D3177">
              <w:rPr>
                <w:sz w:val="18"/>
                <w:szCs w:val="18"/>
                <w:vertAlign w:val="superscript"/>
              </w:rPr>
              <w:t>3</w:t>
            </w:r>
            <w:r w:rsidRPr="002D3177">
              <w:rPr>
                <w:sz w:val="18"/>
                <w:szCs w:val="18"/>
              </w:rPr>
              <w:t>, n (%)</w:t>
            </w:r>
          </w:p>
        </w:tc>
        <w:tc>
          <w:tcPr>
            <w:tcW w:w="1372" w:type="dxa"/>
            <w:gridSpan w:val="2"/>
          </w:tcPr>
          <w:p w14:paraId="09B22E4A" w14:textId="77777777" w:rsidR="008752B0" w:rsidRPr="002D3177" w:rsidRDefault="008752B0" w:rsidP="00F51648">
            <w:pPr>
              <w:spacing w:before="36" w:after="36" w:line="259" w:lineRule="auto"/>
              <w:jc w:val="center"/>
              <w:rPr>
                <w:rFonts w:eastAsiaTheme="minorEastAsia"/>
                <w:sz w:val="18"/>
                <w:szCs w:val="18"/>
              </w:rPr>
            </w:pPr>
          </w:p>
        </w:tc>
        <w:tc>
          <w:tcPr>
            <w:tcW w:w="1372" w:type="dxa"/>
            <w:gridSpan w:val="2"/>
          </w:tcPr>
          <w:p w14:paraId="13A67978" w14:textId="77777777" w:rsidR="008752B0" w:rsidRPr="002D3177" w:rsidRDefault="008752B0" w:rsidP="00F51648">
            <w:pPr>
              <w:spacing w:before="36" w:after="36" w:line="259" w:lineRule="auto"/>
              <w:jc w:val="center"/>
              <w:rPr>
                <w:rFonts w:eastAsiaTheme="minorEastAsia"/>
                <w:sz w:val="18"/>
                <w:szCs w:val="18"/>
              </w:rPr>
            </w:pPr>
          </w:p>
        </w:tc>
        <w:tc>
          <w:tcPr>
            <w:tcW w:w="1372" w:type="dxa"/>
          </w:tcPr>
          <w:p w14:paraId="748EA6FD" w14:textId="77777777" w:rsidR="008752B0" w:rsidRPr="002D3177" w:rsidRDefault="008752B0" w:rsidP="00F51648">
            <w:pPr>
              <w:spacing w:before="36" w:after="36" w:line="259" w:lineRule="auto"/>
              <w:jc w:val="center"/>
              <w:rPr>
                <w:rFonts w:eastAsiaTheme="minorEastAsia"/>
                <w:sz w:val="18"/>
                <w:szCs w:val="18"/>
              </w:rPr>
            </w:pPr>
          </w:p>
        </w:tc>
      </w:tr>
      <w:tr w:rsidR="008752B0" w:rsidRPr="00D44FA1" w:rsidDel="00EA292E" w14:paraId="4F33CB65" w14:textId="77777777" w:rsidTr="00F51648">
        <w:trPr>
          <w:trHeight w:val="300"/>
        </w:trPr>
        <w:tc>
          <w:tcPr>
            <w:tcW w:w="5098" w:type="dxa"/>
          </w:tcPr>
          <w:p w14:paraId="391CCAD1" w14:textId="77777777" w:rsidR="008752B0" w:rsidRPr="002D3177" w:rsidRDefault="008752B0" w:rsidP="00F51648">
            <w:pPr>
              <w:pStyle w:val="Compact"/>
              <w:rPr>
                <w:sz w:val="18"/>
                <w:szCs w:val="18"/>
              </w:rPr>
            </w:pPr>
            <w:r w:rsidRPr="002D3177">
              <w:rPr>
                <w:sz w:val="18"/>
                <w:szCs w:val="18"/>
              </w:rPr>
              <w:t xml:space="preserve">     Yes</w:t>
            </w:r>
          </w:p>
        </w:tc>
        <w:tc>
          <w:tcPr>
            <w:tcW w:w="1372" w:type="dxa"/>
            <w:gridSpan w:val="2"/>
          </w:tcPr>
          <w:p w14:paraId="209D97BC"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241 (92.0%)</w:t>
            </w:r>
          </w:p>
        </w:tc>
        <w:tc>
          <w:tcPr>
            <w:tcW w:w="1372" w:type="dxa"/>
            <w:gridSpan w:val="2"/>
          </w:tcPr>
          <w:p w14:paraId="58D2B8AC"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235 (89.4%)</w:t>
            </w:r>
          </w:p>
        </w:tc>
        <w:tc>
          <w:tcPr>
            <w:tcW w:w="1372" w:type="dxa"/>
          </w:tcPr>
          <w:p w14:paraId="27039339"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476 (90.7%)</w:t>
            </w:r>
          </w:p>
        </w:tc>
      </w:tr>
      <w:tr w:rsidR="008752B0" w:rsidRPr="00D44FA1" w:rsidDel="00EA292E" w14:paraId="0E2B6F8C" w14:textId="77777777" w:rsidTr="00F51648">
        <w:trPr>
          <w:trHeight w:val="300"/>
        </w:trPr>
        <w:tc>
          <w:tcPr>
            <w:tcW w:w="5098" w:type="dxa"/>
          </w:tcPr>
          <w:p w14:paraId="110ECBCB" w14:textId="77777777" w:rsidR="008752B0" w:rsidRPr="002D3177" w:rsidRDefault="008752B0" w:rsidP="00F51648">
            <w:pPr>
              <w:pStyle w:val="Compact"/>
              <w:rPr>
                <w:sz w:val="18"/>
                <w:szCs w:val="18"/>
              </w:rPr>
            </w:pPr>
            <w:r w:rsidRPr="002D3177">
              <w:rPr>
                <w:sz w:val="18"/>
                <w:szCs w:val="18"/>
              </w:rPr>
              <w:t xml:space="preserve">     No</w:t>
            </w:r>
          </w:p>
        </w:tc>
        <w:tc>
          <w:tcPr>
            <w:tcW w:w="1372" w:type="dxa"/>
            <w:gridSpan w:val="2"/>
          </w:tcPr>
          <w:p w14:paraId="7FACE603"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21 (8.0%)</w:t>
            </w:r>
          </w:p>
        </w:tc>
        <w:tc>
          <w:tcPr>
            <w:tcW w:w="1372" w:type="dxa"/>
            <w:gridSpan w:val="2"/>
          </w:tcPr>
          <w:p w14:paraId="2700F4EE"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28 (10.6%)</w:t>
            </w:r>
          </w:p>
        </w:tc>
        <w:tc>
          <w:tcPr>
            <w:tcW w:w="1372" w:type="dxa"/>
          </w:tcPr>
          <w:p w14:paraId="6AC12167"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49 (9.3%)</w:t>
            </w:r>
          </w:p>
        </w:tc>
      </w:tr>
      <w:tr w:rsidR="008752B0" w:rsidRPr="00D44FA1" w:rsidDel="00EA292E" w14:paraId="19FD596E" w14:textId="77777777" w:rsidTr="00F51648">
        <w:trPr>
          <w:trHeight w:val="300"/>
        </w:trPr>
        <w:tc>
          <w:tcPr>
            <w:tcW w:w="5098" w:type="dxa"/>
          </w:tcPr>
          <w:p w14:paraId="3362FC64" w14:textId="77777777" w:rsidR="008752B0" w:rsidRPr="002D3177" w:rsidRDefault="008752B0" w:rsidP="00F51648">
            <w:pPr>
              <w:pStyle w:val="Compact"/>
              <w:rPr>
                <w:sz w:val="18"/>
                <w:szCs w:val="18"/>
              </w:rPr>
            </w:pPr>
            <w:r w:rsidRPr="002D3177">
              <w:rPr>
                <w:sz w:val="18"/>
                <w:szCs w:val="18"/>
              </w:rPr>
              <w:t xml:space="preserve">     Missing</w:t>
            </w:r>
          </w:p>
        </w:tc>
        <w:tc>
          <w:tcPr>
            <w:tcW w:w="1372" w:type="dxa"/>
            <w:gridSpan w:val="2"/>
          </w:tcPr>
          <w:p w14:paraId="77795A72"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12</w:t>
            </w:r>
          </w:p>
        </w:tc>
        <w:tc>
          <w:tcPr>
            <w:tcW w:w="1372" w:type="dxa"/>
            <w:gridSpan w:val="2"/>
          </w:tcPr>
          <w:p w14:paraId="058FCA9E"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10</w:t>
            </w:r>
          </w:p>
        </w:tc>
        <w:tc>
          <w:tcPr>
            <w:tcW w:w="1372" w:type="dxa"/>
          </w:tcPr>
          <w:p w14:paraId="785CC4F8"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22</w:t>
            </w:r>
          </w:p>
        </w:tc>
      </w:tr>
      <w:tr w:rsidR="008752B0" w:rsidRPr="00D44FA1" w:rsidDel="00EA292E" w14:paraId="0D1EC330" w14:textId="77777777" w:rsidTr="00F51648">
        <w:trPr>
          <w:trHeight w:val="300"/>
        </w:trPr>
        <w:tc>
          <w:tcPr>
            <w:tcW w:w="5098" w:type="dxa"/>
          </w:tcPr>
          <w:p w14:paraId="275C83D7" w14:textId="77777777" w:rsidR="008752B0" w:rsidRPr="002D3177" w:rsidRDefault="008752B0" w:rsidP="00F51648">
            <w:pPr>
              <w:pStyle w:val="Compact"/>
              <w:rPr>
                <w:sz w:val="18"/>
                <w:szCs w:val="18"/>
              </w:rPr>
            </w:pPr>
            <w:r w:rsidRPr="002D3177">
              <w:rPr>
                <w:sz w:val="18"/>
                <w:szCs w:val="18"/>
              </w:rPr>
              <w:t>Fruits/day</w:t>
            </w:r>
            <w:r w:rsidRPr="002D3177">
              <w:rPr>
                <w:sz w:val="18"/>
                <w:szCs w:val="18"/>
                <w:vertAlign w:val="superscript"/>
              </w:rPr>
              <w:t>3</w:t>
            </w:r>
            <w:r w:rsidRPr="002D3177">
              <w:rPr>
                <w:sz w:val="18"/>
                <w:szCs w:val="18"/>
              </w:rPr>
              <w:t>, mean (SD)</w:t>
            </w:r>
          </w:p>
        </w:tc>
        <w:tc>
          <w:tcPr>
            <w:tcW w:w="1372" w:type="dxa"/>
            <w:gridSpan w:val="2"/>
          </w:tcPr>
          <w:p w14:paraId="233A8F65"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0.3 (0.5)</w:t>
            </w:r>
          </w:p>
        </w:tc>
        <w:tc>
          <w:tcPr>
            <w:tcW w:w="1372" w:type="dxa"/>
            <w:gridSpan w:val="2"/>
          </w:tcPr>
          <w:p w14:paraId="189BE9B0"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0.3 (0.5)</w:t>
            </w:r>
          </w:p>
        </w:tc>
        <w:tc>
          <w:tcPr>
            <w:tcW w:w="1372" w:type="dxa"/>
          </w:tcPr>
          <w:p w14:paraId="3060D02B" w14:textId="77777777" w:rsidR="008752B0" w:rsidRPr="002D3177" w:rsidRDefault="008752B0" w:rsidP="00F51648">
            <w:pPr>
              <w:spacing w:before="36" w:after="36" w:line="259" w:lineRule="auto"/>
              <w:jc w:val="center"/>
              <w:rPr>
                <w:rFonts w:eastAsiaTheme="minorEastAsia"/>
                <w:sz w:val="18"/>
                <w:szCs w:val="18"/>
              </w:rPr>
            </w:pPr>
            <w:r w:rsidRPr="002D3177">
              <w:rPr>
                <w:rFonts w:eastAsiaTheme="minorEastAsia"/>
                <w:sz w:val="18"/>
                <w:szCs w:val="18"/>
              </w:rPr>
              <w:t>0.3 (0.5)</w:t>
            </w:r>
          </w:p>
        </w:tc>
      </w:tr>
      <w:tr w:rsidR="008752B0" w:rsidRPr="00D44FA1" w:rsidDel="00EA292E" w14:paraId="19258574" w14:textId="77777777" w:rsidTr="00F51648">
        <w:trPr>
          <w:trHeight w:val="300"/>
        </w:trPr>
        <w:tc>
          <w:tcPr>
            <w:tcW w:w="5098" w:type="dxa"/>
          </w:tcPr>
          <w:p w14:paraId="7032B970" w14:textId="77777777" w:rsidR="008752B0" w:rsidRPr="002D3177" w:rsidRDefault="008752B0" w:rsidP="00F51648">
            <w:pPr>
              <w:pStyle w:val="Compact"/>
              <w:rPr>
                <w:sz w:val="18"/>
                <w:szCs w:val="18"/>
              </w:rPr>
            </w:pPr>
            <w:r w:rsidRPr="002D3177">
              <w:rPr>
                <w:sz w:val="18"/>
                <w:szCs w:val="18"/>
              </w:rPr>
              <w:t>Vegetables/day</w:t>
            </w:r>
            <w:r w:rsidRPr="002D3177">
              <w:rPr>
                <w:sz w:val="18"/>
                <w:szCs w:val="18"/>
                <w:vertAlign w:val="superscript"/>
              </w:rPr>
              <w:t>3</w:t>
            </w:r>
            <w:r w:rsidRPr="002D3177">
              <w:rPr>
                <w:sz w:val="18"/>
                <w:szCs w:val="18"/>
              </w:rPr>
              <w:t>, mean (SD)</w:t>
            </w:r>
          </w:p>
        </w:tc>
        <w:tc>
          <w:tcPr>
            <w:tcW w:w="1372" w:type="dxa"/>
            <w:gridSpan w:val="2"/>
          </w:tcPr>
          <w:p w14:paraId="6500F5F2" w14:textId="77777777" w:rsidR="008752B0" w:rsidRPr="002D3177" w:rsidRDefault="008752B0" w:rsidP="00F51648">
            <w:pPr>
              <w:pStyle w:val="Compact"/>
              <w:jc w:val="center"/>
              <w:rPr>
                <w:sz w:val="18"/>
                <w:szCs w:val="18"/>
              </w:rPr>
            </w:pPr>
            <w:r w:rsidRPr="002D3177">
              <w:rPr>
                <w:sz w:val="18"/>
                <w:szCs w:val="18"/>
              </w:rPr>
              <w:t>0.3 (0.2)</w:t>
            </w:r>
          </w:p>
        </w:tc>
        <w:tc>
          <w:tcPr>
            <w:tcW w:w="1372" w:type="dxa"/>
            <w:gridSpan w:val="2"/>
          </w:tcPr>
          <w:p w14:paraId="70E83348" w14:textId="77777777" w:rsidR="008752B0" w:rsidRPr="002D3177" w:rsidRDefault="008752B0" w:rsidP="00F51648">
            <w:pPr>
              <w:pStyle w:val="Compact"/>
              <w:jc w:val="center"/>
              <w:rPr>
                <w:sz w:val="18"/>
                <w:szCs w:val="18"/>
              </w:rPr>
            </w:pPr>
            <w:r w:rsidRPr="002D3177">
              <w:rPr>
                <w:sz w:val="18"/>
                <w:szCs w:val="18"/>
              </w:rPr>
              <w:t>0.3 (0.2)</w:t>
            </w:r>
          </w:p>
        </w:tc>
        <w:tc>
          <w:tcPr>
            <w:tcW w:w="1372" w:type="dxa"/>
          </w:tcPr>
          <w:p w14:paraId="1704405A" w14:textId="77777777" w:rsidR="008752B0" w:rsidRPr="002D3177" w:rsidRDefault="008752B0" w:rsidP="00F51648">
            <w:pPr>
              <w:pStyle w:val="Compact"/>
              <w:jc w:val="center"/>
              <w:rPr>
                <w:sz w:val="18"/>
                <w:szCs w:val="18"/>
              </w:rPr>
            </w:pPr>
            <w:r w:rsidRPr="002D3177">
              <w:rPr>
                <w:sz w:val="18"/>
                <w:szCs w:val="18"/>
              </w:rPr>
              <w:t>0.3 (0.2)</w:t>
            </w:r>
          </w:p>
        </w:tc>
      </w:tr>
      <w:tr w:rsidR="008752B0" w:rsidRPr="00D44FA1" w:rsidDel="00EA292E" w14:paraId="5EBF572B" w14:textId="77777777" w:rsidTr="00F51648">
        <w:trPr>
          <w:trHeight w:val="300"/>
        </w:trPr>
        <w:tc>
          <w:tcPr>
            <w:tcW w:w="5098" w:type="dxa"/>
          </w:tcPr>
          <w:p w14:paraId="4F7D74ED" w14:textId="77777777" w:rsidR="008752B0" w:rsidRPr="002D3177" w:rsidRDefault="008752B0" w:rsidP="00F51648">
            <w:pPr>
              <w:pStyle w:val="Compact"/>
              <w:rPr>
                <w:sz w:val="18"/>
                <w:szCs w:val="18"/>
              </w:rPr>
            </w:pPr>
            <w:r w:rsidRPr="002D3177">
              <w:rPr>
                <w:sz w:val="18"/>
                <w:szCs w:val="18"/>
              </w:rPr>
              <w:t>Days fruit juice consumed/week</w:t>
            </w:r>
            <w:r w:rsidRPr="002D3177">
              <w:rPr>
                <w:sz w:val="18"/>
                <w:szCs w:val="18"/>
                <w:vertAlign w:val="superscript"/>
              </w:rPr>
              <w:t>4</w:t>
            </w:r>
            <w:r w:rsidRPr="002D3177">
              <w:rPr>
                <w:sz w:val="18"/>
                <w:szCs w:val="18"/>
              </w:rPr>
              <w:t>, n (%)</w:t>
            </w:r>
          </w:p>
        </w:tc>
        <w:tc>
          <w:tcPr>
            <w:tcW w:w="1372" w:type="dxa"/>
            <w:gridSpan w:val="2"/>
          </w:tcPr>
          <w:p w14:paraId="1AFB945F" w14:textId="77777777" w:rsidR="008752B0" w:rsidRPr="002D3177" w:rsidRDefault="008752B0" w:rsidP="00F51648">
            <w:pPr>
              <w:pStyle w:val="Compact"/>
              <w:jc w:val="center"/>
              <w:rPr>
                <w:sz w:val="18"/>
                <w:szCs w:val="18"/>
              </w:rPr>
            </w:pPr>
          </w:p>
        </w:tc>
        <w:tc>
          <w:tcPr>
            <w:tcW w:w="1372" w:type="dxa"/>
            <w:gridSpan w:val="2"/>
          </w:tcPr>
          <w:p w14:paraId="4077C60C" w14:textId="77777777" w:rsidR="008752B0" w:rsidRPr="002D3177" w:rsidRDefault="008752B0" w:rsidP="00F51648">
            <w:pPr>
              <w:pStyle w:val="Compact"/>
              <w:jc w:val="center"/>
              <w:rPr>
                <w:sz w:val="18"/>
                <w:szCs w:val="18"/>
              </w:rPr>
            </w:pPr>
          </w:p>
        </w:tc>
        <w:tc>
          <w:tcPr>
            <w:tcW w:w="1372" w:type="dxa"/>
          </w:tcPr>
          <w:p w14:paraId="4DF5836A" w14:textId="77777777" w:rsidR="008752B0" w:rsidRPr="002D3177" w:rsidRDefault="008752B0" w:rsidP="00F51648">
            <w:pPr>
              <w:pStyle w:val="Compact"/>
              <w:jc w:val="center"/>
              <w:rPr>
                <w:sz w:val="18"/>
                <w:szCs w:val="18"/>
              </w:rPr>
            </w:pPr>
          </w:p>
        </w:tc>
      </w:tr>
      <w:tr w:rsidR="008752B0" w:rsidRPr="00D44FA1" w:rsidDel="00EA292E" w14:paraId="418ECEA1" w14:textId="77777777" w:rsidTr="00F51648">
        <w:trPr>
          <w:trHeight w:val="300"/>
        </w:trPr>
        <w:tc>
          <w:tcPr>
            <w:tcW w:w="5098" w:type="dxa"/>
          </w:tcPr>
          <w:p w14:paraId="6D7FE868" w14:textId="77777777" w:rsidR="008752B0" w:rsidRPr="002D3177" w:rsidRDefault="008752B0" w:rsidP="00F51648">
            <w:pPr>
              <w:pStyle w:val="Compact"/>
              <w:spacing w:line="259" w:lineRule="auto"/>
              <w:rPr>
                <w:sz w:val="18"/>
                <w:szCs w:val="18"/>
              </w:rPr>
            </w:pPr>
            <w:r w:rsidRPr="002D3177">
              <w:rPr>
                <w:sz w:val="18"/>
                <w:szCs w:val="18"/>
              </w:rPr>
              <w:t xml:space="preserve">   Less than one day</w:t>
            </w:r>
          </w:p>
        </w:tc>
        <w:tc>
          <w:tcPr>
            <w:tcW w:w="1372" w:type="dxa"/>
            <w:gridSpan w:val="2"/>
          </w:tcPr>
          <w:p w14:paraId="5F03CB2D" w14:textId="77777777" w:rsidR="008752B0" w:rsidRPr="002D3177" w:rsidRDefault="008752B0" w:rsidP="00F51648">
            <w:pPr>
              <w:spacing w:before="36" w:after="36"/>
              <w:jc w:val="center"/>
              <w:rPr>
                <w:sz w:val="18"/>
                <w:szCs w:val="18"/>
              </w:rPr>
            </w:pPr>
            <w:r w:rsidRPr="002D3177">
              <w:rPr>
                <w:rFonts w:eastAsiaTheme="minorEastAsia"/>
                <w:sz w:val="18"/>
                <w:szCs w:val="18"/>
              </w:rPr>
              <w:t>171 (62.6%)</w:t>
            </w:r>
          </w:p>
        </w:tc>
        <w:tc>
          <w:tcPr>
            <w:tcW w:w="1372" w:type="dxa"/>
            <w:gridSpan w:val="2"/>
          </w:tcPr>
          <w:p w14:paraId="2F965EAE" w14:textId="77777777" w:rsidR="008752B0" w:rsidRPr="002D3177" w:rsidRDefault="008752B0" w:rsidP="00F51648">
            <w:pPr>
              <w:spacing w:before="36" w:after="36"/>
              <w:jc w:val="center"/>
              <w:rPr>
                <w:sz w:val="18"/>
                <w:szCs w:val="18"/>
              </w:rPr>
            </w:pPr>
            <w:r w:rsidRPr="002D3177">
              <w:rPr>
                <w:rFonts w:eastAsiaTheme="minorEastAsia"/>
                <w:sz w:val="18"/>
                <w:szCs w:val="18"/>
              </w:rPr>
              <w:t>192 (70.8%)</w:t>
            </w:r>
          </w:p>
        </w:tc>
        <w:tc>
          <w:tcPr>
            <w:tcW w:w="1372" w:type="dxa"/>
          </w:tcPr>
          <w:p w14:paraId="36BB112D" w14:textId="77777777" w:rsidR="008752B0" w:rsidRPr="002D3177" w:rsidRDefault="008752B0" w:rsidP="00F51648">
            <w:pPr>
              <w:spacing w:before="36" w:after="36"/>
              <w:jc w:val="center"/>
              <w:rPr>
                <w:sz w:val="18"/>
                <w:szCs w:val="18"/>
              </w:rPr>
            </w:pPr>
            <w:r w:rsidRPr="002D3177">
              <w:rPr>
                <w:rFonts w:eastAsiaTheme="minorEastAsia"/>
                <w:sz w:val="18"/>
                <w:szCs w:val="18"/>
              </w:rPr>
              <w:t>363 (66.7%)</w:t>
            </w:r>
          </w:p>
        </w:tc>
      </w:tr>
      <w:tr w:rsidR="008752B0" w:rsidRPr="00D44FA1" w:rsidDel="00EA292E" w14:paraId="404CB0A7" w14:textId="77777777" w:rsidTr="00F51648">
        <w:trPr>
          <w:trHeight w:val="300"/>
        </w:trPr>
        <w:tc>
          <w:tcPr>
            <w:tcW w:w="5098" w:type="dxa"/>
          </w:tcPr>
          <w:p w14:paraId="1E99C3D1" w14:textId="77777777" w:rsidR="008752B0" w:rsidRPr="002D3177" w:rsidRDefault="008752B0" w:rsidP="00F51648">
            <w:pPr>
              <w:pStyle w:val="Compact"/>
              <w:spacing w:line="259" w:lineRule="auto"/>
              <w:rPr>
                <w:sz w:val="18"/>
                <w:szCs w:val="18"/>
              </w:rPr>
            </w:pPr>
            <w:r w:rsidRPr="002D3177">
              <w:rPr>
                <w:sz w:val="18"/>
                <w:szCs w:val="18"/>
              </w:rPr>
              <w:t xml:space="preserve">   1-2 days</w:t>
            </w:r>
          </w:p>
        </w:tc>
        <w:tc>
          <w:tcPr>
            <w:tcW w:w="1372" w:type="dxa"/>
            <w:gridSpan w:val="2"/>
          </w:tcPr>
          <w:p w14:paraId="0BF9EDCA" w14:textId="77777777" w:rsidR="008752B0" w:rsidRPr="002D3177" w:rsidRDefault="008752B0" w:rsidP="00F51648">
            <w:pPr>
              <w:spacing w:before="36" w:after="36"/>
              <w:jc w:val="center"/>
              <w:rPr>
                <w:sz w:val="18"/>
                <w:szCs w:val="18"/>
              </w:rPr>
            </w:pPr>
            <w:r w:rsidRPr="002D3177">
              <w:rPr>
                <w:rFonts w:eastAsiaTheme="minorEastAsia"/>
                <w:sz w:val="18"/>
                <w:szCs w:val="18"/>
              </w:rPr>
              <w:t>87 (31.9%)</w:t>
            </w:r>
          </w:p>
        </w:tc>
        <w:tc>
          <w:tcPr>
            <w:tcW w:w="1372" w:type="dxa"/>
            <w:gridSpan w:val="2"/>
          </w:tcPr>
          <w:p w14:paraId="0E240F17" w14:textId="77777777" w:rsidR="008752B0" w:rsidRPr="002D3177" w:rsidRDefault="008752B0" w:rsidP="00F51648">
            <w:pPr>
              <w:spacing w:before="36" w:after="36"/>
              <w:jc w:val="center"/>
              <w:rPr>
                <w:sz w:val="18"/>
                <w:szCs w:val="18"/>
              </w:rPr>
            </w:pPr>
            <w:r w:rsidRPr="002D3177">
              <w:rPr>
                <w:rFonts w:eastAsiaTheme="minorEastAsia"/>
                <w:sz w:val="18"/>
                <w:szCs w:val="18"/>
              </w:rPr>
              <w:t>64 (23.6%)</w:t>
            </w:r>
          </w:p>
        </w:tc>
        <w:tc>
          <w:tcPr>
            <w:tcW w:w="1372" w:type="dxa"/>
          </w:tcPr>
          <w:p w14:paraId="18639B62" w14:textId="77777777" w:rsidR="008752B0" w:rsidRPr="002D3177" w:rsidRDefault="008752B0" w:rsidP="00F51648">
            <w:pPr>
              <w:spacing w:before="36" w:after="36"/>
              <w:jc w:val="center"/>
              <w:rPr>
                <w:sz w:val="18"/>
                <w:szCs w:val="18"/>
              </w:rPr>
            </w:pPr>
            <w:r w:rsidRPr="002D3177">
              <w:rPr>
                <w:rFonts w:eastAsiaTheme="minorEastAsia"/>
                <w:sz w:val="18"/>
                <w:szCs w:val="18"/>
              </w:rPr>
              <w:t>151 (27.8%)</w:t>
            </w:r>
          </w:p>
        </w:tc>
      </w:tr>
      <w:tr w:rsidR="008752B0" w:rsidRPr="00D44FA1" w:rsidDel="00EA292E" w14:paraId="7524A15F" w14:textId="77777777" w:rsidTr="00F51648">
        <w:trPr>
          <w:trHeight w:val="300"/>
        </w:trPr>
        <w:tc>
          <w:tcPr>
            <w:tcW w:w="5098" w:type="dxa"/>
          </w:tcPr>
          <w:p w14:paraId="5921DD65" w14:textId="77777777" w:rsidR="008752B0" w:rsidRPr="002D3177" w:rsidRDefault="008752B0" w:rsidP="00F51648">
            <w:pPr>
              <w:pStyle w:val="Compact"/>
              <w:spacing w:line="259" w:lineRule="auto"/>
              <w:rPr>
                <w:sz w:val="18"/>
                <w:szCs w:val="18"/>
              </w:rPr>
            </w:pPr>
            <w:r w:rsidRPr="002D3177">
              <w:rPr>
                <w:sz w:val="18"/>
                <w:szCs w:val="18"/>
              </w:rPr>
              <w:t xml:space="preserve">   3-4 days</w:t>
            </w:r>
          </w:p>
        </w:tc>
        <w:tc>
          <w:tcPr>
            <w:tcW w:w="1372" w:type="dxa"/>
            <w:gridSpan w:val="2"/>
          </w:tcPr>
          <w:p w14:paraId="033746A9" w14:textId="77777777" w:rsidR="008752B0" w:rsidRPr="002D3177" w:rsidRDefault="008752B0" w:rsidP="00F51648">
            <w:pPr>
              <w:spacing w:before="36" w:after="36"/>
              <w:jc w:val="center"/>
              <w:rPr>
                <w:sz w:val="18"/>
                <w:szCs w:val="18"/>
              </w:rPr>
            </w:pPr>
            <w:r w:rsidRPr="002D3177">
              <w:rPr>
                <w:rFonts w:eastAsiaTheme="minorEastAsia"/>
                <w:sz w:val="18"/>
                <w:szCs w:val="18"/>
              </w:rPr>
              <w:t>8 (2.9%)</w:t>
            </w:r>
          </w:p>
        </w:tc>
        <w:tc>
          <w:tcPr>
            <w:tcW w:w="1372" w:type="dxa"/>
            <w:gridSpan w:val="2"/>
          </w:tcPr>
          <w:p w14:paraId="7A9E6223" w14:textId="77777777" w:rsidR="008752B0" w:rsidRPr="002D3177" w:rsidRDefault="008752B0" w:rsidP="00F51648">
            <w:pPr>
              <w:spacing w:before="36" w:after="36"/>
              <w:jc w:val="center"/>
              <w:rPr>
                <w:sz w:val="18"/>
                <w:szCs w:val="18"/>
              </w:rPr>
            </w:pPr>
            <w:r w:rsidRPr="002D3177">
              <w:rPr>
                <w:rFonts w:eastAsiaTheme="minorEastAsia"/>
                <w:sz w:val="18"/>
                <w:szCs w:val="18"/>
              </w:rPr>
              <w:t>10 (3.7%)</w:t>
            </w:r>
          </w:p>
        </w:tc>
        <w:tc>
          <w:tcPr>
            <w:tcW w:w="1372" w:type="dxa"/>
          </w:tcPr>
          <w:p w14:paraId="2927C105" w14:textId="77777777" w:rsidR="008752B0" w:rsidRPr="002D3177" w:rsidRDefault="008752B0" w:rsidP="00F51648">
            <w:pPr>
              <w:spacing w:before="36" w:after="36"/>
              <w:jc w:val="center"/>
              <w:rPr>
                <w:sz w:val="18"/>
                <w:szCs w:val="18"/>
              </w:rPr>
            </w:pPr>
            <w:r w:rsidRPr="002D3177">
              <w:rPr>
                <w:rFonts w:eastAsiaTheme="minorEastAsia"/>
                <w:sz w:val="18"/>
                <w:szCs w:val="18"/>
              </w:rPr>
              <w:t>18 (3.3%)</w:t>
            </w:r>
          </w:p>
        </w:tc>
      </w:tr>
      <w:tr w:rsidR="008752B0" w:rsidRPr="00D44FA1" w:rsidDel="00EA292E" w14:paraId="49D2D583" w14:textId="77777777" w:rsidTr="00F51648">
        <w:trPr>
          <w:trHeight w:val="300"/>
        </w:trPr>
        <w:tc>
          <w:tcPr>
            <w:tcW w:w="5098" w:type="dxa"/>
          </w:tcPr>
          <w:p w14:paraId="194FC16F" w14:textId="77777777" w:rsidR="008752B0" w:rsidRPr="002D3177" w:rsidRDefault="008752B0" w:rsidP="00F51648">
            <w:pPr>
              <w:pStyle w:val="Compact"/>
              <w:spacing w:line="259" w:lineRule="auto"/>
              <w:rPr>
                <w:sz w:val="18"/>
                <w:szCs w:val="18"/>
              </w:rPr>
            </w:pPr>
            <w:r w:rsidRPr="002D3177">
              <w:rPr>
                <w:sz w:val="18"/>
                <w:szCs w:val="18"/>
              </w:rPr>
              <w:t xml:space="preserve">   5 or more days</w:t>
            </w:r>
          </w:p>
        </w:tc>
        <w:tc>
          <w:tcPr>
            <w:tcW w:w="1372" w:type="dxa"/>
            <w:gridSpan w:val="2"/>
          </w:tcPr>
          <w:p w14:paraId="23BC85FC" w14:textId="77777777" w:rsidR="008752B0" w:rsidRPr="002D3177" w:rsidRDefault="008752B0" w:rsidP="00F51648">
            <w:pPr>
              <w:spacing w:before="36" w:after="36"/>
              <w:jc w:val="center"/>
              <w:rPr>
                <w:sz w:val="18"/>
                <w:szCs w:val="18"/>
              </w:rPr>
            </w:pPr>
            <w:r w:rsidRPr="002D3177">
              <w:rPr>
                <w:rFonts w:eastAsiaTheme="minorEastAsia"/>
                <w:sz w:val="18"/>
                <w:szCs w:val="18"/>
              </w:rPr>
              <w:t>7 (2.6%)</w:t>
            </w:r>
          </w:p>
        </w:tc>
        <w:tc>
          <w:tcPr>
            <w:tcW w:w="1372" w:type="dxa"/>
            <w:gridSpan w:val="2"/>
          </w:tcPr>
          <w:p w14:paraId="126CD30A" w14:textId="77777777" w:rsidR="008752B0" w:rsidRPr="002D3177" w:rsidRDefault="008752B0" w:rsidP="00F51648">
            <w:pPr>
              <w:spacing w:before="36" w:after="36"/>
              <w:jc w:val="center"/>
              <w:rPr>
                <w:sz w:val="18"/>
                <w:szCs w:val="18"/>
              </w:rPr>
            </w:pPr>
            <w:r w:rsidRPr="002D3177">
              <w:rPr>
                <w:rFonts w:eastAsiaTheme="minorEastAsia"/>
                <w:sz w:val="18"/>
                <w:szCs w:val="18"/>
              </w:rPr>
              <w:t>5 (1.8%)</w:t>
            </w:r>
          </w:p>
        </w:tc>
        <w:tc>
          <w:tcPr>
            <w:tcW w:w="1372" w:type="dxa"/>
          </w:tcPr>
          <w:p w14:paraId="73E8ECD6" w14:textId="77777777" w:rsidR="008752B0" w:rsidRPr="002D3177" w:rsidRDefault="008752B0" w:rsidP="00F51648">
            <w:pPr>
              <w:spacing w:before="36" w:after="36"/>
              <w:jc w:val="center"/>
              <w:rPr>
                <w:sz w:val="18"/>
                <w:szCs w:val="18"/>
              </w:rPr>
            </w:pPr>
            <w:r w:rsidRPr="002D3177">
              <w:rPr>
                <w:rFonts w:eastAsiaTheme="minorEastAsia"/>
                <w:sz w:val="18"/>
                <w:szCs w:val="18"/>
              </w:rPr>
              <w:t>12 (2.2%)</w:t>
            </w:r>
          </w:p>
        </w:tc>
      </w:tr>
      <w:tr w:rsidR="008752B0" w:rsidRPr="00D44FA1" w:rsidDel="00EA292E" w14:paraId="0196BB99" w14:textId="77777777" w:rsidTr="00F51648">
        <w:trPr>
          <w:trHeight w:val="300"/>
        </w:trPr>
        <w:tc>
          <w:tcPr>
            <w:tcW w:w="5098" w:type="dxa"/>
          </w:tcPr>
          <w:p w14:paraId="3855E186" w14:textId="77777777" w:rsidR="008752B0" w:rsidRPr="002D3177" w:rsidRDefault="008752B0" w:rsidP="00F51648">
            <w:pPr>
              <w:pStyle w:val="Compact"/>
              <w:spacing w:line="259" w:lineRule="auto"/>
              <w:rPr>
                <w:sz w:val="18"/>
                <w:szCs w:val="18"/>
              </w:rPr>
            </w:pPr>
            <w:r w:rsidRPr="002D3177">
              <w:rPr>
                <w:sz w:val="18"/>
                <w:szCs w:val="18"/>
              </w:rPr>
              <w:t xml:space="preserve">   Missing</w:t>
            </w:r>
          </w:p>
        </w:tc>
        <w:tc>
          <w:tcPr>
            <w:tcW w:w="1372" w:type="dxa"/>
            <w:gridSpan w:val="2"/>
          </w:tcPr>
          <w:p w14:paraId="51B9B0D6" w14:textId="77777777" w:rsidR="008752B0" w:rsidRPr="002D3177" w:rsidRDefault="008752B0" w:rsidP="00F51648">
            <w:pPr>
              <w:spacing w:before="36" w:after="36"/>
              <w:jc w:val="center"/>
              <w:rPr>
                <w:sz w:val="18"/>
                <w:szCs w:val="18"/>
              </w:rPr>
            </w:pPr>
            <w:r w:rsidRPr="002D3177">
              <w:rPr>
                <w:rFonts w:eastAsiaTheme="minorEastAsia"/>
                <w:sz w:val="18"/>
                <w:szCs w:val="18"/>
              </w:rPr>
              <w:t>1</w:t>
            </w:r>
          </w:p>
        </w:tc>
        <w:tc>
          <w:tcPr>
            <w:tcW w:w="1372" w:type="dxa"/>
            <w:gridSpan w:val="2"/>
          </w:tcPr>
          <w:p w14:paraId="5BC1F5CE" w14:textId="77777777" w:rsidR="008752B0" w:rsidRPr="002D3177" w:rsidRDefault="008752B0" w:rsidP="00F51648">
            <w:pPr>
              <w:spacing w:before="36" w:after="36"/>
              <w:jc w:val="center"/>
              <w:rPr>
                <w:sz w:val="18"/>
                <w:szCs w:val="18"/>
              </w:rPr>
            </w:pPr>
            <w:r w:rsidRPr="002D3177">
              <w:rPr>
                <w:rFonts w:eastAsiaTheme="minorEastAsia"/>
                <w:sz w:val="18"/>
                <w:szCs w:val="18"/>
              </w:rPr>
              <w:t>2</w:t>
            </w:r>
          </w:p>
        </w:tc>
        <w:tc>
          <w:tcPr>
            <w:tcW w:w="1372" w:type="dxa"/>
          </w:tcPr>
          <w:p w14:paraId="3AFFC78A" w14:textId="77777777" w:rsidR="008752B0" w:rsidRPr="002D3177" w:rsidRDefault="008752B0" w:rsidP="00F51648">
            <w:pPr>
              <w:spacing w:before="36" w:after="36"/>
              <w:jc w:val="center"/>
              <w:rPr>
                <w:sz w:val="18"/>
                <w:szCs w:val="18"/>
              </w:rPr>
            </w:pPr>
            <w:r w:rsidRPr="002D3177">
              <w:rPr>
                <w:rFonts w:eastAsiaTheme="minorEastAsia"/>
                <w:sz w:val="18"/>
                <w:szCs w:val="18"/>
              </w:rPr>
              <w:t>3</w:t>
            </w:r>
          </w:p>
        </w:tc>
      </w:tr>
      <w:tr w:rsidR="008752B0" w:rsidRPr="00D44FA1" w:rsidDel="00EA292E" w14:paraId="19BFA500" w14:textId="77777777" w:rsidTr="00F51648">
        <w:trPr>
          <w:trHeight w:val="300"/>
        </w:trPr>
        <w:tc>
          <w:tcPr>
            <w:tcW w:w="5098" w:type="dxa"/>
          </w:tcPr>
          <w:p w14:paraId="0EA7947B" w14:textId="77777777" w:rsidR="008752B0" w:rsidRPr="002D3177" w:rsidRDefault="008752B0" w:rsidP="00F51648">
            <w:pPr>
              <w:pStyle w:val="Compact"/>
              <w:rPr>
                <w:sz w:val="18"/>
                <w:szCs w:val="18"/>
              </w:rPr>
            </w:pPr>
            <w:r w:rsidRPr="002D3177">
              <w:rPr>
                <w:sz w:val="18"/>
                <w:szCs w:val="18"/>
              </w:rPr>
              <w:t>Days carbonated soft drink consumed/week</w:t>
            </w:r>
            <w:r w:rsidRPr="002D3177">
              <w:rPr>
                <w:sz w:val="18"/>
                <w:szCs w:val="18"/>
                <w:vertAlign w:val="superscript"/>
              </w:rPr>
              <w:t>4</w:t>
            </w:r>
            <w:r w:rsidRPr="002D3177">
              <w:rPr>
                <w:sz w:val="18"/>
                <w:szCs w:val="18"/>
              </w:rPr>
              <w:t>, n (%)</w:t>
            </w:r>
          </w:p>
        </w:tc>
        <w:tc>
          <w:tcPr>
            <w:tcW w:w="1372" w:type="dxa"/>
            <w:gridSpan w:val="2"/>
            <w:tcBorders>
              <w:bottom w:val="single" w:sz="4" w:space="0" w:color="auto"/>
            </w:tcBorders>
          </w:tcPr>
          <w:p w14:paraId="4DF7F97E" w14:textId="77777777" w:rsidR="008752B0" w:rsidRPr="002D3177" w:rsidRDefault="008752B0" w:rsidP="00F51648">
            <w:pPr>
              <w:pStyle w:val="Compact"/>
              <w:jc w:val="center"/>
              <w:rPr>
                <w:sz w:val="18"/>
                <w:szCs w:val="18"/>
              </w:rPr>
            </w:pPr>
          </w:p>
        </w:tc>
        <w:tc>
          <w:tcPr>
            <w:tcW w:w="1372" w:type="dxa"/>
            <w:gridSpan w:val="2"/>
            <w:tcBorders>
              <w:bottom w:val="single" w:sz="4" w:space="0" w:color="auto"/>
            </w:tcBorders>
          </w:tcPr>
          <w:p w14:paraId="3D2B2EB4" w14:textId="77777777" w:rsidR="008752B0" w:rsidRPr="002D3177" w:rsidRDefault="008752B0" w:rsidP="00F51648">
            <w:pPr>
              <w:pStyle w:val="Compact"/>
              <w:jc w:val="center"/>
              <w:rPr>
                <w:sz w:val="18"/>
                <w:szCs w:val="18"/>
              </w:rPr>
            </w:pPr>
          </w:p>
        </w:tc>
        <w:tc>
          <w:tcPr>
            <w:tcW w:w="1372" w:type="dxa"/>
            <w:tcBorders>
              <w:bottom w:val="single" w:sz="4" w:space="0" w:color="auto"/>
            </w:tcBorders>
          </w:tcPr>
          <w:p w14:paraId="3CAB7BF8" w14:textId="77777777" w:rsidR="008752B0" w:rsidRPr="002D3177" w:rsidRDefault="008752B0" w:rsidP="00F51648">
            <w:pPr>
              <w:pStyle w:val="Compact"/>
              <w:jc w:val="center"/>
              <w:rPr>
                <w:sz w:val="18"/>
                <w:szCs w:val="18"/>
              </w:rPr>
            </w:pPr>
          </w:p>
        </w:tc>
      </w:tr>
      <w:tr w:rsidR="008752B0" w:rsidRPr="00D44FA1" w:rsidDel="00EA292E" w14:paraId="2E6183AB" w14:textId="77777777" w:rsidTr="00F51648">
        <w:trPr>
          <w:trHeight w:val="300"/>
        </w:trPr>
        <w:tc>
          <w:tcPr>
            <w:tcW w:w="5098" w:type="dxa"/>
          </w:tcPr>
          <w:p w14:paraId="6829A48C" w14:textId="77777777" w:rsidR="008752B0" w:rsidRPr="002D3177" w:rsidRDefault="008752B0" w:rsidP="00F51648">
            <w:pPr>
              <w:pStyle w:val="Compact"/>
              <w:spacing w:line="259" w:lineRule="auto"/>
              <w:rPr>
                <w:sz w:val="18"/>
                <w:szCs w:val="18"/>
              </w:rPr>
            </w:pPr>
            <w:r w:rsidRPr="002D3177">
              <w:rPr>
                <w:sz w:val="18"/>
                <w:szCs w:val="18"/>
              </w:rPr>
              <w:t xml:space="preserve">   Less than one day</w:t>
            </w:r>
          </w:p>
        </w:tc>
        <w:tc>
          <w:tcPr>
            <w:tcW w:w="1372" w:type="dxa"/>
            <w:gridSpan w:val="2"/>
            <w:tcBorders>
              <w:top w:val="single" w:sz="4" w:space="0" w:color="auto"/>
              <w:left w:val="nil"/>
              <w:bottom w:val="single" w:sz="4" w:space="0" w:color="auto"/>
              <w:right w:val="single" w:sz="4" w:space="0" w:color="auto"/>
            </w:tcBorders>
            <w:vAlign w:val="center"/>
          </w:tcPr>
          <w:p w14:paraId="209A8DDD"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203 (74.4%)</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64412C8D"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193 (71.2%)</w:t>
            </w:r>
          </w:p>
        </w:tc>
        <w:tc>
          <w:tcPr>
            <w:tcW w:w="1372" w:type="dxa"/>
            <w:tcBorders>
              <w:top w:val="single" w:sz="4" w:space="0" w:color="auto"/>
              <w:left w:val="single" w:sz="4" w:space="0" w:color="auto"/>
              <w:bottom w:val="single" w:sz="4" w:space="0" w:color="auto"/>
              <w:right w:val="single" w:sz="4" w:space="0" w:color="auto"/>
            </w:tcBorders>
            <w:vAlign w:val="center"/>
          </w:tcPr>
          <w:p w14:paraId="33571230"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396 (72.8%)</w:t>
            </w:r>
          </w:p>
        </w:tc>
      </w:tr>
      <w:tr w:rsidR="008752B0" w:rsidRPr="00D44FA1" w:rsidDel="00EA292E" w14:paraId="5B42B480" w14:textId="77777777" w:rsidTr="00F51648">
        <w:trPr>
          <w:trHeight w:val="300"/>
        </w:trPr>
        <w:tc>
          <w:tcPr>
            <w:tcW w:w="5098" w:type="dxa"/>
          </w:tcPr>
          <w:p w14:paraId="6E0514DB" w14:textId="77777777" w:rsidR="008752B0" w:rsidRPr="002D3177" w:rsidRDefault="008752B0" w:rsidP="00F51648">
            <w:pPr>
              <w:pStyle w:val="Compact"/>
              <w:spacing w:line="259" w:lineRule="auto"/>
              <w:rPr>
                <w:sz w:val="18"/>
                <w:szCs w:val="18"/>
              </w:rPr>
            </w:pPr>
            <w:r w:rsidRPr="002D3177">
              <w:rPr>
                <w:sz w:val="18"/>
                <w:szCs w:val="18"/>
              </w:rPr>
              <w:t xml:space="preserve">   1-2 days</w:t>
            </w:r>
          </w:p>
        </w:tc>
        <w:tc>
          <w:tcPr>
            <w:tcW w:w="1372" w:type="dxa"/>
            <w:gridSpan w:val="2"/>
            <w:tcBorders>
              <w:top w:val="single" w:sz="4" w:space="0" w:color="auto"/>
              <w:left w:val="nil"/>
              <w:bottom w:val="single" w:sz="4" w:space="0" w:color="auto"/>
              <w:right w:val="single" w:sz="4" w:space="0" w:color="auto"/>
            </w:tcBorders>
            <w:vAlign w:val="center"/>
          </w:tcPr>
          <w:p w14:paraId="53FDF850"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61 (22.3%)</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512BFE7C"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70 (25.8%)</w:t>
            </w:r>
          </w:p>
        </w:tc>
        <w:tc>
          <w:tcPr>
            <w:tcW w:w="1372" w:type="dxa"/>
            <w:tcBorders>
              <w:top w:val="single" w:sz="4" w:space="0" w:color="auto"/>
              <w:left w:val="single" w:sz="4" w:space="0" w:color="auto"/>
              <w:bottom w:val="single" w:sz="4" w:space="0" w:color="auto"/>
              <w:right w:val="single" w:sz="4" w:space="0" w:color="auto"/>
            </w:tcBorders>
            <w:vAlign w:val="center"/>
          </w:tcPr>
          <w:p w14:paraId="1FCECAB1"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131 (24.1%)</w:t>
            </w:r>
          </w:p>
        </w:tc>
      </w:tr>
      <w:tr w:rsidR="008752B0" w:rsidRPr="00D44FA1" w:rsidDel="00EA292E" w14:paraId="00864F1B" w14:textId="77777777" w:rsidTr="00F51648">
        <w:trPr>
          <w:trHeight w:val="300"/>
        </w:trPr>
        <w:tc>
          <w:tcPr>
            <w:tcW w:w="5098" w:type="dxa"/>
          </w:tcPr>
          <w:p w14:paraId="2913884A" w14:textId="77777777" w:rsidR="008752B0" w:rsidRPr="002D3177" w:rsidRDefault="008752B0" w:rsidP="00F51648">
            <w:pPr>
              <w:pStyle w:val="Compact"/>
              <w:spacing w:line="259" w:lineRule="auto"/>
              <w:rPr>
                <w:sz w:val="18"/>
                <w:szCs w:val="18"/>
              </w:rPr>
            </w:pPr>
            <w:r w:rsidRPr="002D3177">
              <w:rPr>
                <w:sz w:val="18"/>
                <w:szCs w:val="18"/>
              </w:rPr>
              <w:t xml:space="preserve">   3-4 days</w:t>
            </w:r>
          </w:p>
        </w:tc>
        <w:tc>
          <w:tcPr>
            <w:tcW w:w="1372" w:type="dxa"/>
            <w:gridSpan w:val="2"/>
            <w:tcBorders>
              <w:top w:val="single" w:sz="4" w:space="0" w:color="auto"/>
              <w:left w:val="nil"/>
              <w:bottom w:val="single" w:sz="4" w:space="0" w:color="auto"/>
              <w:right w:val="single" w:sz="4" w:space="0" w:color="auto"/>
            </w:tcBorders>
            <w:vAlign w:val="center"/>
          </w:tcPr>
          <w:p w14:paraId="6D604709"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7 (2.6%)</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21922167"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6 (2.2%)</w:t>
            </w:r>
          </w:p>
        </w:tc>
        <w:tc>
          <w:tcPr>
            <w:tcW w:w="1372" w:type="dxa"/>
            <w:tcBorders>
              <w:top w:val="single" w:sz="4" w:space="0" w:color="auto"/>
              <w:left w:val="single" w:sz="4" w:space="0" w:color="auto"/>
              <w:bottom w:val="single" w:sz="4" w:space="0" w:color="auto"/>
              <w:right w:val="single" w:sz="4" w:space="0" w:color="auto"/>
            </w:tcBorders>
            <w:vAlign w:val="center"/>
          </w:tcPr>
          <w:p w14:paraId="7E182D14"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13 (2.4%)</w:t>
            </w:r>
          </w:p>
        </w:tc>
      </w:tr>
      <w:tr w:rsidR="008752B0" w:rsidRPr="00D44FA1" w:rsidDel="00EA292E" w14:paraId="37B2088C" w14:textId="77777777" w:rsidTr="00F51648">
        <w:trPr>
          <w:trHeight w:val="300"/>
        </w:trPr>
        <w:tc>
          <w:tcPr>
            <w:tcW w:w="5098" w:type="dxa"/>
          </w:tcPr>
          <w:p w14:paraId="3B957595" w14:textId="77777777" w:rsidR="008752B0" w:rsidRPr="002D3177" w:rsidRDefault="008752B0" w:rsidP="00F51648">
            <w:pPr>
              <w:pStyle w:val="Compact"/>
              <w:spacing w:line="259" w:lineRule="auto"/>
              <w:rPr>
                <w:sz w:val="18"/>
                <w:szCs w:val="18"/>
              </w:rPr>
            </w:pPr>
            <w:r w:rsidRPr="002D3177">
              <w:rPr>
                <w:sz w:val="18"/>
                <w:szCs w:val="18"/>
              </w:rPr>
              <w:t xml:space="preserve">   5 or more days</w:t>
            </w:r>
          </w:p>
        </w:tc>
        <w:tc>
          <w:tcPr>
            <w:tcW w:w="1372" w:type="dxa"/>
            <w:gridSpan w:val="2"/>
            <w:tcBorders>
              <w:top w:val="single" w:sz="4" w:space="0" w:color="auto"/>
              <w:left w:val="nil"/>
              <w:bottom w:val="single" w:sz="4" w:space="0" w:color="auto"/>
              <w:right w:val="single" w:sz="4" w:space="0" w:color="auto"/>
            </w:tcBorders>
            <w:vAlign w:val="center"/>
          </w:tcPr>
          <w:p w14:paraId="6FCCA680"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2 (0.7%)</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191C6BD9"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2 (0.7%)</w:t>
            </w:r>
          </w:p>
        </w:tc>
        <w:tc>
          <w:tcPr>
            <w:tcW w:w="1372" w:type="dxa"/>
            <w:tcBorders>
              <w:top w:val="single" w:sz="4" w:space="0" w:color="auto"/>
              <w:left w:val="single" w:sz="4" w:space="0" w:color="auto"/>
              <w:bottom w:val="single" w:sz="4" w:space="0" w:color="auto"/>
              <w:right w:val="single" w:sz="4" w:space="0" w:color="auto"/>
            </w:tcBorders>
            <w:vAlign w:val="center"/>
          </w:tcPr>
          <w:p w14:paraId="7262144F"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4 (0.7%)</w:t>
            </w:r>
          </w:p>
        </w:tc>
      </w:tr>
      <w:tr w:rsidR="008752B0" w:rsidRPr="00D44FA1" w:rsidDel="00EA292E" w14:paraId="6C662785" w14:textId="77777777" w:rsidTr="00F51648">
        <w:trPr>
          <w:trHeight w:val="300"/>
        </w:trPr>
        <w:tc>
          <w:tcPr>
            <w:tcW w:w="5098" w:type="dxa"/>
          </w:tcPr>
          <w:p w14:paraId="43FEA16D" w14:textId="77777777" w:rsidR="008752B0" w:rsidRPr="002D3177" w:rsidRDefault="008752B0" w:rsidP="00F51648">
            <w:pPr>
              <w:pStyle w:val="Compact"/>
              <w:spacing w:line="259" w:lineRule="auto"/>
              <w:rPr>
                <w:sz w:val="18"/>
                <w:szCs w:val="18"/>
              </w:rPr>
            </w:pPr>
            <w:r w:rsidRPr="002D3177">
              <w:rPr>
                <w:sz w:val="18"/>
                <w:szCs w:val="18"/>
              </w:rPr>
              <w:t xml:space="preserve">   Missing</w:t>
            </w:r>
          </w:p>
        </w:tc>
        <w:tc>
          <w:tcPr>
            <w:tcW w:w="1372" w:type="dxa"/>
            <w:gridSpan w:val="2"/>
            <w:tcBorders>
              <w:top w:val="single" w:sz="4" w:space="0" w:color="auto"/>
              <w:left w:val="nil"/>
              <w:bottom w:val="single" w:sz="4" w:space="0" w:color="auto"/>
              <w:right w:val="single" w:sz="4" w:space="0" w:color="auto"/>
            </w:tcBorders>
            <w:vAlign w:val="center"/>
          </w:tcPr>
          <w:p w14:paraId="1A839FC7"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1</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46954C37"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2</w:t>
            </w:r>
          </w:p>
        </w:tc>
        <w:tc>
          <w:tcPr>
            <w:tcW w:w="1372" w:type="dxa"/>
            <w:tcBorders>
              <w:top w:val="single" w:sz="4" w:space="0" w:color="auto"/>
              <w:left w:val="single" w:sz="4" w:space="0" w:color="auto"/>
              <w:bottom w:val="single" w:sz="4" w:space="0" w:color="auto"/>
              <w:right w:val="single" w:sz="4" w:space="0" w:color="auto"/>
            </w:tcBorders>
            <w:vAlign w:val="center"/>
          </w:tcPr>
          <w:p w14:paraId="6899B949"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3</w:t>
            </w:r>
          </w:p>
        </w:tc>
      </w:tr>
      <w:tr w:rsidR="008752B0" w:rsidRPr="00D44FA1" w:rsidDel="00EA292E" w14:paraId="2893632D" w14:textId="77777777" w:rsidTr="00F51648">
        <w:trPr>
          <w:trHeight w:val="300"/>
        </w:trPr>
        <w:tc>
          <w:tcPr>
            <w:tcW w:w="5098" w:type="dxa"/>
          </w:tcPr>
          <w:p w14:paraId="2606F8C7" w14:textId="77777777" w:rsidR="008752B0" w:rsidRPr="002D3177" w:rsidRDefault="008752B0" w:rsidP="00F51648">
            <w:pPr>
              <w:pStyle w:val="Compact"/>
              <w:rPr>
                <w:sz w:val="18"/>
                <w:szCs w:val="18"/>
              </w:rPr>
            </w:pPr>
            <w:r w:rsidRPr="002D3177">
              <w:rPr>
                <w:sz w:val="18"/>
                <w:szCs w:val="18"/>
              </w:rPr>
              <w:t>Days candy consumed/week</w:t>
            </w:r>
            <w:r w:rsidRPr="002D3177">
              <w:rPr>
                <w:sz w:val="18"/>
                <w:szCs w:val="18"/>
                <w:vertAlign w:val="superscript"/>
              </w:rPr>
              <w:t>4</w:t>
            </w:r>
            <w:r w:rsidRPr="002D3177">
              <w:rPr>
                <w:sz w:val="18"/>
                <w:szCs w:val="18"/>
              </w:rPr>
              <w:t>, n (%)</w:t>
            </w:r>
          </w:p>
        </w:tc>
        <w:tc>
          <w:tcPr>
            <w:tcW w:w="1372" w:type="dxa"/>
            <w:gridSpan w:val="2"/>
          </w:tcPr>
          <w:p w14:paraId="7482ADA7" w14:textId="77777777" w:rsidR="008752B0" w:rsidRPr="002D3177" w:rsidRDefault="008752B0" w:rsidP="00F51648">
            <w:pPr>
              <w:pStyle w:val="Compact"/>
              <w:jc w:val="center"/>
              <w:rPr>
                <w:sz w:val="18"/>
                <w:szCs w:val="18"/>
              </w:rPr>
            </w:pPr>
          </w:p>
        </w:tc>
        <w:tc>
          <w:tcPr>
            <w:tcW w:w="1372" w:type="dxa"/>
            <w:gridSpan w:val="2"/>
          </w:tcPr>
          <w:p w14:paraId="544CC4D2" w14:textId="77777777" w:rsidR="008752B0" w:rsidRPr="002D3177" w:rsidRDefault="008752B0" w:rsidP="00F51648">
            <w:pPr>
              <w:pStyle w:val="Compact"/>
              <w:jc w:val="center"/>
              <w:rPr>
                <w:sz w:val="18"/>
                <w:szCs w:val="18"/>
              </w:rPr>
            </w:pPr>
          </w:p>
        </w:tc>
        <w:tc>
          <w:tcPr>
            <w:tcW w:w="1372" w:type="dxa"/>
          </w:tcPr>
          <w:p w14:paraId="20278E86" w14:textId="77777777" w:rsidR="008752B0" w:rsidRPr="002D3177" w:rsidRDefault="008752B0" w:rsidP="00F51648">
            <w:pPr>
              <w:pStyle w:val="Compact"/>
              <w:jc w:val="center"/>
              <w:rPr>
                <w:sz w:val="18"/>
                <w:szCs w:val="18"/>
              </w:rPr>
            </w:pPr>
          </w:p>
        </w:tc>
      </w:tr>
      <w:tr w:rsidR="008752B0" w:rsidRPr="00D44FA1" w:rsidDel="00EA292E" w14:paraId="40E302C5" w14:textId="77777777" w:rsidTr="00F51648">
        <w:trPr>
          <w:trHeight w:val="300"/>
        </w:trPr>
        <w:tc>
          <w:tcPr>
            <w:tcW w:w="5098" w:type="dxa"/>
          </w:tcPr>
          <w:p w14:paraId="39508D8A" w14:textId="77777777" w:rsidR="008752B0" w:rsidRPr="002D3177" w:rsidRDefault="008752B0" w:rsidP="00F51648">
            <w:pPr>
              <w:pStyle w:val="Compact"/>
              <w:spacing w:line="259" w:lineRule="auto"/>
              <w:rPr>
                <w:sz w:val="18"/>
                <w:szCs w:val="18"/>
              </w:rPr>
            </w:pPr>
            <w:r w:rsidRPr="002D3177">
              <w:rPr>
                <w:sz w:val="18"/>
                <w:szCs w:val="18"/>
              </w:rPr>
              <w:t xml:space="preserve">   Less than one day</w:t>
            </w:r>
          </w:p>
        </w:tc>
        <w:tc>
          <w:tcPr>
            <w:tcW w:w="1372" w:type="dxa"/>
            <w:gridSpan w:val="2"/>
            <w:tcBorders>
              <w:top w:val="single" w:sz="4" w:space="0" w:color="auto"/>
              <w:left w:val="nil"/>
              <w:bottom w:val="single" w:sz="4" w:space="0" w:color="auto"/>
              <w:right w:val="single" w:sz="4" w:space="0" w:color="auto"/>
            </w:tcBorders>
            <w:vAlign w:val="center"/>
          </w:tcPr>
          <w:p w14:paraId="6252B8F4"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171 (62.4%)</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1A8E4FF8"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156 (57.6%)</w:t>
            </w:r>
          </w:p>
        </w:tc>
        <w:tc>
          <w:tcPr>
            <w:tcW w:w="1372" w:type="dxa"/>
            <w:tcBorders>
              <w:top w:val="single" w:sz="4" w:space="0" w:color="auto"/>
              <w:left w:val="single" w:sz="4" w:space="0" w:color="auto"/>
              <w:bottom w:val="single" w:sz="4" w:space="0" w:color="auto"/>
              <w:right w:val="single" w:sz="4" w:space="0" w:color="auto"/>
            </w:tcBorders>
            <w:vAlign w:val="center"/>
          </w:tcPr>
          <w:p w14:paraId="609EA313"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327 (60.0%)</w:t>
            </w:r>
          </w:p>
        </w:tc>
      </w:tr>
      <w:tr w:rsidR="008752B0" w:rsidRPr="00D44FA1" w:rsidDel="00EA292E" w14:paraId="25A52CA8" w14:textId="77777777" w:rsidTr="00F51648">
        <w:trPr>
          <w:trHeight w:val="300"/>
        </w:trPr>
        <w:tc>
          <w:tcPr>
            <w:tcW w:w="5098" w:type="dxa"/>
          </w:tcPr>
          <w:p w14:paraId="5FEE0480" w14:textId="77777777" w:rsidR="008752B0" w:rsidRPr="002D3177" w:rsidRDefault="008752B0" w:rsidP="00F51648">
            <w:pPr>
              <w:pStyle w:val="Compact"/>
              <w:spacing w:line="259" w:lineRule="auto"/>
              <w:rPr>
                <w:sz w:val="18"/>
                <w:szCs w:val="18"/>
              </w:rPr>
            </w:pPr>
            <w:r w:rsidRPr="002D3177">
              <w:rPr>
                <w:sz w:val="18"/>
                <w:szCs w:val="18"/>
              </w:rPr>
              <w:t xml:space="preserve">   1-2 days</w:t>
            </w:r>
          </w:p>
        </w:tc>
        <w:tc>
          <w:tcPr>
            <w:tcW w:w="1372" w:type="dxa"/>
            <w:gridSpan w:val="2"/>
            <w:tcBorders>
              <w:top w:val="single" w:sz="4" w:space="0" w:color="auto"/>
              <w:left w:val="nil"/>
              <w:bottom w:val="single" w:sz="4" w:space="0" w:color="auto"/>
              <w:right w:val="single" w:sz="4" w:space="0" w:color="auto"/>
            </w:tcBorders>
            <w:vAlign w:val="center"/>
          </w:tcPr>
          <w:p w14:paraId="492F8089"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89 (32.5%)</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3E62E009"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80 (29.5%)</w:t>
            </w:r>
          </w:p>
        </w:tc>
        <w:tc>
          <w:tcPr>
            <w:tcW w:w="1372" w:type="dxa"/>
            <w:tcBorders>
              <w:top w:val="single" w:sz="4" w:space="0" w:color="auto"/>
              <w:left w:val="single" w:sz="4" w:space="0" w:color="auto"/>
              <w:bottom w:val="single" w:sz="4" w:space="0" w:color="auto"/>
              <w:right w:val="single" w:sz="4" w:space="0" w:color="auto"/>
            </w:tcBorders>
            <w:vAlign w:val="center"/>
          </w:tcPr>
          <w:p w14:paraId="7239920F"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169 (31.0%)</w:t>
            </w:r>
          </w:p>
        </w:tc>
      </w:tr>
      <w:tr w:rsidR="008752B0" w:rsidRPr="00D44FA1" w:rsidDel="00EA292E" w14:paraId="1D6583B1" w14:textId="77777777" w:rsidTr="00F51648">
        <w:trPr>
          <w:trHeight w:val="300"/>
        </w:trPr>
        <w:tc>
          <w:tcPr>
            <w:tcW w:w="5098" w:type="dxa"/>
          </w:tcPr>
          <w:p w14:paraId="4CAEEF63" w14:textId="77777777" w:rsidR="008752B0" w:rsidRPr="002D3177" w:rsidRDefault="008752B0" w:rsidP="00F51648">
            <w:pPr>
              <w:pStyle w:val="Compact"/>
              <w:spacing w:line="259" w:lineRule="auto"/>
              <w:rPr>
                <w:sz w:val="18"/>
                <w:szCs w:val="18"/>
              </w:rPr>
            </w:pPr>
            <w:r w:rsidRPr="002D3177">
              <w:rPr>
                <w:sz w:val="18"/>
                <w:szCs w:val="18"/>
              </w:rPr>
              <w:t xml:space="preserve">   3-4 days</w:t>
            </w:r>
          </w:p>
        </w:tc>
        <w:tc>
          <w:tcPr>
            <w:tcW w:w="1372" w:type="dxa"/>
            <w:gridSpan w:val="2"/>
            <w:tcBorders>
              <w:top w:val="single" w:sz="4" w:space="0" w:color="auto"/>
              <w:left w:val="nil"/>
              <w:bottom w:val="single" w:sz="4" w:space="0" w:color="auto"/>
              <w:right w:val="single" w:sz="4" w:space="0" w:color="auto"/>
            </w:tcBorders>
            <w:vAlign w:val="center"/>
          </w:tcPr>
          <w:p w14:paraId="6E22984E"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9 (3.3%)</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4039E564"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19 (7.0%)</w:t>
            </w:r>
          </w:p>
        </w:tc>
        <w:tc>
          <w:tcPr>
            <w:tcW w:w="1372" w:type="dxa"/>
            <w:tcBorders>
              <w:top w:val="single" w:sz="4" w:space="0" w:color="auto"/>
              <w:left w:val="single" w:sz="4" w:space="0" w:color="auto"/>
              <w:bottom w:val="single" w:sz="4" w:space="0" w:color="auto"/>
              <w:right w:val="single" w:sz="4" w:space="0" w:color="auto"/>
            </w:tcBorders>
            <w:vAlign w:val="center"/>
          </w:tcPr>
          <w:p w14:paraId="08220D51"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28 (5.1%)</w:t>
            </w:r>
          </w:p>
        </w:tc>
      </w:tr>
      <w:tr w:rsidR="008752B0" w:rsidRPr="00D44FA1" w:rsidDel="00EA292E" w14:paraId="06F5381D" w14:textId="77777777" w:rsidTr="00F51648">
        <w:trPr>
          <w:trHeight w:val="300"/>
        </w:trPr>
        <w:tc>
          <w:tcPr>
            <w:tcW w:w="5098" w:type="dxa"/>
          </w:tcPr>
          <w:p w14:paraId="5A79D7AB" w14:textId="77777777" w:rsidR="008752B0" w:rsidRPr="002D3177" w:rsidRDefault="008752B0" w:rsidP="00F51648">
            <w:pPr>
              <w:pStyle w:val="Compact"/>
              <w:spacing w:line="259" w:lineRule="auto"/>
              <w:rPr>
                <w:sz w:val="18"/>
                <w:szCs w:val="18"/>
              </w:rPr>
            </w:pPr>
            <w:r w:rsidRPr="002D3177">
              <w:rPr>
                <w:sz w:val="18"/>
                <w:szCs w:val="18"/>
              </w:rPr>
              <w:t xml:space="preserve">   5 or more days</w:t>
            </w:r>
          </w:p>
        </w:tc>
        <w:tc>
          <w:tcPr>
            <w:tcW w:w="1372" w:type="dxa"/>
            <w:gridSpan w:val="2"/>
            <w:tcBorders>
              <w:top w:val="single" w:sz="4" w:space="0" w:color="auto"/>
              <w:left w:val="nil"/>
              <w:bottom w:val="single" w:sz="4" w:space="0" w:color="auto"/>
              <w:right w:val="single" w:sz="4" w:space="0" w:color="auto"/>
            </w:tcBorders>
            <w:vAlign w:val="center"/>
          </w:tcPr>
          <w:p w14:paraId="0F53A812"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5 (1.8%)</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17637210"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16 (5.9%)</w:t>
            </w:r>
          </w:p>
        </w:tc>
        <w:tc>
          <w:tcPr>
            <w:tcW w:w="1372" w:type="dxa"/>
            <w:tcBorders>
              <w:top w:val="single" w:sz="4" w:space="0" w:color="auto"/>
              <w:left w:val="single" w:sz="4" w:space="0" w:color="auto"/>
              <w:bottom w:val="single" w:sz="4" w:space="0" w:color="auto"/>
              <w:right w:val="single" w:sz="4" w:space="0" w:color="auto"/>
            </w:tcBorders>
            <w:vAlign w:val="center"/>
          </w:tcPr>
          <w:p w14:paraId="5D1B9A24"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21 (3.9%)</w:t>
            </w:r>
          </w:p>
        </w:tc>
      </w:tr>
      <w:tr w:rsidR="008752B0" w:rsidRPr="00D44FA1" w:rsidDel="00EA292E" w14:paraId="6F59E994" w14:textId="77777777" w:rsidTr="00F51648">
        <w:trPr>
          <w:trHeight w:val="300"/>
        </w:trPr>
        <w:tc>
          <w:tcPr>
            <w:tcW w:w="5098" w:type="dxa"/>
          </w:tcPr>
          <w:p w14:paraId="08766CA2" w14:textId="77777777" w:rsidR="008752B0" w:rsidRPr="002D3177" w:rsidRDefault="008752B0" w:rsidP="00F51648">
            <w:pPr>
              <w:pStyle w:val="Compact"/>
              <w:spacing w:line="259" w:lineRule="auto"/>
              <w:rPr>
                <w:sz w:val="18"/>
                <w:szCs w:val="18"/>
              </w:rPr>
            </w:pPr>
            <w:r w:rsidRPr="002D3177">
              <w:rPr>
                <w:sz w:val="18"/>
                <w:szCs w:val="18"/>
              </w:rPr>
              <w:t xml:space="preserve">   Missing</w:t>
            </w:r>
          </w:p>
        </w:tc>
        <w:tc>
          <w:tcPr>
            <w:tcW w:w="1372" w:type="dxa"/>
            <w:gridSpan w:val="2"/>
            <w:tcBorders>
              <w:top w:val="single" w:sz="4" w:space="0" w:color="auto"/>
              <w:left w:val="nil"/>
              <w:bottom w:val="single" w:sz="4" w:space="0" w:color="auto"/>
              <w:right w:val="single" w:sz="4" w:space="0" w:color="auto"/>
            </w:tcBorders>
            <w:vAlign w:val="center"/>
          </w:tcPr>
          <w:p w14:paraId="423229E4"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0</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197DDBA9"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2</w:t>
            </w:r>
          </w:p>
        </w:tc>
        <w:tc>
          <w:tcPr>
            <w:tcW w:w="1372" w:type="dxa"/>
            <w:tcBorders>
              <w:top w:val="single" w:sz="4" w:space="0" w:color="auto"/>
              <w:left w:val="single" w:sz="4" w:space="0" w:color="auto"/>
              <w:bottom w:val="single" w:sz="4" w:space="0" w:color="auto"/>
              <w:right w:val="single" w:sz="4" w:space="0" w:color="auto"/>
            </w:tcBorders>
            <w:vAlign w:val="center"/>
          </w:tcPr>
          <w:p w14:paraId="0C608EFB"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2</w:t>
            </w:r>
          </w:p>
        </w:tc>
      </w:tr>
      <w:tr w:rsidR="008752B0" w:rsidRPr="00D44FA1" w:rsidDel="00EA292E" w14:paraId="33B91D04" w14:textId="77777777" w:rsidTr="00F51648">
        <w:trPr>
          <w:trHeight w:val="300"/>
        </w:trPr>
        <w:tc>
          <w:tcPr>
            <w:tcW w:w="5098" w:type="dxa"/>
          </w:tcPr>
          <w:p w14:paraId="6762CE05" w14:textId="77777777" w:rsidR="008752B0" w:rsidRPr="002D3177" w:rsidRDefault="008752B0" w:rsidP="00F51648">
            <w:pPr>
              <w:pStyle w:val="Compact"/>
              <w:rPr>
                <w:sz w:val="18"/>
                <w:szCs w:val="18"/>
              </w:rPr>
            </w:pPr>
            <w:r w:rsidRPr="002D3177">
              <w:rPr>
                <w:sz w:val="18"/>
                <w:szCs w:val="18"/>
              </w:rPr>
              <w:t>Days biscuits or muffins consumed/week</w:t>
            </w:r>
            <w:r w:rsidRPr="002D3177">
              <w:rPr>
                <w:sz w:val="18"/>
                <w:szCs w:val="18"/>
                <w:vertAlign w:val="superscript"/>
              </w:rPr>
              <w:t>4</w:t>
            </w:r>
            <w:r w:rsidRPr="002D3177">
              <w:rPr>
                <w:sz w:val="18"/>
                <w:szCs w:val="18"/>
              </w:rPr>
              <w:t>, n (%)</w:t>
            </w:r>
          </w:p>
        </w:tc>
        <w:tc>
          <w:tcPr>
            <w:tcW w:w="1372" w:type="dxa"/>
            <w:gridSpan w:val="2"/>
          </w:tcPr>
          <w:p w14:paraId="54868E60" w14:textId="77777777" w:rsidR="008752B0" w:rsidRPr="002D3177" w:rsidRDefault="008752B0" w:rsidP="00F51648">
            <w:pPr>
              <w:pStyle w:val="Compact"/>
              <w:jc w:val="center"/>
              <w:rPr>
                <w:sz w:val="18"/>
                <w:szCs w:val="18"/>
              </w:rPr>
            </w:pPr>
          </w:p>
        </w:tc>
        <w:tc>
          <w:tcPr>
            <w:tcW w:w="1372" w:type="dxa"/>
            <w:gridSpan w:val="2"/>
          </w:tcPr>
          <w:p w14:paraId="4910DCAE" w14:textId="77777777" w:rsidR="008752B0" w:rsidRPr="002D3177" w:rsidRDefault="008752B0" w:rsidP="00F51648">
            <w:pPr>
              <w:pStyle w:val="Compact"/>
              <w:jc w:val="center"/>
              <w:rPr>
                <w:sz w:val="18"/>
                <w:szCs w:val="18"/>
              </w:rPr>
            </w:pPr>
          </w:p>
        </w:tc>
        <w:tc>
          <w:tcPr>
            <w:tcW w:w="1372" w:type="dxa"/>
          </w:tcPr>
          <w:p w14:paraId="26EED6F4" w14:textId="77777777" w:rsidR="008752B0" w:rsidRPr="002D3177" w:rsidRDefault="008752B0" w:rsidP="00F51648">
            <w:pPr>
              <w:pStyle w:val="Compact"/>
              <w:jc w:val="center"/>
              <w:rPr>
                <w:sz w:val="18"/>
                <w:szCs w:val="18"/>
              </w:rPr>
            </w:pPr>
          </w:p>
        </w:tc>
      </w:tr>
      <w:tr w:rsidR="008752B0" w:rsidRPr="00D44FA1" w:rsidDel="00EA292E" w14:paraId="32FCC631" w14:textId="77777777" w:rsidTr="00F51648">
        <w:trPr>
          <w:trHeight w:val="300"/>
        </w:trPr>
        <w:tc>
          <w:tcPr>
            <w:tcW w:w="5098" w:type="dxa"/>
          </w:tcPr>
          <w:p w14:paraId="5F9AFC24" w14:textId="77777777" w:rsidR="008752B0" w:rsidRPr="002D3177" w:rsidRDefault="008752B0" w:rsidP="00F51648">
            <w:pPr>
              <w:pStyle w:val="Compact"/>
              <w:spacing w:line="259" w:lineRule="auto"/>
              <w:rPr>
                <w:sz w:val="18"/>
                <w:szCs w:val="18"/>
              </w:rPr>
            </w:pPr>
            <w:r w:rsidRPr="002D3177">
              <w:rPr>
                <w:sz w:val="18"/>
                <w:szCs w:val="18"/>
              </w:rPr>
              <w:t xml:space="preserve">   Less than one day</w:t>
            </w:r>
          </w:p>
        </w:tc>
        <w:tc>
          <w:tcPr>
            <w:tcW w:w="1372" w:type="dxa"/>
            <w:gridSpan w:val="2"/>
            <w:tcBorders>
              <w:top w:val="single" w:sz="4" w:space="0" w:color="auto"/>
              <w:left w:val="nil"/>
              <w:bottom w:val="single" w:sz="4" w:space="0" w:color="auto"/>
              <w:right w:val="single" w:sz="4" w:space="0" w:color="auto"/>
            </w:tcBorders>
            <w:vAlign w:val="center"/>
          </w:tcPr>
          <w:p w14:paraId="57C7DB2D"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222 (81.0%)</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29302EFB"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211 (77.9%)</w:t>
            </w:r>
          </w:p>
        </w:tc>
        <w:tc>
          <w:tcPr>
            <w:tcW w:w="1372" w:type="dxa"/>
            <w:tcBorders>
              <w:top w:val="single" w:sz="4" w:space="0" w:color="auto"/>
              <w:left w:val="single" w:sz="4" w:space="0" w:color="auto"/>
              <w:bottom w:val="single" w:sz="4" w:space="0" w:color="auto"/>
              <w:right w:val="single" w:sz="4" w:space="0" w:color="auto"/>
            </w:tcBorders>
            <w:vAlign w:val="center"/>
          </w:tcPr>
          <w:p w14:paraId="388720A9"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433 (79.4%)</w:t>
            </w:r>
          </w:p>
        </w:tc>
      </w:tr>
      <w:tr w:rsidR="008752B0" w:rsidRPr="00D44FA1" w:rsidDel="00EA292E" w14:paraId="5D597458" w14:textId="77777777" w:rsidTr="00F51648">
        <w:trPr>
          <w:trHeight w:val="300"/>
        </w:trPr>
        <w:tc>
          <w:tcPr>
            <w:tcW w:w="5098" w:type="dxa"/>
          </w:tcPr>
          <w:p w14:paraId="264C14A1" w14:textId="77777777" w:rsidR="008752B0" w:rsidRPr="002D3177" w:rsidRDefault="008752B0" w:rsidP="00F51648">
            <w:pPr>
              <w:pStyle w:val="Compact"/>
              <w:spacing w:line="259" w:lineRule="auto"/>
              <w:rPr>
                <w:sz w:val="18"/>
                <w:szCs w:val="18"/>
              </w:rPr>
            </w:pPr>
            <w:r w:rsidRPr="002D3177">
              <w:rPr>
                <w:sz w:val="18"/>
                <w:szCs w:val="18"/>
              </w:rPr>
              <w:t xml:space="preserve">   1-2 days</w:t>
            </w:r>
          </w:p>
        </w:tc>
        <w:tc>
          <w:tcPr>
            <w:tcW w:w="1372" w:type="dxa"/>
            <w:gridSpan w:val="2"/>
            <w:tcBorders>
              <w:top w:val="single" w:sz="4" w:space="0" w:color="auto"/>
              <w:left w:val="nil"/>
              <w:bottom w:val="single" w:sz="4" w:space="0" w:color="auto"/>
              <w:right w:val="single" w:sz="4" w:space="0" w:color="auto"/>
            </w:tcBorders>
            <w:vAlign w:val="center"/>
          </w:tcPr>
          <w:p w14:paraId="4FC01B43"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44 (16.1%)</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17E2AAB7"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56 (20.7%)</w:t>
            </w:r>
          </w:p>
        </w:tc>
        <w:tc>
          <w:tcPr>
            <w:tcW w:w="1372" w:type="dxa"/>
            <w:tcBorders>
              <w:top w:val="single" w:sz="4" w:space="0" w:color="auto"/>
              <w:left w:val="single" w:sz="4" w:space="0" w:color="auto"/>
              <w:bottom w:val="single" w:sz="4" w:space="0" w:color="auto"/>
              <w:right w:val="single" w:sz="4" w:space="0" w:color="auto"/>
            </w:tcBorders>
            <w:vAlign w:val="center"/>
          </w:tcPr>
          <w:p w14:paraId="6DBBEBFE"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100 (18.3%)</w:t>
            </w:r>
          </w:p>
        </w:tc>
      </w:tr>
      <w:tr w:rsidR="008752B0" w:rsidRPr="00D44FA1" w:rsidDel="00EA292E" w14:paraId="17E8BDDF" w14:textId="77777777" w:rsidTr="00F51648">
        <w:trPr>
          <w:trHeight w:val="300"/>
        </w:trPr>
        <w:tc>
          <w:tcPr>
            <w:tcW w:w="5098" w:type="dxa"/>
          </w:tcPr>
          <w:p w14:paraId="4BD14496" w14:textId="77777777" w:rsidR="008752B0" w:rsidRPr="002D3177" w:rsidRDefault="008752B0" w:rsidP="00F51648">
            <w:pPr>
              <w:pStyle w:val="Compact"/>
              <w:spacing w:line="259" w:lineRule="auto"/>
              <w:rPr>
                <w:sz w:val="18"/>
                <w:szCs w:val="18"/>
              </w:rPr>
            </w:pPr>
            <w:r w:rsidRPr="002D3177">
              <w:rPr>
                <w:sz w:val="18"/>
                <w:szCs w:val="18"/>
              </w:rPr>
              <w:t xml:space="preserve">   3-4 days</w:t>
            </w:r>
          </w:p>
        </w:tc>
        <w:tc>
          <w:tcPr>
            <w:tcW w:w="1372" w:type="dxa"/>
            <w:gridSpan w:val="2"/>
            <w:tcBorders>
              <w:top w:val="single" w:sz="4" w:space="0" w:color="auto"/>
              <w:left w:val="nil"/>
              <w:bottom w:val="single" w:sz="4" w:space="0" w:color="auto"/>
              <w:right w:val="single" w:sz="4" w:space="0" w:color="auto"/>
            </w:tcBorders>
            <w:vAlign w:val="center"/>
          </w:tcPr>
          <w:p w14:paraId="3641088F"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4 (1.5%)</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77F21629"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3 (1.1%)</w:t>
            </w:r>
          </w:p>
        </w:tc>
        <w:tc>
          <w:tcPr>
            <w:tcW w:w="1372" w:type="dxa"/>
            <w:tcBorders>
              <w:top w:val="single" w:sz="4" w:space="0" w:color="auto"/>
              <w:left w:val="single" w:sz="4" w:space="0" w:color="auto"/>
              <w:bottom w:val="single" w:sz="4" w:space="0" w:color="auto"/>
              <w:right w:val="single" w:sz="4" w:space="0" w:color="auto"/>
            </w:tcBorders>
            <w:vAlign w:val="center"/>
          </w:tcPr>
          <w:p w14:paraId="1D491649"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7 (1.3%)</w:t>
            </w:r>
          </w:p>
        </w:tc>
      </w:tr>
      <w:tr w:rsidR="008752B0" w:rsidRPr="00D44FA1" w:rsidDel="00EA292E" w14:paraId="659C6B46" w14:textId="77777777" w:rsidTr="00F51648">
        <w:trPr>
          <w:trHeight w:val="300"/>
        </w:trPr>
        <w:tc>
          <w:tcPr>
            <w:tcW w:w="5098" w:type="dxa"/>
          </w:tcPr>
          <w:p w14:paraId="56C8D533" w14:textId="77777777" w:rsidR="008752B0" w:rsidRPr="002D3177" w:rsidRDefault="008752B0" w:rsidP="00F51648">
            <w:pPr>
              <w:pStyle w:val="Compact"/>
              <w:spacing w:line="259" w:lineRule="auto"/>
              <w:rPr>
                <w:sz w:val="18"/>
                <w:szCs w:val="18"/>
              </w:rPr>
            </w:pPr>
            <w:r w:rsidRPr="002D3177">
              <w:rPr>
                <w:sz w:val="18"/>
                <w:szCs w:val="18"/>
              </w:rPr>
              <w:t xml:space="preserve">   5 or more days</w:t>
            </w:r>
          </w:p>
        </w:tc>
        <w:tc>
          <w:tcPr>
            <w:tcW w:w="1372" w:type="dxa"/>
            <w:gridSpan w:val="2"/>
            <w:tcBorders>
              <w:top w:val="single" w:sz="4" w:space="0" w:color="auto"/>
              <w:left w:val="nil"/>
              <w:bottom w:val="single" w:sz="4" w:space="0" w:color="auto"/>
              <w:right w:val="single" w:sz="4" w:space="0" w:color="auto"/>
            </w:tcBorders>
            <w:vAlign w:val="center"/>
          </w:tcPr>
          <w:p w14:paraId="71A7E06A"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4 (1.5%)</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50592902"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1 (0.4%)</w:t>
            </w:r>
          </w:p>
        </w:tc>
        <w:tc>
          <w:tcPr>
            <w:tcW w:w="1372" w:type="dxa"/>
            <w:tcBorders>
              <w:top w:val="single" w:sz="4" w:space="0" w:color="auto"/>
              <w:left w:val="single" w:sz="4" w:space="0" w:color="auto"/>
              <w:bottom w:val="single" w:sz="4" w:space="0" w:color="auto"/>
              <w:right w:val="single" w:sz="4" w:space="0" w:color="auto"/>
            </w:tcBorders>
            <w:vAlign w:val="center"/>
          </w:tcPr>
          <w:p w14:paraId="07871E27"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5 (0.9%)</w:t>
            </w:r>
          </w:p>
        </w:tc>
      </w:tr>
      <w:tr w:rsidR="008752B0" w:rsidRPr="00D44FA1" w:rsidDel="00EA292E" w14:paraId="6BD836B6" w14:textId="77777777" w:rsidTr="00F51648">
        <w:trPr>
          <w:trHeight w:val="300"/>
        </w:trPr>
        <w:tc>
          <w:tcPr>
            <w:tcW w:w="5098" w:type="dxa"/>
          </w:tcPr>
          <w:p w14:paraId="3CCC439B" w14:textId="77777777" w:rsidR="008752B0" w:rsidRPr="002D3177" w:rsidRDefault="008752B0" w:rsidP="00F51648">
            <w:pPr>
              <w:pStyle w:val="Compact"/>
              <w:spacing w:line="259" w:lineRule="auto"/>
              <w:rPr>
                <w:sz w:val="18"/>
                <w:szCs w:val="18"/>
              </w:rPr>
            </w:pPr>
            <w:r w:rsidRPr="002D3177">
              <w:rPr>
                <w:sz w:val="18"/>
                <w:szCs w:val="18"/>
              </w:rPr>
              <w:t xml:space="preserve">   Missing</w:t>
            </w:r>
          </w:p>
        </w:tc>
        <w:tc>
          <w:tcPr>
            <w:tcW w:w="1372" w:type="dxa"/>
            <w:gridSpan w:val="2"/>
            <w:tcBorders>
              <w:top w:val="single" w:sz="4" w:space="0" w:color="auto"/>
              <w:left w:val="nil"/>
              <w:bottom w:val="single" w:sz="4" w:space="0" w:color="auto"/>
              <w:right w:val="single" w:sz="4" w:space="0" w:color="auto"/>
            </w:tcBorders>
            <w:vAlign w:val="center"/>
          </w:tcPr>
          <w:p w14:paraId="034A6FB9"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0</w:t>
            </w:r>
          </w:p>
        </w:tc>
        <w:tc>
          <w:tcPr>
            <w:tcW w:w="1372" w:type="dxa"/>
            <w:gridSpan w:val="2"/>
            <w:tcBorders>
              <w:top w:val="single" w:sz="4" w:space="0" w:color="auto"/>
              <w:left w:val="single" w:sz="4" w:space="0" w:color="auto"/>
              <w:bottom w:val="single" w:sz="4" w:space="0" w:color="auto"/>
              <w:right w:val="single" w:sz="4" w:space="0" w:color="auto"/>
            </w:tcBorders>
            <w:vAlign w:val="center"/>
          </w:tcPr>
          <w:p w14:paraId="59ACBA96"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2</w:t>
            </w:r>
          </w:p>
        </w:tc>
        <w:tc>
          <w:tcPr>
            <w:tcW w:w="1372" w:type="dxa"/>
            <w:tcBorders>
              <w:top w:val="single" w:sz="4" w:space="0" w:color="auto"/>
              <w:left w:val="single" w:sz="4" w:space="0" w:color="auto"/>
              <w:bottom w:val="single" w:sz="4" w:space="0" w:color="auto"/>
              <w:right w:val="single" w:sz="4" w:space="0" w:color="auto"/>
            </w:tcBorders>
            <w:vAlign w:val="center"/>
          </w:tcPr>
          <w:p w14:paraId="527EF70B" w14:textId="77777777" w:rsidR="008752B0" w:rsidRPr="002D3177" w:rsidRDefault="008752B0" w:rsidP="00F51648">
            <w:pPr>
              <w:pStyle w:val="Compact"/>
              <w:jc w:val="center"/>
              <w:rPr>
                <w:sz w:val="18"/>
                <w:szCs w:val="18"/>
              </w:rPr>
            </w:pPr>
            <w:r w:rsidRPr="002D3177">
              <w:rPr>
                <w:rFonts w:ascii="Calibri" w:hAnsi="Calibri" w:cs="Calibri"/>
                <w:color w:val="000000"/>
                <w:sz w:val="18"/>
                <w:szCs w:val="18"/>
              </w:rPr>
              <w:t>2</w:t>
            </w:r>
          </w:p>
        </w:tc>
      </w:tr>
      <w:tr w:rsidR="008752B0" w:rsidRPr="00D44FA1" w:rsidDel="00EA292E" w14:paraId="48878578" w14:textId="77777777" w:rsidTr="00F51648">
        <w:trPr>
          <w:trHeight w:val="300"/>
        </w:trPr>
        <w:tc>
          <w:tcPr>
            <w:tcW w:w="5098" w:type="dxa"/>
          </w:tcPr>
          <w:p w14:paraId="60B7DC86" w14:textId="77777777" w:rsidR="008752B0" w:rsidRPr="002D3177" w:rsidRDefault="008752B0" w:rsidP="00F51648">
            <w:pPr>
              <w:pStyle w:val="Compact"/>
              <w:rPr>
                <w:sz w:val="18"/>
                <w:szCs w:val="18"/>
              </w:rPr>
            </w:pPr>
            <w:r w:rsidRPr="002D3177">
              <w:rPr>
                <w:sz w:val="18"/>
                <w:szCs w:val="18"/>
              </w:rPr>
              <w:t>Days chocolate consumed/week</w:t>
            </w:r>
            <w:r w:rsidRPr="002D3177">
              <w:rPr>
                <w:sz w:val="18"/>
                <w:szCs w:val="18"/>
                <w:vertAlign w:val="superscript"/>
              </w:rPr>
              <w:t>4</w:t>
            </w:r>
            <w:r w:rsidRPr="002D3177">
              <w:rPr>
                <w:sz w:val="18"/>
                <w:szCs w:val="18"/>
              </w:rPr>
              <w:t>, n (%)</w:t>
            </w:r>
          </w:p>
        </w:tc>
        <w:tc>
          <w:tcPr>
            <w:tcW w:w="1372" w:type="dxa"/>
            <w:gridSpan w:val="2"/>
          </w:tcPr>
          <w:p w14:paraId="0893FCFD" w14:textId="77777777" w:rsidR="008752B0" w:rsidRPr="002D3177" w:rsidRDefault="008752B0" w:rsidP="00F51648">
            <w:pPr>
              <w:pStyle w:val="Compact"/>
              <w:jc w:val="center"/>
              <w:rPr>
                <w:sz w:val="18"/>
                <w:szCs w:val="18"/>
              </w:rPr>
            </w:pPr>
          </w:p>
        </w:tc>
        <w:tc>
          <w:tcPr>
            <w:tcW w:w="1372" w:type="dxa"/>
            <w:gridSpan w:val="2"/>
          </w:tcPr>
          <w:p w14:paraId="305D3680" w14:textId="77777777" w:rsidR="008752B0" w:rsidRPr="002D3177" w:rsidRDefault="008752B0" w:rsidP="00F51648">
            <w:pPr>
              <w:pStyle w:val="Compact"/>
              <w:jc w:val="center"/>
              <w:rPr>
                <w:sz w:val="18"/>
                <w:szCs w:val="18"/>
              </w:rPr>
            </w:pPr>
          </w:p>
        </w:tc>
        <w:tc>
          <w:tcPr>
            <w:tcW w:w="1372" w:type="dxa"/>
          </w:tcPr>
          <w:p w14:paraId="03009602" w14:textId="77777777" w:rsidR="008752B0" w:rsidRPr="002D3177" w:rsidRDefault="008752B0" w:rsidP="00F51648">
            <w:pPr>
              <w:pStyle w:val="Compact"/>
              <w:jc w:val="center"/>
              <w:rPr>
                <w:sz w:val="18"/>
                <w:szCs w:val="18"/>
              </w:rPr>
            </w:pPr>
          </w:p>
        </w:tc>
      </w:tr>
      <w:tr w:rsidR="008752B0" w:rsidRPr="00D44FA1" w:rsidDel="00EA292E" w14:paraId="62158351" w14:textId="77777777" w:rsidTr="00F51648">
        <w:trPr>
          <w:trHeight w:val="300"/>
        </w:trPr>
        <w:tc>
          <w:tcPr>
            <w:tcW w:w="5098" w:type="dxa"/>
          </w:tcPr>
          <w:p w14:paraId="12183606" w14:textId="77777777" w:rsidR="008752B0" w:rsidRPr="002D3177" w:rsidRDefault="008752B0" w:rsidP="00F51648">
            <w:pPr>
              <w:pStyle w:val="Compact"/>
              <w:rPr>
                <w:sz w:val="18"/>
                <w:szCs w:val="18"/>
              </w:rPr>
            </w:pPr>
          </w:p>
        </w:tc>
        <w:tc>
          <w:tcPr>
            <w:tcW w:w="1372" w:type="dxa"/>
            <w:gridSpan w:val="2"/>
          </w:tcPr>
          <w:p w14:paraId="45DD3E19" w14:textId="77777777" w:rsidR="008752B0" w:rsidRPr="002D3177" w:rsidRDefault="008752B0" w:rsidP="00F51648">
            <w:pPr>
              <w:pStyle w:val="Compact"/>
              <w:jc w:val="center"/>
              <w:rPr>
                <w:sz w:val="18"/>
                <w:szCs w:val="18"/>
              </w:rPr>
            </w:pPr>
            <w:r w:rsidRPr="002D3177">
              <w:rPr>
                <w:rFonts w:eastAsiaTheme="minorEastAsia"/>
                <w:sz w:val="18"/>
                <w:szCs w:val="18"/>
              </w:rPr>
              <w:t>233 (85.0%)</w:t>
            </w:r>
          </w:p>
        </w:tc>
        <w:tc>
          <w:tcPr>
            <w:tcW w:w="1372" w:type="dxa"/>
            <w:gridSpan w:val="2"/>
          </w:tcPr>
          <w:p w14:paraId="53A42E95" w14:textId="77777777" w:rsidR="008752B0" w:rsidRPr="002D3177" w:rsidRDefault="008752B0" w:rsidP="00F51648">
            <w:pPr>
              <w:pStyle w:val="Compact"/>
              <w:jc w:val="center"/>
              <w:rPr>
                <w:sz w:val="18"/>
                <w:szCs w:val="18"/>
              </w:rPr>
            </w:pPr>
            <w:r w:rsidRPr="002D3177">
              <w:rPr>
                <w:rFonts w:eastAsiaTheme="minorEastAsia"/>
                <w:sz w:val="18"/>
                <w:szCs w:val="18"/>
              </w:rPr>
              <w:t>231 (85.2%)</w:t>
            </w:r>
          </w:p>
        </w:tc>
        <w:tc>
          <w:tcPr>
            <w:tcW w:w="1372" w:type="dxa"/>
          </w:tcPr>
          <w:p w14:paraId="5C9BDA60" w14:textId="77777777" w:rsidR="008752B0" w:rsidRPr="002D3177" w:rsidRDefault="008752B0" w:rsidP="00F51648">
            <w:pPr>
              <w:pStyle w:val="Compact"/>
              <w:jc w:val="center"/>
              <w:rPr>
                <w:sz w:val="18"/>
                <w:szCs w:val="18"/>
              </w:rPr>
            </w:pPr>
            <w:r w:rsidRPr="002D3177">
              <w:rPr>
                <w:rFonts w:eastAsiaTheme="minorEastAsia"/>
                <w:sz w:val="18"/>
                <w:szCs w:val="18"/>
              </w:rPr>
              <w:t>464 (85.1%)</w:t>
            </w:r>
          </w:p>
        </w:tc>
      </w:tr>
      <w:tr w:rsidR="008752B0" w:rsidRPr="00D44FA1" w:rsidDel="00EA292E" w14:paraId="65BDB7B1" w14:textId="77777777" w:rsidTr="00F51648">
        <w:trPr>
          <w:trHeight w:val="300"/>
        </w:trPr>
        <w:tc>
          <w:tcPr>
            <w:tcW w:w="5098" w:type="dxa"/>
          </w:tcPr>
          <w:p w14:paraId="6E5BB096" w14:textId="77777777" w:rsidR="008752B0" w:rsidRPr="002D3177" w:rsidRDefault="008752B0" w:rsidP="00F51648">
            <w:pPr>
              <w:pStyle w:val="Compact"/>
              <w:spacing w:line="259" w:lineRule="auto"/>
              <w:rPr>
                <w:sz w:val="18"/>
                <w:szCs w:val="18"/>
              </w:rPr>
            </w:pPr>
            <w:r w:rsidRPr="002D3177">
              <w:rPr>
                <w:sz w:val="18"/>
                <w:szCs w:val="18"/>
              </w:rPr>
              <w:t xml:space="preserve">   1-2 days</w:t>
            </w:r>
          </w:p>
        </w:tc>
        <w:tc>
          <w:tcPr>
            <w:tcW w:w="1278" w:type="dxa"/>
          </w:tcPr>
          <w:p w14:paraId="4E92557D"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34 (12.4%)</w:t>
            </w:r>
          </w:p>
        </w:tc>
        <w:tc>
          <w:tcPr>
            <w:tcW w:w="1419" w:type="dxa"/>
            <w:gridSpan w:val="2"/>
          </w:tcPr>
          <w:p w14:paraId="5EE684EF"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38 (14.0%)</w:t>
            </w:r>
          </w:p>
        </w:tc>
        <w:tc>
          <w:tcPr>
            <w:tcW w:w="1419" w:type="dxa"/>
            <w:gridSpan w:val="2"/>
          </w:tcPr>
          <w:p w14:paraId="4C86AD93"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72 (13.2%)</w:t>
            </w:r>
          </w:p>
        </w:tc>
      </w:tr>
      <w:tr w:rsidR="008752B0" w:rsidRPr="00D44FA1" w:rsidDel="00EA292E" w14:paraId="19560596" w14:textId="77777777" w:rsidTr="00F51648">
        <w:trPr>
          <w:trHeight w:val="300"/>
        </w:trPr>
        <w:tc>
          <w:tcPr>
            <w:tcW w:w="5098" w:type="dxa"/>
          </w:tcPr>
          <w:p w14:paraId="3A3CF298" w14:textId="77777777" w:rsidR="008752B0" w:rsidRPr="002D3177" w:rsidRDefault="008752B0" w:rsidP="00F51648">
            <w:pPr>
              <w:pStyle w:val="Compact"/>
              <w:spacing w:line="259" w:lineRule="auto"/>
              <w:rPr>
                <w:sz w:val="18"/>
                <w:szCs w:val="18"/>
              </w:rPr>
            </w:pPr>
            <w:r w:rsidRPr="002D3177">
              <w:rPr>
                <w:sz w:val="18"/>
                <w:szCs w:val="18"/>
              </w:rPr>
              <w:t xml:space="preserve">   3-4 days</w:t>
            </w:r>
          </w:p>
        </w:tc>
        <w:tc>
          <w:tcPr>
            <w:tcW w:w="1278" w:type="dxa"/>
          </w:tcPr>
          <w:p w14:paraId="4F337D45"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6 (2.2%)</w:t>
            </w:r>
          </w:p>
        </w:tc>
        <w:tc>
          <w:tcPr>
            <w:tcW w:w="1419" w:type="dxa"/>
            <w:gridSpan w:val="2"/>
          </w:tcPr>
          <w:p w14:paraId="0559A7EC"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 (0.4%)</w:t>
            </w:r>
          </w:p>
        </w:tc>
        <w:tc>
          <w:tcPr>
            <w:tcW w:w="1419" w:type="dxa"/>
            <w:gridSpan w:val="2"/>
          </w:tcPr>
          <w:p w14:paraId="5B8BB2C5"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7 (1.3%)</w:t>
            </w:r>
          </w:p>
        </w:tc>
      </w:tr>
      <w:tr w:rsidR="008752B0" w:rsidRPr="00D44FA1" w:rsidDel="00EA292E" w14:paraId="613BB60E" w14:textId="77777777" w:rsidTr="00F51648">
        <w:trPr>
          <w:trHeight w:val="300"/>
        </w:trPr>
        <w:tc>
          <w:tcPr>
            <w:tcW w:w="5098" w:type="dxa"/>
          </w:tcPr>
          <w:p w14:paraId="1421130D" w14:textId="77777777" w:rsidR="008752B0" w:rsidRPr="002D3177" w:rsidRDefault="008752B0" w:rsidP="00F51648">
            <w:pPr>
              <w:pStyle w:val="Compact"/>
              <w:spacing w:line="259" w:lineRule="auto"/>
              <w:rPr>
                <w:sz w:val="18"/>
                <w:szCs w:val="18"/>
              </w:rPr>
            </w:pPr>
            <w:r w:rsidRPr="002D3177">
              <w:rPr>
                <w:sz w:val="18"/>
                <w:szCs w:val="18"/>
              </w:rPr>
              <w:t xml:space="preserve">   5 or more days</w:t>
            </w:r>
          </w:p>
        </w:tc>
        <w:tc>
          <w:tcPr>
            <w:tcW w:w="1278" w:type="dxa"/>
          </w:tcPr>
          <w:p w14:paraId="53E49F1B"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 (0.4%)</w:t>
            </w:r>
          </w:p>
        </w:tc>
        <w:tc>
          <w:tcPr>
            <w:tcW w:w="1419" w:type="dxa"/>
            <w:gridSpan w:val="2"/>
          </w:tcPr>
          <w:p w14:paraId="04B8B04B"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 (0.4%)</w:t>
            </w:r>
          </w:p>
        </w:tc>
        <w:tc>
          <w:tcPr>
            <w:tcW w:w="1419" w:type="dxa"/>
            <w:gridSpan w:val="2"/>
          </w:tcPr>
          <w:p w14:paraId="3C4FECC9"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2 (0.4%)</w:t>
            </w:r>
          </w:p>
        </w:tc>
      </w:tr>
      <w:tr w:rsidR="008752B0" w:rsidRPr="00D44FA1" w:rsidDel="00EA292E" w14:paraId="0A602342" w14:textId="77777777" w:rsidTr="00F51648">
        <w:trPr>
          <w:trHeight w:val="300"/>
        </w:trPr>
        <w:tc>
          <w:tcPr>
            <w:tcW w:w="5098" w:type="dxa"/>
          </w:tcPr>
          <w:p w14:paraId="4AC42B86" w14:textId="77777777" w:rsidR="008752B0" w:rsidRPr="002D3177" w:rsidRDefault="008752B0" w:rsidP="00F51648">
            <w:pPr>
              <w:pStyle w:val="Compact"/>
              <w:spacing w:line="259" w:lineRule="auto"/>
              <w:rPr>
                <w:sz w:val="18"/>
                <w:szCs w:val="18"/>
              </w:rPr>
            </w:pPr>
            <w:r w:rsidRPr="002D3177">
              <w:rPr>
                <w:sz w:val="18"/>
                <w:szCs w:val="18"/>
              </w:rPr>
              <w:t xml:space="preserve">   Missing</w:t>
            </w:r>
          </w:p>
        </w:tc>
        <w:tc>
          <w:tcPr>
            <w:tcW w:w="1278" w:type="dxa"/>
          </w:tcPr>
          <w:p w14:paraId="62C697DB"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0</w:t>
            </w:r>
          </w:p>
        </w:tc>
        <w:tc>
          <w:tcPr>
            <w:tcW w:w="1419" w:type="dxa"/>
            <w:gridSpan w:val="2"/>
          </w:tcPr>
          <w:p w14:paraId="77BCA723"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2</w:t>
            </w:r>
          </w:p>
        </w:tc>
        <w:tc>
          <w:tcPr>
            <w:tcW w:w="1419" w:type="dxa"/>
            <w:gridSpan w:val="2"/>
          </w:tcPr>
          <w:p w14:paraId="1B64F037"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2</w:t>
            </w:r>
          </w:p>
        </w:tc>
      </w:tr>
      <w:tr w:rsidR="008752B0" w:rsidRPr="00D44FA1" w:rsidDel="00EA292E" w14:paraId="4D092014" w14:textId="77777777" w:rsidTr="00F51648">
        <w:trPr>
          <w:trHeight w:val="300"/>
        </w:trPr>
        <w:tc>
          <w:tcPr>
            <w:tcW w:w="5098" w:type="dxa"/>
          </w:tcPr>
          <w:p w14:paraId="25355413" w14:textId="77777777" w:rsidR="008752B0" w:rsidRPr="002D3177" w:rsidRDefault="008752B0" w:rsidP="00F51648">
            <w:pPr>
              <w:pStyle w:val="Compact"/>
              <w:rPr>
                <w:sz w:val="18"/>
                <w:szCs w:val="18"/>
              </w:rPr>
            </w:pPr>
            <w:r w:rsidRPr="002D3177">
              <w:rPr>
                <w:sz w:val="18"/>
                <w:szCs w:val="18"/>
              </w:rPr>
              <w:lastRenderedPageBreak/>
              <w:t>Days crisps consumed/week</w:t>
            </w:r>
            <w:r w:rsidRPr="002D3177">
              <w:rPr>
                <w:sz w:val="18"/>
                <w:szCs w:val="18"/>
                <w:vertAlign w:val="superscript"/>
              </w:rPr>
              <w:t>4</w:t>
            </w:r>
            <w:r w:rsidRPr="002D3177">
              <w:rPr>
                <w:sz w:val="18"/>
                <w:szCs w:val="18"/>
              </w:rPr>
              <w:t>, n (%)</w:t>
            </w:r>
          </w:p>
        </w:tc>
        <w:tc>
          <w:tcPr>
            <w:tcW w:w="1278" w:type="dxa"/>
          </w:tcPr>
          <w:p w14:paraId="09E7201E" w14:textId="77777777" w:rsidR="008752B0" w:rsidRPr="002D3177" w:rsidRDefault="008752B0" w:rsidP="00F51648">
            <w:pPr>
              <w:pStyle w:val="Compact"/>
              <w:jc w:val="center"/>
              <w:rPr>
                <w:sz w:val="18"/>
                <w:szCs w:val="18"/>
              </w:rPr>
            </w:pPr>
          </w:p>
        </w:tc>
        <w:tc>
          <w:tcPr>
            <w:tcW w:w="1419" w:type="dxa"/>
            <w:gridSpan w:val="2"/>
          </w:tcPr>
          <w:p w14:paraId="02C7CFC1" w14:textId="77777777" w:rsidR="008752B0" w:rsidRPr="002D3177" w:rsidRDefault="008752B0" w:rsidP="00F51648">
            <w:pPr>
              <w:pStyle w:val="Compact"/>
              <w:jc w:val="center"/>
              <w:rPr>
                <w:sz w:val="18"/>
                <w:szCs w:val="18"/>
              </w:rPr>
            </w:pPr>
          </w:p>
        </w:tc>
        <w:tc>
          <w:tcPr>
            <w:tcW w:w="1419" w:type="dxa"/>
            <w:gridSpan w:val="2"/>
          </w:tcPr>
          <w:p w14:paraId="4679E313" w14:textId="77777777" w:rsidR="008752B0" w:rsidRPr="002D3177" w:rsidRDefault="008752B0" w:rsidP="00F51648">
            <w:pPr>
              <w:pStyle w:val="Compact"/>
              <w:jc w:val="center"/>
              <w:rPr>
                <w:sz w:val="18"/>
                <w:szCs w:val="18"/>
              </w:rPr>
            </w:pPr>
          </w:p>
        </w:tc>
      </w:tr>
      <w:tr w:rsidR="008752B0" w:rsidRPr="00D44FA1" w:rsidDel="00EA292E" w14:paraId="6C441B24" w14:textId="77777777" w:rsidTr="00F51648">
        <w:trPr>
          <w:trHeight w:val="300"/>
        </w:trPr>
        <w:tc>
          <w:tcPr>
            <w:tcW w:w="5098" w:type="dxa"/>
          </w:tcPr>
          <w:p w14:paraId="72207761" w14:textId="77777777" w:rsidR="008752B0" w:rsidRPr="002D3177" w:rsidRDefault="008752B0" w:rsidP="00F51648">
            <w:pPr>
              <w:pStyle w:val="Compact"/>
              <w:spacing w:line="259" w:lineRule="auto"/>
              <w:rPr>
                <w:sz w:val="18"/>
                <w:szCs w:val="18"/>
              </w:rPr>
            </w:pPr>
            <w:r w:rsidRPr="002D3177">
              <w:rPr>
                <w:sz w:val="18"/>
                <w:szCs w:val="18"/>
              </w:rPr>
              <w:t xml:space="preserve">   Less than one day</w:t>
            </w:r>
          </w:p>
        </w:tc>
        <w:tc>
          <w:tcPr>
            <w:tcW w:w="1278" w:type="dxa"/>
          </w:tcPr>
          <w:p w14:paraId="6290B574"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151 (55.1%)</w:t>
            </w:r>
          </w:p>
        </w:tc>
        <w:tc>
          <w:tcPr>
            <w:tcW w:w="1419" w:type="dxa"/>
            <w:gridSpan w:val="2"/>
          </w:tcPr>
          <w:p w14:paraId="648E0EA9"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147 (54.2%)</w:t>
            </w:r>
          </w:p>
        </w:tc>
        <w:tc>
          <w:tcPr>
            <w:tcW w:w="1419" w:type="dxa"/>
            <w:gridSpan w:val="2"/>
          </w:tcPr>
          <w:p w14:paraId="38D55C56"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298 (54.7%)</w:t>
            </w:r>
          </w:p>
        </w:tc>
      </w:tr>
      <w:tr w:rsidR="008752B0" w:rsidRPr="00D44FA1" w:rsidDel="00EA292E" w14:paraId="4D9ACCD9" w14:textId="77777777" w:rsidTr="00F51648">
        <w:trPr>
          <w:trHeight w:val="300"/>
        </w:trPr>
        <w:tc>
          <w:tcPr>
            <w:tcW w:w="5098" w:type="dxa"/>
          </w:tcPr>
          <w:p w14:paraId="0BD2345C" w14:textId="77777777" w:rsidR="008752B0" w:rsidRPr="002D3177" w:rsidRDefault="008752B0" w:rsidP="00F51648">
            <w:pPr>
              <w:pStyle w:val="Compact"/>
              <w:spacing w:line="259" w:lineRule="auto"/>
              <w:rPr>
                <w:sz w:val="18"/>
                <w:szCs w:val="18"/>
              </w:rPr>
            </w:pPr>
            <w:r w:rsidRPr="002D3177">
              <w:rPr>
                <w:sz w:val="18"/>
                <w:szCs w:val="18"/>
              </w:rPr>
              <w:t xml:space="preserve">   1-2 days</w:t>
            </w:r>
          </w:p>
        </w:tc>
        <w:tc>
          <w:tcPr>
            <w:tcW w:w="1278" w:type="dxa"/>
          </w:tcPr>
          <w:p w14:paraId="1A2F5FB4"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102 (37.2%)</w:t>
            </w:r>
          </w:p>
        </w:tc>
        <w:tc>
          <w:tcPr>
            <w:tcW w:w="1419" w:type="dxa"/>
            <w:gridSpan w:val="2"/>
          </w:tcPr>
          <w:p w14:paraId="26772B4C"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95 (35.1%)</w:t>
            </w:r>
          </w:p>
        </w:tc>
        <w:tc>
          <w:tcPr>
            <w:tcW w:w="1419" w:type="dxa"/>
            <w:gridSpan w:val="2"/>
          </w:tcPr>
          <w:p w14:paraId="44C4D136"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197 (36.1%)</w:t>
            </w:r>
          </w:p>
        </w:tc>
      </w:tr>
      <w:tr w:rsidR="008752B0" w:rsidRPr="00D44FA1" w:rsidDel="00EA292E" w14:paraId="63C0684E" w14:textId="77777777" w:rsidTr="00F51648">
        <w:trPr>
          <w:trHeight w:val="300"/>
        </w:trPr>
        <w:tc>
          <w:tcPr>
            <w:tcW w:w="5098" w:type="dxa"/>
          </w:tcPr>
          <w:p w14:paraId="46B17E91" w14:textId="77777777" w:rsidR="008752B0" w:rsidRPr="002D3177" w:rsidRDefault="008752B0" w:rsidP="00F51648">
            <w:pPr>
              <w:pStyle w:val="Compact"/>
              <w:spacing w:line="259" w:lineRule="auto"/>
              <w:rPr>
                <w:sz w:val="18"/>
                <w:szCs w:val="18"/>
              </w:rPr>
            </w:pPr>
            <w:r w:rsidRPr="002D3177">
              <w:rPr>
                <w:sz w:val="18"/>
                <w:szCs w:val="18"/>
              </w:rPr>
              <w:t xml:space="preserve">   3-4 days</w:t>
            </w:r>
          </w:p>
        </w:tc>
        <w:tc>
          <w:tcPr>
            <w:tcW w:w="1278" w:type="dxa"/>
          </w:tcPr>
          <w:p w14:paraId="2251636F"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18 (6.6%)</w:t>
            </w:r>
          </w:p>
        </w:tc>
        <w:tc>
          <w:tcPr>
            <w:tcW w:w="1419" w:type="dxa"/>
            <w:gridSpan w:val="2"/>
          </w:tcPr>
          <w:p w14:paraId="27605C3D"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20 (7.4%)</w:t>
            </w:r>
          </w:p>
        </w:tc>
        <w:tc>
          <w:tcPr>
            <w:tcW w:w="1419" w:type="dxa"/>
            <w:gridSpan w:val="2"/>
          </w:tcPr>
          <w:p w14:paraId="36BF4B81"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38 (7.0%)</w:t>
            </w:r>
          </w:p>
        </w:tc>
      </w:tr>
      <w:tr w:rsidR="008752B0" w:rsidRPr="00D44FA1" w:rsidDel="00EA292E" w14:paraId="6EA6E361" w14:textId="77777777" w:rsidTr="00F51648">
        <w:trPr>
          <w:trHeight w:val="300"/>
        </w:trPr>
        <w:tc>
          <w:tcPr>
            <w:tcW w:w="5098" w:type="dxa"/>
          </w:tcPr>
          <w:p w14:paraId="676E6D5F" w14:textId="77777777" w:rsidR="008752B0" w:rsidRPr="002D3177" w:rsidRDefault="008752B0" w:rsidP="00F51648">
            <w:pPr>
              <w:pStyle w:val="Compact"/>
              <w:spacing w:line="259" w:lineRule="auto"/>
              <w:rPr>
                <w:sz w:val="18"/>
                <w:szCs w:val="18"/>
              </w:rPr>
            </w:pPr>
            <w:r w:rsidRPr="002D3177">
              <w:rPr>
                <w:sz w:val="18"/>
                <w:szCs w:val="18"/>
              </w:rPr>
              <w:t xml:space="preserve">   5 or more days</w:t>
            </w:r>
          </w:p>
        </w:tc>
        <w:tc>
          <w:tcPr>
            <w:tcW w:w="1278" w:type="dxa"/>
          </w:tcPr>
          <w:p w14:paraId="1266CB14"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3 (1.1%)</w:t>
            </w:r>
          </w:p>
        </w:tc>
        <w:tc>
          <w:tcPr>
            <w:tcW w:w="1419" w:type="dxa"/>
            <w:gridSpan w:val="2"/>
          </w:tcPr>
          <w:p w14:paraId="0C897185"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9 (3.3%)</w:t>
            </w:r>
          </w:p>
        </w:tc>
        <w:tc>
          <w:tcPr>
            <w:tcW w:w="1419" w:type="dxa"/>
            <w:gridSpan w:val="2"/>
          </w:tcPr>
          <w:p w14:paraId="0FD4B816"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12 (2.2%)</w:t>
            </w:r>
          </w:p>
        </w:tc>
      </w:tr>
      <w:tr w:rsidR="008752B0" w:rsidRPr="00D44FA1" w:rsidDel="00EA292E" w14:paraId="3A6D6D6D" w14:textId="77777777" w:rsidTr="00F51648">
        <w:trPr>
          <w:trHeight w:val="300"/>
        </w:trPr>
        <w:tc>
          <w:tcPr>
            <w:tcW w:w="5098" w:type="dxa"/>
          </w:tcPr>
          <w:p w14:paraId="136DF3B5" w14:textId="77777777" w:rsidR="008752B0" w:rsidRPr="002D3177" w:rsidRDefault="008752B0" w:rsidP="00F51648">
            <w:pPr>
              <w:pStyle w:val="Compact"/>
              <w:spacing w:line="259" w:lineRule="auto"/>
              <w:rPr>
                <w:sz w:val="18"/>
                <w:szCs w:val="18"/>
              </w:rPr>
            </w:pPr>
            <w:r w:rsidRPr="002D3177">
              <w:rPr>
                <w:sz w:val="18"/>
                <w:szCs w:val="18"/>
              </w:rPr>
              <w:t xml:space="preserve">   Missing</w:t>
            </w:r>
          </w:p>
        </w:tc>
        <w:tc>
          <w:tcPr>
            <w:tcW w:w="1278" w:type="dxa"/>
          </w:tcPr>
          <w:p w14:paraId="7C2B16C8"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0</w:t>
            </w:r>
          </w:p>
        </w:tc>
        <w:tc>
          <w:tcPr>
            <w:tcW w:w="1419" w:type="dxa"/>
            <w:gridSpan w:val="2"/>
          </w:tcPr>
          <w:p w14:paraId="1C15E10F"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2</w:t>
            </w:r>
          </w:p>
        </w:tc>
        <w:tc>
          <w:tcPr>
            <w:tcW w:w="1419" w:type="dxa"/>
            <w:gridSpan w:val="2"/>
          </w:tcPr>
          <w:p w14:paraId="0E67AD3B"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2</w:t>
            </w:r>
          </w:p>
        </w:tc>
      </w:tr>
      <w:tr w:rsidR="008752B0" w:rsidRPr="00D44FA1" w:rsidDel="00EA292E" w14:paraId="4619C0D4" w14:textId="77777777" w:rsidTr="00F51648">
        <w:trPr>
          <w:trHeight w:val="300"/>
        </w:trPr>
        <w:tc>
          <w:tcPr>
            <w:tcW w:w="5098" w:type="dxa"/>
          </w:tcPr>
          <w:p w14:paraId="130BC2E5" w14:textId="77777777" w:rsidR="008752B0" w:rsidRPr="002D3177" w:rsidRDefault="008752B0" w:rsidP="00F51648">
            <w:pPr>
              <w:pStyle w:val="Compact"/>
              <w:rPr>
                <w:sz w:val="18"/>
                <w:szCs w:val="18"/>
              </w:rPr>
            </w:pPr>
            <w:r w:rsidRPr="002D3177">
              <w:rPr>
                <w:sz w:val="18"/>
                <w:szCs w:val="18"/>
              </w:rPr>
              <w:t>Days fries consumed/week</w:t>
            </w:r>
            <w:r w:rsidRPr="002D3177">
              <w:rPr>
                <w:sz w:val="18"/>
                <w:szCs w:val="18"/>
                <w:vertAlign w:val="superscript"/>
              </w:rPr>
              <w:t>4</w:t>
            </w:r>
            <w:r w:rsidRPr="002D3177">
              <w:rPr>
                <w:sz w:val="18"/>
                <w:szCs w:val="18"/>
              </w:rPr>
              <w:t>, n (%)</w:t>
            </w:r>
          </w:p>
        </w:tc>
        <w:tc>
          <w:tcPr>
            <w:tcW w:w="1278" w:type="dxa"/>
          </w:tcPr>
          <w:p w14:paraId="45408BEE" w14:textId="77777777" w:rsidR="008752B0" w:rsidRPr="002D3177" w:rsidRDefault="008752B0" w:rsidP="00F51648">
            <w:pPr>
              <w:pStyle w:val="Compact"/>
              <w:jc w:val="center"/>
              <w:rPr>
                <w:sz w:val="18"/>
                <w:szCs w:val="18"/>
              </w:rPr>
            </w:pPr>
          </w:p>
        </w:tc>
        <w:tc>
          <w:tcPr>
            <w:tcW w:w="1419" w:type="dxa"/>
            <w:gridSpan w:val="2"/>
          </w:tcPr>
          <w:p w14:paraId="584500E7" w14:textId="77777777" w:rsidR="008752B0" w:rsidRPr="002D3177" w:rsidRDefault="008752B0" w:rsidP="00F51648">
            <w:pPr>
              <w:pStyle w:val="Compact"/>
              <w:jc w:val="center"/>
              <w:rPr>
                <w:sz w:val="18"/>
                <w:szCs w:val="18"/>
              </w:rPr>
            </w:pPr>
          </w:p>
        </w:tc>
        <w:tc>
          <w:tcPr>
            <w:tcW w:w="1419" w:type="dxa"/>
            <w:gridSpan w:val="2"/>
          </w:tcPr>
          <w:p w14:paraId="6A4076C8" w14:textId="77777777" w:rsidR="008752B0" w:rsidRPr="002D3177" w:rsidRDefault="008752B0" w:rsidP="00F51648">
            <w:pPr>
              <w:pStyle w:val="Compact"/>
              <w:jc w:val="center"/>
              <w:rPr>
                <w:sz w:val="18"/>
                <w:szCs w:val="18"/>
              </w:rPr>
            </w:pPr>
          </w:p>
        </w:tc>
      </w:tr>
      <w:tr w:rsidR="008752B0" w:rsidRPr="00D44FA1" w:rsidDel="00EA292E" w14:paraId="7D28982F" w14:textId="77777777" w:rsidTr="00F51648">
        <w:trPr>
          <w:trHeight w:val="300"/>
        </w:trPr>
        <w:tc>
          <w:tcPr>
            <w:tcW w:w="5098" w:type="dxa"/>
          </w:tcPr>
          <w:p w14:paraId="65076D9D" w14:textId="77777777" w:rsidR="008752B0" w:rsidRPr="002D3177" w:rsidRDefault="008752B0" w:rsidP="00F51648">
            <w:pPr>
              <w:pStyle w:val="Compact"/>
              <w:spacing w:line="259" w:lineRule="auto"/>
              <w:rPr>
                <w:sz w:val="18"/>
                <w:szCs w:val="18"/>
              </w:rPr>
            </w:pPr>
            <w:r w:rsidRPr="002D3177">
              <w:rPr>
                <w:sz w:val="18"/>
                <w:szCs w:val="18"/>
              </w:rPr>
              <w:t xml:space="preserve">   Less than one day</w:t>
            </w:r>
          </w:p>
        </w:tc>
        <w:tc>
          <w:tcPr>
            <w:tcW w:w="1278" w:type="dxa"/>
          </w:tcPr>
          <w:p w14:paraId="69050FC0"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183 (66.8%)</w:t>
            </w:r>
          </w:p>
        </w:tc>
        <w:tc>
          <w:tcPr>
            <w:tcW w:w="1419" w:type="dxa"/>
            <w:gridSpan w:val="2"/>
          </w:tcPr>
          <w:p w14:paraId="023A324A"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177 (65.3%)</w:t>
            </w:r>
          </w:p>
        </w:tc>
        <w:tc>
          <w:tcPr>
            <w:tcW w:w="1419" w:type="dxa"/>
            <w:gridSpan w:val="2"/>
          </w:tcPr>
          <w:p w14:paraId="0DA7E5D3"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360 (66.1%)</w:t>
            </w:r>
          </w:p>
        </w:tc>
      </w:tr>
      <w:tr w:rsidR="008752B0" w:rsidRPr="00D44FA1" w:rsidDel="00EA292E" w14:paraId="6F51EE06" w14:textId="77777777" w:rsidTr="00F51648">
        <w:trPr>
          <w:trHeight w:val="300"/>
        </w:trPr>
        <w:tc>
          <w:tcPr>
            <w:tcW w:w="5098" w:type="dxa"/>
          </w:tcPr>
          <w:p w14:paraId="19632D53" w14:textId="77777777" w:rsidR="008752B0" w:rsidRPr="002D3177" w:rsidRDefault="008752B0" w:rsidP="00F51648">
            <w:pPr>
              <w:pStyle w:val="Compact"/>
              <w:spacing w:line="259" w:lineRule="auto"/>
              <w:rPr>
                <w:sz w:val="18"/>
                <w:szCs w:val="18"/>
              </w:rPr>
            </w:pPr>
            <w:r w:rsidRPr="002D3177">
              <w:rPr>
                <w:sz w:val="18"/>
                <w:szCs w:val="18"/>
              </w:rPr>
              <w:t xml:space="preserve">   1-2 days</w:t>
            </w:r>
          </w:p>
        </w:tc>
        <w:tc>
          <w:tcPr>
            <w:tcW w:w="1278" w:type="dxa"/>
          </w:tcPr>
          <w:p w14:paraId="0CCE9283"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75 (27.4%)</w:t>
            </w:r>
          </w:p>
        </w:tc>
        <w:tc>
          <w:tcPr>
            <w:tcW w:w="1419" w:type="dxa"/>
            <w:gridSpan w:val="2"/>
          </w:tcPr>
          <w:p w14:paraId="6BD75865"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75 (27.7%)</w:t>
            </w:r>
          </w:p>
        </w:tc>
        <w:tc>
          <w:tcPr>
            <w:tcW w:w="1419" w:type="dxa"/>
            <w:gridSpan w:val="2"/>
          </w:tcPr>
          <w:p w14:paraId="3F670C5C"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150 (27.5%)</w:t>
            </w:r>
          </w:p>
        </w:tc>
      </w:tr>
      <w:tr w:rsidR="008752B0" w:rsidRPr="00D44FA1" w:rsidDel="00EA292E" w14:paraId="1A6A1D4B" w14:textId="77777777" w:rsidTr="00F51648">
        <w:trPr>
          <w:trHeight w:val="300"/>
        </w:trPr>
        <w:tc>
          <w:tcPr>
            <w:tcW w:w="5098" w:type="dxa"/>
          </w:tcPr>
          <w:p w14:paraId="35255CC2" w14:textId="77777777" w:rsidR="008752B0" w:rsidRPr="002D3177" w:rsidRDefault="008752B0" w:rsidP="00F51648">
            <w:pPr>
              <w:pStyle w:val="Compact"/>
              <w:spacing w:line="259" w:lineRule="auto"/>
              <w:rPr>
                <w:sz w:val="18"/>
                <w:szCs w:val="18"/>
              </w:rPr>
            </w:pPr>
            <w:r w:rsidRPr="002D3177">
              <w:rPr>
                <w:sz w:val="18"/>
                <w:szCs w:val="18"/>
              </w:rPr>
              <w:t xml:space="preserve">   3-4 days</w:t>
            </w:r>
          </w:p>
        </w:tc>
        <w:tc>
          <w:tcPr>
            <w:tcW w:w="1278" w:type="dxa"/>
          </w:tcPr>
          <w:p w14:paraId="75644CA0"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13 (4.7%)</w:t>
            </w:r>
          </w:p>
        </w:tc>
        <w:tc>
          <w:tcPr>
            <w:tcW w:w="1419" w:type="dxa"/>
            <w:gridSpan w:val="2"/>
          </w:tcPr>
          <w:p w14:paraId="23DC8146"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18 (6.6%)</w:t>
            </w:r>
          </w:p>
        </w:tc>
        <w:tc>
          <w:tcPr>
            <w:tcW w:w="1419" w:type="dxa"/>
            <w:gridSpan w:val="2"/>
          </w:tcPr>
          <w:p w14:paraId="5D582AAD"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31 (5.7%)</w:t>
            </w:r>
          </w:p>
        </w:tc>
      </w:tr>
      <w:tr w:rsidR="008752B0" w:rsidRPr="00D44FA1" w:rsidDel="00EA292E" w14:paraId="0D611F37" w14:textId="77777777" w:rsidTr="00F51648">
        <w:trPr>
          <w:trHeight w:val="300"/>
        </w:trPr>
        <w:tc>
          <w:tcPr>
            <w:tcW w:w="5098" w:type="dxa"/>
          </w:tcPr>
          <w:p w14:paraId="73F2960B" w14:textId="77777777" w:rsidR="008752B0" w:rsidRPr="002D3177" w:rsidRDefault="008752B0" w:rsidP="00F51648">
            <w:pPr>
              <w:pStyle w:val="Compact"/>
              <w:spacing w:line="259" w:lineRule="auto"/>
              <w:rPr>
                <w:sz w:val="18"/>
                <w:szCs w:val="18"/>
              </w:rPr>
            </w:pPr>
            <w:r w:rsidRPr="002D3177">
              <w:rPr>
                <w:sz w:val="18"/>
                <w:szCs w:val="18"/>
              </w:rPr>
              <w:t xml:space="preserve">   5 or more days</w:t>
            </w:r>
          </w:p>
        </w:tc>
        <w:tc>
          <w:tcPr>
            <w:tcW w:w="1278" w:type="dxa"/>
          </w:tcPr>
          <w:p w14:paraId="3C730EFF"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3 (1.1%)</w:t>
            </w:r>
          </w:p>
        </w:tc>
        <w:tc>
          <w:tcPr>
            <w:tcW w:w="1419" w:type="dxa"/>
            <w:gridSpan w:val="2"/>
          </w:tcPr>
          <w:p w14:paraId="25130ECD"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1 (0.4%)</w:t>
            </w:r>
          </w:p>
        </w:tc>
        <w:tc>
          <w:tcPr>
            <w:tcW w:w="1419" w:type="dxa"/>
            <w:gridSpan w:val="2"/>
          </w:tcPr>
          <w:p w14:paraId="672B90DB"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4 (0.7%)</w:t>
            </w:r>
          </w:p>
        </w:tc>
      </w:tr>
      <w:tr w:rsidR="008752B0" w:rsidRPr="00D44FA1" w:rsidDel="00EA292E" w14:paraId="6D0887B7" w14:textId="77777777" w:rsidTr="00F51648">
        <w:trPr>
          <w:trHeight w:val="300"/>
        </w:trPr>
        <w:tc>
          <w:tcPr>
            <w:tcW w:w="5098" w:type="dxa"/>
          </w:tcPr>
          <w:p w14:paraId="61F74BE8" w14:textId="77777777" w:rsidR="008752B0" w:rsidRPr="002D3177" w:rsidRDefault="008752B0" w:rsidP="00F51648">
            <w:pPr>
              <w:pStyle w:val="Compact"/>
              <w:spacing w:line="259" w:lineRule="auto"/>
              <w:rPr>
                <w:sz w:val="18"/>
                <w:szCs w:val="18"/>
              </w:rPr>
            </w:pPr>
            <w:r w:rsidRPr="002D3177">
              <w:rPr>
                <w:sz w:val="18"/>
                <w:szCs w:val="18"/>
              </w:rPr>
              <w:t xml:space="preserve">   Missing</w:t>
            </w:r>
          </w:p>
        </w:tc>
        <w:tc>
          <w:tcPr>
            <w:tcW w:w="1278" w:type="dxa"/>
          </w:tcPr>
          <w:p w14:paraId="6727F5B2"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0</w:t>
            </w:r>
          </w:p>
        </w:tc>
        <w:tc>
          <w:tcPr>
            <w:tcW w:w="1419" w:type="dxa"/>
            <w:gridSpan w:val="2"/>
          </w:tcPr>
          <w:p w14:paraId="03099585"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2</w:t>
            </w:r>
          </w:p>
        </w:tc>
        <w:tc>
          <w:tcPr>
            <w:tcW w:w="1419" w:type="dxa"/>
            <w:gridSpan w:val="2"/>
          </w:tcPr>
          <w:p w14:paraId="21B9B95A" w14:textId="77777777" w:rsidR="008752B0" w:rsidRPr="002D3177" w:rsidRDefault="008752B0" w:rsidP="00F51648">
            <w:pPr>
              <w:spacing w:before="36" w:after="36"/>
              <w:jc w:val="center"/>
              <w:rPr>
                <w:sz w:val="18"/>
                <w:szCs w:val="18"/>
              </w:rPr>
            </w:pPr>
            <w:r w:rsidRPr="002D3177">
              <w:rPr>
                <w:rFonts w:ascii="Calibri" w:eastAsia="Calibri" w:hAnsi="Calibri" w:cs="Calibri"/>
                <w:sz w:val="18"/>
                <w:szCs w:val="18"/>
              </w:rPr>
              <w:t>2</w:t>
            </w:r>
          </w:p>
        </w:tc>
      </w:tr>
      <w:tr w:rsidR="008752B0" w:rsidRPr="00D44FA1" w:rsidDel="00EA292E" w14:paraId="303DBB30" w14:textId="77777777" w:rsidTr="00F51648">
        <w:trPr>
          <w:trHeight w:val="300"/>
        </w:trPr>
        <w:tc>
          <w:tcPr>
            <w:tcW w:w="5098" w:type="dxa"/>
          </w:tcPr>
          <w:p w14:paraId="7B4B5609" w14:textId="77777777" w:rsidR="008752B0" w:rsidRPr="002D3177" w:rsidRDefault="008752B0" w:rsidP="00F51648">
            <w:pPr>
              <w:pStyle w:val="Compact"/>
              <w:rPr>
                <w:sz w:val="18"/>
                <w:szCs w:val="18"/>
              </w:rPr>
            </w:pPr>
            <w:r w:rsidRPr="002D3177">
              <w:rPr>
                <w:sz w:val="18"/>
                <w:szCs w:val="18"/>
              </w:rPr>
              <w:t>Days makoenya</w:t>
            </w:r>
            <w:r w:rsidRPr="002D3177">
              <w:rPr>
                <w:sz w:val="18"/>
                <w:szCs w:val="18"/>
                <w:vertAlign w:val="superscript"/>
              </w:rPr>
              <w:t>5</w:t>
            </w:r>
            <w:r w:rsidRPr="002D3177">
              <w:rPr>
                <w:sz w:val="18"/>
                <w:szCs w:val="18"/>
              </w:rPr>
              <w:t xml:space="preserve"> consumed/week</w:t>
            </w:r>
            <w:r w:rsidRPr="002D3177">
              <w:rPr>
                <w:sz w:val="18"/>
                <w:szCs w:val="18"/>
                <w:vertAlign w:val="superscript"/>
              </w:rPr>
              <w:t>4</w:t>
            </w:r>
            <w:r w:rsidRPr="002D3177">
              <w:rPr>
                <w:sz w:val="18"/>
                <w:szCs w:val="18"/>
              </w:rPr>
              <w:t>, n (%)</w:t>
            </w:r>
          </w:p>
        </w:tc>
        <w:tc>
          <w:tcPr>
            <w:tcW w:w="1278" w:type="dxa"/>
          </w:tcPr>
          <w:p w14:paraId="1430A077" w14:textId="77777777" w:rsidR="008752B0" w:rsidRPr="002D3177" w:rsidRDefault="008752B0" w:rsidP="00F51648">
            <w:pPr>
              <w:pStyle w:val="Compact"/>
              <w:jc w:val="center"/>
              <w:rPr>
                <w:sz w:val="18"/>
                <w:szCs w:val="18"/>
              </w:rPr>
            </w:pPr>
          </w:p>
        </w:tc>
        <w:tc>
          <w:tcPr>
            <w:tcW w:w="1419" w:type="dxa"/>
            <w:gridSpan w:val="2"/>
          </w:tcPr>
          <w:p w14:paraId="2888BF30" w14:textId="77777777" w:rsidR="008752B0" w:rsidRPr="002D3177" w:rsidRDefault="008752B0" w:rsidP="00F51648">
            <w:pPr>
              <w:pStyle w:val="Compact"/>
              <w:jc w:val="center"/>
              <w:rPr>
                <w:sz w:val="18"/>
                <w:szCs w:val="18"/>
              </w:rPr>
            </w:pPr>
          </w:p>
        </w:tc>
        <w:tc>
          <w:tcPr>
            <w:tcW w:w="1419" w:type="dxa"/>
            <w:gridSpan w:val="2"/>
          </w:tcPr>
          <w:p w14:paraId="211B52A1" w14:textId="77777777" w:rsidR="008752B0" w:rsidRPr="002D3177" w:rsidRDefault="008752B0" w:rsidP="00F51648">
            <w:pPr>
              <w:pStyle w:val="Compact"/>
              <w:jc w:val="center"/>
              <w:rPr>
                <w:sz w:val="18"/>
                <w:szCs w:val="18"/>
              </w:rPr>
            </w:pPr>
          </w:p>
        </w:tc>
      </w:tr>
      <w:tr w:rsidR="008752B0" w:rsidRPr="00D44FA1" w:rsidDel="00EA292E" w14:paraId="27148430" w14:textId="77777777" w:rsidTr="00F51648">
        <w:trPr>
          <w:trHeight w:val="300"/>
        </w:trPr>
        <w:tc>
          <w:tcPr>
            <w:tcW w:w="5098" w:type="dxa"/>
          </w:tcPr>
          <w:p w14:paraId="4B42EBF7" w14:textId="77777777" w:rsidR="008752B0" w:rsidRPr="002D3177" w:rsidRDefault="008752B0" w:rsidP="00F51648">
            <w:pPr>
              <w:pStyle w:val="Compact"/>
              <w:spacing w:line="259" w:lineRule="auto"/>
              <w:rPr>
                <w:sz w:val="18"/>
                <w:szCs w:val="18"/>
              </w:rPr>
            </w:pPr>
            <w:r w:rsidRPr="002D3177">
              <w:rPr>
                <w:sz w:val="18"/>
                <w:szCs w:val="18"/>
              </w:rPr>
              <w:t xml:space="preserve">   Less than one day</w:t>
            </w:r>
          </w:p>
        </w:tc>
        <w:tc>
          <w:tcPr>
            <w:tcW w:w="1278" w:type="dxa"/>
          </w:tcPr>
          <w:p w14:paraId="6163402A" w14:textId="77777777" w:rsidR="008752B0" w:rsidRPr="002D3177" w:rsidRDefault="008752B0" w:rsidP="00F51648">
            <w:pPr>
              <w:spacing w:before="36" w:after="36"/>
              <w:jc w:val="center"/>
              <w:rPr>
                <w:sz w:val="18"/>
                <w:szCs w:val="18"/>
              </w:rPr>
            </w:pPr>
            <w:r w:rsidRPr="002D3177">
              <w:rPr>
                <w:rFonts w:eastAsiaTheme="minorEastAsia"/>
                <w:sz w:val="18"/>
                <w:szCs w:val="18"/>
              </w:rPr>
              <w:t>144 (52.6%)</w:t>
            </w:r>
          </w:p>
        </w:tc>
        <w:tc>
          <w:tcPr>
            <w:tcW w:w="1419" w:type="dxa"/>
            <w:gridSpan w:val="2"/>
          </w:tcPr>
          <w:p w14:paraId="37A17881" w14:textId="77777777" w:rsidR="008752B0" w:rsidRPr="002D3177" w:rsidRDefault="008752B0" w:rsidP="00F51648">
            <w:pPr>
              <w:spacing w:before="36" w:after="36"/>
              <w:jc w:val="center"/>
              <w:rPr>
                <w:rFonts w:ascii="Aptos" w:eastAsia="Aptos" w:hAnsi="Aptos" w:cs="Aptos"/>
                <w:sz w:val="18"/>
                <w:szCs w:val="18"/>
              </w:rPr>
            </w:pPr>
            <w:r w:rsidRPr="002D3177">
              <w:rPr>
                <w:rFonts w:eastAsiaTheme="minorEastAsia"/>
                <w:sz w:val="18"/>
                <w:szCs w:val="18"/>
              </w:rPr>
              <w:t>136 (50.0%)</w:t>
            </w:r>
          </w:p>
        </w:tc>
        <w:tc>
          <w:tcPr>
            <w:tcW w:w="1419" w:type="dxa"/>
            <w:gridSpan w:val="2"/>
          </w:tcPr>
          <w:p w14:paraId="4898C042" w14:textId="77777777" w:rsidR="008752B0" w:rsidRPr="002D3177" w:rsidRDefault="008752B0" w:rsidP="00F51648">
            <w:pPr>
              <w:spacing w:before="36" w:after="36"/>
              <w:jc w:val="center"/>
              <w:rPr>
                <w:rFonts w:ascii="Aptos" w:eastAsia="Aptos" w:hAnsi="Aptos" w:cs="Aptos"/>
                <w:sz w:val="18"/>
                <w:szCs w:val="18"/>
              </w:rPr>
            </w:pPr>
            <w:r w:rsidRPr="002D3177">
              <w:rPr>
                <w:rFonts w:eastAsiaTheme="minorEastAsia"/>
                <w:sz w:val="18"/>
                <w:szCs w:val="18"/>
              </w:rPr>
              <w:t>280 (51.3%)</w:t>
            </w:r>
          </w:p>
        </w:tc>
      </w:tr>
      <w:tr w:rsidR="008752B0" w:rsidRPr="00D44FA1" w:rsidDel="00EA292E" w14:paraId="36BC228B" w14:textId="77777777" w:rsidTr="00F51648">
        <w:trPr>
          <w:trHeight w:val="300"/>
        </w:trPr>
        <w:tc>
          <w:tcPr>
            <w:tcW w:w="5098" w:type="dxa"/>
          </w:tcPr>
          <w:p w14:paraId="591FE19B" w14:textId="77777777" w:rsidR="008752B0" w:rsidRPr="002D3177" w:rsidRDefault="008752B0" w:rsidP="00F51648">
            <w:pPr>
              <w:pStyle w:val="Compact"/>
              <w:spacing w:line="259" w:lineRule="auto"/>
              <w:rPr>
                <w:sz w:val="18"/>
                <w:szCs w:val="18"/>
              </w:rPr>
            </w:pPr>
            <w:r w:rsidRPr="002D3177">
              <w:rPr>
                <w:sz w:val="18"/>
                <w:szCs w:val="18"/>
              </w:rPr>
              <w:t xml:space="preserve">   1-2 days</w:t>
            </w:r>
          </w:p>
        </w:tc>
        <w:tc>
          <w:tcPr>
            <w:tcW w:w="1278" w:type="dxa"/>
          </w:tcPr>
          <w:p w14:paraId="371ECBAE" w14:textId="77777777" w:rsidR="008752B0" w:rsidRPr="002D3177" w:rsidRDefault="008752B0" w:rsidP="00F51648">
            <w:pPr>
              <w:spacing w:before="36" w:after="36"/>
              <w:jc w:val="center"/>
              <w:rPr>
                <w:sz w:val="18"/>
                <w:szCs w:val="18"/>
              </w:rPr>
            </w:pPr>
            <w:r w:rsidRPr="002D3177">
              <w:rPr>
                <w:rFonts w:eastAsiaTheme="minorEastAsia"/>
                <w:sz w:val="18"/>
                <w:szCs w:val="18"/>
              </w:rPr>
              <w:t>110 (40.1%)</w:t>
            </w:r>
          </w:p>
        </w:tc>
        <w:tc>
          <w:tcPr>
            <w:tcW w:w="1419" w:type="dxa"/>
            <w:gridSpan w:val="2"/>
          </w:tcPr>
          <w:p w14:paraId="337899EB" w14:textId="77777777" w:rsidR="008752B0" w:rsidRPr="002D3177" w:rsidRDefault="008752B0" w:rsidP="00F51648">
            <w:pPr>
              <w:spacing w:before="36" w:after="36"/>
              <w:jc w:val="center"/>
              <w:rPr>
                <w:rFonts w:ascii="Aptos" w:eastAsia="Aptos" w:hAnsi="Aptos" w:cs="Aptos"/>
                <w:sz w:val="18"/>
                <w:szCs w:val="18"/>
              </w:rPr>
            </w:pPr>
            <w:r w:rsidRPr="002D3177">
              <w:rPr>
                <w:rFonts w:eastAsiaTheme="minorEastAsia"/>
                <w:sz w:val="18"/>
                <w:szCs w:val="18"/>
              </w:rPr>
              <w:t>105 (38.6%)</w:t>
            </w:r>
          </w:p>
        </w:tc>
        <w:tc>
          <w:tcPr>
            <w:tcW w:w="1419" w:type="dxa"/>
            <w:gridSpan w:val="2"/>
          </w:tcPr>
          <w:p w14:paraId="34B59FB1" w14:textId="77777777" w:rsidR="008752B0" w:rsidRPr="002D3177" w:rsidRDefault="008752B0" w:rsidP="00F51648">
            <w:pPr>
              <w:spacing w:before="36" w:after="36"/>
              <w:jc w:val="center"/>
              <w:rPr>
                <w:rFonts w:ascii="Aptos" w:eastAsia="Aptos" w:hAnsi="Aptos" w:cs="Aptos"/>
                <w:sz w:val="18"/>
                <w:szCs w:val="18"/>
              </w:rPr>
            </w:pPr>
            <w:r w:rsidRPr="002D3177">
              <w:rPr>
                <w:rFonts w:eastAsiaTheme="minorEastAsia"/>
                <w:sz w:val="18"/>
                <w:szCs w:val="18"/>
              </w:rPr>
              <w:t>215 (39.4%)</w:t>
            </w:r>
          </w:p>
        </w:tc>
      </w:tr>
      <w:tr w:rsidR="008752B0" w:rsidRPr="00D44FA1" w:rsidDel="00EA292E" w14:paraId="769CD627" w14:textId="77777777" w:rsidTr="00F51648">
        <w:trPr>
          <w:trHeight w:val="300"/>
        </w:trPr>
        <w:tc>
          <w:tcPr>
            <w:tcW w:w="5098" w:type="dxa"/>
          </w:tcPr>
          <w:p w14:paraId="6A85EEC8" w14:textId="77777777" w:rsidR="008752B0" w:rsidRPr="002D3177" w:rsidRDefault="008752B0" w:rsidP="00F51648">
            <w:pPr>
              <w:pStyle w:val="Compact"/>
              <w:spacing w:line="259" w:lineRule="auto"/>
              <w:rPr>
                <w:sz w:val="18"/>
                <w:szCs w:val="18"/>
              </w:rPr>
            </w:pPr>
            <w:r w:rsidRPr="002D3177">
              <w:rPr>
                <w:sz w:val="18"/>
                <w:szCs w:val="18"/>
              </w:rPr>
              <w:t xml:space="preserve">   3-4 days</w:t>
            </w:r>
          </w:p>
        </w:tc>
        <w:tc>
          <w:tcPr>
            <w:tcW w:w="1278" w:type="dxa"/>
          </w:tcPr>
          <w:p w14:paraId="2F266904" w14:textId="77777777" w:rsidR="008752B0" w:rsidRPr="002D3177" w:rsidRDefault="008752B0" w:rsidP="00F51648">
            <w:pPr>
              <w:spacing w:before="36" w:after="36"/>
              <w:jc w:val="center"/>
              <w:rPr>
                <w:sz w:val="18"/>
                <w:szCs w:val="18"/>
              </w:rPr>
            </w:pPr>
            <w:r w:rsidRPr="002D3177">
              <w:rPr>
                <w:rFonts w:eastAsiaTheme="minorEastAsia"/>
                <w:sz w:val="18"/>
                <w:szCs w:val="18"/>
              </w:rPr>
              <w:t>17 (6.2%)</w:t>
            </w:r>
          </w:p>
        </w:tc>
        <w:tc>
          <w:tcPr>
            <w:tcW w:w="1419" w:type="dxa"/>
            <w:gridSpan w:val="2"/>
          </w:tcPr>
          <w:p w14:paraId="6F9789AE" w14:textId="77777777" w:rsidR="008752B0" w:rsidRPr="002D3177" w:rsidRDefault="008752B0" w:rsidP="00F51648">
            <w:pPr>
              <w:spacing w:before="36" w:after="36"/>
              <w:jc w:val="center"/>
              <w:rPr>
                <w:rFonts w:ascii="Aptos" w:eastAsia="Aptos" w:hAnsi="Aptos" w:cs="Aptos"/>
                <w:sz w:val="18"/>
                <w:szCs w:val="18"/>
              </w:rPr>
            </w:pPr>
            <w:r w:rsidRPr="002D3177">
              <w:rPr>
                <w:rFonts w:eastAsiaTheme="minorEastAsia"/>
                <w:sz w:val="18"/>
                <w:szCs w:val="18"/>
              </w:rPr>
              <w:t>25 (9.2%)</w:t>
            </w:r>
          </w:p>
        </w:tc>
        <w:tc>
          <w:tcPr>
            <w:tcW w:w="1419" w:type="dxa"/>
            <w:gridSpan w:val="2"/>
          </w:tcPr>
          <w:p w14:paraId="2389C023" w14:textId="77777777" w:rsidR="008752B0" w:rsidRPr="002D3177" w:rsidRDefault="008752B0" w:rsidP="00F51648">
            <w:pPr>
              <w:spacing w:before="36" w:after="36"/>
              <w:jc w:val="center"/>
              <w:rPr>
                <w:rFonts w:ascii="Aptos" w:eastAsia="Aptos" w:hAnsi="Aptos" w:cs="Aptos"/>
                <w:sz w:val="18"/>
                <w:szCs w:val="18"/>
              </w:rPr>
            </w:pPr>
            <w:r w:rsidRPr="002D3177">
              <w:rPr>
                <w:rFonts w:eastAsiaTheme="minorEastAsia"/>
                <w:sz w:val="18"/>
                <w:szCs w:val="18"/>
              </w:rPr>
              <w:t>42 (7.7%)</w:t>
            </w:r>
          </w:p>
        </w:tc>
      </w:tr>
      <w:tr w:rsidR="008752B0" w:rsidRPr="00D44FA1" w:rsidDel="00EA292E" w14:paraId="023365E9" w14:textId="77777777" w:rsidTr="00F51648">
        <w:trPr>
          <w:trHeight w:val="300"/>
        </w:trPr>
        <w:tc>
          <w:tcPr>
            <w:tcW w:w="5098" w:type="dxa"/>
          </w:tcPr>
          <w:p w14:paraId="79D09565" w14:textId="77777777" w:rsidR="008752B0" w:rsidRPr="002D3177" w:rsidRDefault="008752B0" w:rsidP="00F51648">
            <w:pPr>
              <w:pStyle w:val="Compact"/>
              <w:spacing w:line="259" w:lineRule="auto"/>
              <w:rPr>
                <w:sz w:val="18"/>
                <w:szCs w:val="18"/>
              </w:rPr>
            </w:pPr>
            <w:r w:rsidRPr="002D3177">
              <w:rPr>
                <w:sz w:val="18"/>
                <w:szCs w:val="18"/>
              </w:rPr>
              <w:t xml:space="preserve">   5 or more days</w:t>
            </w:r>
          </w:p>
        </w:tc>
        <w:tc>
          <w:tcPr>
            <w:tcW w:w="1278" w:type="dxa"/>
          </w:tcPr>
          <w:p w14:paraId="52002E04" w14:textId="77777777" w:rsidR="008752B0" w:rsidRPr="002D3177" w:rsidRDefault="008752B0" w:rsidP="00F51648">
            <w:pPr>
              <w:spacing w:before="36" w:after="36"/>
              <w:jc w:val="center"/>
              <w:rPr>
                <w:sz w:val="18"/>
                <w:szCs w:val="18"/>
              </w:rPr>
            </w:pPr>
            <w:r w:rsidRPr="002D3177">
              <w:rPr>
                <w:rFonts w:eastAsiaTheme="minorEastAsia"/>
                <w:sz w:val="18"/>
                <w:szCs w:val="18"/>
              </w:rPr>
              <w:t>3 (1.1%)</w:t>
            </w:r>
          </w:p>
        </w:tc>
        <w:tc>
          <w:tcPr>
            <w:tcW w:w="1419" w:type="dxa"/>
            <w:gridSpan w:val="2"/>
          </w:tcPr>
          <w:p w14:paraId="6BF21FB3" w14:textId="77777777" w:rsidR="008752B0" w:rsidRPr="002D3177" w:rsidRDefault="008752B0" w:rsidP="00F51648">
            <w:pPr>
              <w:spacing w:before="36" w:after="36"/>
              <w:jc w:val="center"/>
              <w:rPr>
                <w:rFonts w:ascii="Aptos" w:eastAsia="Aptos" w:hAnsi="Aptos" w:cs="Aptos"/>
                <w:sz w:val="18"/>
                <w:szCs w:val="18"/>
              </w:rPr>
            </w:pPr>
            <w:r w:rsidRPr="002D3177">
              <w:rPr>
                <w:rFonts w:eastAsiaTheme="minorEastAsia"/>
                <w:sz w:val="18"/>
                <w:szCs w:val="18"/>
              </w:rPr>
              <w:t>6 (2.2%)</w:t>
            </w:r>
          </w:p>
        </w:tc>
        <w:tc>
          <w:tcPr>
            <w:tcW w:w="1419" w:type="dxa"/>
            <w:gridSpan w:val="2"/>
          </w:tcPr>
          <w:p w14:paraId="42B70479" w14:textId="77777777" w:rsidR="008752B0" w:rsidRPr="002D3177" w:rsidRDefault="008752B0" w:rsidP="00F51648">
            <w:pPr>
              <w:spacing w:before="36" w:after="36"/>
              <w:jc w:val="center"/>
              <w:rPr>
                <w:rFonts w:ascii="Aptos" w:eastAsia="Aptos" w:hAnsi="Aptos" w:cs="Aptos"/>
                <w:sz w:val="18"/>
                <w:szCs w:val="18"/>
              </w:rPr>
            </w:pPr>
            <w:r w:rsidRPr="002D3177">
              <w:rPr>
                <w:rFonts w:eastAsiaTheme="minorEastAsia"/>
                <w:sz w:val="18"/>
                <w:szCs w:val="18"/>
              </w:rPr>
              <w:t>9 (1.6%)</w:t>
            </w:r>
          </w:p>
        </w:tc>
      </w:tr>
      <w:tr w:rsidR="008752B0" w:rsidRPr="00D44FA1" w:rsidDel="00EA292E" w14:paraId="51AA5065" w14:textId="77777777" w:rsidTr="00F51648">
        <w:trPr>
          <w:trHeight w:val="300"/>
        </w:trPr>
        <w:tc>
          <w:tcPr>
            <w:tcW w:w="5098" w:type="dxa"/>
          </w:tcPr>
          <w:p w14:paraId="08D947DB" w14:textId="77777777" w:rsidR="008752B0" w:rsidRPr="002D3177" w:rsidRDefault="008752B0" w:rsidP="00F51648">
            <w:pPr>
              <w:pStyle w:val="Compact"/>
              <w:spacing w:line="259" w:lineRule="auto"/>
              <w:rPr>
                <w:sz w:val="18"/>
                <w:szCs w:val="18"/>
              </w:rPr>
            </w:pPr>
            <w:r w:rsidRPr="002D3177">
              <w:rPr>
                <w:sz w:val="18"/>
                <w:szCs w:val="18"/>
              </w:rPr>
              <w:t xml:space="preserve">   Missing</w:t>
            </w:r>
          </w:p>
        </w:tc>
        <w:tc>
          <w:tcPr>
            <w:tcW w:w="1278" w:type="dxa"/>
          </w:tcPr>
          <w:p w14:paraId="12A6567C" w14:textId="77777777" w:rsidR="008752B0" w:rsidRPr="002D3177" w:rsidRDefault="008752B0" w:rsidP="00F51648">
            <w:pPr>
              <w:spacing w:before="36" w:after="36"/>
              <w:jc w:val="center"/>
              <w:rPr>
                <w:sz w:val="18"/>
                <w:szCs w:val="18"/>
              </w:rPr>
            </w:pPr>
            <w:r w:rsidRPr="002D3177">
              <w:rPr>
                <w:rFonts w:eastAsiaTheme="minorEastAsia"/>
                <w:sz w:val="18"/>
                <w:szCs w:val="18"/>
              </w:rPr>
              <w:t>0</w:t>
            </w:r>
          </w:p>
        </w:tc>
        <w:tc>
          <w:tcPr>
            <w:tcW w:w="1419" w:type="dxa"/>
            <w:gridSpan w:val="2"/>
          </w:tcPr>
          <w:p w14:paraId="125086D1" w14:textId="77777777" w:rsidR="008752B0" w:rsidRPr="002D3177" w:rsidRDefault="008752B0" w:rsidP="00F51648">
            <w:pPr>
              <w:spacing w:before="36" w:after="36"/>
              <w:jc w:val="center"/>
              <w:rPr>
                <w:rFonts w:ascii="Aptos" w:eastAsia="Aptos" w:hAnsi="Aptos" w:cs="Aptos"/>
                <w:sz w:val="18"/>
                <w:szCs w:val="18"/>
              </w:rPr>
            </w:pPr>
            <w:r w:rsidRPr="002D3177">
              <w:rPr>
                <w:rFonts w:eastAsiaTheme="minorEastAsia"/>
                <w:sz w:val="18"/>
                <w:szCs w:val="18"/>
              </w:rPr>
              <w:t>1</w:t>
            </w:r>
          </w:p>
        </w:tc>
        <w:tc>
          <w:tcPr>
            <w:tcW w:w="1419" w:type="dxa"/>
            <w:gridSpan w:val="2"/>
          </w:tcPr>
          <w:p w14:paraId="3650B7DC" w14:textId="77777777" w:rsidR="008752B0" w:rsidRPr="002D3177" w:rsidRDefault="008752B0" w:rsidP="00F51648">
            <w:pPr>
              <w:spacing w:before="36" w:after="36"/>
              <w:jc w:val="center"/>
              <w:rPr>
                <w:rFonts w:ascii="Aptos" w:eastAsia="Aptos" w:hAnsi="Aptos" w:cs="Aptos"/>
                <w:sz w:val="18"/>
                <w:szCs w:val="18"/>
              </w:rPr>
            </w:pPr>
            <w:r w:rsidRPr="002D3177">
              <w:rPr>
                <w:rFonts w:eastAsiaTheme="minorEastAsia"/>
                <w:sz w:val="18"/>
                <w:szCs w:val="18"/>
              </w:rPr>
              <w:t>1</w:t>
            </w:r>
          </w:p>
        </w:tc>
      </w:tr>
    </w:tbl>
    <w:p w14:paraId="0DDB1035" w14:textId="77777777" w:rsidR="008752B0" w:rsidRPr="005904D7" w:rsidRDefault="008752B0" w:rsidP="008752B0">
      <w:pPr>
        <w:pStyle w:val="Caption"/>
      </w:pPr>
      <w:r>
        <w:t xml:space="preserve">Extended Data Table </w:t>
      </w:r>
      <w:r>
        <w:fldChar w:fldCharType="begin"/>
      </w:r>
      <w:r>
        <w:instrText>SEQ Extended_Data_Table \* ARABIC</w:instrText>
      </w:r>
      <w:r>
        <w:fldChar w:fldCharType="separate"/>
      </w:r>
      <w:r>
        <w:rPr>
          <w:noProof/>
        </w:rPr>
        <w:t>1</w:t>
      </w:r>
      <w:r>
        <w:fldChar w:fldCharType="end"/>
      </w:r>
      <w:r>
        <w:t xml:space="preserve"> Additional baseline characteristics. MET: metabolic equivalent of task; HDL: high-density lipoprotein. Missing data not reported in table: HDL (n=42), triglycerides (n=42), Total cholesterol/HDL ratio (n=87), MET minutes/week (n=3)</w:t>
      </w:r>
    </w:p>
    <w:p w14:paraId="280968BE" w14:textId="77777777" w:rsidR="008752B0" w:rsidRPr="008432BA" w:rsidRDefault="008752B0" w:rsidP="008752B0">
      <w:pPr>
        <w:rPr>
          <w:bCs/>
          <w:sz w:val="20"/>
          <w:szCs w:val="22"/>
          <w:lang w:val="en-US"/>
        </w:rPr>
      </w:pPr>
      <w:r>
        <w:rPr>
          <w:b/>
          <w:sz w:val="20"/>
          <w:szCs w:val="22"/>
          <w:lang w:val="en-US"/>
        </w:rPr>
        <w:t xml:space="preserve">Extended Data </w:t>
      </w:r>
      <w:r w:rsidRPr="004C662C">
        <w:rPr>
          <w:b/>
          <w:sz w:val="20"/>
          <w:szCs w:val="22"/>
          <w:lang w:val="en-US"/>
        </w:rPr>
        <w:t>Table 1 legend</w:t>
      </w:r>
    </w:p>
    <w:p w14:paraId="0C04104D" w14:textId="77777777" w:rsidR="008752B0" w:rsidRPr="008A732E" w:rsidRDefault="008752B0" w:rsidP="008752B0">
      <w:pPr>
        <w:rPr>
          <w:sz w:val="20"/>
          <w:szCs w:val="20"/>
        </w:rPr>
      </w:pPr>
      <w:r w:rsidRPr="008A732E">
        <w:rPr>
          <w:sz w:val="20"/>
          <w:szCs w:val="20"/>
        </w:rPr>
        <w:t xml:space="preserve">1: 10-year risk for a cardiovascular event, using the WHO laboratory-based cardiovascular risk calculator </w:t>
      </w:r>
      <w:r w:rsidRPr="008A732E">
        <w:rPr>
          <w:sz w:val="20"/>
          <w:szCs w:val="20"/>
        </w:rPr>
        <w:fldChar w:fldCharType="begin"/>
      </w:r>
      <w:r>
        <w:rPr>
          <w:sz w:val="20"/>
          <w:szCs w:val="20"/>
        </w:rPr>
        <w:instrText xml:space="preserve"> ADDIN ZOTERO_ITEM CSL_CITATION {"citationID":"jSDCcznQ","properties":{"formattedCitation":"\\super 27\\nosupersub{}","plainCitation":"27","noteIndex":0},"citationItems":[{"id":1431,"uris":["http://zotero.org/groups/4473421/items/VAZGDTRJ"],"itemData":{"id":1431,"type":"article-journal","abstract":"Background To help adapt cardiovascular disease risk prediction approaches to low-income and middle-income countries, WHO has convened an effort to develop, evaluate, and illustrate revised risk models. Here, we report the derivation, validation, and illustration of the revised WHO cardiovascular disease risk prediction charts that have been adapted to the circumstances of 21 global regions.","container-title":"The Lancet Global Health","DOI":"10.1016/S2214-109X(19)30318-3","ISSN":"2214109X","issue":"10","journalAbbreviation":"The Lancet Global Health","language":"en","page":"e1332-e1345","source":"DOI.org (Crossref)","title":"World Health Organization cardiovascular disease risk charts: revised models to estimate risk in 21 global regions","title-short":"World Health Organization cardiovascular disease risk charts","volume":"7","author":[{"family":"WHO CVD Risk Charts Working Group","given":""}],"issued":{"date-parts":[["2019",10]]}}}],"schema":"https://github.com/citation-style-language/schema/raw/master/csl-citation.json"} </w:instrText>
      </w:r>
      <w:r w:rsidRPr="008A732E">
        <w:rPr>
          <w:sz w:val="20"/>
          <w:szCs w:val="20"/>
        </w:rPr>
        <w:fldChar w:fldCharType="separate"/>
      </w:r>
      <w:r w:rsidRPr="00303FB1">
        <w:rPr>
          <w:rFonts w:ascii="Calibri" w:hAnsi="Calibri" w:cs="Calibri"/>
          <w:sz w:val="20"/>
          <w:vertAlign w:val="superscript"/>
        </w:rPr>
        <w:t>27</w:t>
      </w:r>
      <w:r w:rsidRPr="008A732E">
        <w:rPr>
          <w:sz w:val="20"/>
          <w:szCs w:val="20"/>
        </w:rPr>
        <w:fldChar w:fldCharType="end"/>
      </w:r>
    </w:p>
    <w:p w14:paraId="12F21432" w14:textId="77777777" w:rsidR="008752B0" w:rsidRPr="008A732E" w:rsidRDefault="008752B0" w:rsidP="008752B0">
      <w:pPr>
        <w:rPr>
          <w:sz w:val="20"/>
          <w:szCs w:val="20"/>
        </w:rPr>
      </w:pPr>
      <w:r w:rsidRPr="008A732E">
        <w:rPr>
          <w:sz w:val="20"/>
          <w:szCs w:val="20"/>
        </w:rPr>
        <w:t xml:space="preserve">2: Self-reported physical activity using the International Physical Activity Questionnaire Short Form (IPAQ-S) </w:t>
      </w:r>
      <w:r w:rsidRPr="008A732E">
        <w:rPr>
          <w:sz w:val="20"/>
          <w:szCs w:val="20"/>
        </w:rPr>
        <w:fldChar w:fldCharType="begin"/>
      </w:r>
      <w:r>
        <w:rPr>
          <w:sz w:val="20"/>
          <w:szCs w:val="20"/>
        </w:rPr>
        <w:instrText xml:space="preserve"> ADDIN ZOTERO_ITEM CSL_CITATION {"citationID":"5NCUrt9t","properties":{"formattedCitation":"\\super 28\\nosupersub{}","plainCitation":"28","noteIndex":0},"citationItems":[{"id":2009,"uris":["http://zotero.org/groups/4473421/items/UMA6CXLX"],"itemData":{"id":2009,"type":"article-journal","abstract":"The International Physical Activity Questionnaire - Short Form (IPAQ-SF) has been recommended as a cost-effective method to assess physical activity. Several studies validating the IPAQ-SF have been conducted with differing results, but no systematic review of these studies has been reported.","container-title":"International Journal of Behavioral Nutrition and Physical Activity","DOI":"10.1186/1479-5868-8-115","ISSN":"1479-5868","issue":"1","journalAbbreviation":"International Journal of Behavioral Nutrition and Physical Activity","page":"115","source":"BioMed Central","title":"Validity of the international physical activity questionnaire short form (IPAQ-SF): A systematic review","title-short":"Validity of the international physical activity questionnaire short form (IPAQ-SF)","volume":"8","author":[{"family":"Lee","given":"Paul H."},{"family":"Macfarlane","given":"Duncan J."},{"family":"Lam","given":"TH"},{"family":"Stewart","given":"Sunita M."}],"issued":{"date-parts":[["2011",10,21]]}}}],"schema":"https://github.com/citation-style-language/schema/raw/master/csl-citation.json"} </w:instrText>
      </w:r>
      <w:r w:rsidRPr="008A732E">
        <w:rPr>
          <w:sz w:val="20"/>
          <w:szCs w:val="20"/>
        </w:rPr>
        <w:fldChar w:fldCharType="separate"/>
      </w:r>
      <w:r w:rsidRPr="00303FB1">
        <w:rPr>
          <w:rFonts w:ascii="Calibri" w:hAnsi="Calibri" w:cs="Calibri"/>
          <w:sz w:val="20"/>
          <w:vertAlign w:val="superscript"/>
        </w:rPr>
        <w:t>28</w:t>
      </w:r>
      <w:r w:rsidRPr="008A732E">
        <w:rPr>
          <w:sz w:val="20"/>
          <w:szCs w:val="20"/>
        </w:rPr>
        <w:fldChar w:fldCharType="end"/>
      </w:r>
    </w:p>
    <w:p w14:paraId="6BFD7ACF" w14:textId="77777777" w:rsidR="008752B0" w:rsidRPr="008A732E" w:rsidRDefault="008752B0" w:rsidP="008752B0">
      <w:pPr>
        <w:rPr>
          <w:sz w:val="20"/>
          <w:szCs w:val="20"/>
          <w:lang w:val="en-US" w:eastAsia="de-DE"/>
        </w:rPr>
      </w:pPr>
      <w:r w:rsidRPr="008A732E">
        <w:rPr>
          <w:sz w:val="20"/>
          <w:szCs w:val="20"/>
        </w:rPr>
        <w:t xml:space="preserve">3: </w:t>
      </w:r>
      <w:r w:rsidRPr="008A732E">
        <w:rPr>
          <w:sz w:val="20"/>
          <w:szCs w:val="20"/>
          <w:lang w:val="en-US" w:eastAsia="de-DE"/>
        </w:rPr>
        <w:t xml:space="preserve">Assessed </w:t>
      </w:r>
      <w:r w:rsidRPr="008A732E">
        <w:rPr>
          <w:sz w:val="20"/>
          <w:szCs w:val="20"/>
          <w:lang w:eastAsia="de-DE"/>
        </w:rPr>
        <w:t xml:space="preserve">using the WHO steps instrument </w:t>
      </w:r>
      <w:r w:rsidRPr="008A732E">
        <w:rPr>
          <w:sz w:val="20"/>
          <w:szCs w:val="20"/>
          <w:lang w:eastAsia="de-DE"/>
        </w:rPr>
        <w:fldChar w:fldCharType="begin"/>
      </w:r>
      <w:r>
        <w:rPr>
          <w:sz w:val="20"/>
          <w:szCs w:val="20"/>
          <w:lang w:eastAsia="de-DE"/>
        </w:rPr>
        <w:instrText xml:space="preserve"> ADDIN ZOTERO_ITEM CSL_CITATION {"citationID":"OxRmzcIB","properties":{"formattedCitation":"\\super 50\\nosupersub{}","plainCitation":"50","noteIndex":0},"citationItems":[{"id":4588,"uris":["http://zotero.org/groups/5143024/items/KFY9FR9B"],"itemData":{"id":4588,"type":"webpage","language":"en","title":"STEPwise approach to NCD risk factor surveillance (STEPS)","URL":"https://www.who.int/teams/noncommunicable-diseases/surveillance/systems-tools/steps","accessed":{"date-parts":[["2024",2,27]]}}}],"schema":"https://github.com/citation-style-language/schema/raw/master/csl-citation.json"} </w:instrText>
      </w:r>
      <w:r w:rsidRPr="008A732E">
        <w:rPr>
          <w:sz w:val="20"/>
          <w:szCs w:val="20"/>
          <w:lang w:eastAsia="de-DE"/>
        </w:rPr>
        <w:fldChar w:fldCharType="separate"/>
      </w:r>
      <w:r w:rsidRPr="00303FB1">
        <w:rPr>
          <w:rFonts w:ascii="Calibri" w:hAnsi="Calibri" w:cs="Calibri"/>
          <w:sz w:val="20"/>
          <w:vertAlign w:val="superscript"/>
        </w:rPr>
        <w:t>50</w:t>
      </w:r>
      <w:r w:rsidRPr="008A732E">
        <w:rPr>
          <w:sz w:val="20"/>
          <w:szCs w:val="20"/>
          <w:lang w:val="en-US" w:eastAsia="de-DE"/>
        </w:rPr>
        <w:fldChar w:fldCharType="end"/>
      </w:r>
      <w:r w:rsidRPr="008A732E">
        <w:rPr>
          <w:sz w:val="20"/>
          <w:szCs w:val="20"/>
          <w:lang w:val="en-US" w:eastAsia="de-DE"/>
        </w:rPr>
        <w:t xml:space="preserve"> </w:t>
      </w:r>
    </w:p>
    <w:p w14:paraId="765D3D53" w14:textId="77777777" w:rsidR="008752B0" w:rsidRPr="008A732E" w:rsidRDefault="008752B0" w:rsidP="008752B0">
      <w:pPr>
        <w:rPr>
          <w:sz w:val="20"/>
          <w:szCs w:val="20"/>
          <w:lang w:eastAsia="de-DE"/>
        </w:rPr>
      </w:pPr>
      <w:r w:rsidRPr="008A732E">
        <w:rPr>
          <w:sz w:val="20"/>
          <w:szCs w:val="20"/>
          <w:lang w:val="en-US" w:eastAsia="de-DE"/>
        </w:rPr>
        <w:t xml:space="preserve">4: Assessed </w:t>
      </w:r>
      <w:r w:rsidRPr="008A732E">
        <w:rPr>
          <w:sz w:val="20"/>
          <w:szCs w:val="20"/>
          <w:lang w:eastAsia="de-DE"/>
        </w:rPr>
        <w:t>using a shortened unquantified food frequency questionnaire adapted from an assessment tool for obesity used in South Africa</w:t>
      </w:r>
      <w:r w:rsidRPr="008A732E">
        <w:rPr>
          <w:sz w:val="20"/>
          <w:szCs w:val="20"/>
          <w:lang w:eastAsia="de-DE"/>
        </w:rPr>
        <w:fldChar w:fldCharType="begin"/>
      </w:r>
      <w:r>
        <w:rPr>
          <w:sz w:val="20"/>
          <w:szCs w:val="20"/>
          <w:lang w:eastAsia="de-DE"/>
        </w:rPr>
        <w:instrText xml:space="preserve"> ADDIN ZOTERO_ITEM CSL_CITATION {"citationID":"0bMDN04v","properties":{"formattedCitation":"\\super 49\\nosupersub{}","plainCitation":"49","noteIndex":0},"citationItems":[{"id":1494,"uris":["http://zotero.org/groups/4473421/items/MEEDC7RL"],"itemData":{"id":1494,"type":"article-journal","abstract":"South Africa has a high prevalence of obesity in black female adolescents and a paucity of knowledge regarding contributing dietary practices. The aim of this study was to assess the dietary practices and weight status of male and female adolescents at secondary schools in the Eastern Cape province in urban and rural areas. Sixteen schools and grade 8–12 learners (N = 1360) were randomly selected from three health districts comprising poor disadvantaged communities. A short unquantiﬁed food frequency questionnaire was used to collect data on learners’ usual eating practices with regards to weekly meal pattern, breakfast consumption, foods taken to school, takeaways, and snacks eaten while watching television (TV). Body mass index measurements were determined for each learner. Prevalence of combined overweight and obesity diﬀered signiﬁcantly between genders, 9.9% in males versus 36.1% in females (p &lt; 0.001). Signiﬁcant gender diﬀerences were noted regarding eating practices. Females had a higher frequency of eating sugary snacks (p &lt; 0.001) and a lower frequency of eating breakfast (p &lt; 0.01) than males. Females ate signiﬁcantly more fried ﬁsh (p &lt; 0.05), pizza (p &lt; 0.05) fat cakes (fried dough balls) (p &lt; 0.05), hotdogs (p &lt; 0.01), candy (p &lt; 0.001), cake (p &lt; 0.01), and crisps (p &lt; 0.001). Compared to urban areas, the frequency of eating breakfast (p &lt; 0.01) and sugary snacks (p &lt; 0.05) was signiﬁcantly higher in rural areas. Signiﬁcantly more learners in urban areas consumed boerewors (beef sausage) rolls (p = 0.027), hamburgers (p = 0.004), and soft drinks (p = 0.019), while more learners in the rural areas consumed cordial (p = 0.001). In conclusion, a high prevalence of combined overweight and obesity was found in black female adolescents and a high prevalence of poor dietary practices was observed, with signiﬁcant gender and urban–rural diﬀerences.","container-title":"International Journal of Environmental Research and Public Health","DOI":"10.3390/ijerph17165864","ISSN":"1660-4601","issue":"16","journalAbbreviation":"IJERPH","language":"en","page":"5864","source":"DOI.org (Crossref)","title":"Dietary Practices and Adolescent Obesity in Secondary School Learners at Disadvantaged Schools in South Africa: Urban–Rural and Gender Differences","title-short":"Dietary Practices and Adolescent Obesity in Secondary School Learners at Disadvantaged Schools in South Africa","volume":"17","author":[{"family":"Okeyo","given":"Alice P."},{"family":"Seekoe","given":"Eunice"},{"family":"Villiers","given":"Anniza","non-dropping-particle":"de"},{"family":"Faber","given":"Mieke"},{"family":"Nel","given":"Johanna H."},{"family":"Steyn","given":"Nelia P."}],"issued":{"date-parts":[["2020",8,13]]}}}],"schema":"https://github.com/citation-style-language/schema/raw/master/csl-citation.json"} </w:instrText>
      </w:r>
      <w:r w:rsidRPr="008A732E">
        <w:rPr>
          <w:sz w:val="20"/>
          <w:szCs w:val="20"/>
          <w:lang w:eastAsia="de-DE"/>
        </w:rPr>
        <w:fldChar w:fldCharType="separate"/>
      </w:r>
      <w:r w:rsidRPr="00303FB1">
        <w:rPr>
          <w:rFonts w:ascii="Calibri" w:hAnsi="Calibri" w:cs="Calibri"/>
          <w:sz w:val="20"/>
          <w:vertAlign w:val="superscript"/>
        </w:rPr>
        <w:t>49</w:t>
      </w:r>
      <w:r w:rsidRPr="008A732E">
        <w:rPr>
          <w:sz w:val="20"/>
          <w:szCs w:val="20"/>
          <w:lang w:val="en-US" w:eastAsia="de-DE"/>
        </w:rPr>
        <w:fldChar w:fldCharType="end"/>
      </w:r>
      <w:r w:rsidRPr="008A732E">
        <w:rPr>
          <w:sz w:val="20"/>
          <w:szCs w:val="20"/>
          <w:lang w:val="en-US" w:eastAsia="de-DE"/>
        </w:rPr>
        <w:t xml:space="preserve">. </w:t>
      </w:r>
      <w:r w:rsidRPr="008A732E">
        <w:rPr>
          <w:sz w:val="20"/>
          <w:szCs w:val="20"/>
        </w:rPr>
        <w:t>For reporting</w:t>
      </w:r>
      <w:r>
        <w:rPr>
          <w:sz w:val="20"/>
          <w:szCs w:val="20"/>
        </w:rPr>
        <w:t xml:space="preserve"> of</w:t>
      </w:r>
      <w:r w:rsidRPr="008A732E">
        <w:rPr>
          <w:sz w:val="20"/>
          <w:szCs w:val="20"/>
        </w:rPr>
        <w:t xml:space="preserve"> consumption of sweet food items, sweet beverage items and fried food items in the main manuscript</w:t>
      </w:r>
      <w:r>
        <w:rPr>
          <w:sz w:val="20"/>
          <w:szCs w:val="20"/>
        </w:rPr>
        <w:t xml:space="preserve"> tables</w:t>
      </w:r>
      <w:r w:rsidRPr="008A732E">
        <w:rPr>
          <w:sz w:val="20"/>
          <w:szCs w:val="20"/>
        </w:rPr>
        <w:t>, the questions were grouped (sweet food items: candy, biscuits/muffins, chocolate; sweet beverage items: fruit juices, carbonated soft drinks; fried food items: crisp, fries, makoenya). For each category the highest frequency of consumption of any</w:t>
      </w:r>
      <w:r>
        <w:rPr>
          <w:sz w:val="20"/>
          <w:szCs w:val="20"/>
        </w:rPr>
        <w:t xml:space="preserve"> of the</w:t>
      </w:r>
      <w:r w:rsidRPr="008A732E">
        <w:rPr>
          <w:sz w:val="20"/>
          <w:szCs w:val="20"/>
        </w:rPr>
        <w:t xml:space="preserve"> item</w:t>
      </w:r>
      <w:r>
        <w:rPr>
          <w:sz w:val="20"/>
          <w:szCs w:val="20"/>
        </w:rPr>
        <w:t>s included in the category</w:t>
      </w:r>
      <w:r w:rsidRPr="008A732E">
        <w:rPr>
          <w:sz w:val="20"/>
          <w:szCs w:val="20"/>
        </w:rPr>
        <w:t xml:space="preserve"> was reported. </w:t>
      </w:r>
    </w:p>
    <w:p w14:paraId="7206892B" w14:textId="77777777" w:rsidR="008752B0" w:rsidRDefault="008752B0" w:rsidP="008752B0">
      <w:pPr>
        <w:rPr>
          <w:sz w:val="20"/>
          <w:szCs w:val="20"/>
          <w:lang w:eastAsia="de-DE"/>
        </w:rPr>
      </w:pPr>
      <w:r w:rsidRPr="008A732E">
        <w:rPr>
          <w:sz w:val="20"/>
          <w:szCs w:val="20"/>
          <w:lang w:eastAsia="de-DE"/>
        </w:rPr>
        <w:t>5: Traditional fried bread bun</w:t>
      </w:r>
    </w:p>
    <w:p w14:paraId="7FC925BC" w14:textId="77777777" w:rsidR="008752B0" w:rsidRDefault="008752B0" w:rsidP="008752B0">
      <w:pPr>
        <w:rPr>
          <w:sz w:val="20"/>
          <w:szCs w:val="20"/>
          <w:lang w:eastAsia="de-DE"/>
        </w:rPr>
      </w:pPr>
    </w:p>
    <w:p w14:paraId="62B9ABE2" w14:textId="77777777" w:rsidR="008752B0" w:rsidRPr="00B31765" w:rsidRDefault="008752B0" w:rsidP="008752B0">
      <w:pPr>
        <w:pStyle w:val="Heading3"/>
        <w:rPr>
          <w:lang w:val="en-US"/>
        </w:rPr>
      </w:pPr>
      <w:r w:rsidRPr="00B31765">
        <w:rPr>
          <w:lang w:val="en-US"/>
        </w:rPr>
        <w:t>Additional outcome data</w:t>
      </w:r>
    </w:p>
    <w:p w14:paraId="0803F06C" w14:textId="77777777" w:rsidR="008752B0" w:rsidRPr="008432BA" w:rsidRDefault="008752B0" w:rsidP="008752B0"/>
    <w:tbl>
      <w:tblPr>
        <w:tblStyle w:val="Table"/>
        <w:tblW w:w="5000" w:type="pct"/>
        <w:tblLayout w:type="fixed"/>
        <w:tblLook w:val="0020" w:firstRow="1" w:lastRow="0" w:firstColumn="0" w:lastColumn="0" w:noHBand="0" w:noVBand="0"/>
      </w:tblPr>
      <w:tblGrid>
        <w:gridCol w:w="4957"/>
        <w:gridCol w:w="1273"/>
        <w:gridCol w:w="142"/>
        <w:gridCol w:w="1416"/>
        <w:gridCol w:w="1416"/>
      </w:tblGrid>
      <w:tr w:rsidR="008752B0" w:rsidRPr="00D44FA1" w14:paraId="0B61CA50" w14:textId="77777777" w:rsidTr="00F51648">
        <w:trPr>
          <w:cnfStyle w:val="100000000000" w:firstRow="1" w:lastRow="0" w:firstColumn="0" w:lastColumn="0" w:oddVBand="0" w:evenVBand="0" w:oddHBand="0" w:evenHBand="0" w:firstRowFirstColumn="0" w:firstRowLastColumn="0" w:lastRowFirstColumn="0" w:lastRowLastColumn="0"/>
        </w:trPr>
        <w:tc>
          <w:tcPr>
            <w:tcW w:w="49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A2B0141" w14:textId="77777777" w:rsidR="008752B0" w:rsidRPr="002D3177" w:rsidRDefault="008752B0" w:rsidP="00F51648">
            <w:pPr>
              <w:pStyle w:val="Compact"/>
              <w:rPr>
                <w:b/>
                <w:bCs/>
                <w:sz w:val="18"/>
                <w:szCs w:val="18"/>
              </w:rPr>
            </w:pPr>
            <w:r w:rsidRPr="002D3177">
              <w:rPr>
                <w:b/>
                <w:bCs/>
                <w:sz w:val="18"/>
                <w:szCs w:val="18"/>
              </w:rPr>
              <w:t>Participants</w:t>
            </w:r>
            <w:r w:rsidRPr="002D3177">
              <w:rPr>
                <w:b/>
                <w:bCs/>
                <w:sz w:val="18"/>
                <w:szCs w:val="18"/>
                <w:vertAlign w:val="superscript"/>
              </w:rPr>
              <w:t>1</w:t>
            </w:r>
            <w:r w:rsidRPr="002D3177">
              <w:rPr>
                <w:b/>
                <w:bCs/>
                <w:sz w:val="18"/>
                <w:szCs w:val="18"/>
              </w:rPr>
              <w:t>, n</w:t>
            </w:r>
          </w:p>
        </w:tc>
        <w:tc>
          <w:tcPr>
            <w:tcW w:w="14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EDBDFEB" w14:textId="77777777" w:rsidR="008752B0" w:rsidRPr="002D3177" w:rsidRDefault="008752B0" w:rsidP="00F51648">
            <w:pPr>
              <w:pStyle w:val="Compact"/>
              <w:jc w:val="center"/>
              <w:rPr>
                <w:sz w:val="18"/>
                <w:szCs w:val="18"/>
              </w:rPr>
            </w:pPr>
            <w:r w:rsidRPr="002D3177">
              <w:rPr>
                <w:sz w:val="18"/>
                <w:szCs w:val="18"/>
              </w:rPr>
              <w:t>273</w:t>
            </w:r>
          </w:p>
        </w:tc>
        <w:tc>
          <w:tcPr>
            <w:tcW w:w="141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42A3B3F" w14:textId="77777777" w:rsidR="008752B0" w:rsidRPr="002D3177" w:rsidRDefault="008752B0" w:rsidP="00F51648">
            <w:pPr>
              <w:pStyle w:val="Compact"/>
              <w:tabs>
                <w:tab w:val="left" w:pos="1027"/>
              </w:tabs>
              <w:jc w:val="center"/>
              <w:rPr>
                <w:sz w:val="18"/>
                <w:szCs w:val="18"/>
              </w:rPr>
            </w:pPr>
            <w:r w:rsidRPr="002D3177">
              <w:rPr>
                <w:sz w:val="18"/>
                <w:szCs w:val="18"/>
              </w:rPr>
              <w:t>271</w:t>
            </w:r>
          </w:p>
        </w:tc>
        <w:tc>
          <w:tcPr>
            <w:tcW w:w="141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32FC9E8" w14:textId="77777777" w:rsidR="008752B0" w:rsidRPr="002D3177" w:rsidRDefault="008752B0" w:rsidP="00F51648">
            <w:pPr>
              <w:pStyle w:val="Compact"/>
              <w:jc w:val="center"/>
              <w:rPr>
                <w:sz w:val="18"/>
                <w:szCs w:val="18"/>
              </w:rPr>
            </w:pPr>
            <w:r w:rsidRPr="002D3177">
              <w:rPr>
                <w:sz w:val="18"/>
                <w:szCs w:val="18"/>
              </w:rPr>
              <w:t>544</w:t>
            </w:r>
          </w:p>
        </w:tc>
      </w:tr>
      <w:tr w:rsidR="008752B0" w:rsidRPr="00D44FA1" w:rsidDel="00EA292E" w14:paraId="4ECBFB61" w14:textId="77777777" w:rsidTr="00F51648">
        <w:tc>
          <w:tcPr>
            <w:tcW w:w="4957" w:type="dxa"/>
            <w:tcBorders>
              <w:top w:val="single" w:sz="4" w:space="0" w:color="auto"/>
              <w:left w:val="single" w:sz="4" w:space="0" w:color="auto"/>
              <w:bottom w:val="single" w:sz="4" w:space="0" w:color="auto"/>
              <w:right w:val="single" w:sz="4" w:space="0" w:color="auto"/>
            </w:tcBorders>
          </w:tcPr>
          <w:p w14:paraId="419B0A72" w14:textId="77777777" w:rsidR="008752B0" w:rsidRPr="002D3177" w:rsidRDefault="008752B0" w:rsidP="00F51648">
            <w:pPr>
              <w:pStyle w:val="Compact"/>
              <w:rPr>
                <w:sz w:val="18"/>
                <w:szCs w:val="18"/>
              </w:rPr>
            </w:pPr>
            <w:r w:rsidRPr="002D3177">
              <w:rPr>
                <w:sz w:val="18"/>
                <w:szCs w:val="18"/>
              </w:rPr>
              <w:t>Cardiovascular disease risk</w:t>
            </w:r>
            <w:r w:rsidRPr="002D3177">
              <w:rPr>
                <w:sz w:val="18"/>
                <w:szCs w:val="18"/>
                <w:vertAlign w:val="superscript"/>
              </w:rPr>
              <w:t>2</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tcPr>
          <w:p w14:paraId="73EC97C5"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56875108"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203C9279" w14:textId="77777777" w:rsidR="008752B0" w:rsidRPr="002D3177" w:rsidRDefault="008752B0" w:rsidP="00F51648">
            <w:pPr>
              <w:pStyle w:val="Compact"/>
              <w:jc w:val="center"/>
              <w:rPr>
                <w:sz w:val="18"/>
                <w:szCs w:val="18"/>
              </w:rPr>
            </w:pPr>
          </w:p>
        </w:tc>
      </w:tr>
      <w:tr w:rsidR="008752B0" w:rsidRPr="00D44FA1" w:rsidDel="00EA292E" w14:paraId="1513472B" w14:textId="77777777" w:rsidTr="00F51648">
        <w:tc>
          <w:tcPr>
            <w:tcW w:w="4957" w:type="dxa"/>
            <w:tcBorders>
              <w:top w:val="single" w:sz="4" w:space="0" w:color="auto"/>
              <w:left w:val="single" w:sz="4" w:space="0" w:color="auto"/>
              <w:bottom w:val="single" w:sz="4" w:space="0" w:color="auto"/>
              <w:right w:val="single" w:sz="4" w:space="0" w:color="auto"/>
            </w:tcBorders>
          </w:tcPr>
          <w:p w14:paraId="0277A6C3" w14:textId="77777777" w:rsidR="008752B0" w:rsidRPr="002D3177" w:rsidRDefault="008752B0" w:rsidP="00F51648">
            <w:pPr>
              <w:pStyle w:val="Compact"/>
              <w:rPr>
                <w:sz w:val="18"/>
                <w:szCs w:val="18"/>
              </w:rPr>
            </w:pPr>
            <w:r w:rsidRPr="002D3177">
              <w:rPr>
                <w:sz w:val="18"/>
                <w:szCs w:val="18"/>
              </w:rPr>
              <w:t xml:space="preserve">     &lt;5%</w:t>
            </w:r>
          </w:p>
        </w:tc>
        <w:tc>
          <w:tcPr>
            <w:tcW w:w="1415" w:type="dxa"/>
            <w:gridSpan w:val="2"/>
            <w:tcBorders>
              <w:top w:val="single" w:sz="4" w:space="0" w:color="auto"/>
              <w:left w:val="single" w:sz="4" w:space="0" w:color="auto"/>
              <w:bottom w:val="single" w:sz="4" w:space="0" w:color="auto"/>
              <w:right w:val="single" w:sz="4" w:space="0" w:color="auto"/>
            </w:tcBorders>
          </w:tcPr>
          <w:p w14:paraId="4345373E" w14:textId="77777777" w:rsidR="008752B0" w:rsidRPr="002D3177" w:rsidRDefault="008752B0" w:rsidP="00F51648">
            <w:pPr>
              <w:pStyle w:val="Compact"/>
              <w:jc w:val="center"/>
              <w:rPr>
                <w:sz w:val="18"/>
                <w:szCs w:val="18"/>
              </w:rPr>
            </w:pPr>
            <w:r w:rsidRPr="002D3177">
              <w:rPr>
                <w:sz w:val="18"/>
                <w:szCs w:val="18"/>
              </w:rPr>
              <w:t>68 (28.5%)</w:t>
            </w:r>
          </w:p>
        </w:tc>
        <w:tc>
          <w:tcPr>
            <w:tcW w:w="1416" w:type="dxa"/>
            <w:tcBorders>
              <w:top w:val="single" w:sz="4" w:space="0" w:color="auto"/>
              <w:left w:val="single" w:sz="4" w:space="0" w:color="auto"/>
              <w:bottom w:val="single" w:sz="4" w:space="0" w:color="auto"/>
              <w:right w:val="single" w:sz="4" w:space="0" w:color="auto"/>
            </w:tcBorders>
          </w:tcPr>
          <w:p w14:paraId="51652C67" w14:textId="77777777" w:rsidR="008752B0" w:rsidRPr="002D3177" w:rsidRDefault="008752B0" w:rsidP="00F51648">
            <w:pPr>
              <w:pStyle w:val="Compact"/>
              <w:jc w:val="center"/>
              <w:rPr>
                <w:sz w:val="18"/>
                <w:szCs w:val="18"/>
              </w:rPr>
            </w:pPr>
            <w:r w:rsidRPr="002D3177">
              <w:rPr>
                <w:sz w:val="18"/>
                <w:szCs w:val="18"/>
              </w:rPr>
              <w:t>51 (23.4%)</w:t>
            </w:r>
          </w:p>
        </w:tc>
        <w:tc>
          <w:tcPr>
            <w:tcW w:w="1416" w:type="dxa"/>
            <w:tcBorders>
              <w:top w:val="single" w:sz="4" w:space="0" w:color="auto"/>
              <w:left w:val="single" w:sz="4" w:space="0" w:color="auto"/>
              <w:bottom w:val="single" w:sz="4" w:space="0" w:color="auto"/>
              <w:right w:val="single" w:sz="4" w:space="0" w:color="auto"/>
            </w:tcBorders>
          </w:tcPr>
          <w:p w14:paraId="316544F5" w14:textId="77777777" w:rsidR="008752B0" w:rsidRPr="002D3177" w:rsidRDefault="008752B0" w:rsidP="00F51648">
            <w:pPr>
              <w:pStyle w:val="Compact"/>
              <w:jc w:val="center"/>
              <w:rPr>
                <w:sz w:val="18"/>
                <w:szCs w:val="18"/>
              </w:rPr>
            </w:pPr>
            <w:r w:rsidRPr="002D3177">
              <w:rPr>
                <w:sz w:val="18"/>
                <w:szCs w:val="18"/>
              </w:rPr>
              <w:t>119 (26.0%)</w:t>
            </w:r>
          </w:p>
        </w:tc>
      </w:tr>
      <w:tr w:rsidR="008752B0" w:rsidRPr="00D44FA1" w:rsidDel="00EA292E" w14:paraId="6DF36B12" w14:textId="77777777" w:rsidTr="00F51648">
        <w:tc>
          <w:tcPr>
            <w:tcW w:w="4957" w:type="dxa"/>
            <w:tcBorders>
              <w:top w:val="single" w:sz="4" w:space="0" w:color="auto"/>
              <w:left w:val="single" w:sz="4" w:space="0" w:color="auto"/>
              <w:bottom w:val="single" w:sz="4" w:space="0" w:color="auto"/>
              <w:right w:val="single" w:sz="4" w:space="0" w:color="auto"/>
            </w:tcBorders>
          </w:tcPr>
          <w:p w14:paraId="1F9E0022" w14:textId="77777777" w:rsidR="008752B0" w:rsidRPr="002D3177" w:rsidRDefault="008752B0" w:rsidP="00F51648">
            <w:pPr>
              <w:pStyle w:val="Compact"/>
              <w:rPr>
                <w:sz w:val="18"/>
                <w:szCs w:val="18"/>
              </w:rPr>
            </w:pPr>
            <w:r w:rsidRPr="002D3177">
              <w:rPr>
                <w:sz w:val="18"/>
                <w:szCs w:val="18"/>
              </w:rPr>
              <w:t xml:space="preserve">     5-10%</w:t>
            </w:r>
          </w:p>
        </w:tc>
        <w:tc>
          <w:tcPr>
            <w:tcW w:w="1415" w:type="dxa"/>
            <w:gridSpan w:val="2"/>
            <w:tcBorders>
              <w:top w:val="single" w:sz="4" w:space="0" w:color="auto"/>
              <w:left w:val="single" w:sz="4" w:space="0" w:color="auto"/>
              <w:bottom w:val="single" w:sz="4" w:space="0" w:color="auto"/>
              <w:right w:val="single" w:sz="4" w:space="0" w:color="auto"/>
            </w:tcBorders>
          </w:tcPr>
          <w:p w14:paraId="0B77E515" w14:textId="77777777" w:rsidR="008752B0" w:rsidRPr="002D3177" w:rsidRDefault="008752B0" w:rsidP="00F51648">
            <w:pPr>
              <w:pStyle w:val="Compact"/>
              <w:jc w:val="center"/>
              <w:rPr>
                <w:sz w:val="18"/>
                <w:szCs w:val="18"/>
              </w:rPr>
            </w:pPr>
            <w:r w:rsidRPr="002D3177">
              <w:rPr>
                <w:sz w:val="18"/>
                <w:szCs w:val="18"/>
              </w:rPr>
              <w:t>54 (22.6%)</w:t>
            </w:r>
          </w:p>
        </w:tc>
        <w:tc>
          <w:tcPr>
            <w:tcW w:w="1416" w:type="dxa"/>
            <w:tcBorders>
              <w:top w:val="single" w:sz="4" w:space="0" w:color="auto"/>
              <w:left w:val="single" w:sz="4" w:space="0" w:color="auto"/>
              <w:bottom w:val="single" w:sz="4" w:space="0" w:color="auto"/>
              <w:right w:val="single" w:sz="4" w:space="0" w:color="auto"/>
            </w:tcBorders>
          </w:tcPr>
          <w:p w14:paraId="119C0A1C" w14:textId="77777777" w:rsidR="008752B0" w:rsidRPr="002D3177" w:rsidRDefault="008752B0" w:rsidP="00F51648">
            <w:pPr>
              <w:pStyle w:val="Compact"/>
              <w:jc w:val="center"/>
              <w:rPr>
                <w:sz w:val="18"/>
                <w:szCs w:val="18"/>
              </w:rPr>
            </w:pPr>
            <w:r w:rsidRPr="002D3177">
              <w:rPr>
                <w:sz w:val="18"/>
                <w:szCs w:val="18"/>
              </w:rPr>
              <w:t>52 (23.9%)</w:t>
            </w:r>
          </w:p>
        </w:tc>
        <w:tc>
          <w:tcPr>
            <w:tcW w:w="1416" w:type="dxa"/>
            <w:tcBorders>
              <w:top w:val="single" w:sz="4" w:space="0" w:color="auto"/>
              <w:left w:val="single" w:sz="4" w:space="0" w:color="auto"/>
              <w:bottom w:val="single" w:sz="4" w:space="0" w:color="auto"/>
              <w:right w:val="single" w:sz="4" w:space="0" w:color="auto"/>
            </w:tcBorders>
          </w:tcPr>
          <w:p w14:paraId="2A3C7F7B" w14:textId="77777777" w:rsidR="008752B0" w:rsidRPr="002D3177" w:rsidRDefault="008752B0" w:rsidP="00F51648">
            <w:pPr>
              <w:pStyle w:val="Compact"/>
              <w:jc w:val="center"/>
              <w:rPr>
                <w:sz w:val="18"/>
                <w:szCs w:val="18"/>
              </w:rPr>
            </w:pPr>
            <w:r w:rsidRPr="002D3177">
              <w:rPr>
                <w:sz w:val="18"/>
                <w:szCs w:val="18"/>
              </w:rPr>
              <w:t>106 (23.2%)</w:t>
            </w:r>
          </w:p>
        </w:tc>
      </w:tr>
      <w:tr w:rsidR="008752B0" w:rsidRPr="00D44FA1" w:rsidDel="00EA292E" w14:paraId="535B56B2" w14:textId="77777777" w:rsidTr="00F51648">
        <w:tc>
          <w:tcPr>
            <w:tcW w:w="4957" w:type="dxa"/>
            <w:tcBorders>
              <w:top w:val="single" w:sz="4" w:space="0" w:color="auto"/>
              <w:left w:val="single" w:sz="4" w:space="0" w:color="auto"/>
              <w:bottom w:val="single" w:sz="4" w:space="0" w:color="auto"/>
              <w:right w:val="single" w:sz="4" w:space="0" w:color="auto"/>
            </w:tcBorders>
          </w:tcPr>
          <w:p w14:paraId="2E5F8621" w14:textId="77777777" w:rsidR="008752B0" w:rsidRPr="002D3177" w:rsidRDefault="008752B0" w:rsidP="00F51648">
            <w:pPr>
              <w:pStyle w:val="Compact"/>
              <w:rPr>
                <w:sz w:val="18"/>
                <w:szCs w:val="18"/>
              </w:rPr>
            </w:pPr>
            <w:r w:rsidRPr="002D3177">
              <w:rPr>
                <w:sz w:val="18"/>
                <w:szCs w:val="18"/>
              </w:rPr>
              <w:t xml:space="preserve">     10-20%</w:t>
            </w:r>
          </w:p>
        </w:tc>
        <w:tc>
          <w:tcPr>
            <w:tcW w:w="1415" w:type="dxa"/>
            <w:gridSpan w:val="2"/>
            <w:tcBorders>
              <w:top w:val="single" w:sz="4" w:space="0" w:color="auto"/>
              <w:left w:val="single" w:sz="4" w:space="0" w:color="auto"/>
              <w:bottom w:val="single" w:sz="4" w:space="0" w:color="auto"/>
              <w:right w:val="single" w:sz="4" w:space="0" w:color="auto"/>
            </w:tcBorders>
          </w:tcPr>
          <w:p w14:paraId="21A96BBE" w14:textId="77777777" w:rsidR="008752B0" w:rsidRPr="002D3177" w:rsidRDefault="008752B0" w:rsidP="00F51648">
            <w:pPr>
              <w:pStyle w:val="Compact"/>
              <w:jc w:val="center"/>
              <w:rPr>
                <w:sz w:val="18"/>
                <w:szCs w:val="18"/>
              </w:rPr>
            </w:pPr>
            <w:r w:rsidRPr="002D3177">
              <w:rPr>
                <w:sz w:val="18"/>
                <w:szCs w:val="18"/>
              </w:rPr>
              <w:t>69 (28.9%)</w:t>
            </w:r>
          </w:p>
        </w:tc>
        <w:tc>
          <w:tcPr>
            <w:tcW w:w="1416" w:type="dxa"/>
            <w:tcBorders>
              <w:top w:val="single" w:sz="4" w:space="0" w:color="auto"/>
              <w:left w:val="single" w:sz="4" w:space="0" w:color="auto"/>
              <w:bottom w:val="single" w:sz="4" w:space="0" w:color="auto"/>
              <w:right w:val="single" w:sz="4" w:space="0" w:color="auto"/>
            </w:tcBorders>
          </w:tcPr>
          <w:p w14:paraId="7B9723FF" w14:textId="77777777" w:rsidR="008752B0" w:rsidRPr="002D3177" w:rsidRDefault="008752B0" w:rsidP="00F51648">
            <w:pPr>
              <w:pStyle w:val="Compact"/>
              <w:jc w:val="center"/>
              <w:rPr>
                <w:sz w:val="18"/>
                <w:szCs w:val="18"/>
              </w:rPr>
            </w:pPr>
            <w:r w:rsidRPr="002D3177">
              <w:rPr>
                <w:sz w:val="18"/>
                <w:szCs w:val="18"/>
              </w:rPr>
              <w:t>72 (33.0%)</w:t>
            </w:r>
          </w:p>
        </w:tc>
        <w:tc>
          <w:tcPr>
            <w:tcW w:w="1416" w:type="dxa"/>
            <w:tcBorders>
              <w:top w:val="single" w:sz="4" w:space="0" w:color="auto"/>
              <w:left w:val="single" w:sz="4" w:space="0" w:color="auto"/>
              <w:bottom w:val="single" w:sz="4" w:space="0" w:color="auto"/>
              <w:right w:val="single" w:sz="4" w:space="0" w:color="auto"/>
            </w:tcBorders>
          </w:tcPr>
          <w:p w14:paraId="704CF4E1" w14:textId="77777777" w:rsidR="008752B0" w:rsidRPr="002D3177" w:rsidRDefault="008752B0" w:rsidP="00F51648">
            <w:pPr>
              <w:pStyle w:val="Compact"/>
              <w:jc w:val="center"/>
              <w:rPr>
                <w:sz w:val="18"/>
                <w:szCs w:val="18"/>
              </w:rPr>
            </w:pPr>
            <w:r w:rsidRPr="002D3177">
              <w:rPr>
                <w:sz w:val="18"/>
                <w:szCs w:val="18"/>
              </w:rPr>
              <w:t>141 (30.9%)</w:t>
            </w:r>
          </w:p>
        </w:tc>
      </w:tr>
      <w:tr w:rsidR="008752B0" w:rsidRPr="00D44FA1" w:rsidDel="00EA292E" w14:paraId="09ED9B31" w14:textId="77777777" w:rsidTr="00F51648">
        <w:tc>
          <w:tcPr>
            <w:tcW w:w="4957" w:type="dxa"/>
            <w:tcBorders>
              <w:top w:val="single" w:sz="4" w:space="0" w:color="auto"/>
              <w:left w:val="single" w:sz="4" w:space="0" w:color="auto"/>
              <w:bottom w:val="single" w:sz="4" w:space="0" w:color="auto"/>
              <w:right w:val="single" w:sz="4" w:space="0" w:color="auto"/>
            </w:tcBorders>
          </w:tcPr>
          <w:p w14:paraId="7219C759" w14:textId="77777777" w:rsidR="008752B0" w:rsidRPr="002D3177" w:rsidRDefault="008752B0" w:rsidP="00F51648">
            <w:pPr>
              <w:pStyle w:val="Compact"/>
              <w:rPr>
                <w:sz w:val="18"/>
                <w:szCs w:val="18"/>
              </w:rPr>
            </w:pPr>
            <w:r w:rsidRPr="002D3177">
              <w:rPr>
                <w:sz w:val="18"/>
                <w:szCs w:val="18"/>
              </w:rPr>
              <w:t xml:space="preserve">     20-30%</w:t>
            </w:r>
          </w:p>
        </w:tc>
        <w:tc>
          <w:tcPr>
            <w:tcW w:w="1415" w:type="dxa"/>
            <w:gridSpan w:val="2"/>
            <w:tcBorders>
              <w:top w:val="single" w:sz="4" w:space="0" w:color="auto"/>
              <w:left w:val="single" w:sz="4" w:space="0" w:color="auto"/>
              <w:bottom w:val="single" w:sz="4" w:space="0" w:color="auto"/>
              <w:right w:val="single" w:sz="4" w:space="0" w:color="auto"/>
            </w:tcBorders>
          </w:tcPr>
          <w:p w14:paraId="6201959E" w14:textId="77777777" w:rsidR="008752B0" w:rsidRPr="002D3177" w:rsidRDefault="008752B0" w:rsidP="00F51648">
            <w:pPr>
              <w:pStyle w:val="Compact"/>
              <w:jc w:val="center"/>
              <w:rPr>
                <w:sz w:val="18"/>
                <w:szCs w:val="18"/>
              </w:rPr>
            </w:pPr>
            <w:r w:rsidRPr="002D3177">
              <w:rPr>
                <w:sz w:val="18"/>
                <w:szCs w:val="18"/>
              </w:rPr>
              <w:t>29 (12.1%)</w:t>
            </w:r>
          </w:p>
        </w:tc>
        <w:tc>
          <w:tcPr>
            <w:tcW w:w="1416" w:type="dxa"/>
            <w:tcBorders>
              <w:top w:val="single" w:sz="4" w:space="0" w:color="auto"/>
              <w:left w:val="single" w:sz="4" w:space="0" w:color="auto"/>
              <w:bottom w:val="single" w:sz="4" w:space="0" w:color="auto"/>
              <w:right w:val="single" w:sz="4" w:space="0" w:color="auto"/>
            </w:tcBorders>
          </w:tcPr>
          <w:p w14:paraId="71D5CB00" w14:textId="77777777" w:rsidR="008752B0" w:rsidRPr="002D3177" w:rsidRDefault="008752B0" w:rsidP="00F51648">
            <w:pPr>
              <w:pStyle w:val="Compact"/>
              <w:jc w:val="center"/>
              <w:rPr>
                <w:sz w:val="18"/>
                <w:szCs w:val="18"/>
              </w:rPr>
            </w:pPr>
            <w:r w:rsidRPr="002D3177">
              <w:rPr>
                <w:sz w:val="18"/>
                <w:szCs w:val="18"/>
              </w:rPr>
              <w:t>28 (12.8%)</w:t>
            </w:r>
          </w:p>
        </w:tc>
        <w:tc>
          <w:tcPr>
            <w:tcW w:w="1416" w:type="dxa"/>
            <w:tcBorders>
              <w:top w:val="single" w:sz="4" w:space="0" w:color="auto"/>
              <w:left w:val="single" w:sz="4" w:space="0" w:color="auto"/>
              <w:bottom w:val="single" w:sz="4" w:space="0" w:color="auto"/>
              <w:right w:val="single" w:sz="4" w:space="0" w:color="auto"/>
            </w:tcBorders>
          </w:tcPr>
          <w:p w14:paraId="31D9C1D3" w14:textId="77777777" w:rsidR="008752B0" w:rsidRPr="002D3177" w:rsidRDefault="008752B0" w:rsidP="00F51648">
            <w:pPr>
              <w:pStyle w:val="Compact"/>
              <w:jc w:val="center"/>
              <w:rPr>
                <w:sz w:val="18"/>
                <w:szCs w:val="18"/>
              </w:rPr>
            </w:pPr>
            <w:r w:rsidRPr="002D3177">
              <w:rPr>
                <w:sz w:val="18"/>
                <w:szCs w:val="18"/>
              </w:rPr>
              <w:t>57 (12.5%)</w:t>
            </w:r>
          </w:p>
        </w:tc>
      </w:tr>
      <w:tr w:rsidR="008752B0" w:rsidRPr="00D44FA1" w:rsidDel="00EA292E" w14:paraId="0E5E2970" w14:textId="77777777" w:rsidTr="00F51648">
        <w:tc>
          <w:tcPr>
            <w:tcW w:w="4957" w:type="dxa"/>
            <w:tcBorders>
              <w:top w:val="single" w:sz="4" w:space="0" w:color="auto"/>
              <w:left w:val="single" w:sz="4" w:space="0" w:color="auto"/>
              <w:bottom w:val="single" w:sz="4" w:space="0" w:color="auto"/>
              <w:right w:val="single" w:sz="4" w:space="0" w:color="auto"/>
            </w:tcBorders>
          </w:tcPr>
          <w:p w14:paraId="7B674A9D" w14:textId="77777777" w:rsidR="008752B0" w:rsidRPr="002D3177" w:rsidRDefault="008752B0" w:rsidP="00F51648">
            <w:pPr>
              <w:pStyle w:val="Compact"/>
              <w:rPr>
                <w:sz w:val="18"/>
                <w:szCs w:val="18"/>
              </w:rPr>
            </w:pPr>
            <w:r w:rsidRPr="002D3177">
              <w:rPr>
                <w:sz w:val="18"/>
                <w:szCs w:val="18"/>
              </w:rPr>
              <w:t xml:space="preserve">     </w:t>
            </w:r>
            <w:r w:rsidRPr="002D3177">
              <w:rPr>
                <w:rFonts w:cstheme="minorHAnsi"/>
                <w:sz w:val="18"/>
                <w:szCs w:val="18"/>
              </w:rPr>
              <w:t>≥</w:t>
            </w:r>
            <w:r w:rsidRPr="002D3177">
              <w:rPr>
                <w:sz w:val="18"/>
                <w:szCs w:val="18"/>
              </w:rPr>
              <w:t>30%</w:t>
            </w:r>
          </w:p>
        </w:tc>
        <w:tc>
          <w:tcPr>
            <w:tcW w:w="1415" w:type="dxa"/>
            <w:gridSpan w:val="2"/>
            <w:tcBorders>
              <w:top w:val="single" w:sz="4" w:space="0" w:color="auto"/>
              <w:left w:val="single" w:sz="4" w:space="0" w:color="auto"/>
              <w:bottom w:val="single" w:sz="4" w:space="0" w:color="auto"/>
              <w:right w:val="single" w:sz="4" w:space="0" w:color="auto"/>
            </w:tcBorders>
          </w:tcPr>
          <w:p w14:paraId="44A6627E" w14:textId="77777777" w:rsidR="008752B0" w:rsidRPr="002D3177" w:rsidRDefault="008752B0" w:rsidP="00F51648">
            <w:pPr>
              <w:pStyle w:val="Compact"/>
              <w:jc w:val="center"/>
              <w:rPr>
                <w:sz w:val="18"/>
                <w:szCs w:val="18"/>
              </w:rPr>
            </w:pPr>
            <w:r w:rsidRPr="002D3177">
              <w:rPr>
                <w:sz w:val="18"/>
                <w:szCs w:val="18"/>
              </w:rPr>
              <w:t>19 (7.9%)</w:t>
            </w:r>
          </w:p>
        </w:tc>
        <w:tc>
          <w:tcPr>
            <w:tcW w:w="1416" w:type="dxa"/>
            <w:tcBorders>
              <w:top w:val="single" w:sz="4" w:space="0" w:color="auto"/>
              <w:left w:val="single" w:sz="4" w:space="0" w:color="auto"/>
              <w:bottom w:val="single" w:sz="4" w:space="0" w:color="auto"/>
              <w:right w:val="single" w:sz="4" w:space="0" w:color="auto"/>
            </w:tcBorders>
          </w:tcPr>
          <w:p w14:paraId="3E1D668C" w14:textId="77777777" w:rsidR="008752B0" w:rsidRPr="002D3177" w:rsidRDefault="008752B0" w:rsidP="00F51648">
            <w:pPr>
              <w:pStyle w:val="Compact"/>
              <w:jc w:val="center"/>
              <w:rPr>
                <w:sz w:val="18"/>
                <w:szCs w:val="18"/>
              </w:rPr>
            </w:pPr>
            <w:r w:rsidRPr="002D3177">
              <w:rPr>
                <w:sz w:val="18"/>
                <w:szCs w:val="18"/>
              </w:rPr>
              <w:t>15 (6.9%)</w:t>
            </w:r>
          </w:p>
        </w:tc>
        <w:tc>
          <w:tcPr>
            <w:tcW w:w="1416" w:type="dxa"/>
            <w:tcBorders>
              <w:top w:val="single" w:sz="4" w:space="0" w:color="auto"/>
              <w:left w:val="single" w:sz="4" w:space="0" w:color="auto"/>
              <w:bottom w:val="single" w:sz="4" w:space="0" w:color="auto"/>
              <w:right w:val="single" w:sz="4" w:space="0" w:color="auto"/>
            </w:tcBorders>
          </w:tcPr>
          <w:p w14:paraId="08F3DC7C" w14:textId="77777777" w:rsidR="008752B0" w:rsidRPr="002D3177" w:rsidRDefault="008752B0" w:rsidP="00F51648">
            <w:pPr>
              <w:pStyle w:val="Compact"/>
              <w:jc w:val="center"/>
              <w:rPr>
                <w:sz w:val="18"/>
                <w:szCs w:val="18"/>
              </w:rPr>
            </w:pPr>
            <w:r w:rsidRPr="002D3177">
              <w:rPr>
                <w:sz w:val="18"/>
                <w:szCs w:val="18"/>
              </w:rPr>
              <w:t>34 (7.4%)</w:t>
            </w:r>
          </w:p>
        </w:tc>
      </w:tr>
      <w:tr w:rsidR="008752B0" w:rsidRPr="00D44FA1" w:rsidDel="00EA292E" w14:paraId="371A4EE8" w14:textId="77777777" w:rsidTr="00F51648">
        <w:tc>
          <w:tcPr>
            <w:tcW w:w="4957" w:type="dxa"/>
            <w:tcBorders>
              <w:top w:val="single" w:sz="4" w:space="0" w:color="auto"/>
              <w:left w:val="single" w:sz="4" w:space="0" w:color="auto"/>
              <w:bottom w:val="single" w:sz="4" w:space="0" w:color="auto"/>
              <w:right w:val="single" w:sz="4" w:space="0" w:color="auto"/>
            </w:tcBorders>
          </w:tcPr>
          <w:p w14:paraId="4D685D7E"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tcPr>
          <w:p w14:paraId="37D78044" w14:textId="77777777" w:rsidR="008752B0" w:rsidRPr="002D3177" w:rsidRDefault="008752B0" w:rsidP="00F51648">
            <w:pPr>
              <w:pStyle w:val="Compact"/>
              <w:jc w:val="center"/>
              <w:rPr>
                <w:sz w:val="18"/>
                <w:szCs w:val="18"/>
              </w:rPr>
            </w:pPr>
            <w:r w:rsidRPr="002D3177">
              <w:rPr>
                <w:sz w:val="18"/>
                <w:szCs w:val="18"/>
              </w:rPr>
              <w:t>34</w:t>
            </w:r>
          </w:p>
        </w:tc>
        <w:tc>
          <w:tcPr>
            <w:tcW w:w="1416" w:type="dxa"/>
            <w:tcBorders>
              <w:top w:val="single" w:sz="4" w:space="0" w:color="auto"/>
              <w:left w:val="single" w:sz="4" w:space="0" w:color="auto"/>
              <w:bottom w:val="single" w:sz="4" w:space="0" w:color="auto"/>
              <w:right w:val="single" w:sz="4" w:space="0" w:color="auto"/>
            </w:tcBorders>
          </w:tcPr>
          <w:p w14:paraId="61609435" w14:textId="77777777" w:rsidR="008752B0" w:rsidRPr="002D3177" w:rsidRDefault="008752B0" w:rsidP="00F51648">
            <w:pPr>
              <w:pStyle w:val="Compact"/>
              <w:jc w:val="center"/>
              <w:rPr>
                <w:sz w:val="18"/>
                <w:szCs w:val="18"/>
              </w:rPr>
            </w:pPr>
            <w:r w:rsidRPr="002D3177">
              <w:rPr>
                <w:sz w:val="18"/>
                <w:szCs w:val="18"/>
              </w:rPr>
              <w:t>53</w:t>
            </w:r>
          </w:p>
        </w:tc>
        <w:tc>
          <w:tcPr>
            <w:tcW w:w="1416" w:type="dxa"/>
            <w:tcBorders>
              <w:top w:val="single" w:sz="4" w:space="0" w:color="auto"/>
              <w:left w:val="single" w:sz="4" w:space="0" w:color="auto"/>
              <w:bottom w:val="single" w:sz="4" w:space="0" w:color="auto"/>
              <w:right w:val="single" w:sz="4" w:space="0" w:color="auto"/>
            </w:tcBorders>
          </w:tcPr>
          <w:p w14:paraId="5122977C" w14:textId="77777777" w:rsidR="008752B0" w:rsidRPr="002D3177" w:rsidRDefault="008752B0" w:rsidP="00F51648">
            <w:pPr>
              <w:pStyle w:val="Compact"/>
              <w:jc w:val="center"/>
              <w:rPr>
                <w:sz w:val="18"/>
                <w:szCs w:val="18"/>
              </w:rPr>
            </w:pPr>
            <w:r w:rsidRPr="002D3177">
              <w:rPr>
                <w:sz w:val="18"/>
                <w:szCs w:val="18"/>
              </w:rPr>
              <w:t>87</w:t>
            </w:r>
          </w:p>
        </w:tc>
      </w:tr>
      <w:tr w:rsidR="008752B0" w:rsidRPr="00D44FA1" w:rsidDel="00EA292E" w14:paraId="7D0572C1" w14:textId="77777777" w:rsidTr="00F51648">
        <w:tc>
          <w:tcPr>
            <w:tcW w:w="4957" w:type="dxa"/>
            <w:tcBorders>
              <w:top w:val="single" w:sz="4" w:space="0" w:color="auto"/>
              <w:left w:val="single" w:sz="4" w:space="0" w:color="auto"/>
              <w:bottom w:val="single" w:sz="4" w:space="0" w:color="auto"/>
              <w:right w:val="single" w:sz="4" w:space="0" w:color="auto"/>
            </w:tcBorders>
          </w:tcPr>
          <w:p w14:paraId="0751F27A" w14:textId="77777777" w:rsidR="008752B0" w:rsidRPr="002D3177" w:rsidRDefault="008752B0" w:rsidP="00F51648">
            <w:pPr>
              <w:pStyle w:val="Compact"/>
              <w:rPr>
                <w:sz w:val="18"/>
                <w:szCs w:val="18"/>
              </w:rPr>
            </w:pPr>
            <w:r w:rsidRPr="002D3177">
              <w:rPr>
                <w:sz w:val="18"/>
                <w:szCs w:val="18"/>
              </w:rPr>
              <w:t>Alcohol consumption</w:t>
            </w:r>
          </w:p>
        </w:tc>
        <w:tc>
          <w:tcPr>
            <w:tcW w:w="1415" w:type="dxa"/>
            <w:gridSpan w:val="2"/>
            <w:tcBorders>
              <w:top w:val="single" w:sz="4" w:space="0" w:color="auto"/>
              <w:left w:val="single" w:sz="4" w:space="0" w:color="auto"/>
              <w:bottom w:val="single" w:sz="4" w:space="0" w:color="auto"/>
              <w:right w:val="single" w:sz="4" w:space="0" w:color="auto"/>
            </w:tcBorders>
          </w:tcPr>
          <w:p w14:paraId="6DCFDDC7"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5A7C029E"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627D53D1" w14:textId="77777777" w:rsidR="008752B0" w:rsidRPr="002D3177" w:rsidRDefault="008752B0" w:rsidP="00F51648">
            <w:pPr>
              <w:pStyle w:val="Compact"/>
              <w:jc w:val="center"/>
              <w:rPr>
                <w:sz w:val="18"/>
                <w:szCs w:val="18"/>
              </w:rPr>
            </w:pPr>
          </w:p>
        </w:tc>
      </w:tr>
      <w:tr w:rsidR="008752B0" w:rsidRPr="00D44FA1" w:rsidDel="00EA292E" w14:paraId="4F276DB6" w14:textId="77777777" w:rsidTr="00F51648">
        <w:tc>
          <w:tcPr>
            <w:tcW w:w="4957" w:type="dxa"/>
            <w:tcBorders>
              <w:top w:val="single" w:sz="4" w:space="0" w:color="auto"/>
              <w:left w:val="single" w:sz="4" w:space="0" w:color="auto"/>
              <w:bottom w:val="single" w:sz="4" w:space="0" w:color="auto"/>
              <w:right w:val="single" w:sz="4" w:space="0" w:color="auto"/>
            </w:tcBorders>
          </w:tcPr>
          <w:p w14:paraId="551063A7" w14:textId="77777777" w:rsidR="008752B0" w:rsidRPr="002D3177" w:rsidRDefault="008752B0" w:rsidP="00F51648">
            <w:pPr>
              <w:pStyle w:val="Compact"/>
              <w:rPr>
                <w:sz w:val="18"/>
                <w:szCs w:val="18"/>
              </w:rPr>
            </w:pPr>
            <w:r w:rsidRPr="002D3177">
              <w:rPr>
                <w:sz w:val="18"/>
                <w:szCs w:val="18"/>
              </w:rPr>
              <w:t xml:space="preserve">     Never</w:t>
            </w:r>
          </w:p>
        </w:tc>
        <w:tc>
          <w:tcPr>
            <w:tcW w:w="1415" w:type="dxa"/>
            <w:gridSpan w:val="2"/>
            <w:tcBorders>
              <w:top w:val="single" w:sz="4" w:space="0" w:color="auto"/>
              <w:left w:val="single" w:sz="4" w:space="0" w:color="auto"/>
              <w:bottom w:val="single" w:sz="4" w:space="0" w:color="auto"/>
              <w:right w:val="single" w:sz="4" w:space="0" w:color="auto"/>
            </w:tcBorders>
          </w:tcPr>
          <w:p w14:paraId="70CBDC26" w14:textId="77777777" w:rsidR="008752B0" w:rsidRPr="002D3177" w:rsidRDefault="008752B0" w:rsidP="00F51648">
            <w:pPr>
              <w:pStyle w:val="Compact"/>
              <w:jc w:val="center"/>
              <w:rPr>
                <w:sz w:val="18"/>
                <w:szCs w:val="18"/>
              </w:rPr>
            </w:pPr>
            <w:r w:rsidRPr="002D3177">
              <w:rPr>
                <w:sz w:val="18"/>
                <w:szCs w:val="18"/>
              </w:rPr>
              <w:t>170 (68.5%)</w:t>
            </w:r>
          </w:p>
        </w:tc>
        <w:tc>
          <w:tcPr>
            <w:tcW w:w="1416" w:type="dxa"/>
            <w:tcBorders>
              <w:top w:val="single" w:sz="4" w:space="0" w:color="auto"/>
              <w:left w:val="single" w:sz="4" w:space="0" w:color="auto"/>
              <w:bottom w:val="single" w:sz="4" w:space="0" w:color="auto"/>
              <w:right w:val="single" w:sz="4" w:space="0" w:color="auto"/>
            </w:tcBorders>
          </w:tcPr>
          <w:p w14:paraId="57C99FE1" w14:textId="77777777" w:rsidR="008752B0" w:rsidRPr="002D3177" w:rsidRDefault="008752B0" w:rsidP="00F51648">
            <w:pPr>
              <w:pStyle w:val="Compact"/>
              <w:jc w:val="center"/>
              <w:rPr>
                <w:sz w:val="18"/>
                <w:szCs w:val="18"/>
              </w:rPr>
            </w:pPr>
            <w:r w:rsidRPr="002D3177">
              <w:rPr>
                <w:sz w:val="18"/>
                <w:szCs w:val="18"/>
              </w:rPr>
              <w:t>160 (71.1%)</w:t>
            </w:r>
          </w:p>
        </w:tc>
        <w:tc>
          <w:tcPr>
            <w:tcW w:w="1416" w:type="dxa"/>
            <w:tcBorders>
              <w:top w:val="single" w:sz="4" w:space="0" w:color="auto"/>
              <w:left w:val="single" w:sz="4" w:space="0" w:color="auto"/>
              <w:bottom w:val="single" w:sz="4" w:space="0" w:color="auto"/>
              <w:right w:val="single" w:sz="4" w:space="0" w:color="auto"/>
            </w:tcBorders>
          </w:tcPr>
          <w:p w14:paraId="6D07612A" w14:textId="77777777" w:rsidR="008752B0" w:rsidRPr="002D3177" w:rsidRDefault="008752B0" w:rsidP="00F51648">
            <w:pPr>
              <w:pStyle w:val="Compact"/>
              <w:jc w:val="center"/>
              <w:rPr>
                <w:sz w:val="18"/>
                <w:szCs w:val="18"/>
              </w:rPr>
            </w:pPr>
            <w:r w:rsidRPr="002D3177">
              <w:rPr>
                <w:sz w:val="18"/>
                <w:szCs w:val="18"/>
              </w:rPr>
              <w:t>330 (69.8%)</w:t>
            </w:r>
          </w:p>
        </w:tc>
      </w:tr>
      <w:tr w:rsidR="008752B0" w:rsidRPr="00D44FA1" w:rsidDel="00EA292E" w14:paraId="7A065EE2" w14:textId="77777777" w:rsidTr="00F51648">
        <w:tc>
          <w:tcPr>
            <w:tcW w:w="4957" w:type="dxa"/>
            <w:tcBorders>
              <w:top w:val="single" w:sz="4" w:space="0" w:color="auto"/>
              <w:left w:val="single" w:sz="4" w:space="0" w:color="auto"/>
              <w:bottom w:val="single" w:sz="4" w:space="0" w:color="auto"/>
              <w:right w:val="single" w:sz="4" w:space="0" w:color="auto"/>
            </w:tcBorders>
          </w:tcPr>
          <w:p w14:paraId="36A8B6DC" w14:textId="77777777" w:rsidR="008752B0" w:rsidRPr="002D3177" w:rsidRDefault="008752B0" w:rsidP="00F51648">
            <w:pPr>
              <w:pStyle w:val="Compact"/>
              <w:rPr>
                <w:sz w:val="18"/>
                <w:szCs w:val="18"/>
              </w:rPr>
            </w:pPr>
            <w:r w:rsidRPr="002D3177">
              <w:rPr>
                <w:sz w:val="18"/>
                <w:szCs w:val="18"/>
              </w:rPr>
              <w:t xml:space="preserve">     Occasionally</w:t>
            </w:r>
          </w:p>
        </w:tc>
        <w:tc>
          <w:tcPr>
            <w:tcW w:w="1415" w:type="dxa"/>
            <w:gridSpan w:val="2"/>
            <w:tcBorders>
              <w:top w:val="single" w:sz="4" w:space="0" w:color="auto"/>
              <w:left w:val="single" w:sz="4" w:space="0" w:color="auto"/>
              <w:bottom w:val="single" w:sz="4" w:space="0" w:color="auto"/>
              <w:right w:val="single" w:sz="4" w:space="0" w:color="auto"/>
            </w:tcBorders>
          </w:tcPr>
          <w:p w14:paraId="017BE44D" w14:textId="77777777" w:rsidR="008752B0" w:rsidRPr="002D3177" w:rsidRDefault="008752B0" w:rsidP="00F51648">
            <w:pPr>
              <w:pStyle w:val="Compact"/>
              <w:jc w:val="center"/>
              <w:rPr>
                <w:sz w:val="18"/>
                <w:szCs w:val="18"/>
              </w:rPr>
            </w:pPr>
            <w:r w:rsidRPr="002D3177">
              <w:rPr>
                <w:sz w:val="18"/>
                <w:szCs w:val="18"/>
              </w:rPr>
              <w:t>31 (12.5%)</w:t>
            </w:r>
          </w:p>
        </w:tc>
        <w:tc>
          <w:tcPr>
            <w:tcW w:w="1416" w:type="dxa"/>
            <w:tcBorders>
              <w:top w:val="single" w:sz="4" w:space="0" w:color="auto"/>
              <w:left w:val="single" w:sz="4" w:space="0" w:color="auto"/>
              <w:bottom w:val="single" w:sz="4" w:space="0" w:color="auto"/>
              <w:right w:val="single" w:sz="4" w:space="0" w:color="auto"/>
            </w:tcBorders>
          </w:tcPr>
          <w:p w14:paraId="08F2114D" w14:textId="77777777" w:rsidR="008752B0" w:rsidRPr="002D3177" w:rsidRDefault="008752B0" w:rsidP="00F51648">
            <w:pPr>
              <w:pStyle w:val="Compact"/>
              <w:jc w:val="center"/>
              <w:rPr>
                <w:sz w:val="18"/>
                <w:szCs w:val="18"/>
              </w:rPr>
            </w:pPr>
            <w:r w:rsidRPr="002D3177">
              <w:rPr>
                <w:sz w:val="18"/>
                <w:szCs w:val="18"/>
              </w:rPr>
              <w:t>27 (12.0%)</w:t>
            </w:r>
          </w:p>
        </w:tc>
        <w:tc>
          <w:tcPr>
            <w:tcW w:w="1416" w:type="dxa"/>
            <w:tcBorders>
              <w:top w:val="single" w:sz="4" w:space="0" w:color="auto"/>
              <w:left w:val="single" w:sz="4" w:space="0" w:color="auto"/>
              <w:bottom w:val="single" w:sz="4" w:space="0" w:color="auto"/>
              <w:right w:val="single" w:sz="4" w:space="0" w:color="auto"/>
            </w:tcBorders>
          </w:tcPr>
          <w:p w14:paraId="498E7AB5" w14:textId="77777777" w:rsidR="008752B0" w:rsidRPr="002D3177" w:rsidRDefault="008752B0" w:rsidP="00F51648">
            <w:pPr>
              <w:pStyle w:val="Compact"/>
              <w:jc w:val="center"/>
              <w:rPr>
                <w:sz w:val="18"/>
                <w:szCs w:val="18"/>
              </w:rPr>
            </w:pPr>
            <w:r w:rsidRPr="002D3177">
              <w:rPr>
                <w:sz w:val="18"/>
                <w:szCs w:val="18"/>
              </w:rPr>
              <w:t>58 (12.3%)</w:t>
            </w:r>
          </w:p>
        </w:tc>
      </w:tr>
      <w:tr w:rsidR="008752B0" w:rsidRPr="00D44FA1" w:rsidDel="00EA292E" w14:paraId="4AC8E939" w14:textId="77777777" w:rsidTr="00F51648">
        <w:tc>
          <w:tcPr>
            <w:tcW w:w="4957" w:type="dxa"/>
            <w:tcBorders>
              <w:top w:val="single" w:sz="4" w:space="0" w:color="auto"/>
              <w:left w:val="single" w:sz="4" w:space="0" w:color="auto"/>
              <w:bottom w:val="single" w:sz="4" w:space="0" w:color="auto"/>
              <w:right w:val="single" w:sz="4" w:space="0" w:color="auto"/>
            </w:tcBorders>
          </w:tcPr>
          <w:p w14:paraId="617306A0" w14:textId="77777777" w:rsidR="008752B0" w:rsidRPr="002D3177" w:rsidRDefault="008752B0" w:rsidP="00F51648">
            <w:pPr>
              <w:pStyle w:val="Compact"/>
              <w:rPr>
                <w:sz w:val="18"/>
                <w:szCs w:val="18"/>
              </w:rPr>
            </w:pPr>
            <w:r w:rsidRPr="002D3177">
              <w:rPr>
                <w:sz w:val="18"/>
                <w:szCs w:val="18"/>
              </w:rPr>
              <w:lastRenderedPageBreak/>
              <w:t xml:space="preserve">     1 to 2 days per week</w:t>
            </w:r>
          </w:p>
        </w:tc>
        <w:tc>
          <w:tcPr>
            <w:tcW w:w="1415" w:type="dxa"/>
            <w:gridSpan w:val="2"/>
            <w:tcBorders>
              <w:top w:val="single" w:sz="4" w:space="0" w:color="auto"/>
              <w:left w:val="single" w:sz="4" w:space="0" w:color="auto"/>
              <w:bottom w:val="single" w:sz="4" w:space="0" w:color="auto"/>
              <w:right w:val="single" w:sz="4" w:space="0" w:color="auto"/>
            </w:tcBorders>
          </w:tcPr>
          <w:p w14:paraId="14D21227" w14:textId="77777777" w:rsidR="008752B0" w:rsidRPr="002D3177" w:rsidRDefault="008752B0" w:rsidP="00F51648">
            <w:pPr>
              <w:pStyle w:val="Compact"/>
              <w:jc w:val="center"/>
              <w:rPr>
                <w:sz w:val="18"/>
                <w:szCs w:val="18"/>
              </w:rPr>
            </w:pPr>
            <w:r w:rsidRPr="002D3177">
              <w:rPr>
                <w:sz w:val="18"/>
                <w:szCs w:val="18"/>
              </w:rPr>
              <w:t>26 (10.5%)</w:t>
            </w:r>
          </w:p>
        </w:tc>
        <w:tc>
          <w:tcPr>
            <w:tcW w:w="1416" w:type="dxa"/>
            <w:tcBorders>
              <w:top w:val="single" w:sz="4" w:space="0" w:color="auto"/>
              <w:left w:val="single" w:sz="4" w:space="0" w:color="auto"/>
              <w:bottom w:val="single" w:sz="4" w:space="0" w:color="auto"/>
              <w:right w:val="single" w:sz="4" w:space="0" w:color="auto"/>
            </w:tcBorders>
          </w:tcPr>
          <w:p w14:paraId="5A0F1677" w14:textId="77777777" w:rsidR="008752B0" w:rsidRPr="002D3177" w:rsidRDefault="008752B0" w:rsidP="00F51648">
            <w:pPr>
              <w:pStyle w:val="Compact"/>
              <w:jc w:val="center"/>
              <w:rPr>
                <w:sz w:val="18"/>
                <w:szCs w:val="18"/>
              </w:rPr>
            </w:pPr>
            <w:r w:rsidRPr="002D3177">
              <w:rPr>
                <w:sz w:val="18"/>
                <w:szCs w:val="18"/>
              </w:rPr>
              <w:t>18 (8.0%)</w:t>
            </w:r>
          </w:p>
        </w:tc>
        <w:tc>
          <w:tcPr>
            <w:tcW w:w="1416" w:type="dxa"/>
            <w:tcBorders>
              <w:top w:val="single" w:sz="4" w:space="0" w:color="auto"/>
              <w:left w:val="single" w:sz="4" w:space="0" w:color="auto"/>
              <w:bottom w:val="single" w:sz="4" w:space="0" w:color="auto"/>
              <w:right w:val="single" w:sz="4" w:space="0" w:color="auto"/>
            </w:tcBorders>
          </w:tcPr>
          <w:p w14:paraId="0FDDCB32" w14:textId="77777777" w:rsidR="008752B0" w:rsidRPr="002D3177" w:rsidRDefault="008752B0" w:rsidP="00F51648">
            <w:pPr>
              <w:pStyle w:val="Compact"/>
              <w:jc w:val="center"/>
              <w:rPr>
                <w:sz w:val="18"/>
                <w:szCs w:val="18"/>
              </w:rPr>
            </w:pPr>
            <w:r w:rsidRPr="002D3177">
              <w:rPr>
                <w:sz w:val="18"/>
                <w:szCs w:val="18"/>
              </w:rPr>
              <w:t>44 (9.3%)</w:t>
            </w:r>
          </w:p>
        </w:tc>
      </w:tr>
      <w:tr w:rsidR="008752B0" w:rsidRPr="00D44FA1" w:rsidDel="00EA292E" w14:paraId="5E075B78" w14:textId="77777777" w:rsidTr="00F51648">
        <w:tc>
          <w:tcPr>
            <w:tcW w:w="4957" w:type="dxa"/>
            <w:tcBorders>
              <w:top w:val="single" w:sz="4" w:space="0" w:color="auto"/>
              <w:left w:val="single" w:sz="4" w:space="0" w:color="auto"/>
              <w:bottom w:val="single" w:sz="4" w:space="0" w:color="auto"/>
              <w:right w:val="single" w:sz="4" w:space="0" w:color="auto"/>
            </w:tcBorders>
          </w:tcPr>
          <w:p w14:paraId="18A8020E" w14:textId="77777777" w:rsidR="008752B0" w:rsidRPr="002D3177" w:rsidRDefault="008752B0" w:rsidP="00F51648">
            <w:pPr>
              <w:pStyle w:val="Compact"/>
              <w:rPr>
                <w:sz w:val="18"/>
                <w:szCs w:val="18"/>
              </w:rPr>
            </w:pPr>
            <w:r w:rsidRPr="002D3177">
              <w:rPr>
                <w:sz w:val="18"/>
                <w:szCs w:val="18"/>
              </w:rPr>
              <w:t xml:space="preserve">     </w:t>
            </w:r>
            <w:r w:rsidRPr="002D3177">
              <w:rPr>
                <w:rFonts w:cstheme="minorHAnsi"/>
                <w:sz w:val="18"/>
                <w:szCs w:val="18"/>
              </w:rPr>
              <w:t>≥</w:t>
            </w:r>
            <w:r w:rsidRPr="002D3177">
              <w:rPr>
                <w:sz w:val="18"/>
                <w:szCs w:val="18"/>
              </w:rPr>
              <w:t>3 days per week</w:t>
            </w:r>
          </w:p>
        </w:tc>
        <w:tc>
          <w:tcPr>
            <w:tcW w:w="1415" w:type="dxa"/>
            <w:gridSpan w:val="2"/>
            <w:tcBorders>
              <w:top w:val="single" w:sz="4" w:space="0" w:color="auto"/>
              <w:left w:val="single" w:sz="4" w:space="0" w:color="auto"/>
              <w:bottom w:val="single" w:sz="4" w:space="0" w:color="auto"/>
              <w:right w:val="single" w:sz="4" w:space="0" w:color="auto"/>
            </w:tcBorders>
          </w:tcPr>
          <w:p w14:paraId="00639E78" w14:textId="77777777" w:rsidR="008752B0" w:rsidRPr="002D3177" w:rsidRDefault="008752B0" w:rsidP="00F51648">
            <w:pPr>
              <w:pStyle w:val="Compact"/>
              <w:jc w:val="center"/>
              <w:rPr>
                <w:sz w:val="18"/>
                <w:szCs w:val="18"/>
              </w:rPr>
            </w:pPr>
            <w:r w:rsidRPr="002D3177">
              <w:rPr>
                <w:sz w:val="18"/>
                <w:szCs w:val="18"/>
              </w:rPr>
              <w:t>21 (8.5%)</w:t>
            </w:r>
          </w:p>
        </w:tc>
        <w:tc>
          <w:tcPr>
            <w:tcW w:w="1416" w:type="dxa"/>
            <w:tcBorders>
              <w:top w:val="single" w:sz="4" w:space="0" w:color="auto"/>
              <w:left w:val="single" w:sz="4" w:space="0" w:color="auto"/>
              <w:bottom w:val="single" w:sz="4" w:space="0" w:color="auto"/>
              <w:right w:val="single" w:sz="4" w:space="0" w:color="auto"/>
            </w:tcBorders>
          </w:tcPr>
          <w:p w14:paraId="08C30ABC" w14:textId="77777777" w:rsidR="008752B0" w:rsidRPr="002D3177" w:rsidRDefault="008752B0" w:rsidP="00F51648">
            <w:pPr>
              <w:pStyle w:val="Compact"/>
              <w:jc w:val="center"/>
              <w:rPr>
                <w:sz w:val="18"/>
                <w:szCs w:val="18"/>
              </w:rPr>
            </w:pPr>
            <w:r w:rsidRPr="002D3177">
              <w:rPr>
                <w:sz w:val="18"/>
                <w:szCs w:val="18"/>
              </w:rPr>
              <w:t>20 (8.9%)</w:t>
            </w:r>
          </w:p>
        </w:tc>
        <w:tc>
          <w:tcPr>
            <w:tcW w:w="1416" w:type="dxa"/>
            <w:tcBorders>
              <w:top w:val="single" w:sz="4" w:space="0" w:color="auto"/>
              <w:left w:val="single" w:sz="4" w:space="0" w:color="auto"/>
              <w:bottom w:val="single" w:sz="4" w:space="0" w:color="auto"/>
              <w:right w:val="single" w:sz="4" w:space="0" w:color="auto"/>
            </w:tcBorders>
          </w:tcPr>
          <w:p w14:paraId="3D7F770F" w14:textId="77777777" w:rsidR="008752B0" w:rsidRPr="002D3177" w:rsidRDefault="008752B0" w:rsidP="00F51648">
            <w:pPr>
              <w:pStyle w:val="Compact"/>
              <w:jc w:val="center"/>
              <w:rPr>
                <w:sz w:val="18"/>
                <w:szCs w:val="18"/>
              </w:rPr>
            </w:pPr>
            <w:r w:rsidRPr="002D3177">
              <w:rPr>
                <w:sz w:val="18"/>
                <w:szCs w:val="18"/>
              </w:rPr>
              <w:t>41 (8.7%)</w:t>
            </w:r>
          </w:p>
        </w:tc>
      </w:tr>
      <w:tr w:rsidR="008752B0" w:rsidRPr="00D44FA1" w:rsidDel="00EA292E" w14:paraId="3B275368" w14:textId="77777777" w:rsidTr="00F51648">
        <w:tc>
          <w:tcPr>
            <w:tcW w:w="4957" w:type="dxa"/>
            <w:tcBorders>
              <w:top w:val="single" w:sz="4" w:space="0" w:color="auto"/>
              <w:left w:val="single" w:sz="4" w:space="0" w:color="auto"/>
              <w:bottom w:val="single" w:sz="4" w:space="0" w:color="auto"/>
              <w:right w:val="single" w:sz="4" w:space="0" w:color="auto"/>
            </w:tcBorders>
          </w:tcPr>
          <w:p w14:paraId="5B4D0420"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tcPr>
          <w:p w14:paraId="34A4314B" w14:textId="77777777" w:rsidR="008752B0" w:rsidRPr="002D3177" w:rsidRDefault="008752B0" w:rsidP="00F51648">
            <w:pPr>
              <w:pStyle w:val="Compact"/>
              <w:jc w:val="center"/>
              <w:rPr>
                <w:sz w:val="18"/>
                <w:szCs w:val="18"/>
              </w:rPr>
            </w:pPr>
            <w:r w:rsidRPr="002D3177">
              <w:rPr>
                <w:sz w:val="18"/>
                <w:szCs w:val="18"/>
              </w:rPr>
              <w:t>25</w:t>
            </w:r>
          </w:p>
        </w:tc>
        <w:tc>
          <w:tcPr>
            <w:tcW w:w="1416" w:type="dxa"/>
            <w:tcBorders>
              <w:top w:val="single" w:sz="4" w:space="0" w:color="auto"/>
              <w:left w:val="single" w:sz="4" w:space="0" w:color="auto"/>
              <w:bottom w:val="single" w:sz="4" w:space="0" w:color="auto"/>
              <w:right w:val="single" w:sz="4" w:space="0" w:color="auto"/>
            </w:tcBorders>
          </w:tcPr>
          <w:p w14:paraId="1A03D2C8" w14:textId="77777777" w:rsidR="008752B0" w:rsidRPr="002D3177" w:rsidRDefault="008752B0" w:rsidP="00F51648">
            <w:pPr>
              <w:pStyle w:val="Compact"/>
              <w:jc w:val="center"/>
              <w:rPr>
                <w:sz w:val="18"/>
                <w:szCs w:val="18"/>
              </w:rPr>
            </w:pPr>
            <w:r w:rsidRPr="002D3177">
              <w:rPr>
                <w:sz w:val="18"/>
                <w:szCs w:val="18"/>
              </w:rPr>
              <w:t>46</w:t>
            </w:r>
          </w:p>
        </w:tc>
        <w:tc>
          <w:tcPr>
            <w:tcW w:w="1416" w:type="dxa"/>
            <w:tcBorders>
              <w:top w:val="single" w:sz="4" w:space="0" w:color="auto"/>
              <w:left w:val="single" w:sz="4" w:space="0" w:color="auto"/>
              <w:bottom w:val="single" w:sz="4" w:space="0" w:color="auto"/>
              <w:right w:val="single" w:sz="4" w:space="0" w:color="auto"/>
            </w:tcBorders>
          </w:tcPr>
          <w:p w14:paraId="1FB9EF8A" w14:textId="77777777" w:rsidR="008752B0" w:rsidRPr="002D3177" w:rsidRDefault="008752B0" w:rsidP="00F51648">
            <w:pPr>
              <w:pStyle w:val="Compact"/>
              <w:jc w:val="center"/>
              <w:rPr>
                <w:sz w:val="18"/>
                <w:szCs w:val="18"/>
              </w:rPr>
            </w:pPr>
            <w:r w:rsidRPr="002D3177">
              <w:rPr>
                <w:sz w:val="18"/>
                <w:szCs w:val="18"/>
              </w:rPr>
              <w:t>71</w:t>
            </w:r>
          </w:p>
        </w:tc>
      </w:tr>
      <w:tr w:rsidR="008752B0" w:rsidRPr="00D44FA1" w:rsidDel="00EA292E" w14:paraId="057FA3FA" w14:textId="77777777" w:rsidTr="00F51648">
        <w:tc>
          <w:tcPr>
            <w:tcW w:w="4957" w:type="dxa"/>
            <w:tcBorders>
              <w:top w:val="single" w:sz="4" w:space="0" w:color="auto"/>
              <w:left w:val="single" w:sz="4" w:space="0" w:color="auto"/>
              <w:bottom w:val="single" w:sz="4" w:space="0" w:color="auto"/>
              <w:right w:val="single" w:sz="4" w:space="0" w:color="auto"/>
            </w:tcBorders>
          </w:tcPr>
          <w:p w14:paraId="6EB78130" w14:textId="77777777" w:rsidR="008752B0" w:rsidRPr="002D3177" w:rsidRDefault="008752B0" w:rsidP="00F51648">
            <w:pPr>
              <w:pStyle w:val="Compact"/>
              <w:rPr>
                <w:sz w:val="18"/>
                <w:szCs w:val="18"/>
              </w:rPr>
            </w:pPr>
            <w:r w:rsidRPr="002D3177">
              <w:rPr>
                <w:sz w:val="18"/>
                <w:szCs w:val="18"/>
              </w:rPr>
              <w:t>HDL (mg/dL), mean (SD)</w:t>
            </w:r>
          </w:p>
        </w:tc>
        <w:tc>
          <w:tcPr>
            <w:tcW w:w="1415" w:type="dxa"/>
            <w:gridSpan w:val="2"/>
            <w:tcBorders>
              <w:top w:val="single" w:sz="4" w:space="0" w:color="auto"/>
              <w:left w:val="single" w:sz="4" w:space="0" w:color="auto"/>
              <w:bottom w:val="single" w:sz="4" w:space="0" w:color="auto"/>
              <w:right w:val="single" w:sz="4" w:space="0" w:color="auto"/>
            </w:tcBorders>
          </w:tcPr>
          <w:p w14:paraId="10E4086D" w14:textId="77777777" w:rsidR="008752B0" w:rsidRPr="002D3177" w:rsidRDefault="008752B0" w:rsidP="00F51648">
            <w:pPr>
              <w:pStyle w:val="Compact"/>
              <w:jc w:val="center"/>
              <w:rPr>
                <w:sz w:val="18"/>
                <w:szCs w:val="18"/>
              </w:rPr>
            </w:pPr>
            <w:r w:rsidRPr="002D3177">
              <w:rPr>
                <w:sz w:val="18"/>
                <w:szCs w:val="18"/>
              </w:rPr>
              <w:t>38.7 (16.3)</w:t>
            </w:r>
          </w:p>
        </w:tc>
        <w:tc>
          <w:tcPr>
            <w:tcW w:w="1416" w:type="dxa"/>
            <w:tcBorders>
              <w:top w:val="single" w:sz="4" w:space="0" w:color="auto"/>
              <w:left w:val="single" w:sz="4" w:space="0" w:color="auto"/>
              <w:bottom w:val="single" w:sz="4" w:space="0" w:color="auto"/>
              <w:right w:val="single" w:sz="4" w:space="0" w:color="auto"/>
            </w:tcBorders>
          </w:tcPr>
          <w:p w14:paraId="1723E5FD" w14:textId="77777777" w:rsidR="008752B0" w:rsidRPr="002D3177" w:rsidRDefault="008752B0" w:rsidP="00F51648">
            <w:pPr>
              <w:pStyle w:val="Compact"/>
              <w:jc w:val="center"/>
              <w:rPr>
                <w:sz w:val="18"/>
                <w:szCs w:val="18"/>
              </w:rPr>
            </w:pPr>
            <w:r w:rsidRPr="002D3177">
              <w:rPr>
                <w:sz w:val="18"/>
                <w:szCs w:val="18"/>
              </w:rPr>
              <w:t>45.9 (19.2)</w:t>
            </w:r>
          </w:p>
        </w:tc>
        <w:tc>
          <w:tcPr>
            <w:tcW w:w="1416" w:type="dxa"/>
            <w:tcBorders>
              <w:top w:val="single" w:sz="4" w:space="0" w:color="auto"/>
              <w:left w:val="single" w:sz="4" w:space="0" w:color="auto"/>
              <w:bottom w:val="single" w:sz="4" w:space="0" w:color="auto"/>
              <w:right w:val="single" w:sz="4" w:space="0" w:color="auto"/>
            </w:tcBorders>
          </w:tcPr>
          <w:p w14:paraId="573ACAB7" w14:textId="77777777" w:rsidR="008752B0" w:rsidRPr="002D3177" w:rsidRDefault="008752B0" w:rsidP="00F51648">
            <w:pPr>
              <w:pStyle w:val="Compact"/>
              <w:jc w:val="center"/>
              <w:rPr>
                <w:sz w:val="18"/>
                <w:szCs w:val="18"/>
              </w:rPr>
            </w:pPr>
            <w:r w:rsidRPr="002D3177">
              <w:rPr>
                <w:sz w:val="18"/>
                <w:szCs w:val="18"/>
              </w:rPr>
              <w:t>42.1 (18.1)</w:t>
            </w:r>
          </w:p>
        </w:tc>
      </w:tr>
      <w:tr w:rsidR="008752B0" w:rsidRPr="00D44FA1" w:rsidDel="00EA292E" w14:paraId="06B7D85A" w14:textId="77777777" w:rsidTr="00F51648">
        <w:tc>
          <w:tcPr>
            <w:tcW w:w="4957" w:type="dxa"/>
            <w:tcBorders>
              <w:top w:val="single" w:sz="4" w:space="0" w:color="auto"/>
              <w:left w:val="single" w:sz="4" w:space="0" w:color="auto"/>
              <w:bottom w:val="single" w:sz="4" w:space="0" w:color="auto"/>
              <w:right w:val="single" w:sz="4" w:space="0" w:color="auto"/>
            </w:tcBorders>
          </w:tcPr>
          <w:p w14:paraId="0CC26AF7" w14:textId="77777777" w:rsidR="008752B0" w:rsidRPr="002D3177" w:rsidRDefault="008752B0" w:rsidP="00F51648">
            <w:pPr>
              <w:pStyle w:val="Compact"/>
              <w:rPr>
                <w:sz w:val="18"/>
                <w:szCs w:val="18"/>
              </w:rPr>
            </w:pPr>
            <w:r w:rsidRPr="002D3177">
              <w:rPr>
                <w:sz w:val="18"/>
                <w:szCs w:val="18"/>
              </w:rPr>
              <w:t>Triglycerides, mean (SD)</w:t>
            </w:r>
          </w:p>
        </w:tc>
        <w:tc>
          <w:tcPr>
            <w:tcW w:w="1415" w:type="dxa"/>
            <w:gridSpan w:val="2"/>
            <w:tcBorders>
              <w:top w:val="single" w:sz="4" w:space="0" w:color="auto"/>
              <w:left w:val="single" w:sz="4" w:space="0" w:color="auto"/>
              <w:bottom w:val="single" w:sz="4" w:space="0" w:color="auto"/>
              <w:right w:val="single" w:sz="4" w:space="0" w:color="auto"/>
            </w:tcBorders>
          </w:tcPr>
          <w:p w14:paraId="198E419A" w14:textId="77777777" w:rsidR="008752B0" w:rsidRPr="002D3177" w:rsidRDefault="008752B0" w:rsidP="00F51648">
            <w:pPr>
              <w:pStyle w:val="Compact"/>
              <w:jc w:val="center"/>
              <w:rPr>
                <w:sz w:val="18"/>
                <w:szCs w:val="18"/>
              </w:rPr>
            </w:pPr>
            <w:r w:rsidRPr="002D3177">
              <w:rPr>
                <w:sz w:val="18"/>
                <w:szCs w:val="18"/>
              </w:rPr>
              <w:t>146.8 (80.5)</w:t>
            </w:r>
          </w:p>
        </w:tc>
        <w:tc>
          <w:tcPr>
            <w:tcW w:w="1416" w:type="dxa"/>
            <w:tcBorders>
              <w:top w:val="single" w:sz="4" w:space="0" w:color="auto"/>
              <w:left w:val="single" w:sz="4" w:space="0" w:color="auto"/>
              <w:bottom w:val="single" w:sz="4" w:space="0" w:color="auto"/>
              <w:right w:val="single" w:sz="4" w:space="0" w:color="auto"/>
            </w:tcBorders>
          </w:tcPr>
          <w:p w14:paraId="01776972" w14:textId="77777777" w:rsidR="008752B0" w:rsidRPr="002D3177" w:rsidRDefault="008752B0" w:rsidP="00F51648">
            <w:pPr>
              <w:pStyle w:val="Compact"/>
              <w:jc w:val="center"/>
              <w:rPr>
                <w:sz w:val="18"/>
                <w:szCs w:val="18"/>
              </w:rPr>
            </w:pPr>
            <w:r w:rsidRPr="002D3177">
              <w:rPr>
                <w:sz w:val="18"/>
                <w:szCs w:val="18"/>
              </w:rPr>
              <w:t>147.4 (90.6)</w:t>
            </w:r>
          </w:p>
        </w:tc>
        <w:tc>
          <w:tcPr>
            <w:tcW w:w="1416" w:type="dxa"/>
            <w:tcBorders>
              <w:top w:val="single" w:sz="4" w:space="0" w:color="auto"/>
              <w:left w:val="single" w:sz="4" w:space="0" w:color="auto"/>
              <w:bottom w:val="single" w:sz="4" w:space="0" w:color="auto"/>
              <w:right w:val="single" w:sz="4" w:space="0" w:color="auto"/>
            </w:tcBorders>
          </w:tcPr>
          <w:p w14:paraId="5D14EC3D" w14:textId="77777777" w:rsidR="008752B0" w:rsidRPr="002D3177" w:rsidRDefault="008752B0" w:rsidP="00F51648">
            <w:pPr>
              <w:pStyle w:val="Compact"/>
              <w:jc w:val="center"/>
              <w:rPr>
                <w:sz w:val="18"/>
                <w:szCs w:val="18"/>
              </w:rPr>
            </w:pPr>
            <w:r w:rsidRPr="002D3177">
              <w:rPr>
                <w:sz w:val="18"/>
                <w:szCs w:val="18"/>
              </w:rPr>
              <w:t>147.1 (85.4)</w:t>
            </w:r>
          </w:p>
        </w:tc>
      </w:tr>
      <w:tr w:rsidR="008752B0" w:rsidRPr="00D44FA1" w:rsidDel="00EA292E" w14:paraId="6DF97762" w14:textId="77777777" w:rsidTr="00F51648">
        <w:tc>
          <w:tcPr>
            <w:tcW w:w="4957" w:type="dxa"/>
            <w:tcBorders>
              <w:top w:val="single" w:sz="4" w:space="0" w:color="auto"/>
              <w:left w:val="single" w:sz="4" w:space="0" w:color="auto"/>
              <w:bottom w:val="single" w:sz="4" w:space="0" w:color="auto"/>
              <w:right w:val="single" w:sz="4" w:space="0" w:color="auto"/>
            </w:tcBorders>
          </w:tcPr>
          <w:p w14:paraId="55F39AC2" w14:textId="77777777" w:rsidR="008752B0" w:rsidRPr="002D3177" w:rsidRDefault="008752B0" w:rsidP="00F51648">
            <w:pPr>
              <w:pStyle w:val="Compact"/>
              <w:rPr>
                <w:sz w:val="18"/>
                <w:szCs w:val="18"/>
              </w:rPr>
            </w:pPr>
            <w:r w:rsidRPr="002D3177">
              <w:rPr>
                <w:sz w:val="18"/>
                <w:szCs w:val="18"/>
              </w:rPr>
              <w:t>Total cholesterol/HDL ratio, mean (SD)</w:t>
            </w:r>
          </w:p>
        </w:tc>
        <w:tc>
          <w:tcPr>
            <w:tcW w:w="1415" w:type="dxa"/>
            <w:gridSpan w:val="2"/>
            <w:tcBorders>
              <w:top w:val="single" w:sz="4" w:space="0" w:color="auto"/>
              <w:left w:val="single" w:sz="4" w:space="0" w:color="auto"/>
              <w:bottom w:val="single" w:sz="4" w:space="0" w:color="auto"/>
              <w:right w:val="single" w:sz="4" w:space="0" w:color="auto"/>
            </w:tcBorders>
          </w:tcPr>
          <w:p w14:paraId="7D84E8CD" w14:textId="77777777" w:rsidR="008752B0" w:rsidRPr="002D3177" w:rsidRDefault="008752B0" w:rsidP="00F51648">
            <w:pPr>
              <w:pStyle w:val="Compact"/>
              <w:jc w:val="center"/>
              <w:rPr>
                <w:sz w:val="18"/>
                <w:szCs w:val="18"/>
              </w:rPr>
            </w:pPr>
            <w:r w:rsidRPr="002D3177">
              <w:rPr>
                <w:sz w:val="18"/>
                <w:szCs w:val="18"/>
              </w:rPr>
              <w:t>4.3 (1.6)</w:t>
            </w:r>
          </w:p>
        </w:tc>
        <w:tc>
          <w:tcPr>
            <w:tcW w:w="1416" w:type="dxa"/>
            <w:tcBorders>
              <w:top w:val="single" w:sz="4" w:space="0" w:color="auto"/>
              <w:left w:val="single" w:sz="4" w:space="0" w:color="auto"/>
              <w:bottom w:val="single" w:sz="4" w:space="0" w:color="auto"/>
              <w:right w:val="single" w:sz="4" w:space="0" w:color="auto"/>
            </w:tcBorders>
          </w:tcPr>
          <w:p w14:paraId="6EE408FD" w14:textId="77777777" w:rsidR="008752B0" w:rsidRPr="002D3177" w:rsidRDefault="008752B0" w:rsidP="00F51648">
            <w:pPr>
              <w:pStyle w:val="Compact"/>
              <w:jc w:val="center"/>
              <w:rPr>
                <w:sz w:val="18"/>
                <w:szCs w:val="18"/>
              </w:rPr>
            </w:pPr>
            <w:r w:rsidRPr="002D3177">
              <w:rPr>
                <w:sz w:val="18"/>
                <w:szCs w:val="18"/>
              </w:rPr>
              <w:t>3.9 (1.5)</w:t>
            </w:r>
          </w:p>
        </w:tc>
        <w:tc>
          <w:tcPr>
            <w:tcW w:w="1416" w:type="dxa"/>
            <w:tcBorders>
              <w:top w:val="single" w:sz="4" w:space="0" w:color="auto"/>
              <w:left w:val="single" w:sz="4" w:space="0" w:color="auto"/>
              <w:bottom w:val="single" w:sz="4" w:space="0" w:color="auto"/>
              <w:right w:val="single" w:sz="4" w:space="0" w:color="auto"/>
            </w:tcBorders>
          </w:tcPr>
          <w:p w14:paraId="3D39D051" w14:textId="77777777" w:rsidR="008752B0" w:rsidRPr="002D3177" w:rsidRDefault="008752B0" w:rsidP="00F51648">
            <w:pPr>
              <w:pStyle w:val="Compact"/>
              <w:jc w:val="center"/>
              <w:rPr>
                <w:sz w:val="18"/>
                <w:szCs w:val="18"/>
              </w:rPr>
            </w:pPr>
            <w:r w:rsidRPr="002D3177">
              <w:rPr>
                <w:sz w:val="18"/>
                <w:szCs w:val="18"/>
              </w:rPr>
              <w:t>4.1 (1.6)</w:t>
            </w:r>
          </w:p>
        </w:tc>
      </w:tr>
      <w:tr w:rsidR="008752B0" w:rsidRPr="00D44FA1" w:rsidDel="00EA292E" w14:paraId="2B4DFCAF" w14:textId="77777777" w:rsidTr="00F51648">
        <w:tc>
          <w:tcPr>
            <w:tcW w:w="4957" w:type="dxa"/>
            <w:tcBorders>
              <w:top w:val="single" w:sz="4" w:space="0" w:color="auto"/>
              <w:left w:val="single" w:sz="4" w:space="0" w:color="auto"/>
              <w:bottom w:val="single" w:sz="4" w:space="0" w:color="auto"/>
              <w:right w:val="single" w:sz="4" w:space="0" w:color="auto"/>
            </w:tcBorders>
          </w:tcPr>
          <w:p w14:paraId="1665E124" w14:textId="77777777" w:rsidR="008752B0" w:rsidRPr="002D3177" w:rsidRDefault="008752B0" w:rsidP="00F51648">
            <w:pPr>
              <w:pStyle w:val="Compact"/>
              <w:rPr>
                <w:sz w:val="18"/>
                <w:szCs w:val="18"/>
              </w:rPr>
            </w:pPr>
            <w:r w:rsidRPr="002D3177">
              <w:rPr>
                <w:sz w:val="18"/>
                <w:szCs w:val="18"/>
              </w:rPr>
              <w:t>MET minutes/week</w:t>
            </w:r>
            <w:r w:rsidRPr="002D3177">
              <w:rPr>
                <w:sz w:val="18"/>
                <w:szCs w:val="18"/>
                <w:vertAlign w:val="superscript"/>
              </w:rPr>
              <w:t>3</w:t>
            </w:r>
            <w:r w:rsidRPr="002D3177">
              <w:rPr>
                <w:sz w:val="18"/>
                <w:szCs w:val="18"/>
              </w:rPr>
              <w:t>, mean (SD)</w:t>
            </w:r>
          </w:p>
        </w:tc>
        <w:tc>
          <w:tcPr>
            <w:tcW w:w="1415" w:type="dxa"/>
            <w:gridSpan w:val="2"/>
            <w:tcBorders>
              <w:top w:val="single" w:sz="4" w:space="0" w:color="auto"/>
              <w:left w:val="single" w:sz="4" w:space="0" w:color="auto"/>
              <w:bottom w:val="single" w:sz="4" w:space="0" w:color="auto"/>
              <w:right w:val="single" w:sz="4" w:space="0" w:color="auto"/>
            </w:tcBorders>
          </w:tcPr>
          <w:p w14:paraId="5D7AE357" w14:textId="77777777" w:rsidR="008752B0" w:rsidRPr="002D3177" w:rsidRDefault="008752B0" w:rsidP="00F51648">
            <w:pPr>
              <w:pStyle w:val="Compact"/>
              <w:jc w:val="center"/>
              <w:rPr>
                <w:sz w:val="18"/>
                <w:szCs w:val="18"/>
              </w:rPr>
            </w:pPr>
            <w:r w:rsidRPr="002D3177">
              <w:rPr>
                <w:sz w:val="18"/>
                <w:szCs w:val="18"/>
              </w:rPr>
              <w:t>3996 (3516)</w:t>
            </w:r>
          </w:p>
        </w:tc>
        <w:tc>
          <w:tcPr>
            <w:tcW w:w="1416" w:type="dxa"/>
            <w:tcBorders>
              <w:top w:val="single" w:sz="4" w:space="0" w:color="auto"/>
              <w:left w:val="single" w:sz="4" w:space="0" w:color="auto"/>
              <w:bottom w:val="single" w:sz="4" w:space="0" w:color="auto"/>
              <w:right w:val="single" w:sz="4" w:space="0" w:color="auto"/>
            </w:tcBorders>
          </w:tcPr>
          <w:p w14:paraId="4E706276" w14:textId="77777777" w:rsidR="008752B0" w:rsidRPr="002D3177" w:rsidRDefault="008752B0" w:rsidP="00F51648">
            <w:pPr>
              <w:pStyle w:val="Compact"/>
              <w:jc w:val="center"/>
              <w:rPr>
                <w:sz w:val="18"/>
                <w:szCs w:val="18"/>
              </w:rPr>
            </w:pPr>
            <w:r w:rsidRPr="002D3177">
              <w:rPr>
                <w:sz w:val="18"/>
                <w:szCs w:val="18"/>
              </w:rPr>
              <w:t>5802 (4411)</w:t>
            </w:r>
          </w:p>
        </w:tc>
        <w:tc>
          <w:tcPr>
            <w:tcW w:w="1416" w:type="dxa"/>
            <w:tcBorders>
              <w:top w:val="single" w:sz="4" w:space="0" w:color="auto"/>
              <w:left w:val="single" w:sz="4" w:space="0" w:color="auto"/>
              <w:bottom w:val="single" w:sz="4" w:space="0" w:color="auto"/>
              <w:right w:val="single" w:sz="4" w:space="0" w:color="auto"/>
            </w:tcBorders>
          </w:tcPr>
          <w:p w14:paraId="487E2B3F" w14:textId="77777777" w:rsidR="008752B0" w:rsidRPr="002D3177" w:rsidRDefault="008752B0" w:rsidP="00F51648">
            <w:pPr>
              <w:pStyle w:val="Compact"/>
              <w:jc w:val="center"/>
              <w:rPr>
                <w:sz w:val="18"/>
                <w:szCs w:val="18"/>
              </w:rPr>
            </w:pPr>
            <w:r w:rsidRPr="002D3177">
              <w:rPr>
                <w:sz w:val="18"/>
                <w:szCs w:val="18"/>
              </w:rPr>
              <w:t>4859 (4066)</w:t>
            </w:r>
          </w:p>
        </w:tc>
      </w:tr>
      <w:tr w:rsidR="008752B0" w:rsidRPr="00D44FA1" w:rsidDel="00EA292E" w14:paraId="4F9E0D87" w14:textId="77777777" w:rsidTr="00F51648">
        <w:tc>
          <w:tcPr>
            <w:tcW w:w="4957" w:type="dxa"/>
            <w:tcBorders>
              <w:top w:val="single" w:sz="4" w:space="0" w:color="auto"/>
              <w:left w:val="single" w:sz="4" w:space="0" w:color="auto"/>
              <w:bottom w:val="single" w:sz="4" w:space="0" w:color="auto"/>
              <w:right w:val="single" w:sz="4" w:space="0" w:color="auto"/>
            </w:tcBorders>
          </w:tcPr>
          <w:p w14:paraId="69E39585" w14:textId="77777777" w:rsidR="008752B0" w:rsidRPr="002D3177" w:rsidRDefault="008752B0" w:rsidP="00F51648">
            <w:pPr>
              <w:pStyle w:val="Compact"/>
              <w:rPr>
                <w:sz w:val="18"/>
                <w:szCs w:val="18"/>
              </w:rPr>
            </w:pPr>
            <w:r w:rsidRPr="002D3177">
              <w:rPr>
                <w:sz w:val="18"/>
                <w:szCs w:val="18"/>
              </w:rPr>
              <w:t>Adding salt while eating</w:t>
            </w:r>
            <w:r w:rsidRPr="002D3177">
              <w:rPr>
                <w:sz w:val="18"/>
                <w:szCs w:val="18"/>
                <w:vertAlign w:val="superscript"/>
              </w:rPr>
              <w:t>4</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tcPr>
          <w:p w14:paraId="5AEC0840"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2C055F89"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652ECDE7" w14:textId="77777777" w:rsidR="008752B0" w:rsidRPr="002D3177" w:rsidRDefault="008752B0" w:rsidP="00F51648">
            <w:pPr>
              <w:pStyle w:val="Compact"/>
              <w:jc w:val="center"/>
              <w:rPr>
                <w:sz w:val="18"/>
                <w:szCs w:val="18"/>
              </w:rPr>
            </w:pPr>
          </w:p>
        </w:tc>
      </w:tr>
      <w:tr w:rsidR="008752B0" w:rsidRPr="00D44FA1" w:rsidDel="00EA292E" w14:paraId="7CE91691" w14:textId="77777777" w:rsidTr="00F51648">
        <w:tc>
          <w:tcPr>
            <w:tcW w:w="4957" w:type="dxa"/>
            <w:tcBorders>
              <w:top w:val="single" w:sz="4" w:space="0" w:color="auto"/>
              <w:left w:val="single" w:sz="4" w:space="0" w:color="auto"/>
              <w:bottom w:val="single" w:sz="4" w:space="0" w:color="auto"/>
              <w:right w:val="single" w:sz="4" w:space="0" w:color="auto"/>
            </w:tcBorders>
          </w:tcPr>
          <w:p w14:paraId="7D79E27C" w14:textId="77777777" w:rsidR="008752B0" w:rsidRPr="002D3177" w:rsidRDefault="008752B0" w:rsidP="00F51648">
            <w:pPr>
              <w:pStyle w:val="Compact"/>
              <w:rPr>
                <w:sz w:val="18"/>
                <w:szCs w:val="18"/>
              </w:rPr>
            </w:pPr>
            <w:r w:rsidRPr="002D3177">
              <w:rPr>
                <w:sz w:val="18"/>
                <w:szCs w:val="18"/>
              </w:rPr>
              <w:t xml:space="preserve">     Always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7F2A535" w14:textId="77777777" w:rsidR="008752B0" w:rsidRPr="002D3177" w:rsidRDefault="008752B0" w:rsidP="00F51648">
            <w:pPr>
              <w:pStyle w:val="Compact"/>
              <w:jc w:val="center"/>
              <w:rPr>
                <w:sz w:val="18"/>
                <w:szCs w:val="18"/>
              </w:rPr>
            </w:pPr>
            <w:r w:rsidRPr="002D3177">
              <w:rPr>
                <w:rFonts w:ascii="Calibri" w:hAnsi="Calibri" w:cs="Calibri"/>
                <w:sz w:val="18"/>
                <w:szCs w:val="18"/>
              </w:rPr>
              <w:t>31 (12.5%)</w:t>
            </w:r>
          </w:p>
        </w:tc>
        <w:tc>
          <w:tcPr>
            <w:tcW w:w="1416" w:type="dxa"/>
            <w:tcBorders>
              <w:top w:val="single" w:sz="4" w:space="0" w:color="auto"/>
              <w:left w:val="single" w:sz="4" w:space="0" w:color="auto"/>
              <w:bottom w:val="single" w:sz="4" w:space="0" w:color="auto"/>
              <w:right w:val="single" w:sz="4" w:space="0" w:color="auto"/>
            </w:tcBorders>
            <w:vAlign w:val="center"/>
          </w:tcPr>
          <w:p w14:paraId="42B8CD54" w14:textId="77777777" w:rsidR="008752B0" w:rsidRPr="002D3177" w:rsidRDefault="008752B0" w:rsidP="00F51648">
            <w:pPr>
              <w:pStyle w:val="Compact"/>
              <w:jc w:val="center"/>
              <w:rPr>
                <w:sz w:val="18"/>
                <w:szCs w:val="18"/>
              </w:rPr>
            </w:pPr>
            <w:r w:rsidRPr="002D3177">
              <w:rPr>
                <w:rFonts w:ascii="Calibri" w:hAnsi="Calibri" w:cs="Calibri"/>
                <w:sz w:val="18"/>
                <w:szCs w:val="18"/>
              </w:rPr>
              <w:t>20 (8.8%)</w:t>
            </w:r>
          </w:p>
        </w:tc>
        <w:tc>
          <w:tcPr>
            <w:tcW w:w="1416" w:type="dxa"/>
            <w:tcBorders>
              <w:top w:val="single" w:sz="4" w:space="0" w:color="auto"/>
              <w:left w:val="single" w:sz="4" w:space="0" w:color="auto"/>
              <w:bottom w:val="single" w:sz="4" w:space="0" w:color="auto"/>
              <w:right w:val="single" w:sz="4" w:space="0" w:color="auto"/>
            </w:tcBorders>
            <w:vAlign w:val="center"/>
          </w:tcPr>
          <w:p w14:paraId="46A9D8A5" w14:textId="77777777" w:rsidR="008752B0" w:rsidRPr="002D3177" w:rsidRDefault="008752B0" w:rsidP="00F51648">
            <w:pPr>
              <w:pStyle w:val="Compact"/>
              <w:jc w:val="center"/>
              <w:rPr>
                <w:sz w:val="18"/>
                <w:szCs w:val="18"/>
              </w:rPr>
            </w:pPr>
            <w:r w:rsidRPr="002D3177">
              <w:rPr>
                <w:rFonts w:ascii="Calibri" w:hAnsi="Calibri" w:cs="Calibri"/>
                <w:sz w:val="18"/>
                <w:szCs w:val="18"/>
              </w:rPr>
              <w:t>51 (10.7%)</w:t>
            </w:r>
          </w:p>
        </w:tc>
      </w:tr>
      <w:tr w:rsidR="008752B0" w:rsidRPr="00D44FA1" w:rsidDel="00EA292E" w14:paraId="2FD10018" w14:textId="77777777" w:rsidTr="00F51648">
        <w:tc>
          <w:tcPr>
            <w:tcW w:w="4957" w:type="dxa"/>
            <w:tcBorders>
              <w:top w:val="single" w:sz="4" w:space="0" w:color="auto"/>
              <w:left w:val="single" w:sz="4" w:space="0" w:color="auto"/>
              <w:bottom w:val="single" w:sz="4" w:space="0" w:color="auto"/>
              <w:right w:val="single" w:sz="4" w:space="0" w:color="auto"/>
            </w:tcBorders>
          </w:tcPr>
          <w:p w14:paraId="1513B6B5" w14:textId="77777777" w:rsidR="008752B0" w:rsidRPr="002D3177" w:rsidRDefault="008752B0" w:rsidP="00F51648">
            <w:pPr>
              <w:pStyle w:val="Compact"/>
              <w:rPr>
                <w:sz w:val="18"/>
                <w:szCs w:val="18"/>
              </w:rPr>
            </w:pPr>
            <w:r w:rsidRPr="002D3177">
              <w:rPr>
                <w:sz w:val="18"/>
                <w:szCs w:val="18"/>
              </w:rPr>
              <w:t xml:space="preserve">     Often</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0550550" w14:textId="77777777" w:rsidR="008752B0" w:rsidRPr="002D3177" w:rsidRDefault="008752B0" w:rsidP="00F51648">
            <w:pPr>
              <w:pStyle w:val="Compact"/>
              <w:jc w:val="center"/>
              <w:rPr>
                <w:sz w:val="18"/>
                <w:szCs w:val="18"/>
              </w:rPr>
            </w:pPr>
            <w:r w:rsidRPr="002D3177">
              <w:rPr>
                <w:rFonts w:ascii="Calibri" w:hAnsi="Calibri" w:cs="Calibri"/>
                <w:sz w:val="18"/>
                <w:szCs w:val="18"/>
              </w:rPr>
              <w:t>5 (2.0%)</w:t>
            </w:r>
          </w:p>
        </w:tc>
        <w:tc>
          <w:tcPr>
            <w:tcW w:w="1416" w:type="dxa"/>
            <w:tcBorders>
              <w:top w:val="single" w:sz="4" w:space="0" w:color="auto"/>
              <w:left w:val="single" w:sz="4" w:space="0" w:color="auto"/>
              <w:bottom w:val="single" w:sz="4" w:space="0" w:color="auto"/>
              <w:right w:val="single" w:sz="4" w:space="0" w:color="auto"/>
            </w:tcBorders>
            <w:vAlign w:val="center"/>
          </w:tcPr>
          <w:p w14:paraId="48B99372" w14:textId="77777777" w:rsidR="008752B0" w:rsidRPr="002D3177" w:rsidRDefault="008752B0" w:rsidP="00F51648">
            <w:pPr>
              <w:pStyle w:val="Compact"/>
              <w:jc w:val="center"/>
              <w:rPr>
                <w:sz w:val="18"/>
                <w:szCs w:val="18"/>
              </w:rPr>
            </w:pPr>
            <w:r w:rsidRPr="002D3177">
              <w:rPr>
                <w:rFonts w:ascii="Calibri" w:hAnsi="Calibri" w:cs="Calibri"/>
                <w:sz w:val="18"/>
                <w:szCs w:val="18"/>
              </w:rPr>
              <w:t>8 (3.5%)</w:t>
            </w:r>
          </w:p>
        </w:tc>
        <w:tc>
          <w:tcPr>
            <w:tcW w:w="1416" w:type="dxa"/>
            <w:tcBorders>
              <w:top w:val="single" w:sz="4" w:space="0" w:color="auto"/>
              <w:left w:val="single" w:sz="4" w:space="0" w:color="auto"/>
              <w:bottom w:val="single" w:sz="4" w:space="0" w:color="auto"/>
              <w:right w:val="single" w:sz="4" w:space="0" w:color="auto"/>
            </w:tcBorders>
            <w:vAlign w:val="center"/>
          </w:tcPr>
          <w:p w14:paraId="125A5DE6" w14:textId="77777777" w:rsidR="008752B0" w:rsidRPr="002D3177" w:rsidRDefault="008752B0" w:rsidP="00F51648">
            <w:pPr>
              <w:pStyle w:val="Compact"/>
              <w:jc w:val="center"/>
              <w:rPr>
                <w:sz w:val="18"/>
                <w:szCs w:val="18"/>
              </w:rPr>
            </w:pPr>
            <w:r w:rsidRPr="002D3177">
              <w:rPr>
                <w:rFonts w:ascii="Calibri" w:hAnsi="Calibri" w:cs="Calibri"/>
                <w:sz w:val="18"/>
                <w:szCs w:val="18"/>
              </w:rPr>
              <w:t>13 (2.7%)</w:t>
            </w:r>
          </w:p>
        </w:tc>
      </w:tr>
      <w:tr w:rsidR="008752B0" w:rsidRPr="00D44FA1" w:rsidDel="00EA292E" w14:paraId="5F50A821" w14:textId="77777777" w:rsidTr="00F51648">
        <w:tc>
          <w:tcPr>
            <w:tcW w:w="4957" w:type="dxa"/>
            <w:tcBorders>
              <w:top w:val="single" w:sz="4" w:space="0" w:color="auto"/>
              <w:left w:val="single" w:sz="4" w:space="0" w:color="auto"/>
              <w:bottom w:val="single" w:sz="4" w:space="0" w:color="auto"/>
              <w:right w:val="single" w:sz="4" w:space="0" w:color="auto"/>
            </w:tcBorders>
          </w:tcPr>
          <w:p w14:paraId="7FFD73C1" w14:textId="77777777" w:rsidR="008752B0" w:rsidRPr="002D3177" w:rsidRDefault="008752B0" w:rsidP="00F51648">
            <w:pPr>
              <w:pStyle w:val="Compact"/>
              <w:rPr>
                <w:sz w:val="18"/>
                <w:szCs w:val="18"/>
              </w:rPr>
            </w:pPr>
            <w:r w:rsidRPr="002D3177">
              <w:rPr>
                <w:sz w:val="18"/>
                <w:szCs w:val="18"/>
              </w:rPr>
              <w:t xml:space="preserve">     Sometimes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94EA78D" w14:textId="77777777" w:rsidR="008752B0" w:rsidRPr="002D3177" w:rsidRDefault="008752B0" w:rsidP="00F51648">
            <w:pPr>
              <w:pStyle w:val="Compact"/>
              <w:jc w:val="center"/>
              <w:rPr>
                <w:sz w:val="18"/>
                <w:szCs w:val="18"/>
              </w:rPr>
            </w:pPr>
            <w:r w:rsidRPr="002D3177">
              <w:rPr>
                <w:rFonts w:ascii="Calibri" w:hAnsi="Calibri" w:cs="Calibri"/>
                <w:sz w:val="18"/>
                <w:szCs w:val="18"/>
              </w:rPr>
              <w:t>81 (32.7%)</w:t>
            </w:r>
          </w:p>
        </w:tc>
        <w:tc>
          <w:tcPr>
            <w:tcW w:w="1416" w:type="dxa"/>
            <w:tcBorders>
              <w:top w:val="single" w:sz="4" w:space="0" w:color="auto"/>
              <w:left w:val="single" w:sz="4" w:space="0" w:color="auto"/>
              <w:bottom w:val="single" w:sz="4" w:space="0" w:color="auto"/>
              <w:right w:val="single" w:sz="4" w:space="0" w:color="auto"/>
            </w:tcBorders>
            <w:vAlign w:val="center"/>
          </w:tcPr>
          <w:p w14:paraId="197EB08E" w14:textId="77777777" w:rsidR="008752B0" w:rsidRPr="002D3177" w:rsidRDefault="008752B0" w:rsidP="00F51648">
            <w:pPr>
              <w:pStyle w:val="Compact"/>
              <w:jc w:val="center"/>
              <w:rPr>
                <w:sz w:val="18"/>
                <w:szCs w:val="18"/>
              </w:rPr>
            </w:pPr>
            <w:r w:rsidRPr="002D3177">
              <w:rPr>
                <w:rFonts w:ascii="Calibri" w:hAnsi="Calibri" w:cs="Calibri"/>
                <w:sz w:val="18"/>
                <w:szCs w:val="18"/>
              </w:rPr>
              <w:t>54 (23.8%)</w:t>
            </w:r>
          </w:p>
        </w:tc>
        <w:tc>
          <w:tcPr>
            <w:tcW w:w="1416" w:type="dxa"/>
            <w:tcBorders>
              <w:top w:val="single" w:sz="4" w:space="0" w:color="auto"/>
              <w:left w:val="single" w:sz="4" w:space="0" w:color="auto"/>
              <w:bottom w:val="single" w:sz="4" w:space="0" w:color="auto"/>
              <w:right w:val="single" w:sz="4" w:space="0" w:color="auto"/>
            </w:tcBorders>
            <w:vAlign w:val="center"/>
          </w:tcPr>
          <w:p w14:paraId="2C47F361" w14:textId="77777777" w:rsidR="008752B0" w:rsidRPr="002D3177" w:rsidRDefault="008752B0" w:rsidP="00F51648">
            <w:pPr>
              <w:pStyle w:val="Compact"/>
              <w:jc w:val="center"/>
              <w:rPr>
                <w:sz w:val="18"/>
                <w:szCs w:val="18"/>
              </w:rPr>
            </w:pPr>
            <w:r w:rsidRPr="002D3177">
              <w:rPr>
                <w:rFonts w:ascii="Calibri" w:hAnsi="Calibri" w:cs="Calibri"/>
                <w:sz w:val="18"/>
                <w:szCs w:val="18"/>
              </w:rPr>
              <w:t>135 (28.4%)</w:t>
            </w:r>
          </w:p>
        </w:tc>
      </w:tr>
      <w:tr w:rsidR="008752B0" w:rsidRPr="00D44FA1" w:rsidDel="00EA292E" w14:paraId="2B254DF5" w14:textId="77777777" w:rsidTr="00F51648">
        <w:tc>
          <w:tcPr>
            <w:tcW w:w="4957" w:type="dxa"/>
            <w:tcBorders>
              <w:top w:val="single" w:sz="4" w:space="0" w:color="auto"/>
              <w:left w:val="single" w:sz="4" w:space="0" w:color="auto"/>
              <w:bottom w:val="single" w:sz="4" w:space="0" w:color="auto"/>
              <w:right w:val="single" w:sz="4" w:space="0" w:color="auto"/>
            </w:tcBorders>
          </w:tcPr>
          <w:p w14:paraId="344ED64D" w14:textId="77777777" w:rsidR="008752B0" w:rsidRPr="002D3177" w:rsidRDefault="008752B0" w:rsidP="00F51648">
            <w:pPr>
              <w:pStyle w:val="Compact"/>
              <w:rPr>
                <w:sz w:val="18"/>
                <w:szCs w:val="18"/>
              </w:rPr>
            </w:pPr>
            <w:r w:rsidRPr="002D3177">
              <w:rPr>
                <w:sz w:val="18"/>
                <w:szCs w:val="18"/>
              </w:rPr>
              <w:t xml:space="preserve">     Never</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F80196B" w14:textId="77777777" w:rsidR="008752B0" w:rsidRPr="002D3177" w:rsidRDefault="008752B0" w:rsidP="00F51648">
            <w:pPr>
              <w:pStyle w:val="Compact"/>
              <w:jc w:val="center"/>
              <w:rPr>
                <w:sz w:val="18"/>
                <w:szCs w:val="18"/>
              </w:rPr>
            </w:pPr>
            <w:r w:rsidRPr="002D3177">
              <w:rPr>
                <w:rFonts w:ascii="Calibri" w:hAnsi="Calibri" w:cs="Calibri"/>
                <w:sz w:val="18"/>
                <w:szCs w:val="18"/>
              </w:rPr>
              <w:t>131 (52.8%)</w:t>
            </w:r>
          </w:p>
        </w:tc>
        <w:tc>
          <w:tcPr>
            <w:tcW w:w="1416" w:type="dxa"/>
            <w:tcBorders>
              <w:top w:val="single" w:sz="4" w:space="0" w:color="auto"/>
              <w:left w:val="single" w:sz="4" w:space="0" w:color="auto"/>
              <w:bottom w:val="single" w:sz="4" w:space="0" w:color="auto"/>
              <w:right w:val="single" w:sz="4" w:space="0" w:color="auto"/>
            </w:tcBorders>
            <w:vAlign w:val="center"/>
          </w:tcPr>
          <w:p w14:paraId="005C08B9" w14:textId="77777777" w:rsidR="008752B0" w:rsidRPr="002D3177" w:rsidRDefault="008752B0" w:rsidP="00F51648">
            <w:pPr>
              <w:pStyle w:val="Compact"/>
              <w:jc w:val="center"/>
              <w:rPr>
                <w:sz w:val="18"/>
                <w:szCs w:val="18"/>
              </w:rPr>
            </w:pPr>
            <w:r w:rsidRPr="002D3177">
              <w:rPr>
                <w:rFonts w:ascii="Calibri" w:hAnsi="Calibri" w:cs="Calibri"/>
                <w:sz w:val="18"/>
                <w:szCs w:val="18"/>
              </w:rPr>
              <w:t>145 (63.9%)</w:t>
            </w:r>
          </w:p>
        </w:tc>
        <w:tc>
          <w:tcPr>
            <w:tcW w:w="1416" w:type="dxa"/>
            <w:tcBorders>
              <w:top w:val="single" w:sz="4" w:space="0" w:color="auto"/>
              <w:left w:val="single" w:sz="4" w:space="0" w:color="auto"/>
              <w:bottom w:val="single" w:sz="4" w:space="0" w:color="auto"/>
              <w:right w:val="single" w:sz="4" w:space="0" w:color="auto"/>
            </w:tcBorders>
            <w:vAlign w:val="center"/>
          </w:tcPr>
          <w:p w14:paraId="65C7556E" w14:textId="77777777" w:rsidR="008752B0" w:rsidRPr="002D3177" w:rsidRDefault="008752B0" w:rsidP="00F51648">
            <w:pPr>
              <w:pStyle w:val="Compact"/>
              <w:jc w:val="center"/>
              <w:rPr>
                <w:sz w:val="18"/>
                <w:szCs w:val="18"/>
              </w:rPr>
            </w:pPr>
            <w:r w:rsidRPr="002D3177">
              <w:rPr>
                <w:rFonts w:ascii="Calibri" w:hAnsi="Calibri" w:cs="Calibri"/>
                <w:sz w:val="18"/>
                <w:szCs w:val="18"/>
              </w:rPr>
              <w:t>276 (58.1%)</w:t>
            </w:r>
          </w:p>
        </w:tc>
      </w:tr>
      <w:tr w:rsidR="008752B0" w:rsidRPr="00D44FA1" w:rsidDel="00EA292E" w14:paraId="4B7485BA" w14:textId="77777777" w:rsidTr="00F51648">
        <w:tc>
          <w:tcPr>
            <w:tcW w:w="4957" w:type="dxa"/>
            <w:tcBorders>
              <w:top w:val="single" w:sz="4" w:space="0" w:color="auto"/>
              <w:left w:val="single" w:sz="4" w:space="0" w:color="auto"/>
              <w:bottom w:val="single" w:sz="4" w:space="0" w:color="auto"/>
              <w:right w:val="single" w:sz="4" w:space="0" w:color="auto"/>
            </w:tcBorders>
          </w:tcPr>
          <w:p w14:paraId="512C6E91"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09AA437" w14:textId="77777777" w:rsidR="008752B0" w:rsidRPr="002D3177" w:rsidRDefault="008752B0" w:rsidP="00F51648">
            <w:pPr>
              <w:pStyle w:val="Compact"/>
              <w:jc w:val="center"/>
              <w:rPr>
                <w:sz w:val="18"/>
                <w:szCs w:val="18"/>
              </w:rPr>
            </w:pPr>
            <w:r w:rsidRPr="002D3177">
              <w:rPr>
                <w:rFonts w:ascii="Calibri" w:hAnsi="Calibri" w:cs="Calibri"/>
                <w:sz w:val="18"/>
                <w:szCs w:val="18"/>
              </w:rPr>
              <w:t>25</w:t>
            </w:r>
          </w:p>
        </w:tc>
        <w:tc>
          <w:tcPr>
            <w:tcW w:w="1416" w:type="dxa"/>
            <w:tcBorders>
              <w:top w:val="single" w:sz="4" w:space="0" w:color="auto"/>
              <w:left w:val="single" w:sz="4" w:space="0" w:color="auto"/>
              <w:bottom w:val="single" w:sz="4" w:space="0" w:color="auto"/>
              <w:right w:val="single" w:sz="4" w:space="0" w:color="auto"/>
            </w:tcBorders>
            <w:vAlign w:val="center"/>
          </w:tcPr>
          <w:p w14:paraId="379AAF44" w14:textId="77777777" w:rsidR="008752B0" w:rsidRPr="002D3177" w:rsidRDefault="008752B0" w:rsidP="00F51648">
            <w:pPr>
              <w:pStyle w:val="Compact"/>
              <w:jc w:val="center"/>
              <w:rPr>
                <w:sz w:val="18"/>
                <w:szCs w:val="18"/>
              </w:rPr>
            </w:pPr>
            <w:r w:rsidRPr="002D3177">
              <w:rPr>
                <w:rFonts w:ascii="Calibri" w:hAnsi="Calibri" w:cs="Calibri"/>
                <w:sz w:val="18"/>
                <w:szCs w:val="18"/>
              </w:rPr>
              <w:t>44</w:t>
            </w:r>
          </w:p>
        </w:tc>
        <w:tc>
          <w:tcPr>
            <w:tcW w:w="1416" w:type="dxa"/>
            <w:tcBorders>
              <w:top w:val="single" w:sz="4" w:space="0" w:color="auto"/>
              <w:left w:val="single" w:sz="4" w:space="0" w:color="auto"/>
              <w:bottom w:val="single" w:sz="4" w:space="0" w:color="auto"/>
              <w:right w:val="single" w:sz="4" w:space="0" w:color="auto"/>
            </w:tcBorders>
            <w:vAlign w:val="center"/>
          </w:tcPr>
          <w:p w14:paraId="4442A303" w14:textId="77777777" w:rsidR="008752B0" w:rsidRPr="002D3177" w:rsidRDefault="008752B0" w:rsidP="00F51648">
            <w:pPr>
              <w:pStyle w:val="Compact"/>
              <w:jc w:val="center"/>
              <w:rPr>
                <w:sz w:val="18"/>
                <w:szCs w:val="18"/>
              </w:rPr>
            </w:pPr>
            <w:r w:rsidRPr="002D3177">
              <w:rPr>
                <w:rFonts w:ascii="Calibri" w:hAnsi="Calibri" w:cs="Calibri"/>
                <w:sz w:val="18"/>
                <w:szCs w:val="18"/>
              </w:rPr>
              <w:t>69</w:t>
            </w:r>
          </w:p>
        </w:tc>
      </w:tr>
      <w:tr w:rsidR="008752B0" w:rsidRPr="00D44FA1" w:rsidDel="00EA292E" w14:paraId="2C772619" w14:textId="77777777" w:rsidTr="00F51648">
        <w:tc>
          <w:tcPr>
            <w:tcW w:w="4957" w:type="dxa"/>
            <w:tcBorders>
              <w:top w:val="single" w:sz="4" w:space="0" w:color="auto"/>
              <w:left w:val="single" w:sz="4" w:space="0" w:color="auto"/>
              <w:bottom w:val="single" w:sz="4" w:space="0" w:color="auto"/>
              <w:right w:val="single" w:sz="4" w:space="0" w:color="auto"/>
            </w:tcBorders>
          </w:tcPr>
          <w:p w14:paraId="503B1007" w14:textId="77777777" w:rsidR="008752B0" w:rsidRPr="002D3177" w:rsidRDefault="008752B0" w:rsidP="00F51648">
            <w:pPr>
              <w:pStyle w:val="Compact"/>
              <w:rPr>
                <w:sz w:val="18"/>
                <w:szCs w:val="18"/>
              </w:rPr>
            </w:pPr>
            <w:r w:rsidRPr="002D3177">
              <w:rPr>
                <w:sz w:val="18"/>
                <w:szCs w:val="18"/>
              </w:rPr>
              <w:t>Adding salt during cooking</w:t>
            </w:r>
            <w:r w:rsidRPr="002D3177">
              <w:rPr>
                <w:sz w:val="18"/>
                <w:szCs w:val="18"/>
                <w:vertAlign w:val="superscript"/>
              </w:rPr>
              <w:t>4</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4E2C61F"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0AD7441E"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7F5CF6DB" w14:textId="77777777" w:rsidR="008752B0" w:rsidRPr="002D3177" w:rsidRDefault="008752B0" w:rsidP="00F51648">
            <w:pPr>
              <w:pStyle w:val="Compact"/>
              <w:jc w:val="center"/>
              <w:rPr>
                <w:sz w:val="18"/>
                <w:szCs w:val="18"/>
              </w:rPr>
            </w:pPr>
          </w:p>
        </w:tc>
      </w:tr>
      <w:tr w:rsidR="008752B0" w:rsidRPr="00D44FA1" w:rsidDel="00EA292E" w14:paraId="76972C1E" w14:textId="77777777" w:rsidTr="00F51648">
        <w:tc>
          <w:tcPr>
            <w:tcW w:w="4957" w:type="dxa"/>
            <w:tcBorders>
              <w:top w:val="single" w:sz="4" w:space="0" w:color="auto"/>
              <w:left w:val="single" w:sz="4" w:space="0" w:color="auto"/>
              <w:bottom w:val="single" w:sz="4" w:space="0" w:color="auto"/>
              <w:right w:val="single" w:sz="4" w:space="0" w:color="auto"/>
            </w:tcBorders>
          </w:tcPr>
          <w:p w14:paraId="71FD4E58" w14:textId="77777777" w:rsidR="008752B0" w:rsidRPr="002D3177" w:rsidRDefault="008752B0" w:rsidP="00F51648">
            <w:pPr>
              <w:pStyle w:val="Compact"/>
              <w:rPr>
                <w:sz w:val="18"/>
                <w:szCs w:val="18"/>
              </w:rPr>
            </w:pPr>
            <w:r w:rsidRPr="002D3177">
              <w:rPr>
                <w:sz w:val="18"/>
                <w:szCs w:val="18"/>
              </w:rPr>
              <w:t xml:space="preserve">     Always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1DB367D4" w14:textId="77777777" w:rsidR="008752B0" w:rsidRPr="002D3177" w:rsidRDefault="008752B0" w:rsidP="00F51648">
            <w:pPr>
              <w:pStyle w:val="Compact"/>
              <w:jc w:val="center"/>
              <w:rPr>
                <w:sz w:val="18"/>
                <w:szCs w:val="18"/>
              </w:rPr>
            </w:pPr>
            <w:r w:rsidRPr="002D3177">
              <w:rPr>
                <w:rFonts w:ascii="Calibri" w:hAnsi="Calibri" w:cs="Calibri"/>
                <w:sz w:val="18"/>
                <w:szCs w:val="18"/>
              </w:rPr>
              <w:t>115 (46.4%)</w:t>
            </w:r>
          </w:p>
        </w:tc>
        <w:tc>
          <w:tcPr>
            <w:tcW w:w="1416" w:type="dxa"/>
            <w:tcBorders>
              <w:top w:val="single" w:sz="4" w:space="0" w:color="auto"/>
              <w:left w:val="single" w:sz="4" w:space="0" w:color="auto"/>
              <w:bottom w:val="single" w:sz="4" w:space="0" w:color="auto"/>
              <w:right w:val="single" w:sz="4" w:space="0" w:color="auto"/>
            </w:tcBorders>
            <w:vAlign w:val="center"/>
          </w:tcPr>
          <w:p w14:paraId="06A2EC30" w14:textId="77777777" w:rsidR="008752B0" w:rsidRPr="002D3177" w:rsidRDefault="008752B0" w:rsidP="00F51648">
            <w:pPr>
              <w:pStyle w:val="Compact"/>
              <w:jc w:val="center"/>
              <w:rPr>
                <w:sz w:val="18"/>
                <w:szCs w:val="18"/>
              </w:rPr>
            </w:pPr>
            <w:r w:rsidRPr="002D3177">
              <w:rPr>
                <w:rFonts w:ascii="Calibri" w:hAnsi="Calibri" w:cs="Calibri"/>
                <w:sz w:val="18"/>
                <w:szCs w:val="18"/>
              </w:rPr>
              <w:t>102 (44.9%)</w:t>
            </w:r>
          </w:p>
        </w:tc>
        <w:tc>
          <w:tcPr>
            <w:tcW w:w="1416" w:type="dxa"/>
            <w:tcBorders>
              <w:top w:val="single" w:sz="4" w:space="0" w:color="auto"/>
              <w:left w:val="single" w:sz="4" w:space="0" w:color="auto"/>
              <w:bottom w:val="single" w:sz="4" w:space="0" w:color="auto"/>
              <w:right w:val="single" w:sz="4" w:space="0" w:color="auto"/>
            </w:tcBorders>
            <w:vAlign w:val="center"/>
          </w:tcPr>
          <w:p w14:paraId="334B9B72" w14:textId="77777777" w:rsidR="008752B0" w:rsidRPr="002D3177" w:rsidRDefault="008752B0" w:rsidP="00F51648">
            <w:pPr>
              <w:pStyle w:val="Compact"/>
              <w:jc w:val="center"/>
              <w:rPr>
                <w:sz w:val="18"/>
                <w:szCs w:val="18"/>
              </w:rPr>
            </w:pPr>
            <w:r w:rsidRPr="002D3177">
              <w:rPr>
                <w:rFonts w:ascii="Calibri" w:hAnsi="Calibri" w:cs="Calibri"/>
                <w:sz w:val="18"/>
                <w:szCs w:val="18"/>
              </w:rPr>
              <w:t>217 (45.7%)</w:t>
            </w:r>
          </w:p>
        </w:tc>
      </w:tr>
      <w:tr w:rsidR="008752B0" w:rsidRPr="00D44FA1" w:rsidDel="00EA292E" w14:paraId="199B13D3" w14:textId="77777777" w:rsidTr="00F51648">
        <w:tc>
          <w:tcPr>
            <w:tcW w:w="4957" w:type="dxa"/>
            <w:tcBorders>
              <w:top w:val="single" w:sz="4" w:space="0" w:color="auto"/>
              <w:left w:val="single" w:sz="4" w:space="0" w:color="auto"/>
              <w:bottom w:val="single" w:sz="4" w:space="0" w:color="auto"/>
              <w:right w:val="single" w:sz="4" w:space="0" w:color="auto"/>
            </w:tcBorders>
          </w:tcPr>
          <w:p w14:paraId="20847496" w14:textId="77777777" w:rsidR="008752B0" w:rsidRPr="002D3177" w:rsidRDefault="008752B0" w:rsidP="00F51648">
            <w:pPr>
              <w:pStyle w:val="Compact"/>
              <w:rPr>
                <w:sz w:val="18"/>
                <w:szCs w:val="18"/>
              </w:rPr>
            </w:pPr>
            <w:r w:rsidRPr="002D3177">
              <w:rPr>
                <w:sz w:val="18"/>
                <w:szCs w:val="18"/>
              </w:rPr>
              <w:t xml:space="preserve">     Often</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1479515F" w14:textId="77777777" w:rsidR="008752B0" w:rsidRPr="002D3177" w:rsidRDefault="008752B0" w:rsidP="00F51648">
            <w:pPr>
              <w:pStyle w:val="Compact"/>
              <w:jc w:val="center"/>
              <w:rPr>
                <w:sz w:val="18"/>
                <w:szCs w:val="18"/>
              </w:rPr>
            </w:pPr>
            <w:r w:rsidRPr="002D3177">
              <w:rPr>
                <w:rFonts w:ascii="Calibri" w:hAnsi="Calibri" w:cs="Calibri"/>
                <w:sz w:val="18"/>
                <w:szCs w:val="18"/>
              </w:rPr>
              <w:t>7 (2.8%)</w:t>
            </w:r>
          </w:p>
        </w:tc>
        <w:tc>
          <w:tcPr>
            <w:tcW w:w="1416" w:type="dxa"/>
            <w:tcBorders>
              <w:top w:val="single" w:sz="4" w:space="0" w:color="auto"/>
              <w:left w:val="single" w:sz="4" w:space="0" w:color="auto"/>
              <w:bottom w:val="single" w:sz="4" w:space="0" w:color="auto"/>
              <w:right w:val="single" w:sz="4" w:space="0" w:color="auto"/>
            </w:tcBorders>
            <w:vAlign w:val="center"/>
          </w:tcPr>
          <w:p w14:paraId="0D3369CE" w14:textId="77777777" w:rsidR="008752B0" w:rsidRPr="002D3177" w:rsidRDefault="008752B0" w:rsidP="00F51648">
            <w:pPr>
              <w:pStyle w:val="Compact"/>
              <w:jc w:val="center"/>
              <w:rPr>
                <w:sz w:val="18"/>
                <w:szCs w:val="18"/>
              </w:rPr>
            </w:pPr>
            <w:r w:rsidRPr="002D3177">
              <w:rPr>
                <w:rFonts w:ascii="Calibri" w:hAnsi="Calibri" w:cs="Calibri"/>
                <w:sz w:val="18"/>
                <w:szCs w:val="18"/>
              </w:rPr>
              <w:t>11 (4.8%)</w:t>
            </w:r>
          </w:p>
        </w:tc>
        <w:tc>
          <w:tcPr>
            <w:tcW w:w="1416" w:type="dxa"/>
            <w:tcBorders>
              <w:top w:val="single" w:sz="4" w:space="0" w:color="auto"/>
              <w:left w:val="single" w:sz="4" w:space="0" w:color="auto"/>
              <w:bottom w:val="single" w:sz="4" w:space="0" w:color="auto"/>
              <w:right w:val="single" w:sz="4" w:space="0" w:color="auto"/>
            </w:tcBorders>
            <w:vAlign w:val="center"/>
          </w:tcPr>
          <w:p w14:paraId="086EB179" w14:textId="77777777" w:rsidR="008752B0" w:rsidRPr="002D3177" w:rsidRDefault="008752B0" w:rsidP="00F51648">
            <w:pPr>
              <w:pStyle w:val="Compact"/>
              <w:jc w:val="center"/>
              <w:rPr>
                <w:sz w:val="18"/>
                <w:szCs w:val="18"/>
              </w:rPr>
            </w:pPr>
            <w:r w:rsidRPr="002D3177">
              <w:rPr>
                <w:rFonts w:ascii="Calibri" w:hAnsi="Calibri" w:cs="Calibri"/>
                <w:sz w:val="18"/>
                <w:szCs w:val="18"/>
              </w:rPr>
              <w:t>18 (3.8%)</w:t>
            </w:r>
          </w:p>
        </w:tc>
      </w:tr>
      <w:tr w:rsidR="008752B0" w:rsidRPr="00D44FA1" w:rsidDel="00EA292E" w14:paraId="4C5E36CB" w14:textId="77777777" w:rsidTr="00F51648">
        <w:tc>
          <w:tcPr>
            <w:tcW w:w="4957" w:type="dxa"/>
            <w:tcBorders>
              <w:top w:val="single" w:sz="4" w:space="0" w:color="auto"/>
              <w:left w:val="single" w:sz="4" w:space="0" w:color="auto"/>
              <w:bottom w:val="single" w:sz="4" w:space="0" w:color="auto"/>
              <w:right w:val="single" w:sz="4" w:space="0" w:color="auto"/>
            </w:tcBorders>
          </w:tcPr>
          <w:p w14:paraId="6D544736" w14:textId="77777777" w:rsidR="008752B0" w:rsidRPr="002D3177" w:rsidRDefault="008752B0" w:rsidP="00F51648">
            <w:pPr>
              <w:pStyle w:val="Compact"/>
              <w:rPr>
                <w:sz w:val="18"/>
                <w:szCs w:val="18"/>
              </w:rPr>
            </w:pPr>
            <w:r w:rsidRPr="002D3177">
              <w:rPr>
                <w:sz w:val="18"/>
                <w:szCs w:val="18"/>
              </w:rPr>
              <w:t xml:space="preserve">     Sometimes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53CE059" w14:textId="77777777" w:rsidR="008752B0" w:rsidRPr="002D3177" w:rsidRDefault="008752B0" w:rsidP="00F51648">
            <w:pPr>
              <w:pStyle w:val="Compact"/>
              <w:jc w:val="center"/>
              <w:rPr>
                <w:sz w:val="18"/>
                <w:szCs w:val="18"/>
              </w:rPr>
            </w:pPr>
            <w:r w:rsidRPr="002D3177">
              <w:rPr>
                <w:rFonts w:ascii="Calibri" w:hAnsi="Calibri" w:cs="Calibri"/>
                <w:sz w:val="18"/>
                <w:szCs w:val="18"/>
              </w:rPr>
              <w:t>78 (31.5%)</w:t>
            </w:r>
          </w:p>
        </w:tc>
        <w:tc>
          <w:tcPr>
            <w:tcW w:w="1416" w:type="dxa"/>
            <w:tcBorders>
              <w:top w:val="single" w:sz="4" w:space="0" w:color="auto"/>
              <w:left w:val="single" w:sz="4" w:space="0" w:color="auto"/>
              <w:bottom w:val="single" w:sz="4" w:space="0" w:color="auto"/>
              <w:right w:val="single" w:sz="4" w:space="0" w:color="auto"/>
            </w:tcBorders>
            <w:vAlign w:val="center"/>
          </w:tcPr>
          <w:p w14:paraId="1B778862" w14:textId="77777777" w:rsidR="008752B0" w:rsidRPr="002D3177" w:rsidRDefault="008752B0" w:rsidP="00F51648">
            <w:pPr>
              <w:pStyle w:val="Compact"/>
              <w:jc w:val="center"/>
              <w:rPr>
                <w:sz w:val="18"/>
                <w:szCs w:val="18"/>
              </w:rPr>
            </w:pPr>
            <w:r w:rsidRPr="002D3177">
              <w:rPr>
                <w:rFonts w:ascii="Calibri" w:hAnsi="Calibri" w:cs="Calibri"/>
                <w:sz w:val="18"/>
                <w:szCs w:val="18"/>
              </w:rPr>
              <w:t>52 (22.9%)</w:t>
            </w:r>
          </w:p>
        </w:tc>
        <w:tc>
          <w:tcPr>
            <w:tcW w:w="1416" w:type="dxa"/>
            <w:tcBorders>
              <w:top w:val="single" w:sz="4" w:space="0" w:color="auto"/>
              <w:left w:val="single" w:sz="4" w:space="0" w:color="auto"/>
              <w:bottom w:val="single" w:sz="4" w:space="0" w:color="auto"/>
              <w:right w:val="single" w:sz="4" w:space="0" w:color="auto"/>
            </w:tcBorders>
            <w:vAlign w:val="center"/>
          </w:tcPr>
          <w:p w14:paraId="53B7C71B" w14:textId="77777777" w:rsidR="008752B0" w:rsidRPr="002D3177" w:rsidRDefault="008752B0" w:rsidP="00F51648">
            <w:pPr>
              <w:pStyle w:val="Compact"/>
              <w:jc w:val="center"/>
              <w:rPr>
                <w:sz w:val="18"/>
                <w:szCs w:val="18"/>
              </w:rPr>
            </w:pPr>
            <w:r w:rsidRPr="002D3177">
              <w:rPr>
                <w:rFonts w:ascii="Calibri" w:hAnsi="Calibri" w:cs="Calibri"/>
                <w:sz w:val="18"/>
                <w:szCs w:val="18"/>
              </w:rPr>
              <w:t>130 (27.4%)</w:t>
            </w:r>
          </w:p>
        </w:tc>
      </w:tr>
      <w:tr w:rsidR="008752B0" w:rsidRPr="00D44FA1" w:rsidDel="00EA292E" w14:paraId="23DE5504" w14:textId="77777777" w:rsidTr="00F51648">
        <w:tc>
          <w:tcPr>
            <w:tcW w:w="4957" w:type="dxa"/>
            <w:tcBorders>
              <w:top w:val="single" w:sz="4" w:space="0" w:color="auto"/>
              <w:left w:val="single" w:sz="4" w:space="0" w:color="auto"/>
              <w:bottom w:val="single" w:sz="4" w:space="0" w:color="auto"/>
              <w:right w:val="single" w:sz="4" w:space="0" w:color="auto"/>
            </w:tcBorders>
          </w:tcPr>
          <w:p w14:paraId="5568D75F" w14:textId="77777777" w:rsidR="008752B0" w:rsidRPr="002D3177" w:rsidRDefault="008752B0" w:rsidP="00F51648">
            <w:pPr>
              <w:pStyle w:val="Compact"/>
              <w:rPr>
                <w:sz w:val="18"/>
                <w:szCs w:val="18"/>
              </w:rPr>
            </w:pPr>
            <w:r w:rsidRPr="002D3177">
              <w:rPr>
                <w:sz w:val="18"/>
                <w:szCs w:val="18"/>
              </w:rPr>
              <w:t xml:space="preserve">     Never</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21B383F" w14:textId="77777777" w:rsidR="008752B0" w:rsidRPr="002D3177" w:rsidRDefault="008752B0" w:rsidP="00F51648">
            <w:pPr>
              <w:pStyle w:val="Compact"/>
              <w:jc w:val="center"/>
              <w:rPr>
                <w:sz w:val="18"/>
                <w:szCs w:val="18"/>
              </w:rPr>
            </w:pPr>
            <w:r w:rsidRPr="002D3177">
              <w:rPr>
                <w:rFonts w:ascii="Calibri" w:hAnsi="Calibri" w:cs="Calibri"/>
                <w:sz w:val="18"/>
                <w:szCs w:val="18"/>
              </w:rPr>
              <w:t>48 (19.4%)</w:t>
            </w:r>
          </w:p>
        </w:tc>
        <w:tc>
          <w:tcPr>
            <w:tcW w:w="1416" w:type="dxa"/>
            <w:tcBorders>
              <w:top w:val="single" w:sz="4" w:space="0" w:color="auto"/>
              <w:left w:val="single" w:sz="4" w:space="0" w:color="auto"/>
              <w:bottom w:val="single" w:sz="4" w:space="0" w:color="auto"/>
              <w:right w:val="single" w:sz="4" w:space="0" w:color="auto"/>
            </w:tcBorders>
            <w:vAlign w:val="center"/>
          </w:tcPr>
          <w:p w14:paraId="59498F78" w14:textId="77777777" w:rsidR="008752B0" w:rsidRPr="002D3177" w:rsidRDefault="008752B0" w:rsidP="00F51648">
            <w:pPr>
              <w:pStyle w:val="Compact"/>
              <w:jc w:val="center"/>
              <w:rPr>
                <w:sz w:val="18"/>
                <w:szCs w:val="18"/>
              </w:rPr>
            </w:pPr>
            <w:r w:rsidRPr="002D3177">
              <w:rPr>
                <w:rFonts w:ascii="Calibri" w:hAnsi="Calibri" w:cs="Calibri"/>
                <w:sz w:val="18"/>
                <w:szCs w:val="18"/>
              </w:rPr>
              <w:t>62 (27.3%)</w:t>
            </w:r>
          </w:p>
        </w:tc>
        <w:tc>
          <w:tcPr>
            <w:tcW w:w="1416" w:type="dxa"/>
            <w:tcBorders>
              <w:top w:val="single" w:sz="4" w:space="0" w:color="auto"/>
              <w:left w:val="single" w:sz="4" w:space="0" w:color="auto"/>
              <w:bottom w:val="single" w:sz="4" w:space="0" w:color="auto"/>
              <w:right w:val="single" w:sz="4" w:space="0" w:color="auto"/>
            </w:tcBorders>
            <w:vAlign w:val="center"/>
          </w:tcPr>
          <w:p w14:paraId="7611CC7A" w14:textId="77777777" w:rsidR="008752B0" w:rsidRPr="002D3177" w:rsidRDefault="008752B0" w:rsidP="00F51648">
            <w:pPr>
              <w:pStyle w:val="Compact"/>
              <w:jc w:val="center"/>
              <w:rPr>
                <w:sz w:val="18"/>
                <w:szCs w:val="18"/>
              </w:rPr>
            </w:pPr>
            <w:r w:rsidRPr="002D3177">
              <w:rPr>
                <w:rFonts w:ascii="Calibri" w:hAnsi="Calibri" w:cs="Calibri"/>
                <w:sz w:val="18"/>
                <w:szCs w:val="18"/>
              </w:rPr>
              <w:t>110 (23.2%)</w:t>
            </w:r>
          </w:p>
        </w:tc>
      </w:tr>
      <w:tr w:rsidR="008752B0" w:rsidRPr="00D44FA1" w:rsidDel="00EA292E" w14:paraId="3275536D" w14:textId="77777777" w:rsidTr="00F51648">
        <w:tc>
          <w:tcPr>
            <w:tcW w:w="4957" w:type="dxa"/>
            <w:tcBorders>
              <w:top w:val="single" w:sz="4" w:space="0" w:color="auto"/>
              <w:left w:val="single" w:sz="4" w:space="0" w:color="auto"/>
              <w:bottom w:val="single" w:sz="4" w:space="0" w:color="auto"/>
              <w:right w:val="single" w:sz="4" w:space="0" w:color="auto"/>
            </w:tcBorders>
          </w:tcPr>
          <w:p w14:paraId="23703520"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2B2C8B8" w14:textId="77777777" w:rsidR="008752B0" w:rsidRPr="002D3177" w:rsidRDefault="008752B0" w:rsidP="00F51648">
            <w:pPr>
              <w:pStyle w:val="Compact"/>
              <w:jc w:val="center"/>
              <w:rPr>
                <w:sz w:val="18"/>
                <w:szCs w:val="18"/>
              </w:rPr>
            </w:pPr>
            <w:r w:rsidRPr="002D3177">
              <w:rPr>
                <w:rFonts w:ascii="Calibri" w:hAnsi="Calibri" w:cs="Calibri"/>
                <w:sz w:val="18"/>
                <w:szCs w:val="18"/>
              </w:rPr>
              <w:t>25</w:t>
            </w:r>
          </w:p>
        </w:tc>
        <w:tc>
          <w:tcPr>
            <w:tcW w:w="1416" w:type="dxa"/>
            <w:tcBorders>
              <w:top w:val="single" w:sz="4" w:space="0" w:color="auto"/>
              <w:left w:val="single" w:sz="4" w:space="0" w:color="auto"/>
              <w:bottom w:val="single" w:sz="4" w:space="0" w:color="auto"/>
              <w:right w:val="single" w:sz="4" w:space="0" w:color="auto"/>
            </w:tcBorders>
            <w:vAlign w:val="center"/>
          </w:tcPr>
          <w:p w14:paraId="3FCB083F" w14:textId="77777777" w:rsidR="008752B0" w:rsidRPr="002D3177" w:rsidRDefault="008752B0" w:rsidP="00F51648">
            <w:pPr>
              <w:pStyle w:val="Compact"/>
              <w:jc w:val="center"/>
              <w:rPr>
                <w:sz w:val="18"/>
                <w:szCs w:val="18"/>
              </w:rPr>
            </w:pPr>
            <w:r w:rsidRPr="002D3177">
              <w:rPr>
                <w:rFonts w:ascii="Calibri" w:hAnsi="Calibri" w:cs="Calibri"/>
                <w:sz w:val="18"/>
                <w:szCs w:val="18"/>
              </w:rPr>
              <w:t>44</w:t>
            </w:r>
          </w:p>
        </w:tc>
        <w:tc>
          <w:tcPr>
            <w:tcW w:w="1416" w:type="dxa"/>
            <w:tcBorders>
              <w:top w:val="single" w:sz="4" w:space="0" w:color="auto"/>
              <w:left w:val="single" w:sz="4" w:space="0" w:color="auto"/>
              <w:bottom w:val="single" w:sz="4" w:space="0" w:color="auto"/>
              <w:right w:val="single" w:sz="4" w:space="0" w:color="auto"/>
            </w:tcBorders>
            <w:vAlign w:val="center"/>
          </w:tcPr>
          <w:p w14:paraId="6B0824B6" w14:textId="77777777" w:rsidR="008752B0" w:rsidRPr="002D3177" w:rsidRDefault="008752B0" w:rsidP="00F51648">
            <w:pPr>
              <w:pStyle w:val="Compact"/>
              <w:jc w:val="center"/>
              <w:rPr>
                <w:sz w:val="18"/>
                <w:szCs w:val="18"/>
              </w:rPr>
            </w:pPr>
            <w:r w:rsidRPr="002D3177">
              <w:rPr>
                <w:rFonts w:ascii="Calibri" w:hAnsi="Calibri" w:cs="Calibri"/>
                <w:sz w:val="18"/>
                <w:szCs w:val="18"/>
              </w:rPr>
              <w:t>69</w:t>
            </w:r>
          </w:p>
        </w:tc>
      </w:tr>
      <w:tr w:rsidR="008752B0" w:rsidRPr="00D44FA1" w:rsidDel="00EA292E" w14:paraId="79F476C3" w14:textId="77777777" w:rsidTr="00F51648">
        <w:tc>
          <w:tcPr>
            <w:tcW w:w="4957" w:type="dxa"/>
            <w:tcBorders>
              <w:top w:val="single" w:sz="4" w:space="0" w:color="auto"/>
              <w:left w:val="single" w:sz="4" w:space="0" w:color="auto"/>
              <w:bottom w:val="single" w:sz="4" w:space="0" w:color="auto"/>
              <w:right w:val="single" w:sz="4" w:space="0" w:color="auto"/>
            </w:tcBorders>
          </w:tcPr>
          <w:p w14:paraId="5A0E596F" w14:textId="77777777" w:rsidR="008752B0" w:rsidRPr="002D3177" w:rsidRDefault="008752B0" w:rsidP="00F51648">
            <w:pPr>
              <w:pStyle w:val="Compact"/>
              <w:rPr>
                <w:sz w:val="18"/>
                <w:szCs w:val="18"/>
              </w:rPr>
            </w:pPr>
            <w:r w:rsidRPr="002D3177">
              <w:rPr>
                <w:sz w:val="18"/>
                <w:szCs w:val="18"/>
              </w:rPr>
              <w:t>Eating processed food high in salt</w:t>
            </w:r>
            <w:r w:rsidRPr="002D3177">
              <w:rPr>
                <w:sz w:val="18"/>
                <w:szCs w:val="18"/>
                <w:vertAlign w:val="superscript"/>
              </w:rPr>
              <w:t>4</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389D32F"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0977A671"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4E38F3F9" w14:textId="77777777" w:rsidR="008752B0" w:rsidRPr="002D3177" w:rsidRDefault="008752B0" w:rsidP="00F51648">
            <w:pPr>
              <w:pStyle w:val="Compact"/>
              <w:jc w:val="center"/>
              <w:rPr>
                <w:sz w:val="18"/>
                <w:szCs w:val="18"/>
              </w:rPr>
            </w:pPr>
          </w:p>
        </w:tc>
      </w:tr>
      <w:tr w:rsidR="008752B0" w:rsidRPr="00D44FA1" w:rsidDel="00EA292E" w14:paraId="3DFA0CBD" w14:textId="77777777" w:rsidTr="00F51648">
        <w:tc>
          <w:tcPr>
            <w:tcW w:w="4957" w:type="dxa"/>
            <w:tcBorders>
              <w:top w:val="single" w:sz="4" w:space="0" w:color="auto"/>
              <w:left w:val="single" w:sz="4" w:space="0" w:color="auto"/>
              <w:bottom w:val="single" w:sz="4" w:space="0" w:color="auto"/>
              <w:right w:val="single" w:sz="4" w:space="0" w:color="auto"/>
            </w:tcBorders>
          </w:tcPr>
          <w:p w14:paraId="327D18D7" w14:textId="77777777" w:rsidR="008752B0" w:rsidRPr="002D3177" w:rsidRDefault="008752B0" w:rsidP="00F51648">
            <w:pPr>
              <w:pStyle w:val="Compact"/>
              <w:rPr>
                <w:sz w:val="18"/>
                <w:szCs w:val="18"/>
              </w:rPr>
            </w:pPr>
            <w:r w:rsidRPr="002D3177">
              <w:rPr>
                <w:sz w:val="18"/>
                <w:szCs w:val="18"/>
              </w:rPr>
              <w:t xml:space="preserve">     Always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42ECFA5" w14:textId="77777777" w:rsidR="008752B0" w:rsidRPr="002D3177" w:rsidRDefault="008752B0" w:rsidP="00F51648">
            <w:pPr>
              <w:pStyle w:val="Compact"/>
              <w:jc w:val="center"/>
              <w:rPr>
                <w:sz w:val="18"/>
                <w:szCs w:val="18"/>
              </w:rPr>
            </w:pPr>
            <w:r w:rsidRPr="002D3177">
              <w:rPr>
                <w:rFonts w:ascii="Calibri" w:hAnsi="Calibri" w:cs="Calibri"/>
                <w:sz w:val="18"/>
                <w:szCs w:val="18"/>
              </w:rPr>
              <w:t>13 (5.3%)</w:t>
            </w:r>
          </w:p>
        </w:tc>
        <w:tc>
          <w:tcPr>
            <w:tcW w:w="1416" w:type="dxa"/>
            <w:tcBorders>
              <w:top w:val="single" w:sz="4" w:space="0" w:color="auto"/>
              <w:left w:val="single" w:sz="4" w:space="0" w:color="auto"/>
              <w:bottom w:val="single" w:sz="4" w:space="0" w:color="auto"/>
              <w:right w:val="single" w:sz="4" w:space="0" w:color="auto"/>
            </w:tcBorders>
            <w:vAlign w:val="center"/>
          </w:tcPr>
          <w:p w14:paraId="12E090C3" w14:textId="77777777" w:rsidR="008752B0" w:rsidRPr="002D3177" w:rsidRDefault="008752B0" w:rsidP="00F51648">
            <w:pPr>
              <w:pStyle w:val="Compact"/>
              <w:jc w:val="center"/>
              <w:rPr>
                <w:sz w:val="18"/>
                <w:szCs w:val="18"/>
              </w:rPr>
            </w:pPr>
            <w:r w:rsidRPr="002D3177">
              <w:rPr>
                <w:rFonts w:ascii="Calibri" w:hAnsi="Calibri" w:cs="Calibri"/>
                <w:sz w:val="18"/>
                <w:szCs w:val="18"/>
              </w:rPr>
              <w:t>20 (8.8%)</w:t>
            </w:r>
          </w:p>
        </w:tc>
        <w:tc>
          <w:tcPr>
            <w:tcW w:w="1416" w:type="dxa"/>
            <w:tcBorders>
              <w:top w:val="single" w:sz="4" w:space="0" w:color="auto"/>
              <w:left w:val="single" w:sz="4" w:space="0" w:color="auto"/>
              <w:bottom w:val="single" w:sz="4" w:space="0" w:color="auto"/>
              <w:right w:val="single" w:sz="4" w:space="0" w:color="auto"/>
            </w:tcBorders>
            <w:vAlign w:val="center"/>
          </w:tcPr>
          <w:p w14:paraId="4C1E3592" w14:textId="77777777" w:rsidR="008752B0" w:rsidRPr="002D3177" w:rsidRDefault="008752B0" w:rsidP="00F51648">
            <w:pPr>
              <w:pStyle w:val="Compact"/>
              <w:jc w:val="center"/>
              <w:rPr>
                <w:sz w:val="18"/>
                <w:szCs w:val="18"/>
              </w:rPr>
            </w:pPr>
            <w:r w:rsidRPr="002D3177">
              <w:rPr>
                <w:rFonts w:ascii="Calibri" w:hAnsi="Calibri" w:cs="Calibri"/>
                <w:sz w:val="18"/>
                <w:szCs w:val="18"/>
              </w:rPr>
              <w:t>33 (7.0%)</w:t>
            </w:r>
          </w:p>
        </w:tc>
      </w:tr>
      <w:tr w:rsidR="008752B0" w:rsidRPr="00D44FA1" w:rsidDel="00EA292E" w14:paraId="48922E41" w14:textId="77777777" w:rsidTr="00F51648">
        <w:tc>
          <w:tcPr>
            <w:tcW w:w="4957" w:type="dxa"/>
            <w:tcBorders>
              <w:top w:val="single" w:sz="4" w:space="0" w:color="auto"/>
              <w:left w:val="single" w:sz="4" w:space="0" w:color="auto"/>
              <w:bottom w:val="single" w:sz="4" w:space="0" w:color="auto"/>
              <w:right w:val="single" w:sz="4" w:space="0" w:color="auto"/>
            </w:tcBorders>
          </w:tcPr>
          <w:p w14:paraId="3CC77B50" w14:textId="77777777" w:rsidR="008752B0" w:rsidRPr="002D3177" w:rsidRDefault="008752B0" w:rsidP="00F51648">
            <w:pPr>
              <w:pStyle w:val="Compact"/>
              <w:rPr>
                <w:sz w:val="18"/>
                <w:szCs w:val="18"/>
              </w:rPr>
            </w:pPr>
            <w:r w:rsidRPr="002D3177">
              <w:rPr>
                <w:sz w:val="18"/>
                <w:szCs w:val="18"/>
              </w:rPr>
              <w:t xml:space="preserve">     Often</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BD27EEF" w14:textId="77777777" w:rsidR="008752B0" w:rsidRPr="002D3177" w:rsidRDefault="008752B0" w:rsidP="00F51648">
            <w:pPr>
              <w:pStyle w:val="Compact"/>
              <w:jc w:val="center"/>
              <w:rPr>
                <w:sz w:val="18"/>
                <w:szCs w:val="18"/>
              </w:rPr>
            </w:pPr>
            <w:r w:rsidRPr="002D3177">
              <w:rPr>
                <w:rFonts w:ascii="Calibri" w:hAnsi="Calibri" w:cs="Calibri"/>
                <w:sz w:val="18"/>
                <w:szCs w:val="18"/>
              </w:rPr>
              <w:t>6 (2.4%)</w:t>
            </w:r>
          </w:p>
        </w:tc>
        <w:tc>
          <w:tcPr>
            <w:tcW w:w="1416" w:type="dxa"/>
            <w:tcBorders>
              <w:top w:val="single" w:sz="4" w:space="0" w:color="auto"/>
              <w:left w:val="single" w:sz="4" w:space="0" w:color="auto"/>
              <w:bottom w:val="single" w:sz="4" w:space="0" w:color="auto"/>
              <w:right w:val="single" w:sz="4" w:space="0" w:color="auto"/>
            </w:tcBorders>
            <w:vAlign w:val="center"/>
          </w:tcPr>
          <w:p w14:paraId="655C6C9D" w14:textId="77777777" w:rsidR="008752B0" w:rsidRPr="002D3177" w:rsidRDefault="008752B0" w:rsidP="00F51648">
            <w:pPr>
              <w:pStyle w:val="Compact"/>
              <w:jc w:val="center"/>
              <w:rPr>
                <w:sz w:val="18"/>
                <w:szCs w:val="18"/>
              </w:rPr>
            </w:pPr>
            <w:r w:rsidRPr="002D3177">
              <w:rPr>
                <w:rFonts w:ascii="Calibri" w:hAnsi="Calibri" w:cs="Calibri"/>
                <w:sz w:val="18"/>
                <w:szCs w:val="18"/>
              </w:rPr>
              <w:t>7 (3.1%)</w:t>
            </w:r>
          </w:p>
        </w:tc>
        <w:tc>
          <w:tcPr>
            <w:tcW w:w="1416" w:type="dxa"/>
            <w:tcBorders>
              <w:top w:val="single" w:sz="4" w:space="0" w:color="auto"/>
              <w:left w:val="single" w:sz="4" w:space="0" w:color="auto"/>
              <w:bottom w:val="single" w:sz="4" w:space="0" w:color="auto"/>
              <w:right w:val="single" w:sz="4" w:space="0" w:color="auto"/>
            </w:tcBorders>
            <w:vAlign w:val="center"/>
          </w:tcPr>
          <w:p w14:paraId="25BFC26A" w14:textId="77777777" w:rsidR="008752B0" w:rsidRPr="002D3177" w:rsidRDefault="008752B0" w:rsidP="00F51648">
            <w:pPr>
              <w:pStyle w:val="Compact"/>
              <w:jc w:val="center"/>
              <w:rPr>
                <w:sz w:val="18"/>
                <w:szCs w:val="18"/>
              </w:rPr>
            </w:pPr>
            <w:r w:rsidRPr="002D3177">
              <w:rPr>
                <w:rFonts w:ascii="Calibri" w:hAnsi="Calibri" w:cs="Calibri"/>
                <w:sz w:val="18"/>
                <w:szCs w:val="18"/>
              </w:rPr>
              <w:t>13 (2.7%)</w:t>
            </w:r>
          </w:p>
        </w:tc>
      </w:tr>
      <w:tr w:rsidR="008752B0" w:rsidRPr="00D44FA1" w:rsidDel="00EA292E" w14:paraId="6AFB6780" w14:textId="77777777" w:rsidTr="00F51648">
        <w:tc>
          <w:tcPr>
            <w:tcW w:w="4957" w:type="dxa"/>
            <w:tcBorders>
              <w:top w:val="single" w:sz="4" w:space="0" w:color="auto"/>
              <w:left w:val="single" w:sz="4" w:space="0" w:color="auto"/>
              <w:bottom w:val="single" w:sz="4" w:space="0" w:color="auto"/>
              <w:right w:val="single" w:sz="4" w:space="0" w:color="auto"/>
            </w:tcBorders>
          </w:tcPr>
          <w:p w14:paraId="2B0553F9" w14:textId="77777777" w:rsidR="008752B0" w:rsidRPr="002D3177" w:rsidRDefault="008752B0" w:rsidP="00F51648">
            <w:pPr>
              <w:pStyle w:val="Compact"/>
              <w:rPr>
                <w:sz w:val="18"/>
                <w:szCs w:val="18"/>
              </w:rPr>
            </w:pPr>
            <w:r w:rsidRPr="002D3177">
              <w:rPr>
                <w:sz w:val="18"/>
                <w:szCs w:val="18"/>
              </w:rPr>
              <w:t xml:space="preserve">     Sometimes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6734191" w14:textId="77777777" w:rsidR="008752B0" w:rsidRPr="002D3177" w:rsidRDefault="008752B0" w:rsidP="00F51648">
            <w:pPr>
              <w:pStyle w:val="Compact"/>
              <w:jc w:val="center"/>
              <w:rPr>
                <w:sz w:val="18"/>
                <w:szCs w:val="18"/>
              </w:rPr>
            </w:pPr>
            <w:r w:rsidRPr="002D3177">
              <w:rPr>
                <w:rFonts w:ascii="Calibri" w:hAnsi="Calibri" w:cs="Calibri"/>
                <w:sz w:val="18"/>
                <w:szCs w:val="18"/>
              </w:rPr>
              <w:t>95 (38.5%)</w:t>
            </w:r>
          </w:p>
        </w:tc>
        <w:tc>
          <w:tcPr>
            <w:tcW w:w="1416" w:type="dxa"/>
            <w:tcBorders>
              <w:top w:val="single" w:sz="4" w:space="0" w:color="auto"/>
              <w:left w:val="single" w:sz="4" w:space="0" w:color="auto"/>
              <w:bottom w:val="single" w:sz="4" w:space="0" w:color="auto"/>
              <w:right w:val="single" w:sz="4" w:space="0" w:color="auto"/>
            </w:tcBorders>
            <w:vAlign w:val="center"/>
          </w:tcPr>
          <w:p w14:paraId="0EA6FD71" w14:textId="77777777" w:rsidR="008752B0" w:rsidRPr="002D3177" w:rsidRDefault="008752B0" w:rsidP="00F51648">
            <w:pPr>
              <w:pStyle w:val="Compact"/>
              <w:jc w:val="center"/>
              <w:rPr>
                <w:sz w:val="18"/>
                <w:szCs w:val="18"/>
              </w:rPr>
            </w:pPr>
            <w:r w:rsidRPr="002D3177">
              <w:rPr>
                <w:rFonts w:ascii="Calibri" w:hAnsi="Calibri" w:cs="Calibri"/>
                <w:sz w:val="18"/>
                <w:szCs w:val="18"/>
              </w:rPr>
              <w:t>74 (32.6%)</w:t>
            </w:r>
          </w:p>
        </w:tc>
        <w:tc>
          <w:tcPr>
            <w:tcW w:w="1416" w:type="dxa"/>
            <w:tcBorders>
              <w:top w:val="single" w:sz="4" w:space="0" w:color="auto"/>
              <w:left w:val="single" w:sz="4" w:space="0" w:color="auto"/>
              <w:bottom w:val="single" w:sz="4" w:space="0" w:color="auto"/>
              <w:right w:val="single" w:sz="4" w:space="0" w:color="auto"/>
            </w:tcBorders>
            <w:vAlign w:val="center"/>
          </w:tcPr>
          <w:p w14:paraId="3755A082" w14:textId="77777777" w:rsidR="008752B0" w:rsidRPr="002D3177" w:rsidRDefault="008752B0" w:rsidP="00F51648">
            <w:pPr>
              <w:pStyle w:val="Compact"/>
              <w:jc w:val="center"/>
              <w:rPr>
                <w:sz w:val="18"/>
                <w:szCs w:val="18"/>
              </w:rPr>
            </w:pPr>
            <w:r w:rsidRPr="002D3177">
              <w:rPr>
                <w:rFonts w:ascii="Calibri" w:hAnsi="Calibri" w:cs="Calibri"/>
                <w:sz w:val="18"/>
                <w:szCs w:val="18"/>
              </w:rPr>
              <w:t>169 (35.7%)</w:t>
            </w:r>
          </w:p>
        </w:tc>
      </w:tr>
      <w:tr w:rsidR="008752B0" w:rsidRPr="00D44FA1" w:rsidDel="00EA292E" w14:paraId="47ACD3E1" w14:textId="77777777" w:rsidTr="00F51648">
        <w:tc>
          <w:tcPr>
            <w:tcW w:w="4957" w:type="dxa"/>
            <w:tcBorders>
              <w:top w:val="single" w:sz="4" w:space="0" w:color="auto"/>
              <w:left w:val="single" w:sz="4" w:space="0" w:color="auto"/>
              <w:bottom w:val="single" w:sz="4" w:space="0" w:color="auto"/>
              <w:right w:val="single" w:sz="4" w:space="0" w:color="auto"/>
            </w:tcBorders>
          </w:tcPr>
          <w:p w14:paraId="49BE9641" w14:textId="77777777" w:rsidR="008752B0" w:rsidRPr="002D3177" w:rsidRDefault="008752B0" w:rsidP="00F51648">
            <w:pPr>
              <w:pStyle w:val="Compact"/>
              <w:rPr>
                <w:sz w:val="18"/>
                <w:szCs w:val="18"/>
              </w:rPr>
            </w:pPr>
            <w:r w:rsidRPr="002D3177">
              <w:rPr>
                <w:sz w:val="18"/>
                <w:szCs w:val="18"/>
              </w:rPr>
              <w:t xml:space="preserve">     Never</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F972616" w14:textId="77777777" w:rsidR="008752B0" w:rsidRPr="002D3177" w:rsidRDefault="008752B0" w:rsidP="00F51648">
            <w:pPr>
              <w:pStyle w:val="Compact"/>
              <w:jc w:val="center"/>
              <w:rPr>
                <w:sz w:val="18"/>
                <w:szCs w:val="18"/>
              </w:rPr>
            </w:pPr>
            <w:r w:rsidRPr="002D3177">
              <w:rPr>
                <w:rFonts w:ascii="Calibri" w:hAnsi="Calibri" w:cs="Calibri"/>
                <w:sz w:val="18"/>
                <w:szCs w:val="18"/>
              </w:rPr>
              <w:t>133 (53.8%)</w:t>
            </w:r>
          </w:p>
        </w:tc>
        <w:tc>
          <w:tcPr>
            <w:tcW w:w="1416" w:type="dxa"/>
            <w:tcBorders>
              <w:top w:val="single" w:sz="4" w:space="0" w:color="auto"/>
              <w:left w:val="single" w:sz="4" w:space="0" w:color="auto"/>
              <w:bottom w:val="single" w:sz="4" w:space="0" w:color="auto"/>
              <w:right w:val="single" w:sz="4" w:space="0" w:color="auto"/>
            </w:tcBorders>
            <w:vAlign w:val="center"/>
          </w:tcPr>
          <w:p w14:paraId="549CF81A" w14:textId="77777777" w:rsidR="008752B0" w:rsidRPr="002D3177" w:rsidRDefault="008752B0" w:rsidP="00F51648">
            <w:pPr>
              <w:pStyle w:val="Compact"/>
              <w:jc w:val="center"/>
              <w:rPr>
                <w:sz w:val="18"/>
                <w:szCs w:val="18"/>
              </w:rPr>
            </w:pPr>
            <w:r w:rsidRPr="002D3177">
              <w:rPr>
                <w:rFonts w:ascii="Calibri" w:hAnsi="Calibri" w:cs="Calibri"/>
                <w:sz w:val="18"/>
                <w:szCs w:val="18"/>
              </w:rPr>
              <w:t>126 (55.5%)</w:t>
            </w:r>
          </w:p>
        </w:tc>
        <w:tc>
          <w:tcPr>
            <w:tcW w:w="1416" w:type="dxa"/>
            <w:tcBorders>
              <w:top w:val="single" w:sz="4" w:space="0" w:color="auto"/>
              <w:left w:val="single" w:sz="4" w:space="0" w:color="auto"/>
              <w:bottom w:val="single" w:sz="4" w:space="0" w:color="auto"/>
              <w:right w:val="single" w:sz="4" w:space="0" w:color="auto"/>
            </w:tcBorders>
            <w:vAlign w:val="center"/>
          </w:tcPr>
          <w:p w14:paraId="24E6DCAE" w14:textId="77777777" w:rsidR="008752B0" w:rsidRPr="002D3177" w:rsidRDefault="008752B0" w:rsidP="00F51648">
            <w:pPr>
              <w:pStyle w:val="Compact"/>
              <w:jc w:val="center"/>
              <w:rPr>
                <w:sz w:val="18"/>
                <w:szCs w:val="18"/>
              </w:rPr>
            </w:pPr>
            <w:r w:rsidRPr="002D3177">
              <w:rPr>
                <w:rFonts w:ascii="Calibri" w:hAnsi="Calibri" w:cs="Calibri"/>
                <w:sz w:val="18"/>
                <w:szCs w:val="18"/>
              </w:rPr>
              <w:t>259 (54.6%)</w:t>
            </w:r>
          </w:p>
        </w:tc>
      </w:tr>
      <w:tr w:rsidR="008752B0" w:rsidRPr="00D44FA1" w:rsidDel="00EA292E" w14:paraId="780C697E" w14:textId="77777777" w:rsidTr="00F51648">
        <w:tc>
          <w:tcPr>
            <w:tcW w:w="4957" w:type="dxa"/>
            <w:tcBorders>
              <w:top w:val="single" w:sz="4" w:space="0" w:color="auto"/>
              <w:left w:val="single" w:sz="4" w:space="0" w:color="auto"/>
              <w:bottom w:val="single" w:sz="4" w:space="0" w:color="auto"/>
              <w:right w:val="single" w:sz="4" w:space="0" w:color="auto"/>
            </w:tcBorders>
          </w:tcPr>
          <w:p w14:paraId="4C494251"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18206A0" w14:textId="77777777" w:rsidR="008752B0" w:rsidRPr="002D3177" w:rsidRDefault="008752B0" w:rsidP="00F51648">
            <w:pPr>
              <w:pStyle w:val="Compact"/>
              <w:jc w:val="center"/>
              <w:rPr>
                <w:sz w:val="18"/>
                <w:szCs w:val="18"/>
              </w:rPr>
            </w:pPr>
            <w:r w:rsidRPr="002D3177">
              <w:rPr>
                <w:rFonts w:ascii="Calibri" w:hAnsi="Calibri" w:cs="Calibri"/>
                <w:sz w:val="18"/>
                <w:szCs w:val="18"/>
              </w:rPr>
              <w:t>26</w:t>
            </w:r>
          </w:p>
        </w:tc>
        <w:tc>
          <w:tcPr>
            <w:tcW w:w="1416" w:type="dxa"/>
            <w:tcBorders>
              <w:top w:val="single" w:sz="4" w:space="0" w:color="auto"/>
              <w:left w:val="single" w:sz="4" w:space="0" w:color="auto"/>
              <w:bottom w:val="single" w:sz="4" w:space="0" w:color="auto"/>
              <w:right w:val="single" w:sz="4" w:space="0" w:color="auto"/>
            </w:tcBorders>
            <w:vAlign w:val="center"/>
          </w:tcPr>
          <w:p w14:paraId="644502DC" w14:textId="77777777" w:rsidR="008752B0" w:rsidRPr="002D3177" w:rsidRDefault="008752B0" w:rsidP="00F51648">
            <w:pPr>
              <w:pStyle w:val="Compact"/>
              <w:jc w:val="center"/>
              <w:rPr>
                <w:sz w:val="18"/>
                <w:szCs w:val="18"/>
              </w:rPr>
            </w:pPr>
            <w:r w:rsidRPr="002D3177">
              <w:rPr>
                <w:rFonts w:ascii="Calibri" w:hAnsi="Calibri" w:cs="Calibri"/>
                <w:sz w:val="18"/>
                <w:szCs w:val="18"/>
              </w:rPr>
              <w:t>44</w:t>
            </w:r>
          </w:p>
        </w:tc>
        <w:tc>
          <w:tcPr>
            <w:tcW w:w="1416" w:type="dxa"/>
            <w:tcBorders>
              <w:top w:val="single" w:sz="4" w:space="0" w:color="auto"/>
              <w:left w:val="single" w:sz="4" w:space="0" w:color="auto"/>
              <w:bottom w:val="single" w:sz="4" w:space="0" w:color="auto"/>
              <w:right w:val="single" w:sz="4" w:space="0" w:color="auto"/>
            </w:tcBorders>
            <w:vAlign w:val="center"/>
          </w:tcPr>
          <w:p w14:paraId="468BB0DA" w14:textId="77777777" w:rsidR="008752B0" w:rsidRPr="002D3177" w:rsidRDefault="008752B0" w:rsidP="00F51648">
            <w:pPr>
              <w:pStyle w:val="Compact"/>
              <w:jc w:val="center"/>
              <w:rPr>
                <w:sz w:val="18"/>
                <w:szCs w:val="18"/>
              </w:rPr>
            </w:pPr>
            <w:r w:rsidRPr="002D3177">
              <w:rPr>
                <w:rFonts w:ascii="Calibri" w:hAnsi="Calibri" w:cs="Calibri"/>
                <w:sz w:val="18"/>
                <w:szCs w:val="18"/>
              </w:rPr>
              <w:t>70</w:t>
            </w:r>
          </w:p>
        </w:tc>
      </w:tr>
      <w:tr w:rsidR="008752B0" w:rsidRPr="00D44FA1" w:rsidDel="00EA292E" w14:paraId="6E766A7C" w14:textId="77777777" w:rsidTr="00F51648">
        <w:tc>
          <w:tcPr>
            <w:tcW w:w="4957" w:type="dxa"/>
            <w:tcBorders>
              <w:top w:val="single" w:sz="4" w:space="0" w:color="auto"/>
              <w:left w:val="single" w:sz="4" w:space="0" w:color="auto"/>
              <w:bottom w:val="single" w:sz="4" w:space="0" w:color="auto"/>
              <w:right w:val="single" w:sz="4" w:space="0" w:color="auto"/>
            </w:tcBorders>
          </w:tcPr>
          <w:p w14:paraId="0F37FFDC" w14:textId="77777777" w:rsidR="008752B0" w:rsidRPr="002D3177" w:rsidRDefault="008752B0" w:rsidP="00F51648">
            <w:pPr>
              <w:pStyle w:val="Compact"/>
              <w:rPr>
                <w:sz w:val="18"/>
                <w:szCs w:val="18"/>
              </w:rPr>
            </w:pPr>
            <w:r w:rsidRPr="002D3177">
              <w:rPr>
                <w:sz w:val="18"/>
                <w:szCs w:val="18"/>
              </w:rPr>
              <w:t>Perceived quantity of salt consumption</w:t>
            </w:r>
            <w:r w:rsidRPr="002D3177">
              <w:rPr>
                <w:sz w:val="18"/>
                <w:szCs w:val="18"/>
                <w:vertAlign w:val="superscript"/>
              </w:rPr>
              <w:t>4</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tcPr>
          <w:p w14:paraId="725F62C6"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505D4D8D"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2674EB5F" w14:textId="77777777" w:rsidR="008752B0" w:rsidRPr="002D3177" w:rsidRDefault="008752B0" w:rsidP="00F51648">
            <w:pPr>
              <w:pStyle w:val="Compact"/>
              <w:jc w:val="center"/>
              <w:rPr>
                <w:sz w:val="18"/>
                <w:szCs w:val="18"/>
              </w:rPr>
            </w:pPr>
          </w:p>
        </w:tc>
      </w:tr>
      <w:tr w:rsidR="008752B0" w:rsidRPr="00D44FA1" w:rsidDel="00EA292E" w14:paraId="3DC11C18" w14:textId="77777777" w:rsidTr="00F51648">
        <w:tc>
          <w:tcPr>
            <w:tcW w:w="4957" w:type="dxa"/>
            <w:tcBorders>
              <w:top w:val="single" w:sz="4" w:space="0" w:color="auto"/>
              <w:left w:val="single" w:sz="4" w:space="0" w:color="auto"/>
              <w:bottom w:val="single" w:sz="4" w:space="0" w:color="auto"/>
              <w:right w:val="single" w:sz="4" w:space="0" w:color="auto"/>
            </w:tcBorders>
          </w:tcPr>
          <w:p w14:paraId="4FE0021E" w14:textId="77777777" w:rsidR="008752B0" w:rsidRPr="002D3177" w:rsidRDefault="008752B0" w:rsidP="00F51648">
            <w:pPr>
              <w:pStyle w:val="Compact"/>
              <w:rPr>
                <w:sz w:val="18"/>
                <w:szCs w:val="18"/>
              </w:rPr>
            </w:pPr>
            <w:r w:rsidRPr="002D3177">
              <w:rPr>
                <w:sz w:val="18"/>
                <w:szCs w:val="18"/>
              </w:rPr>
              <w:t xml:space="preserve">     Far too much</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FBE2877" w14:textId="77777777" w:rsidR="008752B0" w:rsidRPr="002D3177" w:rsidRDefault="008752B0" w:rsidP="00F51648">
            <w:pPr>
              <w:pStyle w:val="Compact"/>
              <w:jc w:val="center"/>
              <w:rPr>
                <w:sz w:val="18"/>
                <w:szCs w:val="18"/>
              </w:rPr>
            </w:pPr>
            <w:r w:rsidRPr="002D3177">
              <w:rPr>
                <w:rFonts w:ascii="Calibri" w:hAnsi="Calibri" w:cs="Calibri"/>
                <w:sz w:val="18"/>
                <w:szCs w:val="18"/>
              </w:rPr>
              <w:t>3 (1.2%)</w:t>
            </w:r>
          </w:p>
        </w:tc>
        <w:tc>
          <w:tcPr>
            <w:tcW w:w="1416" w:type="dxa"/>
            <w:tcBorders>
              <w:top w:val="single" w:sz="4" w:space="0" w:color="auto"/>
              <w:left w:val="single" w:sz="4" w:space="0" w:color="auto"/>
              <w:bottom w:val="single" w:sz="4" w:space="0" w:color="auto"/>
              <w:right w:val="single" w:sz="4" w:space="0" w:color="auto"/>
            </w:tcBorders>
            <w:vAlign w:val="center"/>
          </w:tcPr>
          <w:p w14:paraId="1D2348D4" w14:textId="77777777" w:rsidR="008752B0" w:rsidRPr="002D3177" w:rsidRDefault="008752B0" w:rsidP="00F51648">
            <w:pPr>
              <w:pStyle w:val="Compact"/>
              <w:jc w:val="center"/>
              <w:rPr>
                <w:sz w:val="18"/>
                <w:szCs w:val="18"/>
              </w:rPr>
            </w:pPr>
            <w:r w:rsidRPr="002D3177">
              <w:rPr>
                <w:rFonts w:ascii="Calibri" w:hAnsi="Calibri" w:cs="Calibri"/>
                <w:sz w:val="18"/>
                <w:szCs w:val="18"/>
              </w:rPr>
              <w:t>9 (4.0%)</w:t>
            </w:r>
          </w:p>
        </w:tc>
        <w:tc>
          <w:tcPr>
            <w:tcW w:w="1416" w:type="dxa"/>
            <w:tcBorders>
              <w:top w:val="single" w:sz="4" w:space="0" w:color="auto"/>
              <w:left w:val="single" w:sz="4" w:space="0" w:color="auto"/>
              <w:bottom w:val="single" w:sz="4" w:space="0" w:color="auto"/>
              <w:right w:val="single" w:sz="4" w:space="0" w:color="auto"/>
            </w:tcBorders>
            <w:vAlign w:val="center"/>
          </w:tcPr>
          <w:p w14:paraId="6DADC08F" w14:textId="77777777" w:rsidR="008752B0" w:rsidRPr="002D3177" w:rsidRDefault="008752B0" w:rsidP="00F51648">
            <w:pPr>
              <w:pStyle w:val="Compact"/>
              <w:jc w:val="center"/>
              <w:rPr>
                <w:sz w:val="18"/>
                <w:szCs w:val="18"/>
              </w:rPr>
            </w:pPr>
            <w:r w:rsidRPr="002D3177">
              <w:rPr>
                <w:rFonts w:ascii="Calibri" w:hAnsi="Calibri" w:cs="Calibri"/>
                <w:sz w:val="18"/>
                <w:szCs w:val="18"/>
              </w:rPr>
              <w:t>12 (2.5%)</w:t>
            </w:r>
          </w:p>
        </w:tc>
      </w:tr>
      <w:tr w:rsidR="008752B0" w:rsidRPr="00D44FA1" w:rsidDel="00EA292E" w14:paraId="11970566" w14:textId="77777777" w:rsidTr="00F51648">
        <w:tc>
          <w:tcPr>
            <w:tcW w:w="4957" w:type="dxa"/>
            <w:tcBorders>
              <w:top w:val="single" w:sz="4" w:space="0" w:color="auto"/>
              <w:left w:val="single" w:sz="4" w:space="0" w:color="auto"/>
              <w:bottom w:val="single" w:sz="4" w:space="0" w:color="auto"/>
              <w:right w:val="single" w:sz="4" w:space="0" w:color="auto"/>
            </w:tcBorders>
          </w:tcPr>
          <w:p w14:paraId="345F9F29" w14:textId="77777777" w:rsidR="008752B0" w:rsidRPr="002D3177" w:rsidRDefault="008752B0" w:rsidP="00F51648">
            <w:pPr>
              <w:pStyle w:val="Compact"/>
              <w:rPr>
                <w:sz w:val="18"/>
                <w:szCs w:val="18"/>
              </w:rPr>
            </w:pPr>
            <w:r w:rsidRPr="002D3177">
              <w:rPr>
                <w:sz w:val="18"/>
                <w:szCs w:val="18"/>
              </w:rPr>
              <w:t xml:space="preserve">     Too much</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369A496" w14:textId="77777777" w:rsidR="008752B0" w:rsidRPr="002D3177" w:rsidRDefault="008752B0" w:rsidP="00F51648">
            <w:pPr>
              <w:pStyle w:val="Compact"/>
              <w:jc w:val="center"/>
              <w:rPr>
                <w:sz w:val="18"/>
                <w:szCs w:val="18"/>
              </w:rPr>
            </w:pPr>
            <w:r w:rsidRPr="002D3177">
              <w:rPr>
                <w:rFonts w:ascii="Calibri" w:hAnsi="Calibri" w:cs="Calibri"/>
                <w:sz w:val="18"/>
                <w:szCs w:val="18"/>
              </w:rPr>
              <w:t>2 (0.8%)</w:t>
            </w:r>
          </w:p>
        </w:tc>
        <w:tc>
          <w:tcPr>
            <w:tcW w:w="1416" w:type="dxa"/>
            <w:tcBorders>
              <w:top w:val="single" w:sz="4" w:space="0" w:color="auto"/>
              <w:left w:val="single" w:sz="4" w:space="0" w:color="auto"/>
              <w:bottom w:val="single" w:sz="4" w:space="0" w:color="auto"/>
              <w:right w:val="single" w:sz="4" w:space="0" w:color="auto"/>
            </w:tcBorders>
            <w:vAlign w:val="center"/>
          </w:tcPr>
          <w:p w14:paraId="16DBED48" w14:textId="77777777" w:rsidR="008752B0" w:rsidRPr="002D3177" w:rsidRDefault="008752B0" w:rsidP="00F51648">
            <w:pPr>
              <w:pStyle w:val="Compact"/>
              <w:jc w:val="center"/>
              <w:rPr>
                <w:sz w:val="18"/>
                <w:szCs w:val="18"/>
              </w:rPr>
            </w:pPr>
            <w:r w:rsidRPr="002D3177">
              <w:rPr>
                <w:rFonts w:ascii="Calibri" w:hAnsi="Calibri" w:cs="Calibri"/>
                <w:sz w:val="18"/>
                <w:szCs w:val="18"/>
              </w:rPr>
              <w:t>9 (4.0%)</w:t>
            </w:r>
          </w:p>
        </w:tc>
        <w:tc>
          <w:tcPr>
            <w:tcW w:w="1416" w:type="dxa"/>
            <w:tcBorders>
              <w:top w:val="single" w:sz="4" w:space="0" w:color="auto"/>
              <w:left w:val="single" w:sz="4" w:space="0" w:color="auto"/>
              <w:bottom w:val="single" w:sz="4" w:space="0" w:color="auto"/>
              <w:right w:val="single" w:sz="4" w:space="0" w:color="auto"/>
            </w:tcBorders>
            <w:vAlign w:val="center"/>
          </w:tcPr>
          <w:p w14:paraId="0E2A8E05" w14:textId="77777777" w:rsidR="008752B0" w:rsidRPr="002D3177" w:rsidRDefault="008752B0" w:rsidP="00F51648">
            <w:pPr>
              <w:pStyle w:val="Compact"/>
              <w:jc w:val="center"/>
              <w:rPr>
                <w:sz w:val="18"/>
                <w:szCs w:val="18"/>
              </w:rPr>
            </w:pPr>
            <w:r w:rsidRPr="002D3177">
              <w:rPr>
                <w:rFonts w:ascii="Calibri" w:hAnsi="Calibri" w:cs="Calibri"/>
                <w:sz w:val="18"/>
                <w:szCs w:val="18"/>
              </w:rPr>
              <w:t>11 (2.3%)</w:t>
            </w:r>
          </w:p>
        </w:tc>
      </w:tr>
      <w:tr w:rsidR="008752B0" w:rsidRPr="00D44FA1" w:rsidDel="00EA292E" w14:paraId="38370C4E" w14:textId="77777777" w:rsidTr="00F51648">
        <w:tc>
          <w:tcPr>
            <w:tcW w:w="4957" w:type="dxa"/>
            <w:tcBorders>
              <w:top w:val="single" w:sz="4" w:space="0" w:color="auto"/>
              <w:left w:val="single" w:sz="4" w:space="0" w:color="auto"/>
              <w:bottom w:val="single" w:sz="4" w:space="0" w:color="auto"/>
              <w:right w:val="single" w:sz="4" w:space="0" w:color="auto"/>
            </w:tcBorders>
          </w:tcPr>
          <w:p w14:paraId="69B6DAA4" w14:textId="77777777" w:rsidR="008752B0" w:rsidRPr="002D3177" w:rsidRDefault="008752B0" w:rsidP="00F51648">
            <w:pPr>
              <w:pStyle w:val="Compact"/>
              <w:rPr>
                <w:sz w:val="18"/>
                <w:szCs w:val="18"/>
              </w:rPr>
            </w:pPr>
            <w:r w:rsidRPr="002D3177">
              <w:rPr>
                <w:sz w:val="18"/>
                <w:szCs w:val="18"/>
              </w:rPr>
              <w:t xml:space="preserve">     Right amount</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6EEB573" w14:textId="77777777" w:rsidR="008752B0" w:rsidRPr="002D3177" w:rsidRDefault="008752B0" w:rsidP="00F51648">
            <w:pPr>
              <w:pStyle w:val="Compact"/>
              <w:jc w:val="center"/>
              <w:rPr>
                <w:sz w:val="18"/>
                <w:szCs w:val="18"/>
              </w:rPr>
            </w:pPr>
            <w:r w:rsidRPr="002D3177">
              <w:rPr>
                <w:rFonts w:ascii="Calibri" w:hAnsi="Calibri" w:cs="Calibri"/>
                <w:sz w:val="18"/>
                <w:szCs w:val="18"/>
              </w:rPr>
              <w:t>154 (62.9%)</w:t>
            </w:r>
          </w:p>
        </w:tc>
        <w:tc>
          <w:tcPr>
            <w:tcW w:w="1416" w:type="dxa"/>
            <w:tcBorders>
              <w:top w:val="single" w:sz="4" w:space="0" w:color="auto"/>
              <w:left w:val="single" w:sz="4" w:space="0" w:color="auto"/>
              <w:bottom w:val="single" w:sz="4" w:space="0" w:color="auto"/>
              <w:right w:val="single" w:sz="4" w:space="0" w:color="auto"/>
            </w:tcBorders>
            <w:vAlign w:val="center"/>
          </w:tcPr>
          <w:p w14:paraId="2EB3B786" w14:textId="77777777" w:rsidR="008752B0" w:rsidRPr="002D3177" w:rsidRDefault="008752B0" w:rsidP="00F51648">
            <w:pPr>
              <w:pStyle w:val="Compact"/>
              <w:jc w:val="center"/>
              <w:rPr>
                <w:sz w:val="18"/>
                <w:szCs w:val="18"/>
              </w:rPr>
            </w:pPr>
            <w:r w:rsidRPr="002D3177">
              <w:rPr>
                <w:rFonts w:ascii="Calibri" w:hAnsi="Calibri" w:cs="Calibri"/>
                <w:sz w:val="18"/>
                <w:szCs w:val="18"/>
              </w:rPr>
              <w:t>128 (56.6%)</w:t>
            </w:r>
          </w:p>
        </w:tc>
        <w:tc>
          <w:tcPr>
            <w:tcW w:w="1416" w:type="dxa"/>
            <w:tcBorders>
              <w:top w:val="single" w:sz="4" w:space="0" w:color="auto"/>
              <w:left w:val="single" w:sz="4" w:space="0" w:color="auto"/>
              <w:bottom w:val="single" w:sz="4" w:space="0" w:color="auto"/>
              <w:right w:val="single" w:sz="4" w:space="0" w:color="auto"/>
            </w:tcBorders>
            <w:vAlign w:val="center"/>
          </w:tcPr>
          <w:p w14:paraId="3F9452BE" w14:textId="77777777" w:rsidR="008752B0" w:rsidRPr="002D3177" w:rsidRDefault="008752B0" w:rsidP="00F51648">
            <w:pPr>
              <w:pStyle w:val="Compact"/>
              <w:jc w:val="center"/>
              <w:rPr>
                <w:sz w:val="18"/>
                <w:szCs w:val="18"/>
              </w:rPr>
            </w:pPr>
            <w:r w:rsidRPr="002D3177">
              <w:rPr>
                <w:rFonts w:ascii="Calibri" w:hAnsi="Calibri" w:cs="Calibri"/>
                <w:sz w:val="18"/>
                <w:szCs w:val="18"/>
              </w:rPr>
              <w:t>282 (59.9%)</w:t>
            </w:r>
          </w:p>
        </w:tc>
      </w:tr>
      <w:tr w:rsidR="008752B0" w:rsidRPr="00D44FA1" w:rsidDel="00EA292E" w14:paraId="1C823748" w14:textId="77777777" w:rsidTr="00F51648">
        <w:tc>
          <w:tcPr>
            <w:tcW w:w="4957" w:type="dxa"/>
            <w:tcBorders>
              <w:top w:val="single" w:sz="4" w:space="0" w:color="auto"/>
              <w:left w:val="single" w:sz="4" w:space="0" w:color="auto"/>
              <w:bottom w:val="single" w:sz="4" w:space="0" w:color="auto"/>
              <w:right w:val="single" w:sz="4" w:space="0" w:color="auto"/>
            </w:tcBorders>
          </w:tcPr>
          <w:p w14:paraId="32DFD88A" w14:textId="77777777" w:rsidR="008752B0" w:rsidRPr="002D3177" w:rsidRDefault="008752B0" w:rsidP="00F51648">
            <w:pPr>
              <w:pStyle w:val="Compact"/>
              <w:rPr>
                <w:sz w:val="18"/>
                <w:szCs w:val="18"/>
              </w:rPr>
            </w:pPr>
            <w:r w:rsidRPr="002D3177">
              <w:rPr>
                <w:sz w:val="18"/>
                <w:szCs w:val="18"/>
              </w:rPr>
              <w:t xml:space="preserve">     Too little</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082F58E" w14:textId="77777777" w:rsidR="008752B0" w:rsidRPr="002D3177" w:rsidRDefault="008752B0" w:rsidP="00F51648">
            <w:pPr>
              <w:pStyle w:val="Compact"/>
              <w:jc w:val="center"/>
              <w:rPr>
                <w:sz w:val="18"/>
                <w:szCs w:val="18"/>
              </w:rPr>
            </w:pPr>
            <w:r w:rsidRPr="002D3177">
              <w:rPr>
                <w:rFonts w:ascii="Calibri" w:hAnsi="Calibri" w:cs="Calibri"/>
                <w:sz w:val="18"/>
                <w:szCs w:val="18"/>
              </w:rPr>
              <w:t>81 (33.1%)</w:t>
            </w:r>
          </w:p>
        </w:tc>
        <w:tc>
          <w:tcPr>
            <w:tcW w:w="1416" w:type="dxa"/>
            <w:tcBorders>
              <w:top w:val="single" w:sz="4" w:space="0" w:color="auto"/>
              <w:left w:val="single" w:sz="4" w:space="0" w:color="auto"/>
              <w:bottom w:val="single" w:sz="4" w:space="0" w:color="auto"/>
              <w:right w:val="single" w:sz="4" w:space="0" w:color="auto"/>
            </w:tcBorders>
            <w:vAlign w:val="center"/>
          </w:tcPr>
          <w:p w14:paraId="4B13371B" w14:textId="77777777" w:rsidR="008752B0" w:rsidRPr="002D3177" w:rsidRDefault="008752B0" w:rsidP="00F51648">
            <w:pPr>
              <w:pStyle w:val="Compact"/>
              <w:jc w:val="center"/>
              <w:rPr>
                <w:sz w:val="18"/>
                <w:szCs w:val="18"/>
              </w:rPr>
            </w:pPr>
            <w:r w:rsidRPr="002D3177">
              <w:rPr>
                <w:rFonts w:ascii="Calibri" w:hAnsi="Calibri" w:cs="Calibri"/>
                <w:sz w:val="18"/>
                <w:szCs w:val="18"/>
              </w:rPr>
              <w:t>79 (35.0%)</w:t>
            </w:r>
          </w:p>
        </w:tc>
        <w:tc>
          <w:tcPr>
            <w:tcW w:w="1416" w:type="dxa"/>
            <w:tcBorders>
              <w:top w:val="single" w:sz="4" w:space="0" w:color="auto"/>
              <w:left w:val="single" w:sz="4" w:space="0" w:color="auto"/>
              <w:bottom w:val="single" w:sz="4" w:space="0" w:color="auto"/>
              <w:right w:val="single" w:sz="4" w:space="0" w:color="auto"/>
            </w:tcBorders>
            <w:vAlign w:val="center"/>
          </w:tcPr>
          <w:p w14:paraId="3B35DD94" w14:textId="77777777" w:rsidR="008752B0" w:rsidRPr="002D3177" w:rsidRDefault="008752B0" w:rsidP="00F51648">
            <w:pPr>
              <w:pStyle w:val="Compact"/>
              <w:jc w:val="center"/>
              <w:rPr>
                <w:sz w:val="18"/>
                <w:szCs w:val="18"/>
              </w:rPr>
            </w:pPr>
            <w:r w:rsidRPr="002D3177">
              <w:rPr>
                <w:rFonts w:ascii="Calibri" w:hAnsi="Calibri" w:cs="Calibri"/>
                <w:sz w:val="18"/>
                <w:szCs w:val="18"/>
              </w:rPr>
              <w:t>160 (34.0%)</w:t>
            </w:r>
          </w:p>
        </w:tc>
      </w:tr>
      <w:tr w:rsidR="008752B0" w:rsidRPr="00D44FA1" w:rsidDel="00EA292E" w14:paraId="028DD1DF" w14:textId="77777777" w:rsidTr="00F51648">
        <w:tc>
          <w:tcPr>
            <w:tcW w:w="4957" w:type="dxa"/>
            <w:tcBorders>
              <w:top w:val="single" w:sz="4" w:space="0" w:color="auto"/>
              <w:left w:val="single" w:sz="4" w:space="0" w:color="auto"/>
              <w:bottom w:val="single" w:sz="4" w:space="0" w:color="auto"/>
              <w:right w:val="single" w:sz="4" w:space="0" w:color="auto"/>
            </w:tcBorders>
          </w:tcPr>
          <w:p w14:paraId="4A8F87B1" w14:textId="77777777" w:rsidR="008752B0" w:rsidRPr="002D3177" w:rsidRDefault="008752B0" w:rsidP="00F51648">
            <w:pPr>
              <w:pStyle w:val="Compact"/>
              <w:rPr>
                <w:sz w:val="18"/>
                <w:szCs w:val="18"/>
              </w:rPr>
            </w:pPr>
            <w:r w:rsidRPr="002D3177">
              <w:rPr>
                <w:sz w:val="18"/>
                <w:szCs w:val="18"/>
              </w:rPr>
              <w:t xml:space="preserve">     Far too little</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F557686" w14:textId="77777777" w:rsidR="008752B0" w:rsidRPr="002D3177" w:rsidRDefault="008752B0" w:rsidP="00F51648">
            <w:pPr>
              <w:pStyle w:val="Compact"/>
              <w:jc w:val="center"/>
              <w:rPr>
                <w:sz w:val="18"/>
                <w:szCs w:val="18"/>
              </w:rPr>
            </w:pPr>
            <w:r w:rsidRPr="002D3177">
              <w:rPr>
                <w:rFonts w:ascii="Calibri" w:hAnsi="Calibri" w:cs="Calibri"/>
                <w:sz w:val="18"/>
                <w:szCs w:val="18"/>
              </w:rPr>
              <w:t>5 (2.0%)</w:t>
            </w:r>
          </w:p>
        </w:tc>
        <w:tc>
          <w:tcPr>
            <w:tcW w:w="1416" w:type="dxa"/>
            <w:tcBorders>
              <w:top w:val="single" w:sz="4" w:space="0" w:color="auto"/>
              <w:left w:val="single" w:sz="4" w:space="0" w:color="auto"/>
              <w:bottom w:val="single" w:sz="4" w:space="0" w:color="auto"/>
              <w:right w:val="single" w:sz="4" w:space="0" w:color="auto"/>
            </w:tcBorders>
            <w:vAlign w:val="center"/>
          </w:tcPr>
          <w:p w14:paraId="0CB10219"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7DAA1FAB" w14:textId="77777777" w:rsidR="008752B0" w:rsidRPr="002D3177" w:rsidRDefault="008752B0" w:rsidP="00F51648">
            <w:pPr>
              <w:pStyle w:val="Compact"/>
              <w:jc w:val="center"/>
              <w:rPr>
                <w:sz w:val="18"/>
                <w:szCs w:val="18"/>
              </w:rPr>
            </w:pPr>
            <w:r w:rsidRPr="002D3177">
              <w:rPr>
                <w:rFonts w:ascii="Calibri" w:hAnsi="Calibri" w:cs="Calibri"/>
                <w:sz w:val="18"/>
                <w:szCs w:val="18"/>
              </w:rPr>
              <w:t>6 (1.3%)</w:t>
            </w:r>
          </w:p>
        </w:tc>
      </w:tr>
      <w:tr w:rsidR="008752B0" w:rsidRPr="00D44FA1" w:rsidDel="00EA292E" w14:paraId="69B222D0" w14:textId="77777777" w:rsidTr="00F51648">
        <w:tc>
          <w:tcPr>
            <w:tcW w:w="4957" w:type="dxa"/>
            <w:tcBorders>
              <w:top w:val="single" w:sz="4" w:space="0" w:color="auto"/>
              <w:left w:val="single" w:sz="4" w:space="0" w:color="auto"/>
              <w:bottom w:val="single" w:sz="4" w:space="0" w:color="auto"/>
              <w:right w:val="single" w:sz="4" w:space="0" w:color="auto"/>
            </w:tcBorders>
          </w:tcPr>
          <w:p w14:paraId="15B8F71C"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3ECAF42" w14:textId="77777777" w:rsidR="008752B0" w:rsidRPr="002D3177" w:rsidRDefault="008752B0" w:rsidP="00F51648">
            <w:pPr>
              <w:pStyle w:val="Compact"/>
              <w:jc w:val="center"/>
              <w:rPr>
                <w:sz w:val="18"/>
                <w:szCs w:val="18"/>
              </w:rPr>
            </w:pPr>
            <w:r w:rsidRPr="002D3177">
              <w:rPr>
                <w:rFonts w:ascii="Calibri" w:hAnsi="Calibri" w:cs="Calibri"/>
                <w:sz w:val="18"/>
                <w:szCs w:val="18"/>
              </w:rPr>
              <w:t>28</w:t>
            </w:r>
          </w:p>
        </w:tc>
        <w:tc>
          <w:tcPr>
            <w:tcW w:w="1416" w:type="dxa"/>
            <w:tcBorders>
              <w:top w:val="single" w:sz="4" w:space="0" w:color="auto"/>
              <w:left w:val="single" w:sz="4" w:space="0" w:color="auto"/>
              <w:bottom w:val="single" w:sz="4" w:space="0" w:color="auto"/>
              <w:right w:val="single" w:sz="4" w:space="0" w:color="auto"/>
            </w:tcBorders>
            <w:vAlign w:val="center"/>
          </w:tcPr>
          <w:p w14:paraId="5A0C6FC2" w14:textId="77777777" w:rsidR="008752B0" w:rsidRPr="002D3177" w:rsidRDefault="008752B0" w:rsidP="00F51648">
            <w:pPr>
              <w:pStyle w:val="Compact"/>
              <w:jc w:val="center"/>
              <w:rPr>
                <w:sz w:val="18"/>
                <w:szCs w:val="18"/>
              </w:rPr>
            </w:pPr>
            <w:r w:rsidRPr="002D3177">
              <w:rPr>
                <w:rFonts w:ascii="Calibri" w:hAnsi="Calibri" w:cs="Calibri"/>
                <w:sz w:val="18"/>
                <w:szCs w:val="18"/>
              </w:rPr>
              <w:t>45</w:t>
            </w:r>
          </w:p>
        </w:tc>
        <w:tc>
          <w:tcPr>
            <w:tcW w:w="1416" w:type="dxa"/>
            <w:tcBorders>
              <w:top w:val="single" w:sz="4" w:space="0" w:color="auto"/>
              <w:left w:val="single" w:sz="4" w:space="0" w:color="auto"/>
              <w:bottom w:val="single" w:sz="4" w:space="0" w:color="auto"/>
              <w:right w:val="single" w:sz="4" w:space="0" w:color="auto"/>
            </w:tcBorders>
            <w:vAlign w:val="center"/>
          </w:tcPr>
          <w:p w14:paraId="2A285E30" w14:textId="77777777" w:rsidR="008752B0" w:rsidRPr="002D3177" w:rsidRDefault="008752B0" w:rsidP="00F51648">
            <w:pPr>
              <w:pStyle w:val="Compact"/>
              <w:jc w:val="center"/>
              <w:rPr>
                <w:sz w:val="18"/>
                <w:szCs w:val="18"/>
              </w:rPr>
            </w:pPr>
            <w:r w:rsidRPr="002D3177">
              <w:rPr>
                <w:rFonts w:ascii="Calibri" w:hAnsi="Calibri" w:cs="Calibri"/>
                <w:sz w:val="18"/>
                <w:szCs w:val="18"/>
              </w:rPr>
              <w:t>73</w:t>
            </w:r>
          </w:p>
        </w:tc>
      </w:tr>
      <w:tr w:rsidR="008752B0" w:rsidRPr="00D44FA1" w:rsidDel="00EA292E" w14:paraId="03AD46CC" w14:textId="77777777" w:rsidTr="00F51648">
        <w:tc>
          <w:tcPr>
            <w:tcW w:w="4957" w:type="dxa"/>
            <w:tcBorders>
              <w:top w:val="single" w:sz="4" w:space="0" w:color="auto"/>
              <w:left w:val="single" w:sz="4" w:space="0" w:color="auto"/>
              <w:bottom w:val="single" w:sz="4" w:space="0" w:color="auto"/>
              <w:right w:val="single" w:sz="4" w:space="0" w:color="auto"/>
            </w:tcBorders>
          </w:tcPr>
          <w:p w14:paraId="71EE7B6C" w14:textId="77777777" w:rsidR="008752B0" w:rsidRPr="002D3177" w:rsidRDefault="008752B0" w:rsidP="00F51648">
            <w:pPr>
              <w:pStyle w:val="Compact"/>
              <w:rPr>
                <w:sz w:val="18"/>
                <w:szCs w:val="18"/>
              </w:rPr>
            </w:pPr>
            <w:r w:rsidRPr="002D3177">
              <w:rPr>
                <w:sz w:val="18"/>
                <w:szCs w:val="18"/>
              </w:rPr>
              <w:t>Perceived importance of lowering salt</w:t>
            </w:r>
            <w:r w:rsidRPr="002D3177">
              <w:rPr>
                <w:sz w:val="18"/>
                <w:szCs w:val="18"/>
                <w:vertAlign w:val="superscript"/>
              </w:rPr>
              <w:t>4</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501D3B8"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122432DB"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11BFBC73" w14:textId="77777777" w:rsidR="008752B0" w:rsidRPr="002D3177" w:rsidRDefault="008752B0" w:rsidP="00F51648">
            <w:pPr>
              <w:pStyle w:val="Compact"/>
              <w:jc w:val="center"/>
              <w:rPr>
                <w:sz w:val="18"/>
                <w:szCs w:val="18"/>
              </w:rPr>
            </w:pPr>
          </w:p>
        </w:tc>
      </w:tr>
      <w:tr w:rsidR="008752B0" w:rsidRPr="00D44FA1" w:rsidDel="00EA292E" w14:paraId="50F78B83" w14:textId="77777777" w:rsidTr="00F51648">
        <w:tc>
          <w:tcPr>
            <w:tcW w:w="4957" w:type="dxa"/>
            <w:tcBorders>
              <w:top w:val="single" w:sz="4" w:space="0" w:color="auto"/>
              <w:left w:val="single" w:sz="4" w:space="0" w:color="auto"/>
              <w:bottom w:val="single" w:sz="4" w:space="0" w:color="auto"/>
              <w:right w:val="single" w:sz="4" w:space="0" w:color="auto"/>
            </w:tcBorders>
          </w:tcPr>
          <w:p w14:paraId="2981AA5F" w14:textId="77777777" w:rsidR="008752B0" w:rsidRPr="002D3177" w:rsidRDefault="008752B0" w:rsidP="00F51648">
            <w:pPr>
              <w:pStyle w:val="Compact"/>
              <w:rPr>
                <w:sz w:val="18"/>
                <w:szCs w:val="18"/>
              </w:rPr>
            </w:pPr>
            <w:r w:rsidRPr="002D3177">
              <w:rPr>
                <w:sz w:val="18"/>
                <w:szCs w:val="18"/>
              </w:rPr>
              <w:t xml:space="preserve">     Very important</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E71C312" w14:textId="77777777" w:rsidR="008752B0" w:rsidRPr="002D3177" w:rsidRDefault="008752B0" w:rsidP="00F51648">
            <w:pPr>
              <w:pStyle w:val="Compact"/>
              <w:jc w:val="center"/>
              <w:rPr>
                <w:sz w:val="18"/>
                <w:szCs w:val="18"/>
              </w:rPr>
            </w:pPr>
            <w:r w:rsidRPr="002D3177">
              <w:rPr>
                <w:rFonts w:ascii="Calibri" w:hAnsi="Calibri" w:cs="Calibri"/>
                <w:sz w:val="18"/>
                <w:szCs w:val="18"/>
              </w:rPr>
              <w:t>240 (98.0%)</w:t>
            </w:r>
          </w:p>
        </w:tc>
        <w:tc>
          <w:tcPr>
            <w:tcW w:w="1416" w:type="dxa"/>
            <w:tcBorders>
              <w:top w:val="single" w:sz="4" w:space="0" w:color="auto"/>
              <w:left w:val="single" w:sz="4" w:space="0" w:color="auto"/>
              <w:bottom w:val="single" w:sz="4" w:space="0" w:color="auto"/>
              <w:right w:val="single" w:sz="4" w:space="0" w:color="auto"/>
            </w:tcBorders>
            <w:vAlign w:val="center"/>
          </w:tcPr>
          <w:p w14:paraId="1D556B19" w14:textId="77777777" w:rsidR="008752B0" w:rsidRPr="002D3177" w:rsidRDefault="008752B0" w:rsidP="00F51648">
            <w:pPr>
              <w:pStyle w:val="Compact"/>
              <w:jc w:val="center"/>
              <w:rPr>
                <w:sz w:val="18"/>
                <w:szCs w:val="18"/>
              </w:rPr>
            </w:pPr>
            <w:r w:rsidRPr="002D3177">
              <w:rPr>
                <w:rFonts w:ascii="Calibri" w:hAnsi="Calibri" w:cs="Calibri"/>
                <w:sz w:val="18"/>
                <w:szCs w:val="18"/>
              </w:rPr>
              <w:t>219 (97.3%)</w:t>
            </w:r>
          </w:p>
        </w:tc>
        <w:tc>
          <w:tcPr>
            <w:tcW w:w="1416" w:type="dxa"/>
            <w:tcBorders>
              <w:top w:val="single" w:sz="4" w:space="0" w:color="auto"/>
              <w:left w:val="single" w:sz="4" w:space="0" w:color="auto"/>
              <w:bottom w:val="single" w:sz="4" w:space="0" w:color="auto"/>
              <w:right w:val="single" w:sz="4" w:space="0" w:color="auto"/>
            </w:tcBorders>
            <w:vAlign w:val="center"/>
          </w:tcPr>
          <w:p w14:paraId="70FA64BD" w14:textId="77777777" w:rsidR="008752B0" w:rsidRPr="002D3177" w:rsidRDefault="008752B0" w:rsidP="00F51648">
            <w:pPr>
              <w:pStyle w:val="Compact"/>
              <w:jc w:val="center"/>
              <w:rPr>
                <w:sz w:val="18"/>
                <w:szCs w:val="18"/>
              </w:rPr>
            </w:pPr>
            <w:r w:rsidRPr="002D3177">
              <w:rPr>
                <w:rFonts w:ascii="Calibri" w:hAnsi="Calibri" w:cs="Calibri"/>
                <w:sz w:val="18"/>
                <w:szCs w:val="18"/>
              </w:rPr>
              <w:t>459 (97.7%)</w:t>
            </w:r>
          </w:p>
        </w:tc>
      </w:tr>
      <w:tr w:rsidR="008752B0" w:rsidRPr="00D44FA1" w:rsidDel="00EA292E" w14:paraId="0BD6057E" w14:textId="77777777" w:rsidTr="00F51648">
        <w:tc>
          <w:tcPr>
            <w:tcW w:w="4957" w:type="dxa"/>
            <w:tcBorders>
              <w:top w:val="single" w:sz="4" w:space="0" w:color="auto"/>
              <w:left w:val="single" w:sz="4" w:space="0" w:color="auto"/>
              <w:bottom w:val="single" w:sz="4" w:space="0" w:color="auto"/>
              <w:right w:val="single" w:sz="4" w:space="0" w:color="auto"/>
            </w:tcBorders>
          </w:tcPr>
          <w:p w14:paraId="43B00D50" w14:textId="77777777" w:rsidR="008752B0" w:rsidRPr="002D3177" w:rsidRDefault="008752B0" w:rsidP="00F51648">
            <w:pPr>
              <w:pStyle w:val="Compact"/>
              <w:rPr>
                <w:sz w:val="18"/>
                <w:szCs w:val="18"/>
              </w:rPr>
            </w:pPr>
            <w:r w:rsidRPr="002D3177">
              <w:rPr>
                <w:sz w:val="18"/>
                <w:szCs w:val="18"/>
              </w:rPr>
              <w:t xml:space="preserve">     Somewhat important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3FB7F0B" w14:textId="77777777" w:rsidR="008752B0" w:rsidRPr="002D3177" w:rsidRDefault="008752B0" w:rsidP="00F51648">
            <w:pPr>
              <w:pStyle w:val="Compact"/>
              <w:jc w:val="center"/>
              <w:rPr>
                <w:sz w:val="18"/>
                <w:szCs w:val="18"/>
              </w:rPr>
            </w:pPr>
            <w:r w:rsidRPr="002D3177">
              <w:rPr>
                <w:rFonts w:ascii="Calibri" w:hAnsi="Calibri" w:cs="Calibri"/>
                <w:sz w:val="18"/>
                <w:szCs w:val="18"/>
              </w:rPr>
              <w:t>4 (1.6%)</w:t>
            </w:r>
          </w:p>
        </w:tc>
        <w:tc>
          <w:tcPr>
            <w:tcW w:w="1416" w:type="dxa"/>
            <w:tcBorders>
              <w:top w:val="single" w:sz="4" w:space="0" w:color="auto"/>
              <w:left w:val="single" w:sz="4" w:space="0" w:color="auto"/>
              <w:bottom w:val="single" w:sz="4" w:space="0" w:color="auto"/>
              <w:right w:val="single" w:sz="4" w:space="0" w:color="auto"/>
            </w:tcBorders>
            <w:vAlign w:val="center"/>
          </w:tcPr>
          <w:p w14:paraId="72459FAF" w14:textId="77777777" w:rsidR="008752B0" w:rsidRPr="002D3177" w:rsidRDefault="008752B0" w:rsidP="00F51648">
            <w:pPr>
              <w:pStyle w:val="Compact"/>
              <w:jc w:val="center"/>
              <w:rPr>
                <w:sz w:val="18"/>
                <w:szCs w:val="18"/>
              </w:rPr>
            </w:pPr>
            <w:r w:rsidRPr="002D3177">
              <w:rPr>
                <w:rFonts w:ascii="Calibri" w:hAnsi="Calibri" w:cs="Calibri"/>
                <w:sz w:val="18"/>
                <w:szCs w:val="18"/>
              </w:rPr>
              <w:t>5 (2.2%)</w:t>
            </w:r>
          </w:p>
        </w:tc>
        <w:tc>
          <w:tcPr>
            <w:tcW w:w="1416" w:type="dxa"/>
            <w:tcBorders>
              <w:top w:val="single" w:sz="4" w:space="0" w:color="auto"/>
              <w:left w:val="single" w:sz="4" w:space="0" w:color="auto"/>
              <w:bottom w:val="single" w:sz="4" w:space="0" w:color="auto"/>
              <w:right w:val="single" w:sz="4" w:space="0" w:color="auto"/>
            </w:tcBorders>
            <w:vAlign w:val="center"/>
          </w:tcPr>
          <w:p w14:paraId="740C02D8" w14:textId="77777777" w:rsidR="008752B0" w:rsidRPr="002D3177" w:rsidRDefault="008752B0" w:rsidP="00F51648">
            <w:pPr>
              <w:pStyle w:val="Compact"/>
              <w:jc w:val="center"/>
              <w:rPr>
                <w:sz w:val="18"/>
                <w:szCs w:val="18"/>
              </w:rPr>
            </w:pPr>
            <w:r w:rsidRPr="002D3177">
              <w:rPr>
                <w:rFonts w:ascii="Calibri" w:hAnsi="Calibri" w:cs="Calibri"/>
                <w:sz w:val="18"/>
                <w:szCs w:val="18"/>
              </w:rPr>
              <w:t>9 (1.9%)</w:t>
            </w:r>
          </w:p>
        </w:tc>
      </w:tr>
      <w:tr w:rsidR="008752B0" w:rsidRPr="00D44FA1" w:rsidDel="00EA292E" w14:paraId="1DF50B90" w14:textId="77777777" w:rsidTr="00F51648">
        <w:tc>
          <w:tcPr>
            <w:tcW w:w="4957" w:type="dxa"/>
            <w:tcBorders>
              <w:top w:val="single" w:sz="4" w:space="0" w:color="auto"/>
              <w:left w:val="single" w:sz="4" w:space="0" w:color="auto"/>
              <w:bottom w:val="single" w:sz="4" w:space="0" w:color="auto"/>
              <w:right w:val="single" w:sz="4" w:space="0" w:color="auto"/>
            </w:tcBorders>
          </w:tcPr>
          <w:p w14:paraId="2C9D7157" w14:textId="77777777" w:rsidR="008752B0" w:rsidRPr="002D3177" w:rsidRDefault="008752B0" w:rsidP="00F51648">
            <w:pPr>
              <w:pStyle w:val="Compact"/>
              <w:rPr>
                <w:sz w:val="18"/>
                <w:szCs w:val="18"/>
              </w:rPr>
            </w:pPr>
            <w:r w:rsidRPr="002D3177">
              <w:rPr>
                <w:sz w:val="18"/>
                <w:szCs w:val="18"/>
              </w:rPr>
              <w:t xml:space="preserve">     Not important</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F11E3C8"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5C5C4CF1"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5C0098DC" w14:textId="77777777" w:rsidR="008752B0" w:rsidRPr="002D3177" w:rsidRDefault="008752B0" w:rsidP="00F51648">
            <w:pPr>
              <w:pStyle w:val="Compact"/>
              <w:jc w:val="center"/>
              <w:rPr>
                <w:sz w:val="18"/>
                <w:szCs w:val="18"/>
              </w:rPr>
            </w:pPr>
            <w:r w:rsidRPr="002D3177">
              <w:rPr>
                <w:rFonts w:ascii="Calibri" w:hAnsi="Calibri" w:cs="Calibri"/>
                <w:sz w:val="18"/>
                <w:szCs w:val="18"/>
              </w:rPr>
              <w:t>2 (0.4%)</w:t>
            </w:r>
          </w:p>
        </w:tc>
      </w:tr>
      <w:tr w:rsidR="008752B0" w:rsidRPr="00D44FA1" w:rsidDel="00EA292E" w14:paraId="7B817849" w14:textId="77777777" w:rsidTr="00F51648">
        <w:tc>
          <w:tcPr>
            <w:tcW w:w="4957" w:type="dxa"/>
            <w:tcBorders>
              <w:top w:val="single" w:sz="4" w:space="0" w:color="auto"/>
              <w:left w:val="single" w:sz="4" w:space="0" w:color="auto"/>
              <w:bottom w:val="single" w:sz="4" w:space="0" w:color="auto"/>
              <w:right w:val="single" w:sz="4" w:space="0" w:color="auto"/>
            </w:tcBorders>
          </w:tcPr>
          <w:p w14:paraId="5CC94C68" w14:textId="77777777" w:rsidR="008752B0" w:rsidRPr="002D3177" w:rsidRDefault="008752B0" w:rsidP="00F51648">
            <w:pPr>
              <w:pStyle w:val="Compact"/>
              <w:rPr>
                <w:sz w:val="18"/>
                <w:szCs w:val="18"/>
              </w:rPr>
            </w:pPr>
            <w:r w:rsidRPr="002D3177">
              <w:rPr>
                <w:sz w:val="18"/>
                <w:szCs w:val="18"/>
              </w:rPr>
              <w:t xml:space="preserve">     Missing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1851B5B" w14:textId="77777777" w:rsidR="008752B0" w:rsidRPr="002D3177" w:rsidRDefault="008752B0" w:rsidP="00F51648">
            <w:pPr>
              <w:pStyle w:val="Compact"/>
              <w:jc w:val="center"/>
              <w:rPr>
                <w:sz w:val="18"/>
                <w:szCs w:val="18"/>
              </w:rPr>
            </w:pPr>
            <w:r w:rsidRPr="002D3177">
              <w:rPr>
                <w:rFonts w:ascii="Calibri" w:hAnsi="Calibri" w:cs="Calibri"/>
                <w:sz w:val="18"/>
                <w:szCs w:val="18"/>
              </w:rPr>
              <w:t>28</w:t>
            </w:r>
          </w:p>
        </w:tc>
        <w:tc>
          <w:tcPr>
            <w:tcW w:w="1416" w:type="dxa"/>
            <w:tcBorders>
              <w:top w:val="single" w:sz="4" w:space="0" w:color="auto"/>
              <w:left w:val="single" w:sz="4" w:space="0" w:color="auto"/>
              <w:bottom w:val="single" w:sz="4" w:space="0" w:color="auto"/>
              <w:right w:val="single" w:sz="4" w:space="0" w:color="auto"/>
            </w:tcBorders>
            <w:vAlign w:val="center"/>
          </w:tcPr>
          <w:p w14:paraId="5A774946" w14:textId="77777777" w:rsidR="008752B0" w:rsidRPr="002D3177" w:rsidRDefault="008752B0" w:rsidP="00F51648">
            <w:pPr>
              <w:pStyle w:val="Compact"/>
              <w:jc w:val="center"/>
              <w:rPr>
                <w:sz w:val="18"/>
                <w:szCs w:val="18"/>
              </w:rPr>
            </w:pPr>
            <w:r w:rsidRPr="002D3177">
              <w:rPr>
                <w:rFonts w:ascii="Calibri" w:hAnsi="Calibri" w:cs="Calibri"/>
                <w:sz w:val="18"/>
                <w:szCs w:val="18"/>
              </w:rPr>
              <w:t>46</w:t>
            </w:r>
          </w:p>
        </w:tc>
        <w:tc>
          <w:tcPr>
            <w:tcW w:w="1416" w:type="dxa"/>
            <w:tcBorders>
              <w:top w:val="single" w:sz="4" w:space="0" w:color="auto"/>
              <w:left w:val="single" w:sz="4" w:space="0" w:color="auto"/>
              <w:bottom w:val="single" w:sz="4" w:space="0" w:color="auto"/>
              <w:right w:val="single" w:sz="4" w:space="0" w:color="auto"/>
            </w:tcBorders>
            <w:vAlign w:val="center"/>
          </w:tcPr>
          <w:p w14:paraId="2D42ECC1" w14:textId="77777777" w:rsidR="008752B0" w:rsidRPr="002D3177" w:rsidRDefault="008752B0" w:rsidP="00F51648">
            <w:pPr>
              <w:pStyle w:val="Compact"/>
              <w:jc w:val="center"/>
              <w:rPr>
                <w:sz w:val="18"/>
                <w:szCs w:val="18"/>
              </w:rPr>
            </w:pPr>
            <w:r w:rsidRPr="002D3177">
              <w:rPr>
                <w:rFonts w:ascii="Calibri" w:hAnsi="Calibri" w:cs="Calibri"/>
                <w:sz w:val="18"/>
                <w:szCs w:val="18"/>
              </w:rPr>
              <w:t>74</w:t>
            </w:r>
          </w:p>
        </w:tc>
      </w:tr>
      <w:tr w:rsidR="008752B0" w:rsidRPr="00D44FA1" w:rsidDel="00EA292E" w14:paraId="1F4D0D2B" w14:textId="77777777" w:rsidTr="00F51648">
        <w:tc>
          <w:tcPr>
            <w:tcW w:w="4957" w:type="dxa"/>
            <w:tcBorders>
              <w:top w:val="single" w:sz="4" w:space="0" w:color="auto"/>
              <w:left w:val="single" w:sz="4" w:space="0" w:color="auto"/>
              <w:bottom w:val="single" w:sz="4" w:space="0" w:color="auto"/>
              <w:right w:val="single" w:sz="4" w:space="0" w:color="auto"/>
            </w:tcBorders>
          </w:tcPr>
          <w:p w14:paraId="30F06FFF" w14:textId="77777777" w:rsidR="008752B0" w:rsidRPr="002D3177" w:rsidRDefault="008752B0" w:rsidP="00F51648">
            <w:pPr>
              <w:pStyle w:val="Compact"/>
              <w:rPr>
                <w:sz w:val="18"/>
                <w:szCs w:val="18"/>
              </w:rPr>
            </w:pPr>
            <w:r w:rsidRPr="002D3177">
              <w:rPr>
                <w:sz w:val="18"/>
                <w:szCs w:val="18"/>
              </w:rPr>
              <w:t>Believing that too much salt causes health problem</w:t>
            </w:r>
            <w:r w:rsidRPr="002D3177">
              <w:rPr>
                <w:sz w:val="18"/>
                <w:szCs w:val="18"/>
                <w:vertAlign w:val="superscript"/>
              </w:rPr>
              <w:t>4</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tcPr>
          <w:p w14:paraId="13055DA2"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4FE5DB14"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40127631" w14:textId="77777777" w:rsidR="008752B0" w:rsidRPr="002D3177" w:rsidRDefault="008752B0" w:rsidP="00F51648">
            <w:pPr>
              <w:pStyle w:val="Compact"/>
              <w:jc w:val="center"/>
              <w:rPr>
                <w:sz w:val="18"/>
                <w:szCs w:val="18"/>
              </w:rPr>
            </w:pPr>
          </w:p>
        </w:tc>
      </w:tr>
      <w:tr w:rsidR="008752B0" w:rsidRPr="00D44FA1" w:rsidDel="00EA292E" w14:paraId="5F7C1FCA" w14:textId="77777777" w:rsidTr="00F51648">
        <w:tc>
          <w:tcPr>
            <w:tcW w:w="4957" w:type="dxa"/>
            <w:tcBorders>
              <w:top w:val="single" w:sz="4" w:space="0" w:color="auto"/>
              <w:left w:val="single" w:sz="4" w:space="0" w:color="auto"/>
              <w:bottom w:val="single" w:sz="4" w:space="0" w:color="auto"/>
              <w:right w:val="single" w:sz="4" w:space="0" w:color="auto"/>
            </w:tcBorders>
          </w:tcPr>
          <w:p w14:paraId="69FEFC84" w14:textId="77777777" w:rsidR="008752B0" w:rsidRPr="002D3177" w:rsidRDefault="008752B0" w:rsidP="00F51648">
            <w:pPr>
              <w:pStyle w:val="Compact"/>
              <w:rPr>
                <w:sz w:val="18"/>
                <w:szCs w:val="18"/>
              </w:rPr>
            </w:pPr>
            <w:r w:rsidRPr="002D3177">
              <w:rPr>
                <w:sz w:val="18"/>
                <w:szCs w:val="18"/>
              </w:rPr>
              <w:t xml:space="preserve">     Yes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62A423F" w14:textId="77777777" w:rsidR="008752B0" w:rsidRPr="002D3177" w:rsidRDefault="008752B0" w:rsidP="00F51648">
            <w:pPr>
              <w:pStyle w:val="Compact"/>
              <w:jc w:val="center"/>
              <w:rPr>
                <w:sz w:val="18"/>
                <w:szCs w:val="18"/>
              </w:rPr>
            </w:pPr>
            <w:r w:rsidRPr="002D3177">
              <w:rPr>
                <w:rFonts w:ascii="Calibri" w:hAnsi="Calibri" w:cs="Calibri"/>
                <w:sz w:val="18"/>
                <w:szCs w:val="18"/>
              </w:rPr>
              <w:t>219 (89.8%)</w:t>
            </w:r>
          </w:p>
        </w:tc>
        <w:tc>
          <w:tcPr>
            <w:tcW w:w="1416" w:type="dxa"/>
            <w:tcBorders>
              <w:top w:val="single" w:sz="4" w:space="0" w:color="auto"/>
              <w:left w:val="single" w:sz="4" w:space="0" w:color="auto"/>
              <w:bottom w:val="single" w:sz="4" w:space="0" w:color="auto"/>
              <w:right w:val="single" w:sz="4" w:space="0" w:color="auto"/>
            </w:tcBorders>
            <w:vAlign w:val="center"/>
          </w:tcPr>
          <w:p w14:paraId="4E3C531D" w14:textId="77777777" w:rsidR="008752B0" w:rsidRPr="002D3177" w:rsidRDefault="008752B0" w:rsidP="00F51648">
            <w:pPr>
              <w:pStyle w:val="Compact"/>
              <w:jc w:val="center"/>
              <w:rPr>
                <w:sz w:val="18"/>
                <w:szCs w:val="18"/>
              </w:rPr>
            </w:pPr>
            <w:r w:rsidRPr="002D3177">
              <w:rPr>
                <w:rFonts w:ascii="Calibri" w:hAnsi="Calibri" w:cs="Calibri"/>
                <w:sz w:val="18"/>
                <w:szCs w:val="18"/>
              </w:rPr>
              <w:t>198 (88.8%)</w:t>
            </w:r>
          </w:p>
        </w:tc>
        <w:tc>
          <w:tcPr>
            <w:tcW w:w="1416" w:type="dxa"/>
            <w:tcBorders>
              <w:top w:val="single" w:sz="4" w:space="0" w:color="auto"/>
              <w:left w:val="single" w:sz="4" w:space="0" w:color="auto"/>
              <w:bottom w:val="single" w:sz="4" w:space="0" w:color="auto"/>
              <w:right w:val="single" w:sz="4" w:space="0" w:color="auto"/>
            </w:tcBorders>
            <w:vAlign w:val="center"/>
          </w:tcPr>
          <w:p w14:paraId="7B4D4C7C" w14:textId="77777777" w:rsidR="008752B0" w:rsidRPr="002D3177" w:rsidRDefault="008752B0" w:rsidP="00F51648">
            <w:pPr>
              <w:pStyle w:val="Compact"/>
              <w:jc w:val="center"/>
              <w:rPr>
                <w:sz w:val="18"/>
                <w:szCs w:val="18"/>
              </w:rPr>
            </w:pPr>
            <w:r w:rsidRPr="002D3177">
              <w:rPr>
                <w:rFonts w:ascii="Calibri" w:hAnsi="Calibri" w:cs="Calibri"/>
                <w:sz w:val="18"/>
                <w:szCs w:val="18"/>
              </w:rPr>
              <w:t>417 (89.3%)</w:t>
            </w:r>
          </w:p>
        </w:tc>
      </w:tr>
      <w:tr w:rsidR="008752B0" w:rsidRPr="00D44FA1" w:rsidDel="00EA292E" w14:paraId="592F56CA" w14:textId="77777777" w:rsidTr="00F51648">
        <w:tc>
          <w:tcPr>
            <w:tcW w:w="4957" w:type="dxa"/>
            <w:tcBorders>
              <w:top w:val="single" w:sz="4" w:space="0" w:color="auto"/>
              <w:left w:val="single" w:sz="4" w:space="0" w:color="auto"/>
              <w:bottom w:val="single" w:sz="4" w:space="0" w:color="auto"/>
              <w:right w:val="single" w:sz="4" w:space="0" w:color="auto"/>
            </w:tcBorders>
          </w:tcPr>
          <w:p w14:paraId="37DC7435" w14:textId="77777777" w:rsidR="008752B0" w:rsidRPr="002D3177" w:rsidRDefault="008752B0" w:rsidP="00F51648">
            <w:pPr>
              <w:pStyle w:val="Compact"/>
              <w:rPr>
                <w:sz w:val="18"/>
                <w:szCs w:val="18"/>
              </w:rPr>
            </w:pPr>
            <w:r w:rsidRPr="002D3177">
              <w:rPr>
                <w:sz w:val="18"/>
                <w:szCs w:val="18"/>
              </w:rPr>
              <w:t xml:space="preserve">     No</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1F62D758" w14:textId="77777777" w:rsidR="008752B0" w:rsidRPr="002D3177" w:rsidRDefault="008752B0" w:rsidP="00F51648">
            <w:pPr>
              <w:pStyle w:val="Compact"/>
              <w:jc w:val="center"/>
              <w:rPr>
                <w:sz w:val="18"/>
                <w:szCs w:val="18"/>
              </w:rPr>
            </w:pPr>
            <w:r w:rsidRPr="002D3177">
              <w:rPr>
                <w:rFonts w:ascii="Calibri" w:hAnsi="Calibri" w:cs="Calibri"/>
                <w:sz w:val="18"/>
                <w:szCs w:val="18"/>
              </w:rPr>
              <w:t>25 (10.2%)</w:t>
            </w:r>
          </w:p>
        </w:tc>
        <w:tc>
          <w:tcPr>
            <w:tcW w:w="1416" w:type="dxa"/>
            <w:tcBorders>
              <w:top w:val="single" w:sz="4" w:space="0" w:color="auto"/>
              <w:left w:val="single" w:sz="4" w:space="0" w:color="auto"/>
              <w:bottom w:val="single" w:sz="4" w:space="0" w:color="auto"/>
              <w:right w:val="single" w:sz="4" w:space="0" w:color="auto"/>
            </w:tcBorders>
            <w:vAlign w:val="center"/>
          </w:tcPr>
          <w:p w14:paraId="2DEC0663" w14:textId="77777777" w:rsidR="008752B0" w:rsidRPr="002D3177" w:rsidRDefault="008752B0" w:rsidP="00F51648">
            <w:pPr>
              <w:pStyle w:val="Compact"/>
              <w:jc w:val="center"/>
              <w:rPr>
                <w:sz w:val="18"/>
                <w:szCs w:val="18"/>
              </w:rPr>
            </w:pPr>
            <w:r w:rsidRPr="002D3177">
              <w:rPr>
                <w:rFonts w:ascii="Calibri" w:hAnsi="Calibri" w:cs="Calibri"/>
                <w:sz w:val="18"/>
                <w:szCs w:val="18"/>
              </w:rPr>
              <w:t>25 (11.2%)</w:t>
            </w:r>
          </w:p>
        </w:tc>
        <w:tc>
          <w:tcPr>
            <w:tcW w:w="1416" w:type="dxa"/>
            <w:tcBorders>
              <w:top w:val="single" w:sz="4" w:space="0" w:color="auto"/>
              <w:left w:val="single" w:sz="4" w:space="0" w:color="auto"/>
              <w:bottom w:val="single" w:sz="4" w:space="0" w:color="auto"/>
              <w:right w:val="single" w:sz="4" w:space="0" w:color="auto"/>
            </w:tcBorders>
            <w:vAlign w:val="center"/>
          </w:tcPr>
          <w:p w14:paraId="52BDDF60" w14:textId="77777777" w:rsidR="008752B0" w:rsidRPr="002D3177" w:rsidRDefault="008752B0" w:rsidP="00F51648">
            <w:pPr>
              <w:pStyle w:val="Compact"/>
              <w:jc w:val="center"/>
              <w:rPr>
                <w:sz w:val="18"/>
                <w:szCs w:val="18"/>
              </w:rPr>
            </w:pPr>
            <w:r w:rsidRPr="002D3177">
              <w:rPr>
                <w:rFonts w:ascii="Calibri" w:hAnsi="Calibri" w:cs="Calibri"/>
                <w:sz w:val="18"/>
                <w:szCs w:val="18"/>
              </w:rPr>
              <w:t>50 (10.7%)</w:t>
            </w:r>
          </w:p>
        </w:tc>
      </w:tr>
      <w:tr w:rsidR="008752B0" w:rsidRPr="00D44FA1" w:rsidDel="00EA292E" w14:paraId="014ED49C" w14:textId="77777777" w:rsidTr="00F51648">
        <w:tc>
          <w:tcPr>
            <w:tcW w:w="4957" w:type="dxa"/>
            <w:tcBorders>
              <w:top w:val="single" w:sz="4" w:space="0" w:color="auto"/>
              <w:left w:val="single" w:sz="4" w:space="0" w:color="auto"/>
              <w:bottom w:val="single" w:sz="4" w:space="0" w:color="auto"/>
              <w:right w:val="single" w:sz="4" w:space="0" w:color="auto"/>
            </w:tcBorders>
          </w:tcPr>
          <w:p w14:paraId="08217953"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73814E3" w14:textId="77777777" w:rsidR="008752B0" w:rsidRPr="002D3177" w:rsidRDefault="008752B0" w:rsidP="00F51648">
            <w:pPr>
              <w:pStyle w:val="Compact"/>
              <w:jc w:val="center"/>
              <w:rPr>
                <w:sz w:val="18"/>
                <w:szCs w:val="18"/>
              </w:rPr>
            </w:pPr>
            <w:r w:rsidRPr="002D3177">
              <w:rPr>
                <w:rFonts w:ascii="Calibri" w:hAnsi="Calibri" w:cs="Calibri"/>
                <w:sz w:val="18"/>
                <w:szCs w:val="18"/>
              </w:rPr>
              <w:t>29</w:t>
            </w:r>
          </w:p>
        </w:tc>
        <w:tc>
          <w:tcPr>
            <w:tcW w:w="1416" w:type="dxa"/>
            <w:tcBorders>
              <w:top w:val="single" w:sz="4" w:space="0" w:color="auto"/>
              <w:left w:val="single" w:sz="4" w:space="0" w:color="auto"/>
              <w:bottom w:val="single" w:sz="4" w:space="0" w:color="auto"/>
              <w:right w:val="single" w:sz="4" w:space="0" w:color="auto"/>
            </w:tcBorders>
            <w:vAlign w:val="center"/>
          </w:tcPr>
          <w:p w14:paraId="0D85F0A1" w14:textId="77777777" w:rsidR="008752B0" w:rsidRPr="002D3177" w:rsidRDefault="008752B0" w:rsidP="00F51648">
            <w:pPr>
              <w:pStyle w:val="Compact"/>
              <w:jc w:val="center"/>
              <w:rPr>
                <w:sz w:val="18"/>
                <w:szCs w:val="18"/>
              </w:rPr>
            </w:pPr>
            <w:r w:rsidRPr="002D3177">
              <w:rPr>
                <w:rFonts w:ascii="Calibri" w:hAnsi="Calibri" w:cs="Calibri"/>
                <w:sz w:val="18"/>
                <w:szCs w:val="18"/>
              </w:rPr>
              <w:t>48</w:t>
            </w:r>
          </w:p>
        </w:tc>
        <w:tc>
          <w:tcPr>
            <w:tcW w:w="1416" w:type="dxa"/>
            <w:tcBorders>
              <w:top w:val="single" w:sz="4" w:space="0" w:color="auto"/>
              <w:left w:val="single" w:sz="4" w:space="0" w:color="auto"/>
              <w:bottom w:val="single" w:sz="4" w:space="0" w:color="auto"/>
              <w:right w:val="single" w:sz="4" w:space="0" w:color="auto"/>
            </w:tcBorders>
            <w:vAlign w:val="center"/>
          </w:tcPr>
          <w:p w14:paraId="666D11C0" w14:textId="77777777" w:rsidR="008752B0" w:rsidRPr="002D3177" w:rsidRDefault="008752B0" w:rsidP="00F51648">
            <w:pPr>
              <w:pStyle w:val="Compact"/>
              <w:jc w:val="center"/>
              <w:rPr>
                <w:sz w:val="18"/>
                <w:szCs w:val="18"/>
              </w:rPr>
            </w:pPr>
            <w:r w:rsidRPr="002D3177">
              <w:rPr>
                <w:rFonts w:ascii="Calibri" w:hAnsi="Calibri" w:cs="Calibri"/>
                <w:sz w:val="18"/>
                <w:szCs w:val="18"/>
              </w:rPr>
              <w:t>77</w:t>
            </w:r>
          </w:p>
        </w:tc>
      </w:tr>
      <w:tr w:rsidR="008752B0" w:rsidRPr="00D44FA1" w:rsidDel="00EA292E" w14:paraId="02038111" w14:textId="77777777" w:rsidTr="00F51648">
        <w:tc>
          <w:tcPr>
            <w:tcW w:w="4957" w:type="dxa"/>
            <w:tcBorders>
              <w:top w:val="single" w:sz="4" w:space="0" w:color="auto"/>
              <w:left w:val="single" w:sz="4" w:space="0" w:color="auto"/>
              <w:bottom w:val="single" w:sz="4" w:space="0" w:color="auto"/>
              <w:right w:val="single" w:sz="4" w:space="0" w:color="auto"/>
            </w:tcBorders>
          </w:tcPr>
          <w:p w14:paraId="483F20B0" w14:textId="77777777" w:rsidR="008752B0" w:rsidRPr="002D3177" w:rsidRDefault="008752B0" w:rsidP="00F51648">
            <w:pPr>
              <w:pStyle w:val="Compact"/>
              <w:rPr>
                <w:sz w:val="18"/>
                <w:szCs w:val="18"/>
              </w:rPr>
            </w:pPr>
            <w:r w:rsidRPr="002D3177">
              <w:rPr>
                <w:sz w:val="18"/>
                <w:szCs w:val="18"/>
              </w:rPr>
              <w:t>Fruits/day</w:t>
            </w:r>
            <w:r w:rsidRPr="002D3177">
              <w:rPr>
                <w:sz w:val="18"/>
                <w:szCs w:val="18"/>
                <w:vertAlign w:val="superscript"/>
              </w:rPr>
              <w:t>4</w:t>
            </w:r>
            <w:r w:rsidRPr="002D3177">
              <w:rPr>
                <w:sz w:val="18"/>
                <w:szCs w:val="18"/>
              </w:rPr>
              <w:t>, mean (SD)</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8D5ECBC" w14:textId="77777777" w:rsidR="008752B0" w:rsidRPr="002D3177" w:rsidRDefault="008752B0" w:rsidP="00F51648">
            <w:pPr>
              <w:pStyle w:val="Compact"/>
              <w:jc w:val="center"/>
              <w:rPr>
                <w:sz w:val="18"/>
                <w:szCs w:val="18"/>
              </w:rPr>
            </w:pPr>
            <w:r w:rsidRPr="002D3177">
              <w:rPr>
                <w:rFonts w:ascii="Calibri" w:hAnsi="Calibri" w:cs="Calibri"/>
                <w:sz w:val="18"/>
                <w:szCs w:val="18"/>
              </w:rPr>
              <w:t>0.224 (0.294)</w:t>
            </w:r>
          </w:p>
        </w:tc>
        <w:tc>
          <w:tcPr>
            <w:tcW w:w="1416" w:type="dxa"/>
            <w:tcBorders>
              <w:top w:val="single" w:sz="4" w:space="0" w:color="auto"/>
              <w:left w:val="single" w:sz="4" w:space="0" w:color="auto"/>
              <w:bottom w:val="single" w:sz="4" w:space="0" w:color="auto"/>
              <w:right w:val="single" w:sz="4" w:space="0" w:color="auto"/>
            </w:tcBorders>
            <w:vAlign w:val="center"/>
          </w:tcPr>
          <w:p w14:paraId="01E7C3B7" w14:textId="77777777" w:rsidR="008752B0" w:rsidRPr="002D3177" w:rsidRDefault="008752B0" w:rsidP="00F51648">
            <w:pPr>
              <w:pStyle w:val="Compact"/>
              <w:jc w:val="center"/>
              <w:rPr>
                <w:sz w:val="18"/>
                <w:szCs w:val="18"/>
              </w:rPr>
            </w:pPr>
            <w:r w:rsidRPr="002D3177">
              <w:rPr>
                <w:rFonts w:ascii="Calibri" w:hAnsi="Calibri" w:cs="Calibri"/>
                <w:sz w:val="18"/>
                <w:szCs w:val="18"/>
              </w:rPr>
              <w:t>0.195 (0.274)</w:t>
            </w:r>
          </w:p>
        </w:tc>
        <w:tc>
          <w:tcPr>
            <w:tcW w:w="1416" w:type="dxa"/>
            <w:tcBorders>
              <w:top w:val="single" w:sz="4" w:space="0" w:color="auto"/>
              <w:left w:val="single" w:sz="4" w:space="0" w:color="auto"/>
              <w:bottom w:val="single" w:sz="4" w:space="0" w:color="auto"/>
              <w:right w:val="single" w:sz="4" w:space="0" w:color="auto"/>
            </w:tcBorders>
            <w:vAlign w:val="center"/>
          </w:tcPr>
          <w:p w14:paraId="334BE7AC" w14:textId="77777777" w:rsidR="008752B0" w:rsidRPr="002D3177" w:rsidRDefault="008752B0" w:rsidP="00F51648">
            <w:pPr>
              <w:pStyle w:val="Compact"/>
              <w:jc w:val="center"/>
              <w:rPr>
                <w:sz w:val="18"/>
                <w:szCs w:val="18"/>
              </w:rPr>
            </w:pPr>
            <w:r w:rsidRPr="002D3177">
              <w:rPr>
                <w:rFonts w:ascii="Calibri" w:hAnsi="Calibri" w:cs="Calibri"/>
                <w:sz w:val="18"/>
                <w:szCs w:val="18"/>
              </w:rPr>
              <w:t>0.210 (0.285)</w:t>
            </w:r>
          </w:p>
        </w:tc>
      </w:tr>
      <w:tr w:rsidR="008752B0" w:rsidRPr="00D44FA1" w:rsidDel="00EA292E" w14:paraId="0CF85961" w14:textId="77777777" w:rsidTr="00F51648">
        <w:tc>
          <w:tcPr>
            <w:tcW w:w="4957" w:type="dxa"/>
            <w:tcBorders>
              <w:top w:val="single" w:sz="4" w:space="0" w:color="auto"/>
              <w:left w:val="single" w:sz="4" w:space="0" w:color="auto"/>
              <w:bottom w:val="single" w:sz="4" w:space="0" w:color="auto"/>
              <w:right w:val="single" w:sz="4" w:space="0" w:color="auto"/>
            </w:tcBorders>
          </w:tcPr>
          <w:p w14:paraId="5B7B098B" w14:textId="77777777" w:rsidR="008752B0" w:rsidRPr="002D3177" w:rsidRDefault="008752B0" w:rsidP="00F51648">
            <w:pPr>
              <w:pStyle w:val="Compact"/>
              <w:rPr>
                <w:sz w:val="18"/>
                <w:szCs w:val="18"/>
              </w:rPr>
            </w:pPr>
            <w:r w:rsidRPr="002D3177">
              <w:rPr>
                <w:sz w:val="18"/>
                <w:szCs w:val="18"/>
              </w:rPr>
              <w:t>Vegetables/day</w:t>
            </w:r>
            <w:r w:rsidRPr="002D3177">
              <w:rPr>
                <w:sz w:val="18"/>
                <w:szCs w:val="18"/>
                <w:vertAlign w:val="superscript"/>
              </w:rPr>
              <w:t>4</w:t>
            </w:r>
            <w:r w:rsidRPr="002D3177">
              <w:rPr>
                <w:sz w:val="18"/>
                <w:szCs w:val="18"/>
              </w:rPr>
              <w:t>, mean (SD)</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1A2A0553" w14:textId="77777777" w:rsidR="008752B0" w:rsidRPr="002D3177" w:rsidRDefault="008752B0" w:rsidP="00F51648">
            <w:pPr>
              <w:pStyle w:val="Compact"/>
              <w:jc w:val="center"/>
              <w:rPr>
                <w:sz w:val="18"/>
                <w:szCs w:val="18"/>
              </w:rPr>
            </w:pPr>
            <w:r w:rsidRPr="002D3177">
              <w:rPr>
                <w:rFonts w:ascii="Calibri" w:hAnsi="Calibri" w:cs="Calibri"/>
                <w:sz w:val="18"/>
                <w:szCs w:val="18"/>
              </w:rPr>
              <w:t>0.307 (0.200)</w:t>
            </w:r>
          </w:p>
        </w:tc>
        <w:tc>
          <w:tcPr>
            <w:tcW w:w="1416" w:type="dxa"/>
            <w:tcBorders>
              <w:top w:val="single" w:sz="4" w:space="0" w:color="auto"/>
              <w:left w:val="single" w:sz="4" w:space="0" w:color="auto"/>
              <w:bottom w:val="single" w:sz="4" w:space="0" w:color="auto"/>
              <w:right w:val="single" w:sz="4" w:space="0" w:color="auto"/>
            </w:tcBorders>
            <w:vAlign w:val="center"/>
          </w:tcPr>
          <w:p w14:paraId="591AF3E1" w14:textId="77777777" w:rsidR="008752B0" w:rsidRPr="002D3177" w:rsidRDefault="008752B0" w:rsidP="00F51648">
            <w:pPr>
              <w:pStyle w:val="Compact"/>
              <w:jc w:val="center"/>
              <w:rPr>
                <w:sz w:val="18"/>
                <w:szCs w:val="18"/>
              </w:rPr>
            </w:pPr>
            <w:r w:rsidRPr="002D3177">
              <w:rPr>
                <w:rFonts w:ascii="Calibri" w:hAnsi="Calibri" w:cs="Calibri"/>
                <w:sz w:val="18"/>
                <w:szCs w:val="18"/>
              </w:rPr>
              <w:t>0.303 (0.178)</w:t>
            </w:r>
          </w:p>
        </w:tc>
        <w:tc>
          <w:tcPr>
            <w:tcW w:w="1416" w:type="dxa"/>
            <w:tcBorders>
              <w:top w:val="single" w:sz="4" w:space="0" w:color="auto"/>
              <w:left w:val="single" w:sz="4" w:space="0" w:color="auto"/>
              <w:bottom w:val="single" w:sz="4" w:space="0" w:color="auto"/>
              <w:right w:val="single" w:sz="4" w:space="0" w:color="auto"/>
            </w:tcBorders>
            <w:vAlign w:val="center"/>
          </w:tcPr>
          <w:p w14:paraId="7A0AD773" w14:textId="77777777" w:rsidR="008752B0" w:rsidRPr="002D3177" w:rsidRDefault="008752B0" w:rsidP="00F51648">
            <w:pPr>
              <w:pStyle w:val="Compact"/>
              <w:jc w:val="center"/>
              <w:rPr>
                <w:sz w:val="18"/>
                <w:szCs w:val="18"/>
              </w:rPr>
            </w:pPr>
            <w:r w:rsidRPr="002D3177">
              <w:rPr>
                <w:rFonts w:ascii="Calibri" w:hAnsi="Calibri" w:cs="Calibri"/>
                <w:sz w:val="18"/>
                <w:szCs w:val="18"/>
              </w:rPr>
              <w:t>0.305 (0.190)</w:t>
            </w:r>
          </w:p>
        </w:tc>
      </w:tr>
      <w:tr w:rsidR="008752B0" w:rsidRPr="00D44FA1" w:rsidDel="00EA292E" w14:paraId="2C2AE39F" w14:textId="77777777" w:rsidTr="00F51648">
        <w:tc>
          <w:tcPr>
            <w:tcW w:w="4957" w:type="dxa"/>
            <w:tcBorders>
              <w:top w:val="single" w:sz="4" w:space="0" w:color="auto"/>
              <w:left w:val="single" w:sz="4" w:space="0" w:color="auto"/>
              <w:bottom w:val="single" w:sz="4" w:space="0" w:color="auto"/>
              <w:right w:val="single" w:sz="4" w:space="0" w:color="auto"/>
            </w:tcBorders>
          </w:tcPr>
          <w:p w14:paraId="2E89A8CB" w14:textId="77777777" w:rsidR="008752B0" w:rsidRPr="002D3177" w:rsidRDefault="008752B0" w:rsidP="00F51648">
            <w:pPr>
              <w:pStyle w:val="Compact"/>
              <w:rPr>
                <w:sz w:val="18"/>
                <w:szCs w:val="18"/>
              </w:rPr>
            </w:pPr>
            <w:r w:rsidRPr="002D3177">
              <w:rPr>
                <w:sz w:val="18"/>
                <w:szCs w:val="18"/>
              </w:rPr>
              <w:t>Days fruit juice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21D4351"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67AC76E1"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5E598AB3" w14:textId="77777777" w:rsidR="008752B0" w:rsidRPr="002D3177" w:rsidRDefault="008752B0" w:rsidP="00F51648">
            <w:pPr>
              <w:pStyle w:val="Compact"/>
              <w:jc w:val="center"/>
              <w:rPr>
                <w:sz w:val="18"/>
                <w:szCs w:val="18"/>
              </w:rPr>
            </w:pPr>
          </w:p>
        </w:tc>
      </w:tr>
      <w:tr w:rsidR="008752B0" w:rsidRPr="00D44FA1" w:rsidDel="00EA292E" w14:paraId="0072E59E" w14:textId="77777777" w:rsidTr="00F51648">
        <w:tc>
          <w:tcPr>
            <w:tcW w:w="4957" w:type="dxa"/>
            <w:tcBorders>
              <w:top w:val="single" w:sz="4" w:space="0" w:color="auto"/>
              <w:left w:val="single" w:sz="4" w:space="0" w:color="auto"/>
              <w:bottom w:val="single" w:sz="4" w:space="0" w:color="auto"/>
              <w:right w:val="single" w:sz="4" w:space="0" w:color="auto"/>
            </w:tcBorders>
          </w:tcPr>
          <w:p w14:paraId="046B2880"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1DFD72E5" w14:textId="77777777" w:rsidR="008752B0" w:rsidRPr="002D3177" w:rsidRDefault="008752B0" w:rsidP="00F51648">
            <w:pPr>
              <w:pStyle w:val="Compact"/>
              <w:jc w:val="center"/>
              <w:rPr>
                <w:sz w:val="18"/>
                <w:szCs w:val="18"/>
              </w:rPr>
            </w:pPr>
            <w:r w:rsidRPr="002D3177">
              <w:rPr>
                <w:rFonts w:ascii="Calibri" w:hAnsi="Calibri" w:cs="Calibri"/>
                <w:sz w:val="18"/>
                <w:szCs w:val="18"/>
              </w:rPr>
              <w:t>172 (69.4%)</w:t>
            </w:r>
          </w:p>
        </w:tc>
        <w:tc>
          <w:tcPr>
            <w:tcW w:w="1416" w:type="dxa"/>
            <w:tcBorders>
              <w:top w:val="single" w:sz="4" w:space="0" w:color="auto"/>
              <w:left w:val="single" w:sz="4" w:space="0" w:color="auto"/>
              <w:bottom w:val="single" w:sz="4" w:space="0" w:color="auto"/>
              <w:right w:val="single" w:sz="4" w:space="0" w:color="auto"/>
            </w:tcBorders>
            <w:vAlign w:val="center"/>
          </w:tcPr>
          <w:p w14:paraId="1F2D7E1B" w14:textId="77777777" w:rsidR="008752B0" w:rsidRPr="002D3177" w:rsidRDefault="008752B0" w:rsidP="00F51648">
            <w:pPr>
              <w:pStyle w:val="Compact"/>
              <w:jc w:val="center"/>
              <w:rPr>
                <w:sz w:val="18"/>
                <w:szCs w:val="18"/>
              </w:rPr>
            </w:pPr>
            <w:r w:rsidRPr="002D3177">
              <w:rPr>
                <w:rFonts w:ascii="Calibri" w:hAnsi="Calibri" w:cs="Calibri"/>
                <w:sz w:val="18"/>
                <w:szCs w:val="18"/>
              </w:rPr>
              <w:t>178 (78.8%)</w:t>
            </w:r>
          </w:p>
        </w:tc>
        <w:tc>
          <w:tcPr>
            <w:tcW w:w="1416" w:type="dxa"/>
            <w:tcBorders>
              <w:top w:val="single" w:sz="4" w:space="0" w:color="auto"/>
              <w:left w:val="single" w:sz="4" w:space="0" w:color="auto"/>
              <w:bottom w:val="single" w:sz="4" w:space="0" w:color="auto"/>
              <w:right w:val="single" w:sz="4" w:space="0" w:color="auto"/>
            </w:tcBorders>
            <w:vAlign w:val="center"/>
          </w:tcPr>
          <w:p w14:paraId="2F4B8D27" w14:textId="77777777" w:rsidR="008752B0" w:rsidRPr="002D3177" w:rsidRDefault="008752B0" w:rsidP="00F51648">
            <w:pPr>
              <w:pStyle w:val="Compact"/>
              <w:jc w:val="center"/>
              <w:rPr>
                <w:sz w:val="18"/>
                <w:szCs w:val="18"/>
              </w:rPr>
            </w:pPr>
            <w:r w:rsidRPr="002D3177">
              <w:rPr>
                <w:rFonts w:ascii="Calibri" w:hAnsi="Calibri" w:cs="Calibri"/>
                <w:sz w:val="18"/>
                <w:szCs w:val="18"/>
              </w:rPr>
              <w:t>350 (73.8%)</w:t>
            </w:r>
          </w:p>
        </w:tc>
      </w:tr>
      <w:tr w:rsidR="008752B0" w:rsidRPr="00D44FA1" w:rsidDel="00EA292E" w14:paraId="750375DC" w14:textId="77777777" w:rsidTr="00F51648">
        <w:tc>
          <w:tcPr>
            <w:tcW w:w="4957" w:type="dxa"/>
            <w:tcBorders>
              <w:top w:val="single" w:sz="4" w:space="0" w:color="auto"/>
              <w:left w:val="single" w:sz="4" w:space="0" w:color="auto"/>
              <w:bottom w:val="single" w:sz="4" w:space="0" w:color="auto"/>
              <w:right w:val="single" w:sz="4" w:space="0" w:color="auto"/>
            </w:tcBorders>
          </w:tcPr>
          <w:p w14:paraId="52DF86B6"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43FC351" w14:textId="77777777" w:rsidR="008752B0" w:rsidRPr="002D3177" w:rsidRDefault="008752B0" w:rsidP="00F51648">
            <w:pPr>
              <w:pStyle w:val="Compact"/>
              <w:jc w:val="center"/>
              <w:rPr>
                <w:sz w:val="18"/>
                <w:szCs w:val="18"/>
              </w:rPr>
            </w:pPr>
            <w:r w:rsidRPr="002D3177">
              <w:rPr>
                <w:rFonts w:ascii="Calibri" w:hAnsi="Calibri" w:cs="Calibri"/>
                <w:sz w:val="18"/>
                <w:szCs w:val="18"/>
              </w:rPr>
              <w:t>71 (28.6%)</w:t>
            </w:r>
          </w:p>
        </w:tc>
        <w:tc>
          <w:tcPr>
            <w:tcW w:w="1416" w:type="dxa"/>
            <w:tcBorders>
              <w:top w:val="single" w:sz="4" w:space="0" w:color="auto"/>
              <w:left w:val="single" w:sz="4" w:space="0" w:color="auto"/>
              <w:bottom w:val="single" w:sz="4" w:space="0" w:color="auto"/>
              <w:right w:val="single" w:sz="4" w:space="0" w:color="auto"/>
            </w:tcBorders>
            <w:vAlign w:val="center"/>
          </w:tcPr>
          <w:p w14:paraId="7D34DF80" w14:textId="77777777" w:rsidR="008752B0" w:rsidRPr="002D3177" w:rsidRDefault="008752B0" w:rsidP="00F51648">
            <w:pPr>
              <w:pStyle w:val="Compact"/>
              <w:jc w:val="center"/>
              <w:rPr>
                <w:sz w:val="18"/>
                <w:szCs w:val="18"/>
              </w:rPr>
            </w:pPr>
            <w:r w:rsidRPr="002D3177">
              <w:rPr>
                <w:rFonts w:ascii="Calibri" w:hAnsi="Calibri" w:cs="Calibri"/>
                <w:sz w:val="18"/>
                <w:szCs w:val="18"/>
              </w:rPr>
              <w:t>44 (19.5%)</w:t>
            </w:r>
          </w:p>
        </w:tc>
        <w:tc>
          <w:tcPr>
            <w:tcW w:w="1416" w:type="dxa"/>
            <w:tcBorders>
              <w:top w:val="single" w:sz="4" w:space="0" w:color="auto"/>
              <w:left w:val="single" w:sz="4" w:space="0" w:color="auto"/>
              <w:bottom w:val="single" w:sz="4" w:space="0" w:color="auto"/>
              <w:right w:val="single" w:sz="4" w:space="0" w:color="auto"/>
            </w:tcBorders>
            <w:vAlign w:val="center"/>
          </w:tcPr>
          <w:p w14:paraId="706F32F9" w14:textId="77777777" w:rsidR="008752B0" w:rsidRPr="002D3177" w:rsidRDefault="008752B0" w:rsidP="00F51648">
            <w:pPr>
              <w:pStyle w:val="Compact"/>
              <w:jc w:val="center"/>
              <w:rPr>
                <w:sz w:val="18"/>
                <w:szCs w:val="18"/>
              </w:rPr>
            </w:pPr>
            <w:r w:rsidRPr="002D3177">
              <w:rPr>
                <w:rFonts w:ascii="Calibri" w:hAnsi="Calibri" w:cs="Calibri"/>
                <w:sz w:val="18"/>
                <w:szCs w:val="18"/>
              </w:rPr>
              <w:t>115 (24.3%)</w:t>
            </w:r>
          </w:p>
        </w:tc>
      </w:tr>
      <w:tr w:rsidR="008752B0" w:rsidRPr="00D44FA1" w:rsidDel="00EA292E" w14:paraId="77E30D18" w14:textId="77777777" w:rsidTr="00F51648">
        <w:tc>
          <w:tcPr>
            <w:tcW w:w="4957" w:type="dxa"/>
            <w:tcBorders>
              <w:top w:val="single" w:sz="4" w:space="0" w:color="auto"/>
              <w:left w:val="single" w:sz="4" w:space="0" w:color="auto"/>
              <w:bottom w:val="single" w:sz="4" w:space="0" w:color="auto"/>
              <w:right w:val="single" w:sz="4" w:space="0" w:color="auto"/>
            </w:tcBorders>
          </w:tcPr>
          <w:p w14:paraId="20CD7F6C"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69E0783" w14:textId="77777777" w:rsidR="008752B0" w:rsidRPr="002D3177" w:rsidRDefault="008752B0" w:rsidP="00F51648">
            <w:pPr>
              <w:pStyle w:val="Compact"/>
              <w:jc w:val="center"/>
              <w:rPr>
                <w:sz w:val="18"/>
                <w:szCs w:val="18"/>
              </w:rPr>
            </w:pPr>
            <w:r w:rsidRPr="002D3177">
              <w:rPr>
                <w:rFonts w:ascii="Calibri" w:hAnsi="Calibri" w:cs="Calibri"/>
                <w:sz w:val="18"/>
                <w:szCs w:val="18"/>
              </w:rPr>
              <w:t>4 (1.6%)</w:t>
            </w:r>
          </w:p>
        </w:tc>
        <w:tc>
          <w:tcPr>
            <w:tcW w:w="1416" w:type="dxa"/>
            <w:tcBorders>
              <w:top w:val="single" w:sz="4" w:space="0" w:color="auto"/>
              <w:left w:val="single" w:sz="4" w:space="0" w:color="auto"/>
              <w:bottom w:val="single" w:sz="4" w:space="0" w:color="auto"/>
              <w:right w:val="single" w:sz="4" w:space="0" w:color="auto"/>
            </w:tcBorders>
            <w:vAlign w:val="center"/>
          </w:tcPr>
          <w:p w14:paraId="7792E5AF" w14:textId="77777777" w:rsidR="008752B0" w:rsidRPr="002D3177" w:rsidRDefault="008752B0" w:rsidP="00F51648">
            <w:pPr>
              <w:pStyle w:val="Compact"/>
              <w:jc w:val="center"/>
              <w:rPr>
                <w:sz w:val="18"/>
                <w:szCs w:val="18"/>
              </w:rPr>
            </w:pPr>
            <w:r w:rsidRPr="002D3177">
              <w:rPr>
                <w:rFonts w:ascii="Calibri" w:hAnsi="Calibri" w:cs="Calibri"/>
                <w:sz w:val="18"/>
                <w:szCs w:val="18"/>
              </w:rPr>
              <w:t>4 (1.8%)</w:t>
            </w:r>
          </w:p>
        </w:tc>
        <w:tc>
          <w:tcPr>
            <w:tcW w:w="1416" w:type="dxa"/>
            <w:tcBorders>
              <w:top w:val="single" w:sz="4" w:space="0" w:color="auto"/>
              <w:left w:val="single" w:sz="4" w:space="0" w:color="auto"/>
              <w:bottom w:val="single" w:sz="4" w:space="0" w:color="auto"/>
              <w:right w:val="single" w:sz="4" w:space="0" w:color="auto"/>
            </w:tcBorders>
            <w:vAlign w:val="center"/>
          </w:tcPr>
          <w:p w14:paraId="59825426" w14:textId="77777777" w:rsidR="008752B0" w:rsidRPr="002D3177" w:rsidRDefault="008752B0" w:rsidP="00F51648">
            <w:pPr>
              <w:pStyle w:val="Compact"/>
              <w:jc w:val="center"/>
              <w:rPr>
                <w:sz w:val="18"/>
                <w:szCs w:val="18"/>
              </w:rPr>
            </w:pPr>
            <w:r w:rsidRPr="002D3177">
              <w:rPr>
                <w:rFonts w:ascii="Calibri" w:hAnsi="Calibri" w:cs="Calibri"/>
                <w:sz w:val="18"/>
                <w:szCs w:val="18"/>
              </w:rPr>
              <w:t>8 (1.7%)</w:t>
            </w:r>
          </w:p>
        </w:tc>
      </w:tr>
      <w:tr w:rsidR="008752B0" w:rsidRPr="00D44FA1" w:rsidDel="00EA292E" w14:paraId="039FB9F2" w14:textId="77777777" w:rsidTr="00F51648">
        <w:tc>
          <w:tcPr>
            <w:tcW w:w="4957" w:type="dxa"/>
            <w:tcBorders>
              <w:top w:val="single" w:sz="4" w:space="0" w:color="auto"/>
              <w:left w:val="single" w:sz="4" w:space="0" w:color="auto"/>
              <w:bottom w:val="single" w:sz="4" w:space="0" w:color="auto"/>
              <w:right w:val="single" w:sz="4" w:space="0" w:color="auto"/>
            </w:tcBorders>
          </w:tcPr>
          <w:p w14:paraId="5C7A4302" w14:textId="77777777" w:rsidR="008752B0" w:rsidRPr="002D3177" w:rsidRDefault="008752B0" w:rsidP="00F51648">
            <w:pPr>
              <w:pStyle w:val="Compact"/>
              <w:rPr>
                <w:sz w:val="18"/>
                <w:szCs w:val="18"/>
              </w:rPr>
            </w:pPr>
            <w:r w:rsidRPr="002D3177">
              <w:rPr>
                <w:sz w:val="18"/>
                <w:szCs w:val="18"/>
              </w:rPr>
              <w:lastRenderedPageBreak/>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9699624"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42B1CAEE" w14:textId="77777777" w:rsidR="008752B0" w:rsidRPr="002D3177" w:rsidRDefault="008752B0" w:rsidP="00F51648">
            <w:pPr>
              <w:pStyle w:val="Compact"/>
              <w:jc w:val="center"/>
              <w:rPr>
                <w:sz w:val="18"/>
                <w:szCs w:val="18"/>
              </w:rPr>
            </w:pPr>
            <w:r w:rsidRPr="002D3177">
              <w:rPr>
                <w:rFonts w:ascii="Calibri" w:hAnsi="Calibri" w:cs="Calibri"/>
                <w:sz w:val="18"/>
                <w:szCs w:val="18"/>
              </w:rPr>
              <w:t>0 (0.0%)</w:t>
            </w:r>
          </w:p>
        </w:tc>
        <w:tc>
          <w:tcPr>
            <w:tcW w:w="1416" w:type="dxa"/>
            <w:tcBorders>
              <w:top w:val="single" w:sz="4" w:space="0" w:color="auto"/>
              <w:left w:val="single" w:sz="4" w:space="0" w:color="auto"/>
              <w:bottom w:val="single" w:sz="4" w:space="0" w:color="auto"/>
              <w:right w:val="single" w:sz="4" w:space="0" w:color="auto"/>
            </w:tcBorders>
            <w:vAlign w:val="center"/>
          </w:tcPr>
          <w:p w14:paraId="39C2DCDC" w14:textId="77777777" w:rsidR="008752B0" w:rsidRPr="002D3177" w:rsidRDefault="008752B0" w:rsidP="00F51648">
            <w:pPr>
              <w:pStyle w:val="Compact"/>
              <w:jc w:val="center"/>
              <w:rPr>
                <w:sz w:val="18"/>
                <w:szCs w:val="18"/>
              </w:rPr>
            </w:pPr>
            <w:r w:rsidRPr="002D3177">
              <w:rPr>
                <w:rFonts w:ascii="Calibri" w:hAnsi="Calibri" w:cs="Calibri"/>
                <w:sz w:val="18"/>
                <w:szCs w:val="18"/>
              </w:rPr>
              <w:t>1 (0.2%)</w:t>
            </w:r>
          </w:p>
        </w:tc>
      </w:tr>
      <w:tr w:rsidR="008752B0" w:rsidRPr="00D44FA1" w:rsidDel="00EA292E" w14:paraId="18C4824E" w14:textId="77777777" w:rsidTr="00F51648">
        <w:tc>
          <w:tcPr>
            <w:tcW w:w="4957" w:type="dxa"/>
            <w:tcBorders>
              <w:top w:val="single" w:sz="4" w:space="0" w:color="auto"/>
              <w:left w:val="single" w:sz="4" w:space="0" w:color="auto"/>
              <w:bottom w:val="single" w:sz="4" w:space="0" w:color="auto"/>
              <w:right w:val="single" w:sz="4" w:space="0" w:color="auto"/>
            </w:tcBorders>
          </w:tcPr>
          <w:p w14:paraId="21AD1A1C"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8CF698F" w14:textId="77777777" w:rsidR="008752B0" w:rsidRPr="002D3177" w:rsidRDefault="008752B0" w:rsidP="00F51648">
            <w:pPr>
              <w:pStyle w:val="Compact"/>
              <w:jc w:val="center"/>
              <w:rPr>
                <w:sz w:val="18"/>
                <w:szCs w:val="18"/>
              </w:rPr>
            </w:pPr>
            <w:r w:rsidRPr="002D3177">
              <w:rPr>
                <w:rFonts w:ascii="Calibri" w:hAnsi="Calibri" w:cs="Calibri"/>
                <w:sz w:val="18"/>
                <w:szCs w:val="18"/>
              </w:rPr>
              <w:t>25</w:t>
            </w:r>
          </w:p>
        </w:tc>
        <w:tc>
          <w:tcPr>
            <w:tcW w:w="1416" w:type="dxa"/>
            <w:tcBorders>
              <w:top w:val="single" w:sz="4" w:space="0" w:color="auto"/>
              <w:left w:val="single" w:sz="4" w:space="0" w:color="auto"/>
              <w:bottom w:val="single" w:sz="4" w:space="0" w:color="auto"/>
              <w:right w:val="single" w:sz="4" w:space="0" w:color="auto"/>
            </w:tcBorders>
            <w:vAlign w:val="center"/>
          </w:tcPr>
          <w:p w14:paraId="18114E12" w14:textId="77777777" w:rsidR="008752B0" w:rsidRPr="002D3177" w:rsidRDefault="008752B0" w:rsidP="00F51648">
            <w:pPr>
              <w:pStyle w:val="Compact"/>
              <w:jc w:val="center"/>
              <w:rPr>
                <w:sz w:val="18"/>
                <w:szCs w:val="18"/>
              </w:rPr>
            </w:pPr>
            <w:r w:rsidRPr="002D3177">
              <w:rPr>
                <w:rFonts w:ascii="Calibri" w:hAnsi="Calibri" w:cs="Calibri"/>
                <w:sz w:val="18"/>
                <w:szCs w:val="18"/>
              </w:rPr>
              <w:t>45</w:t>
            </w:r>
          </w:p>
        </w:tc>
        <w:tc>
          <w:tcPr>
            <w:tcW w:w="1416" w:type="dxa"/>
            <w:tcBorders>
              <w:top w:val="single" w:sz="4" w:space="0" w:color="auto"/>
              <w:left w:val="single" w:sz="4" w:space="0" w:color="auto"/>
              <w:bottom w:val="single" w:sz="4" w:space="0" w:color="auto"/>
              <w:right w:val="single" w:sz="4" w:space="0" w:color="auto"/>
            </w:tcBorders>
            <w:vAlign w:val="center"/>
          </w:tcPr>
          <w:p w14:paraId="6AECC813" w14:textId="77777777" w:rsidR="008752B0" w:rsidRPr="002D3177" w:rsidRDefault="008752B0" w:rsidP="00F51648">
            <w:pPr>
              <w:pStyle w:val="Compact"/>
              <w:jc w:val="center"/>
              <w:rPr>
                <w:sz w:val="18"/>
                <w:szCs w:val="18"/>
              </w:rPr>
            </w:pPr>
            <w:r w:rsidRPr="002D3177">
              <w:rPr>
                <w:rFonts w:ascii="Calibri" w:hAnsi="Calibri" w:cs="Calibri"/>
                <w:sz w:val="18"/>
                <w:szCs w:val="18"/>
              </w:rPr>
              <w:t>70</w:t>
            </w:r>
          </w:p>
        </w:tc>
      </w:tr>
      <w:tr w:rsidR="008752B0" w:rsidRPr="00D44FA1" w:rsidDel="00EA292E" w14:paraId="427654DF" w14:textId="77777777" w:rsidTr="00F51648">
        <w:tc>
          <w:tcPr>
            <w:tcW w:w="4957" w:type="dxa"/>
            <w:tcBorders>
              <w:top w:val="single" w:sz="4" w:space="0" w:color="auto"/>
              <w:left w:val="single" w:sz="4" w:space="0" w:color="auto"/>
              <w:bottom w:val="single" w:sz="4" w:space="0" w:color="auto"/>
              <w:right w:val="single" w:sz="4" w:space="0" w:color="auto"/>
            </w:tcBorders>
          </w:tcPr>
          <w:p w14:paraId="45C7B87C" w14:textId="77777777" w:rsidR="008752B0" w:rsidRPr="002D3177" w:rsidRDefault="008752B0" w:rsidP="00F51648">
            <w:pPr>
              <w:pStyle w:val="Compact"/>
              <w:rPr>
                <w:sz w:val="18"/>
                <w:szCs w:val="18"/>
              </w:rPr>
            </w:pPr>
            <w:r w:rsidRPr="002D3177">
              <w:rPr>
                <w:sz w:val="18"/>
                <w:szCs w:val="18"/>
              </w:rPr>
              <w:t>Days carbonated soft drink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tcPr>
          <w:p w14:paraId="19FD5832"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272D4644"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0EED58DA" w14:textId="77777777" w:rsidR="008752B0" w:rsidRPr="002D3177" w:rsidRDefault="008752B0" w:rsidP="00F51648">
            <w:pPr>
              <w:pStyle w:val="Compact"/>
              <w:jc w:val="center"/>
              <w:rPr>
                <w:sz w:val="18"/>
                <w:szCs w:val="18"/>
              </w:rPr>
            </w:pPr>
          </w:p>
        </w:tc>
      </w:tr>
      <w:tr w:rsidR="008752B0" w:rsidRPr="00D44FA1" w:rsidDel="00EA292E" w14:paraId="17E23C7D" w14:textId="77777777" w:rsidTr="00F51648">
        <w:tc>
          <w:tcPr>
            <w:tcW w:w="4957" w:type="dxa"/>
            <w:tcBorders>
              <w:top w:val="single" w:sz="4" w:space="0" w:color="auto"/>
              <w:left w:val="single" w:sz="4" w:space="0" w:color="auto"/>
              <w:bottom w:val="single" w:sz="4" w:space="0" w:color="auto"/>
              <w:right w:val="single" w:sz="4" w:space="0" w:color="auto"/>
            </w:tcBorders>
          </w:tcPr>
          <w:p w14:paraId="50A2D942"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1275A88C" w14:textId="77777777" w:rsidR="008752B0" w:rsidRPr="002D3177" w:rsidRDefault="008752B0" w:rsidP="00F51648">
            <w:pPr>
              <w:pStyle w:val="Compact"/>
              <w:jc w:val="center"/>
              <w:rPr>
                <w:sz w:val="18"/>
                <w:szCs w:val="18"/>
              </w:rPr>
            </w:pPr>
            <w:r w:rsidRPr="002D3177">
              <w:rPr>
                <w:rFonts w:ascii="Calibri" w:hAnsi="Calibri" w:cs="Calibri"/>
                <w:sz w:val="18"/>
                <w:szCs w:val="18"/>
              </w:rPr>
              <w:t>192 (78.4%)</w:t>
            </w:r>
          </w:p>
        </w:tc>
        <w:tc>
          <w:tcPr>
            <w:tcW w:w="1416" w:type="dxa"/>
            <w:tcBorders>
              <w:top w:val="single" w:sz="4" w:space="0" w:color="auto"/>
              <w:left w:val="single" w:sz="4" w:space="0" w:color="auto"/>
              <w:bottom w:val="single" w:sz="4" w:space="0" w:color="auto"/>
              <w:right w:val="single" w:sz="4" w:space="0" w:color="auto"/>
            </w:tcBorders>
            <w:vAlign w:val="center"/>
          </w:tcPr>
          <w:p w14:paraId="46CFC818" w14:textId="77777777" w:rsidR="008752B0" w:rsidRPr="002D3177" w:rsidRDefault="008752B0" w:rsidP="00F51648">
            <w:pPr>
              <w:pStyle w:val="Compact"/>
              <w:jc w:val="center"/>
              <w:rPr>
                <w:sz w:val="18"/>
                <w:szCs w:val="18"/>
              </w:rPr>
            </w:pPr>
            <w:r w:rsidRPr="002D3177">
              <w:rPr>
                <w:rFonts w:ascii="Calibri" w:hAnsi="Calibri" w:cs="Calibri"/>
                <w:sz w:val="18"/>
                <w:szCs w:val="18"/>
              </w:rPr>
              <w:t>184 (81.1%)</w:t>
            </w:r>
          </w:p>
        </w:tc>
        <w:tc>
          <w:tcPr>
            <w:tcW w:w="1416" w:type="dxa"/>
            <w:tcBorders>
              <w:top w:val="single" w:sz="4" w:space="0" w:color="auto"/>
              <w:left w:val="single" w:sz="4" w:space="0" w:color="auto"/>
              <w:bottom w:val="single" w:sz="4" w:space="0" w:color="auto"/>
              <w:right w:val="single" w:sz="4" w:space="0" w:color="auto"/>
            </w:tcBorders>
            <w:vAlign w:val="center"/>
          </w:tcPr>
          <w:p w14:paraId="2C3C1444" w14:textId="77777777" w:rsidR="008752B0" w:rsidRPr="002D3177" w:rsidRDefault="008752B0" w:rsidP="00F51648">
            <w:pPr>
              <w:pStyle w:val="Compact"/>
              <w:jc w:val="center"/>
              <w:rPr>
                <w:sz w:val="18"/>
                <w:szCs w:val="18"/>
              </w:rPr>
            </w:pPr>
            <w:r w:rsidRPr="002D3177">
              <w:rPr>
                <w:rFonts w:ascii="Calibri" w:hAnsi="Calibri" w:cs="Calibri"/>
                <w:sz w:val="18"/>
                <w:szCs w:val="18"/>
              </w:rPr>
              <w:t>376 (79.7%)</w:t>
            </w:r>
          </w:p>
        </w:tc>
      </w:tr>
      <w:tr w:rsidR="008752B0" w:rsidRPr="00D44FA1" w:rsidDel="00EA292E" w14:paraId="30C1C33D" w14:textId="77777777" w:rsidTr="00F51648">
        <w:tc>
          <w:tcPr>
            <w:tcW w:w="4957" w:type="dxa"/>
            <w:tcBorders>
              <w:top w:val="single" w:sz="4" w:space="0" w:color="auto"/>
              <w:left w:val="single" w:sz="4" w:space="0" w:color="auto"/>
              <w:bottom w:val="single" w:sz="4" w:space="0" w:color="auto"/>
              <w:right w:val="single" w:sz="4" w:space="0" w:color="auto"/>
            </w:tcBorders>
          </w:tcPr>
          <w:p w14:paraId="5D373B56"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AEC275D" w14:textId="77777777" w:rsidR="008752B0" w:rsidRPr="002D3177" w:rsidRDefault="008752B0" w:rsidP="00F51648">
            <w:pPr>
              <w:pStyle w:val="Compact"/>
              <w:jc w:val="center"/>
              <w:rPr>
                <w:sz w:val="18"/>
                <w:szCs w:val="18"/>
              </w:rPr>
            </w:pPr>
            <w:r w:rsidRPr="002D3177">
              <w:rPr>
                <w:rFonts w:ascii="Calibri" w:hAnsi="Calibri" w:cs="Calibri"/>
                <w:sz w:val="18"/>
                <w:szCs w:val="18"/>
              </w:rPr>
              <w:t>49 (20.0%)</w:t>
            </w:r>
          </w:p>
        </w:tc>
        <w:tc>
          <w:tcPr>
            <w:tcW w:w="1416" w:type="dxa"/>
            <w:tcBorders>
              <w:top w:val="single" w:sz="4" w:space="0" w:color="auto"/>
              <w:left w:val="single" w:sz="4" w:space="0" w:color="auto"/>
              <w:bottom w:val="single" w:sz="4" w:space="0" w:color="auto"/>
              <w:right w:val="single" w:sz="4" w:space="0" w:color="auto"/>
            </w:tcBorders>
            <w:vAlign w:val="center"/>
          </w:tcPr>
          <w:p w14:paraId="40AEDB73" w14:textId="77777777" w:rsidR="008752B0" w:rsidRPr="002D3177" w:rsidRDefault="008752B0" w:rsidP="00F51648">
            <w:pPr>
              <w:pStyle w:val="Compact"/>
              <w:jc w:val="center"/>
              <w:rPr>
                <w:sz w:val="18"/>
                <w:szCs w:val="18"/>
              </w:rPr>
            </w:pPr>
            <w:r w:rsidRPr="002D3177">
              <w:rPr>
                <w:rFonts w:ascii="Calibri" w:hAnsi="Calibri" w:cs="Calibri"/>
                <w:sz w:val="18"/>
                <w:szCs w:val="18"/>
              </w:rPr>
              <w:t>40 (17.6%)</w:t>
            </w:r>
          </w:p>
        </w:tc>
        <w:tc>
          <w:tcPr>
            <w:tcW w:w="1416" w:type="dxa"/>
            <w:tcBorders>
              <w:top w:val="single" w:sz="4" w:space="0" w:color="auto"/>
              <w:left w:val="single" w:sz="4" w:space="0" w:color="auto"/>
              <w:bottom w:val="single" w:sz="4" w:space="0" w:color="auto"/>
              <w:right w:val="single" w:sz="4" w:space="0" w:color="auto"/>
            </w:tcBorders>
            <w:vAlign w:val="center"/>
          </w:tcPr>
          <w:p w14:paraId="0F259B41" w14:textId="77777777" w:rsidR="008752B0" w:rsidRPr="002D3177" w:rsidRDefault="008752B0" w:rsidP="00F51648">
            <w:pPr>
              <w:pStyle w:val="Compact"/>
              <w:jc w:val="center"/>
              <w:rPr>
                <w:sz w:val="18"/>
                <w:szCs w:val="18"/>
              </w:rPr>
            </w:pPr>
            <w:r w:rsidRPr="002D3177">
              <w:rPr>
                <w:rFonts w:ascii="Calibri" w:hAnsi="Calibri" w:cs="Calibri"/>
                <w:sz w:val="18"/>
                <w:szCs w:val="18"/>
              </w:rPr>
              <w:t>89 (18.9%)</w:t>
            </w:r>
          </w:p>
        </w:tc>
      </w:tr>
      <w:tr w:rsidR="008752B0" w:rsidRPr="00D44FA1" w:rsidDel="00EA292E" w14:paraId="1134A85F" w14:textId="77777777" w:rsidTr="00F51648">
        <w:tc>
          <w:tcPr>
            <w:tcW w:w="4957" w:type="dxa"/>
            <w:tcBorders>
              <w:top w:val="single" w:sz="4" w:space="0" w:color="auto"/>
              <w:left w:val="single" w:sz="4" w:space="0" w:color="auto"/>
              <w:bottom w:val="single" w:sz="4" w:space="0" w:color="auto"/>
              <w:right w:val="single" w:sz="4" w:space="0" w:color="auto"/>
            </w:tcBorders>
          </w:tcPr>
          <w:p w14:paraId="146BBE99"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47BB958" w14:textId="77777777" w:rsidR="008752B0" w:rsidRPr="002D3177" w:rsidRDefault="008752B0" w:rsidP="00F51648">
            <w:pPr>
              <w:pStyle w:val="Compact"/>
              <w:jc w:val="center"/>
              <w:rPr>
                <w:sz w:val="18"/>
                <w:szCs w:val="18"/>
              </w:rPr>
            </w:pPr>
            <w:r w:rsidRPr="002D3177">
              <w:rPr>
                <w:rFonts w:ascii="Calibri" w:hAnsi="Calibri" w:cs="Calibri"/>
                <w:sz w:val="18"/>
                <w:szCs w:val="18"/>
              </w:rPr>
              <w:t>2 (0.8%)</w:t>
            </w:r>
          </w:p>
        </w:tc>
        <w:tc>
          <w:tcPr>
            <w:tcW w:w="1416" w:type="dxa"/>
            <w:tcBorders>
              <w:top w:val="single" w:sz="4" w:space="0" w:color="auto"/>
              <w:left w:val="single" w:sz="4" w:space="0" w:color="auto"/>
              <w:bottom w:val="single" w:sz="4" w:space="0" w:color="auto"/>
              <w:right w:val="single" w:sz="4" w:space="0" w:color="auto"/>
            </w:tcBorders>
            <w:vAlign w:val="center"/>
          </w:tcPr>
          <w:p w14:paraId="19821C91" w14:textId="77777777" w:rsidR="008752B0" w:rsidRPr="002D3177" w:rsidRDefault="008752B0" w:rsidP="00F51648">
            <w:pPr>
              <w:pStyle w:val="Compact"/>
              <w:jc w:val="center"/>
              <w:rPr>
                <w:sz w:val="18"/>
                <w:szCs w:val="18"/>
              </w:rPr>
            </w:pPr>
            <w:r w:rsidRPr="002D3177">
              <w:rPr>
                <w:rFonts w:ascii="Calibri" w:hAnsi="Calibri" w:cs="Calibri"/>
                <w:sz w:val="18"/>
                <w:szCs w:val="18"/>
              </w:rPr>
              <w:t>3 (1.3%)</w:t>
            </w:r>
          </w:p>
        </w:tc>
        <w:tc>
          <w:tcPr>
            <w:tcW w:w="1416" w:type="dxa"/>
            <w:tcBorders>
              <w:top w:val="single" w:sz="4" w:space="0" w:color="auto"/>
              <w:left w:val="single" w:sz="4" w:space="0" w:color="auto"/>
              <w:bottom w:val="single" w:sz="4" w:space="0" w:color="auto"/>
              <w:right w:val="single" w:sz="4" w:space="0" w:color="auto"/>
            </w:tcBorders>
            <w:vAlign w:val="center"/>
          </w:tcPr>
          <w:p w14:paraId="2F8EB7F9" w14:textId="77777777" w:rsidR="008752B0" w:rsidRPr="002D3177" w:rsidRDefault="008752B0" w:rsidP="00F51648">
            <w:pPr>
              <w:pStyle w:val="Compact"/>
              <w:jc w:val="center"/>
              <w:rPr>
                <w:sz w:val="18"/>
                <w:szCs w:val="18"/>
              </w:rPr>
            </w:pPr>
            <w:r w:rsidRPr="002D3177">
              <w:rPr>
                <w:rFonts w:ascii="Calibri" w:hAnsi="Calibri" w:cs="Calibri"/>
                <w:sz w:val="18"/>
                <w:szCs w:val="18"/>
              </w:rPr>
              <w:t>5 (1.1%)</w:t>
            </w:r>
          </w:p>
        </w:tc>
      </w:tr>
      <w:tr w:rsidR="008752B0" w:rsidRPr="00D44FA1" w:rsidDel="00EA292E" w14:paraId="32858387" w14:textId="77777777" w:rsidTr="00F51648">
        <w:tc>
          <w:tcPr>
            <w:tcW w:w="4957" w:type="dxa"/>
            <w:tcBorders>
              <w:top w:val="single" w:sz="4" w:space="0" w:color="auto"/>
              <w:left w:val="single" w:sz="4" w:space="0" w:color="auto"/>
              <w:bottom w:val="single" w:sz="4" w:space="0" w:color="auto"/>
              <w:right w:val="single" w:sz="4" w:space="0" w:color="auto"/>
            </w:tcBorders>
          </w:tcPr>
          <w:p w14:paraId="2C2C00FB"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F2E6710" w14:textId="77777777" w:rsidR="008752B0" w:rsidRPr="002D3177" w:rsidRDefault="008752B0" w:rsidP="00F51648">
            <w:pPr>
              <w:pStyle w:val="Compact"/>
              <w:jc w:val="center"/>
              <w:rPr>
                <w:sz w:val="18"/>
                <w:szCs w:val="18"/>
              </w:rPr>
            </w:pPr>
            <w:r w:rsidRPr="002D3177">
              <w:rPr>
                <w:rFonts w:ascii="Calibri" w:hAnsi="Calibri" w:cs="Calibri"/>
                <w:sz w:val="18"/>
                <w:szCs w:val="18"/>
              </w:rPr>
              <w:t>2 (0.8%)</w:t>
            </w:r>
          </w:p>
        </w:tc>
        <w:tc>
          <w:tcPr>
            <w:tcW w:w="1416" w:type="dxa"/>
            <w:tcBorders>
              <w:top w:val="single" w:sz="4" w:space="0" w:color="auto"/>
              <w:left w:val="single" w:sz="4" w:space="0" w:color="auto"/>
              <w:bottom w:val="single" w:sz="4" w:space="0" w:color="auto"/>
              <w:right w:val="single" w:sz="4" w:space="0" w:color="auto"/>
            </w:tcBorders>
            <w:vAlign w:val="center"/>
          </w:tcPr>
          <w:p w14:paraId="2234AE66" w14:textId="77777777" w:rsidR="008752B0" w:rsidRPr="002D3177" w:rsidRDefault="008752B0" w:rsidP="00F51648">
            <w:pPr>
              <w:pStyle w:val="Compact"/>
              <w:jc w:val="center"/>
              <w:rPr>
                <w:sz w:val="18"/>
                <w:szCs w:val="18"/>
              </w:rPr>
            </w:pPr>
            <w:r w:rsidRPr="002D3177">
              <w:rPr>
                <w:rFonts w:ascii="Calibri" w:hAnsi="Calibri" w:cs="Calibri"/>
                <w:sz w:val="18"/>
                <w:szCs w:val="18"/>
              </w:rPr>
              <w:t>0 (0.0%)</w:t>
            </w:r>
          </w:p>
        </w:tc>
        <w:tc>
          <w:tcPr>
            <w:tcW w:w="1416" w:type="dxa"/>
            <w:tcBorders>
              <w:top w:val="single" w:sz="4" w:space="0" w:color="auto"/>
              <w:left w:val="single" w:sz="4" w:space="0" w:color="auto"/>
              <w:bottom w:val="single" w:sz="4" w:space="0" w:color="auto"/>
              <w:right w:val="single" w:sz="4" w:space="0" w:color="auto"/>
            </w:tcBorders>
            <w:vAlign w:val="center"/>
          </w:tcPr>
          <w:p w14:paraId="5A1353DF" w14:textId="77777777" w:rsidR="008752B0" w:rsidRPr="002D3177" w:rsidRDefault="008752B0" w:rsidP="00F51648">
            <w:pPr>
              <w:pStyle w:val="Compact"/>
              <w:jc w:val="center"/>
              <w:rPr>
                <w:sz w:val="18"/>
                <w:szCs w:val="18"/>
              </w:rPr>
            </w:pPr>
            <w:r w:rsidRPr="002D3177">
              <w:rPr>
                <w:rFonts w:ascii="Calibri" w:hAnsi="Calibri" w:cs="Calibri"/>
                <w:sz w:val="18"/>
                <w:szCs w:val="18"/>
              </w:rPr>
              <w:t>2 (0.4%)</w:t>
            </w:r>
          </w:p>
        </w:tc>
      </w:tr>
      <w:tr w:rsidR="008752B0" w:rsidRPr="00D44FA1" w:rsidDel="00EA292E" w14:paraId="247B7C43" w14:textId="77777777" w:rsidTr="00F51648">
        <w:tc>
          <w:tcPr>
            <w:tcW w:w="4957" w:type="dxa"/>
            <w:tcBorders>
              <w:top w:val="single" w:sz="4" w:space="0" w:color="auto"/>
              <w:left w:val="single" w:sz="4" w:space="0" w:color="auto"/>
              <w:bottom w:val="single" w:sz="4" w:space="0" w:color="auto"/>
              <w:right w:val="single" w:sz="4" w:space="0" w:color="auto"/>
            </w:tcBorders>
          </w:tcPr>
          <w:p w14:paraId="4713B300"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9C6E27C" w14:textId="77777777" w:rsidR="008752B0" w:rsidRPr="002D3177" w:rsidRDefault="008752B0" w:rsidP="00F51648">
            <w:pPr>
              <w:pStyle w:val="Compact"/>
              <w:jc w:val="center"/>
              <w:rPr>
                <w:sz w:val="18"/>
                <w:szCs w:val="18"/>
              </w:rPr>
            </w:pPr>
            <w:r w:rsidRPr="002D3177">
              <w:rPr>
                <w:rFonts w:ascii="Calibri" w:hAnsi="Calibri" w:cs="Calibri"/>
                <w:sz w:val="18"/>
                <w:szCs w:val="18"/>
              </w:rPr>
              <w:t>28</w:t>
            </w:r>
          </w:p>
        </w:tc>
        <w:tc>
          <w:tcPr>
            <w:tcW w:w="1416" w:type="dxa"/>
            <w:tcBorders>
              <w:top w:val="single" w:sz="4" w:space="0" w:color="auto"/>
              <w:left w:val="single" w:sz="4" w:space="0" w:color="auto"/>
              <w:bottom w:val="single" w:sz="4" w:space="0" w:color="auto"/>
              <w:right w:val="single" w:sz="4" w:space="0" w:color="auto"/>
            </w:tcBorders>
            <w:vAlign w:val="center"/>
          </w:tcPr>
          <w:p w14:paraId="3DEBA6EF" w14:textId="77777777" w:rsidR="008752B0" w:rsidRPr="002D3177" w:rsidRDefault="008752B0" w:rsidP="00F51648">
            <w:pPr>
              <w:pStyle w:val="Compact"/>
              <w:jc w:val="center"/>
              <w:rPr>
                <w:sz w:val="18"/>
                <w:szCs w:val="18"/>
              </w:rPr>
            </w:pPr>
            <w:r w:rsidRPr="002D3177">
              <w:rPr>
                <w:rFonts w:ascii="Calibri" w:hAnsi="Calibri" w:cs="Calibri"/>
                <w:sz w:val="18"/>
                <w:szCs w:val="18"/>
              </w:rPr>
              <w:t>44</w:t>
            </w:r>
          </w:p>
        </w:tc>
        <w:tc>
          <w:tcPr>
            <w:tcW w:w="1416" w:type="dxa"/>
            <w:tcBorders>
              <w:top w:val="single" w:sz="4" w:space="0" w:color="auto"/>
              <w:left w:val="single" w:sz="4" w:space="0" w:color="auto"/>
              <w:bottom w:val="single" w:sz="4" w:space="0" w:color="auto"/>
              <w:right w:val="single" w:sz="4" w:space="0" w:color="auto"/>
            </w:tcBorders>
            <w:vAlign w:val="center"/>
          </w:tcPr>
          <w:p w14:paraId="146FEA48" w14:textId="77777777" w:rsidR="008752B0" w:rsidRPr="002D3177" w:rsidRDefault="008752B0" w:rsidP="00F51648">
            <w:pPr>
              <w:pStyle w:val="Compact"/>
              <w:jc w:val="center"/>
              <w:rPr>
                <w:sz w:val="18"/>
                <w:szCs w:val="18"/>
              </w:rPr>
            </w:pPr>
            <w:r w:rsidRPr="002D3177">
              <w:rPr>
                <w:rFonts w:ascii="Calibri" w:hAnsi="Calibri" w:cs="Calibri"/>
                <w:sz w:val="18"/>
                <w:szCs w:val="18"/>
              </w:rPr>
              <w:t>72</w:t>
            </w:r>
          </w:p>
        </w:tc>
      </w:tr>
      <w:tr w:rsidR="008752B0" w:rsidRPr="00D44FA1" w:rsidDel="00EA292E" w14:paraId="7D8E5330" w14:textId="77777777" w:rsidTr="00F51648">
        <w:tc>
          <w:tcPr>
            <w:tcW w:w="4957" w:type="dxa"/>
            <w:tcBorders>
              <w:top w:val="single" w:sz="4" w:space="0" w:color="auto"/>
              <w:left w:val="single" w:sz="4" w:space="0" w:color="auto"/>
              <w:bottom w:val="single" w:sz="4" w:space="0" w:color="auto"/>
              <w:right w:val="single" w:sz="4" w:space="0" w:color="auto"/>
            </w:tcBorders>
          </w:tcPr>
          <w:p w14:paraId="305AE158" w14:textId="77777777" w:rsidR="008752B0" w:rsidRPr="002D3177" w:rsidRDefault="008752B0" w:rsidP="00F51648">
            <w:pPr>
              <w:pStyle w:val="Compact"/>
              <w:rPr>
                <w:sz w:val="18"/>
                <w:szCs w:val="18"/>
              </w:rPr>
            </w:pPr>
            <w:r w:rsidRPr="002D3177">
              <w:rPr>
                <w:sz w:val="18"/>
                <w:szCs w:val="18"/>
              </w:rPr>
              <w:t>Days candy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983BFFE"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3E6930A4"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647BD459" w14:textId="77777777" w:rsidR="008752B0" w:rsidRPr="002D3177" w:rsidRDefault="008752B0" w:rsidP="00F51648">
            <w:pPr>
              <w:pStyle w:val="Compact"/>
              <w:jc w:val="center"/>
              <w:rPr>
                <w:sz w:val="18"/>
                <w:szCs w:val="18"/>
              </w:rPr>
            </w:pPr>
          </w:p>
        </w:tc>
      </w:tr>
      <w:tr w:rsidR="008752B0" w:rsidRPr="00D44FA1" w:rsidDel="00EA292E" w14:paraId="3F9AC501" w14:textId="77777777" w:rsidTr="00F51648">
        <w:tc>
          <w:tcPr>
            <w:tcW w:w="4957" w:type="dxa"/>
            <w:tcBorders>
              <w:top w:val="single" w:sz="4" w:space="0" w:color="auto"/>
              <w:left w:val="single" w:sz="4" w:space="0" w:color="auto"/>
              <w:bottom w:val="single" w:sz="4" w:space="0" w:color="auto"/>
              <w:right w:val="single" w:sz="4" w:space="0" w:color="auto"/>
            </w:tcBorders>
          </w:tcPr>
          <w:p w14:paraId="581A581D"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5B33E29" w14:textId="77777777" w:rsidR="008752B0" w:rsidRPr="002D3177" w:rsidRDefault="008752B0" w:rsidP="00F51648">
            <w:pPr>
              <w:pStyle w:val="Compact"/>
              <w:jc w:val="center"/>
              <w:rPr>
                <w:sz w:val="18"/>
                <w:szCs w:val="18"/>
              </w:rPr>
            </w:pPr>
            <w:r w:rsidRPr="002D3177">
              <w:rPr>
                <w:rFonts w:ascii="Calibri" w:hAnsi="Calibri" w:cs="Calibri"/>
                <w:sz w:val="18"/>
                <w:szCs w:val="18"/>
              </w:rPr>
              <w:t>167 (67.3%)</w:t>
            </w:r>
          </w:p>
        </w:tc>
        <w:tc>
          <w:tcPr>
            <w:tcW w:w="1416" w:type="dxa"/>
            <w:tcBorders>
              <w:top w:val="single" w:sz="4" w:space="0" w:color="auto"/>
              <w:left w:val="single" w:sz="4" w:space="0" w:color="auto"/>
              <w:bottom w:val="single" w:sz="4" w:space="0" w:color="auto"/>
              <w:right w:val="single" w:sz="4" w:space="0" w:color="auto"/>
            </w:tcBorders>
            <w:vAlign w:val="center"/>
          </w:tcPr>
          <w:p w14:paraId="48645468" w14:textId="77777777" w:rsidR="008752B0" w:rsidRPr="002D3177" w:rsidRDefault="008752B0" w:rsidP="00F51648">
            <w:pPr>
              <w:pStyle w:val="Compact"/>
              <w:jc w:val="center"/>
              <w:rPr>
                <w:sz w:val="18"/>
                <w:szCs w:val="18"/>
              </w:rPr>
            </w:pPr>
            <w:r w:rsidRPr="002D3177">
              <w:rPr>
                <w:rFonts w:ascii="Calibri" w:hAnsi="Calibri" w:cs="Calibri"/>
                <w:sz w:val="18"/>
                <w:szCs w:val="18"/>
              </w:rPr>
              <w:t>154 (68.1%)</w:t>
            </w:r>
          </w:p>
        </w:tc>
        <w:tc>
          <w:tcPr>
            <w:tcW w:w="1416" w:type="dxa"/>
            <w:tcBorders>
              <w:top w:val="single" w:sz="4" w:space="0" w:color="auto"/>
              <w:left w:val="single" w:sz="4" w:space="0" w:color="auto"/>
              <w:bottom w:val="single" w:sz="4" w:space="0" w:color="auto"/>
              <w:right w:val="single" w:sz="4" w:space="0" w:color="auto"/>
            </w:tcBorders>
            <w:vAlign w:val="center"/>
          </w:tcPr>
          <w:p w14:paraId="4C06E562" w14:textId="77777777" w:rsidR="008752B0" w:rsidRPr="002D3177" w:rsidRDefault="008752B0" w:rsidP="00F51648">
            <w:pPr>
              <w:pStyle w:val="Compact"/>
              <w:jc w:val="center"/>
              <w:rPr>
                <w:sz w:val="18"/>
                <w:szCs w:val="18"/>
              </w:rPr>
            </w:pPr>
            <w:r w:rsidRPr="002D3177">
              <w:rPr>
                <w:rFonts w:ascii="Calibri" w:hAnsi="Calibri" w:cs="Calibri"/>
                <w:sz w:val="18"/>
                <w:szCs w:val="18"/>
              </w:rPr>
              <w:t>321 (67.7%)</w:t>
            </w:r>
          </w:p>
        </w:tc>
      </w:tr>
      <w:tr w:rsidR="008752B0" w:rsidRPr="00D44FA1" w:rsidDel="00EA292E" w14:paraId="2AA6656D" w14:textId="77777777" w:rsidTr="00F51648">
        <w:tc>
          <w:tcPr>
            <w:tcW w:w="4957" w:type="dxa"/>
            <w:tcBorders>
              <w:top w:val="single" w:sz="4" w:space="0" w:color="auto"/>
              <w:left w:val="single" w:sz="4" w:space="0" w:color="auto"/>
              <w:bottom w:val="single" w:sz="4" w:space="0" w:color="auto"/>
              <w:right w:val="single" w:sz="4" w:space="0" w:color="auto"/>
            </w:tcBorders>
          </w:tcPr>
          <w:p w14:paraId="2F84A07D"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E0DAF2F" w14:textId="77777777" w:rsidR="008752B0" w:rsidRPr="002D3177" w:rsidRDefault="008752B0" w:rsidP="00F51648">
            <w:pPr>
              <w:pStyle w:val="Compact"/>
              <w:jc w:val="center"/>
              <w:rPr>
                <w:sz w:val="18"/>
                <w:szCs w:val="18"/>
              </w:rPr>
            </w:pPr>
            <w:r w:rsidRPr="002D3177">
              <w:rPr>
                <w:rFonts w:ascii="Calibri" w:hAnsi="Calibri" w:cs="Calibri"/>
                <w:sz w:val="18"/>
                <w:szCs w:val="18"/>
              </w:rPr>
              <w:t>62 (25.0%)</w:t>
            </w:r>
          </w:p>
        </w:tc>
        <w:tc>
          <w:tcPr>
            <w:tcW w:w="1416" w:type="dxa"/>
            <w:tcBorders>
              <w:top w:val="single" w:sz="4" w:space="0" w:color="auto"/>
              <w:left w:val="single" w:sz="4" w:space="0" w:color="auto"/>
              <w:bottom w:val="single" w:sz="4" w:space="0" w:color="auto"/>
              <w:right w:val="single" w:sz="4" w:space="0" w:color="auto"/>
            </w:tcBorders>
            <w:vAlign w:val="center"/>
          </w:tcPr>
          <w:p w14:paraId="3E065466" w14:textId="77777777" w:rsidR="008752B0" w:rsidRPr="002D3177" w:rsidRDefault="008752B0" w:rsidP="00F51648">
            <w:pPr>
              <w:pStyle w:val="Compact"/>
              <w:jc w:val="center"/>
              <w:rPr>
                <w:sz w:val="18"/>
                <w:szCs w:val="18"/>
              </w:rPr>
            </w:pPr>
            <w:r w:rsidRPr="002D3177">
              <w:rPr>
                <w:rFonts w:ascii="Calibri" w:hAnsi="Calibri" w:cs="Calibri"/>
                <w:sz w:val="18"/>
                <w:szCs w:val="18"/>
              </w:rPr>
              <w:t>61 (27.0%)</w:t>
            </w:r>
          </w:p>
        </w:tc>
        <w:tc>
          <w:tcPr>
            <w:tcW w:w="1416" w:type="dxa"/>
            <w:tcBorders>
              <w:top w:val="single" w:sz="4" w:space="0" w:color="auto"/>
              <w:left w:val="single" w:sz="4" w:space="0" w:color="auto"/>
              <w:bottom w:val="single" w:sz="4" w:space="0" w:color="auto"/>
              <w:right w:val="single" w:sz="4" w:space="0" w:color="auto"/>
            </w:tcBorders>
            <w:vAlign w:val="center"/>
          </w:tcPr>
          <w:p w14:paraId="13E09AFC" w14:textId="77777777" w:rsidR="008752B0" w:rsidRPr="002D3177" w:rsidRDefault="008752B0" w:rsidP="00F51648">
            <w:pPr>
              <w:pStyle w:val="Compact"/>
              <w:jc w:val="center"/>
              <w:rPr>
                <w:sz w:val="18"/>
                <w:szCs w:val="18"/>
              </w:rPr>
            </w:pPr>
            <w:r w:rsidRPr="002D3177">
              <w:rPr>
                <w:rFonts w:ascii="Calibri" w:hAnsi="Calibri" w:cs="Calibri"/>
                <w:sz w:val="18"/>
                <w:szCs w:val="18"/>
              </w:rPr>
              <w:t>123 (25.9%)</w:t>
            </w:r>
          </w:p>
        </w:tc>
      </w:tr>
      <w:tr w:rsidR="008752B0" w:rsidRPr="00D44FA1" w:rsidDel="00EA292E" w14:paraId="63730C0C" w14:textId="77777777" w:rsidTr="00F51648">
        <w:tc>
          <w:tcPr>
            <w:tcW w:w="4957" w:type="dxa"/>
            <w:tcBorders>
              <w:top w:val="single" w:sz="4" w:space="0" w:color="auto"/>
              <w:left w:val="single" w:sz="4" w:space="0" w:color="auto"/>
              <w:bottom w:val="single" w:sz="4" w:space="0" w:color="auto"/>
              <w:right w:val="single" w:sz="4" w:space="0" w:color="auto"/>
            </w:tcBorders>
          </w:tcPr>
          <w:p w14:paraId="4C8DE30F"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A4C95D4" w14:textId="77777777" w:rsidR="008752B0" w:rsidRPr="002D3177" w:rsidRDefault="008752B0" w:rsidP="00F51648">
            <w:pPr>
              <w:pStyle w:val="Compact"/>
              <w:jc w:val="center"/>
              <w:rPr>
                <w:sz w:val="18"/>
                <w:szCs w:val="18"/>
              </w:rPr>
            </w:pPr>
            <w:r w:rsidRPr="002D3177">
              <w:rPr>
                <w:rFonts w:ascii="Calibri" w:hAnsi="Calibri" w:cs="Calibri"/>
                <w:sz w:val="18"/>
                <w:szCs w:val="18"/>
              </w:rPr>
              <w:t>15 (6.0%)</w:t>
            </w:r>
          </w:p>
        </w:tc>
        <w:tc>
          <w:tcPr>
            <w:tcW w:w="1416" w:type="dxa"/>
            <w:tcBorders>
              <w:top w:val="single" w:sz="4" w:space="0" w:color="auto"/>
              <w:left w:val="single" w:sz="4" w:space="0" w:color="auto"/>
              <w:bottom w:val="single" w:sz="4" w:space="0" w:color="auto"/>
              <w:right w:val="single" w:sz="4" w:space="0" w:color="auto"/>
            </w:tcBorders>
            <w:vAlign w:val="center"/>
          </w:tcPr>
          <w:p w14:paraId="671CEEFC" w14:textId="77777777" w:rsidR="008752B0" w:rsidRPr="002D3177" w:rsidRDefault="008752B0" w:rsidP="00F51648">
            <w:pPr>
              <w:pStyle w:val="Compact"/>
              <w:jc w:val="center"/>
              <w:rPr>
                <w:sz w:val="18"/>
                <w:szCs w:val="18"/>
              </w:rPr>
            </w:pPr>
            <w:r w:rsidRPr="002D3177">
              <w:rPr>
                <w:rFonts w:ascii="Calibri" w:hAnsi="Calibri" w:cs="Calibri"/>
                <w:sz w:val="18"/>
                <w:szCs w:val="18"/>
              </w:rPr>
              <w:t>10 (4.4%)</w:t>
            </w:r>
          </w:p>
        </w:tc>
        <w:tc>
          <w:tcPr>
            <w:tcW w:w="1416" w:type="dxa"/>
            <w:tcBorders>
              <w:top w:val="single" w:sz="4" w:space="0" w:color="auto"/>
              <w:left w:val="single" w:sz="4" w:space="0" w:color="auto"/>
              <w:bottom w:val="single" w:sz="4" w:space="0" w:color="auto"/>
              <w:right w:val="single" w:sz="4" w:space="0" w:color="auto"/>
            </w:tcBorders>
            <w:vAlign w:val="center"/>
          </w:tcPr>
          <w:p w14:paraId="5C0914E2" w14:textId="77777777" w:rsidR="008752B0" w:rsidRPr="002D3177" w:rsidRDefault="008752B0" w:rsidP="00F51648">
            <w:pPr>
              <w:pStyle w:val="Compact"/>
              <w:jc w:val="center"/>
              <w:rPr>
                <w:sz w:val="18"/>
                <w:szCs w:val="18"/>
              </w:rPr>
            </w:pPr>
            <w:r w:rsidRPr="002D3177">
              <w:rPr>
                <w:rFonts w:ascii="Calibri" w:hAnsi="Calibri" w:cs="Calibri"/>
                <w:sz w:val="18"/>
                <w:szCs w:val="18"/>
              </w:rPr>
              <w:t>25 (5.3%)</w:t>
            </w:r>
          </w:p>
        </w:tc>
      </w:tr>
      <w:tr w:rsidR="008752B0" w:rsidRPr="00D44FA1" w:rsidDel="00EA292E" w14:paraId="1C846001" w14:textId="77777777" w:rsidTr="00F51648">
        <w:tc>
          <w:tcPr>
            <w:tcW w:w="4957" w:type="dxa"/>
            <w:tcBorders>
              <w:top w:val="single" w:sz="4" w:space="0" w:color="auto"/>
              <w:left w:val="single" w:sz="4" w:space="0" w:color="auto"/>
              <w:bottom w:val="single" w:sz="4" w:space="0" w:color="auto"/>
              <w:right w:val="single" w:sz="4" w:space="0" w:color="auto"/>
            </w:tcBorders>
          </w:tcPr>
          <w:p w14:paraId="4FA2226B"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1A0F3897" w14:textId="77777777" w:rsidR="008752B0" w:rsidRPr="002D3177" w:rsidRDefault="008752B0" w:rsidP="00F51648">
            <w:pPr>
              <w:pStyle w:val="Compact"/>
              <w:jc w:val="center"/>
              <w:rPr>
                <w:sz w:val="18"/>
                <w:szCs w:val="18"/>
              </w:rPr>
            </w:pPr>
            <w:r w:rsidRPr="002D3177">
              <w:rPr>
                <w:rFonts w:ascii="Calibri" w:hAnsi="Calibri" w:cs="Calibri"/>
                <w:sz w:val="18"/>
                <w:szCs w:val="18"/>
              </w:rPr>
              <w:t>4 (1.6%)</w:t>
            </w:r>
          </w:p>
        </w:tc>
        <w:tc>
          <w:tcPr>
            <w:tcW w:w="1416" w:type="dxa"/>
            <w:tcBorders>
              <w:top w:val="single" w:sz="4" w:space="0" w:color="auto"/>
              <w:left w:val="single" w:sz="4" w:space="0" w:color="auto"/>
              <w:bottom w:val="single" w:sz="4" w:space="0" w:color="auto"/>
              <w:right w:val="single" w:sz="4" w:space="0" w:color="auto"/>
            </w:tcBorders>
            <w:vAlign w:val="center"/>
          </w:tcPr>
          <w:p w14:paraId="54FACAE7"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3446D5C9" w14:textId="77777777" w:rsidR="008752B0" w:rsidRPr="002D3177" w:rsidRDefault="008752B0" w:rsidP="00F51648">
            <w:pPr>
              <w:pStyle w:val="Compact"/>
              <w:jc w:val="center"/>
              <w:rPr>
                <w:sz w:val="18"/>
                <w:szCs w:val="18"/>
              </w:rPr>
            </w:pPr>
            <w:r w:rsidRPr="002D3177">
              <w:rPr>
                <w:rFonts w:ascii="Calibri" w:hAnsi="Calibri" w:cs="Calibri"/>
                <w:sz w:val="18"/>
                <w:szCs w:val="18"/>
              </w:rPr>
              <w:t>5 (1.1%)</w:t>
            </w:r>
          </w:p>
        </w:tc>
      </w:tr>
      <w:tr w:rsidR="008752B0" w:rsidRPr="00D44FA1" w:rsidDel="00EA292E" w14:paraId="162A2402" w14:textId="77777777" w:rsidTr="00F51648">
        <w:tc>
          <w:tcPr>
            <w:tcW w:w="4957" w:type="dxa"/>
            <w:tcBorders>
              <w:top w:val="single" w:sz="4" w:space="0" w:color="auto"/>
              <w:left w:val="single" w:sz="4" w:space="0" w:color="auto"/>
              <w:bottom w:val="single" w:sz="4" w:space="0" w:color="auto"/>
              <w:right w:val="single" w:sz="4" w:space="0" w:color="auto"/>
            </w:tcBorders>
          </w:tcPr>
          <w:p w14:paraId="1D63D3FE"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19C871A5" w14:textId="77777777" w:rsidR="008752B0" w:rsidRPr="002D3177" w:rsidRDefault="008752B0" w:rsidP="00F51648">
            <w:pPr>
              <w:pStyle w:val="Compact"/>
              <w:jc w:val="center"/>
              <w:rPr>
                <w:sz w:val="18"/>
                <w:szCs w:val="18"/>
              </w:rPr>
            </w:pPr>
            <w:r w:rsidRPr="002D3177">
              <w:rPr>
                <w:rFonts w:ascii="Calibri" w:hAnsi="Calibri" w:cs="Calibri"/>
                <w:sz w:val="18"/>
                <w:szCs w:val="18"/>
              </w:rPr>
              <w:t>25</w:t>
            </w:r>
          </w:p>
        </w:tc>
        <w:tc>
          <w:tcPr>
            <w:tcW w:w="1416" w:type="dxa"/>
            <w:tcBorders>
              <w:top w:val="single" w:sz="4" w:space="0" w:color="auto"/>
              <w:left w:val="single" w:sz="4" w:space="0" w:color="auto"/>
              <w:bottom w:val="single" w:sz="4" w:space="0" w:color="auto"/>
              <w:right w:val="single" w:sz="4" w:space="0" w:color="auto"/>
            </w:tcBorders>
            <w:vAlign w:val="center"/>
          </w:tcPr>
          <w:p w14:paraId="39BC8D86" w14:textId="77777777" w:rsidR="008752B0" w:rsidRPr="002D3177" w:rsidRDefault="008752B0" w:rsidP="00F51648">
            <w:pPr>
              <w:pStyle w:val="Compact"/>
              <w:jc w:val="center"/>
              <w:rPr>
                <w:sz w:val="18"/>
                <w:szCs w:val="18"/>
              </w:rPr>
            </w:pPr>
            <w:r w:rsidRPr="002D3177">
              <w:rPr>
                <w:rFonts w:ascii="Calibri" w:hAnsi="Calibri" w:cs="Calibri"/>
                <w:sz w:val="18"/>
                <w:szCs w:val="18"/>
              </w:rPr>
              <w:t>45</w:t>
            </w:r>
          </w:p>
        </w:tc>
        <w:tc>
          <w:tcPr>
            <w:tcW w:w="1416" w:type="dxa"/>
            <w:tcBorders>
              <w:top w:val="single" w:sz="4" w:space="0" w:color="auto"/>
              <w:left w:val="single" w:sz="4" w:space="0" w:color="auto"/>
              <w:bottom w:val="single" w:sz="4" w:space="0" w:color="auto"/>
              <w:right w:val="single" w:sz="4" w:space="0" w:color="auto"/>
            </w:tcBorders>
            <w:vAlign w:val="center"/>
          </w:tcPr>
          <w:p w14:paraId="118E2B91" w14:textId="77777777" w:rsidR="008752B0" w:rsidRPr="002D3177" w:rsidRDefault="008752B0" w:rsidP="00F51648">
            <w:pPr>
              <w:pStyle w:val="Compact"/>
              <w:jc w:val="center"/>
              <w:rPr>
                <w:sz w:val="18"/>
                <w:szCs w:val="18"/>
              </w:rPr>
            </w:pPr>
            <w:r w:rsidRPr="002D3177">
              <w:rPr>
                <w:rFonts w:ascii="Calibri" w:hAnsi="Calibri" w:cs="Calibri"/>
                <w:sz w:val="18"/>
                <w:szCs w:val="18"/>
              </w:rPr>
              <w:t>70</w:t>
            </w:r>
          </w:p>
        </w:tc>
      </w:tr>
      <w:tr w:rsidR="008752B0" w:rsidRPr="00D44FA1" w:rsidDel="00EA292E" w14:paraId="5D4A7C93" w14:textId="77777777" w:rsidTr="00F51648">
        <w:tc>
          <w:tcPr>
            <w:tcW w:w="4957" w:type="dxa"/>
            <w:tcBorders>
              <w:top w:val="single" w:sz="4" w:space="0" w:color="auto"/>
              <w:left w:val="single" w:sz="4" w:space="0" w:color="auto"/>
              <w:bottom w:val="single" w:sz="4" w:space="0" w:color="auto"/>
              <w:right w:val="single" w:sz="4" w:space="0" w:color="auto"/>
            </w:tcBorders>
          </w:tcPr>
          <w:p w14:paraId="69B41B65" w14:textId="77777777" w:rsidR="008752B0" w:rsidRPr="002D3177" w:rsidRDefault="008752B0" w:rsidP="00F51648">
            <w:pPr>
              <w:pStyle w:val="Compact"/>
              <w:rPr>
                <w:sz w:val="18"/>
                <w:szCs w:val="18"/>
              </w:rPr>
            </w:pPr>
            <w:r w:rsidRPr="002D3177">
              <w:rPr>
                <w:sz w:val="18"/>
                <w:szCs w:val="18"/>
              </w:rPr>
              <w:t>Days biscuits or muffins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tcPr>
          <w:p w14:paraId="3D8BD426"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38568335"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69F45414" w14:textId="77777777" w:rsidR="008752B0" w:rsidRPr="002D3177" w:rsidRDefault="008752B0" w:rsidP="00F51648">
            <w:pPr>
              <w:pStyle w:val="Compact"/>
              <w:jc w:val="center"/>
              <w:rPr>
                <w:sz w:val="18"/>
                <w:szCs w:val="18"/>
              </w:rPr>
            </w:pPr>
          </w:p>
        </w:tc>
      </w:tr>
      <w:tr w:rsidR="008752B0" w:rsidRPr="00D44FA1" w:rsidDel="00EA292E" w14:paraId="42B3BFB5" w14:textId="77777777" w:rsidTr="00F51648">
        <w:tc>
          <w:tcPr>
            <w:tcW w:w="4957" w:type="dxa"/>
            <w:tcBorders>
              <w:top w:val="single" w:sz="4" w:space="0" w:color="auto"/>
              <w:left w:val="single" w:sz="4" w:space="0" w:color="auto"/>
              <w:bottom w:val="single" w:sz="4" w:space="0" w:color="auto"/>
              <w:right w:val="single" w:sz="4" w:space="0" w:color="auto"/>
            </w:tcBorders>
          </w:tcPr>
          <w:p w14:paraId="0D99F02B"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59F5026" w14:textId="77777777" w:rsidR="008752B0" w:rsidRPr="002D3177" w:rsidRDefault="008752B0" w:rsidP="00F51648">
            <w:pPr>
              <w:pStyle w:val="Compact"/>
              <w:jc w:val="center"/>
              <w:rPr>
                <w:sz w:val="18"/>
                <w:szCs w:val="18"/>
              </w:rPr>
            </w:pPr>
            <w:r w:rsidRPr="002D3177">
              <w:rPr>
                <w:rFonts w:ascii="Calibri" w:hAnsi="Calibri" w:cs="Calibri"/>
                <w:sz w:val="18"/>
                <w:szCs w:val="18"/>
              </w:rPr>
              <w:t>217 (87.9%)</w:t>
            </w:r>
          </w:p>
        </w:tc>
        <w:tc>
          <w:tcPr>
            <w:tcW w:w="1416" w:type="dxa"/>
            <w:tcBorders>
              <w:top w:val="single" w:sz="4" w:space="0" w:color="auto"/>
              <w:left w:val="single" w:sz="4" w:space="0" w:color="auto"/>
              <w:bottom w:val="single" w:sz="4" w:space="0" w:color="auto"/>
              <w:right w:val="single" w:sz="4" w:space="0" w:color="auto"/>
            </w:tcBorders>
            <w:vAlign w:val="center"/>
          </w:tcPr>
          <w:p w14:paraId="2BD2BA4A" w14:textId="77777777" w:rsidR="008752B0" w:rsidRPr="002D3177" w:rsidRDefault="008752B0" w:rsidP="00F51648">
            <w:pPr>
              <w:pStyle w:val="Compact"/>
              <w:jc w:val="center"/>
              <w:rPr>
                <w:sz w:val="18"/>
                <w:szCs w:val="18"/>
              </w:rPr>
            </w:pPr>
            <w:r w:rsidRPr="002D3177">
              <w:rPr>
                <w:rFonts w:ascii="Calibri" w:hAnsi="Calibri" w:cs="Calibri"/>
                <w:sz w:val="18"/>
                <w:szCs w:val="18"/>
              </w:rPr>
              <w:t>180 (79.3%)</w:t>
            </w:r>
          </w:p>
        </w:tc>
        <w:tc>
          <w:tcPr>
            <w:tcW w:w="1416" w:type="dxa"/>
            <w:tcBorders>
              <w:top w:val="single" w:sz="4" w:space="0" w:color="auto"/>
              <w:left w:val="single" w:sz="4" w:space="0" w:color="auto"/>
              <w:bottom w:val="single" w:sz="4" w:space="0" w:color="auto"/>
              <w:right w:val="single" w:sz="4" w:space="0" w:color="auto"/>
            </w:tcBorders>
            <w:vAlign w:val="center"/>
          </w:tcPr>
          <w:p w14:paraId="4E4185B8" w14:textId="77777777" w:rsidR="008752B0" w:rsidRPr="002D3177" w:rsidRDefault="008752B0" w:rsidP="00F51648">
            <w:pPr>
              <w:pStyle w:val="Compact"/>
              <w:jc w:val="center"/>
              <w:rPr>
                <w:sz w:val="18"/>
                <w:szCs w:val="18"/>
              </w:rPr>
            </w:pPr>
            <w:r w:rsidRPr="002D3177">
              <w:rPr>
                <w:rFonts w:ascii="Calibri" w:hAnsi="Calibri" w:cs="Calibri"/>
                <w:sz w:val="18"/>
                <w:szCs w:val="18"/>
              </w:rPr>
              <w:t>397 (83.8%)</w:t>
            </w:r>
          </w:p>
        </w:tc>
      </w:tr>
      <w:tr w:rsidR="008752B0" w:rsidRPr="00D44FA1" w:rsidDel="00EA292E" w14:paraId="1BCD0270" w14:textId="77777777" w:rsidTr="00F51648">
        <w:tc>
          <w:tcPr>
            <w:tcW w:w="4957" w:type="dxa"/>
            <w:tcBorders>
              <w:top w:val="single" w:sz="4" w:space="0" w:color="auto"/>
              <w:left w:val="single" w:sz="4" w:space="0" w:color="auto"/>
              <w:bottom w:val="single" w:sz="4" w:space="0" w:color="auto"/>
              <w:right w:val="single" w:sz="4" w:space="0" w:color="auto"/>
            </w:tcBorders>
          </w:tcPr>
          <w:p w14:paraId="04CE50C2"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9FCD952" w14:textId="77777777" w:rsidR="008752B0" w:rsidRPr="002D3177" w:rsidRDefault="008752B0" w:rsidP="00F51648">
            <w:pPr>
              <w:pStyle w:val="Compact"/>
              <w:jc w:val="center"/>
              <w:rPr>
                <w:sz w:val="18"/>
                <w:szCs w:val="18"/>
              </w:rPr>
            </w:pPr>
            <w:r w:rsidRPr="002D3177">
              <w:rPr>
                <w:rFonts w:ascii="Calibri" w:hAnsi="Calibri" w:cs="Calibri"/>
                <w:sz w:val="18"/>
                <w:szCs w:val="18"/>
              </w:rPr>
              <w:t>23 (9.3%)</w:t>
            </w:r>
          </w:p>
        </w:tc>
        <w:tc>
          <w:tcPr>
            <w:tcW w:w="1416" w:type="dxa"/>
            <w:tcBorders>
              <w:top w:val="single" w:sz="4" w:space="0" w:color="auto"/>
              <w:left w:val="single" w:sz="4" w:space="0" w:color="auto"/>
              <w:bottom w:val="single" w:sz="4" w:space="0" w:color="auto"/>
              <w:right w:val="single" w:sz="4" w:space="0" w:color="auto"/>
            </w:tcBorders>
            <w:vAlign w:val="center"/>
          </w:tcPr>
          <w:p w14:paraId="742A1D7D" w14:textId="77777777" w:rsidR="008752B0" w:rsidRPr="002D3177" w:rsidRDefault="008752B0" w:rsidP="00F51648">
            <w:pPr>
              <w:pStyle w:val="Compact"/>
              <w:jc w:val="center"/>
              <w:rPr>
                <w:sz w:val="18"/>
                <w:szCs w:val="18"/>
              </w:rPr>
            </w:pPr>
            <w:r w:rsidRPr="002D3177">
              <w:rPr>
                <w:rFonts w:ascii="Calibri" w:hAnsi="Calibri" w:cs="Calibri"/>
                <w:sz w:val="18"/>
                <w:szCs w:val="18"/>
              </w:rPr>
              <w:t>43 (18.9%)</w:t>
            </w:r>
          </w:p>
        </w:tc>
        <w:tc>
          <w:tcPr>
            <w:tcW w:w="1416" w:type="dxa"/>
            <w:tcBorders>
              <w:top w:val="single" w:sz="4" w:space="0" w:color="auto"/>
              <w:left w:val="single" w:sz="4" w:space="0" w:color="auto"/>
              <w:bottom w:val="single" w:sz="4" w:space="0" w:color="auto"/>
              <w:right w:val="single" w:sz="4" w:space="0" w:color="auto"/>
            </w:tcBorders>
            <w:vAlign w:val="center"/>
          </w:tcPr>
          <w:p w14:paraId="0EBA4A9C" w14:textId="77777777" w:rsidR="008752B0" w:rsidRPr="002D3177" w:rsidRDefault="008752B0" w:rsidP="00F51648">
            <w:pPr>
              <w:pStyle w:val="Compact"/>
              <w:jc w:val="center"/>
              <w:rPr>
                <w:sz w:val="18"/>
                <w:szCs w:val="18"/>
              </w:rPr>
            </w:pPr>
            <w:r w:rsidRPr="002D3177">
              <w:rPr>
                <w:rFonts w:ascii="Calibri" w:hAnsi="Calibri" w:cs="Calibri"/>
                <w:sz w:val="18"/>
                <w:szCs w:val="18"/>
              </w:rPr>
              <w:t>66 (13.9%)</w:t>
            </w:r>
          </w:p>
        </w:tc>
      </w:tr>
      <w:tr w:rsidR="008752B0" w:rsidRPr="00D44FA1" w:rsidDel="00EA292E" w14:paraId="74369AD6" w14:textId="77777777" w:rsidTr="00F51648">
        <w:tc>
          <w:tcPr>
            <w:tcW w:w="4957" w:type="dxa"/>
            <w:tcBorders>
              <w:top w:val="single" w:sz="4" w:space="0" w:color="auto"/>
              <w:left w:val="single" w:sz="4" w:space="0" w:color="auto"/>
              <w:bottom w:val="single" w:sz="4" w:space="0" w:color="auto"/>
              <w:right w:val="single" w:sz="4" w:space="0" w:color="auto"/>
            </w:tcBorders>
          </w:tcPr>
          <w:p w14:paraId="22E34C45"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4F1B4C8" w14:textId="77777777" w:rsidR="008752B0" w:rsidRPr="002D3177" w:rsidRDefault="008752B0" w:rsidP="00F51648">
            <w:pPr>
              <w:pStyle w:val="Compact"/>
              <w:jc w:val="center"/>
              <w:rPr>
                <w:sz w:val="18"/>
                <w:szCs w:val="18"/>
              </w:rPr>
            </w:pPr>
            <w:r w:rsidRPr="002D3177">
              <w:rPr>
                <w:rFonts w:ascii="Calibri" w:hAnsi="Calibri" w:cs="Calibri"/>
                <w:sz w:val="18"/>
                <w:szCs w:val="18"/>
              </w:rPr>
              <w:t>5 (2.0%)</w:t>
            </w:r>
          </w:p>
        </w:tc>
        <w:tc>
          <w:tcPr>
            <w:tcW w:w="1416" w:type="dxa"/>
            <w:tcBorders>
              <w:top w:val="single" w:sz="4" w:space="0" w:color="auto"/>
              <w:left w:val="single" w:sz="4" w:space="0" w:color="auto"/>
              <w:bottom w:val="single" w:sz="4" w:space="0" w:color="auto"/>
              <w:right w:val="single" w:sz="4" w:space="0" w:color="auto"/>
            </w:tcBorders>
            <w:vAlign w:val="center"/>
          </w:tcPr>
          <w:p w14:paraId="47B11B99" w14:textId="77777777" w:rsidR="008752B0" w:rsidRPr="002D3177" w:rsidRDefault="008752B0" w:rsidP="00F51648">
            <w:pPr>
              <w:pStyle w:val="Compact"/>
              <w:jc w:val="center"/>
              <w:rPr>
                <w:sz w:val="18"/>
                <w:szCs w:val="18"/>
              </w:rPr>
            </w:pPr>
            <w:r w:rsidRPr="002D3177">
              <w:rPr>
                <w:rFonts w:ascii="Calibri" w:hAnsi="Calibri" w:cs="Calibri"/>
                <w:sz w:val="18"/>
                <w:szCs w:val="18"/>
              </w:rPr>
              <w:t>2 (0.9%)</w:t>
            </w:r>
          </w:p>
        </w:tc>
        <w:tc>
          <w:tcPr>
            <w:tcW w:w="1416" w:type="dxa"/>
            <w:tcBorders>
              <w:top w:val="single" w:sz="4" w:space="0" w:color="auto"/>
              <w:left w:val="single" w:sz="4" w:space="0" w:color="auto"/>
              <w:bottom w:val="single" w:sz="4" w:space="0" w:color="auto"/>
              <w:right w:val="single" w:sz="4" w:space="0" w:color="auto"/>
            </w:tcBorders>
            <w:vAlign w:val="center"/>
          </w:tcPr>
          <w:p w14:paraId="707C863C" w14:textId="77777777" w:rsidR="008752B0" w:rsidRPr="002D3177" w:rsidRDefault="008752B0" w:rsidP="00F51648">
            <w:pPr>
              <w:pStyle w:val="Compact"/>
              <w:jc w:val="center"/>
              <w:rPr>
                <w:sz w:val="18"/>
                <w:szCs w:val="18"/>
              </w:rPr>
            </w:pPr>
            <w:r w:rsidRPr="002D3177">
              <w:rPr>
                <w:rFonts w:ascii="Calibri" w:hAnsi="Calibri" w:cs="Calibri"/>
                <w:sz w:val="18"/>
                <w:szCs w:val="18"/>
              </w:rPr>
              <w:t>7 (1.5%)</w:t>
            </w:r>
          </w:p>
        </w:tc>
      </w:tr>
      <w:tr w:rsidR="008752B0" w:rsidRPr="00D44FA1" w:rsidDel="00EA292E" w14:paraId="3DA3C069" w14:textId="77777777" w:rsidTr="00F51648">
        <w:tc>
          <w:tcPr>
            <w:tcW w:w="4957" w:type="dxa"/>
            <w:tcBorders>
              <w:top w:val="single" w:sz="4" w:space="0" w:color="auto"/>
              <w:left w:val="single" w:sz="4" w:space="0" w:color="auto"/>
              <w:bottom w:val="single" w:sz="4" w:space="0" w:color="auto"/>
              <w:right w:val="single" w:sz="4" w:space="0" w:color="auto"/>
            </w:tcBorders>
          </w:tcPr>
          <w:p w14:paraId="6DDF0B6F"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0C69FBB" w14:textId="77777777" w:rsidR="008752B0" w:rsidRPr="002D3177" w:rsidRDefault="008752B0" w:rsidP="00F51648">
            <w:pPr>
              <w:pStyle w:val="Compact"/>
              <w:jc w:val="center"/>
              <w:rPr>
                <w:sz w:val="18"/>
                <w:szCs w:val="18"/>
              </w:rPr>
            </w:pPr>
            <w:r w:rsidRPr="002D3177">
              <w:rPr>
                <w:rFonts w:ascii="Calibri" w:hAnsi="Calibri" w:cs="Calibri"/>
                <w:sz w:val="18"/>
                <w:szCs w:val="18"/>
              </w:rPr>
              <w:t>2 (0.8%)</w:t>
            </w:r>
          </w:p>
        </w:tc>
        <w:tc>
          <w:tcPr>
            <w:tcW w:w="1416" w:type="dxa"/>
            <w:tcBorders>
              <w:top w:val="single" w:sz="4" w:space="0" w:color="auto"/>
              <w:left w:val="single" w:sz="4" w:space="0" w:color="auto"/>
              <w:bottom w:val="single" w:sz="4" w:space="0" w:color="auto"/>
              <w:right w:val="single" w:sz="4" w:space="0" w:color="auto"/>
            </w:tcBorders>
            <w:vAlign w:val="center"/>
          </w:tcPr>
          <w:p w14:paraId="7EEA8CE4" w14:textId="77777777" w:rsidR="008752B0" w:rsidRPr="002D3177" w:rsidRDefault="008752B0" w:rsidP="00F51648">
            <w:pPr>
              <w:pStyle w:val="Compact"/>
              <w:jc w:val="center"/>
              <w:rPr>
                <w:sz w:val="18"/>
                <w:szCs w:val="18"/>
              </w:rPr>
            </w:pPr>
            <w:r w:rsidRPr="002D3177">
              <w:rPr>
                <w:rFonts w:ascii="Calibri" w:hAnsi="Calibri" w:cs="Calibri"/>
                <w:sz w:val="18"/>
                <w:szCs w:val="18"/>
              </w:rPr>
              <w:t>2 (0.9%)</w:t>
            </w:r>
          </w:p>
        </w:tc>
        <w:tc>
          <w:tcPr>
            <w:tcW w:w="1416" w:type="dxa"/>
            <w:tcBorders>
              <w:top w:val="single" w:sz="4" w:space="0" w:color="auto"/>
              <w:left w:val="single" w:sz="4" w:space="0" w:color="auto"/>
              <w:bottom w:val="single" w:sz="4" w:space="0" w:color="auto"/>
              <w:right w:val="single" w:sz="4" w:space="0" w:color="auto"/>
            </w:tcBorders>
            <w:vAlign w:val="center"/>
          </w:tcPr>
          <w:p w14:paraId="072BFD5E" w14:textId="77777777" w:rsidR="008752B0" w:rsidRPr="002D3177" w:rsidRDefault="008752B0" w:rsidP="00F51648">
            <w:pPr>
              <w:pStyle w:val="Compact"/>
              <w:jc w:val="center"/>
              <w:rPr>
                <w:sz w:val="18"/>
                <w:szCs w:val="18"/>
              </w:rPr>
            </w:pPr>
            <w:r w:rsidRPr="002D3177">
              <w:rPr>
                <w:rFonts w:ascii="Calibri" w:hAnsi="Calibri" w:cs="Calibri"/>
                <w:sz w:val="18"/>
                <w:szCs w:val="18"/>
              </w:rPr>
              <w:t>4 (0.8%)</w:t>
            </w:r>
          </w:p>
        </w:tc>
      </w:tr>
      <w:tr w:rsidR="008752B0" w:rsidRPr="00D44FA1" w:rsidDel="00EA292E" w14:paraId="3755E9EA" w14:textId="77777777" w:rsidTr="00F51648">
        <w:tc>
          <w:tcPr>
            <w:tcW w:w="4957" w:type="dxa"/>
            <w:tcBorders>
              <w:top w:val="single" w:sz="4" w:space="0" w:color="auto"/>
              <w:left w:val="single" w:sz="4" w:space="0" w:color="auto"/>
              <w:bottom w:val="single" w:sz="4" w:space="0" w:color="auto"/>
              <w:right w:val="single" w:sz="4" w:space="0" w:color="auto"/>
            </w:tcBorders>
          </w:tcPr>
          <w:p w14:paraId="4E195E00"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E380862" w14:textId="77777777" w:rsidR="008752B0" w:rsidRPr="002D3177" w:rsidRDefault="008752B0" w:rsidP="00F51648">
            <w:pPr>
              <w:pStyle w:val="Compact"/>
              <w:jc w:val="center"/>
              <w:rPr>
                <w:sz w:val="18"/>
                <w:szCs w:val="18"/>
              </w:rPr>
            </w:pPr>
            <w:r w:rsidRPr="002D3177">
              <w:rPr>
                <w:rFonts w:ascii="Calibri" w:hAnsi="Calibri" w:cs="Calibri"/>
                <w:sz w:val="18"/>
                <w:szCs w:val="18"/>
              </w:rPr>
              <w:t>26</w:t>
            </w:r>
          </w:p>
        </w:tc>
        <w:tc>
          <w:tcPr>
            <w:tcW w:w="1416" w:type="dxa"/>
            <w:tcBorders>
              <w:top w:val="single" w:sz="4" w:space="0" w:color="auto"/>
              <w:left w:val="single" w:sz="4" w:space="0" w:color="auto"/>
              <w:bottom w:val="single" w:sz="4" w:space="0" w:color="auto"/>
              <w:right w:val="single" w:sz="4" w:space="0" w:color="auto"/>
            </w:tcBorders>
            <w:vAlign w:val="center"/>
          </w:tcPr>
          <w:p w14:paraId="06A65E0A" w14:textId="77777777" w:rsidR="008752B0" w:rsidRPr="002D3177" w:rsidRDefault="008752B0" w:rsidP="00F51648">
            <w:pPr>
              <w:pStyle w:val="Compact"/>
              <w:jc w:val="center"/>
              <w:rPr>
                <w:sz w:val="18"/>
                <w:szCs w:val="18"/>
              </w:rPr>
            </w:pPr>
            <w:r w:rsidRPr="002D3177">
              <w:rPr>
                <w:rFonts w:ascii="Calibri" w:hAnsi="Calibri" w:cs="Calibri"/>
                <w:sz w:val="18"/>
                <w:szCs w:val="18"/>
              </w:rPr>
              <w:t>44</w:t>
            </w:r>
          </w:p>
        </w:tc>
        <w:tc>
          <w:tcPr>
            <w:tcW w:w="1416" w:type="dxa"/>
            <w:tcBorders>
              <w:top w:val="single" w:sz="4" w:space="0" w:color="auto"/>
              <w:left w:val="single" w:sz="4" w:space="0" w:color="auto"/>
              <w:bottom w:val="single" w:sz="4" w:space="0" w:color="auto"/>
              <w:right w:val="single" w:sz="4" w:space="0" w:color="auto"/>
            </w:tcBorders>
            <w:vAlign w:val="center"/>
          </w:tcPr>
          <w:p w14:paraId="37724F38" w14:textId="77777777" w:rsidR="008752B0" w:rsidRPr="002D3177" w:rsidRDefault="008752B0" w:rsidP="00F51648">
            <w:pPr>
              <w:pStyle w:val="Compact"/>
              <w:jc w:val="center"/>
              <w:rPr>
                <w:sz w:val="18"/>
                <w:szCs w:val="18"/>
              </w:rPr>
            </w:pPr>
            <w:r w:rsidRPr="002D3177">
              <w:rPr>
                <w:rFonts w:ascii="Calibri" w:hAnsi="Calibri" w:cs="Calibri"/>
                <w:sz w:val="18"/>
                <w:szCs w:val="18"/>
              </w:rPr>
              <w:t>70</w:t>
            </w:r>
          </w:p>
        </w:tc>
      </w:tr>
      <w:tr w:rsidR="008752B0" w:rsidRPr="00D44FA1" w:rsidDel="00EA292E" w14:paraId="233D6798" w14:textId="77777777" w:rsidTr="00F51648">
        <w:tc>
          <w:tcPr>
            <w:tcW w:w="4957" w:type="dxa"/>
            <w:tcBorders>
              <w:top w:val="single" w:sz="4" w:space="0" w:color="auto"/>
              <w:left w:val="single" w:sz="4" w:space="0" w:color="auto"/>
              <w:bottom w:val="single" w:sz="4" w:space="0" w:color="auto"/>
              <w:right w:val="single" w:sz="4" w:space="0" w:color="auto"/>
            </w:tcBorders>
          </w:tcPr>
          <w:p w14:paraId="75FB964A" w14:textId="77777777" w:rsidR="008752B0" w:rsidRPr="002D3177" w:rsidRDefault="008752B0" w:rsidP="00F51648">
            <w:pPr>
              <w:pStyle w:val="Compact"/>
              <w:rPr>
                <w:sz w:val="18"/>
                <w:szCs w:val="18"/>
              </w:rPr>
            </w:pPr>
            <w:r w:rsidRPr="002D3177">
              <w:rPr>
                <w:sz w:val="18"/>
                <w:szCs w:val="18"/>
              </w:rPr>
              <w:t>Days chocolate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FC17E62"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4D1A45D9"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03F68448" w14:textId="77777777" w:rsidR="008752B0" w:rsidRPr="002D3177" w:rsidRDefault="008752B0" w:rsidP="00F51648">
            <w:pPr>
              <w:pStyle w:val="Compact"/>
              <w:jc w:val="center"/>
              <w:rPr>
                <w:sz w:val="18"/>
                <w:szCs w:val="18"/>
              </w:rPr>
            </w:pPr>
          </w:p>
        </w:tc>
      </w:tr>
      <w:tr w:rsidR="008752B0" w:rsidRPr="00D44FA1" w:rsidDel="00EA292E" w14:paraId="15461A85" w14:textId="77777777" w:rsidTr="00F51648">
        <w:tc>
          <w:tcPr>
            <w:tcW w:w="4957" w:type="dxa"/>
            <w:tcBorders>
              <w:top w:val="single" w:sz="4" w:space="0" w:color="auto"/>
              <w:left w:val="single" w:sz="4" w:space="0" w:color="auto"/>
              <w:bottom w:val="single" w:sz="4" w:space="0" w:color="auto"/>
              <w:right w:val="single" w:sz="4" w:space="0" w:color="auto"/>
            </w:tcBorders>
          </w:tcPr>
          <w:p w14:paraId="05BBF6DB"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16F9F1B9" w14:textId="77777777" w:rsidR="008752B0" w:rsidRPr="002D3177" w:rsidRDefault="008752B0" w:rsidP="00F51648">
            <w:pPr>
              <w:pStyle w:val="Compact"/>
              <w:jc w:val="center"/>
              <w:rPr>
                <w:sz w:val="18"/>
                <w:szCs w:val="18"/>
              </w:rPr>
            </w:pPr>
            <w:r w:rsidRPr="002D3177">
              <w:rPr>
                <w:rFonts w:ascii="Calibri" w:hAnsi="Calibri" w:cs="Calibri"/>
                <w:sz w:val="18"/>
                <w:szCs w:val="18"/>
              </w:rPr>
              <w:t>220 (89.1%)</w:t>
            </w:r>
          </w:p>
        </w:tc>
        <w:tc>
          <w:tcPr>
            <w:tcW w:w="1416" w:type="dxa"/>
            <w:tcBorders>
              <w:top w:val="single" w:sz="4" w:space="0" w:color="auto"/>
              <w:left w:val="single" w:sz="4" w:space="0" w:color="auto"/>
              <w:bottom w:val="single" w:sz="4" w:space="0" w:color="auto"/>
              <w:right w:val="single" w:sz="4" w:space="0" w:color="auto"/>
            </w:tcBorders>
            <w:vAlign w:val="center"/>
          </w:tcPr>
          <w:p w14:paraId="0DBB0899" w14:textId="77777777" w:rsidR="008752B0" w:rsidRPr="002D3177" w:rsidRDefault="008752B0" w:rsidP="00F51648">
            <w:pPr>
              <w:pStyle w:val="Compact"/>
              <w:jc w:val="center"/>
              <w:rPr>
                <w:sz w:val="18"/>
                <w:szCs w:val="18"/>
              </w:rPr>
            </w:pPr>
            <w:r w:rsidRPr="002D3177">
              <w:rPr>
                <w:rFonts w:ascii="Calibri" w:hAnsi="Calibri" w:cs="Calibri"/>
                <w:sz w:val="18"/>
                <w:szCs w:val="18"/>
              </w:rPr>
              <w:t>198 (87.6%)</w:t>
            </w:r>
          </w:p>
        </w:tc>
        <w:tc>
          <w:tcPr>
            <w:tcW w:w="1416" w:type="dxa"/>
            <w:tcBorders>
              <w:top w:val="single" w:sz="4" w:space="0" w:color="auto"/>
              <w:left w:val="single" w:sz="4" w:space="0" w:color="auto"/>
              <w:bottom w:val="single" w:sz="4" w:space="0" w:color="auto"/>
              <w:right w:val="single" w:sz="4" w:space="0" w:color="auto"/>
            </w:tcBorders>
            <w:vAlign w:val="center"/>
          </w:tcPr>
          <w:p w14:paraId="5B458682" w14:textId="77777777" w:rsidR="008752B0" w:rsidRPr="002D3177" w:rsidRDefault="008752B0" w:rsidP="00F51648">
            <w:pPr>
              <w:pStyle w:val="Compact"/>
              <w:jc w:val="center"/>
              <w:rPr>
                <w:sz w:val="18"/>
                <w:szCs w:val="18"/>
              </w:rPr>
            </w:pPr>
            <w:r w:rsidRPr="002D3177">
              <w:rPr>
                <w:rFonts w:ascii="Calibri" w:hAnsi="Calibri" w:cs="Calibri"/>
                <w:sz w:val="18"/>
                <w:szCs w:val="18"/>
              </w:rPr>
              <w:t>418 (88.4%)</w:t>
            </w:r>
          </w:p>
        </w:tc>
      </w:tr>
      <w:tr w:rsidR="008752B0" w:rsidRPr="00D44FA1" w:rsidDel="00EA292E" w14:paraId="65031575" w14:textId="77777777" w:rsidTr="00F51648">
        <w:tc>
          <w:tcPr>
            <w:tcW w:w="4957" w:type="dxa"/>
            <w:tcBorders>
              <w:top w:val="single" w:sz="4" w:space="0" w:color="auto"/>
              <w:left w:val="single" w:sz="4" w:space="0" w:color="auto"/>
              <w:bottom w:val="single" w:sz="4" w:space="0" w:color="auto"/>
              <w:right w:val="single" w:sz="4" w:space="0" w:color="auto"/>
            </w:tcBorders>
          </w:tcPr>
          <w:p w14:paraId="3D742C5E"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CD6FA00" w14:textId="77777777" w:rsidR="008752B0" w:rsidRPr="002D3177" w:rsidRDefault="008752B0" w:rsidP="00F51648">
            <w:pPr>
              <w:pStyle w:val="Compact"/>
              <w:jc w:val="center"/>
              <w:rPr>
                <w:sz w:val="18"/>
                <w:szCs w:val="18"/>
              </w:rPr>
            </w:pPr>
            <w:r w:rsidRPr="002D3177">
              <w:rPr>
                <w:rFonts w:ascii="Calibri" w:hAnsi="Calibri" w:cs="Calibri"/>
                <w:sz w:val="18"/>
                <w:szCs w:val="18"/>
              </w:rPr>
              <w:t>21 (8.5%)</w:t>
            </w:r>
          </w:p>
        </w:tc>
        <w:tc>
          <w:tcPr>
            <w:tcW w:w="1416" w:type="dxa"/>
            <w:tcBorders>
              <w:top w:val="single" w:sz="4" w:space="0" w:color="auto"/>
              <w:left w:val="single" w:sz="4" w:space="0" w:color="auto"/>
              <w:bottom w:val="single" w:sz="4" w:space="0" w:color="auto"/>
              <w:right w:val="single" w:sz="4" w:space="0" w:color="auto"/>
            </w:tcBorders>
            <w:vAlign w:val="center"/>
          </w:tcPr>
          <w:p w14:paraId="4E41A266" w14:textId="77777777" w:rsidR="008752B0" w:rsidRPr="002D3177" w:rsidRDefault="008752B0" w:rsidP="00F51648">
            <w:pPr>
              <w:pStyle w:val="Compact"/>
              <w:jc w:val="center"/>
              <w:rPr>
                <w:sz w:val="18"/>
                <w:szCs w:val="18"/>
              </w:rPr>
            </w:pPr>
            <w:r w:rsidRPr="002D3177">
              <w:rPr>
                <w:rFonts w:ascii="Calibri" w:hAnsi="Calibri" w:cs="Calibri"/>
                <w:sz w:val="18"/>
                <w:szCs w:val="18"/>
              </w:rPr>
              <w:t>26 (11.5%)</w:t>
            </w:r>
          </w:p>
        </w:tc>
        <w:tc>
          <w:tcPr>
            <w:tcW w:w="1416" w:type="dxa"/>
            <w:tcBorders>
              <w:top w:val="single" w:sz="4" w:space="0" w:color="auto"/>
              <w:left w:val="single" w:sz="4" w:space="0" w:color="auto"/>
              <w:bottom w:val="single" w:sz="4" w:space="0" w:color="auto"/>
              <w:right w:val="single" w:sz="4" w:space="0" w:color="auto"/>
            </w:tcBorders>
            <w:vAlign w:val="center"/>
          </w:tcPr>
          <w:p w14:paraId="46FFF913" w14:textId="77777777" w:rsidR="008752B0" w:rsidRPr="002D3177" w:rsidRDefault="008752B0" w:rsidP="00F51648">
            <w:pPr>
              <w:pStyle w:val="Compact"/>
              <w:jc w:val="center"/>
              <w:rPr>
                <w:sz w:val="18"/>
                <w:szCs w:val="18"/>
              </w:rPr>
            </w:pPr>
            <w:r w:rsidRPr="002D3177">
              <w:rPr>
                <w:rFonts w:ascii="Calibri" w:hAnsi="Calibri" w:cs="Calibri"/>
                <w:sz w:val="18"/>
                <w:szCs w:val="18"/>
              </w:rPr>
              <w:t>47 (9.9%)</w:t>
            </w:r>
          </w:p>
        </w:tc>
      </w:tr>
      <w:tr w:rsidR="008752B0" w:rsidRPr="00D44FA1" w:rsidDel="00EA292E" w14:paraId="722382BB" w14:textId="77777777" w:rsidTr="00F51648">
        <w:tc>
          <w:tcPr>
            <w:tcW w:w="4957" w:type="dxa"/>
            <w:tcBorders>
              <w:top w:val="single" w:sz="4" w:space="0" w:color="auto"/>
              <w:left w:val="single" w:sz="4" w:space="0" w:color="auto"/>
              <w:bottom w:val="single" w:sz="4" w:space="0" w:color="auto"/>
              <w:right w:val="single" w:sz="4" w:space="0" w:color="auto"/>
            </w:tcBorders>
          </w:tcPr>
          <w:p w14:paraId="425B1540"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B4B19BB" w14:textId="77777777" w:rsidR="008752B0" w:rsidRPr="002D3177" w:rsidRDefault="008752B0" w:rsidP="00F51648">
            <w:pPr>
              <w:pStyle w:val="Compact"/>
              <w:jc w:val="center"/>
              <w:rPr>
                <w:sz w:val="18"/>
                <w:szCs w:val="18"/>
              </w:rPr>
            </w:pPr>
            <w:r w:rsidRPr="002D3177">
              <w:rPr>
                <w:rFonts w:ascii="Calibri" w:hAnsi="Calibri" w:cs="Calibri"/>
                <w:sz w:val="18"/>
                <w:szCs w:val="18"/>
              </w:rPr>
              <w:t>5 (2.0%)</w:t>
            </w:r>
          </w:p>
        </w:tc>
        <w:tc>
          <w:tcPr>
            <w:tcW w:w="1416" w:type="dxa"/>
            <w:tcBorders>
              <w:top w:val="single" w:sz="4" w:space="0" w:color="auto"/>
              <w:left w:val="single" w:sz="4" w:space="0" w:color="auto"/>
              <w:bottom w:val="single" w:sz="4" w:space="0" w:color="auto"/>
              <w:right w:val="single" w:sz="4" w:space="0" w:color="auto"/>
            </w:tcBorders>
            <w:vAlign w:val="center"/>
          </w:tcPr>
          <w:p w14:paraId="4B2700D6"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3257ECC8" w14:textId="77777777" w:rsidR="008752B0" w:rsidRPr="002D3177" w:rsidRDefault="008752B0" w:rsidP="00F51648">
            <w:pPr>
              <w:pStyle w:val="Compact"/>
              <w:jc w:val="center"/>
              <w:rPr>
                <w:sz w:val="18"/>
                <w:szCs w:val="18"/>
              </w:rPr>
            </w:pPr>
            <w:r w:rsidRPr="002D3177">
              <w:rPr>
                <w:rFonts w:ascii="Calibri" w:hAnsi="Calibri" w:cs="Calibri"/>
                <w:sz w:val="18"/>
                <w:szCs w:val="18"/>
              </w:rPr>
              <w:t>6 (1.3%)</w:t>
            </w:r>
          </w:p>
        </w:tc>
      </w:tr>
      <w:tr w:rsidR="008752B0" w:rsidRPr="00D44FA1" w:rsidDel="00EA292E" w14:paraId="5AD36C78" w14:textId="77777777" w:rsidTr="00F51648">
        <w:tc>
          <w:tcPr>
            <w:tcW w:w="4957" w:type="dxa"/>
            <w:tcBorders>
              <w:top w:val="single" w:sz="4" w:space="0" w:color="auto"/>
              <w:left w:val="single" w:sz="4" w:space="0" w:color="auto"/>
              <w:bottom w:val="single" w:sz="4" w:space="0" w:color="auto"/>
              <w:right w:val="single" w:sz="4" w:space="0" w:color="auto"/>
            </w:tcBorders>
          </w:tcPr>
          <w:p w14:paraId="575B241D"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E8540D4"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3914EC1E"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72B31256" w14:textId="77777777" w:rsidR="008752B0" w:rsidRPr="002D3177" w:rsidRDefault="008752B0" w:rsidP="00F51648">
            <w:pPr>
              <w:pStyle w:val="Compact"/>
              <w:jc w:val="center"/>
              <w:rPr>
                <w:sz w:val="18"/>
                <w:szCs w:val="18"/>
              </w:rPr>
            </w:pPr>
            <w:r w:rsidRPr="002D3177">
              <w:rPr>
                <w:rFonts w:ascii="Calibri" w:hAnsi="Calibri" w:cs="Calibri"/>
                <w:sz w:val="18"/>
                <w:szCs w:val="18"/>
              </w:rPr>
              <w:t>2 (0.4%)</w:t>
            </w:r>
          </w:p>
        </w:tc>
      </w:tr>
      <w:tr w:rsidR="008752B0" w:rsidRPr="00D44FA1" w:rsidDel="00EA292E" w14:paraId="49911C47" w14:textId="77777777" w:rsidTr="00F51648">
        <w:tc>
          <w:tcPr>
            <w:tcW w:w="4957" w:type="dxa"/>
            <w:tcBorders>
              <w:top w:val="single" w:sz="4" w:space="0" w:color="auto"/>
              <w:left w:val="single" w:sz="4" w:space="0" w:color="auto"/>
              <w:bottom w:val="single" w:sz="4" w:space="0" w:color="auto"/>
              <w:right w:val="single" w:sz="4" w:space="0" w:color="auto"/>
            </w:tcBorders>
          </w:tcPr>
          <w:p w14:paraId="7BF521EA"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623048C" w14:textId="77777777" w:rsidR="008752B0" w:rsidRPr="002D3177" w:rsidRDefault="008752B0" w:rsidP="00F51648">
            <w:pPr>
              <w:pStyle w:val="Compact"/>
              <w:jc w:val="center"/>
              <w:rPr>
                <w:sz w:val="18"/>
                <w:szCs w:val="18"/>
              </w:rPr>
            </w:pPr>
            <w:r w:rsidRPr="002D3177">
              <w:rPr>
                <w:rFonts w:ascii="Calibri" w:hAnsi="Calibri" w:cs="Calibri"/>
                <w:sz w:val="18"/>
                <w:szCs w:val="18"/>
              </w:rPr>
              <w:t>26</w:t>
            </w:r>
          </w:p>
        </w:tc>
        <w:tc>
          <w:tcPr>
            <w:tcW w:w="1416" w:type="dxa"/>
            <w:tcBorders>
              <w:top w:val="single" w:sz="4" w:space="0" w:color="auto"/>
              <w:left w:val="single" w:sz="4" w:space="0" w:color="auto"/>
              <w:bottom w:val="single" w:sz="4" w:space="0" w:color="auto"/>
              <w:right w:val="single" w:sz="4" w:space="0" w:color="auto"/>
            </w:tcBorders>
            <w:vAlign w:val="center"/>
          </w:tcPr>
          <w:p w14:paraId="08723020" w14:textId="77777777" w:rsidR="008752B0" w:rsidRPr="002D3177" w:rsidRDefault="008752B0" w:rsidP="00F51648">
            <w:pPr>
              <w:pStyle w:val="Compact"/>
              <w:jc w:val="center"/>
              <w:rPr>
                <w:sz w:val="18"/>
                <w:szCs w:val="18"/>
              </w:rPr>
            </w:pPr>
            <w:r w:rsidRPr="002D3177">
              <w:rPr>
                <w:rFonts w:ascii="Calibri" w:hAnsi="Calibri" w:cs="Calibri"/>
                <w:sz w:val="18"/>
                <w:szCs w:val="18"/>
              </w:rPr>
              <w:t>45</w:t>
            </w:r>
          </w:p>
        </w:tc>
        <w:tc>
          <w:tcPr>
            <w:tcW w:w="1416" w:type="dxa"/>
            <w:tcBorders>
              <w:top w:val="single" w:sz="4" w:space="0" w:color="auto"/>
              <w:left w:val="single" w:sz="4" w:space="0" w:color="auto"/>
              <w:bottom w:val="single" w:sz="4" w:space="0" w:color="auto"/>
              <w:right w:val="single" w:sz="4" w:space="0" w:color="auto"/>
            </w:tcBorders>
            <w:vAlign w:val="center"/>
          </w:tcPr>
          <w:p w14:paraId="1FACF71F" w14:textId="77777777" w:rsidR="008752B0" w:rsidRPr="002D3177" w:rsidRDefault="008752B0" w:rsidP="00F51648">
            <w:pPr>
              <w:pStyle w:val="Compact"/>
              <w:jc w:val="center"/>
              <w:rPr>
                <w:sz w:val="18"/>
                <w:szCs w:val="18"/>
              </w:rPr>
            </w:pPr>
            <w:r w:rsidRPr="002D3177">
              <w:rPr>
                <w:rFonts w:ascii="Calibri" w:hAnsi="Calibri" w:cs="Calibri"/>
                <w:sz w:val="18"/>
                <w:szCs w:val="18"/>
              </w:rPr>
              <w:t>71</w:t>
            </w:r>
          </w:p>
        </w:tc>
      </w:tr>
      <w:tr w:rsidR="008752B0" w:rsidRPr="00D44FA1" w:rsidDel="00EA292E" w14:paraId="2829D250" w14:textId="77777777" w:rsidTr="00F51648">
        <w:tc>
          <w:tcPr>
            <w:tcW w:w="4957" w:type="dxa"/>
            <w:tcBorders>
              <w:top w:val="single" w:sz="4" w:space="0" w:color="auto"/>
              <w:left w:val="single" w:sz="4" w:space="0" w:color="auto"/>
              <w:bottom w:val="single" w:sz="4" w:space="0" w:color="auto"/>
              <w:right w:val="single" w:sz="4" w:space="0" w:color="auto"/>
            </w:tcBorders>
          </w:tcPr>
          <w:p w14:paraId="5EF6BC96" w14:textId="77777777" w:rsidR="008752B0" w:rsidRPr="002D3177" w:rsidRDefault="008752B0" w:rsidP="00F51648">
            <w:pPr>
              <w:pStyle w:val="Compact"/>
              <w:rPr>
                <w:sz w:val="18"/>
                <w:szCs w:val="18"/>
              </w:rPr>
            </w:pPr>
            <w:r w:rsidRPr="002D3177">
              <w:rPr>
                <w:sz w:val="18"/>
                <w:szCs w:val="18"/>
              </w:rPr>
              <w:t>Days crisps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AADBCCE"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3630FD68"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10765F11" w14:textId="77777777" w:rsidR="008752B0" w:rsidRPr="002D3177" w:rsidRDefault="008752B0" w:rsidP="00F51648">
            <w:pPr>
              <w:pStyle w:val="Compact"/>
              <w:jc w:val="center"/>
              <w:rPr>
                <w:sz w:val="18"/>
                <w:szCs w:val="18"/>
              </w:rPr>
            </w:pPr>
          </w:p>
        </w:tc>
      </w:tr>
      <w:tr w:rsidR="008752B0" w:rsidRPr="00D44FA1" w:rsidDel="00EA292E" w14:paraId="06F66D0F" w14:textId="77777777" w:rsidTr="00F51648">
        <w:tc>
          <w:tcPr>
            <w:tcW w:w="4957" w:type="dxa"/>
            <w:tcBorders>
              <w:top w:val="single" w:sz="4" w:space="0" w:color="auto"/>
              <w:left w:val="single" w:sz="4" w:space="0" w:color="auto"/>
              <w:bottom w:val="single" w:sz="4" w:space="0" w:color="auto"/>
              <w:right w:val="single" w:sz="4" w:space="0" w:color="auto"/>
            </w:tcBorders>
          </w:tcPr>
          <w:p w14:paraId="6776174F"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8692025" w14:textId="77777777" w:rsidR="008752B0" w:rsidRPr="002D3177" w:rsidRDefault="008752B0" w:rsidP="00F51648">
            <w:pPr>
              <w:pStyle w:val="Compact"/>
              <w:jc w:val="center"/>
              <w:rPr>
                <w:sz w:val="18"/>
                <w:szCs w:val="18"/>
              </w:rPr>
            </w:pPr>
            <w:r w:rsidRPr="002D3177">
              <w:rPr>
                <w:rFonts w:ascii="Calibri" w:hAnsi="Calibri" w:cs="Calibri"/>
                <w:sz w:val="18"/>
                <w:szCs w:val="18"/>
              </w:rPr>
              <w:t>154 (62.1%)</w:t>
            </w:r>
          </w:p>
        </w:tc>
        <w:tc>
          <w:tcPr>
            <w:tcW w:w="1416" w:type="dxa"/>
            <w:tcBorders>
              <w:top w:val="single" w:sz="4" w:space="0" w:color="auto"/>
              <w:left w:val="single" w:sz="4" w:space="0" w:color="auto"/>
              <w:bottom w:val="single" w:sz="4" w:space="0" w:color="auto"/>
              <w:right w:val="single" w:sz="4" w:space="0" w:color="auto"/>
            </w:tcBorders>
            <w:vAlign w:val="center"/>
          </w:tcPr>
          <w:p w14:paraId="3402FB3E" w14:textId="77777777" w:rsidR="008752B0" w:rsidRPr="002D3177" w:rsidRDefault="008752B0" w:rsidP="00F51648">
            <w:pPr>
              <w:pStyle w:val="Compact"/>
              <w:jc w:val="center"/>
              <w:rPr>
                <w:sz w:val="18"/>
                <w:szCs w:val="18"/>
              </w:rPr>
            </w:pPr>
            <w:r w:rsidRPr="002D3177">
              <w:rPr>
                <w:rFonts w:ascii="Calibri" w:hAnsi="Calibri" w:cs="Calibri"/>
                <w:sz w:val="18"/>
                <w:szCs w:val="18"/>
              </w:rPr>
              <w:t>134 (59.0%)</w:t>
            </w:r>
          </w:p>
        </w:tc>
        <w:tc>
          <w:tcPr>
            <w:tcW w:w="1416" w:type="dxa"/>
            <w:tcBorders>
              <w:top w:val="single" w:sz="4" w:space="0" w:color="auto"/>
              <w:left w:val="single" w:sz="4" w:space="0" w:color="auto"/>
              <w:bottom w:val="single" w:sz="4" w:space="0" w:color="auto"/>
              <w:right w:val="single" w:sz="4" w:space="0" w:color="auto"/>
            </w:tcBorders>
            <w:vAlign w:val="center"/>
          </w:tcPr>
          <w:p w14:paraId="716D3E28" w14:textId="77777777" w:rsidR="008752B0" w:rsidRPr="002D3177" w:rsidRDefault="008752B0" w:rsidP="00F51648">
            <w:pPr>
              <w:pStyle w:val="Compact"/>
              <w:jc w:val="center"/>
              <w:rPr>
                <w:sz w:val="18"/>
                <w:szCs w:val="18"/>
              </w:rPr>
            </w:pPr>
            <w:r w:rsidRPr="002D3177">
              <w:rPr>
                <w:rFonts w:ascii="Calibri" w:hAnsi="Calibri" w:cs="Calibri"/>
                <w:sz w:val="18"/>
                <w:szCs w:val="18"/>
              </w:rPr>
              <w:t>288 (60.6%)</w:t>
            </w:r>
          </w:p>
        </w:tc>
      </w:tr>
      <w:tr w:rsidR="008752B0" w:rsidRPr="00D44FA1" w:rsidDel="00EA292E" w14:paraId="753D27FB" w14:textId="77777777" w:rsidTr="00F51648">
        <w:tc>
          <w:tcPr>
            <w:tcW w:w="4957" w:type="dxa"/>
            <w:tcBorders>
              <w:top w:val="single" w:sz="4" w:space="0" w:color="auto"/>
              <w:left w:val="single" w:sz="4" w:space="0" w:color="auto"/>
              <w:bottom w:val="single" w:sz="4" w:space="0" w:color="auto"/>
              <w:right w:val="single" w:sz="4" w:space="0" w:color="auto"/>
            </w:tcBorders>
          </w:tcPr>
          <w:p w14:paraId="36C29AE9"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2BDBAE7" w14:textId="77777777" w:rsidR="008752B0" w:rsidRPr="002D3177" w:rsidRDefault="008752B0" w:rsidP="00F51648">
            <w:pPr>
              <w:pStyle w:val="Compact"/>
              <w:jc w:val="center"/>
              <w:rPr>
                <w:sz w:val="18"/>
                <w:szCs w:val="18"/>
              </w:rPr>
            </w:pPr>
            <w:r w:rsidRPr="002D3177">
              <w:rPr>
                <w:rFonts w:ascii="Calibri" w:hAnsi="Calibri" w:cs="Calibri"/>
                <w:sz w:val="18"/>
                <w:szCs w:val="18"/>
              </w:rPr>
              <w:t>82 (33.1%)</w:t>
            </w:r>
          </w:p>
        </w:tc>
        <w:tc>
          <w:tcPr>
            <w:tcW w:w="1416" w:type="dxa"/>
            <w:tcBorders>
              <w:top w:val="single" w:sz="4" w:space="0" w:color="auto"/>
              <w:left w:val="single" w:sz="4" w:space="0" w:color="auto"/>
              <w:bottom w:val="single" w:sz="4" w:space="0" w:color="auto"/>
              <w:right w:val="single" w:sz="4" w:space="0" w:color="auto"/>
            </w:tcBorders>
            <w:vAlign w:val="center"/>
          </w:tcPr>
          <w:p w14:paraId="23B81D17" w14:textId="77777777" w:rsidR="008752B0" w:rsidRPr="002D3177" w:rsidRDefault="008752B0" w:rsidP="00F51648">
            <w:pPr>
              <w:pStyle w:val="Compact"/>
              <w:jc w:val="center"/>
              <w:rPr>
                <w:sz w:val="18"/>
                <w:szCs w:val="18"/>
              </w:rPr>
            </w:pPr>
            <w:r w:rsidRPr="002D3177">
              <w:rPr>
                <w:rFonts w:ascii="Calibri" w:hAnsi="Calibri" w:cs="Calibri"/>
                <w:sz w:val="18"/>
                <w:szCs w:val="18"/>
              </w:rPr>
              <w:t>79 (34.8%)</w:t>
            </w:r>
          </w:p>
        </w:tc>
        <w:tc>
          <w:tcPr>
            <w:tcW w:w="1416" w:type="dxa"/>
            <w:tcBorders>
              <w:top w:val="single" w:sz="4" w:space="0" w:color="auto"/>
              <w:left w:val="single" w:sz="4" w:space="0" w:color="auto"/>
              <w:bottom w:val="single" w:sz="4" w:space="0" w:color="auto"/>
              <w:right w:val="single" w:sz="4" w:space="0" w:color="auto"/>
            </w:tcBorders>
            <w:vAlign w:val="center"/>
          </w:tcPr>
          <w:p w14:paraId="6940C7C8" w14:textId="77777777" w:rsidR="008752B0" w:rsidRPr="002D3177" w:rsidRDefault="008752B0" w:rsidP="00F51648">
            <w:pPr>
              <w:pStyle w:val="Compact"/>
              <w:jc w:val="center"/>
              <w:rPr>
                <w:sz w:val="18"/>
                <w:szCs w:val="18"/>
              </w:rPr>
            </w:pPr>
            <w:r w:rsidRPr="002D3177">
              <w:rPr>
                <w:rFonts w:ascii="Calibri" w:hAnsi="Calibri" w:cs="Calibri"/>
                <w:sz w:val="18"/>
                <w:szCs w:val="18"/>
              </w:rPr>
              <w:t>161 (33.9%)</w:t>
            </w:r>
          </w:p>
        </w:tc>
      </w:tr>
      <w:tr w:rsidR="008752B0" w:rsidRPr="00D44FA1" w:rsidDel="00EA292E" w14:paraId="3270BEF6" w14:textId="77777777" w:rsidTr="00F51648">
        <w:tc>
          <w:tcPr>
            <w:tcW w:w="4957" w:type="dxa"/>
            <w:tcBorders>
              <w:top w:val="single" w:sz="4" w:space="0" w:color="auto"/>
              <w:left w:val="single" w:sz="4" w:space="0" w:color="auto"/>
              <w:bottom w:val="single" w:sz="4" w:space="0" w:color="auto"/>
              <w:right w:val="single" w:sz="4" w:space="0" w:color="auto"/>
            </w:tcBorders>
          </w:tcPr>
          <w:p w14:paraId="4633D0B4"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CDA616E" w14:textId="77777777" w:rsidR="008752B0" w:rsidRPr="002D3177" w:rsidRDefault="008752B0" w:rsidP="00F51648">
            <w:pPr>
              <w:pStyle w:val="Compact"/>
              <w:jc w:val="center"/>
              <w:rPr>
                <w:sz w:val="18"/>
                <w:szCs w:val="18"/>
              </w:rPr>
            </w:pPr>
            <w:r w:rsidRPr="002D3177">
              <w:rPr>
                <w:rFonts w:ascii="Calibri" w:hAnsi="Calibri" w:cs="Calibri"/>
                <w:sz w:val="18"/>
                <w:szCs w:val="18"/>
              </w:rPr>
              <w:t>9 (3.6%)</w:t>
            </w:r>
          </w:p>
        </w:tc>
        <w:tc>
          <w:tcPr>
            <w:tcW w:w="1416" w:type="dxa"/>
            <w:tcBorders>
              <w:top w:val="single" w:sz="4" w:space="0" w:color="auto"/>
              <w:left w:val="single" w:sz="4" w:space="0" w:color="auto"/>
              <w:bottom w:val="single" w:sz="4" w:space="0" w:color="auto"/>
              <w:right w:val="single" w:sz="4" w:space="0" w:color="auto"/>
            </w:tcBorders>
            <w:vAlign w:val="center"/>
          </w:tcPr>
          <w:p w14:paraId="70D8A335" w14:textId="77777777" w:rsidR="008752B0" w:rsidRPr="002D3177" w:rsidRDefault="008752B0" w:rsidP="00F51648">
            <w:pPr>
              <w:pStyle w:val="Compact"/>
              <w:jc w:val="center"/>
              <w:rPr>
                <w:sz w:val="18"/>
                <w:szCs w:val="18"/>
              </w:rPr>
            </w:pPr>
            <w:r w:rsidRPr="002D3177">
              <w:rPr>
                <w:rFonts w:ascii="Calibri" w:hAnsi="Calibri" w:cs="Calibri"/>
                <w:sz w:val="18"/>
                <w:szCs w:val="18"/>
              </w:rPr>
              <w:t>14 (6.2%)</w:t>
            </w:r>
          </w:p>
        </w:tc>
        <w:tc>
          <w:tcPr>
            <w:tcW w:w="1416" w:type="dxa"/>
            <w:tcBorders>
              <w:top w:val="single" w:sz="4" w:space="0" w:color="auto"/>
              <w:left w:val="single" w:sz="4" w:space="0" w:color="auto"/>
              <w:bottom w:val="single" w:sz="4" w:space="0" w:color="auto"/>
              <w:right w:val="single" w:sz="4" w:space="0" w:color="auto"/>
            </w:tcBorders>
            <w:vAlign w:val="center"/>
          </w:tcPr>
          <w:p w14:paraId="41FA17D3" w14:textId="77777777" w:rsidR="008752B0" w:rsidRPr="002D3177" w:rsidRDefault="008752B0" w:rsidP="00F51648">
            <w:pPr>
              <w:pStyle w:val="Compact"/>
              <w:jc w:val="center"/>
              <w:rPr>
                <w:sz w:val="18"/>
                <w:szCs w:val="18"/>
              </w:rPr>
            </w:pPr>
            <w:r w:rsidRPr="002D3177">
              <w:rPr>
                <w:rFonts w:ascii="Calibri" w:hAnsi="Calibri" w:cs="Calibri"/>
                <w:sz w:val="18"/>
                <w:szCs w:val="18"/>
              </w:rPr>
              <w:t>23 (4.8%)</w:t>
            </w:r>
          </w:p>
        </w:tc>
      </w:tr>
      <w:tr w:rsidR="008752B0" w:rsidRPr="00D44FA1" w:rsidDel="00EA292E" w14:paraId="2B566C08" w14:textId="77777777" w:rsidTr="00F51648">
        <w:tc>
          <w:tcPr>
            <w:tcW w:w="4957" w:type="dxa"/>
            <w:tcBorders>
              <w:top w:val="single" w:sz="4" w:space="0" w:color="auto"/>
              <w:left w:val="single" w:sz="4" w:space="0" w:color="auto"/>
              <w:bottom w:val="single" w:sz="4" w:space="0" w:color="auto"/>
              <w:right w:val="single" w:sz="4" w:space="0" w:color="auto"/>
            </w:tcBorders>
          </w:tcPr>
          <w:p w14:paraId="2A5ABDE2"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6334AC2" w14:textId="77777777" w:rsidR="008752B0" w:rsidRPr="002D3177" w:rsidRDefault="008752B0" w:rsidP="00F51648">
            <w:pPr>
              <w:pStyle w:val="Compact"/>
              <w:jc w:val="center"/>
              <w:rPr>
                <w:sz w:val="18"/>
                <w:szCs w:val="18"/>
              </w:rPr>
            </w:pPr>
            <w:r w:rsidRPr="002D3177">
              <w:rPr>
                <w:rFonts w:ascii="Calibri" w:hAnsi="Calibri" w:cs="Calibri"/>
                <w:sz w:val="18"/>
                <w:szCs w:val="18"/>
              </w:rPr>
              <w:t>3 (1.2%)</w:t>
            </w:r>
          </w:p>
        </w:tc>
        <w:tc>
          <w:tcPr>
            <w:tcW w:w="1416" w:type="dxa"/>
            <w:tcBorders>
              <w:top w:val="single" w:sz="4" w:space="0" w:color="auto"/>
              <w:left w:val="single" w:sz="4" w:space="0" w:color="auto"/>
              <w:bottom w:val="single" w:sz="4" w:space="0" w:color="auto"/>
              <w:right w:val="single" w:sz="4" w:space="0" w:color="auto"/>
            </w:tcBorders>
            <w:vAlign w:val="center"/>
          </w:tcPr>
          <w:p w14:paraId="28C7F581" w14:textId="77777777" w:rsidR="008752B0" w:rsidRPr="002D3177" w:rsidRDefault="008752B0" w:rsidP="00F51648">
            <w:pPr>
              <w:pStyle w:val="Compact"/>
              <w:jc w:val="center"/>
              <w:rPr>
                <w:sz w:val="18"/>
                <w:szCs w:val="18"/>
              </w:rPr>
            </w:pPr>
            <w:r w:rsidRPr="002D3177">
              <w:rPr>
                <w:rFonts w:ascii="Calibri" w:hAnsi="Calibri" w:cs="Calibri"/>
                <w:sz w:val="18"/>
                <w:szCs w:val="18"/>
              </w:rPr>
              <w:t>0 (0.0%)</w:t>
            </w:r>
          </w:p>
        </w:tc>
        <w:tc>
          <w:tcPr>
            <w:tcW w:w="1416" w:type="dxa"/>
            <w:tcBorders>
              <w:top w:val="single" w:sz="4" w:space="0" w:color="auto"/>
              <w:left w:val="single" w:sz="4" w:space="0" w:color="auto"/>
              <w:bottom w:val="single" w:sz="4" w:space="0" w:color="auto"/>
              <w:right w:val="single" w:sz="4" w:space="0" w:color="auto"/>
            </w:tcBorders>
            <w:vAlign w:val="center"/>
          </w:tcPr>
          <w:p w14:paraId="1A22279D" w14:textId="77777777" w:rsidR="008752B0" w:rsidRPr="002D3177" w:rsidRDefault="008752B0" w:rsidP="00F51648">
            <w:pPr>
              <w:pStyle w:val="Compact"/>
              <w:jc w:val="center"/>
              <w:rPr>
                <w:sz w:val="18"/>
                <w:szCs w:val="18"/>
              </w:rPr>
            </w:pPr>
            <w:r w:rsidRPr="002D3177">
              <w:rPr>
                <w:rFonts w:ascii="Calibri" w:hAnsi="Calibri" w:cs="Calibri"/>
                <w:sz w:val="18"/>
                <w:szCs w:val="18"/>
              </w:rPr>
              <w:t>3 (0.6%)</w:t>
            </w:r>
          </w:p>
        </w:tc>
      </w:tr>
      <w:tr w:rsidR="008752B0" w:rsidRPr="00D44FA1" w:rsidDel="00EA292E" w14:paraId="4BB1C003" w14:textId="77777777" w:rsidTr="00F51648">
        <w:tc>
          <w:tcPr>
            <w:tcW w:w="4957" w:type="dxa"/>
            <w:tcBorders>
              <w:top w:val="single" w:sz="4" w:space="0" w:color="auto"/>
              <w:left w:val="single" w:sz="4" w:space="0" w:color="auto"/>
              <w:bottom w:val="single" w:sz="4" w:space="0" w:color="auto"/>
              <w:right w:val="single" w:sz="4" w:space="0" w:color="auto"/>
            </w:tcBorders>
          </w:tcPr>
          <w:p w14:paraId="2D7B3903"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B46F437" w14:textId="77777777" w:rsidR="008752B0" w:rsidRPr="002D3177" w:rsidRDefault="008752B0" w:rsidP="00F51648">
            <w:pPr>
              <w:pStyle w:val="Compact"/>
              <w:jc w:val="center"/>
              <w:rPr>
                <w:sz w:val="18"/>
                <w:szCs w:val="18"/>
              </w:rPr>
            </w:pPr>
            <w:r w:rsidRPr="002D3177">
              <w:rPr>
                <w:rFonts w:ascii="Calibri" w:hAnsi="Calibri" w:cs="Calibri"/>
                <w:sz w:val="18"/>
                <w:szCs w:val="18"/>
              </w:rPr>
              <w:t>25</w:t>
            </w:r>
          </w:p>
        </w:tc>
        <w:tc>
          <w:tcPr>
            <w:tcW w:w="1416" w:type="dxa"/>
            <w:tcBorders>
              <w:top w:val="single" w:sz="4" w:space="0" w:color="auto"/>
              <w:left w:val="single" w:sz="4" w:space="0" w:color="auto"/>
              <w:bottom w:val="single" w:sz="4" w:space="0" w:color="auto"/>
              <w:right w:val="single" w:sz="4" w:space="0" w:color="auto"/>
            </w:tcBorders>
            <w:vAlign w:val="center"/>
          </w:tcPr>
          <w:p w14:paraId="1C13D0CD" w14:textId="77777777" w:rsidR="008752B0" w:rsidRPr="002D3177" w:rsidRDefault="008752B0" w:rsidP="00F51648">
            <w:pPr>
              <w:pStyle w:val="Compact"/>
              <w:jc w:val="center"/>
              <w:rPr>
                <w:sz w:val="18"/>
                <w:szCs w:val="18"/>
              </w:rPr>
            </w:pPr>
            <w:r w:rsidRPr="002D3177">
              <w:rPr>
                <w:rFonts w:ascii="Calibri" w:hAnsi="Calibri" w:cs="Calibri"/>
                <w:sz w:val="18"/>
                <w:szCs w:val="18"/>
              </w:rPr>
              <w:t>44</w:t>
            </w:r>
          </w:p>
        </w:tc>
        <w:tc>
          <w:tcPr>
            <w:tcW w:w="1416" w:type="dxa"/>
            <w:tcBorders>
              <w:top w:val="single" w:sz="4" w:space="0" w:color="auto"/>
              <w:left w:val="single" w:sz="4" w:space="0" w:color="auto"/>
              <w:bottom w:val="single" w:sz="4" w:space="0" w:color="auto"/>
              <w:right w:val="single" w:sz="4" w:space="0" w:color="auto"/>
            </w:tcBorders>
            <w:vAlign w:val="center"/>
          </w:tcPr>
          <w:p w14:paraId="3F3E14D3" w14:textId="77777777" w:rsidR="008752B0" w:rsidRPr="002D3177" w:rsidRDefault="008752B0" w:rsidP="00F51648">
            <w:pPr>
              <w:pStyle w:val="Compact"/>
              <w:jc w:val="center"/>
              <w:rPr>
                <w:sz w:val="18"/>
                <w:szCs w:val="18"/>
              </w:rPr>
            </w:pPr>
            <w:r w:rsidRPr="002D3177">
              <w:rPr>
                <w:rFonts w:ascii="Calibri" w:hAnsi="Calibri" w:cs="Calibri"/>
                <w:sz w:val="18"/>
                <w:szCs w:val="18"/>
              </w:rPr>
              <w:t>69</w:t>
            </w:r>
          </w:p>
        </w:tc>
      </w:tr>
      <w:tr w:rsidR="008752B0" w:rsidRPr="00D44FA1" w:rsidDel="00EA292E" w14:paraId="5DBE4641" w14:textId="77777777" w:rsidTr="00F51648">
        <w:tc>
          <w:tcPr>
            <w:tcW w:w="4957" w:type="dxa"/>
            <w:tcBorders>
              <w:top w:val="single" w:sz="4" w:space="0" w:color="auto"/>
              <w:left w:val="single" w:sz="4" w:space="0" w:color="auto"/>
              <w:bottom w:val="single" w:sz="4" w:space="0" w:color="auto"/>
              <w:right w:val="single" w:sz="4" w:space="0" w:color="auto"/>
            </w:tcBorders>
          </w:tcPr>
          <w:p w14:paraId="7D20195D" w14:textId="77777777" w:rsidR="008752B0" w:rsidRPr="002D3177" w:rsidRDefault="008752B0" w:rsidP="00F51648">
            <w:pPr>
              <w:pStyle w:val="Compact"/>
              <w:rPr>
                <w:sz w:val="18"/>
                <w:szCs w:val="18"/>
              </w:rPr>
            </w:pPr>
            <w:r w:rsidRPr="002D3177">
              <w:rPr>
                <w:sz w:val="18"/>
                <w:szCs w:val="18"/>
              </w:rPr>
              <w:t>Days fries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37A02AA"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0AC51398"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458D6DE8" w14:textId="77777777" w:rsidR="008752B0" w:rsidRPr="002D3177" w:rsidRDefault="008752B0" w:rsidP="00F51648">
            <w:pPr>
              <w:pStyle w:val="Compact"/>
              <w:jc w:val="center"/>
              <w:rPr>
                <w:sz w:val="18"/>
                <w:szCs w:val="18"/>
              </w:rPr>
            </w:pPr>
          </w:p>
        </w:tc>
      </w:tr>
      <w:tr w:rsidR="008752B0" w:rsidRPr="00D44FA1" w:rsidDel="00EA292E" w14:paraId="4DB28BCE" w14:textId="77777777" w:rsidTr="00F51648">
        <w:tc>
          <w:tcPr>
            <w:tcW w:w="4957" w:type="dxa"/>
            <w:tcBorders>
              <w:top w:val="single" w:sz="4" w:space="0" w:color="auto"/>
              <w:left w:val="single" w:sz="4" w:space="0" w:color="auto"/>
              <w:bottom w:val="single" w:sz="4" w:space="0" w:color="auto"/>
              <w:right w:val="single" w:sz="4" w:space="0" w:color="auto"/>
            </w:tcBorders>
          </w:tcPr>
          <w:p w14:paraId="679A17CF"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1D904521" w14:textId="77777777" w:rsidR="008752B0" w:rsidRPr="002D3177" w:rsidRDefault="008752B0" w:rsidP="00F51648">
            <w:pPr>
              <w:pStyle w:val="Compact"/>
              <w:jc w:val="center"/>
              <w:rPr>
                <w:sz w:val="18"/>
                <w:szCs w:val="18"/>
              </w:rPr>
            </w:pPr>
            <w:r w:rsidRPr="002D3177">
              <w:rPr>
                <w:rFonts w:ascii="Calibri" w:hAnsi="Calibri" w:cs="Calibri"/>
                <w:sz w:val="18"/>
                <w:szCs w:val="18"/>
              </w:rPr>
              <w:t>176 (71.3%)</w:t>
            </w:r>
          </w:p>
        </w:tc>
        <w:tc>
          <w:tcPr>
            <w:tcW w:w="1416" w:type="dxa"/>
            <w:tcBorders>
              <w:top w:val="single" w:sz="4" w:space="0" w:color="auto"/>
              <w:left w:val="single" w:sz="4" w:space="0" w:color="auto"/>
              <w:bottom w:val="single" w:sz="4" w:space="0" w:color="auto"/>
              <w:right w:val="single" w:sz="4" w:space="0" w:color="auto"/>
            </w:tcBorders>
            <w:vAlign w:val="center"/>
          </w:tcPr>
          <w:p w14:paraId="42B8D02A" w14:textId="77777777" w:rsidR="008752B0" w:rsidRPr="002D3177" w:rsidRDefault="008752B0" w:rsidP="00F51648">
            <w:pPr>
              <w:pStyle w:val="Compact"/>
              <w:jc w:val="center"/>
              <w:rPr>
                <w:sz w:val="18"/>
                <w:szCs w:val="18"/>
              </w:rPr>
            </w:pPr>
            <w:r w:rsidRPr="002D3177">
              <w:rPr>
                <w:rFonts w:ascii="Calibri" w:hAnsi="Calibri" w:cs="Calibri"/>
                <w:sz w:val="18"/>
                <w:szCs w:val="18"/>
              </w:rPr>
              <w:t>181 (79.7%)</w:t>
            </w:r>
          </w:p>
        </w:tc>
        <w:tc>
          <w:tcPr>
            <w:tcW w:w="1416" w:type="dxa"/>
            <w:tcBorders>
              <w:top w:val="single" w:sz="4" w:space="0" w:color="auto"/>
              <w:left w:val="single" w:sz="4" w:space="0" w:color="auto"/>
              <w:bottom w:val="single" w:sz="4" w:space="0" w:color="auto"/>
              <w:right w:val="single" w:sz="4" w:space="0" w:color="auto"/>
            </w:tcBorders>
            <w:vAlign w:val="center"/>
          </w:tcPr>
          <w:p w14:paraId="4716B88B" w14:textId="77777777" w:rsidR="008752B0" w:rsidRPr="002D3177" w:rsidRDefault="008752B0" w:rsidP="00F51648">
            <w:pPr>
              <w:pStyle w:val="Compact"/>
              <w:jc w:val="center"/>
              <w:rPr>
                <w:sz w:val="18"/>
                <w:szCs w:val="18"/>
              </w:rPr>
            </w:pPr>
            <w:r w:rsidRPr="002D3177">
              <w:rPr>
                <w:rFonts w:ascii="Calibri" w:hAnsi="Calibri" w:cs="Calibri"/>
                <w:sz w:val="18"/>
                <w:szCs w:val="18"/>
              </w:rPr>
              <w:t>357 (75.3%)</w:t>
            </w:r>
          </w:p>
        </w:tc>
      </w:tr>
      <w:tr w:rsidR="008752B0" w:rsidRPr="00D44FA1" w:rsidDel="00EA292E" w14:paraId="2FE96EAA" w14:textId="77777777" w:rsidTr="00F51648">
        <w:tc>
          <w:tcPr>
            <w:tcW w:w="4957" w:type="dxa"/>
            <w:tcBorders>
              <w:top w:val="single" w:sz="4" w:space="0" w:color="auto"/>
              <w:left w:val="single" w:sz="4" w:space="0" w:color="auto"/>
              <w:bottom w:val="single" w:sz="4" w:space="0" w:color="auto"/>
              <w:right w:val="single" w:sz="4" w:space="0" w:color="auto"/>
            </w:tcBorders>
          </w:tcPr>
          <w:p w14:paraId="55AA3979"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E6BB66A" w14:textId="77777777" w:rsidR="008752B0" w:rsidRPr="002D3177" w:rsidRDefault="008752B0" w:rsidP="00F51648">
            <w:pPr>
              <w:pStyle w:val="Compact"/>
              <w:jc w:val="center"/>
              <w:rPr>
                <w:sz w:val="18"/>
                <w:szCs w:val="18"/>
              </w:rPr>
            </w:pPr>
            <w:r w:rsidRPr="002D3177">
              <w:rPr>
                <w:rFonts w:ascii="Calibri" w:hAnsi="Calibri" w:cs="Calibri"/>
                <w:sz w:val="18"/>
                <w:szCs w:val="18"/>
              </w:rPr>
              <w:t>62 (25.1%)</w:t>
            </w:r>
          </w:p>
        </w:tc>
        <w:tc>
          <w:tcPr>
            <w:tcW w:w="1416" w:type="dxa"/>
            <w:tcBorders>
              <w:top w:val="single" w:sz="4" w:space="0" w:color="auto"/>
              <w:left w:val="single" w:sz="4" w:space="0" w:color="auto"/>
              <w:bottom w:val="single" w:sz="4" w:space="0" w:color="auto"/>
              <w:right w:val="single" w:sz="4" w:space="0" w:color="auto"/>
            </w:tcBorders>
            <w:vAlign w:val="center"/>
          </w:tcPr>
          <w:p w14:paraId="0541EA16" w14:textId="77777777" w:rsidR="008752B0" w:rsidRPr="002D3177" w:rsidRDefault="008752B0" w:rsidP="00F51648">
            <w:pPr>
              <w:pStyle w:val="Compact"/>
              <w:jc w:val="center"/>
              <w:rPr>
                <w:sz w:val="18"/>
                <w:szCs w:val="18"/>
              </w:rPr>
            </w:pPr>
            <w:r w:rsidRPr="002D3177">
              <w:rPr>
                <w:rFonts w:ascii="Calibri" w:hAnsi="Calibri" w:cs="Calibri"/>
                <w:sz w:val="18"/>
                <w:szCs w:val="18"/>
              </w:rPr>
              <w:t>37 (16.3%)</w:t>
            </w:r>
          </w:p>
        </w:tc>
        <w:tc>
          <w:tcPr>
            <w:tcW w:w="1416" w:type="dxa"/>
            <w:tcBorders>
              <w:top w:val="single" w:sz="4" w:space="0" w:color="auto"/>
              <w:left w:val="single" w:sz="4" w:space="0" w:color="auto"/>
              <w:bottom w:val="single" w:sz="4" w:space="0" w:color="auto"/>
              <w:right w:val="single" w:sz="4" w:space="0" w:color="auto"/>
            </w:tcBorders>
            <w:vAlign w:val="center"/>
          </w:tcPr>
          <w:p w14:paraId="4CBDFEEB" w14:textId="77777777" w:rsidR="008752B0" w:rsidRPr="002D3177" w:rsidRDefault="008752B0" w:rsidP="00F51648">
            <w:pPr>
              <w:pStyle w:val="Compact"/>
              <w:jc w:val="center"/>
              <w:rPr>
                <w:sz w:val="18"/>
                <w:szCs w:val="18"/>
              </w:rPr>
            </w:pPr>
            <w:r w:rsidRPr="002D3177">
              <w:rPr>
                <w:rFonts w:ascii="Calibri" w:hAnsi="Calibri" w:cs="Calibri"/>
                <w:sz w:val="18"/>
                <w:szCs w:val="18"/>
              </w:rPr>
              <w:t>99 (20.9%)</w:t>
            </w:r>
          </w:p>
        </w:tc>
      </w:tr>
      <w:tr w:rsidR="008752B0" w:rsidRPr="00D44FA1" w:rsidDel="00EA292E" w14:paraId="162927B7" w14:textId="77777777" w:rsidTr="00F51648">
        <w:tc>
          <w:tcPr>
            <w:tcW w:w="4957" w:type="dxa"/>
            <w:tcBorders>
              <w:top w:val="single" w:sz="4" w:space="0" w:color="auto"/>
              <w:left w:val="single" w:sz="4" w:space="0" w:color="auto"/>
              <w:bottom w:val="single" w:sz="4" w:space="0" w:color="auto"/>
              <w:right w:val="single" w:sz="4" w:space="0" w:color="auto"/>
            </w:tcBorders>
          </w:tcPr>
          <w:p w14:paraId="29473BD0"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CCE5C0D" w14:textId="77777777" w:rsidR="008752B0" w:rsidRPr="002D3177" w:rsidRDefault="008752B0" w:rsidP="00F51648">
            <w:pPr>
              <w:pStyle w:val="Compact"/>
              <w:jc w:val="center"/>
              <w:rPr>
                <w:sz w:val="18"/>
                <w:szCs w:val="18"/>
              </w:rPr>
            </w:pPr>
            <w:r w:rsidRPr="002D3177">
              <w:rPr>
                <w:rFonts w:ascii="Calibri" w:hAnsi="Calibri" w:cs="Calibri"/>
                <w:sz w:val="18"/>
                <w:szCs w:val="18"/>
              </w:rPr>
              <w:t>7 (2.8%)</w:t>
            </w:r>
          </w:p>
        </w:tc>
        <w:tc>
          <w:tcPr>
            <w:tcW w:w="1416" w:type="dxa"/>
            <w:tcBorders>
              <w:top w:val="single" w:sz="4" w:space="0" w:color="auto"/>
              <w:left w:val="single" w:sz="4" w:space="0" w:color="auto"/>
              <w:bottom w:val="single" w:sz="4" w:space="0" w:color="auto"/>
              <w:right w:val="single" w:sz="4" w:space="0" w:color="auto"/>
            </w:tcBorders>
            <w:vAlign w:val="center"/>
          </w:tcPr>
          <w:p w14:paraId="03AE2F20" w14:textId="77777777" w:rsidR="008752B0" w:rsidRPr="002D3177" w:rsidRDefault="008752B0" w:rsidP="00F51648">
            <w:pPr>
              <w:pStyle w:val="Compact"/>
              <w:jc w:val="center"/>
              <w:rPr>
                <w:sz w:val="18"/>
                <w:szCs w:val="18"/>
              </w:rPr>
            </w:pPr>
            <w:r w:rsidRPr="002D3177">
              <w:rPr>
                <w:rFonts w:ascii="Calibri" w:hAnsi="Calibri" w:cs="Calibri"/>
                <w:sz w:val="18"/>
                <w:szCs w:val="18"/>
              </w:rPr>
              <w:t>6 (2.6%)</w:t>
            </w:r>
          </w:p>
        </w:tc>
        <w:tc>
          <w:tcPr>
            <w:tcW w:w="1416" w:type="dxa"/>
            <w:tcBorders>
              <w:top w:val="single" w:sz="4" w:space="0" w:color="auto"/>
              <w:left w:val="single" w:sz="4" w:space="0" w:color="auto"/>
              <w:bottom w:val="single" w:sz="4" w:space="0" w:color="auto"/>
              <w:right w:val="single" w:sz="4" w:space="0" w:color="auto"/>
            </w:tcBorders>
            <w:vAlign w:val="center"/>
          </w:tcPr>
          <w:p w14:paraId="4C528E47" w14:textId="77777777" w:rsidR="008752B0" w:rsidRPr="002D3177" w:rsidRDefault="008752B0" w:rsidP="00F51648">
            <w:pPr>
              <w:pStyle w:val="Compact"/>
              <w:jc w:val="center"/>
              <w:rPr>
                <w:sz w:val="18"/>
                <w:szCs w:val="18"/>
              </w:rPr>
            </w:pPr>
            <w:r w:rsidRPr="002D3177">
              <w:rPr>
                <w:rFonts w:ascii="Calibri" w:hAnsi="Calibri" w:cs="Calibri"/>
                <w:sz w:val="18"/>
                <w:szCs w:val="18"/>
              </w:rPr>
              <w:t>13 (2.7%)</w:t>
            </w:r>
          </w:p>
        </w:tc>
      </w:tr>
      <w:tr w:rsidR="008752B0" w:rsidRPr="00D44FA1" w:rsidDel="00EA292E" w14:paraId="50F824E8" w14:textId="77777777" w:rsidTr="00F51648">
        <w:tc>
          <w:tcPr>
            <w:tcW w:w="4957" w:type="dxa"/>
            <w:tcBorders>
              <w:top w:val="single" w:sz="4" w:space="0" w:color="auto"/>
              <w:left w:val="single" w:sz="4" w:space="0" w:color="auto"/>
              <w:bottom w:val="single" w:sz="4" w:space="0" w:color="auto"/>
              <w:right w:val="single" w:sz="4" w:space="0" w:color="auto"/>
            </w:tcBorders>
          </w:tcPr>
          <w:p w14:paraId="43E55CDD"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1286BC4" w14:textId="77777777" w:rsidR="008752B0" w:rsidRPr="002D3177" w:rsidRDefault="008752B0" w:rsidP="00F51648">
            <w:pPr>
              <w:pStyle w:val="Compact"/>
              <w:jc w:val="center"/>
              <w:rPr>
                <w:sz w:val="18"/>
                <w:szCs w:val="18"/>
              </w:rPr>
            </w:pPr>
            <w:r w:rsidRPr="002D3177">
              <w:rPr>
                <w:rFonts w:ascii="Calibri" w:hAnsi="Calibri" w:cs="Calibri"/>
                <w:sz w:val="18"/>
                <w:szCs w:val="18"/>
              </w:rPr>
              <w:t>2 (0.8%)</w:t>
            </w:r>
          </w:p>
        </w:tc>
        <w:tc>
          <w:tcPr>
            <w:tcW w:w="1416" w:type="dxa"/>
            <w:tcBorders>
              <w:top w:val="single" w:sz="4" w:space="0" w:color="auto"/>
              <w:left w:val="single" w:sz="4" w:space="0" w:color="auto"/>
              <w:bottom w:val="single" w:sz="4" w:space="0" w:color="auto"/>
              <w:right w:val="single" w:sz="4" w:space="0" w:color="auto"/>
            </w:tcBorders>
            <w:vAlign w:val="center"/>
          </w:tcPr>
          <w:p w14:paraId="16BB241C" w14:textId="77777777" w:rsidR="008752B0" w:rsidRPr="002D3177" w:rsidRDefault="008752B0" w:rsidP="00F51648">
            <w:pPr>
              <w:pStyle w:val="Compact"/>
              <w:jc w:val="center"/>
              <w:rPr>
                <w:sz w:val="18"/>
                <w:szCs w:val="18"/>
              </w:rPr>
            </w:pPr>
            <w:r w:rsidRPr="002D3177">
              <w:rPr>
                <w:rFonts w:ascii="Calibri" w:hAnsi="Calibri" w:cs="Calibri"/>
                <w:sz w:val="18"/>
                <w:szCs w:val="18"/>
              </w:rPr>
              <w:t>3 (1.3%)</w:t>
            </w:r>
          </w:p>
        </w:tc>
        <w:tc>
          <w:tcPr>
            <w:tcW w:w="1416" w:type="dxa"/>
            <w:tcBorders>
              <w:top w:val="single" w:sz="4" w:space="0" w:color="auto"/>
              <w:left w:val="single" w:sz="4" w:space="0" w:color="auto"/>
              <w:bottom w:val="single" w:sz="4" w:space="0" w:color="auto"/>
              <w:right w:val="single" w:sz="4" w:space="0" w:color="auto"/>
            </w:tcBorders>
            <w:vAlign w:val="center"/>
          </w:tcPr>
          <w:p w14:paraId="2464FAD9" w14:textId="77777777" w:rsidR="008752B0" w:rsidRPr="002D3177" w:rsidRDefault="008752B0" w:rsidP="00F51648">
            <w:pPr>
              <w:pStyle w:val="Compact"/>
              <w:jc w:val="center"/>
              <w:rPr>
                <w:sz w:val="18"/>
                <w:szCs w:val="18"/>
              </w:rPr>
            </w:pPr>
            <w:r w:rsidRPr="002D3177">
              <w:rPr>
                <w:rFonts w:ascii="Calibri" w:hAnsi="Calibri" w:cs="Calibri"/>
                <w:sz w:val="18"/>
                <w:szCs w:val="18"/>
              </w:rPr>
              <w:t>5 (1.1%)</w:t>
            </w:r>
          </w:p>
        </w:tc>
      </w:tr>
      <w:tr w:rsidR="008752B0" w:rsidRPr="00D44FA1" w:rsidDel="00EA292E" w14:paraId="71104C13" w14:textId="77777777" w:rsidTr="00F51648">
        <w:tc>
          <w:tcPr>
            <w:tcW w:w="4957" w:type="dxa"/>
            <w:tcBorders>
              <w:top w:val="single" w:sz="4" w:space="0" w:color="auto"/>
              <w:left w:val="single" w:sz="4" w:space="0" w:color="auto"/>
              <w:bottom w:val="single" w:sz="4" w:space="0" w:color="auto"/>
              <w:right w:val="single" w:sz="4" w:space="0" w:color="auto"/>
            </w:tcBorders>
          </w:tcPr>
          <w:p w14:paraId="5AACBC76"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FC6CF17" w14:textId="77777777" w:rsidR="008752B0" w:rsidRPr="002D3177" w:rsidRDefault="008752B0" w:rsidP="00F51648">
            <w:pPr>
              <w:pStyle w:val="Compact"/>
              <w:jc w:val="center"/>
              <w:rPr>
                <w:sz w:val="18"/>
                <w:szCs w:val="18"/>
              </w:rPr>
            </w:pPr>
            <w:r w:rsidRPr="002D3177">
              <w:rPr>
                <w:rFonts w:ascii="Calibri" w:hAnsi="Calibri" w:cs="Calibri"/>
                <w:sz w:val="18"/>
                <w:szCs w:val="18"/>
              </w:rPr>
              <w:t>26</w:t>
            </w:r>
          </w:p>
        </w:tc>
        <w:tc>
          <w:tcPr>
            <w:tcW w:w="1416" w:type="dxa"/>
            <w:tcBorders>
              <w:top w:val="single" w:sz="4" w:space="0" w:color="auto"/>
              <w:left w:val="single" w:sz="4" w:space="0" w:color="auto"/>
              <w:bottom w:val="single" w:sz="4" w:space="0" w:color="auto"/>
              <w:right w:val="single" w:sz="4" w:space="0" w:color="auto"/>
            </w:tcBorders>
            <w:vAlign w:val="center"/>
          </w:tcPr>
          <w:p w14:paraId="79035F1F" w14:textId="77777777" w:rsidR="008752B0" w:rsidRPr="002D3177" w:rsidRDefault="008752B0" w:rsidP="00F51648">
            <w:pPr>
              <w:pStyle w:val="Compact"/>
              <w:jc w:val="center"/>
              <w:rPr>
                <w:sz w:val="18"/>
                <w:szCs w:val="18"/>
              </w:rPr>
            </w:pPr>
            <w:r w:rsidRPr="002D3177">
              <w:rPr>
                <w:rFonts w:ascii="Calibri" w:hAnsi="Calibri" w:cs="Calibri"/>
                <w:sz w:val="18"/>
                <w:szCs w:val="18"/>
              </w:rPr>
              <w:t>44</w:t>
            </w:r>
          </w:p>
        </w:tc>
        <w:tc>
          <w:tcPr>
            <w:tcW w:w="1416" w:type="dxa"/>
            <w:tcBorders>
              <w:top w:val="single" w:sz="4" w:space="0" w:color="auto"/>
              <w:left w:val="single" w:sz="4" w:space="0" w:color="auto"/>
              <w:bottom w:val="single" w:sz="4" w:space="0" w:color="auto"/>
              <w:right w:val="single" w:sz="4" w:space="0" w:color="auto"/>
            </w:tcBorders>
            <w:vAlign w:val="center"/>
          </w:tcPr>
          <w:p w14:paraId="11652A31" w14:textId="77777777" w:rsidR="008752B0" w:rsidRPr="002D3177" w:rsidRDefault="008752B0" w:rsidP="00F51648">
            <w:pPr>
              <w:pStyle w:val="Compact"/>
              <w:jc w:val="center"/>
              <w:rPr>
                <w:sz w:val="18"/>
                <w:szCs w:val="18"/>
              </w:rPr>
            </w:pPr>
            <w:r w:rsidRPr="002D3177">
              <w:rPr>
                <w:rFonts w:ascii="Calibri" w:hAnsi="Calibri" w:cs="Calibri"/>
                <w:sz w:val="18"/>
                <w:szCs w:val="18"/>
              </w:rPr>
              <w:t>70</w:t>
            </w:r>
          </w:p>
        </w:tc>
      </w:tr>
      <w:tr w:rsidR="008752B0" w:rsidRPr="00D44FA1" w:rsidDel="00EA292E" w14:paraId="0FAA15A4" w14:textId="77777777" w:rsidTr="00F51648">
        <w:tc>
          <w:tcPr>
            <w:tcW w:w="4957" w:type="dxa"/>
            <w:tcBorders>
              <w:top w:val="single" w:sz="4" w:space="0" w:color="auto"/>
              <w:left w:val="single" w:sz="4" w:space="0" w:color="auto"/>
              <w:bottom w:val="single" w:sz="4" w:space="0" w:color="auto"/>
              <w:right w:val="single" w:sz="4" w:space="0" w:color="auto"/>
            </w:tcBorders>
          </w:tcPr>
          <w:p w14:paraId="19437089" w14:textId="77777777" w:rsidR="008752B0" w:rsidRPr="002D3177" w:rsidRDefault="008752B0" w:rsidP="00F51648">
            <w:pPr>
              <w:pStyle w:val="Compact"/>
              <w:rPr>
                <w:sz w:val="18"/>
                <w:szCs w:val="18"/>
              </w:rPr>
            </w:pPr>
            <w:r w:rsidRPr="002D3177">
              <w:rPr>
                <w:sz w:val="18"/>
                <w:szCs w:val="18"/>
              </w:rPr>
              <w:t>Days makoenya</w:t>
            </w:r>
            <w:r w:rsidRPr="002D3177">
              <w:rPr>
                <w:sz w:val="18"/>
                <w:szCs w:val="18"/>
                <w:vertAlign w:val="superscript"/>
              </w:rPr>
              <w:t>6</w:t>
            </w:r>
            <w:r w:rsidRPr="002D3177">
              <w:rPr>
                <w:sz w:val="18"/>
                <w:szCs w:val="18"/>
              </w:rPr>
              <w:t xml:space="preserve">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B410685"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18A3F27D"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649A548A" w14:textId="77777777" w:rsidR="008752B0" w:rsidRPr="002D3177" w:rsidRDefault="008752B0" w:rsidP="00F51648">
            <w:pPr>
              <w:pStyle w:val="Compact"/>
              <w:jc w:val="center"/>
              <w:rPr>
                <w:sz w:val="18"/>
                <w:szCs w:val="18"/>
              </w:rPr>
            </w:pPr>
          </w:p>
        </w:tc>
      </w:tr>
      <w:tr w:rsidR="008752B0" w:rsidRPr="00D44FA1" w:rsidDel="00EA292E" w14:paraId="16599D75" w14:textId="77777777" w:rsidTr="00F51648">
        <w:tc>
          <w:tcPr>
            <w:tcW w:w="4957" w:type="dxa"/>
            <w:tcBorders>
              <w:top w:val="single" w:sz="4" w:space="0" w:color="auto"/>
              <w:left w:val="single" w:sz="4" w:space="0" w:color="auto"/>
              <w:bottom w:val="single" w:sz="4" w:space="0" w:color="auto"/>
              <w:right w:val="single" w:sz="4" w:space="0" w:color="auto"/>
            </w:tcBorders>
          </w:tcPr>
          <w:p w14:paraId="0B0CF073"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A712447" w14:textId="77777777" w:rsidR="008752B0" w:rsidRPr="002D3177" w:rsidRDefault="008752B0" w:rsidP="00F51648">
            <w:pPr>
              <w:pStyle w:val="Compact"/>
              <w:jc w:val="center"/>
              <w:rPr>
                <w:sz w:val="18"/>
                <w:szCs w:val="18"/>
              </w:rPr>
            </w:pPr>
            <w:r w:rsidRPr="002D3177">
              <w:rPr>
                <w:rFonts w:ascii="Calibri" w:hAnsi="Calibri" w:cs="Calibri"/>
                <w:sz w:val="18"/>
                <w:szCs w:val="18"/>
              </w:rPr>
              <w:t>138 (55.6%)</w:t>
            </w:r>
          </w:p>
        </w:tc>
        <w:tc>
          <w:tcPr>
            <w:tcW w:w="1416" w:type="dxa"/>
            <w:tcBorders>
              <w:top w:val="single" w:sz="4" w:space="0" w:color="auto"/>
              <w:left w:val="single" w:sz="4" w:space="0" w:color="auto"/>
              <w:bottom w:val="single" w:sz="4" w:space="0" w:color="auto"/>
              <w:right w:val="single" w:sz="4" w:space="0" w:color="auto"/>
            </w:tcBorders>
            <w:vAlign w:val="center"/>
          </w:tcPr>
          <w:p w14:paraId="3189699F" w14:textId="77777777" w:rsidR="008752B0" w:rsidRPr="002D3177" w:rsidRDefault="008752B0" w:rsidP="00F51648">
            <w:pPr>
              <w:pStyle w:val="Compact"/>
              <w:jc w:val="center"/>
              <w:rPr>
                <w:sz w:val="18"/>
                <w:szCs w:val="18"/>
              </w:rPr>
            </w:pPr>
            <w:r w:rsidRPr="002D3177">
              <w:rPr>
                <w:rFonts w:ascii="Calibri" w:hAnsi="Calibri" w:cs="Calibri"/>
                <w:sz w:val="18"/>
                <w:szCs w:val="18"/>
              </w:rPr>
              <w:t>139 (61.2%)</w:t>
            </w:r>
          </w:p>
        </w:tc>
        <w:tc>
          <w:tcPr>
            <w:tcW w:w="1416" w:type="dxa"/>
            <w:tcBorders>
              <w:top w:val="single" w:sz="4" w:space="0" w:color="auto"/>
              <w:left w:val="single" w:sz="4" w:space="0" w:color="auto"/>
              <w:bottom w:val="single" w:sz="4" w:space="0" w:color="auto"/>
              <w:right w:val="single" w:sz="4" w:space="0" w:color="auto"/>
            </w:tcBorders>
            <w:vAlign w:val="center"/>
          </w:tcPr>
          <w:p w14:paraId="7FA5CA94" w14:textId="77777777" w:rsidR="008752B0" w:rsidRPr="002D3177" w:rsidRDefault="008752B0" w:rsidP="00F51648">
            <w:pPr>
              <w:pStyle w:val="Compact"/>
              <w:jc w:val="center"/>
              <w:rPr>
                <w:sz w:val="18"/>
                <w:szCs w:val="18"/>
              </w:rPr>
            </w:pPr>
            <w:r w:rsidRPr="002D3177">
              <w:rPr>
                <w:rFonts w:ascii="Calibri" w:hAnsi="Calibri" w:cs="Calibri"/>
                <w:sz w:val="18"/>
                <w:szCs w:val="18"/>
              </w:rPr>
              <w:t>277 (58.3%)</w:t>
            </w:r>
          </w:p>
        </w:tc>
      </w:tr>
      <w:tr w:rsidR="008752B0" w:rsidRPr="00D44FA1" w:rsidDel="00EA292E" w14:paraId="15184021" w14:textId="77777777" w:rsidTr="00F51648">
        <w:tc>
          <w:tcPr>
            <w:tcW w:w="4957" w:type="dxa"/>
            <w:tcBorders>
              <w:top w:val="single" w:sz="4" w:space="0" w:color="auto"/>
              <w:left w:val="single" w:sz="4" w:space="0" w:color="auto"/>
              <w:bottom w:val="single" w:sz="4" w:space="0" w:color="auto"/>
              <w:right w:val="single" w:sz="4" w:space="0" w:color="auto"/>
            </w:tcBorders>
          </w:tcPr>
          <w:p w14:paraId="06FA5791"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CFE02C8" w14:textId="77777777" w:rsidR="008752B0" w:rsidRPr="002D3177" w:rsidRDefault="008752B0" w:rsidP="00F51648">
            <w:pPr>
              <w:pStyle w:val="Compact"/>
              <w:jc w:val="center"/>
              <w:rPr>
                <w:sz w:val="18"/>
                <w:szCs w:val="18"/>
              </w:rPr>
            </w:pPr>
            <w:r w:rsidRPr="002D3177">
              <w:rPr>
                <w:rFonts w:ascii="Calibri" w:hAnsi="Calibri" w:cs="Calibri"/>
                <w:sz w:val="18"/>
                <w:szCs w:val="18"/>
              </w:rPr>
              <w:t>91 (36.7%)</w:t>
            </w:r>
          </w:p>
        </w:tc>
        <w:tc>
          <w:tcPr>
            <w:tcW w:w="1416" w:type="dxa"/>
            <w:tcBorders>
              <w:top w:val="single" w:sz="4" w:space="0" w:color="auto"/>
              <w:left w:val="single" w:sz="4" w:space="0" w:color="auto"/>
              <w:bottom w:val="single" w:sz="4" w:space="0" w:color="auto"/>
              <w:right w:val="single" w:sz="4" w:space="0" w:color="auto"/>
            </w:tcBorders>
            <w:vAlign w:val="center"/>
          </w:tcPr>
          <w:p w14:paraId="47BD99D5" w14:textId="77777777" w:rsidR="008752B0" w:rsidRPr="002D3177" w:rsidRDefault="008752B0" w:rsidP="00F51648">
            <w:pPr>
              <w:pStyle w:val="Compact"/>
              <w:jc w:val="center"/>
              <w:rPr>
                <w:sz w:val="18"/>
                <w:szCs w:val="18"/>
              </w:rPr>
            </w:pPr>
            <w:r w:rsidRPr="002D3177">
              <w:rPr>
                <w:rFonts w:ascii="Calibri" w:hAnsi="Calibri" w:cs="Calibri"/>
                <w:sz w:val="18"/>
                <w:szCs w:val="18"/>
              </w:rPr>
              <w:t>77 (33.9%)</w:t>
            </w:r>
          </w:p>
        </w:tc>
        <w:tc>
          <w:tcPr>
            <w:tcW w:w="1416" w:type="dxa"/>
            <w:tcBorders>
              <w:top w:val="single" w:sz="4" w:space="0" w:color="auto"/>
              <w:left w:val="single" w:sz="4" w:space="0" w:color="auto"/>
              <w:bottom w:val="single" w:sz="4" w:space="0" w:color="auto"/>
              <w:right w:val="single" w:sz="4" w:space="0" w:color="auto"/>
            </w:tcBorders>
            <w:vAlign w:val="center"/>
          </w:tcPr>
          <w:p w14:paraId="4FC35ECA" w14:textId="77777777" w:rsidR="008752B0" w:rsidRPr="002D3177" w:rsidRDefault="008752B0" w:rsidP="00F51648">
            <w:pPr>
              <w:pStyle w:val="Compact"/>
              <w:jc w:val="center"/>
              <w:rPr>
                <w:sz w:val="18"/>
                <w:szCs w:val="18"/>
              </w:rPr>
            </w:pPr>
            <w:r w:rsidRPr="002D3177">
              <w:rPr>
                <w:rFonts w:ascii="Calibri" w:hAnsi="Calibri" w:cs="Calibri"/>
                <w:sz w:val="18"/>
                <w:szCs w:val="18"/>
              </w:rPr>
              <w:t>168 (35.4%)</w:t>
            </w:r>
          </w:p>
        </w:tc>
      </w:tr>
      <w:tr w:rsidR="008752B0" w:rsidRPr="00D44FA1" w:rsidDel="00EA292E" w14:paraId="023E2124" w14:textId="77777777" w:rsidTr="00F51648">
        <w:tc>
          <w:tcPr>
            <w:tcW w:w="4957" w:type="dxa"/>
            <w:tcBorders>
              <w:top w:val="single" w:sz="4" w:space="0" w:color="auto"/>
              <w:left w:val="single" w:sz="4" w:space="0" w:color="auto"/>
              <w:bottom w:val="single" w:sz="4" w:space="0" w:color="auto"/>
              <w:right w:val="single" w:sz="4" w:space="0" w:color="auto"/>
            </w:tcBorders>
          </w:tcPr>
          <w:p w14:paraId="5E60F62C"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8D0DB10" w14:textId="77777777" w:rsidR="008752B0" w:rsidRPr="002D3177" w:rsidRDefault="008752B0" w:rsidP="00F51648">
            <w:pPr>
              <w:pStyle w:val="Compact"/>
              <w:jc w:val="center"/>
              <w:rPr>
                <w:sz w:val="18"/>
                <w:szCs w:val="18"/>
              </w:rPr>
            </w:pPr>
            <w:r w:rsidRPr="002D3177">
              <w:rPr>
                <w:rFonts w:ascii="Calibri" w:hAnsi="Calibri" w:cs="Calibri"/>
                <w:sz w:val="18"/>
                <w:szCs w:val="18"/>
              </w:rPr>
              <w:t>14 (5.6%)</w:t>
            </w:r>
          </w:p>
        </w:tc>
        <w:tc>
          <w:tcPr>
            <w:tcW w:w="1416" w:type="dxa"/>
            <w:tcBorders>
              <w:top w:val="single" w:sz="4" w:space="0" w:color="auto"/>
              <w:left w:val="single" w:sz="4" w:space="0" w:color="auto"/>
              <w:bottom w:val="single" w:sz="4" w:space="0" w:color="auto"/>
              <w:right w:val="single" w:sz="4" w:space="0" w:color="auto"/>
            </w:tcBorders>
            <w:vAlign w:val="center"/>
          </w:tcPr>
          <w:p w14:paraId="0F70CFEE" w14:textId="77777777" w:rsidR="008752B0" w:rsidRPr="002D3177" w:rsidRDefault="008752B0" w:rsidP="00F51648">
            <w:pPr>
              <w:pStyle w:val="Compact"/>
              <w:jc w:val="center"/>
              <w:rPr>
                <w:sz w:val="18"/>
                <w:szCs w:val="18"/>
              </w:rPr>
            </w:pPr>
            <w:r w:rsidRPr="002D3177">
              <w:rPr>
                <w:rFonts w:ascii="Calibri" w:hAnsi="Calibri" w:cs="Calibri"/>
                <w:sz w:val="18"/>
                <w:szCs w:val="18"/>
              </w:rPr>
              <w:t>10 (4.4%)</w:t>
            </w:r>
          </w:p>
        </w:tc>
        <w:tc>
          <w:tcPr>
            <w:tcW w:w="1416" w:type="dxa"/>
            <w:tcBorders>
              <w:top w:val="single" w:sz="4" w:space="0" w:color="auto"/>
              <w:left w:val="single" w:sz="4" w:space="0" w:color="auto"/>
              <w:bottom w:val="single" w:sz="4" w:space="0" w:color="auto"/>
              <w:right w:val="single" w:sz="4" w:space="0" w:color="auto"/>
            </w:tcBorders>
            <w:vAlign w:val="center"/>
          </w:tcPr>
          <w:p w14:paraId="75E58C23" w14:textId="77777777" w:rsidR="008752B0" w:rsidRPr="002D3177" w:rsidRDefault="008752B0" w:rsidP="00F51648">
            <w:pPr>
              <w:pStyle w:val="Compact"/>
              <w:jc w:val="center"/>
              <w:rPr>
                <w:sz w:val="18"/>
                <w:szCs w:val="18"/>
              </w:rPr>
            </w:pPr>
            <w:r w:rsidRPr="002D3177">
              <w:rPr>
                <w:rFonts w:ascii="Calibri" w:hAnsi="Calibri" w:cs="Calibri"/>
                <w:sz w:val="18"/>
                <w:szCs w:val="18"/>
              </w:rPr>
              <w:t>24 (5.1%)</w:t>
            </w:r>
          </w:p>
        </w:tc>
      </w:tr>
      <w:tr w:rsidR="008752B0" w:rsidRPr="00D44FA1" w:rsidDel="00EA292E" w14:paraId="4833D0F8" w14:textId="77777777" w:rsidTr="00F51648">
        <w:tc>
          <w:tcPr>
            <w:tcW w:w="4957" w:type="dxa"/>
            <w:tcBorders>
              <w:top w:val="single" w:sz="4" w:space="0" w:color="auto"/>
              <w:left w:val="single" w:sz="4" w:space="0" w:color="auto"/>
              <w:bottom w:val="single" w:sz="4" w:space="0" w:color="auto"/>
              <w:right w:val="single" w:sz="4" w:space="0" w:color="auto"/>
            </w:tcBorders>
          </w:tcPr>
          <w:p w14:paraId="248A1076"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FA6430D" w14:textId="77777777" w:rsidR="008752B0" w:rsidRPr="002D3177" w:rsidRDefault="008752B0" w:rsidP="00F51648">
            <w:pPr>
              <w:pStyle w:val="Compact"/>
              <w:jc w:val="center"/>
              <w:rPr>
                <w:sz w:val="18"/>
                <w:szCs w:val="18"/>
              </w:rPr>
            </w:pPr>
            <w:r w:rsidRPr="002D3177">
              <w:rPr>
                <w:rFonts w:ascii="Calibri" w:hAnsi="Calibri" w:cs="Calibri"/>
                <w:sz w:val="18"/>
                <w:szCs w:val="18"/>
              </w:rPr>
              <w:t>5 (2.0%)</w:t>
            </w:r>
          </w:p>
        </w:tc>
        <w:tc>
          <w:tcPr>
            <w:tcW w:w="1416" w:type="dxa"/>
            <w:tcBorders>
              <w:top w:val="single" w:sz="4" w:space="0" w:color="auto"/>
              <w:left w:val="single" w:sz="4" w:space="0" w:color="auto"/>
              <w:bottom w:val="single" w:sz="4" w:space="0" w:color="auto"/>
              <w:right w:val="single" w:sz="4" w:space="0" w:color="auto"/>
            </w:tcBorders>
            <w:vAlign w:val="center"/>
          </w:tcPr>
          <w:p w14:paraId="086745CF"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7CEDC1E1" w14:textId="77777777" w:rsidR="008752B0" w:rsidRPr="002D3177" w:rsidRDefault="008752B0" w:rsidP="00F51648">
            <w:pPr>
              <w:pStyle w:val="Compact"/>
              <w:jc w:val="center"/>
              <w:rPr>
                <w:sz w:val="18"/>
                <w:szCs w:val="18"/>
              </w:rPr>
            </w:pPr>
            <w:r w:rsidRPr="002D3177">
              <w:rPr>
                <w:rFonts w:ascii="Calibri" w:hAnsi="Calibri" w:cs="Calibri"/>
                <w:sz w:val="18"/>
                <w:szCs w:val="18"/>
              </w:rPr>
              <w:t>6 (1.3%)</w:t>
            </w:r>
          </w:p>
        </w:tc>
      </w:tr>
      <w:tr w:rsidR="008752B0" w:rsidRPr="00D44FA1" w:rsidDel="00EA292E" w14:paraId="429CE8D1" w14:textId="77777777" w:rsidTr="00F51648">
        <w:tc>
          <w:tcPr>
            <w:tcW w:w="4957" w:type="dxa"/>
            <w:tcBorders>
              <w:top w:val="single" w:sz="4" w:space="0" w:color="auto"/>
              <w:left w:val="single" w:sz="4" w:space="0" w:color="auto"/>
              <w:bottom w:val="single" w:sz="4" w:space="0" w:color="auto"/>
              <w:right w:val="single" w:sz="4" w:space="0" w:color="auto"/>
            </w:tcBorders>
          </w:tcPr>
          <w:p w14:paraId="06E49A3B"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AFD7EA3" w14:textId="77777777" w:rsidR="008752B0" w:rsidRPr="002D3177" w:rsidRDefault="008752B0" w:rsidP="00F51648">
            <w:pPr>
              <w:pStyle w:val="Compact"/>
              <w:jc w:val="center"/>
              <w:rPr>
                <w:sz w:val="18"/>
                <w:szCs w:val="18"/>
              </w:rPr>
            </w:pPr>
            <w:r w:rsidRPr="002D3177">
              <w:rPr>
                <w:rFonts w:ascii="Calibri" w:hAnsi="Calibri" w:cs="Calibri"/>
                <w:sz w:val="18"/>
                <w:szCs w:val="18"/>
              </w:rPr>
              <w:t>25</w:t>
            </w:r>
          </w:p>
        </w:tc>
        <w:tc>
          <w:tcPr>
            <w:tcW w:w="1416" w:type="dxa"/>
            <w:tcBorders>
              <w:top w:val="single" w:sz="4" w:space="0" w:color="auto"/>
              <w:left w:val="single" w:sz="4" w:space="0" w:color="auto"/>
              <w:bottom w:val="single" w:sz="4" w:space="0" w:color="auto"/>
              <w:right w:val="single" w:sz="4" w:space="0" w:color="auto"/>
            </w:tcBorders>
            <w:vAlign w:val="center"/>
          </w:tcPr>
          <w:p w14:paraId="39EFE558" w14:textId="77777777" w:rsidR="008752B0" w:rsidRPr="002D3177" w:rsidRDefault="008752B0" w:rsidP="00F51648">
            <w:pPr>
              <w:pStyle w:val="Compact"/>
              <w:jc w:val="center"/>
              <w:rPr>
                <w:sz w:val="18"/>
                <w:szCs w:val="18"/>
              </w:rPr>
            </w:pPr>
            <w:r w:rsidRPr="002D3177">
              <w:rPr>
                <w:rFonts w:ascii="Calibri" w:hAnsi="Calibri" w:cs="Calibri"/>
                <w:sz w:val="18"/>
                <w:szCs w:val="18"/>
              </w:rPr>
              <w:t>44</w:t>
            </w:r>
          </w:p>
        </w:tc>
        <w:tc>
          <w:tcPr>
            <w:tcW w:w="1416" w:type="dxa"/>
            <w:tcBorders>
              <w:top w:val="single" w:sz="4" w:space="0" w:color="auto"/>
              <w:left w:val="single" w:sz="4" w:space="0" w:color="auto"/>
              <w:bottom w:val="single" w:sz="4" w:space="0" w:color="auto"/>
              <w:right w:val="single" w:sz="4" w:space="0" w:color="auto"/>
            </w:tcBorders>
            <w:vAlign w:val="center"/>
          </w:tcPr>
          <w:p w14:paraId="433E284D" w14:textId="77777777" w:rsidR="008752B0" w:rsidRPr="002D3177" w:rsidRDefault="008752B0" w:rsidP="00F51648">
            <w:pPr>
              <w:pStyle w:val="Compact"/>
              <w:jc w:val="center"/>
              <w:rPr>
                <w:sz w:val="18"/>
                <w:szCs w:val="18"/>
              </w:rPr>
            </w:pPr>
            <w:r w:rsidRPr="002D3177">
              <w:rPr>
                <w:rFonts w:ascii="Calibri" w:hAnsi="Calibri" w:cs="Calibri"/>
                <w:sz w:val="18"/>
                <w:szCs w:val="18"/>
              </w:rPr>
              <w:t>69</w:t>
            </w:r>
          </w:p>
        </w:tc>
      </w:tr>
      <w:tr w:rsidR="008752B0" w:rsidRPr="00D44FA1" w:rsidDel="00EA292E" w14:paraId="0D349050" w14:textId="77777777" w:rsidTr="00F51648">
        <w:tc>
          <w:tcPr>
            <w:tcW w:w="4957" w:type="dxa"/>
            <w:tcBorders>
              <w:top w:val="single" w:sz="4" w:space="0" w:color="auto"/>
            </w:tcBorders>
          </w:tcPr>
          <w:p w14:paraId="189C6169" w14:textId="77777777" w:rsidR="008752B0" w:rsidRDefault="008752B0" w:rsidP="00F51648">
            <w:pPr>
              <w:pStyle w:val="Compact"/>
              <w:rPr>
                <w:sz w:val="20"/>
                <w:szCs w:val="20"/>
              </w:rPr>
            </w:pPr>
          </w:p>
        </w:tc>
        <w:tc>
          <w:tcPr>
            <w:tcW w:w="1273" w:type="dxa"/>
            <w:tcBorders>
              <w:top w:val="single" w:sz="4" w:space="0" w:color="auto"/>
            </w:tcBorders>
          </w:tcPr>
          <w:p w14:paraId="4251B78F" w14:textId="77777777" w:rsidR="008752B0" w:rsidRDefault="008752B0" w:rsidP="00F51648">
            <w:pPr>
              <w:pStyle w:val="Compact"/>
              <w:jc w:val="center"/>
              <w:rPr>
                <w:sz w:val="20"/>
                <w:szCs w:val="20"/>
              </w:rPr>
            </w:pPr>
          </w:p>
        </w:tc>
        <w:tc>
          <w:tcPr>
            <w:tcW w:w="1558" w:type="dxa"/>
            <w:gridSpan w:val="2"/>
            <w:tcBorders>
              <w:top w:val="single" w:sz="4" w:space="0" w:color="auto"/>
            </w:tcBorders>
          </w:tcPr>
          <w:p w14:paraId="53FBCE8D" w14:textId="77777777" w:rsidR="008752B0" w:rsidRDefault="008752B0" w:rsidP="00F51648">
            <w:pPr>
              <w:pStyle w:val="Compact"/>
              <w:jc w:val="center"/>
              <w:rPr>
                <w:sz w:val="20"/>
                <w:szCs w:val="20"/>
              </w:rPr>
            </w:pPr>
          </w:p>
        </w:tc>
        <w:tc>
          <w:tcPr>
            <w:tcW w:w="1416" w:type="dxa"/>
            <w:tcBorders>
              <w:top w:val="single" w:sz="4" w:space="0" w:color="auto"/>
            </w:tcBorders>
          </w:tcPr>
          <w:p w14:paraId="7E2FDCBF" w14:textId="77777777" w:rsidR="008752B0" w:rsidRDefault="008752B0" w:rsidP="00F51648">
            <w:pPr>
              <w:pStyle w:val="Compact"/>
              <w:keepNext/>
              <w:jc w:val="center"/>
              <w:rPr>
                <w:sz w:val="20"/>
                <w:szCs w:val="20"/>
              </w:rPr>
            </w:pPr>
          </w:p>
        </w:tc>
      </w:tr>
    </w:tbl>
    <w:p w14:paraId="34910988" w14:textId="77777777" w:rsidR="008752B0" w:rsidRDefault="008752B0" w:rsidP="008752B0">
      <w:pPr>
        <w:pStyle w:val="Caption"/>
        <w:rPr>
          <w:lang w:val="en-US"/>
        </w:rPr>
      </w:pPr>
      <w:r>
        <w:lastRenderedPageBreak/>
        <w:t xml:space="preserve">Extended Data Table </w:t>
      </w:r>
      <w:r>
        <w:fldChar w:fldCharType="begin"/>
      </w:r>
      <w:r>
        <w:instrText>SEQ Extended_Data_Table \* ARABIC</w:instrText>
      </w:r>
      <w:r>
        <w:fldChar w:fldCharType="separate"/>
      </w:r>
      <w:r>
        <w:rPr>
          <w:noProof/>
        </w:rPr>
        <w:t>2</w:t>
      </w:r>
      <w:r>
        <w:fldChar w:fldCharType="end"/>
      </w:r>
      <w:r>
        <w:t xml:space="preserve"> Additional outcomes after six months. MET: metabolic equivalent of task; HDL: high-density lipoprotein. Missing data not reported in table: HDL (n=84), triglycerides (n=84), Total cholesterol/HDL ratio (n=130), MET minutes/week (n=69)</w:t>
      </w:r>
    </w:p>
    <w:p w14:paraId="3B277049" w14:textId="77777777" w:rsidR="008752B0" w:rsidRPr="008432BA" w:rsidRDefault="008752B0" w:rsidP="008752B0">
      <w:pPr>
        <w:rPr>
          <w:bCs/>
          <w:sz w:val="20"/>
          <w:szCs w:val="22"/>
          <w:lang w:val="en-US"/>
        </w:rPr>
      </w:pPr>
      <w:r>
        <w:rPr>
          <w:b/>
          <w:sz w:val="20"/>
          <w:szCs w:val="22"/>
          <w:lang w:val="en-US"/>
        </w:rPr>
        <w:t xml:space="preserve">Extended Data </w:t>
      </w:r>
      <w:r w:rsidRPr="004C662C">
        <w:rPr>
          <w:b/>
          <w:sz w:val="20"/>
          <w:szCs w:val="22"/>
          <w:lang w:val="en-US"/>
        </w:rPr>
        <w:t xml:space="preserve">Table </w:t>
      </w:r>
      <w:r>
        <w:rPr>
          <w:b/>
          <w:sz w:val="20"/>
          <w:szCs w:val="22"/>
          <w:lang w:val="en-US"/>
        </w:rPr>
        <w:t>2</w:t>
      </w:r>
      <w:r w:rsidRPr="004C662C">
        <w:rPr>
          <w:b/>
          <w:sz w:val="20"/>
          <w:szCs w:val="22"/>
          <w:lang w:val="en-US"/>
        </w:rPr>
        <w:t xml:space="preserve"> legend</w:t>
      </w:r>
    </w:p>
    <w:p w14:paraId="730B7E1A" w14:textId="77777777" w:rsidR="008752B0" w:rsidRPr="008A732E" w:rsidRDefault="008752B0" w:rsidP="008752B0">
      <w:pPr>
        <w:rPr>
          <w:sz w:val="20"/>
          <w:szCs w:val="20"/>
        </w:rPr>
      </w:pPr>
      <w:r w:rsidRPr="008A732E">
        <w:rPr>
          <w:sz w:val="20"/>
          <w:szCs w:val="20"/>
        </w:rPr>
        <w:t>1: Three participants excluded due to pregnancy between enrolment and 6 months</w:t>
      </w:r>
    </w:p>
    <w:p w14:paraId="1AF1A6A1" w14:textId="77777777" w:rsidR="008752B0" w:rsidRPr="008A732E" w:rsidRDefault="008752B0" w:rsidP="008752B0">
      <w:pPr>
        <w:rPr>
          <w:sz w:val="20"/>
          <w:szCs w:val="20"/>
        </w:rPr>
      </w:pPr>
      <w:r w:rsidRPr="008A732E">
        <w:rPr>
          <w:sz w:val="20"/>
          <w:szCs w:val="20"/>
        </w:rPr>
        <w:t xml:space="preserve">2: 10-year risk for a cardiovascular event, using the WHO laboratory-based cardiovascular risk calculator </w:t>
      </w:r>
      <w:r w:rsidRPr="008A732E">
        <w:rPr>
          <w:sz w:val="20"/>
          <w:szCs w:val="20"/>
        </w:rPr>
        <w:fldChar w:fldCharType="begin"/>
      </w:r>
      <w:r>
        <w:rPr>
          <w:sz w:val="20"/>
          <w:szCs w:val="20"/>
        </w:rPr>
        <w:instrText xml:space="preserve"> ADDIN ZOTERO_ITEM CSL_CITATION {"citationID":"zr9nQxzI","properties":{"formattedCitation":"\\super 27\\nosupersub{}","plainCitation":"27","noteIndex":0},"citationItems":[{"id":1431,"uris":["http://zotero.org/groups/4473421/items/VAZGDTRJ"],"itemData":{"id":1431,"type":"article-journal","abstract":"Background To help adapt cardiovascular disease risk prediction approaches to low-income and middle-income countries, WHO has convened an effort to develop, evaluate, and illustrate revised risk models. Here, we report the derivation, validation, and illustration of the revised WHO cardiovascular disease risk prediction charts that have been adapted to the circumstances of 21 global regions.","container-title":"The Lancet Global Health","DOI":"10.1016/S2214-109X(19)30318-3","ISSN":"2214109X","issue":"10","journalAbbreviation":"The Lancet Global Health","language":"en","page":"e1332-e1345","source":"DOI.org (Crossref)","title":"World Health Organization cardiovascular disease risk charts: revised models to estimate risk in 21 global regions","title-short":"World Health Organization cardiovascular disease risk charts","volume":"7","author":[{"family":"WHO CVD Risk Charts Working Group","given":""}],"issued":{"date-parts":[["2019",10]]}}}],"schema":"https://github.com/citation-style-language/schema/raw/master/csl-citation.json"} </w:instrText>
      </w:r>
      <w:r w:rsidRPr="008A732E">
        <w:rPr>
          <w:sz w:val="20"/>
          <w:szCs w:val="20"/>
        </w:rPr>
        <w:fldChar w:fldCharType="separate"/>
      </w:r>
      <w:r w:rsidRPr="00303FB1">
        <w:rPr>
          <w:rFonts w:ascii="Calibri" w:hAnsi="Calibri" w:cs="Calibri"/>
          <w:sz w:val="20"/>
          <w:vertAlign w:val="superscript"/>
        </w:rPr>
        <w:t>27</w:t>
      </w:r>
      <w:r w:rsidRPr="008A732E">
        <w:rPr>
          <w:sz w:val="20"/>
          <w:szCs w:val="20"/>
        </w:rPr>
        <w:fldChar w:fldCharType="end"/>
      </w:r>
    </w:p>
    <w:p w14:paraId="439239A4" w14:textId="77777777" w:rsidR="008752B0" w:rsidRPr="008A732E" w:rsidRDefault="008752B0" w:rsidP="008752B0">
      <w:pPr>
        <w:rPr>
          <w:sz w:val="20"/>
          <w:szCs w:val="20"/>
        </w:rPr>
      </w:pPr>
      <w:r w:rsidRPr="008A732E">
        <w:rPr>
          <w:sz w:val="20"/>
          <w:szCs w:val="20"/>
        </w:rPr>
        <w:t xml:space="preserve">3: Self-reported physical activity using the International Physical Activity Questionnaire Short Form (IPAQ-S) </w:t>
      </w:r>
      <w:r w:rsidRPr="008A732E">
        <w:rPr>
          <w:sz w:val="20"/>
          <w:szCs w:val="20"/>
        </w:rPr>
        <w:fldChar w:fldCharType="begin"/>
      </w:r>
      <w:r>
        <w:rPr>
          <w:sz w:val="20"/>
          <w:szCs w:val="20"/>
        </w:rPr>
        <w:instrText xml:space="preserve"> ADDIN ZOTERO_ITEM CSL_CITATION {"citationID":"AkxNFXT4","properties":{"formattedCitation":"\\super 28\\nosupersub{}","plainCitation":"28","noteIndex":0},"citationItems":[{"id":2009,"uris":["http://zotero.org/groups/4473421/items/UMA6CXLX"],"itemData":{"id":2009,"type":"article-journal","abstract":"The International Physical Activity Questionnaire - Short Form (IPAQ-SF) has been recommended as a cost-effective method to assess physical activity. Several studies validating the IPAQ-SF have been conducted with differing results, but no systematic review of these studies has been reported.","container-title":"International Journal of Behavioral Nutrition and Physical Activity","DOI":"10.1186/1479-5868-8-115","ISSN":"1479-5868","issue":"1","journalAbbreviation":"International Journal of Behavioral Nutrition and Physical Activity","page":"115","source":"BioMed Central","title":"Validity of the international physical activity questionnaire short form (IPAQ-SF): A systematic review","title-short":"Validity of the international physical activity questionnaire short form (IPAQ-SF)","volume":"8","author":[{"family":"Lee","given":"Paul H."},{"family":"Macfarlane","given":"Duncan J."},{"family":"Lam","given":"TH"},{"family":"Stewart","given":"Sunita M."}],"issued":{"date-parts":[["2011",10,21]]}}}],"schema":"https://github.com/citation-style-language/schema/raw/master/csl-citation.json"} </w:instrText>
      </w:r>
      <w:r w:rsidRPr="008A732E">
        <w:rPr>
          <w:sz w:val="20"/>
          <w:szCs w:val="20"/>
        </w:rPr>
        <w:fldChar w:fldCharType="separate"/>
      </w:r>
      <w:r w:rsidRPr="00303FB1">
        <w:rPr>
          <w:rFonts w:ascii="Calibri" w:hAnsi="Calibri" w:cs="Calibri"/>
          <w:sz w:val="20"/>
          <w:vertAlign w:val="superscript"/>
        </w:rPr>
        <w:t>28</w:t>
      </w:r>
      <w:r w:rsidRPr="008A732E">
        <w:rPr>
          <w:sz w:val="20"/>
          <w:szCs w:val="20"/>
        </w:rPr>
        <w:fldChar w:fldCharType="end"/>
      </w:r>
    </w:p>
    <w:p w14:paraId="5BBA2989" w14:textId="77777777" w:rsidR="008752B0" w:rsidRPr="008A732E" w:rsidRDefault="008752B0" w:rsidP="008752B0">
      <w:pPr>
        <w:rPr>
          <w:sz w:val="20"/>
          <w:szCs w:val="20"/>
          <w:lang w:val="en-US" w:eastAsia="de-DE"/>
        </w:rPr>
      </w:pPr>
      <w:r w:rsidRPr="008A732E">
        <w:rPr>
          <w:sz w:val="20"/>
          <w:szCs w:val="20"/>
        </w:rPr>
        <w:t xml:space="preserve">4: </w:t>
      </w:r>
      <w:r w:rsidRPr="008A732E">
        <w:rPr>
          <w:sz w:val="20"/>
          <w:szCs w:val="20"/>
          <w:lang w:val="en-US" w:eastAsia="de-DE"/>
        </w:rPr>
        <w:t xml:space="preserve">Assessed </w:t>
      </w:r>
      <w:r w:rsidRPr="008A732E">
        <w:rPr>
          <w:sz w:val="20"/>
          <w:szCs w:val="20"/>
          <w:lang w:eastAsia="de-DE"/>
        </w:rPr>
        <w:t xml:space="preserve">using the WHO steps instrument </w:t>
      </w:r>
      <w:r w:rsidRPr="008A732E">
        <w:rPr>
          <w:sz w:val="20"/>
          <w:szCs w:val="20"/>
          <w:lang w:eastAsia="de-DE"/>
        </w:rPr>
        <w:fldChar w:fldCharType="begin"/>
      </w:r>
      <w:r>
        <w:rPr>
          <w:sz w:val="20"/>
          <w:szCs w:val="20"/>
          <w:lang w:eastAsia="de-DE"/>
        </w:rPr>
        <w:instrText xml:space="preserve"> ADDIN ZOTERO_ITEM CSL_CITATION {"citationID":"Z0mwqlW7","properties":{"formattedCitation":"\\super 50\\nosupersub{}","plainCitation":"50","noteIndex":0},"citationItems":[{"id":4588,"uris":["http://zotero.org/groups/5143024/items/KFY9FR9B"],"itemData":{"id":4588,"type":"webpage","language":"en","title":"STEPwise approach to NCD risk factor surveillance (STEPS)","URL":"https://www.who.int/teams/noncommunicable-diseases/surveillance/systems-tools/steps","accessed":{"date-parts":[["2024",2,27]]}}}],"schema":"https://github.com/citation-style-language/schema/raw/master/csl-citation.json"} </w:instrText>
      </w:r>
      <w:r w:rsidRPr="008A732E">
        <w:rPr>
          <w:sz w:val="20"/>
          <w:szCs w:val="20"/>
          <w:lang w:eastAsia="de-DE"/>
        </w:rPr>
        <w:fldChar w:fldCharType="separate"/>
      </w:r>
      <w:r w:rsidRPr="00303FB1">
        <w:rPr>
          <w:rFonts w:ascii="Calibri" w:hAnsi="Calibri" w:cs="Calibri"/>
          <w:sz w:val="20"/>
          <w:vertAlign w:val="superscript"/>
        </w:rPr>
        <w:t>50</w:t>
      </w:r>
      <w:r w:rsidRPr="008A732E">
        <w:rPr>
          <w:sz w:val="20"/>
          <w:szCs w:val="20"/>
          <w:lang w:val="en-US" w:eastAsia="de-DE"/>
        </w:rPr>
        <w:fldChar w:fldCharType="end"/>
      </w:r>
      <w:r w:rsidRPr="008A732E">
        <w:rPr>
          <w:sz w:val="20"/>
          <w:szCs w:val="20"/>
          <w:lang w:val="en-US" w:eastAsia="de-DE"/>
        </w:rPr>
        <w:t xml:space="preserve"> </w:t>
      </w:r>
    </w:p>
    <w:p w14:paraId="0FD84843" w14:textId="77777777" w:rsidR="008752B0" w:rsidRPr="008A732E" w:rsidRDefault="008752B0" w:rsidP="008752B0">
      <w:pPr>
        <w:rPr>
          <w:sz w:val="20"/>
          <w:szCs w:val="20"/>
          <w:lang w:eastAsia="de-DE"/>
        </w:rPr>
      </w:pPr>
      <w:r w:rsidRPr="008A732E">
        <w:rPr>
          <w:sz w:val="20"/>
          <w:szCs w:val="20"/>
          <w:lang w:val="en-US" w:eastAsia="de-DE"/>
        </w:rPr>
        <w:t xml:space="preserve">5: Assessed </w:t>
      </w:r>
      <w:r w:rsidRPr="008A732E">
        <w:rPr>
          <w:sz w:val="20"/>
          <w:szCs w:val="20"/>
          <w:lang w:eastAsia="de-DE"/>
        </w:rPr>
        <w:t>using a shortened unquantified food frequency questionnaire adapted from an assessment tool for obesity used in South Africa</w:t>
      </w:r>
      <w:r w:rsidRPr="008A732E">
        <w:rPr>
          <w:sz w:val="20"/>
          <w:szCs w:val="20"/>
          <w:lang w:eastAsia="de-DE"/>
        </w:rPr>
        <w:fldChar w:fldCharType="begin"/>
      </w:r>
      <w:r>
        <w:rPr>
          <w:sz w:val="20"/>
          <w:szCs w:val="20"/>
          <w:lang w:eastAsia="de-DE"/>
        </w:rPr>
        <w:instrText xml:space="preserve"> ADDIN ZOTERO_ITEM CSL_CITATION {"citationID":"rri9Rk1s","properties":{"formattedCitation":"\\super 49\\nosupersub{}","plainCitation":"49","noteIndex":0},"citationItems":[{"id":1494,"uris":["http://zotero.org/groups/4473421/items/MEEDC7RL"],"itemData":{"id":1494,"type":"article-journal","abstract":"South Africa has a high prevalence of obesity in black female adolescents and a paucity of knowledge regarding contributing dietary practices. The aim of this study was to assess the dietary practices and weight status of male and female adolescents at secondary schools in the Eastern Cape province in urban and rural areas. Sixteen schools and grade 8–12 learners (N = 1360) were randomly selected from three health districts comprising poor disadvantaged communities. A short unquantiﬁed food frequency questionnaire was used to collect data on learners’ usual eating practices with regards to weekly meal pattern, breakfast consumption, foods taken to school, takeaways, and snacks eaten while watching television (TV). Body mass index measurements were determined for each learner. Prevalence of combined overweight and obesity diﬀered signiﬁcantly between genders, 9.9% in males versus 36.1% in females (p &lt; 0.001). Signiﬁcant gender diﬀerences were noted regarding eating practices. Females had a higher frequency of eating sugary snacks (p &lt; 0.001) and a lower frequency of eating breakfast (p &lt; 0.01) than males. Females ate signiﬁcantly more fried ﬁsh (p &lt; 0.05), pizza (p &lt; 0.05) fat cakes (fried dough balls) (p &lt; 0.05), hotdogs (p &lt; 0.01), candy (p &lt; 0.001), cake (p &lt; 0.01), and crisps (p &lt; 0.001). Compared to urban areas, the frequency of eating breakfast (p &lt; 0.01) and sugary snacks (p &lt; 0.05) was signiﬁcantly higher in rural areas. Signiﬁcantly more learners in urban areas consumed boerewors (beef sausage) rolls (p = 0.027), hamburgers (p = 0.004), and soft drinks (p = 0.019), while more learners in the rural areas consumed cordial (p = 0.001). In conclusion, a high prevalence of combined overweight and obesity was found in black female adolescents and a high prevalence of poor dietary practices was observed, with signiﬁcant gender and urban–rural diﬀerences.","container-title":"International Journal of Environmental Research and Public Health","DOI":"10.3390/ijerph17165864","ISSN":"1660-4601","issue":"16","journalAbbreviation":"IJERPH","language":"en","page":"5864","source":"DOI.org (Crossref)","title":"Dietary Practices and Adolescent Obesity in Secondary School Learners at Disadvantaged Schools in South Africa: Urban–Rural and Gender Differences","title-short":"Dietary Practices and Adolescent Obesity in Secondary School Learners at Disadvantaged Schools in South Africa","volume":"17","author":[{"family":"Okeyo","given":"Alice P."},{"family":"Seekoe","given":"Eunice"},{"family":"Villiers","given":"Anniza","non-dropping-particle":"de"},{"family":"Faber","given":"Mieke"},{"family":"Nel","given":"Johanna H."},{"family":"Steyn","given":"Nelia P."}],"issued":{"date-parts":[["2020",8,13]]}}}],"schema":"https://github.com/citation-style-language/schema/raw/master/csl-citation.json"} </w:instrText>
      </w:r>
      <w:r w:rsidRPr="008A732E">
        <w:rPr>
          <w:sz w:val="20"/>
          <w:szCs w:val="20"/>
          <w:lang w:eastAsia="de-DE"/>
        </w:rPr>
        <w:fldChar w:fldCharType="separate"/>
      </w:r>
      <w:r w:rsidRPr="00303FB1">
        <w:rPr>
          <w:rFonts w:ascii="Calibri" w:hAnsi="Calibri" w:cs="Calibri"/>
          <w:sz w:val="20"/>
          <w:vertAlign w:val="superscript"/>
        </w:rPr>
        <w:t>49</w:t>
      </w:r>
      <w:r w:rsidRPr="008A732E">
        <w:rPr>
          <w:sz w:val="20"/>
          <w:szCs w:val="20"/>
          <w:lang w:val="en-US" w:eastAsia="de-DE"/>
        </w:rPr>
        <w:fldChar w:fldCharType="end"/>
      </w:r>
      <w:r w:rsidRPr="008A732E">
        <w:rPr>
          <w:sz w:val="20"/>
          <w:szCs w:val="20"/>
          <w:lang w:val="en-US" w:eastAsia="de-DE"/>
        </w:rPr>
        <w:t xml:space="preserve">. </w:t>
      </w:r>
      <w:r w:rsidRPr="008A732E">
        <w:rPr>
          <w:sz w:val="20"/>
          <w:szCs w:val="20"/>
        </w:rPr>
        <w:t>For reporting</w:t>
      </w:r>
      <w:r>
        <w:rPr>
          <w:sz w:val="20"/>
          <w:szCs w:val="20"/>
        </w:rPr>
        <w:t xml:space="preserve"> of</w:t>
      </w:r>
      <w:r w:rsidRPr="008A732E">
        <w:rPr>
          <w:sz w:val="20"/>
          <w:szCs w:val="20"/>
        </w:rPr>
        <w:t xml:space="preserve"> consumption of sweet food items, sweet beverage items and fried food items in the main manuscript</w:t>
      </w:r>
      <w:r>
        <w:rPr>
          <w:sz w:val="20"/>
          <w:szCs w:val="20"/>
        </w:rPr>
        <w:t xml:space="preserve"> tables</w:t>
      </w:r>
      <w:r w:rsidRPr="008A732E">
        <w:rPr>
          <w:sz w:val="20"/>
          <w:szCs w:val="20"/>
        </w:rPr>
        <w:t>, the questions were grouped (sweet food items: candy, biscuits/muffins, chocolate; sweet beverage items: fruit juices, carbonated soft drinks; fried food items: crisp, fries, makoenya). For each category the highest frequency of consumption of any</w:t>
      </w:r>
      <w:r>
        <w:rPr>
          <w:sz w:val="20"/>
          <w:szCs w:val="20"/>
        </w:rPr>
        <w:t xml:space="preserve"> of the</w:t>
      </w:r>
      <w:r w:rsidRPr="008A732E">
        <w:rPr>
          <w:sz w:val="20"/>
          <w:szCs w:val="20"/>
        </w:rPr>
        <w:t xml:space="preserve"> item</w:t>
      </w:r>
      <w:r>
        <w:rPr>
          <w:sz w:val="20"/>
          <w:szCs w:val="20"/>
        </w:rPr>
        <w:t>s included in the category</w:t>
      </w:r>
      <w:r w:rsidRPr="008A732E">
        <w:rPr>
          <w:sz w:val="20"/>
          <w:szCs w:val="20"/>
        </w:rPr>
        <w:t xml:space="preserve"> was reported. </w:t>
      </w:r>
    </w:p>
    <w:p w14:paraId="7758DD7F" w14:textId="77777777" w:rsidR="008752B0" w:rsidRPr="008A732E" w:rsidRDefault="008752B0" w:rsidP="008752B0">
      <w:pPr>
        <w:rPr>
          <w:sz w:val="20"/>
          <w:szCs w:val="20"/>
        </w:rPr>
      </w:pPr>
      <w:r w:rsidRPr="008A732E">
        <w:rPr>
          <w:sz w:val="20"/>
          <w:szCs w:val="20"/>
          <w:lang w:eastAsia="de-DE"/>
        </w:rPr>
        <w:t>6: Traditional fried bread bun</w:t>
      </w:r>
    </w:p>
    <w:p w14:paraId="273642F4" w14:textId="77777777" w:rsidR="008752B0" w:rsidRDefault="008752B0" w:rsidP="008752B0">
      <w:pPr>
        <w:rPr>
          <w:lang w:val="en-US"/>
        </w:rPr>
      </w:pPr>
    </w:p>
    <w:tbl>
      <w:tblPr>
        <w:tblStyle w:val="Table"/>
        <w:tblW w:w="5000" w:type="pct"/>
        <w:tblLayout w:type="fixed"/>
        <w:tblLook w:val="0020" w:firstRow="1" w:lastRow="0" w:firstColumn="0" w:lastColumn="0" w:noHBand="0" w:noVBand="0"/>
      </w:tblPr>
      <w:tblGrid>
        <w:gridCol w:w="4957"/>
        <w:gridCol w:w="1273"/>
        <w:gridCol w:w="142"/>
        <w:gridCol w:w="1416"/>
        <w:gridCol w:w="1416"/>
      </w:tblGrid>
      <w:tr w:rsidR="008752B0" w:rsidRPr="00D44FA1" w14:paraId="2871CFE2" w14:textId="77777777" w:rsidTr="00F51648">
        <w:trPr>
          <w:cnfStyle w:val="100000000000" w:firstRow="1" w:lastRow="0" w:firstColumn="0" w:lastColumn="0" w:oddVBand="0" w:evenVBand="0" w:oddHBand="0" w:evenHBand="0" w:firstRowFirstColumn="0" w:firstRowLastColumn="0" w:lastRowFirstColumn="0" w:lastRowLastColumn="0"/>
        </w:trPr>
        <w:tc>
          <w:tcPr>
            <w:tcW w:w="49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7B3612E" w14:textId="77777777" w:rsidR="008752B0" w:rsidRPr="002D3177" w:rsidRDefault="008752B0" w:rsidP="00F51648">
            <w:pPr>
              <w:pStyle w:val="Compact"/>
              <w:rPr>
                <w:b/>
                <w:bCs/>
                <w:sz w:val="18"/>
                <w:szCs w:val="18"/>
              </w:rPr>
            </w:pPr>
            <w:r w:rsidRPr="002D3177">
              <w:rPr>
                <w:b/>
                <w:bCs/>
                <w:sz w:val="18"/>
                <w:szCs w:val="18"/>
              </w:rPr>
              <w:t>Participants</w:t>
            </w:r>
            <w:r w:rsidRPr="002D3177">
              <w:rPr>
                <w:b/>
                <w:bCs/>
                <w:sz w:val="18"/>
                <w:szCs w:val="18"/>
                <w:vertAlign w:val="superscript"/>
              </w:rPr>
              <w:t>1</w:t>
            </w:r>
            <w:r w:rsidRPr="002D3177">
              <w:rPr>
                <w:b/>
                <w:bCs/>
                <w:sz w:val="18"/>
                <w:szCs w:val="18"/>
              </w:rPr>
              <w:t>, n</w:t>
            </w:r>
          </w:p>
        </w:tc>
        <w:tc>
          <w:tcPr>
            <w:tcW w:w="141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7A41A0B" w14:textId="77777777" w:rsidR="008752B0" w:rsidRPr="002D3177" w:rsidRDefault="008752B0" w:rsidP="00F51648">
            <w:pPr>
              <w:pStyle w:val="Compact"/>
              <w:jc w:val="center"/>
              <w:rPr>
                <w:sz w:val="18"/>
                <w:szCs w:val="18"/>
              </w:rPr>
            </w:pPr>
            <w:r w:rsidRPr="002D3177">
              <w:rPr>
                <w:sz w:val="18"/>
                <w:szCs w:val="18"/>
              </w:rPr>
              <w:t>272</w:t>
            </w:r>
          </w:p>
        </w:tc>
        <w:tc>
          <w:tcPr>
            <w:tcW w:w="141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D880D43" w14:textId="77777777" w:rsidR="008752B0" w:rsidRPr="002D3177" w:rsidRDefault="008752B0" w:rsidP="00F51648">
            <w:pPr>
              <w:pStyle w:val="Compact"/>
              <w:tabs>
                <w:tab w:val="left" w:pos="1027"/>
              </w:tabs>
              <w:jc w:val="center"/>
              <w:rPr>
                <w:sz w:val="18"/>
                <w:szCs w:val="18"/>
              </w:rPr>
            </w:pPr>
            <w:r w:rsidRPr="002D3177">
              <w:rPr>
                <w:sz w:val="18"/>
                <w:szCs w:val="18"/>
              </w:rPr>
              <w:t>271</w:t>
            </w:r>
          </w:p>
        </w:tc>
        <w:tc>
          <w:tcPr>
            <w:tcW w:w="141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718116" w14:textId="77777777" w:rsidR="008752B0" w:rsidRPr="002D3177" w:rsidRDefault="008752B0" w:rsidP="00F51648">
            <w:pPr>
              <w:pStyle w:val="Compact"/>
              <w:jc w:val="center"/>
              <w:rPr>
                <w:sz w:val="18"/>
                <w:szCs w:val="18"/>
              </w:rPr>
            </w:pPr>
            <w:r w:rsidRPr="002D3177">
              <w:rPr>
                <w:sz w:val="18"/>
                <w:szCs w:val="18"/>
              </w:rPr>
              <w:t>543</w:t>
            </w:r>
          </w:p>
        </w:tc>
      </w:tr>
      <w:tr w:rsidR="008752B0" w:rsidRPr="00D44FA1" w:rsidDel="00EA292E" w14:paraId="3B2147D1" w14:textId="77777777" w:rsidTr="00F51648">
        <w:tc>
          <w:tcPr>
            <w:tcW w:w="4957" w:type="dxa"/>
            <w:tcBorders>
              <w:top w:val="single" w:sz="4" w:space="0" w:color="auto"/>
              <w:left w:val="single" w:sz="4" w:space="0" w:color="auto"/>
              <w:bottom w:val="single" w:sz="4" w:space="0" w:color="auto"/>
              <w:right w:val="single" w:sz="4" w:space="0" w:color="auto"/>
            </w:tcBorders>
          </w:tcPr>
          <w:p w14:paraId="3140CEFE" w14:textId="77777777" w:rsidR="008752B0" w:rsidRPr="002D3177" w:rsidRDefault="008752B0" w:rsidP="00F51648">
            <w:pPr>
              <w:pStyle w:val="Compact"/>
              <w:rPr>
                <w:sz w:val="18"/>
                <w:szCs w:val="18"/>
              </w:rPr>
            </w:pPr>
            <w:r w:rsidRPr="002D3177">
              <w:rPr>
                <w:sz w:val="18"/>
                <w:szCs w:val="18"/>
              </w:rPr>
              <w:t>Cardiovascular disease risk</w:t>
            </w:r>
            <w:r w:rsidRPr="002D3177">
              <w:rPr>
                <w:sz w:val="18"/>
                <w:szCs w:val="18"/>
                <w:vertAlign w:val="superscript"/>
              </w:rPr>
              <w:t>2</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tcPr>
          <w:p w14:paraId="1E51C177"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4177A7E1"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26703EAD" w14:textId="77777777" w:rsidR="008752B0" w:rsidRPr="002D3177" w:rsidRDefault="008752B0" w:rsidP="00F51648">
            <w:pPr>
              <w:pStyle w:val="Compact"/>
              <w:jc w:val="center"/>
              <w:rPr>
                <w:sz w:val="18"/>
                <w:szCs w:val="18"/>
              </w:rPr>
            </w:pPr>
          </w:p>
        </w:tc>
      </w:tr>
      <w:tr w:rsidR="008752B0" w:rsidRPr="00D44FA1" w:rsidDel="00EA292E" w14:paraId="7D2A44A8" w14:textId="77777777" w:rsidTr="00F51648">
        <w:tc>
          <w:tcPr>
            <w:tcW w:w="4957" w:type="dxa"/>
            <w:tcBorders>
              <w:top w:val="single" w:sz="4" w:space="0" w:color="auto"/>
              <w:left w:val="single" w:sz="4" w:space="0" w:color="auto"/>
              <w:bottom w:val="single" w:sz="4" w:space="0" w:color="auto"/>
              <w:right w:val="single" w:sz="4" w:space="0" w:color="auto"/>
            </w:tcBorders>
          </w:tcPr>
          <w:p w14:paraId="06CCF605" w14:textId="77777777" w:rsidR="008752B0" w:rsidRPr="002D3177" w:rsidRDefault="008752B0" w:rsidP="00F51648">
            <w:pPr>
              <w:pStyle w:val="Compact"/>
              <w:rPr>
                <w:sz w:val="18"/>
                <w:szCs w:val="18"/>
              </w:rPr>
            </w:pPr>
            <w:r w:rsidRPr="002D3177">
              <w:rPr>
                <w:sz w:val="18"/>
                <w:szCs w:val="18"/>
              </w:rPr>
              <w:t xml:space="preserve">     &lt;5%</w:t>
            </w:r>
          </w:p>
        </w:tc>
        <w:tc>
          <w:tcPr>
            <w:tcW w:w="1415" w:type="dxa"/>
            <w:gridSpan w:val="2"/>
            <w:tcBorders>
              <w:top w:val="single" w:sz="4" w:space="0" w:color="auto"/>
              <w:left w:val="single" w:sz="4" w:space="0" w:color="auto"/>
              <w:bottom w:val="single" w:sz="4" w:space="0" w:color="auto"/>
              <w:right w:val="single" w:sz="4" w:space="0" w:color="auto"/>
            </w:tcBorders>
          </w:tcPr>
          <w:p w14:paraId="0006D02C" w14:textId="77777777" w:rsidR="008752B0" w:rsidRPr="002D3177" w:rsidRDefault="008752B0" w:rsidP="00F51648">
            <w:pPr>
              <w:pStyle w:val="Compact"/>
              <w:jc w:val="center"/>
              <w:rPr>
                <w:sz w:val="18"/>
                <w:szCs w:val="18"/>
              </w:rPr>
            </w:pPr>
            <w:r w:rsidRPr="002D3177">
              <w:rPr>
                <w:sz w:val="18"/>
                <w:szCs w:val="18"/>
              </w:rPr>
              <w:t>67 (28.3%)</w:t>
            </w:r>
          </w:p>
        </w:tc>
        <w:tc>
          <w:tcPr>
            <w:tcW w:w="1416" w:type="dxa"/>
            <w:tcBorders>
              <w:top w:val="single" w:sz="4" w:space="0" w:color="auto"/>
              <w:left w:val="single" w:sz="4" w:space="0" w:color="auto"/>
              <w:bottom w:val="single" w:sz="4" w:space="0" w:color="auto"/>
              <w:right w:val="single" w:sz="4" w:space="0" w:color="auto"/>
            </w:tcBorders>
          </w:tcPr>
          <w:p w14:paraId="206CDDDC" w14:textId="77777777" w:rsidR="008752B0" w:rsidRPr="002D3177" w:rsidRDefault="008752B0" w:rsidP="00F51648">
            <w:pPr>
              <w:pStyle w:val="Compact"/>
              <w:jc w:val="center"/>
              <w:rPr>
                <w:sz w:val="18"/>
                <w:szCs w:val="18"/>
              </w:rPr>
            </w:pPr>
            <w:r w:rsidRPr="002D3177">
              <w:rPr>
                <w:sz w:val="18"/>
                <w:szCs w:val="18"/>
              </w:rPr>
              <w:t>56 (24.9%)</w:t>
            </w:r>
          </w:p>
        </w:tc>
        <w:tc>
          <w:tcPr>
            <w:tcW w:w="1416" w:type="dxa"/>
            <w:tcBorders>
              <w:top w:val="single" w:sz="4" w:space="0" w:color="auto"/>
              <w:left w:val="single" w:sz="4" w:space="0" w:color="auto"/>
              <w:bottom w:val="single" w:sz="4" w:space="0" w:color="auto"/>
              <w:right w:val="single" w:sz="4" w:space="0" w:color="auto"/>
            </w:tcBorders>
          </w:tcPr>
          <w:p w14:paraId="0B880B68" w14:textId="77777777" w:rsidR="008752B0" w:rsidRPr="002D3177" w:rsidRDefault="008752B0" w:rsidP="00F51648">
            <w:pPr>
              <w:pStyle w:val="Compact"/>
              <w:jc w:val="center"/>
              <w:rPr>
                <w:sz w:val="18"/>
                <w:szCs w:val="18"/>
              </w:rPr>
            </w:pPr>
            <w:r w:rsidRPr="002D3177">
              <w:rPr>
                <w:sz w:val="18"/>
                <w:szCs w:val="18"/>
              </w:rPr>
              <w:t>123 (26.6%)</w:t>
            </w:r>
          </w:p>
        </w:tc>
      </w:tr>
      <w:tr w:rsidR="008752B0" w:rsidRPr="00D44FA1" w:rsidDel="00EA292E" w14:paraId="1CD96701" w14:textId="77777777" w:rsidTr="00F51648">
        <w:tc>
          <w:tcPr>
            <w:tcW w:w="4957" w:type="dxa"/>
            <w:tcBorders>
              <w:top w:val="single" w:sz="4" w:space="0" w:color="auto"/>
              <w:left w:val="single" w:sz="4" w:space="0" w:color="auto"/>
              <w:bottom w:val="single" w:sz="4" w:space="0" w:color="auto"/>
              <w:right w:val="single" w:sz="4" w:space="0" w:color="auto"/>
            </w:tcBorders>
          </w:tcPr>
          <w:p w14:paraId="5998E3DB" w14:textId="77777777" w:rsidR="008752B0" w:rsidRPr="002D3177" w:rsidRDefault="008752B0" w:rsidP="00F51648">
            <w:pPr>
              <w:pStyle w:val="Compact"/>
              <w:rPr>
                <w:sz w:val="18"/>
                <w:szCs w:val="18"/>
              </w:rPr>
            </w:pPr>
            <w:r w:rsidRPr="002D3177">
              <w:rPr>
                <w:sz w:val="18"/>
                <w:szCs w:val="18"/>
              </w:rPr>
              <w:t xml:space="preserve">     5-10%</w:t>
            </w:r>
          </w:p>
        </w:tc>
        <w:tc>
          <w:tcPr>
            <w:tcW w:w="1415" w:type="dxa"/>
            <w:gridSpan w:val="2"/>
            <w:tcBorders>
              <w:top w:val="single" w:sz="4" w:space="0" w:color="auto"/>
              <w:left w:val="single" w:sz="4" w:space="0" w:color="auto"/>
              <w:bottom w:val="single" w:sz="4" w:space="0" w:color="auto"/>
              <w:right w:val="single" w:sz="4" w:space="0" w:color="auto"/>
            </w:tcBorders>
          </w:tcPr>
          <w:p w14:paraId="596A2817" w14:textId="77777777" w:rsidR="008752B0" w:rsidRPr="002D3177" w:rsidRDefault="008752B0" w:rsidP="00F51648">
            <w:pPr>
              <w:pStyle w:val="Compact"/>
              <w:jc w:val="center"/>
              <w:rPr>
                <w:sz w:val="18"/>
                <w:szCs w:val="18"/>
              </w:rPr>
            </w:pPr>
            <w:r w:rsidRPr="002D3177">
              <w:rPr>
                <w:sz w:val="18"/>
                <w:szCs w:val="18"/>
              </w:rPr>
              <w:t>52 (21.9%)</w:t>
            </w:r>
          </w:p>
        </w:tc>
        <w:tc>
          <w:tcPr>
            <w:tcW w:w="1416" w:type="dxa"/>
            <w:tcBorders>
              <w:top w:val="single" w:sz="4" w:space="0" w:color="auto"/>
              <w:left w:val="single" w:sz="4" w:space="0" w:color="auto"/>
              <w:bottom w:val="single" w:sz="4" w:space="0" w:color="auto"/>
              <w:right w:val="single" w:sz="4" w:space="0" w:color="auto"/>
            </w:tcBorders>
          </w:tcPr>
          <w:p w14:paraId="5890EAE6" w14:textId="77777777" w:rsidR="008752B0" w:rsidRPr="002D3177" w:rsidRDefault="008752B0" w:rsidP="00F51648">
            <w:pPr>
              <w:pStyle w:val="Compact"/>
              <w:jc w:val="center"/>
              <w:rPr>
                <w:sz w:val="18"/>
                <w:szCs w:val="18"/>
              </w:rPr>
            </w:pPr>
            <w:r w:rsidRPr="002D3177">
              <w:rPr>
                <w:sz w:val="18"/>
                <w:szCs w:val="18"/>
              </w:rPr>
              <w:t>44 (19.6%)</w:t>
            </w:r>
          </w:p>
        </w:tc>
        <w:tc>
          <w:tcPr>
            <w:tcW w:w="1416" w:type="dxa"/>
            <w:tcBorders>
              <w:top w:val="single" w:sz="4" w:space="0" w:color="auto"/>
              <w:left w:val="single" w:sz="4" w:space="0" w:color="auto"/>
              <w:bottom w:val="single" w:sz="4" w:space="0" w:color="auto"/>
              <w:right w:val="single" w:sz="4" w:space="0" w:color="auto"/>
            </w:tcBorders>
          </w:tcPr>
          <w:p w14:paraId="4A904CA6" w14:textId="77777777" w:rsidR="008752B0" w:rsidRPr="002D3177" w:rsidRDefault="008752B0" w:rsidP="00F51648">
            <w:pPr>
              <w:pStyle w:val="Compact"/>
              <w:jc w:val="center"/>
              <w:rPr>
                <w:sz w:val="18"/>
                <w:szCs w:val="18"/>
              </w:rPr>
            </w:pPr>
            <w:r w:rsidRPr="002D3177">
              <w:rPr>
                <w:sz w:val="18"/>
                <w:szCs w:val="18"/>
              </w:rPr>
              <w:t>96 (20.8%)</w:t>
            </w:r>
          </w:p>
        </w:tc>
      </w:tr>
      <w:tr w:rsidR="008752B0" w:rsidRPr="00D44FA1" w:rsidDel="00EA292E" w14:paraId="41DAAF35" w14:textId="77777777" w:rsidTr="00F51648">
        <w:tc>
          <w:tcPr>
            <w:tcW w:w="4957" w:type="dxa"/>
            <w:tcBorders>
              <w:top w:val="single" w:sz="4" w:space="0" w:color="auto"/>
              <w:left w:val="single" w:sz="4" w:space="0" w:color="auto"/>
              <w:bottom w:val="single" w:sz="4" w:space="0" w:color="auto"/>
              <w:right w:val="single" w:sz="4" w:space="0" w:color="auto"/>
            </w:tcBorders>
          </w:tcPr>
          <w:p w14:paraId="5B515E03" w14:textId="77777777" w:rsidR="008752B0" w:rsidRPr="002D3177" w:rsidRDefault="008752B0" w:rsidP="00F51648">
            <w:pPr>
              <w:pStyle w:val="Compact"/>
              <w:rPr>
                <w:sz w:val="18"/>
                <w:szCs w:val="18"/>
              </w:rPr>
            </w:pPr>
            <w:r w:rsidRPr="002D3177">
              <w:rPr>
                <w:sz w:val="18"/>
                <w:szCs w:val="18"/>
              </w:rPr>
              <w:t xml:space="preserve">     10-20%</w:t>
            </w:r>
          </w:p>
        </w:tc>
        <w:tc>
          <w:tcPr>
            <w:tcW w:w="1415" w:type="dxa"/>
            <w:gridSpan w:val="2"/>
            <w:tcBorders>
              <w:top w:val="single" w:sz="4" w:space="0" w:color="auto"/>
              <w:left w:val="single" w:sz="4" w:space="0" w:color="auto"/>
              <w:bottom w:val="single" w:sz="4" w:space="0" w:color="auto"/>
              <w:right w:val="single" w:sz="4" w:space="0" w:color="auto"/>
            </w:tcBorders>
          </w:tcPr>
          <w:p w14:paraId="5B909253" w14:textId="77777777" w:rsidR="008752B0" w:rsidRPr="002D3177" w:rsidRDefault="008752B0" w:rsidP="00F51648">
            <w:pPr>
              <w:pStyle w:val="Compact"/>
              <w:jc w:val="center"/>
              <w:rPr>
                <w:sz w:val="18"/>
                <w:szCs w:val="18"/>
              </w:rPr>
            </w:pPr>
            <w:r w:rsidRPr="002D3177">
              <w:rPr>
                <w:sz w:val="18"/>
                <w:szCs w:val="18"/>
              </w:rPr>
              <w:t>66 (27.8%)</w:t>
            </w:r>
          </w:p>
        </w:tc>
        <w:tc>
          <w:tcPr>
            <w:tcW w:w="1416" w:type="dxa"/>
            <w:tcBorders>
              <w:top w:val="single" w:sz="4" w:space="0" w:color="auto"/>
              <w:left w:val="single" w:sz="4" w:space="0" w:color="auto"/>
              <w:bottom w:val="single" w:sz="4" w:space="0" w:color="auto"/>
              <w:right w:val="single" w:sz="4" w:space="0" w:color="auto"/>
            </w:tcBorders>
          </w:tcPr>
          <w:p w14:paraId="544A4FF2" w14:textId="77777777" w:rsidR="008752B0" w:rsidRPr="002D3177" w:rsidRDefault="008752B0" w:rsidP="00F51648">
            <w:pPr>
              <w:pStyle w:val="Compact"/>
              <w:jc w:val="center"/>
              <w:rPr>
                <w:sz w:val="18"/>
                <w:szCs w:val="18"/>
              </w:rPr>
            </w:pPr>
            <w:r w:rsidRPr="002D3177">
              <w:rPr>
                <w:sz w:val="18"/>
                <w:szCs w:val="18"/>
              </w:rPr>
              <w:t>76 (33.8%)</w:t>
            </w:r>
          </w:p>
        </w:tc>
        <w:tc>
          <w:tcPr>
            <w:tcW w:w="1416" w:type="dxa"/>
            <w:tcBorders>
              <w:top w:val="single" w:sz="4" w:space="0" w:color="auto"/>
              <w:left w:val="single" w:sz="4" w:space="0" w:color="auto"/>
              <w:bottom w:val="single" w:sz="4" w:space="0" w:color="auto"/>
              <w:right w:val="single" w:sz="4" w:space="0" w:color="auto"/>
            </w:tcBorders>
          </w:tcPr>
          <w:p w14:paraId="41E9CFEE" w14:textId="77777777" w:rsidR="008752B0" w:rsidRPr="002D3177" w:rsidRDefault="008752B0" w:rsidP="00F51648">
            <w:pPr>
              <w:pStyle w:val="Compact"/>
              <w:jc w:val="center"/>
              <w:rPr>
                <w:sz w:val="18"/>
                <w:szCs w:val="18"/>
              </w:rPr>
            </w:pPr>
            <w:r w:rsidRPr="002D3177">
              <w:rPr>
                <w:sz w:val="18"/>
                <w:szCs w:val="18"/>
              </w:rPr>
              <w:t>142 (30.7%)</w:t>
            </w:r>
          </w:p>
        </w:tc>
      </w:tr>
      <w:tr w:rsidR="008752B0" w:rsidRPr="00D44FA1" w:rsidDel="00EA292E" w14:paraId="79EC6348" w14:textId="77777777" w:rsidTr="00F51648">
        <w:tc>
          <w:tcPr>
            <w:tcW w:w="4957" w:type="dxa"/>
            <w:tcBorders>
              <w:top w:val="single" w:sz="4" w:space="0" w:color="auto"/>
              <w:left w:val="single" w:sz="4" w:space="0" w:color="auto"/>
              <w:bottom w:val="single" w:sz="4" w:space="0" w:color="auto"/>
              <w:right w:val="single" w:sz="4" w:space="0" w:color="auto"/>
            </w:tcBorders>
          </w:tcPr>
          <w:p w14:paraId="7D80649C" w14:textId="77777777" w:rsidR="008752B0" w:rsidRPr="002D3177" w:rsidRDefault="008752B0" w:rsidP="00F51648">
            <w:pPr>
              <w:pStyle w:val="Compact"/>
              <w:rPr>
                <w:sz w:val="18"/>
                <w:szCs w:val="18"/>
              </w:rPr>
            </w:pPr>
            <w:r w:rsidRPr="002D3177">
              <w:rPr>
                <w:sz w:val="18"/>
                <w:szCs w:val="18"/>
              </w:rPr>
              <w:t xml:space="preserve">     20-30%</w:t>
            </w:r>
          </w:p>
        </w:tc>
        <w:tc>
          <w:tcPr>
            <w:tcW w:w="1415" w:type="dxa"/>
            <w:gridSpan w:val="2"/>
            <w:tcBorders>
              <w:top w:val="single" w:sz="4" w:space="0" w:color="auto"/>
              <w:left w:val="single" w:sz="4" w:space="0" w:color="auto"/>
              <w:bottom w:val="single" w:sz="4" w:space="0" w:color="auto"/>
              <w:right w:val="single" w:sz="4" w:space="0" w:color="auto"/>
            </w:tcBorders>
          </w:tcPr>
          <w:p w14:paraId="41A0A524" w14:textId="77777777" w:rsidR="008752B0" w:rsidRPr="002D3177" w:rsidRDefault="008752B0" w:rsidP="00F51648">
            <w:pPr>
              <w:pStyle w:val="Compact"/>
              <w:jc w:val="center"/>
              <w:rPr>
                <w:sz w:val="18"/>
                <w:szCs w:val="18"/>
              </w:rPr>
            </w:pPr>
            <w:r w:rsidRPr="002D3177">
              <w:rPr>
                <w:sz w:val="18"/>
                <w:szCs w:val="18"/>
              </w:rPr>
              <w:t>29 (12.2%)</w:t>
            </w:r>
          </w:p>
        </w:tc>
        <w:tc>
          <w:tcPr>
            <w:tcW w:w="1416" w:type="dxa"/>
            <w:tcBorders>
              <w:top w:val="single" w:sz="4" w:space="0" w:color="auto"/>
              <w:left w:val="single" w:sz="4" w:space="0" w:color="auto"/>
              <w:bottom w:val="single" w:sz="4" w:space="0" w:color="auto"/>
              <w:right w:val="single" w:sz="4" w:space="0" w:color="auto"/>
            </w:tcBorders>
          </w:tcPr>
          <w:p w14:paraId="4AEC2248" w14:textId="77777777" w:rsidR="008752B0" w:rsidRPr="002D3177" w:rsidRDefault="008752B0" w:rsidP="00F51648">
            <w:pPr>
              <w:pStyle w:val="Compact"/>
              <w:jc w:val="center"/>
              <w:rPr>
                <w:sz w:val="18"/>
                <w:szCs w:val="18"/>
              </w:rPr>
            </w:pPr>
            <w:r w:rsidRPr="002D3177">
              <w:rPr>
                <w:sz w:val="18"/>
                <w:szCs w:val="18"/>
              </w:rPr>
              <w:t>32 (14.2%)</w:t>
            </w:r>
          </w:p>
        </w:tc>
        <w:tc>
          <w:tcPr>
            <w:tcW w:w="1416" w:type="dxa"/>
            <w:tcBorders>
              <w:top w:val="single" w:sz="4" w:space="0" w:color="auto"/>
              <w:left w:val="single" w:sz="4" w:space="0" w:color="auto"/>
              <w:bottom w:val="single" w:sz="4" w:space="0" w:color="auto"/>
              <w:right w:val="single" w:sz="4" w:space="0" w:color="auto"/>
            </w:tcBorders>
          </w:tcPr>
          <w:p w14:paraId="5FEBF394" w14:textId="77777777" w:rsidR="008752B0" w:rsidRPr="002D3177" w:rsidRDefault="008752B0" w:rsidP="00F51648">
            <w:pPr>
              <w:pStyle w:val="Compact"/>
              <w:jc w:val="center"/>
              <w:rPr>
                <w:sz w:val="18"/>
                <w:szCs w:val="18"/>
              </w:rPr>
            </w:pPr>
            <w:r w:rsidRPr="002D3177">
              <w:rPr>
                <w:sz w:val="18"/>
                <w:szCs w:val="18"/>
              </w:rPr>
              <w:t>61 (13.2%)</w:t>
            </w:r>
          </w:p>
        </w:tc>
      </w:tr>
      <w:tr w:rsidR="008752B0" w:rsidRPr="00D44FA1" w:rsidDel="00EA292E" w14:paraId="1253BB21" w14:textId="77777777" w:rsidTr="00F51648">
        <w:tc>
          <w:tcPr>
            <w:tcW w:w="4957" w:type="dxa"/>
            <w:tcBorders>
              <w:top w:val="single" w:sz="4" w:space="0" w:color="auto"/>
              <w:left w:val="single" w:sz="4" w:space="0" w:color="auto"/>
              <w:bottom w:val="single" w:sz="4" w:space="0" w:color="auto"/>
              <w:right w:val="single" w:sz="4" w:space="0" w:color="auto"/>
            </w:tcBorders>
          </w:tcPr>
          <w:p w14:paraId="7CA9BE48" w14:textId="77777777" w:rsidR="008752B0" w:rsidRPr="002D3177" w:rsidRDefault="008752B0" w:rsidP="00F51648">
            <w:pPr>
              <w:pStyle w:val="Compact"/>
              <w:rPr>
                <w:sz w:val="18"/>
                <w:szCs w:val="18"/>
              </w:rPr>
            </w:pPr>
            <w:r w:rsidRPr="002D3177">
              <w:rPr>
                <w:sz w:val="18"/>
                <w:szCs w:val="18"/>
              </w:rPr>
              <w:t xml:space="preserve">     </w:t>
            </w:r>
            <w:r w:rsidRPr="002D3177">
              <w:rPr>
                <w:rFonts w:cstheme="minorHAnsi"/>
                <w:sz w:val="18"/>
                <w:szCs w:val="18"/>
              </w:rPr>
              <w:t>≥</w:t>
            </w:r>
            <w:r w:rsidRPr="002D3177">
              <w:rPr>
                <w:sz w:val="18"/>
                <w:szCs w:val="18"/>
              </w:rPr>
              <w:t>30%</w:t>
            </w:r>
          </w:p>
        </w:tc>
        <w:tc>
          <w:tcPr>
            <w:tcW w:w="1415" w:type="dxa"/>
            <w:gridSpan w:val="2"/>
            <w:tcBorders>
              <w:top w:val="single" w:sz="4" w:space="0" w:color="auto"/>
              <w:left w:val="single" w:sz="4" w:space="0" w:color="auto"/>
              <w:bottom w:val="single" w:sz="4" w:space="0" w:color="auto"/>
              <w:right w:val="single" w:sz="4" w:space="0" w:color="auto"/>
            </w:tcBorders>
          </w:tcPr>
          <w:p w14:paraId="16F5DD8C" w14:textId="77777777" w:rsidR="008752B0" w:rsidRPr="002D3177" w:rsidRDefault="008752B0" w:rsidP="00F51648">
            <w:pPr>
              <w:pStyle w:val="Compact"/>
              <w:jc w:val="center"/>
              <w:rPr>
                <w:sz w:val="18"/>
                <w:szCs w:val="18"/>
              </w:rPr>
            </w:pPr>
            <w:r w:rsidRPr="002D3177">
              <w:rPr>
                <w:sz w:val="18"/>
                <w:szCs w:val="18"/>
              </w:rPr>
              <w:t>23 (9.7%)</w:t>
            </w:r>
          </w:p>
        </w:tc>
        <w:tc>
          <w:tcPr>
            <w:tcW w:w="1416" w:type="dxa"/>
            <w:tcBorders>
              <w:top w:val="single" w:sz="4" w:space="0" w:color="auto"/>
              <w:left w:val="single" w:sz="4" w:space="0" w:color="auto"/>
              <w:bottom w:val="single" w:sz="4" w:space="0" w:color="auto"/>
              <w:right w:val="single" w:sz="4" w:space="0" w:color="auto"/>
            </w:tcBorders>
          </w:tcPr>
          <w:p w14:paraId="71411468" w14:textId="77777777" w:rsidR="008752B0" w:rsidRPr="002D3177" w:rsidRDefault="008752B0" w:rsidP="00F51648">
            <w:pPr>
              <w:pStyle w:val="Compact"/>
              <w:jc w:val="center"/>
              <w:rPr>
                <w:sz w:val="18"/>
                <w:szCs w:val="18"/>
              </w:rPr>
            </w:pPr>
            <w:r w:rsidRPr="002D3177">
              <w:rPr>
                <w:sz w:val="18"/>
                <w:szCs w:val="18"/>
              </w:rPr>
              <w:t>17 (7.6%)</w:t>
            </w:r>
          </w:p>
        </w:tc>
        <w:tc>
          <w:tcPr>
            <w:tcW w:w="1416" w:type="dxa"/>
            <w:tcBorders>
              <w:top w:val="single" w:sz="4" w:space="0" w:color="auto"/>
              <w:left w:val="single" w:sz="4" w:space="0" w:color="auto"/>
              <w:bottom w:val="single" w:sz="4" w:space="0" w:color="auto"/>
              <w:right w:val="single" w:sz="4" w:space="0" w:color="auto"/>
            </w:tcBorders>
          </w:tcPr>
          <w:p w14:paraId="68B8BDBC" w14:textId="77777777" w:rsidR="008752B0" w:rsidRPr="002D3177" w:rsidRDefault="008752B0" w:rsidP="00F51648">
            <w:pPr>
              <w:pStyle w:val="Compact"/>
              <w:jc w:val="center"/>
              <w:rPr>
                <w:sz w:val="18"/>
                <w:szCs w:val="18"/>
              </w:rPr>
            </w:pPr>
            <w:r w:rsidRPr="002D3177">
              <w:rPr>
                <w:sz w:val="18"/>
                <w:szCs w:val="18"/>
              </w:rPr>
              <w:t>40 (8.7%)</w:t>
            </w:r>
          </w:p>
        </w:tc>
      </w:tr>
      <w:tr w:rsidR="008752B0" w:rsidRPr="00D44FA1" w:rsidDel="00EA292E" w14:paraId="76269D6F" w14:textId="77777777" w:rsidTr="00F51648">
        <w:tc>
          <w:tcPr>
            <w:tcW w:w="4957" w:type="dxa"/>
            <w:tcBorders>
              <w:top w:val="single" w:sz="4" w:space="0" w:color="auto"/>
              <w:left w:val="single" w:sz="4" w:space="0" w:color="auto"/>
              <w:bottom w:val="single" w:sz="4" w:space="0" w:color="auto"/>
              <w:right w:val="single" w:sz="4" w:space="0" w:color="auto"/>
            </w:tcBorders>
          </w:tcPr>
          <w:p w14:paraId="313E8EB2"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tcPr>
          <w:p w14:paraId="47F514DC" w14:textId="77777777" w:rsidR="008752B0" w:rsidRPr="002D3177" w:rsidRDefault="008752B0" w:rsidP="00F51648">
            <w:pPr>
              <w:pStyle w:val="Compact"/>
              <w:jc w:val="center"/>
              <w:rPr>
                <w:sz w:val="18"/>
                <w:szCs w:val="18"/>
              </w:rPr>
            </w:pPr>
            <w:r w:rsidRPr="002D3177">
              <w:rPr>
                <w:sz w:val="18"/>
                <w:szCs w:val="18"/>
              </w:rPr>
              <w:t>35</w:t>
            </w:r>
          </w:p>
        </w:tc>
        <w:tc>
          <w:tcPr>
            <w:tcW w:w="1416" w:type="dxa"/>
            <w:tcBorders>
              <w:top w:val="single" w:sz="4" w:space="0" w:color="auto"/>
              <w:left w:val="single" w:sz="4" w:space="0" w:color="auto"/>
              <w:bottom w:val="single" w:sz="4" w:space="0" w:color="auto"/>
              <w:right w:val="single" w:sz="4" w:space="0" w:color="auto"/>
            </w:tcBorders>
          </w:tcPr>
          <w:p w14:paraId="202E1FBB" w14:textId="77777777" w:rsidR="008752B0" w:rsidRPr="002D3177" w:rsidRDefault="008752B0" w:rsidP="00F51648">
            <w:pPr>
              <w:pStyle w:val="Compact"/>
              <w:jc w:val="center"/>
              <w:rPr>
                <w:sz w:val="18"/>
                <w:szCs w:val="18"/>
              </w:rPr>
            </w:pPr>
            <w:r w:rsidRPr="002D3177">
              <w:rPr>
                <w:sz w:val="18"/>
                <w:szCs w:val="18"/>
              </w:rPr>
              <w:t>46</w:t>
            </w:r>
          </w:p>
        </w:tc>
        <w:tc>
          <w:tcPr>
            <w:tcW w:w="1416" w:type="dxa"/>
            <w:tcBorders>
              <w:top w:val="single" w:sz="4" w:space="0" w:color="auto"/>
              <w:left w:val="single" w:sz="4" w:space="0" w:color="auto"/>
              <w:bottom w:val="single" w:sz="4" w:space="0" w:color="auto"/>
              <w:right w:val="single" w:sz="4" w:space="0" w:color="auto"/>
            </w:tcBorders>
          </w:tcPr>
          <w:p w14:paraId="2483FA50" w14:textId="77777777" w:rsidR="008752B0" w:rsidRPr="002D3177" w:rsidRDefault="008752B0" w:rsidP="00F51648">
            <w:pPr>
              <w:pStyle w:val="Compact"/>
              <w:jc w:val="center"/>
              <w:rPr>
                <w:sz w:val="18"/>
                <w:szCs w:val="18"/>
              </w:rPr>
            </w:pPr>
            <w:r w:rsidRPr="002D3177">
              <w:rPr>
                <w:sz w:val="18"/>
                <w:szCs w:val="18"/>
              </w:rPr>
              <w:t>81</w:t>
            </w:r>
          </w:p>
        </w:tc>
      </w:tr>
      <w:tr w:rsidR="008752B0" w:rsidRPr="00D44FA1" w:rsidDel="00EA292E" w14:paraId="55604A60" w14:textId="77777777" w:rsidTr="00F51648">
        <w:tc>
          <w:tcPr>
            <w:tcW w:w="4957" w:type="dxa"/>
            <w:tcBorders>
              <w:top w:val="single" w:sz="4" w:space="0" w:color="auto"/>
              <w:left w:val="single" w:sz="4" w:space="0" w:color="auto"/>
              <w:bottom w:val="single" w:sz="4" w:space="0" w:color="auto"/>
              <w:right w:val="single" w:sz="4" w:space="0" w:color="auto"/>
            </w:tcBorders>
          </w:tcPr>
          <w:p w14:paraId="4272AB60" w14:textId="77777777" w:rsidR="008752B0" w:rsidRPr="002D3177" w:rsidRDefault="008752B0" w:rsidP="00F51648">
            <w:pPr>
              <w:pStyle w:val="Compact"/>
              <w:rPr>
                <w:sz w:val="18"/>
                <w:szCs w:val="18"/>
              </w:rPr>
            </w:pPr>
            <w:r w:rsidRPr="002D3177">
              <w:rPr>
                <w:sz w:val="18"/>
                <w:szCs w:val="18"/>
              </w:rPr>
              <w:t>Alcohol consumption</w:t>
            </w:r>
          </w:p>
        </w:tc>
        <w:tc>
          <w:tcPr>
            <w:tcW w:w="1415" w:type="dxa"/>
            <w:gridSpan w:val="2"/>
            <w:tcBorders>
              <w:top w:val="single" w:sz="4" w:space="0" w:color="auto"/>
              <w:left w:val="single" w:sz="4" w:space="0" w:color="auto"/>
              <w:bottom w:val="single" w:sz="4" w:space="0" w:color="auto"/>
              <w:right w:val="single" w:sz="4" w:space="0" w:color="auto"/>
            </w:tcBorders>
          </w:tcPr>
          <w:p w14:paraId="44256C0C"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6AAEF0F5"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545ED6B9" w14:textId="77777777" w:rsidR="008752B0" w:rsidRPr="002D3177" w:rsidRDefault="008752B0" w:rsidP="00F51648">
            <w:pPr>
              <w:pStyle w:val="Compact"/>
              <w:jc w:val="center"/>
              <w:rPr>
                <w:sz w:val="18"/>
                <w:szCs w:val="18"/>
              </w:rPr>
            </w:pPr>
          </w:p>
        </w:tc>
      </w:tr>
      <w:tr w:rsidR="008752B0" w:rsidRPr="00D44FA1" w:rsidDel="00EA292E" w14:paraId="19A68A98" w14:textId="77777777" w:rsidTr="00F51648">
        <w:tc>
          <w:tcPr>
            <w:tcW w:w="4957" w:type="dxa"/>
            <w:tcBorders>
              <w:top w:val="single" w:sz="4" w:space="0" w:color="auto"/>
              <w:left w:val="single" w:sz="4" w:space="0" w:color="auto"/>
              <w:bottom w:val="single" w:sz="4" w:space="0" w:color="auto"/>
              <w:right w:val="single" w:sz="4" w:space="0" w:color="auto"/>
            </w:tcBorders>
          </w:tcPr>
          <w:p w14:paraId="6A12368A" w14:textId="77777777" w:rsidR="008752B0" w:rsidRPr="002D3177" w:rsidRDefault="008752B0" w:rsidP="00F51648">
            <w:pPr>
              <w:pStyle w:val="Compact"/>
              <w:rPr>
                <w:sz w:val="18"/>
                <w:szCs w:val="18"/>
              </w:rPr>
            </w:pPr>
            <w:r w:rsidRPr="002D3177">
              <w:rPr>
                <w:sz w:val="18"/>
                <w:szCs w:val="18"/>
              </w:rPr>
              <w:t xml:space="preserve">     Never</w:t>
            </w:r>
          </w:p>
        </w:tc>
        <w:tc>
          <w:tcPr>
            <w:tcW w:w="1415" w:type="dxa"/>
            <w:gridSpan w:val="2"/>
            <w:tcBorders>
              <w:top w:val="single" w:sz="4" w:space="0" w:color="auto"/>
              <w:left w:val="single" w:sz="4" w:space="0" w:color="auto"/>
              <w:bottom w:val="single" w:sz="4" w:space="0" w:color="auto"/>
              <w:right w:val="single" w:sz="4" w:space="0" w:color="auto"/>
            </w:tcBorders>
          </w:tcPr>
          <w:p w14:paraId="57C33B07" w14:textId="77777777" w:rsidR="008752B0" w:rsidRPr="002D3177" w:rsidRDefault="008752B0" w:rsidP="00F51648">
            <w:pPr>
              <w:pStyle w:val="Compact"/>
              <w:jc w:val="center"/>
              <w:rPr>
                <w:sz w:val="18"/>
                <w:szCs w:val="18"/>
              </w:rPr>
            </w:pPr>
            <w:r w:rsidRPr="002D3177">
              <w:rPr>
                <w:sz w:val="18"/>
                <w:szCs w:val="18"/>
              </w:rPr>
              <w:t>166 (69.7%)</w:t>
            </w:r>
          </w:p>
        </w:tc>
        <w:tc>
          <w:tcPr>
            <w:tcW w:w="1416" w:type="dxa"/>
            <w:tcBorders>
              <w:top w:val="single" w:sz="4" w:space="0" w:color="auto"/>
              <w:left w:val="single" w:sz="4" w:space="0" w:color="auto"/>
              <w:bottom w:val="single" w:sz="4" w:space="0" w:color="auto"/>
              <w:right w:val="single" w:sz="4" w:space="0" w:color="auto"/>
            </w:tcBorders>
          </w:tcPr>
          <w:p w14:paraId="77BC4EC9" w14:textId="77777777" w:rsidR="008752B0" w:rsidRPr="002D3177" w:rsidRDefault="008752B0" w:rsidP="00F51648">
            <w:pPr>
              <w:pStyle w:val="Compact"/>
              <w:jc w:val="center"/>
              <w:rPr>
                <w:sz w:val="18"/>
                <w:szCs w:val="18"/>
              </w:rPr>
            </w:pPr>
            <w:r w:rsidRPr="002D3177">
              <w:rPr>
                <w:sz w:val="18"/>
                <w:szCs w:val="18"/>
              </w:rPr>
              <w:t>155 (69.8%)</w:t>
            </w:r>
          </w:p>
        </w:tc>
        <w:tc>
          <w:tcPr>
            <w:tcW w:w="1416" w:type="dxa"/>
            <w:tcBorders>
              <w:top w:val="single" w:sz="4" w:space="0" w:color="auto"/>
              <w:left w:val="single" w:sz="4" w:space="0" w:color="auto"/>
              <w:bottom w:val="single" w:sz="4" w:space="0" w:color="auto"/>
              <w:right w:val="single" w:sz="4" w:space="0" w:color="auto"/>
            </w:tcBorders>
          </w:tcPr>
          <w:p w14:paraId="0E276DA8" w14:textId="77777777" w:rsidR="008752B0" w:rsidRPr="002D3177" w:rsidRDefault="008752B0" w:rsidP="00F51648">
            <w:pPr>
              <w:pStyle w:val="Compact"/>
              <w:jc w:val="center"/>
              <w:rPr>
                <w:sz w:val="18"/>
                <w:szCs w:val="18"/>
              </w:rPr>
            </w:pPr>
            <w:r w:rsidRPr="002D3177">
              <w:rPr>
                <w:sz w:val="18"/>
                <w:szCs w:val="18"/>
              </w:rPr>
              <w:t>321 (69.8%)</w:t>
            </w:r>
          </w:p>
        </w:tc>
      </w:tr>
      <w:tr w:rsidR="008752B0" w:rsidRPr="00D44FA1" w:rsidDel="00EA292E" w14:paraId="71258106" w14:textId="77777777" w:rsidTr="00F51648">
        <w:tc>
          <w:tcPr>
            <w:tcW w:w="4957" w:type="dxa"/>
            <w:tcBorders>
              <w:top w:val="single" w:sz="4" w:space="0" w:color="auto"/>
              <w:left w:val="single" w:sz="4" w:space="0" w:color="auto"/>
              <w:bottom w:val="single" w:sz="4" w:space="0" w:color="auto"/>
              <w:right w:val="single" w:sz="4" w:space="0" w:color="auto"/>
            </w:tcBorders>
          </w:tcPr>
          <w:p w14:paraId="251FA46A" w14:textId="77777777" w:rsidR="008752B0" w:rsidRPr="002D3177" w:rsidRDefault="008752B0" w:rsidP="00F51648">
            <w:pPr>
              <w:pStyle w:val="Compact"/>
              <w:rPr>
                <w:sz w:val="18"/>
                <w:szCs w:val="18"/>
              </w:rPr>
            </w:pPr>
            <w:r w:rsidRPr="002D3177">
              <w:rPr>
                <w:sz w:val="18"/>
                <w:szCs w:val="18"/>
              </w:rPr>
              <w:t xml:space="preserve">     Occasionally</w:t>
            </w:r>
          </w:p>
        </w:tc>
        <w:tc>
          <w:tcPr>
            <w:tcW w:w="1415" w:type="dxa"/>
            <w:gridSpan w:val="2"/>
            <w:tcBorders>
              <w:top w:val="single" w:sz="4" w:space="0" w:color="auto"/>
              <w:left w:val="single" w:sz="4" w:space="0" w:color="auto"/>
              <w:bottom w:val="single" w:sz="4" w:space="0" w:color="auto"/>
              <w:right w:val="single" w:sz="4" w:space="0" w:color="auto"/>
            </w:tcBorders>
          </w:tcPr>
          <w:p w14:paraId="49F33D04" w14:textId="77777777" w:rsidR="008752B0" w:rsidRPr="002D3177" w:rsidRDefault="008752B0" w:rsidP="00F51648">
            <w:pPr>
              <w:pStyle w:val="Compact"/>
              <w:jc w:val="center"/>
              <w:rPr>
                <w:sz w:val="18"/>
                <w:szCs w:val="18"/>
              </w:rPr>
            </w:pPr>
            <w:r w:rsidRPr="002D3177">
              <w:rPr>
                <w:sz w:val="18"/>
                <w:szCs w:val="18"/>
              </w:rPr>
              <w:t>28 (11.8%)</w:t>
            </w:r>
          </w:p>
        </w:tc>
        <w:tc>
          <w:tcPr>
            <w:tcW w:w="1416" w:type="dxa"/>
            <w:tcBorders>
              <w:top w:val="single" w:sz="4" w:space="0" w:color="auto"/>
              <w:left w:val="single" w:sz="4" w:space="0" w:color="auto"/>
              <w:bottom w:val="single" w:sz="4" w:space="0" w:color="auto"/>
              <w:right w:val="single" w:sz="4" w:space="0" w:color="auto"/>
            </w:tcBorders>
          </w:tcPr>
          <w:p w14:paraId="1378995F" w14:textId="77777777" w:rsidR="008752B0" w:rsidRPr="002D3177" w:rsidRDefault="008752B0" w:rsidP="00F51648">
            <w:pPr>
              <w:pStyle w:val="Compact"/>
              <w:jc w:val="center"/>
              <w:rPr>
                <w:sz w:val="18"/>
                <w:szCs w:val="18"/>
              </w:rPr>
            </w:pPr>
            <w:r w:rsidRPr="002D3177">
              <w:rPr>
                <w:sz w:val="18"/>
                <w:szCs w:val="18"/>
              </w:rPr>
              <w:t>27 (12.2%)</w:t>
            </w:r>
          </w:p>
        </w:tc>
        <w:tc>
          <w:tcPr>
            <w:tcW w:w="1416" w:type="dxa"/>
            <w:tcBorders>
              <w:top w:val="single" w:sz="4" w:space="0" w:color="auto"/>
              <w:left w:val="single" w:sz="4" w:space="0" w:color="auto"/>
              <w:bottom w:val="single" w:sz="4" w:space="0" w:color="auto"/>
              <w:right w:val="single" w:sz="4" w:space="0" w:color="auto"/>
            </w:tcBorders>
          </w:tcPr>
          <w:p w14:paraId="14A09FF7" w14:textId="77777777" w:rsidR="008752B0" w:rsidRPr="002D3177" w:rsidRDefault="008752B0" w:rsidP="00F51648">
            <w:pPr>
              <w:pStyle w:val="Compact"/>
              <w:jc w:val="center"/>
              <w:rPr>
                <w:sz w:val="18"/>
                <w:szCs w:val="18"/>
              </w:rPr>
            </w:pPr>
            <w:r w:rsidRPr="002D3177">
              <w:rPr>
                <w:sz w:val="18"/>
                <w:szCs w:val="18"/>
              </w:rPr>
              <w:t>55 (12.0%)</w:t>
            </w:r>
          </w:p>
        </w:tc>
      </w:tr>
      <w:tr w:rsidR="008752B0" w:rsidRPr="00D44FA1" w:rsidDel="00EA292E" w14:paraId="67791CC2" w14:textId="77777777" w:rsidTr="00F51648">
        <w:tc>
          <w:tcPr>
            <w:tcW w:w="4957" w:type="dxa"/>
            <w:tcBorders>
              <w:top w:val="single" w:sz="4" w:space="0" w:color="auto"/>
              <w:left w:val="single" w:sz="4" w:space="0" w:color="auto"/>
              <w:bottom w:val="single" w:sz="4" w:space="0" w:color="auto"/>
              <w:right w:val="single" w:sz="4" w:space="0" w:color="auto"/>
            </w:tcBorders>
          </w:tcPr>
          <w:p w14:paraId="46D3A928" w14:textId="77777777" w:rsidR="008752B0" w:rsidRPr="002D3177" w:rsidRDefault="008752B0" w:rsidP="00F51648">
            <w:pPr>
              <w:pStyle w:val="Compact"/>
              <w:rPr>
                <w:sz w:val="18"/>
                <w:szCs w:val="18"/>
              </w:rPr>
            </w:pPr>
            <w:r w:rsidRPr="002D3177">
              <w:rPr>
                <w:sz w:val="18"/>
                <w:szCs w:val="18"/>
              </w:rPr>
              <w:t xml:space="preserve">     1 to 2 days per week</w:t>
            </w:r>
          </w:p>
        </w:tc>
        <w:tc>
          <w:tcPr>
            <w:tcW w:w="1415" w:type="dxa"/>
            <w:gridSpan w:val="2"/>
            <w:tcBorders>
              <w:top w:val="single" w:sz="4" w:space="0" w:color="auto"/>
              <w:left w:val="single" w:sz="4" w:space="0" w:color="auto"/>
              <w:bottom w:val="single" w:sz="4" w:space="0" w:color="auto"/>
              <w:right w:val="single" w:sz="4" w:space="0" w:color="auto"/>
            </w:tcBorders>
          </w:tcPr>
          <w:p w14:paraId="410D459D" w14:textId="77777777" w:rsidR="008752B0" w:rsidRPr="002D3177" w:rsidRDefault="008752B0" w:rsidP="00F51648">
            <w:pPr>
              <w:pStyle w:val="Compact"/>
              <w:jc w:val="center"/>
              <w:rPr>
                <w:sz w:val="18"/>
                <w:szCs w:val="18"/>
              </w:rPr>
            </w:pPr>
            <w:r w:rsidRPr="002D3177">
              <w:rPr>
                <w:sz w:val="18"/>
                <w:szCs w:val="18"/>
              </w:rPr>
              <w:t>21 (8.8%)</w:t>
            </w:r>
          </w:p>
        </w:tc>
        <w:tc>
          <w:tcPr>
            <w:tcW w:w="1416" w:type="dxa"/>
            <w:tcBorders>
              <w:top w:val="single" w:sz="4" w:space="0" w:color="auto"/>
              <w:left w:val="single" w:sz="4" w:space="0" w:color="auto"/>
              <w:bottom w:val="single" w:sz="4" w:space="0" w:color="auto"/>
              <w:right w:val="single" w:sz="4" w:space="0" w:color="auto"/>
            </w:tcBorders>
          </w:tcPr>
          <w:p w14:paraId="353468F5" w14:textId="77777777" w:rsidR="008752B0" w:rsidRPr="002D3177" w:rsidRDefault="008752B0" w:rsidP="00F51648">
            <w:pPr>
              <w:pStyle w:val="Compact"/>
              <w:jc w:val="center"/>
              <w:rPr>
                <w:sz w:val="18"/>
                <w:szCs w:val="18"/>
              </w:rPr>
            </w:pPr>
            <w:r w:rsidRPr="002D3177">
              <w:rPr>
                <w:sz w:val="18"/>
                <w:szCs w:val="18"/>
              </w:rPr>
              <w:t>18 (8.1%)</w:t>
            </w:r>
          </w:p>
        </w:tc>
        <w:tc>
          <w:tcPr>
            <w:tcW w:w="1416" w:type="dxa"/>
            <w:tcBorders>
              <w:top w:val="single" w:sz="4" w:space="0" w:color="auto"/>
              <w:left w:val="single" w:sz="4" w:space="0" w:color="auto"/>
              <w:bottom w:val="single" w:sz="4" w:space="0" w:color="auto"/>
              <w:right w:val="single" w:sz="4" w:space="0" w:color="auto"/>
            </w:tcBorders>
          </w:tcPr>
          <w:p w14:paraId="36AB5F70" w14:textId="77777777" w:rsidR="008752B0" w:rsidRPr="002D3177" w:rsidRDefault="008752B0" w:rsidP="00F51648">
            <w:pPr>
              <w:pStyle w:val="Compact"/>
              <w:jc w:val="center"/>
              <w:rPr>
                <w:sz w:val="18"/>
                <w:szCs w:val="18"/>
              </w:rPr>
            </w:pPr>
            <w:r w:rsidRPr="002D3177">
              <w:rPr>
                <w:sz w:val="18"/>
                <w:szCs w:val="18"/>
              </w:rPr>
              <w:t>39 (8.5%)</w:t>
            </w:r>
          </w:p>
        </w:tc>
      </w:tr>
      <w:tr w:rsidR="008752B0" w:rsidRPr="00D44FA1" w:rsidDel="00EA292E" w14:paraId="521842EE" w14:textId="77777777" w:rsidTr="00F51648">
        <w:tc>
          <w:tcPr>
            <w:tcW w:w="4957" w:type="dxa"/>
            <w:tcBorders>
              <w:top w:val="single" w:sz="4" w:space="0" w:color="auto"/>
              <w:left w:val="single" w:sz="4" w:space="0" w:color="auto"/>
              <w:bottom w:val="single" w:sz="4" w:space="0" w:color="auto"/>
              <w:right w:val="single" w:sz="4" w:space="0" w:color="auto"/>
            </w:tcBorders>
          </w:tcPr>
          <w:p w14:paraId="2C512CD9" w14:textId="77777777" w:rsidR="008752B0" w:rsidRPr="002D3177" w:rsidRDefault="008752B0" w:rsidP="00F51648">
            <w:pPr>
              <w:pStyle w:val="Compact"/>
              <w:rPr>
                <w:sz w:val="18"/>
                <w:szCs w:val="18"/>
              </w:rPr>
            </w:pPr>
            <w:r w:rsidRPr="002D3177">
              <w:rPr>
                <w:sz w:val="18"/>
                <w:szCs w:val="18"/>
              </w:rPr>
              <w:t xml:space="preserve">     </w:t>
            </w:r>
            <w:r w:rsidRPr="002D3177">
              <w:rPr>
                <w:rFonts w:cstheme="minorHAnsi"/>
                <w:sz w:val="18"/>
                <w:szCs w:val="18"/>
              </w:rPr>
              <w:t>≥</w:t>
            </w:r>
            <w:r w:rsidRPr="002D3177">
              <w:rPr>
                <w:sz w:val="18"/>
                <w:szCs w:val="18"/>
              </w:rPr>
              <w:t>3 days per week</w:t>
            </w:r>
          </w:p>
        </w:tc>
        <w:tc>
          <w:tcPr>
            <w:tcW w:w="1415" w:type="dxa"/>
            <w:gridSpan w:val="2"/>
            <w:tcBorders>
              <w:top w:val="single" w:sz="4" w:space="0" w:color="auto"/>
              <w:left w:val="single" w:sz="4" w:space="0" w:color="auto"/>
              <w:bottom w:val="single" w:sz="4" w:space="0" w:color="auto"/>
              <w:right w:val="single" w:sz="4" w:space="0" w:color="auto"/>
            </w:tcBorders>
          </w:tcPr>
          <w:p w14:paraId="413249AA" w14:textId="77777777" w:rsidR="008752B0" w:rsidRPr="002D3177" w:rsidRDefault="008752B0" w:rsidP="00F51648">
            <w:pPr>
              <w:pStyle w:val="Compact"/>
              <w:jc w:val="center"/>
              <w:rPr>
                <w:sz w:val="18"/>
                <w:szCs w:val="18"/>
              </w:rPr>
            </w:pPr>
            <w:r w:rsidRPr="002D3177">
              <w:rPr>
                <w:sz w:val="18"/>
                <w:szCs w:val="18"/>
              </w:rPr>
              <w:t>23 (9.7%)</w:t>
            </w:r>
          </w:p>
        </w:tc>
        <w:tc>
          <w:tcPr>
            <w:tcW w:w="1416" w:type="dxa"/>
            <w:tcBorders>
              <w:top w:val="single" w:sz="4" w:space="0" w:color="auto"/>
              <w:left w:val="single" w:sz="4" w:space="0" w:color="auto"/>
              <w:bottom w:val="single" w:sz="4" w:space="0" w:color="auto"/>
              <w:right w:val="single" w:sz="4" w:space="0" w:color="auto"/>
            </w:tcBorders>
          </w:tcPr>
          <w:p w14:paraId="4140C783" w14:textId="77777777" w:rsidR="008752B0" w:rsidRPr="002D3177" w:rsidRDefault="008752B0" w:rsidP="00F51648">
            <w:pPr>
              <w:pStyle w:val="Compact"/>
              <w:jc w:val="center"/>
              <w:rPr>
                <w:sz w:val="18"/>
                <w:szCs w:val="18"/>
              </w:rPr>
            </w:pPr>
            <w:r w:rsidRPr="002D3177">
              <w:rPr>
                <w:sz w:val="18"/>
                <w:szCs w:val="18"/>
              </w:rPr>
              <w:t>22 (9.9%)</w:t>
            </w:r>
          </w:p>
        </w:tc>
        <w:tc>
          <w:tcPr>
            <w:tcW w:w="1416" w:type="dxa"/>
            <w:tcBorders>
              <w:top w:val="single" w:sz="4" w:space="0" w:color="auto"/>
              <w:left w:val="single" w:sz="4" w:space="0" w:color="auto"/>
              <w:bottom w:val="single" w:sz="4" w:space="0" w:color="auto"/>
              <w:right w:val="single" w:sz="4" w:space="0" w:color="auto"/>
            </w:tcBorders>
          </w:tcPr>
          <w:p w14:paraId="6D32D4BD" w14:textId="77777777" w:rsidR="008752B0" w:rsidRPr="002D3177" w:rsidRDefault="008752B0" w:rsidP="00F51648">
            <w:pPr>
              <w:pStyle w:val="Compact"/>
              <w:jc w:val="center"/>
              <w:rPr>
                <w:sz w:val="18"/>
                <w:szCs w:val="18"/>
              </w:rPr>
            </w:pPr>
            <w:r w:rsidRPr="002D3177">
              <w:rPr>
                <w:sz w:val="18"/>
                <w:szCs w:val="18"/>
              </w:rPr>
              <w:t>45 (9.8%)</w:t>
            </w:r>
          </w:p>
        </w:tc>
      </w:tr>
      <w:tr w:rsidR="008752B0" w:rsidRPr="00D44FA1" w:rsidDel="00EA292E" w14:paraId="3143FDDC" w14:textId="77777777" w:rsidTr="00F51648">
        <w:tc>
          <w:tcPr>
            <w:tcW w:w="4957" w:type="dxa"/>
            <w:tcBorders>
              <w:top w:val="single" w:sz="4" w:space="0" w:color="auto"/>
              <w:left w:val="single" w:sz="4" w:space="0" w:color="auto"/>
              <w:bottom w:val="single" w:sz="4" w:space="0" w:color="auto"/>
              <w:right w:val="single" w:sz="4" w:space="0" w:color="auto"/>
            </w:tcBorders>
          </w:tcPr>
          <w:p w14:paraId="07CC9070"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tcPr>
          <w:p w14:paraId="4DCDC259" w14:textId="77777777" w:rsidR="008752B0" w:rsidRPr="002D3177" w:rsidRDefault="008752B0" w:rsidP="00F51648">
            <w:pPr>
              <w:pStyle w:val="Compact"/>
              <w:jc w:val="center"/>
              <w:rPr>
                <w:sz w:val="18"/>
                <w:szCs w:val="18"/>
              </w:rPr>
            </w:pPr>
            <w:r w:rsidRPr="002D3177">
              <w:rPr>
                <w:sz w:val="18"/>
                <w:szCs w:val="18"/>
              </w:rPr>
              <w:t>34</w:t>
            </w:r>
          </w:p>
        </w:tc>
        <w:tc>
          <w:tcPr>
            <w:tcW w:w="1416" w:type="dxa"/>
            <w:tcBorders>
              <w:top w:val="single" w:sz="4" w:space="0" w:color="auto"/>
              <w:left w:val="single" w:sz="4" w:space="0" w:color="auto"/>
              <w:bottom w:val="single" w:sz="4" w:space="0" w:color="auto"/>
              <w:right w:val="single" w:sz="4" w:space="0" w:color="auto"/>
            </w:tcBorders>
          </w:tcPr>
          <w:p w14:paraId="69A5A9DE" w14:textId="77777777" w:rsidR="008752B0" w:rsidRPr="002D3177" w:rsidRDefault="008752B0" w:rsidP="00F51648">
            <w:pPr>
              <w:pStyle w:val="Compact"/>
              <w:jc w:val="center"/>
              <w:rPr>
                <w:sz w:val="18"/>
                <w:szCs w:val="18"/>
              </w:rPr>
            </w:pPr>
            <w:r w:rsidRPr="002D3177">
              <w:rPr>
                <w:sz w:val="18"/>
                <w:szCs w:val="18"/>
              </w:rPr>
              <w:t>49</w:t>
            </w:r>
          </w:p>
        </w:tc>
        <w:tc>
          <w:tcPr>
            <w:tcW w:w="1416" w:type="dxa"/>
            <w:tcBorders>
              <w:top w:val="single" w:sz="4" w:space="0" w:color="auto"/>
              <w:left w:val="single" w:sz="4" w:space="0" w:color="auto"/>
              <w:bottom w:val="single" w:sz="4" w:space="0" w:color="auto"/>
              <w:right w:val="single" w:sz="4" w:space="0" w:color="auto"/>
            </w:tcBorders>
          </w:tcPr>
          <w:p w14:paraId="1372AC2D" w14:textId="77777777" w:rsidR="008752B0" w:rsidRPr="002D3177" w:rsidRDefault="008752B0" w:rsidP="00F51648">
            <w:pPr>
              <w:pStyle w:val="Compact"/>
              <w:jc w:val="center"/>
              <w:rPr>
                <w:sz w:val="18"/>
                <w:szCs w:val="18"/>
              </w:rPr>
            </w:pPr>
            <w:r w:rsidRPr="002D3177">
              <w:rPr>
                <w:sz w:val="18"/>
                <w:szCs w:val="18"/>
              </w:rPr>
              <w:t>83</w:t>
            </w:r>
          </w:p>
        </w:tc>
      </w:tr>
      <w:tr w:rsidR="008752B0" w:rsidRPr="00D44FA1" w:rsidDel="00EA292E" w14:paraId="19CC0353" w14:textId="77777777" w:rsidTr="00F51648">
        <w:tc>
          <w:tcPr>
            <w:tcW w:w="4957" w:type="dxa"/>
            <w:tcBorders>
              <w:top w:val="single" w:sz="4" w:space="0" w:color="auto"/>
              <w:left w:val="single" w:sz="4" w:space="0" w:color="auto"/>
              <w:bottom w:val="single" w:sz="4" w:space="0" w:color="auto"/>
              <w:right w:val="single" w:sz="4" w:space="0" w:color="auto"/>
            </w:tcBorders>
          </w:tcPr>
          <w:p w14:paraId="186EADA7" w14:textId="77777777" w:rsidR="008752B0" w:rsidRPr="002D3177" w:rsidRDefault="008752B0" w:rsidP="00F51648">
            <w:pPr>
              <w:pStyle w:val="Compact"/>
              <w:rPr>
                <w:sz w:val="18"/>
                <w:szCs w:val="18"/>
              </w:rPr>
            </w:pPr>
            <w:r w:rsidRPr="002D3177">
              <w:rPr>
                <w:sz w:val="18"/>
                <w:szCs w:val="18"/>
              </w:rPr>
              <w:t>HDL (mg/dL), mean (SD)</w:t>
            </w:r>
          </w:p>
        </w:tc>
        <w:tc>
          <w:tcPr>
            <w:tcW w:w="1415" w:type="dxa"/>
            <w:gridSpan w:val="2"/>
            <w:tcBorders>
              <w:top w:val="single" w:sz="4" w:space="0" w:color="auto"/>
              <w:left w:val="single" w:sz="4" w:space="0" w:color="auto"/>
              <w:bottom w:val="single" w:sz="4" w:space="0" w:color="auto"/>
              <w:right w:val="single" w:sz="4" w:space="0" w:color="auto"/>
            </w:tcBorders>
          </w:tcPr>
          <w:p w14:paraId="69089324" w14:textId="77777777" w:rsidR="008752B0" w:rsidRPr="002D3177" w:rsidRDefault="008752B0" w:rsidP="00F51648">
            <w:pPr>
              <w:pStyle w:val="Compact"/>
              <w:jc w:val="center"/>
              <w:rPr>
                <w:sz w:val="18"/>
                <w:szCs w:val="18"/>
              </w:rPr>
            </w:pPr>
            <w:r w:rsidRPr="002D3177">
              <w:rPr>
                <w:sz w:val="18"/>
                <w:szCs w:val="18"/>
              </w:rPr>
              <w:t>44.0 (17.8)</w:t>
            </w:r>
          </w:p>
        </w:tc>
        <w:tc>
          <w:tcPr>
            <w:tcW w:w="1416" w:type="dxa"/>
            <w:tcBorders>
              <w:top w:val="single" w:sz="4" w:space="0" w:color="auto"/>
              <w:left w:val="single" w:sz="4" w:space="0" w:color="auto"/>
              <w:bottom w:val="single" w:sz="4" w:space="0" w:color="auto"/>
              <w:right w:val="single" w:sz="4" w:space="0" w:color="auto"/>
            </w:tcBorders>
          </w:tcPr>
          <w:p w14:paraId="0901C41E" w14:textId="77777777" w:rsidR="008752B0" w:rsidRPr="002D3177" w:rsidRDefault="008752B0" w:rsidP="00F51648">
            <w:pPr>
              <w:pStyle w:val="Compact"/>
              <w:jc w:val="center"/>
              <w:rPr>
                <w:sz w:val="18"/>
                <w:szCs w:val="18"/>
              </w:rPr>
            </w:pPr>
            <w:r w:rsidRPr="002D3177">
              <w:rPr>
                <w:sz w:val="18"/>
                <w:szCs w:val="18"/>
              </w:rPr>
              <w:t>48.1 (20.6)</w:t>
            </w:r>
          </w:p>
        </w:tc>
        <w:tc>
          <w:tcPr>
            <w:tcW w:w="1416" w:type="dxa"/>
            <w:tcBorders>
              <w:top w:val="single" w:sz="4" w:space="0" w:color="auto"/>
              <w:left w:val="single" w:sz="4" w:space="0" w:color="auto"/>
              <w:bottom w:val="single" w:sz="4" w:space="0" w:color="auto"/>
              <w:right w:val="single" w:sz="4" w:space="0" w:color="auto"/>
            </w:tcBorders>
          </w:tcPr>
          <w:p w14:paraId="23CD65ED" w14:textId="77777777" w:rsidR="008752B0" w:rsidRPr="002D3177" w:rsidRDefault="008752B0" w:rsidP="00F51648">
            <w:pPr>
              <w:pStyle w:val="Compact"/>
              <w:jc w:val="center"/>
              <w:rPr>
                <w:sz w:val="18"/>
                <w:szCs w:val="18"/>
              </w:rPr>
            </w:pPr>
            <w:r w:rsidRPr="002D3177">
              <w:rPr>
                <w:sz w:val="18"/>
                <w:szCs w:val="18"/>
              </w:rPr>
              <w:t>46.0 (19.3)</w:t>
            </w:r>
          </w:p>
        </w:tc>
      </w:tr>
      <w:tr w:rsidR="008752B0" w:rsidRPr="00D44FA1" w:rsidDel="00EA292E" w14:paraId="5B7386B1" w14:textId="77777777" w:rsidTr="00F51648">
        <w:tc>
          <w:tcPr>
            <w:tcW w:w="4957" w:type="dxa"/>
            <w:tcBorders>
              <w:top w:val="single" w:sz="4" w:space="0" w:color="auto"/>
              <w:left w:val="single" w:sz="4" w:space="0" w:color="auto"/>
              <w:bottom w:val="single" w:sz="4" w:space="0" w:color="auto"/>
              <w:right w:val="single" w:sz="4" w:space="0" w:color="auto"/>
            </w:tcBorders>
          </w:tcPr>
          <w:p w14:paraId="42A852E8" w14:textId="77777777" w:rsidR="008752B0" w:rsidRPr="002D3177" w:rsidRDefault="008752B0" w:rsidP="00F51648">
            <w:pPr>
              <w:pStyle w:val="Compact"/>
              <w:rPr>
                <w:sz w:val="18"/>
                <w:szCs w:val="18"/>
              </w:rPr>
            </w:pPr>
            <w:r w:rsidRPr="002D3177">
              <w:rPr>
                <w:sz w:val="18"/>
                <w:szCs w:val="18"/>
              </w:rPr>
              <w:t>Triglycerides, mean (SD)</w:t>
            </w:r>
          </w:p>
        </w:tc>
        <w:tc>
          <w:tcPr>
            <w:tcW w:w="1415" w:type="dxa"/>
            <w:gridSpan w:val="2"/>
            <w:tcBorders>
              <w:top w:val="single" w:sz="4" w:space="0" w:color="auto"/>
              <w:left w:val="single" w:sz="4" w:space="0" w:color="auto"/>
              <w:bottom w:val="single" w:sz="4" w:space="0" w:color="auto"/>
              <w:right w:val="single" w:sz="4" w:space="0" w:color="auto"/>
            </w:tcBorders>
          </w:tcPr>
          <w:p w14:paraId="4E815A42" w14:textId="77777777" w:rsidR="008752B0" w:rsidRPr="002D3177" w:rsidRDefault="008752B0" w:rsidP="00F51648">
            <w:pPr>
              <w:pStyle w:val="Compact"/>
              <w:jc w:val="center"/>
              <w:rPr>
                <w:sz w:val="18"/>
                <w:szCs w:val="18"/>
              </w:rPr>
            </w:pPr>
            <w:r w:rsidRPr="002D3177">
              <w:rPr>
                <w:sz w:val="18"/>
                <w:szCs w:val="18"/>
              </w:rPr>
              <w:t>165.7 (98.2)</w:t>
            </w:r>
          </w:p>
        </w:tc>
        <w:tc>
          <w:tcPr>
            <w:tcW w:w="1416" w:type="dxa"/>
            <w:tcBorders>
              <w:top w:val="single" w:sz="4" w:space="0" w:color="auto"/>
              <w:left w:val="single" w:sz="4" w:space="0" w:color="auto"/>
              <w:bottom w:val="single" w:sz="4" w:space="0" w:color="auto"/>
              <w:right w:val="single" w:sz="4" w:space="0" w:color="auto"/>
            </w:tcBorders>
          </w:tcPr>
          <w:p w14:paraId="537076DC" w14:textId="77777777" w:rsidR="008752B0" w:rsidRPr="002D3177" w:rsidRDefault="008752B0" w:rsidP="00F51648">
            <w:pPr>
              <w:pStyle w:val="Compact"/>
              <w:jc w:val="center"/>
              <w:rPr>
                <w:sz w:val="18"/>
                <w:szCs w:val="18"/>
              </w:rPr>
            </w:pPr>
            <w:r w:rsidRPr="002D3177">
              <w:rPr>
                <w:sz w:val="18"/>
                <w:szCs w:val="18"/>
              </w:rPr>
              <w:t>141.2 (98.7)</w:t>
            </w:r>
          </w:p>
        </w:tc>
        <w:tc>
          <w:tcPr>
            <w:tcW w:w="1416" w:type="dxa"/>
            <w:tcBorders>
              <w:top w:val="single" w:sz="4" w:space="0" w:color="auto"/>
              <w:left w:val="single" w:sz="4" w:space="0" w:color="auto"/>
              <w:bottom w:val="single" w:sz="4" w:space="0" w:color="auto"/>
              <w:right w:val="single" w:sz="4" w:space="0" w:color="auto"/>
            </w:tcBorders>
          </w:tcPr>
          <w:p w14:paraId="1C8CAA72" w14:textId="77777777" w:rsidR="008752B0" w:rsidRPr="002D3177" w:rsidRDefault="008752B0" w:rsidP="00F51648">
            <w:pPr>
              <w:pStyle w:val="Compact"/>
              <w:jc w:val="center"/>
              <w:rPr>
                <w:sz w:val="18"/>
                <w:szCs w:val="18"/>
              </w:rPr>
            </w:pPr>
            <w:r w:rsidRPr="002D3177">
              <w:rPr>
                <w:sz w:val="18"/>
                <w:szCs w:val="18"/>
              </w:rPr>
              <w:t>153.8 (99.1)</w:t>
            </w:r>
          </w:p>
        </w:tc>
      </w:tr>
      <w:tr w:rsidR="008752B0" w:rsidRPr="00D44FA1" w:rsidDel="00EA292E" w14:paraId="4432C136" w14:textId="77777777" w:rsidTr="00F51648">
        <w:tc>
          <w:tcPr>
            <w:tcW w:w="4957" w:type="dxa"/>
            <w:tcBorders>
              <w:top w:val="single" w:sz="4" w:space="0" w:color="auto"/>
              <w:left w:val="single" w:sz="4" w:space="0" w:color="auto"/>
              <w:bottom w:val="single" w:sz="4" w:space="0" w:color="auto"/>
              <w:right w:val="single" w:sz="4" w:space="0" w:color="auto"/>
            </w:tcBorders>
          </w:tcPr>
          <w:p w14:paraId="7A0325BD" w14:textId="77777777" w:rsidR="008752B0" w:rsidRPr="002D3177" w:rsidRDefault="008752B0" w:rsidP="00F51648">
            <w:pPr>
              <w:pStyle w:val="Compact"/>
              <w:rPr>
                <w:sz w:val="18"/>
                <w:szCs w:val="18"/>
              </w:rPr>
            </w:pPr>
            <w:r w:rsidRPr="002D3177">
              <w:rPr>
                <w:sz w:val="18"/>
                <w:szCs w:val="18"/>
              </w:rPr>
              <w:t>Total cholesterol/HDL ratio, mean (SD)</w:t>
            </w:r>
          </w:p>
        </w:tc>
        <w:tc>
          <w:tcPr>
            <w:tcW w:w="1415" w:type="dxa"/>
            <w:gridSpan w:val="2"/>
            <w:tcBorders>
              <w:top w:val="single" w:sz="4" w:space="0" w:color="auto"/>
              <w:left w:val="single" w:sz="4" w:space="0" w:color="auto"/>
              <w:bottom w:val="single" w:sz="4" w:space="0" w:color="auto"/>
              <w:right w:val="single" w:sz="4" w:space="0" w:color="auto"/>
            </w:tcBorders>
          </w:tcPr>
          <w:p w14:paraId="65CBC403" w14:textId="77777777" w:rsidR="008752B0" w:rsidRPr="002D3177" w:rsidRDefault="008752B0" w:rsidP="00F51648">
            <w:pPr>
              <w:pStyle w:val="Compact"/>
              <w:jc w:val="center"/>
              <w:rPr>
                <w:sz w:val="18"/>
                <w:szCs w:val="18"/>
              </w:rPr>
            </w:pPr>
            <w:r w:rsidRPr="002D3177">
              <w:rPr>
                <w:sz w:val="18"/>
                <w:szCs w:val="18"/>
              </w:rPr>
              <w:t>4.1 (1.4)</w:t>
            </w:r>
          </w:p>
        </w:tc>
        <w:tc>
          <w:tcPr>
            <w:tcW w:w="1416" w:type="dxa"/>
            <w:tcBorders>
              <w:top w:val="single" w:sz="4" w:space="0" w:color="auto"/>
              <w:left w:val="single" w:sz="4" w:space="0" w:color="auto"/>
              <w:bottom w:val="single" w:sz="4" w:space="0" w:color="auto"/>
              <w:right w:val="single" w:sz="4" w:space="0" w:color="auto"/>
            </w:tcBorders>
          </w:tcPr>
          <w:p w14:paraId="552B86C6" w14:textId="77777777" w:rsidR="008752B0" w:rsidRPr="002D3177" w:rsidRDefault="008752B0" w:rsidP="00F51648">
            <w:pPr>
              <w:pStyle w:val="Compact"/>
              <w:jc w:val="center"/>
              <w:rPr>
                <w:sz w:val="18"/>
                <w:szCs w:val="18"/>
              </w:rPr>
            </w:pPr>
            <w:r w:rsidRPr="002D3177">
              <w:rPr>
                <w:sz w:val="18"/>
                <w:szCs w:val="18"/>
              </w:rPr>
              <w:t>3.7 (1.5)</w:t>
            </w:r>
          </w:p>
        </w:tc>
        <w:tc>
          <w:tcPr>
            <w:tcW w:w="1416" w:type="dxa"/>
            <w:tcBorders>
              <w:top w:val="single" w:sz="4" w:space="0" w:color="auto"/>
              <w:left w:val="single" w:sz="4" w:space="0" w:color="auto"/>
              <w:bottom w:val="single" w:sz="4" w:space="0" w:color="auto"/>
              <w:right w:val="single" w:sz="4" w:space="0" w:color="auto"/>
            </w:tcBorders>
          </w:tcPr>
          <w:p w14:paraId="01DE320D" w14:textId="77777777" w:rsidR="008752B0" w:rsidRPr="002D3177" w:rsidRDefault="008752B0" w:rsidP="00F51648">
            <w:pPr>
              <w:pStyle w:val="Compact"/>
              <w:jc w:val="center"/>
              <w:rPr>
                <w:sz w:val="18"/>
                <w:szCs w:val="18"/>
              </w:rPr>
            </w:pPr>
            <w:r w:rsidRPr="002D3177">
              <w:rPr>
                <w:sz w:val="18"/>
                <w:szCs w:val="18"/>
              </w:rPr>
              <w:t>3.9 (1.5)</w:t>
            </w:r>
          </w:p>
        </w:tc>
      </w:tr>
      <w:tr w:rsidR="008752B0" w:rsidRPr="00D44FA1" w:rsidDel="00EA292E" w14:paraId="2B96112F" w14:textId="77777777" w:rsidTr="00F51648">
        <w:tc>
          <w:tcPr>
            <w:tcW w:w="4957" w:type="dxa"/>
            <w:tcBorders>
              <w:top w:val="single" w:sz="4" w:space="0" w:color="auto"/>
              <w:left w:val="single" w:sz="4" w:space="0" w:color="auto"/>
              <w:bottom w:val="single" w:sz="4" w:space="0" w:color="auto"/>
              <w:right w:val="single" w:sz="4" w:space="0" w:color="auto"/>
            </w:tcBorders>
          </w:tcPr>
          <w:p w14:paraId="6A2B2010" w14:textId="77777777" w:rsidR="008752B0" w:rsidRPr="002D3177" w:rsidRDefault="008752B0" w:rsidP="00F51648">
            <w:pPr>
              <w:pStyle w:val="Compact"/>
              <w:rPr>
                <w:sz w:val="18"/>
                <w:szCs w:val="18"/>
              </w:rPr>
            </w:pPr>
            <w:r w:rsidRPr="002D3177">
              <w:rPr>
                <w:sz w:val="18"/>
                <w:szCs w:val="18"/>
              </w:rPr>
              <w:t>MET minutes/week</w:t>
            </w:r>
            <w:r w:rsidRPr="002D3177">
              <w:rPr>
                <w:sz w:val="18"/>
                <w:szCs w:val="18"/>
                <w:vertAlign w:val="superscript"/>
              </w:rPr>
              <w:t>3</w:t>
            </w:r>
            <w:r w:rsidRPr="002D3177">
              <w:rPr>
                <w:sz w:val="18"/>
                <w:szCs w:val="18"/>
              </w:rPr>
              <w:t>, mean (SD)</w:t>
            </w:r>
          </w:p>
        </w:tc>
        <w:tc>
          <w:tcPr>
            <w:tcW w:w="1415" w:type="dxa"/>
            <w:gridSpan w:val="2"/>
            <w:tcBorders>
              <w:top w:val="single" w:sz="4" w:space="0" w:color="auto"/>
              <w:left w:val="single" w:sz="4" w:space="0" w:color="auto"/>
              <w:bottom w:val="single" w:sz="4" w:space="0" w:color="auto"/>
              <w:right w:val="single" w:sz="4" w:space="0" w:color="auto"/>
            </w:tcBorders>
          </w:tcPr>
          <w:p w14:paraId="137A08CA" w14:textId="77777777" w:rsidR="008752B0" w:rsidRPr="002D3177" w:rsidRDefault="008752B0" w:rsidP="00F51648">
            <w:pPr>
              <w:pStyle w:val="Compact"/>
              <w:jc w:val="center"/>
              <w:rPr>
                <w:sz w:val="18"/>
                <w:szCs w:val="18"/>
              </w:rPr>
            </w:pPr>
            <w:r w:rsidRPr="002D3177">
              <w:rPr>
                <w:sz w:val="18"/>
                <w:szCs w:val="18"/>
              </w:rPr>
              <w:t>3614 (3394)</w:t>
            </w:r>
          </w:p>
        </w:tc>
        <w:tc>
          <w:tcPr>
            <w:tcW w:w="1416" w:type="dxa"/>
            <w:tcBorders>
              <w:top w:val="single" w:sz="4" w:space="0" w:color="auto"/>
              <w:left w:val="single" w:sz="4" w:space="0" w:color="auto"/>
              <w:bottom w:val="single" w:sz="4" w:space="0" w:color="auto"/>
              <w:right w:val="single" w:sz="4" w:space="0" w:color="auto"/>
            </w:tcBorders>
          </w:tcPr>
          <w:p w14:paraId="4BAFF457" w14:textId="77777777" w:rsidR="008752B0" w:rsidRPr="002D3177" w:rsidRDefault="008752B0" w:rsidP="00F51648">
            <w:pPr>
              <w:pStyle w:val="Compact"/>
              <w:jc w:val="center"/>
              <w:rPr>
                <w:sz w:val="18"/>
                <w:szCs w:val="18"/>
              </w:rPr>
            </w:pPr>
            <w:r w:rsidRPr="002D3177">
              <w:rPr>
                <w:sz w:val="18"/>
                <w:szCs w:val="18"/>
              </w:rPr>
              <w:t>5197 (3946)</w:t>
            </w:r>
          </w:p>
        </w:tc>
        <w:tc>
          <w:tcPr>
            <w:tcW w:w="1416" w:type="dxa"/>
            <w:tcBorders>
              <w:top w:val="single" w:sz="4" w:space="0" w:color="auto"/>
              <w:left w:val="single" w:sz="4" w:space="0" w:color="auto"/>
              <w:bottom w:val="single" w:sz="4" w:space="0" w:color="auto"/>
              <w:right w:val="single" w:sz="4" w:space="0" w:color="auto"/>
            </w:tcBorders>
          </w:tcPr>
          <w:p w14:paraId="383D87F8" w14:textId="77777777" w:rsidR="008752B0" w:rsidRPr="002D3177" w:rsidRDefault="008752B0" w:rsidP="00F51648">
            <w:pPr>
              <w:pStyle w:val="Compact"/>
              <w:jc w:val="center"/>
              <w:rPr>
                <w:sz w:val="18"/>
                <w:szCs w:val="18"/>
              </w:rPr>
            </w:pPr>
            <w:r w:rsidRPr="002D3177">
              <w:rPr>
                <w:sz w:val="18"/>
                <w:szCs w:val="18"/>
              </w:rPr>
              <w:t>4384 (3753)</w:t>
            </w:r>
          </w:p>
        </w:tc>
      </w:tr>
      <w:tr w:rsidR="008752B0" w:rsidRPr="00D44FA1" w:rsidDel="00EA292E" w14:paraId="3BAD2376" w14:textId="77777777" w:rsidTr="00F51648">
        <w:tc>
          <w:tcPr>
            <w:tcW w:w="4957" w:type="dxa"/>
            <w:tcBorders>
              <w:top w:val="single" w:sz="4" w:space="0" w:color="auto"/>
              <w:left w:val="single" w:sz="4" w:space="0" w:color="auto"/>
              <w:bottom w:val="single" w:sz="4" w:space="0" w:color="auto"/>
              <w:right w:val="single" w:sz="4" w:space="0" w:color="auto"/>
            </w:tcBorders>
          </w:tcPr>
          <w:p w14:paraId="371DF49E" w14:textId="77777777" w:rsidR="008752B0" w:rsidRPr="002D3177" w:rsidRDefault="008752B0" w:rsidP="00F51648">
            <w:pPr>
              <w:pStyle w:val="Compact"/>
              <w:rPr>
                <w:sz w:val="18"/>
                <w:szCs w:val="18"/>
              </w:rPr>
            </w:pPr>
            <w:r w:rsidRPr="002D3177">
              <w:rPr>
                <w:sz w:val="18"/>
                <w:szCs w:val="18"/>
              </w:rPr>
              <w:t>Adding salt while eating</w:t>
            </w:r>
            <w:r w:rsidRPr="002D3177">
              <w:rPr>
                <w:sz w:val="18"/>
                <w:szCs w:val="18"/>
                <w:vertAlign w:val="superscript"/>
              </w:rPr>
              <w:t>4</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tcPr>
          <w:p w14:paraId="133E2240"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51B4A45A"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1A11E5E4" w14:textId="77777777" w:rsidR="008752B0" w:rsidRPr="002D3177" w:rsidRDefault="008752B0" w:rsidP="00F51648">
            <w:pPr>
              <w:pStyle w:val="Compact"/>
              <w:jc w:val="center"/>
              <w:rPr>
                <w:sz w:val="18"/>
                <w:szCs w:val="18"/>
              </w:rPr>
            </w:pPr>
          </w:p>
        </w:tc>
      </w:tr>
      <w:tr w:rsidR="008752B0" w:rsidRPr="00D44FA1" w:rsidDel="00EA292E" w14:paraId="58D589FA" w14:textId="77777777" w:rsidTr="00F51648">
        <w:tc>
          <w:tcPr>
            <w:tcW w:w="4957" w:type="dxa"/>
            <w:tcBorders>
              <w:top w:val="single" w:sz="4" w:space="0" w:color="auto"/>
              <w:left w:val="single" w:sz="4" w:space="0" w:color="auto"/>
              <w:bottom w:val="single" w:sz="4" w:space="0" w:color="auto"/>
              <w:right w:val="single" w:sz="4" w:space="0" w:color="auto"/>
            </w:tcBorders>
          </w:tcPr>
          <w:p w14:paraId="7C363237" w14:textId="77777777" w:rsidR="008752B0" w:rsidRPr="002D3177" w:rsidRDefault="008752B0" w:rsidP="00F51648">
            <w:pPr>
              <w:pStyle w:val="Compact"/>
              <w:rPr>
                <w:sz w:val="18"/>
                <w:szCs w:val="18"/>
              </w:rPr>
            </w:pPr>
            <w:r w:rsidRPr="002D3177">
              <w:rPr>
                <w:sz w:val="18"/>
                <w:szCs w:val="18"/>
              </w:rPr>
              <w:t xml:space="preserve">     Always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6316BB4" w14:textId="77777777" w:rsidR="008752B0" w:rsidRPr="002D3177" w:rsidRDefault="008752B0" w:rsidP="00F51648">
            <w:pPr>
              <w:pStyle w:val="Compact"/>
              <w:jc w:val="center"/>
              <w:rPr>
                <w:sz w:val="18"/>
                <w:szCs w:val="18"/>
              </w:rPr>
            </w:pPr>
            <w:r w:rsidRPr="002D3177">
              <w:rPr>
                <w:rFonts w:ascii="Calibri" w:hAnsi="Calibri" w:cs="Calibri"/>
                <w:sz w:val="18"/>
                <w:szCs w:val="18"/>
              </w:rPr>
              <w:t>29 (12.1%)</w:t>
            </w:r>
          </w:p>
        </w:tc>
        <w:tc>
          <w:tcPr>
            <w:tcW w:w="1416" w:type="dxa"/>
            <w:tcBorders>
              <w:top w:val="single" w:sz="4" w:space="0" w:color="auto"/>
              <w:left w:val="single" w:sz="4" w:space="0" w:color="auto"/>
              <w:bottom w:val="single" w:sz="4" w:space="0" w:color="auto"/>
              <w:right w:val="single" w:sz="4" w:space="0" w:color="auto"/>
            </w:tcBorders>
            <w:vAlign w:val="center"/>
          </w:tcPr>
          <w:p w14:paraId="70FDBED1" w14:textId="77777777" w:rsidR="008752B0" w:rsidRPr="002D3177" w:rsidRDefault="008752B0" w:rsidP="00F51648">
            <w:pPr>
              <w:pStyle w:val="Compact"/>
              <w:jc w:val="center"/>
              <w:rPr>
                <w:sz w:val="18"/>
                <w:szCs w:val="18"/>
              </w:rPr>
            </w:pPr>
            <w:r w:rsidRPr="002D3177">
              <w:rPr>
                <w:rFonts w:ascii="Calibri" w:hAnsi="Calibri" w:cs="Calibri"/>
                <w:sz w:val="18"/>
                <w:szCs w:val="18"/>
              </w:rPr>
              <w:t>19 (8.4%)</w:t>
            </w:r>
          </w:p>
        </w:tc>
        <w:tc>
          <w:tcPr>
            <w:tcW w:w="1416" w:type="dxa"/>
            <w:tcBorders>
              <w:top w:val="single" w:sz="4" w:space="0" w:color="auto"/>
              <w:left w:val="single" w:sz="4" w:space="0" w:color="auto"/>
              <w:bottom w:val="single" w:sz="4" w:space="0" w:color="auto"/>
              <w:right w:val="single" w:sz="4" w:space="0" w:color="auto"/>
            </w:tcBorders>
            <w:vAlign w:val="center"/>
          </w:tcPr>
          <w:p w14:paraId="518E3D61" w14:textId="77777777" w:rsidR="008752B0" w:rsidRPr="002D3177" w:rsidRDefault="008752B0" w:rsidP="00F51648">
            <w:pPr>
              <w:pStyle w:val="Compact"/>
              <w:jc w:val="center"/>
              <w:rPr>
                <w:sz w:val="18"/>
                <w:szCs w:val="18"/>
              </w:rPr>
            </w:pPr>
            <w:r w:rsidRPr="002D3177">
              <w:rPr>
                <w:rFonts w:ascii="Calibri" w:hAnsi="Calibri" w:cs="Calibri"/>
                <w:sz w:val="18"/>
                <w:szCs w:val="18"/>
              </w:rPr>
              <w:t>48 (10.3%)</w:t>
            </w:r>
          </w:p>
        </w:tc>
      </w:tr>
      <w:tr w:rsidR="008752B0" w:rsidRPr="00D44FA1" w:rsidDel="00EA292E" w14:paraId="4C560237" w14:textId="77777777" w:rsidTr="00F51648">
        <w:tc>
          <w:tcPr>
            <w:tcW w:w="4957" w:type="dxa"/>
            <w:tcBorders>
              <w:top w:val="single" w:sz="4" w:space="0" w:color="auto"/>
              <w:left w:val="single" w:sz="4" w:space="0" w:color="auto"/>
              <w:bottom w:val="single" w:sz="4" w:space="0" w:color="auto"/>
              <w:right w:val="single" w:sz="4" w:space="0" w:color="auto"/>
            </w:tcBorders>
          </w:tcPr>
          <w:p w14:paraId="131B3090" w14:textId="77777777" w:rsidR="008752B0" w:rsidRPr="002D3177" w:rsidRDefault="008752B0" w:rsidP="00F51648">
            <w:pPr>
              <w:pStyle w:val="Compact"/>
              <w:rPr>
                <w:sz w:val="18"/>
                <w:szCs w:val="18"/>
              </w:rPr>
            </w:pPr>
            <w:r w:rsidRPr="002D3177">
              <w:rPr>
                <w:sz w:val="18"/>
                <w:szCs w:val="18"/>
              </w:rPr>
              <w:t xml:space="preserve">     Often</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1522B7A4" w14:textId="77777777" w:rsidR="008752B0" w:rsidRPr="002D3177" w:rsidRDefault="008752B0" w:rsidP="00F51648">
            <w:pPr>
              <w:pStyle w:val="Compact"/>
              <w:jc w:val="center"/>
              <w:rPr>
                <w:sz w:val="18"/>
                <w:szCs w:val="18"/>
              </w:rPr>
            </w:pPr>
            <w:r w:rsidRPr="002D3177">
              <w:rPr>
                <w:rFonts w:ascii="Calibri" w:hAnsi="Calibri" w:cs="Calibri"/>
                <w:sz w:val="18"/>
                <w:szCs w:val="18"/>
              </w:rPr>
              <w:t>6 (2.5%)</w:t>
            </w:r>
          </w:p>
        </w:tc>
        <w:tc>
          <w:tcPr>
            <w:tcW w:w="1416" w:type="dxa"/>
            <w:tcBorders>
              <w:top w:val="single" w:sz="4" w:space="0" w:color="auto"/>
              <w:left w:val="single" w:sz="4" w:space="0" w:color="auto"/>
              <w:bottom w:val="single" w:sz="4" w:space="0" w:color="auto"/>
              <w:right w:val="single" w:sz="4" w:space="0" w:color="auto"/>
            </w:tcBorders>
            <w:vAlign w:val="center"/>
          </w:tcPr>
          <w:p w14:paraId="6FEBD250" w14:textId="77777777" w:rsidR="008752B0" w:rsidRPr="002D3177" w:rsidRDefault="008752B0" w:rsidP="00F51648">
            <w:pPr>
              <w:pStyle w:val="Compact"/>
              <w:jc w:val="center"/>
              <w:rPr>
                <w:sz w:val="18"/>
                <w:szCs w:val="18"/>
              </w:rPr>
            </w:pPr>
            <w:r w:rsidRPr="002D3177">
              <w:rPr>
                <w:rFonts w:ascii="Calibri" w:hAnsi="Calibri" w:cs="Calibri"/>
                <w:sz w:val="18"/>
                <w:szCs w:val="18"/>
              </w:rPr>
              <w:t>7 (3.1%)</w:t>
            </w:r>
          </w:p>
        </w:tc>
        <w:tc>
          <w:tcPr>
            <w:tcW w:w="1416" w:type="dxa"/>
            <w:tcBorders>
              <w:top w:val="single" w:sz="4" w:space="0" w:color="auto"/>
              <w:left w:val="single" w:sz="4" w:space="0" w:color="auto"/>
              <w:bottom w:val="single" w:sz="4" w:space="0" w:color="auto"/>
              <w:right w:val="single" w:sz="4" w:space="0" w:color="auto"/>
            </w:tcBorders>
            <w:vAlign w:val="center"/>
          </w:tcPr>
          <w:p w14:paraId="44F028B2" w14:textId="77777777" w:rsidR="008752B0" w:rsidRPr="002D3177" w:rsidRDefault="008752B0" w:rsidP="00F51648">
            <w:pPr>
              <w:pStyle w:val="Compact"/>
              <w:jc w:val="center"/>
              <w:rPr>
                <w:sz w:val="18"/>
                <w:szCs w:val="18"/>
              </w:rPr>
            </w:pPr>
            <w:r w:rsidRPr="002D3177">
              <w:rPr>
                <w:rFonts w:ascii="Calibri" w:hAnsi="Calibri" w:cs="Calibri"/>
                <w:sz w:val="18"/>
                <w:szCs w:val="18"/>
              </w:rPr>
              <w:t>13 (2.8%)</w:t>
            </w:r>
          </w:p>
        </w:tc>
      </w:tr>
      <w:tr w:rsidR="008752B0" w:rsidRPr="00D44FA1" w:rsidDel="00EA292E" w14:paraId="76D9503B" w14:textId="77777777" w:rsidTr="00F51648">
        <w:tc>
          <w:tcPr>
            <w:tcW w:w="4957" w:type="dxa"/>
            <w:tcBorders>
              <w:top w:val="single" w:sz="4" w:space="0" w:color="auto"/>
              <w:left w:val="single" w:sz="4" w:space="0" w:color="auto"/>
              <w:bottom w:val="single" w:sz="4" w:space="0" w:color="auto"/>
              <w:right w:val="single" w:sz="4" w:space="0" w:color="auto"/>
            </w:tcBorders>
          </w:tcPr>
          <w:p w14:paraId="1A9FD1BF" w14:textId="77777777" w:rsidR="008752B0" w:rsidRPr="002D3177" w:rsidRDefault="008752B0" w:rsidP="00F51648">
            <w:pPr>
              <w:pStyle w:val="Compact"/>
              <w:rPr>
                <w:sz w:val="18"/>
                <w:szCs w:val="18"/>
              </w:rPr>
            </w:pPr>
            <w:r w:rsidRPr="002D3177">
              <w:rPr>
                <w:sz w:val="18"/>
                <w:szCs w:val="18"/>
              </w:rPr>
              <w:t xml:space="preserve">     Sometimes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03E5718" w14:textId="77777777" w:rsidR="008752B0" w:rsidRPr="002D3177" w:rsidRDefault="008752B0" w:rsidP="00F51648">
            <w:pPr>
              <w:pStyle w:val="Compact"/>
              <w:jc w:val="center"/>
              <w:rPr>
                <w:sz w:val="18"/>
                <w:szCs w:val="18"/>
              </w:rPr>
            </w:pPr>
            <w:r w:rsidRPr="002D3177">
              <w:rPr>
                <w:rFonts w:ascii="Calibri" w:hAnsi="Calibri" w:cs="Calibri"/>
                <w:sz w:val="18"/>
                <w:szCs w:val="18"/>
              </w:rPr>
              <w:t>89 (37.2%)</w:t>
            </w:r>
          </w:p>
        </w:tc>
        <w:tc>
          <w:tcPr>
            <w:tcW w:w="1416" w:type="dxa"/>
            <w:tcBorders>
              <w:top w:val="single" w:sz="4" w:space="0" w:color="auto"/>
              <w:left w:val="single" w:sz="4" w:space="0" w:color="auto"/>
              <w:bottom w:val="single" w:sz="4" w:space="0" w:color="auto"/>
              <w:right w:val="single" w:sz="4" w:space="0" w:color="auto"/>
            </w:tcBorders>
            <w:vAlign w:val="center"/>
          </w:tcPr>
          <w:p w14:paraId="729FEADD" w14:textId="77777777" w:rsidR="008752B0" w:rsidRPr="002D3177" w:rsidRDefault="008752B0" w:rsidP="00F51648">
            <w:pPr>
              <w:pStyle w:val="Compact"/>
              <w:jc w:val="center"/>
              <w:rPr>
                <w:sz w:val="18"/>
                <w:szCs w:val="18"/>
              </w:rPr>
            </w:pPr>
            <w:r w:rsidRPr="002D3177">
              <w:rPr>
                <w:rFonts w:ascii="Calibri" w:hAnsi="Calibri" w:cs="Calibri"/>
                <w:sz w:val="18"/>
                <w:szCs w:val="18"/>
              </w:rPr>
              <w:t>65 (28.8%)</w:t>
            </w:r>
          </w:p>
        </w:tc>
        <w:tc>
          <w:tcPr>
            <w:tcW w:w="1416" w:type="dxa"/>
            <w:tcBorders>
              <w:top w:val="single" w:sz="4" w:space="0" w:color="auto"/>
              <w:left w:val="single" w:sz="4" w:space="0" w:color="auto"/>
              <w:bottom w:val="single" w:sz="4" w:space="0" w:color="auto"/>
              <w:right w:val="single" w:sz="4" w:space="0" w:color="auto"/>
            </w:tcBorders>
            <w:vAlign w:val="center"/>
          </w:tcPr>
          <w:p w14:paraId="7C02147F" w14:textId="77777777" w:rsidR="008752B0" w:rsidRPr="002D3177" w:rsidRDefault="008752B0" w:rsidP="00F51648">
            <w:pPr>
              <w:pStyle w:val="Compact"/>
              <w:jc w:val="center"/>
              <w:rPr>
                <w:sz w:val="18"/>
                <w:szCs w:val="18"/>
              </w:rPr>
            </w:pPr>
            <w:r w:rsidRPr="002D3177">
              <w:rPr>
                <w:rFonts w:ascii="Calibri" w:hAnsi="Calibri" w:cs="Calibri"/>
                <w:sz w:val="18"/>
                <w:szCs w:val="18"/>
              </w:rPr>
              <w:t>154 (33.1%)</w:t>
            </w:r>
          </w:p>
        </w:tc>
      </w:tr>
      <w:tr w:rsidR="008752B0" w:rsidRPr="00D44FA1" w:rsidDel="00EA292E" w14:paraId="316C4441" w14:textId="77777777" w:rsidTr="00F51648">
        <w:tc>
          <w:tcPr>
            <w:tcW w:w="4957" w:type="dxa"/>
            <w:tcBorders>
              <w:top w:val="single" w:sz="4" w:space="0" w:color="auto"/>
              <w:left w:val="single" w:sz="4" w:space="0" w:color="auto"/>
              <w:bottom w:val="single" w:sz="4" w:space="0" w:color="auto"/>
              <w:right w:val="single" w:sz="4" w:space="0" w:color="auto"/>
            </w:tcBorders>
          </w:tcPr>
          <w:p w14:paraId="09E7F0A2" w14:textId="77777777" w:rsidR="008752B0" w:rsidRPr="002D3177" w:rsidRDefault="008752B0" w:rsidP="00F51648">
            <w:pPr>
              <w:pStyle w:val="Compact"/>
              <w:rPr>
                <w:sz w:val="18"/>
                <w:szCs w:val="18"/>
              </w:rPr>
            </w:pPr>
            <w:r w:rsidRPr="002D3177">
              <w:rPr>
                <w:sz w:val="18"/>
                <w:szCs w:val="18"/>
              </w:rPr>
              <w:t xml:space="preserve">     Never</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2071A72" w14:textId="77777777" w:rsidR="008752B0" w:rsidRPr="002D3177" w:rsidRDefault="008752B0" w:rsidP="00F51648">
            <w:pPr>
              <w:pStyle w:val="Compact"/>
              <w:jc w:val="center"/>
              <w:rPr>
                <w:sz w:val="18"/>
                <w:szCs w:val="18"/>
              </w:rPr>
            </w:pPr>
            <w:r w:rsidRPr="002D3177">
              <w:rPr>
                <w:rFonts w:ascii="Calibri" w:hAnsi="Calibri" w:cs="Calibri"/>
                <w:sz w:val="18"/>
                <w:szCs w:val="18"/>
              </w:rPr>
              <w:t>115 (48.1%)</w:t>
            </w:r>
          </w:p>
        </w:tc>
        <w:tc>
          <w:tcPr>
            <w:tcW w:w="1416" w:type="dxa"/>
            <w:tcBorders>
              <w:top w:val="single" w:sz="4" w:space="0" w:color="auto"/>
              <w:left w:val="single" w:sz="4" w:space="0" w:color="auto"/>
              <w:bottom w:val="single" w:sz="4" w:space="0" w:color="auto"/>
              <w:right w:val="single" w:sz="4" w:space="0" w:color="auto"/>
            </w:tcBorders>
            <w:vAlign w:val="center"/>
          </w:tcPr>
          <w:p w14:paraId="058E459C" w14:textId="77777777" w:rsidR="008752B0" w:rsidRPr="002D3177" w:rsidRDefault="008752B0" w:rsidP="00F51648">
            <w:pPr>
              <w:pStyle w:val="Compact"/>
              <w:jc w:val="center"/>
              <w:rPr>
                <w:sz w:val="18"/>
                <w:szCs w:val="18"/>
              </w:rPr>
            </w:pPr>
            <w:r w:rsidRPr="002D3177">
              <w:rPr>
                <w:rFonts w:ascii="Calibri" w:hAnsi="Calibri" w:cs="Calibri"/>
                <w:sz w:val="18"/>
                <w:szCs w:val="18"/>
              </w:rPr>
              <w:t>135 (59.7%)</w:t>
            </w:r>
          </w:p>
        </w:tc>
        <w:tc>
          <w:tcPr>
            <w:tcW w:w="1416" w:type="dxa"/>
            <w:tcBorders>
              <w:top w:val="single" w:sz="4" w:space="0" w:color="auto"/>
              <w:left w:val="single" w:sz="4" w:space="0" w:color="auto"/>
              <w:bottom w:val="single" w:sz="4" w:space="0" w:color="auto"/>
              <w:right w:val="single" w:sz="4" w:space="0" w:color="auto"/>
            </w:tcBorders>
            <w:vAlign w:val="center"/>
          </w:tcPr>
          <w:p w14:paraId="3E111C02" w14:textId="77777777" w:rsidR="008752B0" w:rsidRPr="002D3177" w:rsidRDefault="008752B0" w:rsidP="00F51648">
            <w:pPr>
              <w:pStyle w:val="Compact"/>
              <w:jc w:val="center"/>
              <w:rPr>
                <w:sz w:val="18"/>
                <w:szCs w:val="18"/>
              </w:rPr>
            </w:pPr>
            <w:r w:rsidRPr="002D3177">
              <w:rPr>
                <w:rFonts w:ascii="Calibri" w:hAnsi="Calibri" w:cs="Calibri"/>
                <w:sz w:val="18"/>
                <w:szCs w:val="18"/>
              </w:rPr>
              <w:t>250 (53.8%)</w:t>
            </w:r>
          </w:p>
        </w:tc>
      </w:tr>
      <w:tr w:rsidR="008752B0" w:rsidRPr="00D44FA1" w:rsidDel="00EA292E" w14:paraId="1688F61E" w14:textId="77777777" w:rsidTr="00F51648">
        <w:tc>
          <w:tcPr>
            <w:tcW w:w="4957" w:type="dxa"/>
            <w:tcBorders>
              <w:top w:val="single" w:sz="4" w:space="0" w:color="auto"/>
              <w:left w:val="single" w:sz="4" w:space="0" w:color="auto"/>
              <w:bottom w:val="single" w:sz="4" w:space="0" w:color="auto"/>
              <w:right w:val="single" w:sz="4" w:space="0" w:color="auto"/>
            </w:tcBorders>
          </w:tcPr>
          <w:p w14:paraId="21834F0D"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57C6C9B" w14:textId="77777777" w:rsidR="008752B0" w:rsidRPr="002D3177" w:rsidRDefault="008752B0" w:rsidP="00F51648">
            <w:pPr>
              <w:pStyle w:val="Compact"/>
              <w:jc w:val="center"/>
              <w:rPr>
                <w:sz w:val="18"/>
                <w:szCs w:val="18"/>
              </w:rPr>
            </w:pPr>
            <w:r w:rsidRPr="002D3177">
              <w:rPr>
                <w:rFonts w:ascii="Calibri" w:hAnsi="Calibri" w:cs="Calibri"/>
                <w:sz w:val="18"/>
                <w:szCs w:val="18"/>
              </w:rPr>
              <w:t>33</w:t>
            </w:r>
          </w:p>
        </w:tc>
        <w:tc>
          <w:tcPr>
            <w:tcW w:w="1416" w:type="dxa"/>
            <w:tcBorders>
              <w:top w:val="single" w:sz="4" w:space="0" w:color="auto"/>
              <w:left w:val="single" w:sz="4" w:space="0" w:color="auto"/>
              <w:bottom w:val="single" w:sz="4" w:space="0" w:color="auto"/>
              <w:right w:val="single" w:sz="4" w:space="0" w:color="auto"/>
            </w:tcBorders>
            <w:vAlign w:val="center"/>
          </w:tcPr>
          <w:p w14:paraId="515F49B4" w14:textId="77777777" w:rsidR="008752B0" w:rsidRPr="002D3177" w:rsidRDefault="008752B0" w:rsidP="00F51648">
            <w:pPr>
              <w:pStyle w:val="Compact"/>
              <w:jc w:val="center"/>
              <w:rPr>
                <w:sz w:val="18"/>
                <w:szCs w:val="18"/>
              </w:rPr>
            </w:pPr>
            <w:r w:rsidRPr="002D3177">
              <w:rPr>
                <w:rFonts w:ascii="Calibri" w:hAnsi="Calibri" w:cs="Calibri"/>
                <w:sz w:val="18"/>
                <w:szCs w:val="18"/>
              </w:rPr>
              <w:t>45</w:t>
            </w:r>
          </w:p>
        </w:tc>
        <w:tc>
          <w:tcPr>
            <w:tcW w:w="1416" w:type="dxa"/>
            <w:tcBorders>
              <w:top w:val="single" w:sz="4" w:space="0" w:color="auto"/>
              <w:left w:val="single" w:sz="4" w:space="0" w:color="auto"/>
              <w:bottom w:val="single" w:sz="4" w:space="0" w:color="auto"/>
              <w:right w:val="single" w:sz="4" w:space="0" w:color="auto"/>
            </w:tcBorders>
            <w:vAlign w:val="center"/>
          </w:tcPr>
          <w:p w14:paraId="4F9B5E99" w14:textId="77777777" w:rsidR="008752B0" w:rsidRPr="002D3177" w:rsidRDefault="008752B0" w:rsidP="00F51648">
            <w:pPr>
              <w:pStyle w:val="Compact"/>
              <w:jc w:val="center"/>
              <w:rPr>
                <w:sz w:val="18"/>
                <w:szCs w:val="18"/>
              </w:rPr>
            </w:pPr>
            <w:r w:rsidRPr="002D3177">
              <w:rPr>
                <w:rFonts w:ascii="Calibri" w:hAnsi="Calibri" w:cs="Calibri"/>
                <w:sz w:val="18"/>
                <w:szCs w:val="18"/>
              </w:rPr>
              <w:t>78</w:t>
            </w:r>
          </w:p>
        </w:tc>
      </w:tr>
      <w:tr w:rsidR="008752B0" w:rsidRPr="00D44FA1" w:rsidDel="00EA292E" w14:paraId="62396336" w14:textId="77777777" w:rsidTr="00F51648">
        <w:tc>
          <w:tcPr>
            <w:tcW w:w="4957" w:type="dxa"/>
            <w:tcBorders>
              <w:top w:val="single" w:sz="4" w:space="0" w:color="auto"/>
              <w:left w:val="single" w:sz="4" w:space="0" w:color="auto"/>
              <w:bottom w:val="single" w:sz="4" w:space="0" w:color="auto"/>
              <w:right w:val="single" w:sz="4" w:space="0" w:color="auto"/>
            </w:tcBorders>
          </w:tcPr>
          <w:p w14:paraId="1F568AE8" w14:textId="77777777" w:rsidR="008752B0" w:rsidRPr="002D3177" w:rsidRDefault="008752B0" w:rsidP="00F51648">
            <w:pPr>
              <w:pStyle w:val="Compact"/>
              <w:rPr>
                <w:sz w:val="18"/>
                <w:szCs w:val="18"/>
              </w:rPr>
            </w:pPr>
            <w:r w:rsidRPr="002D3177">
              <w:rPr>
                <w:sz w:val="18"/>
                <w:szCs w:val="18"/>
              </w:rPr>
              <w:t>Adding salt during cooking</w:t>
            </w:r>
            <w:r w:rsidRPr="002D3177">
              <w:rPr>
                <w:sz w:val="18"/>
                <w:szCs w:val="18"/>
                <w:vertAlign w:val="superscript"/>
              </w:rPr>
              <w:t>4</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61BADFD"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7EEE963A"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22062EAD" w14:textId="77777777" w:rsidR="008752B0" w:rsidRPr="002D3177" w:rsidRDefault="008752B0" w:rsidP="00F51648">
            <w:pPr>
              <w:pStyle w:val="Compact"/>
              <w:jc w:val="center"/>
              <w:rPr>
                <w:sz w:val="18"/>
                <w:szCs w:val="18"/>
              </w:rPr>
            </w:pPr>
          </w:p>
        </w:tc>
      </w:tr>
      <w:tr w:rsidR="008752B0" w:rsidRPr="00D44FA1" w:rsidDel="00EA292E" w14:paraId="4BF4C7C0" w14:textId="77777777" w:rsidTr="00F51648">
        <w:tc>
          <w:tcPr>
            <w:tcW w:w="4957" w:type="dxa"/>
            <w:tcBorders>
              <w:top w:val="single" w:sz="4" w:space="0" w:color="auto"/>
              <w:left w:val="single" w:sz="4" w:space="0" w:color="auto"/>
              <w:bottom w:val="single" w:sz="4" w:space="0" w:color="auto"/>
              <w:right w:val="single" w:sz="4" w:space="0" w:color="auto"/>
            </w:tcBorders>
          </w:tcPr>
          <w:p w14:paraId="4E9FE994" w14:textId="77777777" w:rsidR="008752B0" w:rsidRPr="002D3177" w:rsidRDefault="008752B0" w:rsidP="00F51648">
            <w:pPr>
              <w:pStyle w:val="Compact"/>
              <w:rPr>
                <w:sz w:val="18"/>
                <w:szCs w:val="18"/>
              </w:rPr>
            </w:pPr>
            <w:r w:rsidRPr="002D3177">
              <w:rPr>
                <w:sz w:val="18"/>
                <w:szCs w:val="18"/>
              </w:rPr>
              <w:t xml:space="preserve">     Always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7D0C03C" w14:textId="77777777" w:rsidR="008752B0" w:rsidRPr="002D3177" w:rsidRDefault="008752B0" w:rsidP="00F51648">
            <w:pPr>
              <w:pStyle w:val="Compact"/>
              <w:jc w:val="center"/>
              <w:rPr>
                <w:sz w:val="18"/>
                <w:szCs w:val="18"/>
              </w:rPr>
            </w:pPr>
            <w:r w:rsidRPr="002D3177">
              <w:rPr>
                <w:rFonts w:ascii="Calibri" w:hAnsi="Calibri" w:cs="Calibri"/>
                <w:sz w:val="18"/>
                <w:szCs w:val="18"/>
              </w:rPr>
              <w:t>111 (46.4%)</w:t>
            </w:r>
          </w:p>
        </w:tc>
        <w:tc>
          <w:tcPr>
            <w:tcW w:w="1416" w:type="dxa"/>
            <w:tcBorders>
              <w:top w:val="single" w:sz="4" w:space="0" w:color="auto"/>
              <w:left w:val="single" w:sz="4" w:space="0" w:color="auto"/>
              <w:bottom w:val="single" w:sz="4" w:space="0" w:color="auto"/>
              <w:right w:val="single" w:sz="4" w:space="0" w:color="auto"/>
            </w:tcBorders>
            <w:vAlign w:val="center"/>
          </w:tcPr>
          <w:p w14:paraId="4E6BA619" w14:textId="77777777" w:rsidR="008752B0" w:rsidRPr="002D3177" w:rsidRDefault="008752B0" w:rsidP="00F51648">
            <w:pPr>
              <w:pStyle w:val="Compact"/>
              <w:jc w:val="center"/>
              <w:rPr>
                <w:sz w:val="18"/>
                <w:szCs w:val="18"/>
              </w:rPr>
            </w:pPr>
            <w:r w:rsidRPr="002D3177">
              <w:rPr>
                <w:rFonts w:ascii="Calibri" w:hAnsi="Calibri" w:cs="Calibri"/>
                <w:sz w:val="18"/>
                <w:szCs w:val="18"/>
              </w:rPr>
              <w:t>102 (45.1%)</w:t>
            </w:r>
          </w:p>
        </w:tc>
        <w:tc>
          <w:tcPr>
            <w:tcW w:w="1416" w:type="dxa"/>
            <w:tcBorders>
              <w:top w:val="single" w:sz="4" w:space="0" w:color="auto"/>
              <w:left w:val="single" w:sz="4" w:space="0" w:color="auto"/>
              <w:bottom w:val="single" w:sz="4" w:space="0" w:color="auto"/>
              <w:right w:val="single" w:sz="4" w:space="0" w:color="auto"/>
            </w:tcBorders>
            <w:vAlign w:val="center"/>
          </w:tcPr>
          <w:p w14:paraId="12CFE0EE" w14:textId="77777777" w:rsidR="008752B0" w:rsidRPr="002D3177" w:rsidRDefault="008752B0" w:rsidP="00F51648">
            <w:pPr>
              <w:pStyle w:val="Compact"/>
              <w:jc w:val="center"/>
              <w:rPr>
                <w:sz w:val="18"/>
                <w:szCs w:val="18"/>
              </w:rPr>
            </w:pPr>
            <w:r w:rsidRPr="002D3177">
              <w:rPr>
                <w:rFonts w:ascii="Calibri" w:hAnsi="Calibri" w:cs="Calibri"/>
                <w:sz w:val="18"/>
                <w:szCs w:val="18"/>
              </w:rPr>
              <w:t>213 (45.8%)</w:t>
            </w:r>
          </w:p>
        </w:tc>
      </w:tr>
      <w:tr w:rsidR="008752B0" w:rsidRPr="00D44FA1" w:rsidDel="00EA292E" w14:paraId="7FE328CE" w14:textId="77777777" w:rsidTr="00F51648">
        <w:tc>
          <w:tcPr>
            <w:tcW w:w="4957" w:type="dxa"/>
            <w:tcBorders>
              <w:top w:val="single" w:sz="4" w:space="0" w:color="auto"/>
              <w:left w:val="single" w:sz="4" w:space="0" w:color="auto"/>
              <w:bottom w:val="single" w:sz="4" w:space="0" w:color="auto"/>
              <w:right w:val="single" w:sz="4" w:space="0" w:color="auto"/>
            </w:tcBorders>
          </w:tcPr>
          <w:p w14:paraId="08A000EC" w14:textId="77777777" w:rsidR="008752B0" w:rsidRPr="002D3177" w:rsidRDefault="008752B0" w:rsidP="00F51648">
            <w:pPr>
              <w:pStyle w:val="Compact"/>
              <w:rPr>
                <w:sz w:val="18"/>
                <w:szCs w:val="18"/>
              </w:rPr>
            </w:pPr>
            <w:r w:rsidRPr="002D3177">
              <w:rPr>
                <w:sz w:val="18"/>
                <w:szCs w:val="18"/>
              </w:rPr>
              <w:t xml:space="preserve">     Often</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D500DFC" w14:textId="77777777" w:rsidR="008752B0" w:rsidRPr="002D3177" w:rsidRDefault="008752B0" w:rsidP="00F51648">
            <w:pPr>
              <w:pStyle w:val="Compact"/>
              <w:jc w:val="center"/>
              <w:rPr>
                <w:sz w:val="18"/>
                <w:szCs w:val="18"/>
              </w:rPr>
            </w:pPr>
            <w:r w:rsidRPr="002D3177">
              <w:rPr>
                <w:rFonts w:ascii="Calibri" w:hAnsi="Calibri" w:cs="Calibri"/>
                <w:sz w:val="18"/>
                <w:szCs w:val="18"/>
              </w:rPr>
              <w:t>7 (2.9%)</w:t>
            </w:r>
          </w:p>
        </w:tc>
        <w:tc>
          <w:tcPr>
            <w:tcW w:w="1416" w:type="dxa"/>
            <w:tcBorders>
              <w:top w:val="single" w:sz="4" w:space="0" w:color="auto"/>
              <w:left w:val="single" w:sz="4" w:space="0" w:color="auto"/>
              <w:bottom w:val="single" w:sz="4" w:space="0" w:color="auto"/>
              <w:right w:val="single" w:sz="4" w:space="0" w:color="auto"/>
            </w:tcBorders>
            <w:vAlign w:val="center"/>
          </w:tcPr>
          <w:p w14:paraId="03357BDB" w14:textId="77777777" w:rsidR="008752B0" w:rsidRPr="002D3177" w:rsidRDefault="008752B0" w:rsidP="00F51648">
            <w:pPr>
              <w:pStyle w:val="Compact"/>
              <w:jc w:val="center"/>
              <w:rPr>
                <w:sz w:val="18"/>
                <w:szCs w:val="18"/>
              </w:rPr>
            </w:pPr>
            <w:r w:rsidRPr="002D3177">
              <w:rPr>
                <w:rFonts w:ascii="Calibri" w:hAnsi="Calibri" w:cs="Calibri"/>
                <w:sz w:val="18"/>
                <w:szCs w:val="18"/>
              </w:rPr>
              <w:t>4 (1.8%)</w:t>
            </w:r>
          </w:p>
        </w:tc>
        <w:tc>
          <w:tcPr>
            <w:tcW w:w="1416" w:type="dxa"/>
            <w:tcBorders>
              <w:top w:val="single" w:sz="4" w:space="0" w:color="auto"/>
              <w:left w:val="single" w:sz="4" w:space="0" w:color="auto"/>
              <w:bottom w:val="single" w:sz="4" w:space="0" w:color="auto"/>
              <w:right w:val="single" w:sz="4" w:space="0" w:color="auto"/>
            </w:tcBorders>
            <w:vAlign w:val="center"/>
          </w:tcPr>
          <w:p w14:paraId="35DD250D" w14:textId="77777777" w:rsidR="008752B0" w:rsidRPr="002D3177" w:rsidRDefault="008752B0" w:rsidP="00F51648">
            <w:pPr>
              <w:pStyle w:val="Compact"/>
              <w:jc w:val="center"/>
              <w:rPr>
                <w:sz w:val="18"/>
                <w:szCs w:val="18"/>
              </w:rPr>
            </w:pPr>
            <w:r w:rsidRPr="002D3177">
              <w:rPr>
                <w:rFonts w:ascii="Calibri" w:hAnsi="Calibri" w:cs="Calibri"/>
                <w:sz w:val="18"/>
                <w:szCs w:val="18"/>
              </w:rPr>
              <w:t>11 (2.4%)</w:t>
            </w:r>
          </w:p>
        </w:tc>
      </w:tr>
      <w:tr w:rsidR="008752B0" w:rsidRPr="00D44FA1" w:rsidDel="00EA292E" w14:paraId="28135442" w14:textId="77777777" w:rsidTr="00F51648">
        <w:tc>
          <w:tcPr>
            <w:tcW w:w="4957" w:type="dxa"/>
            <w:tcBorders>
              <w:top w:val="single" w:sz="4" w:space="0" w:color="auto"/>
              <w:left w:val="single" w:sz="4" w:space="0" w:color="auto"/>
              <w:bottom w:val="single" w:sz="4" w:space="0" w:color="auto"/>
              <w:right w:val="single" w:sz="4" w:space="0" w:color="auto"/>
            </w:tcBorders>
          </w:tcPr>
          <w:p w14:paraId="48A169CF" w14:textId="77777777" w:rsidR="008752B0" w:rsidRPr="002D3177" w:rsidRDefault="008752B0" w:rsidP="00F51648">
            <w:pPr>
              <w:pStyle w:val="Compact"/>
              <w:rPr>
                <w:sz w:val="18"/>
                <w:szCs w:val="18"/>
              </w:rPr>
            </w:pPr>
            <w:r w:rsidRPr="002D3177">
              <w:rPr>
                <w:sz w:val="18"/>
                <w:szCs w:val="18"/>
              </w:rPr>
              <w:t xml:space="preserve">     Sometimes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3651784" w14:textId="77777777" w:rsidR="008752B0" w:rsidRPr="002D3177" w:rsidRDefault="008752B0" w:rsidP="00F51648">
            <w:pPr>
              <w:pStyle w:val="Compact"/>
              <w:jc w:val="center"/>
              <w:rPr>
                <w:sz w:val="18"/>
                <w:szCs w:val="18"/>
              </w:rPr>
            </w:pPr>
            <w:r w:rsidRPr="002D3177">
              <w:rPr>
                <w:rFonts w:ascii="Calibri" w:hAnsi="Calibri" w:cs="Calibri"/>
                <w:sz w:val="18"/>
                <w:szCs w:val="18"/>
              </w:rPr>
              <w:t>63 (26.4%)</w:t>
            </w:r>
          </w:p>
        </w:tc>
        <w:tc>
          <w:tcPr>
            <w:tcW w:w="1416" w:type="dxa"/>
            <w:tcBorders>
              <w:top w:val="single" w:sz="4" w:space="0" w:color="auto"/>
              <w:left w:val="single" w:sz="4" w:space="0" w:color="auto"/>
              <w:bottom w:val="single" w:sz="4" w:space="0" w:color="auto"/>
              <w:right w:val="single" w:sz="4" w:space="0" w:color="auto"/>
            </w:tcBorders>
            <w:vAlign w:val="center"/>
          </w:tcPr>
          <w:p w14:paraId="084423AF" w14:textId="77777777" w:rsidR="008752B0" w:rsidRPr="002D3177" w:rsidRDefault="008752B0" w:rsidP="00F51648">
            <w:pPr>
              <w:pStyle w:val="Compact"/>
              <w:jc w:val="center"/>
              <w:rPr>
                <w:sz w:val="18"/>
                <w:szCs w:val="18"/>
              </w:rPr>
            </w:pPr>
            <w:r w:rsidRPr="002D3177">
              <w:rPr>
                <w:rFonts w:ascii="Calibri" w:hAnsi="Calibri" w:cs="Calibri"/>
                <w:sz w:val="18"/>
                <w:szCs w:val="18"/>
              </w:rPr>
              <w:t>57 (25.2%)</w:t>
            </w:r>
          </w:p>
        </w:tc>
        <w:tc>
          <w:tcPr>
            <w:tcW w:w="1416" w:type="dxa"/>
            <w:tcBorders>
              <w:top w:val="single" w:sz="4" w:space="0" w:color="auto"/>
              <w:left w:val="single" w:sz="4" w:space="0" w:color="auto"/>
              <w:bottom w:val="single" w:sz="4" w:space="0" w:color="auto"/>
              <w:right w:val="single" w:sz="4" w:space="0" w:color="auto"/>
            </w:tcBorders>
            <w:vAlign w:val="center"/>
          </w:tcPr>
          <w:p w14:paraId="3919A673" w14:textId="77777777" w:rsidR="008752B0" w:rsidRPr="002D3177" w:rsidRDefault="008752B0" w:rsidP="00F51648">
            <w:pPr>
              <w:pStyle w:val="Compact"/>
              <w:jc w:val="center"/>
              <w:rPr>
                <w:sz w:val="18"/>
                <w:szCs w:val="18"/>
              </w:rPr>
            </w:pPr>
            <w:r w:rsidRPr="002D3177">
              <w:rPr>
                <w:rFonts w:ascii="Calibri" w:hAnsi="Calibri" w:cs="Calibri"/>
                <w:sz w:val="18"/>
                <w:szCs w:val="18"/>
              </w:rPr>
              <w:t>120 (25.8%)</w:t>
            </w:r>
          </w:p>
        </w:tc>
      </w:tr>
      <w:tr w:rsidR="008752B0" w:rsidRPr="00D44FA1" w:rsidDel="00EA292E" w14:paraId="0DF7A276" w14:textId="77777777" w:rsidTr="00F51648">
        <w:tc>
          <w:tcPr>
            <w:tcW w:w="4957" w:type="dxa"/>
            <w:tcBorders>
              <w:top w:val="single" w:sz="4" w:space="0" w:color="auto"/>
              <w:left w:val="single" w:sz="4" w:space="0" w:color="auto"/>
              <w:bottom w:val="single" w:sz="4" w:space="0" w:color="auto"/>
              <w:right w:val="single" w:sz="4" w:space="0" w:color="auto"/>
            </w:tcBorders>
          </w:tcPr>
          <w:p w14:paraId="08943096" w14:textId="77777777" w:rsidR="008752B0" w:rsidRPr="002D3177" w:rsidRDefault="008752B0" w:rsidP="00F51648">
            <w:pPr>
              <w:pStyle w:val="Compact"/>
              <w:rPr>
                <w:sz w:val="18"/>
                <w:szCs w:val="18"/>
              </w:rPr>
            </w:pPr>
            <w:r w:rsidRPr="002D3177">
              <w:rPr>
                <w:sz w:val="18"/>
                <w:szCs w:val="18"/>
              </w:rPr>
              <w:t xml:space="preserve">     Never</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8189E58" w14:textId="77777777" w:rsidR="008752B0" w:rsidRPr="002D3177" w:rsidRDefault="008752B0" w:rsidP="00F51648">
            <w:pPr>
              <w:pStyle w:val="Compact"/>
              <w:jc w:val="center"/>
              <w:rPr>
                <w:sz w:val="18"/>
                <w:szCs w:val="18"/>
              </w:rPr>
            </w:pPr>
            <w:r w:rsidRPr="002D3177">
              <w:rPr>
                <w:rFonts w:ascii="Calibri" w:hAnsi="Calibri" w:cs="Calibri"/>
                <w:sz w:val="18"/>
                <w:szCs w:val="18"/>
              </w:rPr>
              <w:t>58 (24.3%)</w:t>
            </w:r>
          </w:p>
        </w:tc>
        <w:tc>
          <w:tcPr>
            <w:tcW w:w="1416" w:type="dxa"/>
            <w:tcBorders>
              <w:top w:val="single" w:sz="4" w:space="0" w:color="auto"/>
              <w:left w:val="single" w:sz="4" w:space="0" w:color="auto"/>
              <w:bottom w:val="single" w:sz="4" w:space="0" w:color="auto"/>
              <w:right w:val="single" w:sz="4" w:space="0" w:color="auto"/>
            </w:tcBorders>
            <w:vAlign w:val="center"/>
          </w:tcPr>
          <w:p w14:paraId="237F641F" w14:textId="77777777" w:rsidR="008752B0" w:rsidRPr="002D3177" w:rsidRDefault="008752B0" w:rsidP="00F51648">
            <w:pPr>
              <w:pStyle w:val="Compact"/>
              <w:jc w:val="center"/>
              <w:rPr>
                <w:sz w:val="18"/>
                <w:szCs w:val="18"/>
              </w:rPr>
            </w:pPr>
            <w:r w:rsidRPr="002D3177">
              <w:rPr>
                <w:rFonts w:ascii="Calibri" w:hAnsi="Calibri" w:cs="Calibri"/>
                <w:sz w:val="18"/>
                <w:szCs w:val="18"/>
              </w:rPr>
              <w:t>63 (27.9%)</w:t>
            </w:r>
          </w:p>
        </w:tc>
        <w:tc>
          <w:tcPr>
            <w:tcW w:w="1416" w:type="dxa"/>
            <w:tcBorders>
              <w:top w:val="single" w:sz="4" w:space="0" w:color="auto"/>
              <w:left w:val="single" w:sz="4" w:space="0" w:color="auto"/>
              <w:bottom w:val="single" w:sz="4" w:space="0" w:color="auto"/>
              <w:right w:val="single" w:sz="4" w:space="0" w:color="auto"/>
            </w:tcBorders>
            <w:vAlign w:val="center"/>
          </w:tcPr>
          <w:p w14:paraId="6930BE0B" w14:textId="77777777" w:rsidR="008752B0" w:rsidRPr="002D3177" w:rsidRDefault="008752B0" w:rsidP="00F51648">
            <w:pPr>
              <w:pStyle w:val="Compact"/>
              <w:jc w:val="center"/>
              <w:rPr>
                <w:sz w:val="18"/>
                <w:szCs w:val="18"/>
              </w:rPr>
            </w:pPr>
            <w:r w:rsidRPr="002D3177">
              <w:rPr>
                <w:rFonts w:ascii="Calibri" w:hAnsi="Calibri" w:cs="Calibri"/>
                <w:sz w:val="18"/>
                <w:szCs w:val="18"/>
              </w:rPr>
              <w:t>121 (26.0%)</w:t>
            </w:r>
          </w:p>
        </w:tc>
      </w:tr>
      <w:tr w:rsidR="008752B0" w:rsidRPr="00D44FA1" w:rsidDel="00EA292E" w14:paraId="561E4446" w14:textId="77777777" w:rsidTr="00F51648">
        <w:tc>
          <w:tcPr>
            <w:tcW w:w="4957" w:type="dxa"/>
            <w:tcBorders>
              <w:top w:val="single" w:sz="4" w:space="0" w:color="auto"/>
              <w:left w:val="single" w:sz="4" w:space="0" w:color="auto"/>
              <w:bottom w:val="single" w:sz="4" w:space="0" w:color="auto"/>
              <w:right w:val="single" w:sz="4" w:space="0" w:color="auto"/>
            </w:tcBorders>
          </w:tcPr>
          <w:p w14:paraId="70204302"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0B7A222" w14:textId="77777777" w:rsidR="008752B0" w:rsidRPr="002D3177" w:rsidRDefault="008752B0" w:rsidP="00F51648">
            <w:pPr>
              <w:pStyle w:val="Compact"/>
              <w:jc w:val="center"/>
              <w:rPr>
                <w:sz w:val="18"/>
                <w:szCs w:val="18"/>
              </w:rPr>
            </w:pPr>
            <w:r w:rsidRPr="002D3177">
              <w:rPr>
                <w:rFonts w:ascii="Calibri" w:hAnsi="Calibri" w:cs="Calibri"/>
                <w:sz w:val="18"/>
                <w:szCs w:val="18"/>
              </w:rPr>
              <w:t>33</w:t>
            </w:r>
          </w:p>
        </w:tc>
        <w:tc>
          <w:tcPr>
            <w:tcW w:w="1416" w:type="dxa"/>
            <w:tcBorders>
              <w:top w:val="single" w:sz="4" w:space="0" w:color="auto"/>
              <w:left w:val="single" w:sz="4" w:space="0" w:color="auto"/>
              <w:bottom w:val="single" w:sz="4" w:space="0" w:color="auto"/>
              <w:right w:val="single" w:sz="4" w:space="0" w:color="auto"/>
            </w:tcBorders>
            <w:vAlign w:val="center"/>
          </w:tcPr>
          <w:p w14:paraId="3FD3B650" w14:textId="77777777" w:rsidR="008752B0" w:rsidRPr="002D3177" w:rsidRDefault="008752B0" w:rsidP="00F51648">
            <w:pPr>
              <w:pStyle w:val="Compact"/>
              <w:jc w:val="center"/>
              <w:rPr>
                <w:sz w:val="18"/>
                <w:szCs w:val="18"/>
              </w:rPr>
            </w:pPr>
            <w:r w:rsidRPr="002D3177">
              <w:rPr>
                <w:rFonts w:ascii="Calibri" w:hAnsi="Calibri" w:cs="Calibri"/>
                <w:sz w:val="18"/>
                <w:szCs w:val="18"/>
              </w:rPr>
              <w:t>45</w:t>
            </w:r>
          </w:p>
        </w:tc>
        <w:tc>
          <w:tcPr>
            <w:tcW w:w="1416" w:type="dxa"/>
            <w:tcBorders>
              <w:top w:val="single" w:sz="4" w:space="0" w:color="auto"/>
              <w:left w:val="single" w:sz="4" w:space="0" w:color="auto"/>
              <w:bottom w:val="single" w:sz="4" w:space="0" w:color="auto"/>
              <w:right w:val="single" w:sz="4" w:space="0" w:color="auto"/>
            </w:tcBorders>
            <w:vAlign w:val="center"/>
          </w:tcPr>
          <w:p w14:paraId="3805EB3D" w14:textId="77777777" w:rsidR="008752B0" w:rsidRPr="002D3177" w:rsidRDefault="008752B0" w:rsidP="00F51648">
            <w:pPr>
              <w:pStyle w:val="Compact"/>
              <w:jc w:val="center"/>
              <w:rPr>
                <w:sz w:val="18"/>
                <w:szCs w:val="18"/>
              </w:rPr>
            </w:pPr>
            <w:r w:rsidRPr="002D3177">
              <w:rPr>
                <w:rFonts w:ascii="Calibri" w:hAnsi="Calibri" w:cs="Calibri"/>
                <w:sz w:val="18"/>
                <w:szCs w:val="18"/>
              </w:rPr>
              <w:t>78</w:t>
            </w:r>
          </w:p>
        </w:tc>
      </w:tr>
      <w:tr w:rsidR="008752B0" w:rsidRPr="00D44FA1" w:rsidDel="00EA292E" w14:paraId="45F1CEE1" w14:textId="77777777" w:rsidTr="00F51648">
        <w:tc>
          <w:tcPr>
            <w:tcW w:w="4957" w:type="dxa"/>
            <w:tcBorders>
              <w:top w:val="single" w:sz="4" w:space="0" w:color="auto"/>
              <w:left w:val="single" w:sz="4" w:space="0" w:color="auto"/>
              <w:bottom w:val="single" w:sz="4" w:space="0" w:color="auto"/>
              <w:right w:val="single" w:sz="4" w:space="0" w:color="auto"/>
            </w:tcBorders>
          </w:tcPr>
          <w:p w14:paraId="622E0559" w14:textId="77777777" w:rsidR="008752B0" w:rsidRPr="002D3177" w:rsidRDefault="008752B0" w:rsidP="00F51648">
            <w:pPr>
              <w:pStyle w:val="Compact"/>
              <w:rPr>
                <w:sz w:val="18"/>
                <w:szCs w:val="18"/>
              </w:rPr>
            </w:pPr>
            <w:r w:rsidRPr="002D3177">
              <w:rPr>
                <w:sz w:val="18"/>
                <w:szCs w:val="18"/>
              </w:rPr>
              <w:t>Eating processed food high in salt</w:t>
            </w:r>
            <w:r w:rsidRPr="002D3177">
              <w:rPr>
                <w:sz w:val="18"/>
                <w:szCs w:val="18"/>
                <w:vertAlign w:val="superscript"/>
              </w:rPr>
              <w:t>4</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1A9011F5"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240DA9B0"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3B339BEE" w14:textId="77777777" w:rsidR="008752B0" w:rsidRPr="002D3177" w:rsidRDefault="008752B0" w:rsidP="00F51648">
            <w:pPr>
              <w:pStyle w:val="Compact"/>
              <w:jc w:val="center"/>
              <w:rPr>
                <w:sz w:val="18"/>
                <w:szCs w:val="18"/>
              </w:rPr>
            </w:pPr>
          </w:p>
        </w:tc>
      </w:tr>
      <w:tr w:rsidR="008752B0" w:rsidRPr="00D44FA1" w:rsidDel="00EA292E" w14:paraId="312DB3D0" w14:textId="77777777" w:rsidTr="00F51648">
        <w:tc>
          <w:tcPr>
            <w:tcW w:w="4957" w:type="dxa"/>
            <w:tcBorders>
              <w:top w:val="single" w:sz="4" w:space="0" w:color="auto"/>
              <w:left w:val="single" w:sz="4" w:space="0" w:color="auto"/>
              <w:bottom w:val="single" w:sz="4" w:space="0" w:color="auto"/>
              <w:right w:val="single" w:sz="4" w:space="0" w:color="auto"/>
            </w:tcBorders>
          </w:tcPr>
          <w:p w14:paraId="689A6A46" w14:textId="77777777" w:rsidR="008752B0" w:rsidRPr="002D3177" w:rsidRDefault="008752B0" w:rsidP="00F51648">
            <w:pPr>
              <w:pStyle w:val="Compact"/>
              <w:rPr>
                <w:sz w:val="18"/>
                <w:szCs w:val="18"/>
              </w:rPr>
            </w:pPr>
            <w:r w:rsidRPr="002D3177">
              <w:rPr>
                <w:sz w:val="18"/>
                <w:szCs w:val="18"/>
              </w:rPr>
              <w:t xml:space="preserve">     Always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6EBE5C9" w14:textId="77777777" w:rsidR="008752B0" w:rsidRPr="002D3177" w:rsidRDefault="008752B0" w:rsidP="00F51648">
            <w:pPr>
              <w:pStyle w:val="Compact"/>
              <w:jc w:val="center"/>
              <w:rPr>
                <w:sz w:val="18"/>
                <w:szCs w:val="18"/>
              </w:rPr>
            </w:pPr>
            <w:r w:rsidRPr="002D3177">
              <w:rPr>
                <w:rFonts w:ascii="Calibri" w:hAnsi="Calibri" w:cs="Calibri"/>
                <w:sz w:val="18"/>
                <w:szCs w:val="18"/>
              </w:rPr>
              <w:t>12 (5.0%)</w:t>
            </w:r>
          </w:p>
        </w:tc>
        <w:tc>
          <w:tcPr>
            <w:tcW w:w="1416" w:type="dxa"/>
            <w:tcBorders>
              <w:top w:val="single" w:sz="4" w:space="0" w:color="auto"/>
              <w:left w:val="single" w:sz="4" w:space="0" w:color="auto"/>
              <w:bottom w:val="single" w:sz="4" w:space="0" w:color="auto"/>
              <w:right w:val="single" w:sz="4" w:space="0" w:color="auto"/>
            </w:tcBorders>
            <w:vAlign w:val="center"/>
          </w:tcPr>
          <w:p w14:paraId="22DB0825" w14:textId="77777777" w:rsidR="008752B0" w:rsidRPr="002D3177" w:rsidRDefault="008752B0" w:rsidP="00F51648">
            <w:pPr>
              <w:pStyle w:val="Compact"/>
              <w:jc w:val="center"/>
              <w:rPr>
                <w:sz w:val="18"/>
                <w:szCs w:val="18"/>
              </w:rPr>
            </w:pPr>
            <w:r w:rsidRPr="002D3177">
              <w:rPr>
                <w:rFonts w:ascii="Calibri" w:hAnsi="Calibri" w:cs="Calibri"/>
                <w:sz w:val="18"/>
                <w:szCs w:val="18"/>
              </w:rPr>
              <w:t>18 (8.0%)</w:t>
            </w:r>
          </w:p>
        </w:tc>
        <w:tc>
          <w:tcPr>
            <w:tcW w:w="1416" w:type="dxa"/>
            <w:tcBorders>
              <w:top w:val="single" w:sz="4" w:space="0" w:color="auto"/>
              <w:left w:val="single" w:sz="4" w:space="0" w:color="auto"/>
              <w:bottom w:val="single" w:sz="4" w:space="0" w:color="auto"/>
              <w:right w:val="single" w:sz="4" w:space="0" w:color="auto"/>
            </w:tcBorders>
            <w:vAlign w:val="center"/>
          </w:tcPr>
          <w:p w14:paraId="47D428CA" w14:textId="77777777" w:rsidR="008752B0" w:rsidRPr="002D3177" w:rsidRDefault="008752B0" w:rsidP="00F51648">
            <w:pPr>
              <w:pStyle w:val="Compact"/>
              <w:jc w:val="center"/>
              <w:rPr>
                <w:sz w:val="18"/>
                <w:szCs w:val="18"/>
              </w:rPr>
            </w:pPr>
            <w:r w:rsidRPr="002D3177">
              <w:rPr>
                <w:rFonts w:ascii="Calibri" w:hAnsi="Calibri" w:cs="Calibri"/>
                <w:sz w:val="18"/>
                <w:szCs w:val="18"/>
              </w:rPr>
              <w:t>30 (6.5%)</w:t>
            </w:r>
          </w:p>
        </w:tc>
      </w:tr>
      <w:tr w:rsidR="008752B0" w:rsidRPr="00D44FA1" w:rsidDel="00EA292E" w14:paraId="1047890F" w14:textId="77777777" w:rsidTr="00F51648">
        <w:tc>
          <w:tcPr>
            <w:tcW w:w="4957" w:type="dxa"/>
            <w:tcBorders>
              <w:top w:val="single" w:sz="4" w:space="0" w:color="auto"/>
              <w:left w:val="single" w:sz="4" w:space="0" w:color="auto"/>
              <w:bottom w:val="single" w:sz="4" w:space="0" w:color="auto"/>
              <w:right w:val="single" w:sz="4" w:space="0" w:color="auto"/>
            </w:tcBorders>
          </w:tcPr>
          <w:p w14:paraId="4157F1A7" w14:textId="77777777" w:rsidR="008752B0" w:rsidRPr="002D3177" w:rsidRDefault="008752B0" w:rsidP="00F51648">
            <w:pPr>
              <w:pStyle w:val="Compact"/>
              <w:rPr>
                <w:sz w:val="18"/>
                <w:szCs w:val="18"/>
              </w:rPr>
            </w:pPr>
            <w:r w:rsidRPr="002D3177">
              <w:rPr>
                <w:sz w:val="18"/>
                <w:szCs w:val="18"/>
              </w:rPr>
              <w:lastRenderedPageBreak/>
              <w:t xml:space="preserve">     Often</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5DE6B42" w14:textId="77777777" w:rsidR="008752B0" w:rsidRPr="002D3177" w:rsidRDefault="008752B0" w:rsidP="00F51648">
            <w:pPr>
              <w:pStyle w:val="Compact"/>
              <w:jc w:val="center"/>
              <w:rPr>
                <w:sz w:val="18"/>
                <w:szCs w:val="18"/>
              </w:rPr>
            </w:pPr>
            <w:r w:rsidRPr="002D3177">
              <w:rPr>
                <w:rFonts w:ascii="Calibri" w:hAnsi="Calibri" w:cs="Calibri"/>
                <w:sz w:val="18"/>
                <w:szCs w:val="18"/>
              </w:rPr>
              <w:t>6 (2.5%)</w:t>
            </w:r>
          </w:p>
        </w:tc>
        <w:tc>
          <w:tcPr>
            <w:tcW w:w="1416" w:type="dxa"/>
            <w:tcBorders>
              <w:top w:val="single" w:sz="4" w:space="0" w:color="auto"/>
              <w:left w:val="single" w:sz="4" w:space="0" w:color="auto"/>
              <w:bottom w:val="single" w:sz="4" w:space="0" w:color="auto"/>
              <w:right w:val="single" w:sz="4" w:space="0" w:color="auto"/>
            </w:tcBorders>
            <w:vAlign w:val="center"/>
          </w:tcPr>
          <w:p w14:paraId="20C5A9C8" w14:textId="77777777" w:rsidR="008752B0" w:rsidRPr="002D3177" w:rsidRDefault="008752B0" w:rsidP="00F51648">
            <w:pPr>
              <w:pStyle w:val="Compact"/>
              <w:jc w:val="center"/>
              <w:rPr>
                <w:sz w:val="18"/>
                <w:szCs w:val="18"/>
              </w:rPr>
            </w:pPr>
            <w:r w:rsidRPr="002D3177">
              <w:rPr>
                <w:rFonts w:ascii="Calibri" w:hAnsi="Calibri" w:cs="Calibri"/>
                <w:sz w:val="18"/>
                <w:szCs w:val="18"/>
              </w:rPr>
              <w:t>8 (3.6%)</w:t>
            </w:r>
          </w:p>
        </w:tc>
        <w:tc>
          <w:tcPr>
            <w:tcW w:w="1416" w:type="dxa"/>
            <w:tcBorders>
              <w:top w:val="single" w:sz="4" w:space="0" w:color="auto"/>
              <w:left w:val="single" w:sz="4" w:space="0" w:color="auto"/>
              <w:bottom w:val="single" w:sz="4" w:space="0" w:color="auto"/>
              <w:right w:val="single" w:sz="4" w:space="0" w:color="auto"/>
            </w:tcBorders>
            <w:vAlign w:val="center"/>
          </w:tcPr>
          <w:p w14:paraId="5A0F1939" w14:textId="77777777" w:rsidR="008752B0" w:rsidRPr="002D3177" w:rsidRDefault="008752B0" w:rsidP="00F51648">
            <w:pPr>
              <w:pStyle w:val="Compact"/>
              <w:jc w:val="center"/>
              <w:rPr>
                <w:sz w:val="18"/>
                <w:szCs w:val="18"/>
              </w:rPr>
            </w:pPr>
            <w:r w:rsidRPr="002D3177">
              <w:rPr>
                <w:rFonts w:ascii="Calibri" w:hAnsi="Calibri" w:cs="Calibri"/>
                <w:sz w:val="18"/>
                <w:szCs w:val="18"/>
              </w:rPr>
              <w:t>14 (3.0%)</w:t>
            </w:r>
          </w:p>
        </w:tc>
      </w:tr>
      <w:tr w:rsidR="008752B0" w:rsidRPr="00D44FA1" w:rsidDel="00EA292E" w14:paraId="20A5451F" w14:textId="77777777" w:rsidTr="00F51648">
        <w:tc>
          <w:tcPr>
            <w:tcW w:w="4957" w:type="dxa"/>
            <w:tcBorders>
              <w:top w:val="single" w:sz="4" w:space="0" w:color="auto"/>
              <w:left w:val="single" w:sz="4" w:space="0" w:color="auto"/>
              <w:bottom w:val="single" w:sz="4" w:space="0" w:color="auto"/>
              <w:right w:val="single" w:sz="4" w:space="0" w:color="auto"/>
            </w:tcBorders>
          </w:tcPr>
          <w:p w14:paraId="2361C6C3" w14:textId="77777777" w:rsidR="008752B0" w:rsidRPr="002D3177" w:rsidRDefault="008752B0" w:rsidP="00F51648">
            <w:pPr>
              <w:pStyle w:val="Compact"/>
              <w:rPr>
                <w:sz w:val="18"/>
                <w:szCs w:val="18"/>
              </w:rPr>
            </w:pPr>
            <w:r w:rsidRPr="002D3177">
              <w:rPr>
                <w:sz w:val="18"/>
                <w:szCs w:val="18"/>
              </w:rPr>
              <w:t xml:space="preserve">     Sometimes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912F729" w14:textId="77777777" w:rsidR="008752B0" w:rsidRPr="002D3177" w:rsidRDefault="008752B0" w:rsidP="00F51648">
            <w:pPr>
              <w:pStyle w:val="Compact"/>
              <w:jc w:val="center"/>
              <w:rPr>
                <w:sz w:val="18"/>
                <w:szCs w:val="18"/>
              </w:rPr>
            </w:pPr>
            <w:r w:rsidRPr="002D3177">
              <w:rPr>
                <w:rFonts w:ascii="Calibri" w:hAnsi="Calibri" w:cs="Calibri"/>
                <w:sz w:val="18"/>
                <w:szCs w:val="18"/>
              </w:rPr>
              <w:t>111 (46.4%)</w:t>
            </w:r>
          </w:p>
        </w:tc>
        <w:tc>
          <w:tcPr>
            <w:tcW w:w="1416" w:type="dxa"/>
            <w:tcBorders>
              <w:top w:val="single" w:sz="4" w:space="0" w:color="auto"/>
              <w:left w:val="single" w:sz="4" w:space="0" w:color="auto"/>
              <w:bottom w:val="single" w:sz="4" w:space="0" w:color="auto"/>
              <w:right w:val="single" w:sz="4" w:space="0" w:color="auto"/>
            </w:tcBorders>
            <w:vAlign w:val="center"/>
          </w:tcPr>
          <w:p w14:paraId="67A0D54E" w14:textId="77777777" w:rsidR="008752B0" w:rsidRPr="002D3177" w:rsidRDefault="008752B0" w:rsidP="00F51648">
            <w:pPr>
              <w:pStyle w:val="Compact"/>
              <w:jc w:val="center"/>
              <w:rPr>
                <w:sz w:val="18"/>
                <w:szCs w:val="18"/>
              </w:rPr>
            </w:pPr>
            <w:r w:rsidRPr="002D3177">
              <w:rPr>
                <w:rFonts w:ascii="Calibri" w:hAnsi="Calibri" w:cs="Calibri"/>
                <w:sz w:val="18"/>
                <w:szCs w:val="18"/>
              </w:rPr>
              <w:t>72 (32.0%)</w:t>
            </w:r>
          </w:p>
        </w:tc>
        <w:tc>
          <w:tcPr>
            <w:tcW w:w="1416" w:type="dxa"/>
            <w:tcBorders>
              <w:top w:val="single" w:sz="4" w:space="0" w:color="auto"/>
              <w:left w:val="single" w:sz="4" w:space="0" w:color="auto"/>
              <w:bottom w:val="single" w:sz="4" w:space="0" w:color="auto"/>
              <w:right w:val="single" w:sz="4" w:space="0" w:color="auto"/>
            </w:tcBorders>
            <w:vAlign w:val="center"/>
          </w:tcPr>
          <w:p w14:paraId="20240374" w14:textId="77777777" w:rsidR="008752B0" w:rsidRPr="002D3177" w:rsidRDefault="008752B0" w:rsidP="00F51648">
            <w:pPr>
              <w:pStyle w:val="Compact"/>
              <w:jc w:val="center"/>
              <w:rPr>
                <w:sz w:val="18"/>
                <w:szCs w:val="18"/>
              </w:rPr>
            </w:pPr>
            <w:r w:rsidRPr="002D3177">
              <w:rPr>
                <w:rFonts w:ascii="Calibri" w:hAnsi="Calibri" w:cs="Calibri"/>
                <w:sz w:val="18"/>
                <w:szCs w:val="18"/>
              </w:rPr>
              <w:t>183 (39.4%)</w:t>
            </w:r>
          </w:p>
        </w:tc>
      </w:tr>
      <w:tr w:rsidR="008752B0" w:rsidRPr="00D44FA1" w:rsidDel="00EA292E" w14:paraId="4F0DC1AF" w14:textId="77777777" w:rsidTr="00F51648">
        <w:tc>
          <w:tcPr>
            <w:tcW w:w="4957" w:type="dxa"/>
            <w:tcBorders>
              <w:top w:val="single" w:sz="4" w:space="0" w:color="auto"/>
              <w:left w:val="single" w:sz="4" w:space="0" w:color="auto"/>
              <w:bottom w:val="single" w:sz="4" w:space="0" w:color="auto"/>
              <w:right w:val="single" w:sz="4" w:space="0" w:color="auto"/>
            </w:tcBorders>
          </w:tcPr>
          <w:p w14:paraId="7F5970C7" w14:textId="77777777" w:rsidR="008752B0" w:rsidRPr="002D3177" w:rsidRDefault="008752B0" w:rsidP="00F51648">
            <w:pPr>
              <w:pStyle w:val="Compact"/>
              <w:rPr>
                <w:sz w:val="18"/>
                <w:szCs w:val="18"/>
              </w:rPr>
            </w:pPr>
            <w:r w:rsidRPr="002D3177">
              <w:rPr>
                <w:sz w:val="18"/>
                <w:szCs w:val="18"/>
              </w:rPr>
              <w:t xml:space="preserve">     Never</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5487D2D" w14:textId="77777777" w:rsidR="008752B0" w:rsidRPr="002D3177" w:rsidRDefault="008752B0" w:rsidP="00F51648">
            <w:pPr>
              <w:pStyle w:val="Compact"/>
              <w:jc w:val="center"/>
              <w:rPr>
                <w:sz w:val="18"/>
                <w:szCs w:val="18"/>
              </w:rPr>
            </w:pPr>
            <w:r w:rsidRPr="002D3177">
              <w:rPr>
                <w:rFonts w:ascii="Calibri" w:hAnsi="Calibri" w:cs="Calibri"/>
                <w:sz w:val="18"/>
                <w:szCs w:val="18"/>
              </w:rPr>
              <w:t>110 (46.0%)</w:t>
            </w:r>
          </w:p>
        </w:tc>
        <w:tc>
          <w:tcPr>
            <w:tcW w:w="1416" w:type="dxa"/>
            <w:tcBorders>
              <w:top w:val="single" w:sz="4" w:space="0" w:color="auto"/>
              <w:left w:val="single" w:sz="4" w:space="0" w:color="auto"/>
              <w:bottom w:val="single" w:sz="4" w:space="0" w:color="auto"/>
              <w:right w:val="single" w:sz="4" w:space="0" w:color="auto"/>
            </w:tcBorders>
            <w:vAlign w:val="center"/>
          </w:tcPr>
          <w:p w14:paraId="68F6FCFD" w14:textId="77777777" w:rsidR="008752B0" w:rsidRPr="002D3177" w:rsidRDefault="008752B0" w:rsidP="00F51648">
            <w:pPr>
              <w:pStyle w:val="Compact"/>
              <w:jc w:val="center"/>
              <w:rPr>
                <w:sz w:val="18"/>
                <w:szCs w:val="18"/>
              </w:rPr>
            </w:pPr>
            <w:r w:rsidRPr="002D3177">
              <w:rPr>
                <w:rFonts w:ascii="Calibri" w:hAnsi="Calibri" w:cs="Calibri"/>
                <w:sz w:val="18"/>
                <w:szCs w:val="18"/>
              </w:rPr>
              <w:t>127 (56.4%)</w:t>
            </w:r>
          </w:p>
        </w:tc>
        <w:tc>
          <w:tcPr>
            <w:tcW w:w="1416" w:type="dxa"/>
            <w:tcBorders>
              <w:top w:val="single" w:sz="4" w:space="0" w:color="auto"/>
              <w:left w:val="single" w:sz="4" w:space="0" w:color="auto"/>
              <w:bottom w:val="single" w:sz="4" w:space="0" w:color="auto"/>
              <w:right w:val="single" w:sz="4" w:space="0" w:color="auto"/>
            </w:tcBorders>
            <w:vAlign w:val="center"/>
          </w:tcPr>
          <w:p w14:paraId="66546759" w14:textId="77777777" w:rsidR="008752B0" w:rsidRPr="002D3177" w:rsidRDefault="008752B0" w:rsidP="00F51648">
            <w:pPr>
              <w:pStyle w:val="Compact"/>
              <w:jc w:val="center"/>
              <w:rPr>
                <w:sz w:val="18"/>
                <w:szCs w:val="18"/>
              </w:rPr>
            </w:pPr>
            <w:r w:rsidRPr="002D3177">
              <w:rPr>
                <w:rFonts w:ascii="Calibri" w:hAnsi="Calibri" w:cs="Calibri"/>
                <w:sz w:val="18"/>
                <w:szCs w:val="18"/>
              </w:rPr>
              <w:t>237 (51.1%)</w:t>
            </w:r>
          </w:p>
        </w:tc>
      </w:tr>
      <w:tr w:rsidR="008752B0" w:rsidRPr="00D44FA1" w:rsidDel="00EA292E" w14:paraId="0C290265" w14:textId="77777777" w:rsidTr="00F51648">
        <w:tc>
          <w:tcPr>
            <w:tcW w:w="4957" w:type="dxa"/>
            <w:tcBorders>
              <w:top w:val="single" w:sz="4" w:space="0" w:color="auto"/>
              <w:left w:val="single" w:sz="4" w:space="0" w:color="auto"/>
              <w:bottom w:val="single" w:sz="4" w:space="0" w:color="auto"/>
              <w:right w:val="single" w:sz="4" w:space="0" w:color="auto"/>
            </w:tcBorders>
          </w:tcPr>
          <w:p w14:paraId="5DCC362E"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E477A38" w14:textId="77777777" w:rsidR="008752B0" w:rsidRPr="002D3177" w:rsidRDefault="008752B0" w:rsidP="00F51648">
            <w:pPr>
              <w:pStyle w:val="Compact"/>
              <w:jc w:val="center"/>
              <w:rPr>
                <w:sz w:val="18"/>
                <w:szCs w:val="18"/>
              </w:rPr>
            </w:pPr>
            <w:r w:rsidRPr="002D3177">
              <w:rPr>
                <w:rFonts w:ascii="Calibri" w:hAnsi="Calibri" w:cs="Calibri"/>
                <w:sz w:val="18"/>
                <w:szCs w:val="18"/>
              </w:rPr>
              <w:t>33</w:t>
            </w:r>
          </w:p>
        </w:tc>
        <w:tc>
          <w:tcPr>
            <w:tcW w:w="1416" w:type="dxa"/>
            <w:tcBorders>
              <w:top w:val="single" w:sz="4" w:space="0" w:color="auto"/>
              <w:left w:val="single" w:sz="4" w:space="0" w:color="auto"/>
              <w:bottom w:val="single" w:sz="4" w:space="0" w:color="auto"/>
              <w:right w:val="single" w:sz="4" w:space="0" w:color="auto"/>
            </w:tcBorders>
            <w:vAlign w:val="center"/>
          </w:tcPr>
          <w:p w14:paraId="1728ABAF" w14:textId="77777777" w:rsidR="008752B0" w:rsidRPr="002D3177" w:rsidRDefault="008752B0" w:rsidP="00F51648">
            <w:pPr>
              <w:pStyle w:val="Compact"/>
              <w:jc w:val="center"/>
              <w:rPr>
                <w:sz w:val="18"/>
                <w:szCs w:val="18"/>
              </w:rPr>
            </w:pPr>
            <w:r w:rsidRPr="002D3177">
              <w:rPr>
                <w:rFonts w:ascii="Calibri" w:hAnsi="Calibri" w:cs="Calibri"/>
                <w:sz w:val="18"/>
                <w:szCs w:val="18"/>
              </w:rPr>
              <w:t>46</w:t>
            </w:r>
          </w:p>
        </w:tc>
        <w:tc>
          <w:tcPr>
            <w:tcW w:w="1416" w:type="dxa"/>
            <w:tcBorders>
              <w:top w:val="single" w:sz="4" w:space="0" w:color="auto"/>
              <w:left w:val="single" w:sz="4" w:space="0" w:color="auto"/>
              <w:bottom w:val="single" w:sz="4" w:space="0" w:color="auto"/>
              <w:right w:val="single" w:sz="4" w:space="0" w:color="auto"/>
            </w:tcBorders>
            <w:vAlign w:val="center"/>
          </w:tcPr>
          <w:p w14:paraId="0E4F1D70" w14:textId="77777777" w:rsidR="008752B0" w:rsidRPr="002D3177" w:rsidRDefault="008752B0" w:rsidP="00F51648">
            <w:pPr>
              <w:pStyle w:val="Compact"/>
              <w:jc w:val="center"/>
              <w:rPr>
                <w:sz w:val="18"/>
                <w:szCs w:val="18"/>
              </w:rPr>
            </w:pPr>
            <w:r w:rsidRPr="002D3177">
              <w:rPr>
                <w:rFonts w:ascii="Calibri" w:hAnsi="Calibri" w:cs="Calibri"/>
                <w:sz w:val="18"/>
                <w:szCs w:val="18"/>
              </w:rPr>
              <w:t>79</w:t>
            </w:r>
          </w:p>
        </w:tc>
      </w:tr>
      <w:tr w:rsidR="008752B0" w:rsidRPr="00D44FA1" w:rsidDel="00EA292E" w14:paraId="74E4E959" w14:textId="77777777" w:rsidTr="00F51648">
        <w:tc>
          <w:tcPr>
            <w:tcW w:w="4957" w:type="dxa"/>
            <w:tcBorders>
              <w:top w:val="single" w:sz="4" w:space="0" w:color="auto"/>
              <w:left w:val="single" w:sz="4" w:space="0" w:color="auto"/>
              <w:bottom w:val="single" w:sz="4" w:space="0" w:color="auto"/>
              <w:right w:val="single" w:sz="4" w:space="0" w:color="auto"/>
            </w:tcBorders>
          </w:tcPr>
          <w:p w14:paraId="1C4D92B8" w14:textId="77777777" w:rsidR="008752B0" w:rsidRPr="002D3177" w:rsidRDefault="008752B0" w:rsidP="00F51648">
            <w:pPr>
              <w:pStyle w:val="Compact"/>
              <w:rPr>
                <w:sz w:val="18"/>
                <w:szCs w:val="18"/>
              </w:rPr>
            </w:pPr>
            <w:r w:rsidRPr="002D3177">
              <w:rPr>
                <w:sz w:val="18"/>
                <w:szCs w:val="18"/>
              </w:rPr>
              <w:t>Perceived quantity of salt consumption</w:t>
            </w:r>
            <w:r w:rsidRPr="002D3177">
              <w:rPr>
                <w:sz w:val="18"/>
                <w:szCs w:val="18"/>
                <w:vertAlign w:val="superscript"/>
              </w:rPr>
              <w:t>4</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7024EE5"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5E998DEB"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43E64B56" w14:textId="77777777" w:rsidR="008752B0" w:rsidRPr="002D3177" w:rsidRDefault="008752B0" w:rsidP="00F51648">
            <w:pPr>
              <w:pStyle w:val="Compact"/>
              <w:jc w:val="center"/>
              <w:rPr>
                <w:sz w:val="18"/>
                <w:szCs w:val="18"/>
              </w:rPr>
            </w:pPr>
          </w:p>
        </w:tc>
      </w:tr>
      <w:tr w:rsidR="008752B0" w:rsidRPr="00D44FA1" w:rsidDel="00EA292E" w14:paraId="35E72994" w14:textId="77777777" w:rsidTr="00F51648">
        <w:tc>
          <w:tcPr>
            <w:tcW w:w="4957" w:type="dxa"/>
            <w:tcBorders>
              <w:top w:val="single" w:sz="4" w:space="0" w:color="auto"/>
              <w:left w:val="single" w:sz="4" w:space="0" w:color="auto"/>
              <w:bottom w:val="single" w:sz="4" w:space="0" w:color="auto"/>
              <w:right w:val="single" w:sz="4" w:space="0" w:color="auto"/>
            </w:tcBorders>
          </w:tcPr>
          <w:p w14:paraId="0CD8E3A3" w14:textId="77777777" w:rsidR="008752B0" w:rsidRPr="002D3177" w:rsidRDefault="008752B0" w:rsidP="00F51648">
            <w:pPr>
              <w:pStyle w:val="Compact"/>
              <w:rPr>
                <w:sz w:val="18"/>
                <w:szCs w:val="18"/>
              </w:rPr>
            </w:pPr>
            <w:r w:rsidRPr="002D3177">
              <w:rPr>
                <w:sz w:val="18"/>
                <w:szCs w:val="18"/>
              </w:rPr>
              <w:t xml:space="preserve">     Far too much</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7A191B1"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0C5F3D52" w14:textId="77777777" w:rsidR="008752B0" w:rsidRPr="002D3177" w:rsidRDefault="008752B0" w:rsidP="00F51648">
            <w:pPr>
              <w:pStyle w:val="Compact"/>
              <w:jc w:val="center"/>
              <w:rPr>
                <w:sz w:val="18"/>
                <w:szCs w:val="18"/>
              </w:rPr>
            </w:pPr>
            <w:r w:rsidRPr="002D3177">
              <w:rPr>
                <w:rFonts w:ascii="Calibri" w:hAnsi="Calibri" w:cs="Calibri"/>
                <w:sz w:val="18"/>
                <w:szCs w:val="18"/>
              </w:rPr>
              <w:t>5 (2.3%)</w:t>
            </w:r>
          </w:p>
        </w:tc>
        <w:tc>
          <w:tcPr>
            <w:tcW w:w="1416" w:type="dxa"/>
            <w:tcBorders>
              <w:top w:val="single" w:sz="4" w:space="0" w:color="auto"/>
              <w:left w:val="single" w:sz="4" w:space="0" w:color="auto"/>
              <w:bottom w:val="single" w:sz="4" w:space="0" w:color="auto"/>
              <w:right w:val="single" w:sz="4" w:space="0" w:color="auto"/>
            </w:tcBorders>
            <w:vAlign w:val="center"/>
          </w:tcPr>
          <w:p w14:paraId="3CC03CBE" w14:textId="77777777" w:rsidR="008752B0" w:rsidRPr="002D3177" w:rsidRDefault="008752B0" w:rsidP="00F51648">
            <w:pPr>
              <w:pStyle w:val="Compact"/>
              <w:jc w:val="center"/>
              <w:rPr>
                <w:sz w:val="18"/>
                <w:szCs w:val="18"/>
              </w:rPr>
            </w:pPr>
            <w:r w:rsidRPr="002D3177">
              <w:rPr>
                <w:rFonts w:ascii="Calibri" w:hAnsi="Calibri" w:cs="Calibri"/>
                <w:sz w:val="18"/>
                <w:szCs w:val="18"/>
              </w:rPr>
              <w:t>6 (1.3%)</w:t>
            </w:r>
          </w:p>
        </w:tc>
      </w:tr>
      <w:tr w:rsidR="008752B0" w:rsidRPr="00D44FA1" w:rsidDel="00EA292E" w14:paraId="097B1A65" w14:textId="77777777" w:rsidTr="00F51648">
        <w:tc>
          <w:tcPr>
            <w:tcW w:w="4957" w:type="dxa"/>
            <w:tcBorders>
              <w:top w:val="single" w:sz="4" w:space="0" w:color="auto"/>
              <w:left w:val="single" w:sz="4" w:space="0" w:color="auto"/>
              <w:bottom w:val="single" w:sz="4" w:space="0" w:color="auto"/>
              <w:right w:val="single" w:sz="4" w:space="0" w:color="auto"/>
            </w:tcBorders>
          </w:tcPr>
          <w:p w14:paraId="0032E378" w14:textId="77777777" w:rsidR="008752B0" w:rsidRPr="002D3177" w:rsidRDefault="008752B0" w:rsidP="00F51648">
            <w:pPr>
              <w:pStyle w:val="Compact"/>
              <w:rPr>
                <w:sz w:val="18"/>
                <w:szCs w:val="18"/>
              </w:rPr>
            </w:pPr>
            <w:r w:rsidRPr="002D3177">
              <w:rPr>
                <w:sz w:val="18"/>
                <w:szCs w:val="18"/>
              </w:rPr>
              <w:t xml:space="preserve">     Too much</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B4D17C2" w14:textId="77777777" w:rsidR="008752B0" w:rsidRPr="002D3177" w:rsidRDefault="008752B0" w:rsidP="00F51648">
            <w:pPr>
              <w:pStyle w:val="Compact"/>
              <w:jc w:val="center"/>
              <w:rPr>
                <w:sz w:val="18"/>
                <w:szCs w:val="18"/>
              </w:rPr>
            </w:pPr>
            <w:r w:rsidRPr="002D3177">
              <w:rPr>
                <w:rFonts w:ascii="Calibri" w:hAnsi="Calibri" w:cs="Calibri"/>
                <w:sz w:val="18"/>
                <w:szCs w:val="18"/>
              </w:rPr>
              <w:t>6 (2.5%)</w:t>
            </w:r>
          </w:p>
        </w:tc>
        <w:tc>
          <w:tcPr>
            <w:tcW w:w="1416" w:type="dxa"/>
            <w:tcBorders>
              <w:top w:val="single" w:sz="4" w:space="0" w:color="auto"/>
              <w:left w:val="single" w:sz="4" w:space="0" w:color="auto"/>
              <w:bottom w:val="single" w:sz="4" w:space="0" w:color="auto"/>
              <w:right w:val="single" w:sz="4" w:space="0" w:color="auto"/>
            </w:tcBorders>
            <w:vAlign w:val="center"/>
          </w:tcPr>
          <w:p w14:paraId="17954AEB" w14:textId="77777777" w:rsidR="008752B0" w:rsidRPr="002D3177" w:rsidRDefault="008752B0" w:rsidP="00F51648">
            <w:pPr>
              <w:pStyle w:val="Compact"/>
              <w:jc w:val="center"/>
              <w:rPr>
                <w:sz w:val="18"/>
                <w:szCs w:val="18"/>
              </w:rPr>
            </w:pPr>
            <w:r w:rsidRPr="002D3177">
              <w:rPr>
                <w:rFonts w:ascii="Calibri" w:hAnsi="Calibri" w:cs="Calibri"/>
                <w:sz w:val="18"/>
                <w:szCs w:val="18"/>
              </w:rPr>
              <w:t>8 (3.7%)</w:t>
            </w:r>
          </w:p>
        </w:tc>
        <w:tc>
          <w:tcPr>
            <w:tcW w:w="1416" w:type="dxa"/>
            <w:tcBorders>
              <w:top w:val="single" w:sz="4" w:space="0" w:color="auto"/>
              <w:left w:val="single" w:sz="4" w:space="0" w:color="auto"/>
              <w:bottom w:val="single" w:sz="4" w:space="0" w:color="auto"/>
              <w:right w:val="single" w:sz="4" w:space="0" w:color="auto"/>
            </w:tcBorders>
            <w:vAlign w:val="center"/>
          </w:tcPr>
          <w:p w14:paraId="5567C846" w14:textId="77777777" w:rsidR="008752B0" w:rsidRPr="002D3177" w:rsidRDefault="008752B0" w:rsidP="00F51648">
            <w:pPr>
              <w:pStyle w:val="Compact"/>
              <w:jc w:val="center"/>
              <w:rPr>
                <w:sz w:val="18"/>
                <w:szCs w:val="18"/>
              </w:rPr>
            </w:pPr>
            <w:r w:rsidRPr="002D3177">
              <w:rPr>
                <w:rFonts w:ascii="Calibri" w:hAnsi="Calibri" w:cs="Calibri"/>
                <w:sz w:val="18"/>
                <w:szCs w:val="18"/>
              </w:rPr>
              <w:t>14 (3.1%)</w:t>
            </w:r>
          </w:p>
        </w:tc>
      </w:tr>
      <w:tr w:rsidR="008752B0" w:rsidRPr="00D44FA1" w:rsidDel="00EA292E" w14:paraId="5E319003" w14:textId="77777777" w:rsidTr="00F51648">
        <w:tc>
          <w:tcPr>
            <w:tcW w:w="4957" w:type="dxa"/>
            <w:tcBorders>
              <w:top w:val="single" w:sz="4" w:space="0" w:color="auto"/>
              <w:left w:val="single" w:sz="4" w:space="0" w:color="auto"/>
              <w:bottom w:val="single" w:sz="4" w:space="0" w:color="auto"/>
              <w:right w:val="single" w:sz="4" w:space="0" w:color="auto"/>
            </w:tcBorders>
          </w:tcPr>
          <w:p w14:paraId="52B05CEC" w14:textId="77777777" w:rsidR="008752B0" w:rsidRPr="002D3177" w:rsidRDefault="008752B0" w:rsidP="00F51648">
            <w:pPr>
              <w:pStyle w:val="Compact"/>
              <w:rPr>
                <w:sz w:val="18"/>
                <w:szCs w:val="18"/>
              </w:rPr>
            </w:pPr>
            <w:r w:rsidRPr="002D3177">
              <w:rPr>
                <w:sz w:val="18"/>
                <w:szCs w:val="18"/>
              </w:rPr>
              <w:t xml:space="preserve">     Right amount</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2E9A778" w14:textId="77777777" w:rsidR="008752B0" w:rsidRPr="002D3177" w:rsidRDefault="008752B0" w:rsidP="00F51648">
            <w:pPr>
              <w:pStyle w:val="Compact"/>
              <w:jc w:val="center"/>
              <w:rPr>
                <w:sz w:val="18"/>
                <w:szCs w:val="18"/>
              </w:rPr>
            </w:pPr>
            <w:r w:rsidRPr="002D3177">
              <w:rPr>
                <w:rFonts w:ascii="Calibri" w:hAnsi="Calibri" w:cs="Calibri"/>
                <w:sz w:val="18"/>
                <w:szCs w:val="18"/>
              </w:rPr>
              <w:t>164 (69.5%)</w:t>
            </w:r>
          </w:p>
        </w:tc>
        <w:tc>
          <w:tcPr>
            <w:tcW w:w="1416" w:type="dxa"/>
            <w:tcBorders>
              <w:top w:val="single" w:sz="4" w:space="0" w:color="auto"/>
              <w:left w:val="single" w:sz="4" w:space="0" w:color="auto"/>
              <w:bottom w:val="single" w:sz="4" w:space="0" w:color="auto"/>
              <w:right w:val="single" w:sz="4" w:space="0" w:color="auto"/>
            </w:tcBorders>
            <w:vAlign w:val="center"/>
          </w:tcPr>
          <w:p w14:paraId="68CA8959" w14:textId="77777777" w:rsidR="008752B0" w:rsidRPr="002D3177" w:rsidRDefault="008752B0" w:rsidP="00F51648">
            <w:pPr>
              <w:pStyle w:val="Compact"/>
              <w:jc w:val="center"/>
              <w:rPr>
                <w:sz w:val="18"/>
                <w:szCs w:val="18"/>
              </w:rPr>
            </w:pPr>
            <w:r w:rsidRPr="002D3177">
              <w:rPr>
                <w:rFonts w:ascii="Calibri" w:hAnsi="Calibri" w:cs="Calibri"/>
                <w:sz w:val="18"/>
                <w:szCs w:val="18"/>
              </w:rPr>
              <w:t>122 (55.7%)</w:t>
            </w:r>
          </w:p>
        </w:tc>
        <w:tc>
          <w:tcPr>
            <w:tcW w:w="1416" w:type="dxa"/>
            <w:tcBorders>
              <w:top w:val="single" w:sz="4" w:space="0" w:color="auto"/>
              <w:left w:val="single" w:sz="4" w:space="0" w:color="auto"/>
              <w:bottom w:val="single" w:sz="4" w:space="0" w:color="auto"/>
              <w:right w:val="single" w:sz="4" w:space="0" w:color="auto"/>
            </w:tcBorders>
            <w:vAlign w:val="center"/>
          </w:tcPr>
          <w:p w14:paraId="3D04049B" w14:textId="77777777" w:rsidR="008752B0" w:rsidRPr="002D3177" w:rsidRDefault="008752B0" w:rsidP="00F51648">
            <w:pPr>
              <w:pStyle w:val="Compact"/>
              <w:jc w:val="center"/>
              <w:rPr>
                <w:sz w:val="18"/>
                <w:szCs w:val="18"/>
              </w:rPr>
            </w:pPr>
            <w:r w:rsidRPr="002D3177">
              <w:rPr>
                <w:rFonts w:ascii="Calibri" w:hAnsi="Calibri" w:cs="Calibri"/>
                <w:sz w:val="18"/>
                <w:szCs w:val="18"/>
              </w:rPr>
              <w:t>286 (62.9%)</w:t>
            </w:r>
          </w:p>
        </w:tc>
      </w:tr>
      <w:tr w:rsidR="008752B0" w:rsidRPr="00D44FA1" w:rsidDel="00EA292E" w14:paraId="52F8595C" w14:textId="77777777" w:rsidTr="00F51648">
        <w:tc>
          <w:tcPr>
            <w:tcW w:w="4957" w:type="dxa"/>
            <w:tcBorders>
              <w:top w:val="single" w:sz="4" w:space="0" w:color="auto"/>
              <w:left w:val="single" w:sz="4" w:space="0" w:color="auto"/>
              <w:bottom w:val="single" w:sz="4" w:space="0" w:color="auto"/>
              <w:right w:val="single" w:sz="4" w:space="0" w:color="auto"/>
            </w:tcBorders>
          </w:tcPr>
          <w:p w14:paraId="2E6EBDE6" w14:textId="77777777" w:rsidR="008752B0" w:rsidRPr="002D3177" w:rsidRDefault="008752B0" w:rsidP="00F51648">
            <w:pPr>
              <w:pStyle w:val="Compact"/>
              <w:rPr>
                <w:sz w:val="18"/>
                <w:szCs w:val="18"/>
              </w:rPr>
            </w:pPr>
            <w:r w:rsidRPr="002D3177">
              <w:rPr>
                <w:sz w:val="18"/>
                <w:szCs w:val="18"/>
              </w:rPr>
              <w:t xml:space="preserve">     Too little</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977EF3A" w14:textId="77777777" w:rsidR="008752B0" w:rsidRPr="002D3177" w:rsidRDefault="008752B0" w:rsidP="00F51648">
            <w:pPr>
              <w:pStyle w:val="Compact"/>
              <w:jc w:val="center"/>
              <w:rPr>
                <w:sz w:val="18"/>
                <w:szCs w:val="18"/>
              </w:rPr>
            </w:pPr>
            <w:r w:rsidRPr="002D3177">
              <w:rPr>
                <w:rFonts w:ascii="Calibri" w:hAnsi="Calibri" w:cs="Calibri"/>
                <w:sz w:val="18"/>
                <w:szCs w:val="18"/>
              </w:rPr>
              <w:t>57 (24.2%)</w:t>
            </w:r>
          </w:p>
        </w:tc>
        <w:tc>
          <w:tcPr>
            <w:tcW w:w="1416" w:type="dxa"/>
            <w:tcBorders>
              <w:top w:val="single" w:sz="4" w:space="0" w:color="auto"/>
              <w:left w:val="single" w:sz="4" w:space="0" w:color="auto"/>
              <w:bottom w:val="single" w:sz="4" w:space="0" w:color="auto"/>
              <w:right w:val="single" w:sz="4" w:space="0" w:color="auto"/>
            </w:tcBorders>
            <w:vAlign w:val="center"/>
          </w:tcPr>
          <w:p w14:paraId="392179A2" w14:textId="77777777" w:rsidR="008752B0" w:rsidRPr="002D3177" w:rsidRDefault="008752B0" w:rsidP="00F51648">
            <w:pPr>
              <w:pStyle w:val="Compact"/>
              <w:jc w:val="center"/>
              <w:rPr>
                <w:sz w:val="18"/>
                <w:szCs w:val="18"/>
              </w:rPr>
            </w:pPr>
            <w:r w:rsidRPr="002D3177">
              <w:rPr>
                <w:rFonts w:ascii="Calibri" w:hAnsi="Calibri" w:cs="Calibri"/>
                <w:sz w:val="18"/>
                <w:szCs w:val="18"/>
              </w:rPr>
              <w:t>79 (36.1%)</w:t>
            </w:r>
          </w:p>
        </w:tc>
        <w:tc>
          <w:tcPr>
            <w:tcW w:w="1416" w:type="dxa"/>
            <w:tcBorders>
              <w:top w:val="single" w:sz="4" w:space="0" w:color="auto"/>
              <w:left w:val="single" w:sz="4" w:space="0" w:color="auto"/>
              <w:bottom w:val="single" w:sz="4" w:space="0" w:color="auto"/>
              <w:right w:val="single" w:sz="4" w:space="0" w:color="auto"/>
            </w:tcBorders>
            <w:vAlign w:val="center"/>
          </w:tcPr>
          <w:p w14:paraId="54441577" w14:textId="77777777" w:rsidR="008752B0" w:rsidRPr="002D3177" w:rsidRDefault="008752B0" w:rsidP="00F51648">
            <w:pPr>
              <w:pStyle w:val="Compact"/>
              <w:jc w:val="center"/>
              <w:rPr>
                <w:sz w:val="18"/>
                <w:szCs w:val="18"/>
              </w:rPr>
            </w:pPr>
            <w:r w:rsidRPr="002D3177">
              <w:rPr>
                <w:rFonts w:ascii="Calibri" w:hAnsi="Calibri" w:cs="Calibri"/>
                <w:sz w:val="18"/>
                <w:szCs w:val="18"/>
              </w:rPr>
              <w:t>136 (29.9%)</w:t>
            </w:r>
          </w:p>
        </w:tc>
      </w:tr>
      <w:tr w:rsidR="008752B0" w:rsidRPr="00D44FA1" w:rsidDel="00EA292E" w14:paraId="17CFB612" w14:textId="77777777" w:rsidTr="00F51648">
        <w:tc>
          <w:tcPr>
            <w:tcW w:w="4957" w:type="dxa"/>
            <w:tcBorders>
              <w:top w:val="single" w:sz="4" w:space="0" w:color="auto"/>
              <w:left w:val="single" w:sz="4" w:space="0" w:color="auto"/>
              <w:bottom w:val="single" w:sz="4" w:space="0" w:color="auto"/>
              <w:right w:val="single" w:sz="4" w:space="0" w:color="auto"/>
            </w:tcBorders>
          </w:tcPr>
          <w:p w14:paraId="1C89042D" w14:textId="77777777" w:rsidR="008752B0" w:rsidRPr="002D3177" w:rsidRDefault="008752B0" w:rsidP="00F51648">
            <w:pPr>
              <w:pStyle w:val="Compact"/>
              <w:rPr>
                <w:sz w:val="18"/>
                <w:szCs w:val="18"/>
              </w:rPr>
            </w:pPr>
            <w:r w:rsidRPr="002D3177">
              <w:rPr>
                <w:sz w:val="18"/>
                <w:szCs w:val="18"/>
              </w:rPr>
              <w:t xml:space="preserve">     Far too little</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F71FF73" w14:textId="77777777" w:rsidR="008752B0" w:rsidRPr="002D3177" w:rsidRDefault="008752B0" w:rsidP="00F51648">
            <w:pPr>
              <w:pStyle w:val="Compact"/>
              <w:jc w:val="center"/>
              <w:rPr>
                <w:sz w:val="18"/>
                <w:szCs w:val="18"/>
              </w:rPr>
            </w:pPr>
            <w:r w:rsidRPr="002D3177">
              <w:rPr>
                <w:rFonts w:ascii="Calibri" w:hAnsi="Calibri" w:cs="Calibri"/>
                <w:sz w:val="18"/>
                <w:szCs w:val="18"/>
              </w:rPr>
              <w:t>8 (3.4%)</w:t>
            </w:r>
          </w:p>
        </w:tc>
        <w:tc>
          <w:tcPr>
            <w:tcW w:w="1416" w:type="dxa"/>
            <w:tcBorders>
              <w:top w:val="single" w:sz="4" w:space="0" w:color="auto"/>
              <w:left w:val="single" w:sz="4" w:space="0" w:color="auto"/>
              <w:bottom w:val="single" w:sz="4" w:space="0" w:color="auto"/>
              <w:right w:val="single" w:sz="4" w:space="0" w:color="auto"/>
            </w:tcBorders>
            <w:vAlign w:val="center"/>
          </w:tcPr>
          <w:p w14:paraId="6361B518" w14:textId="77777777" w:rsidR="008752B0" w:rsidRPr="002D3177" w:rsidRDefault="008752B0" w:rsidP="00F51648">
            <w:pPr>
              <w:pStyle w:val="Compact"/>
              <w:jc w:val="center"/>
              <w:rPr>
                <w:sz w:val="18"/>
                <w:szCs w:val="18"/>
              </w:rPr>
            </w:pPr>
            <w:r w:rsidRPr="002D3177">
              <w:rPr>
                <w:rFonts w:ascii="Calibri" w:hAnsi="Calibri" w:cs="Calibri"/>
                <w:sz w:val="18"/>
                <w:szCs w:val="18"/>
              </w:rPr>
              <w:t>5 (2.3%)</w:t>
            </w:r>
          </w:p>
        </w:tc>
        <w:tc>
          <w:tcPr>
            <w:tcW w:w="1416" w:type="dxa"/>
            <w:tcBorders>
              <w:top w:val="single" w:sz="4" w:space="0" w:color="auto"/>
              <w:left w:val="single" w:sz="4" w:space="0" w:color="auto"/>
              <w:bottom w:val="single" w:sz="4" w:space="0" w:color="auto"/>
              <w:right w:val="single" w:sz="4" w:space="0" w:color="auto"/>
            </w:tcBorders>
            <w:vAlign w:val="center"/>
          </w:tcPr>
          <w:p w14:paraId="366D3D26" w14:textId="77777777" w:rsidR="008752B0" w:rsidRPr="002D3177" w:rsidRDefault="008752B0" w:rsidP="00F51648">
            <w:pPr>
              <w:pStyle w:val="Compact"/>
              <w:jc w:val="center"/>
              <w:rPr>
                <w:sz w:val="18"/>
                <w:szCs w:val="18"/>
              </w:rPr>
            </w:pPr>
            <w:r w:rsidRPr="002D3177">
              <w:rPr>
                <w:rFonts w:ascii="Calibri" w:hAnsi="Calibri" w:cs="Calibri"/>
                <w:sz w:val="18"/>
                <w:szCs w:val="18"/>
              </w:rPr>
              <w:t>13 (2.9%)</w:t>
            </w:r>
          </w:p>
        </w:tc>
      </w:tr>
      <w:tr w:rsidR="008752B0" w:rsidRPr="00D44FA1" w:rsidDel="00EA292E" w14:paraId="7E0C5521" w14:textId="77777777" w:rsidTr="00F51648">
        <w:tc>
          <w:tcPr>
            <w:tcW w:w="4957" w:type="dxa"/>
            <w:tcBorders>
              <w:top w:val="single" w:sz="4" w:space="0" w:color="auto"/>
              <w:left w:val="single" w:sz="4" w:space="0" w:color="auto"/>
              <w:bottom w:val="single" w:sz="4" w:space="0" w:color="auto"/>
              <w:right w:val="single" w:sz="4" w:space="0" w:color="auto"/>
            </w:tcBorders>
          </w:tcPr>
          <w:p w14:paraId="16888D29"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F9C0F5A" w14:textId="77777777" w:rsidR="008752B0" w:rsidRPr="002D3177" w:rsidRDefault="008752B0" w:rsidP="00F51648">
            <w:pPr>
              <w:pStyle w:val="Compact"/>
              <w:jc w:val="center"/>
              <w:rPr>
                <w:sz w:val="18"/>
                <w:szCs w:val="18"/>
              </w:rPr>
            </w:pPr>
            <w:r w:rsidRPr="002D3177">
              <w:rPr>
                <w:rFonts w:ascii="Calibri" w:hAnsi="Calibri" w:cs="Calibri"/>
                <w:sz w:val="18"/>
                <w:szCs w:val="18"/>
              </w:rPr>
              <w:t>36</w:t>
            </w:r>
          </w:p>
        </w:tc>
        <w:tc>
          <w:tcPr>
            <w:tcW w:w="1416" w:type="dxa"/>
            <w:tcBorders>
              <w:top w:val="single" w:sz="4" w:space="0" w:color="auto"/>
              <w:left w:val="single" w:sz="4" w:space="0" w:color="auto"/>
              <w:bottom w:val="single" w:sz="4" w:space="0" w:color="auto"/>
              <w:right w:val="single" w:sz="4" w:space="0" w:color="auto"/>
            </w:tcBorders>
            <w:vAlign w:val="center"/>
          </w:tcPr>
          <w:p w14:paraId="71059EAC" w14:textId="77777777" w:rsidR="008752B0" w:rsidRPr="002D3177" w:rsidRDefault="008752B0" w:rsidP="00F51648">
            <w:pPr>
              <w:pStyle w:val="Compact"/>
              <w:jc w:val="center"/>
              <w:rPr>
                <w:sz w:val="18"/>
                <w:szCs w:val="18"/>
              </w:rPr>
            </w:pPr>
            <w:r w:rsidRPr="002D3177">
              <w:rPr>
                <w:rFonts w:ascii="Calibri" w:hAnsi="Calibri" w:cs="Calibri"/>
                <w:sz w:val="18"/>
                <w:szCs w:val="18"/>
              </w:rPr>
              <w:t>52</w:t>
            </w:r>
          </w:p>
        </w:tc>
        <w:tc>
          <w:tcPr>
            <w:tcW w:w="1416" w:type="dxa"/>
            <w:tcBorders>
              <w:top w:val="single" w:sz="4" w:space="0" w:color="auto"/>
              <w:left w:val="single" w:sz="4" w:space="0" w:color="auto"/>
              <w:bottom w:val="single" w:sz="4" w:space="0" w:color="auto"/>
              <w:right w:val="single" w:sz="4" w:space="0" w:color="auto"/>
            </w:tcBorders>
            <w:vAlign w:val="center"/>
          </w:tcPr>
          <w:p w14:paraId="7FA5286A" w14:textId="77777777" w:rsidR="008752B0" w:rsidRPr="002D3177" w:rsidRDefault="008752B0" w:rsidP="00F51648">
            <w:pPr>
              <w:pStyle w:val="Compact"/>
              <w:jc w:val="center"/>
              <w:rPr>
                <w:sz w:val="18"/>
                <w:szCs w:val="18"/>
              </w:rPr>
            </w:pPr>
            <w:r w:rsidRPr="002D3177">
              <w:rPr>
                <w:rFonts w:ascii="Calibri" w:hAnsi="Calibri" w:cs="Calibri"/>
                <w:sz w:val="18"/>
                <w:szCs w:val="18"/>
              </w:rPr>
              <w:t>88</w:t>
            </w:r>
          </w:p>
        </w:tc>
      </w:tr>
      <w:tr w:rsidR="008752B0" w:rsidRPr="00D44FA1" w:rsidDel="00EA292E" w14:paraId="01CE4A05" w14:textId="77777777" w:rsidTr="00F51648">
        <w:tc>
          <w:tcPr>
            <w:tcW w:w="4957" w:type="dxa"/>
            <w:tcBorders>
              <w:top w:val="single" w:sz="4" w:space="0" w:color="auto"/>
              <w:left w:val="single" w:sz="4" w:space="0" w:color="auto"/>
              <w:bottom w:val="single" w:sz="4" w:space="0" w:color="auto"/>
              <w:right w:val="single" w:sz="4" w:space="0" w:color="auto"/>
            </w:tcBorders>
          </w:tcPr>
          <w:p w14:paraId="3A2ABF1C" w14:textId="77777777" w:rsidR="008752B0" w:rsidRPr="002D3177" w:rsidRDefault="008752B0" w:rsidP="00F51648">
            <w:pPr>
              <w:pStyle w:val="Compact"/>
              <w:rPr>
                <w:sz w:val="18"/>
                <w:szCs w:val="18"/>
              </w:rPr>
            </w:pPr>
            <w:r w:rsidRPr="002D3177">
              <w:rPr>
                <w:sz w:val="18"/>
                <w:szCs w:val="18"/>
              </w:rPr>
              <w:t>Perceived importance of lowering salt</w:t>
            </w:r>
            <w:r w:rsidRPr="002D3177">
              <w:rPr>
                <w:sz w:val="18"/>
                <w:szCs w:val="18"/>
                <w:vertAlign w:val="superscript"/>
              </w:rPr>
              <w:t>4</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tcPr>
          <w:p w14:paraId="14F27336"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343A9085"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45C7171B" w14:textId="77777777" w:rsidR="008752B0" w:rsidRPr="002D3177" w:rsidRDefault="008752B0" w:rsidP="00F51648">
            <w:pPr>
              <w:pStyle w:val="Compact"/>
              <w:jc w:val="center"/>
              <w:rPr>
                <w:sz w:val="18"/>
                <w:szCs w:val="18"/>
              </w:rPr>
            </w:pPr>
          </w:p>
        </w:tc>
      </w:tr>
      <w:tr w:rsidR="008752B0" w:rsidRPr="00D44FA1" w:rsidDel="00EA292E" w14:paraId="2FFB5E6D" w14:textId="77777777" w:rsidTr="00F51648">
        <w:tc>
          <w:tcPr>
            <w:tcW w:w="4957" w:type="dxa"/>
            <w:tcBorders>
              <w:top w:val="single" w:sz="4" w:space="0" w:color="auto"/>
              <w:left w:val="single" w:sz="4" w:space="0" w:color="auto"/>
              <w:bottom w:val="single" w:sz="4" w:space="0" w:color="auto"/>
              <w:right w:val="single" w:sz="4" w:space="0" w:color="auto"/>
            </w:tcBorders>
          </w:tcPr>
          <w:p w14:paraId="61FA41CF" w14:textId="77777777" w:rsidR="008752B0" w:rsidRPr="002D3177" w:rsidRDefault="008752B0" w:rsidP="00F51648">
            <w:pPr>
              <w:pStyle w:val="Compact"/>
              <w:rPr>
                <w:sz w:val="18"/>
                <w:szCs w:val="18"/>
              </w:rPr>
            </w:pPr>
            <w:r w:rsidRPr="002D3177">
              <w:rPr>
                <w:sz w:val="18"/>
                <w:szCs w:val="18"/>
              </w:rPr>
              <w:t xml:space="preserve">     Very important</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8BB918B" w14:textId="77777777" w:rsidR="008752B0" w:rsidRPr="002D3177" w:rsidRDefault="008752B0" w:rsidP="00F51648">
            <w:pPr>
              <w:pStyle w:val="Compact"/>
              <w:jc w:val="center"/>
              <w:rPr>
                <w:sz w:val="18"/>
                <w:szCs w:val="18"/>
              </w:rPr>
            </w:pPr>
            <w:r w:rsidRPr="002D3177">
              <w:rPr>
                <w:rFonts w:ascii="Calibri" w:hAnsi="Calibri" w:cs="Calibri"/>
                <w:sz w:val="18"/>
                <w:szCs w:val="18"/>
              </w:rPr>
              <w:t>227 (96.6%)</w:t>
            </w:r>
          </w:p>
        </w:tc>
        <w:tc>
          <w:tcPr>
            <w:tcW w:w="1416" w:type="dxa"/>
            <w:tcBorders>
              <w:top w:val="single" w:sz="4" w:space="0" w:color="auto"/>
              <w:left w:val="single" w:sz="4" w:space="0" w:color="auto"/>
              <w:bottom w:val="single" w:sz="4" w:space="0" w:color="auto"/>
              <w:right w:val="single" w:sz="4" w:space="0" w:color="auto"/>
            </w:tcBorders>
            <w:vAlign w:val="center"/>
          </w:tcPr>
          <w:p w14:paraId="2ECB6F31" w14:textId="77777777" w:rsidR="008752B0" w:rsidRPr="002D3177" w:rsidRDefault="008752B0" w:rsidP="00F51648">
            <w:pPr>
              <w:pStyle w:val="Compact"/>
              <w:jc w:val="center"/>
              <w:rPr>
                <w:sz w:val="18"/>
                <w:szCs w:val="18"/>
              </w:rPr>
            </w:pPr>
            <w:r w:rsidRPr="002D3177">
              <w:rPr>
                <w:rFonts w:ascii="Calibri" w:hAnsi="Calibri" w:cs="Calibri"/>
                <w:sz w:val="18"/>
                <w:szCs w:val="18"/>
              </w:rPr>
              <w:t>220 (97.8%)</w:t>
            </w:r>
          </w:p>
        </w:tc>
        <w:tc>
          <w:tcPr>
            <w:tcW w:w="1416" w:type="dxa"/>
            <w:tcBorders>
              <w:top w:val="single" w:sz="4" w:space="0" w:color="auto"/>
              <w:left w:val="single" w:sz="4" w:space="0" w:color="auto"/>
              <w:bottom w:val="single" w:sz="4" w:space="0" w:color="auto"/>
              <w:right w:val="single" w:sz="4" w:space="0" w:color="auto"/>
            </w:tcBorders>
            <w:vAlign w:val="center"/>
          </w:tcPr>
          <w:p w14:paraId="4D7581A4" w14:textId="77777777" w:rsidR="008752B0" w:rsidRPr="002D3177" w:rsidRDefault="008752B0" w:rsidP="00F51648">
            <w:pPr>
              <w:pStyle w:val="Compact"/>
              <w:jc w:val="center"/>
              <w:rPr>
                <w:sz w:val="18"/>
                <w:szCs w:val="18"/>
              </w:rPr>
            </w:pPr>
            <w:r w:rsidRPr="002D3177">
              <w:rPr>
                <w:rFonts w:ascii="Calibri" w:hAnsi="Calibri" w:cs="Calibri"/>
                <w:sz w:val="18"/>
                <w:szCs w:val="18"/>
              </w:rPr>
              <w:t>447 (97.2%)</w:t>
            </w:r>
          </w:p>
        </w:tc>
      </w:tr>
      <w:tr w:rsidR="008752B0" w:rsidRPr="00D44FA1" w:rsidDel="00EA292E" w14:paraId="16083616" w14:textId="77777777" w:rsidTr="00F51648">
        <w:tc>
          <w:tcPr>
            <w:tcW w:w="4957" w:type="dxa"/>
            <w:tcBorders>
              <w:top w:val="single" w:sz="4" w:space="0" w:color="auto"/>
              <w:left w:val="single" w:sz="4" w:space="0" w:color="auto"/>
              <w:bottom w:val="single" w:sz="4" w:space="0" w:color="auto"/>
              <w:right w:val="single" w:sz="4" w:space="0" w:color="auto"/>
            </w:tcBorders>
          </w:tcPr>
          <w:p w14:paraId="59623A03" w14:textId="77777777" w:rsidR="008752B0" w:rsidRPr="002D3177" w:rsidRDefault="008752B0" w:rsidP="00F51648">
            <w:pPr>
              <w:pStyle w:val="Compact"/>
              <w:rPr>
                <w:sz w:val="18"/>
                <w:szCs w:val="18"/>
              </w:rPr>
            </w:pPr>
            <w:r w:rsidRPr="002D3177">
              <w:rPr>
                <w:sz w:val="18"/>
                <w:szCs w:val="18"/>
              </w:rPr>
              <w:t xml:space="preserve">     Somewhat important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8586AB2" w14:textId="77777777" w:rsidR="008752B0" w:rsidRPr="002D3177" w:rsidRDefault="008752B0" w:rsidP="00F51648">
            <w:pPr>
              <w:pStyle w:val="Compact"/>
              <w:jc w:val="center"/>
              <w:rPr>
                <w:sz w:val="18"/>
                <w:szCs w:val="18"/>
              </w:rPr>
            </w:pPr>
            <w:r w:rsidRPr="002D3177">
              <w:rPr>
                <w:rFonts w:ascii="Calibri" w:hAnsi="Calibri" w:cs="Calibri"/>
                <w:sz w:val="18"/>
                <w:szCs w:val="18"/>
              </w:rPr>
              <w:t>8 (3.4%)</w:t>
            </w:r>
          </w:p>
        </w:tc>
        <w:tc>
          <w:tcPr>
            <w:tcW w:w="1416" w:type="dxa"/>
            <w:tcBorders>
              <w:top w:val="single" w:sz="4" w:space="0" w:color="auto"/>
              <w:left w:val="single" w:sz="4" w:space="0" w:color="auto"/>
              <w:bottom w:val="single" w:sz="4" w:space="0" w:color="auto"/>
              <w:right w:val="single" w:sz="4" w:space="0" w:color="auto"/>
            </w:tcBorders>
            <w:vAlign w:val="center"/>
          </w:tcPr>
          <w:p w14:paraId="6301EDD4" w14:textId="77777777" w:rsidR="008752B0" w:rsidRPr="002D3177" w:rsidRDefault="008752B0" w:rsidP="00F51648">
            <w:pPr>
              <w:pStyle w:val="Compact"/>
              <w:jc w:val="center"/>
              <w:rPr>
                <w:sz w:val="18"/>
                <w:szCs w:val="18"/>
              </w:rPr>
            </w:pPr>
            <w:r w:rsidRPr="002D3177">
              <w:rPr>
                <w:rFonts w:ascii="Calibri" w:hAnsi="Calibri" w:cs="Calibri"/>
                <w:sz w:val="18"/>
                <w:szCs w:val="18"/>
              </w:rPr>
              <w:t>3 (1.3%)</w:t>
            </w:r>
          </w:p>
        </w:tc>
        <w:tc>
          <w:tcPr>
            <w:tcW w:w="1416" w:type="dxa"/>
            <w:tcBorders>
              <w:top w:val="single" w:sz="4" w:space="0" w:color="auto"/>
              <w:left w:val="single" w:sz="4" w:space="0" w:color="auto"/>
              <w:bottom w:val="single" w:sz="4" w:space="0" w:color="auto"/>
              <w:right w:val="single" w:sz="4" w:space="0" w:color="auto"/>
            </w:tcBorders>
            <w:vAlign w:val="center"/>
          </w:tcPr>
          <w:p w14:paraId="5C0DBC93" w14:textId="77777777" w:rsidR="008752B0" w:rsidRPr="002D3177" w:rsidRDefault="008752B0" w:rsidP="00F51648">
            <w:pPr>
              <w:pStyle w:val="Compact"/>
              <w:jc w:val="center"/>
              <w:rPr>
                <w:sz w:val="18"/>
                <w:szCs w:val="18"/>
              </w:rPr>
            </w:pPr>
            <w:r w:rsidRPr="002D3177">
              <w:rPr>
                <w:rFonts w:ascii="Calibri" w:hAnsi="Calibri" w:cs="Calibri"/>
                <w:sz w:val="18"/>
                <w:szCs w:val="18"/>
              </w:rPr>
              <w:t>11 (2.4%)</w:t>
            </w:r>
          </w:p>
        </w:tc>
      </w:tr>
      <w:tr w:rsidR="008752B0" w:rsidRPr="00D44FA1" w:rsidDel="00EA292E" w14:paraId="2173F61B" w14:textId="77777777" w:rsidTr="00F51648">
        <w:tc>
          <w:tcPr>
            <w:tcW w:w="4957" w:type="dxa"/>
            <w:tcBorders>
              <w:top w:val="single" w:sz="4" w:space="0" w:color="auto"/>
              <w:left w:val="single" w:sz="4" w:space="0" w:color="auto"/>
              <w:bottom w:val="single" w:sz="4" w:space="0" w:color="auto"/>
              <w:right w:val="single" w:sz="4" w:space="0" w:color="auto"/>
            </w:tcBorders>
          </w:tcPr>
          <w:p w14:paraId="540FA5EF" w14:textId="77777777" w:rsidR="008752B0" w:rsidRPr="002D3177" w:rsidRDefault="008752B0" w:rsidP="00F51648">
            <w:pPr>
              <w:pStyle w:val="Compact"/>
              <w:rPr>
                <w:sz w:val="18"/>
                <w:szCs w:val="18"/>
              </w:rPr>
            </w:pPr>
            <w:r w:rsidRPr="002D3177">
              <w:rPr>
                <w:sz w:val="18"/>
                <w:szCs w:val="18"/>
              </w:rPr>
              <w:t xml:space="preserve">     Not important</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75DA7A6" w14:textId="77777777" w:rsidR="008752B0" w:rsidRPr="002D3177" w:rsidRDefault="008752B0" w:rsidP="00F51648">
            <w:pPr>
              <w:pStyle w:val="Compact"/>
              <w:jc w:val="center"/>
              <w:rPr>
                <w:sz w:val="18"/>
                <w:szCs w:val="18"/>
              </w:rPr>
            </w:pPr>
            <w:r w:rsidRPr="002D3177">
              <w:rPr>
                <w:rFonts w:ascii="Calibri" w:hAnsi="Calibri" w:cs="Calibri"/>
                <w:sz w:val="18"/>
                <w:szCs w:val="18"/>
              </w:rPr>
              <w:t>0 (0.0%)</w:t>
            </w:r>
          </w:p>
        </w:tc>
        <w:tc>
          <w:tcPr>
            <w:tcW w:w="1416" w:type="dxa"/>
            <w:tcBorders>
              <w:top w:val="single" w:sz="4" w:space="0" w:color="auto"/>
              <w:left w:val="single" w:sz="4" w:space="0" w:color="auto"/>
              <w:bottom w:val="single" w:sz="4" w:space="0" w:color="auto"/>
              <w:right w:val="single" w:sz="4" w:space="0" w:color="auto"/>
            </w:tcBorders>
            <w:vAlign w:val="center"/>
          </w:tcPr>
          <w:p w14:paraId="5EF585BC" w14:textId="77777777" w:rsidR="008752B0" w:rsidRPr="002D3177" w:rsidRDefault="008752B0" w:rsidP="00F51648">
            <w:pPr>
              <w:pStyle w:val="Compact"/>
              <w:jc w:val="center"/>
              <w:rPr>
                <w:sz w:val="18"/>
                <w:szCs w:val="18"/>
              </w:rPr>
            </w:pPr>
            <w:r w:rsidRPr="002D3177">
              <w:rPr>
                <w:rFonts w:ascii="Calibri" w:hAnsi="Calibri" w:cs="Calibri"/>
                <w:sz w:val="18"/>
                <w:szCs w:val="18"/>
              </w:rPr>
              <w:t>2 (0.9%)</w:t>
            </w:r>
          </w:p>
        </w:tc>
        <w:tc>
          <w:tcPr>
            <w:tcW w:w="1416" w:type="dxa"/>
            <w:tcBorders>
              <w:top w:val="single" w:sz="4" w:space="0" w:color="auto"/>
              <w:left w:val="single" w:sz="4" w:space="0" w:color="auto"/>
              <w:bottom w:val="single" w:sz="4" w:space="0" w:color="auto"/>
              <w:right w:val="single" w:sz="4" w:space="0" w:color="auto"/>
            </w:tcBorders>
            <w:vAlign w:val="center"/>
          </w:tcPr>
          <w:p w14:paraId="0C187603" w14:textId="77777777" w:rsidR="008752B0" w:rsidRPr="002D3177" w:rsidRDefault="008752B0" w:rsidP="00F51648">
            <w:pPr>
              <w:pStyle w:val="Compact"/>
              <w:jc w:val="center"/>
              <w:rPr>
                <w:sz w:val="18"/>
                <w:szCs w:val="18"/>
              </w:rPr>
            </w:pPr>
            <w:r w:rsidRPr="002D3177">
              <w:rPr>
                <w:rFonts w:ascii="Calibri" w:hAnsi="Calibri" w:cs="Calibri"/>
                <w:sz w:val="18"/>
                <w:szCs w:val="18"/>
              </w:rPr>
              <w:t>2 (0.4%)</w:t>
            </w:r>
          </w:p>
        </w:tc>
      </w:tr>
      <w:tr w:rsidR="008752B0" w:rsidRPr="00D44FA1" w:rsidDel="00EA292E" w14:paraId="5F943A4C" w14:textId="77777777" w:rsidTr="00F51648">
        <w:tc>
          <w:tcPr>
            <w:tcW w:w="4957" w:type="dxa"/>
            <w:tcBorders>
              <w:top w:val="single" w:sz="4" w:space="0" w:color="auto"/>
              <w:left w:val="single" w:sz="4" w:space="0" w:color="auto"/>
              <w:bottom w:val="single" w:sz="4" w:space="0" w:color="auto"/>
              <w:right w:val="single" w:sz="4" w:space="0" w:color="auto"/>
            </w:tcBorders>
          </w:tcPr>
          <w:p w14:paraId="78B5394E" w14:textId="77777777" w:rsidR="008752B0" w:rsidRPr="002D3177" w:rsidRDefault="008752B0" w:rsidP="00F51648">
            <w:pPr>
              <w:pStyle w:val="Compact"/>
              <w:rPr>
                <w:sz w:val="18"/>
                <w:szCs w:val="18"/>
              </w:rPr>
            </w:pPr>
            <w:r w:rsidRPr="002D3177">
              <w:rPr>
                <w:sz w:val="18"/>
                <w:szCs w:val="18"/>
              </w:rPr>
              <w:t xml:space="preserve">     Missing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B645AD2" w14:textId="77777777" w:rsidR="008752B0" w:rsidRPr="002D3177" w:rsidRDefault="008752B0" w:rsidP="00F51648">
            <w:pPr>
              <w:pStyle w:val="Compact"/>
              <w:jc w:val="center"/>
              <w:rPr>
                <w:sz w:val="18"/>
                <w:szCs w:val="18"/>
              </w:rPr>
            </w:pPr>
            <w:r w:rsidRPr="002D3177">
              <w:rPr>
                <w:rFonts w:ascii="Calibri" w:hAnsi="Calibri" w:cs="Calibri"/>
                <w:sz w:val="18"/>
                <w:szCs w:val="18"/>
              </w:rPr>
              <w:t>37</w:t>
            </w:r>
          </w:p>
        </w:tc>
        <w:tc>
          <w:tcPr>
            <w:tcW w:w="1416" w:type="dxa"/>
            <w:tcBorders>
              <w:top w:val="single" w:sz="4" w:space="0" w:color="auto"/>
              <w:left w:val="single" w:sz="4" w:space="0" w:color="auto"/>
              <w:bottom w:val="single" w:sz="4" w:space="0" w:color="auto"/>
              <w:right w:val="single" w:sz="4" w:space="0" w:color="auto"/>
            </w:tcBorders>
            <w:vAlign w:val="center"/>
          </w:tcPr>
          <w:p w14:paraId="33FD234D" w14:textId="77777777" w:rsidR="008752B0" w:rsidRPr="002D3177" w:rsidRDefault="008752B0" w:rsidP="00F51648">
            <w:pPr>
              <w:pStyle w:val="Compact"/>
              <w:jc w:val="center"/>
              <w:rPr>
                <w:sz w:val="18"/>
                <w:szCs w:val="18"/>
              </w:rPr>
            </w:pPr>
            <w:r w:rsidRPr="002D3177">
              <w:rPr>
                <w:rFonts w:ascii="Calibri" w:hAnsi="Calibri" w:cs="Calibri"/>
                <w:sz w:val="18"/>
                <w:szCs w:val="18"/>
              </w:rPr>
              <w:t>46</w:t>
            </w:r>
          </w:p>
        </w:tc>
        <w:tc>
          <w:tcPr>
            <w:tcW w:w="1416" w:type="dxa"/>
            <w:tcBorders>
              <w:top w:val="single" w:sz="4" w:space="0" w:color="auto"/>
              <w:left w:val="single" w:sz="4" w:space="0" w:color="auto"/>
              <w:bottom w:val="single" w:sz="4" w:space="0" w:color="auto"/>
              <w:right w:val="single" w:sz="4" w:space="0" w:color="auto"/>
            </w:tcBorders>
            <w:vAlign w:val="center"/>
          </w:tcPr>
          <w:p w14:paraId="114001DD" w14:textId="77777777" w:rsidR="008752B0" w:rsidRPr="002D3177" w:rsidRDefault="008752B0" w:rsidP="00F51648">
            <w:pPr>
              <w:pStyle w:val="Compact"/>
              <w:jc w:val="center"/>
              <w:rPr>
                <w:sz w:val="18"/>
                <w:szCs w:val="18"/>
              </w:rPr>
            </w:pPr>
            <w:r w:rsidRPr="002D3177">
              <w:rPr>
                <w:rFonts w:ascii="Calibri" w:hAnsi="Calibri" w:cs="Calibri"/>
                <w:sz w:val="18"/>
                <w:szCs w:val="18"/>
              </w:rPr>
              <w:t>83</w:t>
            </w:r>
          </w:p>
        </w:tc>
      </w:tr>
      <w:tr w:rsidR="008752B0" w:rsidRPr="00D44FA1" w:rsidDel="00EA292E" w14:paraId="04F0B321" w14:textId="77777777" w:rsidTr="00F51648">
        <w:tc>
          <w:tcPr>
            <w:tcW w:w="4957" w:type="dxa"/>
            <w:tcBorders>
              <w:top w:val="single" w:sz="4" w:space="0" w:color="auto"/>
              <w:left w:val="single" w:sz="4" w:space="0" w:color="auto"/>
              <w:bottom w:val="single" w:sz="4" w:space="0" w:color="auto"/>
              <w:right w:val="single" w:sz="4" w:space="0" w:color="auto"/>
            </w:tcBorders>
          </w:tcPr>
          <w:p w14:paraId="548D6C98" w14:textId="77777777" w:rsidR="008752B0" w:rsidRPr="002D3177" w:rsidRDefault="008752B0" w:rsidP="00F51648">
            <w:pPr>
              <w:pStyle w:val="Compact"/>
              <w:rPr>
                <w:sz w:val="18"/>
                <w:szCs w:val="18"/>
              </w:rPr>
            </w:pPr>
            <w:r w:rsidRPr="002D3177">
              <w:rPr>
                <w:sz w:val="18"/>
                <w:szCs w:val="18"/>
              </w:rPr>
              <w:t>Believing that too much salt causes health problem</w:t>
            </w:r>
            <w:r w:rsidRPr="002D3177">
              <w:rPr>
                <w:sz w:val="18"/>
                <w:szCs w:val="18"/>
                <w:vertAlign w:val="superscript"/>
              </w:rPr>
              <w:t>4</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tcPr>
          <w:p w14:paraId="508BEE24"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233BBCA3"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45C07FB9" w14:textId="77777777" w:rsidR="008752B0" w:rsidRPr="002D3177" w:rsidRDefault="008752B0" w:rsidP="00F51648">
            <w:pPr>
              <w:pStyle w:val="Compact"/>
              <w:jc w:val="center"/>
              <w:rPr>
                <w:sz w:val="18"/>
                <w:szCs w:val="18"/>
              </w:rPr>
            </w:pPr>
          </w:p>
        </w:tc>
      </w:tr>
      <w:tr w:rsidR="008752B0" w:rsidRPr="00D44FA1" w:rsidDel="00EA292E" w14:paraId="76791CC3" w14:textId="77777777" w:rsidTr="00F51648">
        <w:tc>
          <w:tcPr>
            <w:tcW w:w="4957" w:type="dxa"/>
            <w:tcBorders>
              <w:top w:val="single" w:sz="4" w:space="0" w:color="auto"/>
              <w:left w:val="single" w:sz="4" w:space="0" w:color="auto"/>
              <w:bottom w:val="single" w:sz="4" w:space="0" w:color="auto"/>
              <w:right w:val="single" w:sz="4" w:space="0" w:color="auto"/>
            </w:tcBorders>
          </w:tcPr>
          <w:p w14:paraId="2114A114" w14:textId="77777777" w:rsidR="008752B0" w:rsidRPr="002D3177" w:rsidRDefault="008752B0" w:rsidP="00F51648">
            <w:pPr>
              <w:pStyle w:val="Compact"/>
              <w:rPr>
                <w:sz w:val="18"/>
                <w:szCs w:val="18"/>
              </w:rPr>
            </w:pPr>
            <w:r w:rsidRPr="002D3177">
              <w:rPr>
                <w:sz w:val="18"/>
                <w:szCs w:val="18"/>
              </w:rPr>
              <w:t xml:space="preserve">     Yes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F743690" w14:textId="77777777" w:rsidR="008752B0" w:rsidRPr="002D3177" w:rsidRDefault="008752B0" w:rsidP="00F51648">
            <w:pPr>
              <w:pStyle w:val="Compact"/>
              <w:jc w:val="center"/>
              <w:rPr>
                <w:sz w:val="18"/>
                <w:szCs w:val="18"/>
              </w:rPr>
            </w:pPr>
            <w:r w:rsidRPr="002D3177">
              <w:rPr>
                <w:rFonts w:ascii="Calibri" w:hAnsi="Calibri" w:cs="Calibri"/>
                <w:sz w:val="18"/>
                <w:szCs w:val="18"/>
              </w:rPr>
              <w:t>220 (93.2%)</w:t>
            </w:r>
          </w:p>
        </w:tc>
        <w:tc>
          <w:tcPr>
            <w:tcW w:w="1416" w:type="dxa"/>
            <w:tcBorders>
              <w:top w:val="single" w:sz="4" w:space="0" w:color="auto"/>
              <w:left w:val="single" w:sz="4" w:space="0" w:color="auto"/>
              <w:bottom w:val="single" w:sz="4" w:space="0" w:color="auto"/>
              <w:right w:val="single" w:sz="4" w:space="0" w:color="auto"/>
            </w:tcBorders>
            <w:vAlign w:val="center"/>
          </w:tcPr>
          <w:p w14:paraId="185DF1EE" w14:textId="77777777" w:rsidR="008752B0" w:rsidRPr="002D3177" w:rsidRDefault="008752B0" w:rsidP="00F51648">
            <w:pPr>
              <w:pStyle w:val="Compact"/>
              <w:jc w:val="center"/>
              <w:rPr>
                <w:sz w:val="18"/>
                <w:szCs w:val="18"/>
              </w:rPr>
            </w:pPr>
            <w:r w:rsidRPr="002D3177">
              <w:rPr>
                <w:rFonts w:ascii="Calibri" w:hAnsi="Calibri" w:cs="Calibri"/>
                <w:sz w:val="18"/>
                <w:szCs w:val="18"/>
              </w:rPr>
              <w:t>201 (89.7%)</w:t>
            </w:r>
          </w:p>
        </w:tc>
        <w:tc>
          <w:tcPr>
            <w:tcW w:w="1416" w:type="dxa"/>
            <w:tcBorders>
              <w:top w:val="single" w:sz="4" w:space="0" w:color="auto"/>
              <w:left w:val="single" w:sz="4" w:space="0" w:color="auto"/>
              <w:bottom w:val="single" w:sz="4" w:space="0" w:color="auto"/>
              <w:right w:val="single" w:sz="4" w:space="0" w:color="auto"/>
            </w:tcBorders>
            <w:vAlign w:val="center"/>
          </w:tcPr>
          <w:p w14:paraId="6716F31A" w14:textId="77777777" w:rsidR="008752B0" w:rsidRPr="002D3177" w:rsidRDefault="008752B0" w:rsidP="00F51648">
            <w:pPr>
              <w:pStyle w:val="Compact"/>
              <w:jc w:val="center"/>
              <w:rPr>
                <w:sz w:val="18"/>
                <w:szCs w:val="18"/>
              </w:rPr>
            </w:pPr>
            <w:r w:rsidRPr="002D3177">
              <w:rPr>
                <w:rFonts w:ascii="Calibri" w:hAnsi="Calibri" w:cs="Calibri"/>
                <w:sz w:val="18"/>
                <w:szCs w:val="18"/>
              </w:rPr>
              <w:t>421 (91.5%)</w:t>
            </w:r>
          </w:p>
        </w:tc>
      </w:tr>
      <w:tr w:rsidR="008752B0" w:rsidRPr="00D44FA1" w:rsidDel="00EA292E" w14:paraId="19116AED" w14:textId="77777777" w:rsidTr="00F51648">
        <w:tc>
          <w:tcPr>
            <w:tcW w:w="4957" w:type="dxa"/>
            <w:tcBorders>
              <w:top w:val="single" w:sz="4" w:space="0" w:color="auto"/>
              <w:left w:val="single" w:sz="4" w:space="0" w:color="auto"/>
              <w:bottom w:val="single" w:sz="4" w:space="0" w:color="auto"/>
              <w:right w:val="single" w:sz="4" w:space="0" w:color="auto"/>
            </w:tcBorders>
          </w:tcPr>
          <w:p w14:paraId="1F514965" w14:textId="77777777" w:rsidR="008752B0" w:rsidRPr="002D3177" w:rsidRDefault="008752B0" w:rsidP="00F51648">
            <w:pPr>
              <w:pStyle w:val="Compact"/>
              <w:rPr>
                <w:sz w:val="18"/>
                <w:szCs w:val="18"/>
              </w:rPr>
            </w:pPr>
            <w:r w:rsidRPr="002D3177">
              <w:rPr>
                <w:sz w:val="18"/>
                <w:szCs w:val="18"/>
              </w:rPr>
              <w:t xml:space="preserve">     No</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C79788B" w14:textId="77777777" w:rsidR="008752B0" w:rsidRPr="002D3177" w:rsidRDefault="008752B0" w:rsidP="00F51648">
            <w:pPr>
              <w:pStyle w:val="Compact"/>
              <w:jc w:val="center"/>
              <w:rPr>
                <w:sz w:val="18"/>
                <w:szCs w:val="18"/>
              </w:rPr>
            </w:pPr>
            <w:r w:rsidRPr="002D3177">
              <w:rPr>
                <w:rFonts w:ascii="Calibri" w:hAnsi="Calibri" w:cs="Calibri"/>
                <w:sz w:val="18"/>
                <w:szCs w:val="18"/>
              </w:rPr>
              <w:t>16 (6.8%)</w:t>
            </w:r>
          </w:p>
        </w:tc>
        <w:tc>
          <w:tcPr>
            <w:tcW w:w="1416" w:type="dxa"/>
            <w:tcBorders>
              <w:top w:val="single" w:sz="4" w:space="0" w:color="auto"/>
              <w:left w:val="single" w:sz="4" w:space="0" w:color="auto"/>
              <w:bottom w:val="single" w:sz="4" w:space="0" w:color="auto"/>
              <w:right w:val="single" w:sz="4" w:space="0" w:color="auto"/>
            </w:tcBorders>
            <w:vAlign w:val="center"/>
          </w:tcPr>
          <w:p w14:paraId="2B121F99" w14:textId="77777777" w:rsidR="008752B0" w:rsidRPr="002D3177" w:rsidRDefault="008752B0" w:rsidP="00F51648">
            <w:pPr>
              <w:pStyle w:val="Compact"/>
              <w:jc w:val="center"/>
              <w:rPr>
                <w:sz w:val="18"/>
                <w:szCs w:val="18"/>
              </w:rPr>
            </w:pPr>
            <w:r w:rsidRPr="002D3177">
              <w:rPr>
                <w:rFonts w:ascii="Calibri" w:hAnsi="Calibri" w:cs="Calibri"/>
                <w:sz w:val="18"/>
                <w:szCs w:val="18"/>
              </w:rPr>
              <w:t>23 (10.3%)</w:t>
            </w:r>
          </w:p>
        </w:tc>
        <w:tc>
          <w:tcPr>
            <w:tcW w:w="1416" w:type="dxa"/>
            <w:tcBorders>
              <w:top w:val="single" w:sz="4" w:space="0" w:color="auto"/>
              <w:left w:val="single" w:sz="4" w:space="0" w:color="auto"/>
              <w:bottom w:val="single" w:sz="4" w:space="0" w:color="auto"/>
              <w:right w:val="single" w:sz="4" w:space="0" w:color="auto"/>
            </w:tcBorders>
            <w:vAlign w:val="center"/>
          </w:tcPr>
          <w:p w14:paraId="715305C6" w14:textId="77777777" w:rsidR="008752B0" w:rsidRPr="002D3177" w:rsidRDefault="008752B0" w:rsidP="00F51648">
            <w:pPr>
              <w:pStyle w:val="Compact"/>
              <w:jc w:val="center"/>
              <w:rPr>
                <w:sz w:val="18"/>
                <w:szCs w:val="18"/>
              </w:rPr>
            </w:pPr>
            <w:r w:rsidRPr="002D3177">
              <w:rPr>
                <w:rFonts w:ascii="Calibri" w:hAnsi="Calibri" w:cs="Calibri"/>
                <w:sz w:val="18"/>
                <w:szCs w:val="18"/>
              </w:rPr>
              <w:t>39 (8.5%)</w:t>
            </w:r>
          </w:p>
        </w:tc>
      </w:tr>
      <w:tr w:rsidR="008752B0" w:rsidRPr="00D44FA1" w:rsidDel="00EA292E" w14:paraId="607C4337" w14:textId="77777777" w:rsidTr="00F51648">
        <w:tc>
          <w:tcPr>
            <w:tcW w:w="4957" w:type="dxa"/>
            <w:tcBorders>
              <w:top w:val="single" w:sz="4" w:space="0" w:color="auto"/>
              <w:left w:val="single" w:sz="4" w:space="0" w:color="auto"/>
              <w:bottom w:val="single" w:sz="4" w:space="0" w:color="auto"/>
              <w:right w:val="single" w:sz="4" w:space="0" w:color="auto"/>
            </w:tcBorders>
          </w:tcPr>
          <w:p w14:paraId="4C3FD273"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7796323" w14:textId="77777777" w:rsidR="008752B0" w:rsidRPr="002D3177" w:rsidRDefault="008752B0" w:rsidP="00F51648">
            <w:pPr>
              <w:pStyle w:val="Compact"/>
              <w:jc w:val="center"/>
              <w:rPr>
                <w:sz w:val="18"/>
                <w:szCs w:val="18"/>
              </w:rPr>
            </w:pPr>
            <w:r w:rsidRPr="002D3177">
              <w:rPr>
                <w:rFonts w:ascii="Calibri" w:hAnsi="Calibri" w:cs="Calibri"/>
                <w:sz w:val="18"/>
                <w:szCs w:val="18"/>
              </w:rPr>
              <w:t>36</w:t>
            </w:r>
          </w:p>
        </w:tc>
        <w:tc>
          <w:tcPr>
            <w:tcW w:w="1416" w:type="dxa"/>
            <w:tcBorders>
              <w:top w:val="single" w:sz="4" w:space="0" w:color="auto"/>
              <w:left w:val="single" w:sz="4" w:space="0" w:color="auto"/>
              <w:bottom w:val="single" w:sz="4" w:space="0" w:color="auto"/>
              <w:right w:val="single" w:sz="4" w:space="0" w:color="auto"/>
            </w:tcBorders>
            <w:vAlign w:val="center"/>
          </w:tcPr>
          <w:p w14:paraId="16DD1BFF" w14:textId="77777777" w:rsidR="008752B0" w:rsidRPr="002D3177" w:rsidRDefault="008752B0" w:rsidP="00F51648">
            <w:pPr>
              <w:pStyle w:val="Compact"/>
              <w:jc w:val="center"/>
              <w:rPr>
                <w:sz w:val="18"/>
                <w:szCs w:val="18"/>
              </w:rPr>
            </w:pPr>
            <w:r w:rsidRPr="002D3177">
              <w:rPr>
                <w:rFonts w:ascii="Calibri" w:hAnsi="Calibri" w:cs="Calibri"/>
                <w:sz w:val="18"/>
                <w:szCs w:val="18"/>
              </w:rPr>
              <w:t>47</w:t>
            </w:r>
          </w:p>
        </w:tc>
        <w:tc>
          <w:tcPr>
            <w:tcW w:w="1416" w:type="dxa"/>
            <w:tcBorders>
              <w:top w:val="single" w:sz="4" w:space="0" w:color="auto"/>
              <w:left w:val="single" w:sz="4" w:space="0" w:color="auto"/>
              <w:bottom w:val="single" w:sz="4" w:space="0" w:color="auto"/>
              <w:right w:val="single" w:sz="4" w:space="0" w:color="auto"/>
            </w:tcBorders>
            <w:vAlign w:val="center"/>
          </w:tcPr>
          <w:p w14:paraId="3B87B6CA" w14:textId="77777777" w:rsidR="008752B0" w:rsidRPr="002D3177" w:rsidRDefault="008752B0" w:rsidP="00F51648">
            <w:pPr>
              <w:pStyle w:val="Compact"/>
              <w:jc w:val="center"/>
              <w:rPr>
                <w:sz w:val="18"/>
                <w:szCs w:val="18"/>
              </w:rPr>
            </w:pPr>
            <w:r w:rsidRPr="002D3177">
              <w:rPr>
                <w:rFonts w:ascii="Calibri" w:hAnsi="Calibri" w:cs="Calibri"/>
                <w:sz w:val="18"/>
                <w:szCs w:val="18"/>
              </w:rPr>
              <w:t>83</w:t>
            </w:r>
          </w:p>
        </w:tc>
      </w:tr>
      <w:tr w:rsidR="008752B0" w:rsidRPr="00D44FA1" w:rsidDel="00EA292E" w14:paraId="2309675E" w14:textId="77777777" w:rsidTr="00F51648">
        <w:tc>
          <w:tcPr>
            <w:tcW w:w="4957" w:type="dxa"/>
            <w:tcBorders>
              <w:top w:val="single" w:sz="4" w:space="0" w:color="auto"/>
              <w:left w:val="single" w:sz="4" w:space="0" w:color="auto"/>
              <w:bottom w:val="single" w:sz="4" w:space="0" w:color="auto"/>
              <w:right w:val="single" w:sz="4" w:space="0" w:color="auto"/>
            </w:tcBorders>
          </w:tcPr>
          <w:p w14:paraId="1A2B7B09" w14:textId="77777777" w:rsidR="008752B0" w:rsidRPr="002D3177" w:rsidRDefault="008752B0" w:rsidP="00F51648">
            <w:pPr>
              <w:pStyle w:val="Compact"/>
              <w:rPr>
                <w:sz w:val="18"/>
                <w:szCs w:val="18"/>
              </w:rPr>
            </w:pPr>
            <w:r w:rsidRPr="002D3177">
              <w:rPr>
                <w:sz w:val="18"/>
                <w:szCs w:val="18"/>
              </w:rPr>
              <w:t>Fruits/day</w:t>
            </w:r>
            <w:r w:rsidRPr="002D3177">
              <w:rPr>
                <w:sz w:val="18"/>
                <w:szCs w:val="18"/>
                <w:vertAlign w:val="superscript"/>
              </w:rPr>
              <w:t>4</w:t>
            </w:r>
            <w:r w:rsidRPr="002D3177">
              <w:rPr>
                <w:sz w:val="18"/>
                <w:szCs w:val="18"/>
              </w:rPr>
              <w:t>, mean (SD)</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111BCAE2" w14:textId="77777777" w:rsidR="008752B0" w:rsidRPr="002D3177" w:rsidRDefault="008752B0" w:rsidP="00F51648">
            <w:pPr>
              <w:pStyle w:val="Compact"/>
              <w:jc w:val="center"/>
              <w:rPr>
                <w:sz w:val="18"/>
                <w:szCs w:val="18"/>
              </w:rPr>
            </w:pPr>
            <w:r w:rsidRPr="002D3177">
              <w:rPr>
                <w:rFonts w:ascii="Calibri" w:hAnsi="Calibri" w:cs="Calibri"/>
                <w:sz w:val="18"/>
                <w:szCs w:val="18"/>
              </w:rPr>
              <w:t>0.1 (0.2)</w:t>
            </w:r>
          </w:p>
        </w:tc>
        <w:tc>
          <w:tcPr>
            <w:tcW w:w="1416" w:type="dxa"/>
            <w:tcBorders>
              <w:top w:val="single" w:sz="4" w:space="0" w:color="auto"/>
              <w:left w:val="single" w:sz="4" w:space="0" w:color="auto"/>
              <w:bottom w:val="single" w:sz="4" w:space="0" w:color="auto"/>
              <w:right w:val="single" w:sz="4" w:space="0" w:color="auto"/>
            </w:tcBorders>
            <w:vAlign w:val="center"/>
          </w:tcPr>
          <w:p w14:paraId="724305EF" w14:textId="77777777" w:rsidR="008752B0" w:rsidRPr="002D3177" w:rsidRDefault="008752B0" w:rsidP="00F51648">
            <w:pPr>
              <w:pStyle w:val="Compact"/>
              <w:jc w:val="center"/>
              <w:rPr>
                <w:sz w:val="18"/>
                <w:szCs w:val="18"/>
              </w:rPr>
            </w:pPr>
            <w:r w:rsidRPr="002D3177">
              <w:rPr>
                <w:rFonts w:ascii="Calibri" w:hAnsi="Calibri" w:cs="Calibri"/>
                <w:sz w:val="18"/>
                <w:szCs w:val="18"/>
              </w:rPr>
              <w:t>0.1 (0.1)</w:t>
            </w:r>
          </w:p>
        </w:tc>
        <w:tc>
          <w:tcPr>
            <w:tcW w:w="1416" w:type="dxa"/>
            <w:tcBorders>
              <w:top w:val="single" w:sz="4" w:space="0" w:color="auto"/>
              <w:left w:val="single" w:sz="4" w:space="0" w:color="auto"/>
              <w:bottom w:val="single" w:sz="4" w:space="0" w:color="auto"/>
              <w:right w:val="single" w:sz="4" w:space="0" w:color="auto"/>
            </w:tcBorders>
            <w:vAlign w:val="center"/>
          </w:tcPr>
          <w:p w14:paraId="104786C2" w14:textId="77777777" w:rsidR="008752B0" w:rsidRPr="002D3177" w:rsidRDefault="008752B0" w:rsidP="00F51648">
            <w:pPr>
              <w:pStyle w:val="Compact"/>
              <w:jc w:val="center"/>
              <w:rPr>
                <w:sz w:val="18"/>
                <w:szCs w:val="18"/>
              </w:rPr>
            </w:pPr>
            <w:r w:rsidRPr="002D3177">
              <w:rPr>
                <w:rFonts w:ascii="Calibri" w:hAnsi="Calibri" w:cs="Calibri"/>
                <w:sz w:val="18"/>
                <w:szCs w:val="18"/>
              </w:rPr>
              <w:t>0.1 (0.1)</w:t>
            </w:r>
          </w:p>
        </w:tc>
      </w:tr>
      <w:tr w:rsidR="008752B0" w:rsidRPr="00D44FA1" w:rsidDel="00EA292E" w14:paraId="7EFF959C" w14:textId="77777777" w:rsidTr="00F51648">
        <w:tc>
          <w:tcPr>
            <w:tcW w:w="4957" w:type="dxa"/>
            <w:tcBorders>
              <w:top w:val="single" w:sz="4" w:space="0" w:color="auto"/>
              <w:left w:val="single" w:sz="4" w:space="0" w:color="auto"/>
              <w:bottom w:val="single" w:sz="4" w:space="0" w:color="auto"/>
              <w:right w:val="single" w:sz="4" w:space="0" w:color="auto"/>
            </w:tcBorders>
          </w:tcPr>
          <w:p w14:paraId="3ACF3F0A" w14:textId="77777777" w:rsidR="008752B0" w:rsidRPr="002D3177" w:rsidRDefault="008752B0" w:rsidP="00F51648">
            <w:pPr>
              <w:pStyle w:val="Compact"/>
              <w:rPr>
                <w:sz w:val="18"/>
                <w:szCs w:val="18"/>
              </w:rPr>
            </w:pPr>
            <w:r w:rsidRPr="002D3177">
              <w:rPr>
                <w:sz w:val="18"/>
                <w:szCs w:val="18"/>
              </w:rPr>
              <w:t>Vegetables/day</w:t>
            </w:r>
            <w:r w:rsidRPr="002D3177">
              <w:rPr>
                <w:sz w:val="18"/>
                <w:szCs w:val="18"/>
                <w:vertAlign w:val="superscript"/>
              </w:rPr>
              <w:t>4</w:t>
            </w:r>
            <w:r w:rsidRPr="002D3177">
              <w:rPr>
                <w:sz w:val="18"/>
                <w:szCs w:val="18"/>
              </w:rPr>
              <w:t>, mean (SD)</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BB23DD2" w14:textId="77777777" w:rsidR="008752B0" w:rsidRPr="002D3177" w:rsidRDefault="008752B0" w:rsidP="00F51648">
            <w:pPr>
              <w:pStyle w:val="Compact"/>
              <w:jc w:val="center"/>
              <w:rPr>
                <w:sz w:val="18"/>
                <w:szCs w:val="18"/>
              </w:rPr>
            </w:pPr>
            <w:r w:rsidRPr="002D3177">
              <w:rPr>
                <w:rFonts w:ascii="Calibri" w:hAnsi="Calibri" w:cs="Calibri"/>
                <w:sz w:val="18"/>
                <w:szCs w:val="18"/>
              </w:rPr>
              <w:t>0.3 (0.2)</w:t>
            </w:r>
          </w:p>
        </w:tc>
        <w:tc>
          <w:tcPr>
            <w:tcW w:w="1416" w:type="dxa"/>
            <w:tcBorders>
              <w:top w:val="single" w:sz="4" w:space="0" w:color="auto"/>
              <w:left w:val="single" w:sz="4" w:space="0" w:color="auto"/>
              <w:bottom w:val="single" w:sz="4" w:space="0" w:color="auto"/>
              <w:right w:val="single" w:sz="4" w:space="0" w:color="auto"/>
            </w:tcBorders>
            <w:vAlign w:val="center"/>
          </w:tcPr>
          <w:p w14:paraId="3FFA7D4D" w14:textId="77777777" w:rsidR="008752B0" w:rsidRPr="002D3177" w:rsidRDefault="008752B0" w:rsidP="00F51648">
            <w:pPr>
              <w:pStyle w:val="Compact"/>
              <w:jc w:val="center"/>
              <w:rPr>
                <w:sz w:val="18"/>
                <w:szCs w:val="18"/>
              </w:rPr>
            </w:pPr>
            <w:r w:rsidRPr="002D3177">
              <w:rPr>
                <w:rFonts w:ascii="Calibri" w:hAnsi="Calibri" w:cs="Calibri"/>
                <w:sz w:val="18"/>
                <w:szCs w:val="18"/>
              </w:rPr>
              <w:t>0.3 (0.2)</w:t>
            </w:r>
          </w:p>
        </w:tc>
        <w:tc>
          <w:tcPr>
            <w:tcW w:w="1416" w:type="dxa"/>
            <w:tcBorders>
              <w:top w:val="single" w:sz="4" w:space="0" w:color="auto"/>
              <w:left w:val="single" w:sz="4" w:space="0" w:color="auto"/>
              <w:bottom w:val="single" w:sz="4" w:space="0" w:color="auto"/>
              <w:right w:val="single" w:sz="4" w:space="0" w:color="auto"/>
            </w:tcBorders>
            <w:vAlign w:val="center"/>
          </w:tcPr>
          <w:p w14:paraId="07A5CEEA" w14:textId="77777777" w:rsidR="008752B0" w:rsidRPr="002D3177" w:rsidRDefault="008752B0" w:rsidP="00F51648">
            <w:pPr>
              <w:pStyle w:val="Compact"/>
              <w:jc w:val="center"/>
              <w:rPr>
                <w:sz w:val="18"/>
                <w:szCs w:val="18"/>
              </w:rPr>
            </w:pPr>
            <w:r w:rsidRPr="002D3177">
              <w:rPr>
                <w:rFonts w:ascii="Calibri" w:hAnsi="Calibri" w:cs="Calibri"/>
                <w:sz w:val="18"/>
                <w:szCs w:val="18"/>
              </w:rPr>
              <w:t>0.3 (0.2)</w:t>
            </w:r>
          </w:p>
        </w:tc>
      </w:tr>
      <w:tr w:rsidR="008752B0" w:rsidRPr="00D44FA1" w:rsidDel="00EA292E" w14:paraId="430E5D16" w14:textId="77777777" w:rsidTr="00F51648">
        <w:tc>
          <w:tcPr>
            <w:tcW w:w="4957" w:type="dxa"/>
            <w:tcBorders>
              <w:top w:val="single" w:sz="4" w:space="0" w:color="auto"/>
              <w:left w:val="single" w:sz="4" w:space="0" w:color="auto"/>
              <w:bottom w:val="single" w:sz="4" w:space="0" w:color="auto"/>
              <w:right w:val="single" w:sz="4" w:space="0" w:color="auto"/>
            </w:tcBorders>
          </w:tcPr>
          <w:p w14:paraId="2E1B8120" w14:textId="77777777" w:rsidR="008752B0" w:rsidRPr="002D3177" w:rsidRDefault="008752B0" w:rsidP="00F51648">
            <w:pPr>
              <w:pStyle w:val="Compact"/>
              <w:rPr>
                <w:sz w:val="18"/>
                <w:szCs w:val="18"/>
              </w:rPr>
            </w:pPr>
            <w:r w:rsidRPr="002D3177">
              <w:rPr>
                <w:sz w:val="18"/>
                <w:szCs w:val="18"/>
              </w:rPr>
              <w:t>Days fruit juice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tcPr>
          <w:p w14:paraId="7035816A"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4FB2A2B6"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13190CD7" w14:textId="77777777" w:rsidR="008752B0" w:rsidRPr="002D3177" w:rsidRDefault="008752B0" w:rsidP="00F51648">
            <w:pPr>
              <w:pStyle w:val="Compact"/>
              <w:jc w:val="center"/>
              <w:rPr>
                <w:sz w:val="18"/>
                <w:szCs w:val="18"/>
              </w:rPr>
            </w:pPr>
          </w:p>
        </w:tc>
      </w:tr>
      <w:tr w:rsidR="008752B0" w:rsidRPr="00D44FA1" w:rsidDel="00EA292E" w14:paraId="1513880B" w14:textId="77777777" w:rsidTr="00F51648">
        <w:tc>
          <w:tcPr>
            <w:tcW w:w="4957" w:type="dxa"/>
            <w:tcBorders>
              <w:top w:val="single" w:sz="4" w:space="0" w:color="auto"/>
              <w:left w:val="single" w:sz="4" w:space="0" w:color="auto"/>
              <w:bottom w:val="single" w:sz="4" w:space="0" w:color="auto"/>
              <w:right w:val="single" w:sz="4" w:space="0" w:color="auto"/>
            </w:tcBorders>
          </w:tcPr>
          <w:p w14:paraId="1915EBB0"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8FF787B" w14:textId="77777777" w:rsidR="008752B0" w:rsidRPr="002D3177" w:rsidRDefault="008752B0" w:rsidP="00F51648">
            <w:pPr>
              <w:pStyle w:val="Compact"/>
              <w:jc w:val="center"/>
              <w:rPr>
                <w:sz w:val="18"/>
                <w:szCs w:val="18"/>
              </w:rPr>
            </w:pPr>
            <w:r w:rsidRPr="002D3177">
              <w:rPr>
                <w:rFonts w:ascii="Calibri" w:hAnsi="Calibri" w:cs="Calibri"/>
                <w:sz w:val="18"/>
                <w:szCs w:val="18"/>
              </w:rPr>
              <w:t>173 (72.4%)</w:t>
            </w:r>
          </w:p>
        </w:tc>
        <w:tc>
          <w:tcPr>
            <w:tcW w:w="1416" w:type="dxa"/>
            <w:tcBorders>
              <w:top w:val="single" w:sz="4" w:space="0" w:color="auto"/>
              <w:left w:val="single" w:sz="4" w:space="0" w:color="auto"/>
              <w:bottom w:val="single" w:sz="4" w:space="0" w:color="auto"/>
              <w:right w:val="single" w:sz="4" w:space="0" w:color="auto"/>
            </w:tcBorders>
            <w:vAlign w:val="center"/>
          </w:tcPr>
          <w:p w14:paraId="7BBDF3B3" w14:textId="77777777" w:rsidR="008752B0" w:rsidRPr="002D3177" w:rsidRDefault="008752B0" w:rsidP="00F51648">
            <w:pPr>
              <w:pStyle w:val="Compact"/>
              <w:jc w:val="center"/>
              <w:rPr>
                <w:sz w:val="18"/>
                <w:szCs w:val="18"/>
              </w:rPr>
            </w:pPr>
            <w:r w:rsidRPr="002D3177">
              <w:rPr>
                <w:rFonts w:ascii="Calibri" w:hAnsi="Calibri" w:cs="Calibri"/>
                <w:sz w:val="18"/>
                <w:szCs w:val="18"/>
              </w:rPr>
              <w:t>166 (73.8%)</w:t>
            </w:r>
          </w:p>
        </w:tc>
        <w:tc>
          <w:tcPr>
            <w:tcW w:w="1416" w:type="dxa"/>
            <w:tcBorders>
              <w:top w:val="single" w:sz="4" w:space="0" w:color="auto"/>
              <w:left w:val="single" w:sz="4" w:space="0" w:color="auto"/>
              <w:bottom w:val="single" w:sz="4" w:space="0" w:color="auto"/>
              <w:right w:val="single" w:sz="4" w:space="0" w:color="auto"/>
            </w:tcBorders>
            <w:vAlign w:val="center"/>
          </w:tcPr>
          <w:p w14:paraId="413B2552" w14:textId="77777777" w:rsidR="008752B0" w:rsidRPr="002D3177" w:rsidRDefault="008752B0" w:rsidP="00F51648">
            <w:pPr>
              <w:pStyle w:val="Compact"/>
              <w:jc w:val="center"/>
              <w:rPr>
                <w:sz w:val="18"/>
                <w:szCs w:val="18"/>
              </w:rPr>
            </w:pPr>
            <w:r w:rsidRPr="002D3177">
              <w:rPr>
                <w:rFonts w:ascii="Calibri" w:hAnsi="Calibri" w:cs="Calibri"/>
                <w:sz w:val="18"/>
                <w:szCs w:val="18"/>
              </w:rPr>
              <w:t>339 (73.1%)</w:t>
            </w:r>
          </w:p>
        </w:tc>
      </w:tr>
      <w:tr w:rsidR="008752B0" w:rsidRPr="00D44FA1" w:rsidDel="00EA292E" w14:paraId="24F4F8C7" w14:textId="77777777" w:rsidTr="00F51648">
        <w:tc>
          <w:tcPr>
            <w:tcW w:w="4957" w:type="dxa"/>
            <w:tcBorders>
              <w:top w:val="single" w:sz="4" w:space="0" w:color="auto"/>
              <w:left w:val="single" w:sz="4" w:space="0" w:color="auto"/>
              <w:bottom w:val="single" w:sz="4" w:space="0" w:color="auto"/>
              <w:right w:val="single" w:sz="4" w:space="0" w:color="auto"/>
            </w:tcBorders>
          </w:tcPr>
          <w:p w14:paraId="2956CBE3"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1D89EA8" w14:textId="77777777" w:rsidR="008752B0" w:rsidRPr="002D3177" w:rsidRDefault="008752B0" w:rsidP="00F51648">
            <w:pPr>
              <w:pStyle w:val="Compact"/>
              <w:jc w:val="center"/>
              <w:rPr>
                <w:sz w:val="18"/>
                <w:szCs w:val="18"/>
              </w:rPr>
            </w:pPr>
            <w:r w:rsidRPr="002D3177">
              <w:rPr>
                <w:rFonts w:ascii="Calibri" w:hAnsi="Calibri" w:cs="Calibri"/>
                <w:sz w:val="18"/>
                <w:szCs w:val="18"/>
              </w:rPr>
              <w:t>57 (23.8%)</w:t>
            </w:r>
          </w:p>
        </w:tc>
        <w:tc>
          <w:tcPr>
            <w:tcW w:w="1416" w:type="dxa"/>
            <w:tcBorders>
              <w:top w:val="single" w:sz="4" w:space="0" w:color="auto"/>
              <w:left w:val="single" w:sz="4" w:space="0" w:color="auto"/>
              <w:bottom w:val="single" w:sz="4" w:space="0" w:color="auto"/>
              <w:right w:val="single" w:sz="4" w:space="0" w:color="auto"/>
            </w:tcBorders>
            <w:vAlign w:val="center"/>
          </w:tcPr>
          <w:p w14:paraId="6E4B48AD" w14:textId="77777777" w:rsidR="008752B0" w:rsidRPr="002D3177" w:rsidRDefault="008752B0" w:rsidP="00F51648">
            <w:pPr>
              <w:pStyle w:val="Compact"/>
              <w:jc w:val="center"/>
              <w:rPr>
                <w:sz w:val="18"/>
                <w:szCs w:val="18"/>
              </w:rPr>
            </w:pPr>
            <w:r w:rsidRPr="002D3177">
              <w:rPr>
                <w:rFonts w:ascii="Calibri" w:hAnsi="Calibri" w:cs="Calibri"/>
                <w:sz w:val="18"/>
                <w:szCs w:val="18"/>
              </w:rPr>
              <w:t>54 (24.0%)</w:t>
            </w:r>
          </w:p>
        </w:tc>
        <w:tc>
          <w:tcPr>
            <w:tcW w:w="1416" w:type="dxa"/>
            <w:tcBorders>
              <w:top w:val="single" w:sz="4" w:space="0" w:color="auto"/>
              <w:left w:val="single" w:sz="4" w:space="0" w:color="auto"/>
              <w:bottom w:val="single" w:sz="4" w:space="0" w:color="auto"/>
              <w:right w:val="single" w:sz="4" w:space="0" w:color="auto"/>
            </w:tcBorders>
            <w:vAlign w:val="center"/>
          </w:tcPr>
          <w:p w14:paraId="59301726" w14:textId="77777777" w:rsidR="008752B0" w:rsidRPr="002D3177" w:rsidRDefault="008752B0" w:rsidP="00F51648">
            <w:pPr>
              <w:pStyle w:val="Compact"/>
              <w:jc w:val="center"/>
              <w:rPr>
                <w:sz w:val="18"/>
                <w:szCs w:val="18"/>
              </w:rPr>
            </w:pPr>
            <w:r w:rsidRPr="002D3177">
              <w:rPr>
                <w:rFonts w:ascii="Calibri" w:hAnsi="Calibri" w:cs="Calibri"/>
                <w:sz w:val="18"/>
                <w:szCs w:val="18"/>
              </w:rPr>
              <w:t>111 (23.9%)</w:t>
            </w:r>
          </w:p>
        </w:tc>
      </w:tr>
      <w:tr w:rsidR="008752B0" w:rsidRPr="00D44FA1" w:rsidDel="00EA292E" w14:paraId="0747E71F" w14:textId="77777777" w:rsidTr="00F51648">
        <w:tc>
          <w:tcPr>
            <w:tcW w:w="4957" w:type="dxa"/>
            <w:tcBorders>
              <w:top w:val="single" w:sz="4" w:space="0" w:color="auto"/>
              <w:left w:val="single" w:sz="4" w:space="0" w:color="auto"/>
              <w:bottom w:val="single" w:sz="4" w:space="0" w:color="auto"/>
              <w:right w:val="single" w:sz="4" w:space="0" w:color="auto"/>
            </w:tcBorders>
          </w:tcPr>
          <w:p w14:paraId="64F8BA51"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5108EF7" w14:textId="77777777" w:rsidR="008752B0" w:rsidRPr="002D3177" w:rsidRDefault="008752B0" w:rsidP="00F51648">
            <w:pPr>
              <w:pStyle w:val="Compact"/>
              <w:jc w:val="center"/>
              <w:rPr>
                <w:sz w:val="18"/>
                <w:szCs w:val="18"/>
              </w:rPr>
            </w:pPr>
            <w:r w:rsidRPr="002D3177">
              <w:rPr>
                <w:rFonts w:ascii="Calibri" w:hAnsi="Calibri" w:cs="Calibri"/>
                <w:sz w:val="18"/>
                <w:szCs w:val="18"/>
              </w:rPr>
              <w:t>6 (2.5%)</w:t>
            </w:r>
          </w:p>
        </w:tc>
        <w:tc>
          <w:tcPr>
            <w:tcW w:w="1416" w:type="dxa"/>
            <w:tcBorders>
              <w:top w:val="single" w:sz="4" w:space="0" w:color="auto"/>
              <w:left w:val="single" w:sz="4" w:space="0" w:color="auto"/>
              <w:bottom w:val="single" w:sz="4" w:space="0" w:color="auto"/>
              <w:right w:val="single" w:sz="4" w:space="0" w:color="auto"/>
            </w:tcBorders>
            <w:vAlign w:val="center"/>
          </w:tcPr>
          <w:p w14:paraId="574975E4" w14:textId="77777777" w:rsidR="008752B0" w:rsidRPr="002D3177" w:rsidRDefault="008752B0" w:rsidP="00F51648">
            <w:pPr>
              <w:pStyle w:val="Compact"/>
              <w:jc w:val="center"/>
              <w:rPr>
                <w:sz w:val="18"/>
                <w:szCs w:val="18"/>
              </w:rPr>
            </w:pPr>
            <w:r w:rsidRPr="002D3177">
              <w:rPr>
                <w:rFonts w:ascii="Calibri" w:hAnsi="Calibri" w:cs="Calibri"/>
                <w:sz w:val="18"/>
                <w:szCs w:val="18"/>
              </w:rPr>
              <w:t>5 (2.2%)</w:t>
            </w:r>
          </w:p>
        </w:tc>
        <w:tc>
          <w:tcPr>
            <w:tcW w:w="1416" w:type="dxa"/>
            <w:tcBorders>
              <w:top w:val="single" w:sz="4" w:space="0" w:color="auto"/>
              <w:left w:val="single" w:sz="4" w:space="0" w:color="auto"/>
              <w:bottom w:val="single" w:sz="4" w:space="0" w:color="auto"/>
              <w:right w:val="single" w:sz="4" w:space="0" w:color="auto"/>
            </w:tcBorders>
            <w:vAlign w:val="center"/>
          </w:tcPr>
          <w:p w14:paraId="383C95B4" w14:textId="77777777" w:rsidR="008752B0" w:rsidRPr="002D3177" w:rsidRDefault="008752B0" w:rsidP="00F51648">
            <w:pPr>
              <w:pStyle w:val="Compact"/>
              <w:jc w:val="center"/>
              <w:rPr>
                <w:sz w:val="18"/>
                <w:szCs w:val="18"/>
              </w:rPr>
            </w:pPr>
            <w:r w:rsidRPr="002D3177">
              <w:rPr>
                <w:rFonts w:ascii="Calibri" w:hAnsi="Calibri" w:cs="Calibri"/>
                <w:sz w:val="18"/>
                <w:szCs w:val="18"/>
              </w:rPr>
              <w:t>11 (2.4%)</w:t>
            </w:r>
          </w:p>
        </w:tc>
      </w:tr>
      <w:tr w:rsidR="008752B0" w:rsidRPr="00D44FA1" w:rsidDel="00EA292E" w14:paraId="4C137AC8" w14:textId="77777777" w:rsidTr="00F51648">
        <w:tc>
          <w:tcPr>
            <w:tcW w:w="4957" w:type="dxa"/>
            <w:tcBorders>
              <w:top w:val="single" w:sz="4" w:space="0" w:color="auto"/>
              <w:left w:val="single" w:sz="4" w:space="0" w:color="auto"/>
              <w:bottom w:val="single" w:sz="4" w:space="0" w:color="auto"/>
              <w:right w:val="single" w:sz="4" w:space="0" w:color="auto"/>
            </w:tcBorders>
          </w:tcPr>
          <w:p w14:paraId="6C7A43BC"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9857B55" w14:textId="77777777" w:rsidR="008752B0" w:rsidRPr="002D3177" w:rsidRDefault="008752B0" w:rsidP="00F51648">
            <w:pPr>
              <w:pStyle w:val="Compact"/>
              <w:jc w:val="center"/>
              <w:rPr>
                <w:sz w:val="18"/>
                <w:szCs w:val="18"/>
              </w:rPr>
            </w:pPr>
            <w:r w:rsidRPr="002D3177">
              <w:rPr>
                <w:rFonts w:ascii="Calibri" w:hAnsi="Calibri" w:cs="Calibri"/>
                <w:sz w:val="18"/>
                <w:szCs w:val="18"/>
              </w:rPr>
              <w:t>3 (1.3%)</w:t>
            </w:r>
          </w:p>
        </w:tc>
        <w:tc>
          <w:tcPr>
            <w:tcW w:w="1416" w:type="dxa"/>
            <w:tcBorders>
              <w:top w:val="single" w:sz="4" w:space="0" w:color="auto"/>
              <w:left w:val="single" w:sz="4" w:space="0" w:color="auto"/>
              <w:bottom w:val="single" w:sz="4" w:space="0" w:color="auto"/>
              <w:right w:val="single" w:sz="4" w:space="0" w:color="auto"/>
            </w:tcBorders>
            <w:vAlign w:val="center"/>
          </w:tcPr>
          <w:p w14:paraId="00D9456C" w14:textId="77777777" w:rsidR="008752B0" w:rsidRPr="002D3177" w:rsidRDefault="008752B0" w:rsidP="00F51648">
            <w:pPr>
              <w:pStyle w:val="Compact"/>
              <w:jc w:val="center"/>
              <w:rPr>
                <w:sz w:val="18"/>
                <w:szCs w:val="18"/>
              </w:rPr>
            </w:pPr>
            <w:r w:rsidRPr="002D3177">
              <w:rPr>
                <w:rFonts w:ascii="Calibri" w:hAnsi="Calibri" w:cs="Calibri"/>
                <w:sz w:val="18"/>
                <w:szCs w:val="18"/>
              </w:rPr>
              <w:t>0 (0.0%)</w:t>
            </w:r>
          </w:p>
        </w:tc>
        <w:tc>
          <w:tcPr>
            <w:tcW w:w="1416" w:type="dxa"/>
            <w:tcBorders>
              <w:top w:val="single" w:sz="4" w:space="0" w:color="auto"/>
              <w:left w:val="single" w:sz="4" w:space="0" w:color="auto"/>
              <w:bottom w:val="single" w:sz="4" w:space="0" w:color="auto"/>
              <w:right w:val="single" w:sz="4" w:space="0" w:color="auto"/>
            </w:tcBorders>
            <w:vAlign w:val="center"/>
          </w:tcPr>
          <w:p w14:paraId="2A48F609" w14:textId="77777777" w:rsidR="008752B0" w:rsidRPr="002D3177" w:rsidRDefault="008752B0" w:rsidP="00F51648">
            <w:pPr>
              <w:pStyle w:val="Compact"/>
              <w:jc w:val="center"/>
              <w:rPr>
                <w:sz w:val="18"/>
                <w:szCs w:val="18"/>
              </w:rPr>
            </w:pPr>
            <w:r w:rsidRPr="002D3177">
              <w:rPr>
                <w:rFonts w:ascii="Calibri" w:hAnsi="Calibri" w:cs="Calibri"/>
                <w:sz w:val="18"/>
                <w:szCs w:val="18"/>
              </w:rPr>
              <w:t>3 (0.6%)</w:t>
            </w:r>
          </w:p>
        </w:tc>
      </w:tr>
      <w:tr w:rsidR="008752B0" w:rsidRPr="00D44FA1" w:rsidDel="00EA292E" w14:paraId="57D5D4B7" w14:textId="77777777" w:rsidTr="00F51648">
        <w:tc>
          <w:tcPr>
            <w:tcW w:w="4957" w:type="dxa"/>
            <w:tcBorders>
              <w:top w:val="single" w:sz="4" w:space="0" w:color="auto"/>
              <w:left w:val="single" w:sz="4" w:space="0" w:color="auto"/>
              <w:bottom w:val="single" w:sz="4" w:space="0" w:color="auto"/>
              <w:right w:val="single" w:sz="4" w:space="0" w:color="auto"/>
            </w:tcBorders>
          </w:tcPr>
          <w:p w14:paraId="225A22E3"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6F9208C" w14:textId="77777777" w:rsidR="008752B0" w:rsidRPr="002D3177" w:rsidRDefault="008752B0" w:rsidP="00F51648">
            <w:pPr>
              <w:pStyle w:val="Compact"/>
              <w:jc w:val="center"/>
              <w:rPr>
                <w:sz w:val="18"/>
                <w:szCs w:val="18"/>
              </w:rPr>
            </w:pPr>
            <w:r w:rsidRPr="002D3177">
              <w:rPr>
                <w:rFonts w:ascii="Calibri" w:hAnsi="Calibri" w:cs="Calibri"/>
                <w:sz w:val="18"/>
                <w:szCs w:val="18"/>
              </w:rPr>
              <w:t>33</w:t>
            </w:r>
          </w:p>
        </w:tc>
        <w:tc>
          <w:tcPr>
            <w:tcW w:w="1416" w:type="dxa"/>
            <w:tcBorders>
              <w:top w:val="single" w:sz="4" w:space="0" w:color="auto"/>
              <w:left w:val="single" w:sz="4" w:space="0" w:color="auto"/>
              <w:bottom w:val="single" w:sz="4" w:space="0" w:color="auto"/>
              <w:right w:val="single" w:sz="4" w:space="0" w:color="auto"/>
            </w:tcBorders>
            <w:vAlign w:val="center"/>
          </w:tcPr>
          <w:p w14:paraId="4E62A301" w14:textId="77777777" w:rsidR="008752B0" w:rsidRPr="002D3177" w:rsidRDefault="008752B0" w:rsidP="00F51648">
            <w:pPr>
              <w:pStyle w:val="Compact"/>
              <w:jc w:val="center"/>
              <w:rPr>
                <w:sz w:val="18"/>
                <w:szCs w:val="18"/>
              </w:rPr>
            </w:pPr>
            <w:r w:rsidRPr="002D3177">
              <w:rPr>
                <w:rFonts w:ascii="Calibri" w:hAnsi="Calibri" w:cs="Calibri"/>
                <w:sz w:val="18"/>
                <w:szCs w:val="18"/>
              </w:rPr>
              <w:t>46</w:t>
            </w:r>
          </w:p>
        </w:tc>
        <w:tc>
          <w:tcPr>
            <w:tcW w:w="1416" w:type="dxa"/>
            <w:tcBorders>
              <w:top w:val="single" w:sz="4" w:space="0" w:color="auto"/>
              <w:left w:val="single" w:sz="4" w:space="0" w:color="auto"/>
              <w:bottom w:val="single" w:sz="4" w:space="0" w:color="auto"/>
              <w:right w:val="single" w:sz="4" w:space="0" w:color="auto"/>
            </w:tcBorders>
            <w:vAlign w:val="center"/>
          </w:tcPr>
          <w:p w14:paraId="391438DA" w14:textId="77777777" w:rsidR="008752B0" w:rsidRPr="002D3177" w:rsidRDefault="008752B0" w:rsidP="00F51648">
            <w:pPr>
              <w:pStyle w:val="Compact"/>
              <w:jc w:val="center"/>
              <w:rPr>
                <w:sz w:val="18"/>
                <w:szCs w:val="18"/>
              </w:rPr>
            </w:pPr>
            <w:r w:rsidRPr="002D3177">
              <w:rPr>
                <w:rFonts w:ascii="Calibri" w:hAnsi="Calibri" w:cs="Calibri"/>
                <w:sz w:val="18"/>
                <w:szCs w:val="18"/>
              </w:rPr>
              <w:t>79</w:t>
            </w:r>
          </w:p>
        </w:tc>
      </w:tr>
      <w:tr w:rsidR="008752B0" w:rsidRPr="00D44FA1" w:rsidDel="00EA292E" w14:paraId="5D760F97" w14:textId="77777777" w:rsidTr="00F51648">
        <w:tc>
          <w:tcPr>
            <w:tcW w:w="4957" w:type="dxa"/>
            <w:tcBorders>
              <w:top w:val="single" w:sz="4" w:space="0" w:color="auto"/>
              <w:left w:val="single" w:sz="4" w:space="0" w:color="auto"/>
              <w:bottom w:val="single" w:sz="4" w:space="0" w:color="auto"/>
              <w:right w:val="single" w:sz="4" w:space="0" w:color="auto"/>
            </w:tcBorders>
          </w:tcPr>
          <w:p w14:paraId="414E624C" w14:textId="77777777" w:rsidR="008752B0" w:rsidRPr="002D3177" w:rsidRDefault="008752B0" w:rsidP="00F51648">
            <w:pPr>
              <w:pStyle w:val="Compact"/>
              <w:rPr>
                <w:sz w:val="18"/>
                <w:szCs w:val="18"/>
              </w:rPr>
            </w:pPr>
            <w:r w:rsidRPr="002D3177">
              <w:rPr>
                <w:sz w:val="18"/>
                <w:szCs w:val="18"/>
              </w:rPr>
              <w:t>Days carbonated soft drink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tcPr>
          <w:p w14:paraId="771DD413"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4E5DCE45"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7FBF0029" w14:textId="77777777" w:rsidR="008752B0" w:rsidRPr="002D3177" w:rsidRDefault="008752B0" w:rsidP="00F51648">
            <w:pPr>
              <w:pStyle w:val="Compact"/>
              <w:jc w:val="center"/>
              <w:rPr>
                <w:sz w:val="18"/>
                <w:szCs w:val="18"/>
              </w:rPr>
            </w:pPr>
          </w:p>
        </w:tc>
      </w:tr>
      <w:tr w:rsidR="008752B0" w:rsidRPr="00D44FA1" w:rsidDel="00EA292E" w14:paraId="0C5686E0" w14:textId="77777777" w:rsidTr="00F51648">
        <w:tc>
          <w:tcPr>
            <w:tcW w:w="4957" w:type="dxa"/>
            <w:tcBorders>
              <w:top w:val="single" w:sz="4" w:space="0" w:color="auto"/>
              <w:left w:val="single" w:sz="4" w:space="0" w:color="auto"/>
              <w:bottom w:val="single" w:sz="4" w:space="0" w:color="auto"/>
              <w:right w:val="single" w:sz="4" w:space="0" w:color="auto"/>
            </w:tcBorders>
          </w:tcPr>
          <w:p w14:paraId="154106E0"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AB16BE1" w14:textId="77777777" w:rsidR="008752B0" w:rsidRPr="002D3177" w:rsidRDefault="008752B0" w:rsidP="00F51648">
            <w:pPr>
              <w:pStyle w:val="Compact"/>
              <w:jc w:val="center"/>
              <w:rPr>
                <w:sz w:val="18"/>
                <w:szCs w:val="18"/>
              </w:rPr>
            </w:pPr>
            <w:r w:rsidRPr="002D3177">
              <w:rPr>
                <w:rFonts w:ascii="Calibri" w:hAnsi="Calibri" w:cs="Calibri"/>
                <w:sz w:val="18"/>
                <w:szCs w:val="18"/>
              </w:rPr>
              <w:t>188 (78.7%)</w:t>
            </w:r>
          </w:p>
        </w:tc>
        <w:tc>
          <w:tcPr>
            <w:tcW w:w="1416" w:type="dxa"/>
            <w:tcBorders>
              <w:top w:val="single" w:sz="4" w:space="0" w:color="auto"/>
              <w:left w:val="single" w:sz="4" w:space="0" w:color="auto"/>
              <w:bottom w:val="single" w:sz="4" w:space="0" w:color="auto"/>
              <w:right w:val="single" w:sz="4" w:space="0" w:color="auto"/>
            </w:tcBorders>
            <w:vAlign w:val="center"/>
          </w:tcPr>
          <w:p w14:paraId="038492E6" w14:textId="77777777" w:rsidR="008752B0" w:rsidRPr="002D3177" w:rsidRDefault="008752B0" w:rsidP="00F51648">
            <w:pPr>
              <w:pStyle w:val="Compact"/>
              <w:jc w:val="center"/>
              <w:rPr>
                <w:sz w:val="18"/>
                <w:szCs w:val="18"/>
              </w:rPr>
            </w:pPr>
            <w:r w:rsidRPr="002D3177">
              <w:rPr>
                <w:rFonts w:ascii="Calibri" w:hAnsi="Calibri" w:cs="Calibri"/>
                <w:sz w:val="18"/>
                <w:szCs w:val="18"/>
              </w:rPr>
              <w:t>178 (78.8%)</w:t>
            </w:r>
          </w:p>
        </w:tc>
        <w:tc>
          <w:tcPr>
            <w:tcW w:w="1416" w:type="dxa"/>
            <w:tcBorders>
              <w:top w:val="single" w:sz="4" w:space="0" w:color="auto"/>
              <w:left w:val="single" w:sz="4" w:space="0" w:color="auto"/>
              <w:bottom w:val="single" w:sz="4" w:space="0" w:color="auto"/>
              <w:right w:val="single" w:sz="4" w:space="0" w:color="auto"/>
            </w:tcBorders>
            <w:vAlign w:val="center"/>
          </w:tcPr>
          <w:p w14:paraId="10043449" w14:textId="77777777" w:rsidR="008752B0" w:rsidRPr="002D3177" w:rsidRDefault="008752B0" w:rsidP="00F51648">
            <w:pPr>
              <w:pStyle w:val="Compact"/>
              <w:jc w:val="center"/>
              <w:rPr>
                <w:sz w:val="18"/>
                <w:szCs w:val="18"/>
              </w:rPr>
            </w:pPr>
            <w:r w:rsidRPr="002D3177">
              <w:rPr>
                <w:rFonts w:ascii="Calibri" w:hAnsi="Calibri" w:cs="Calibri"/>
                <w:sz w:val="18"/>
                <w:szCs w:val="18"/>
              </w:rPr>
              <w:t>366 (78.7%)</w:t>
            </w:r>
          </w:p>
        </w:tc>
      </w:tr>
      <w:tr w:rsidR="008752B0" w:rsidRPr="00D44FA1" w:rsidDel="00EA292E" w14:paraId="22380844" w14:textId="77777777" w:rsidTr="00F51648">
        <w:tc>
          <w:tcPr>
            <w:tcW w:w="4957" w:type="dxa"/>
            <w:tcBorders>
              <w:top w:val="single" w:sz="4" w:space="0" w:color="auto"/>
              <w:left w:val="single" w:sz="4" w:space="0" w:color="auto"/>
              <w:bottom w:val="single" w:sz="4" w:space="0" w:color="auto"/>
              <w:right w:val="single" w:sz="4" w:space="0" w:color="auto"/>
            </w:tcBorders>
          </w:tcPr>
          <w:p w14:paraId="6E80F53F"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44D62BA" w14:textId="77777777" w:rsidR="008752B0" w:rsidRPr="002D3177" w:rsidRDefault="008752B0" w:rsidP="00F51648">
            <w:pPr>
              <w:pStyle w:val="Compact"/>
              <w:jc w:val="center"/>
              <w:rPr>
                <w:sz w:val="18"/>
                <w:szCs w:val="18"/>
              </w:rPr>
            </w:pPr>
            <w:r w:rsidRPr="002D3177">
              <w:rPr>
                <w:rFonts w:ascii="Calibri" w:hAnsi="Calibri" w:cs="Calibri"/>
                <w:sz w:val="18"/>
                <w:szCs w:val="18"/>
              </w:rPr>
              <w:t>46 (19.2%)</w:t>
            </w:r>
          </w:p>
        </w:tc>
        <w:tc>
          <w:tcPr>
            <w:tcW w:w="1416" w:type="dxa"/>
            <w:tcBorders>
              <w:top w:val="single" w:sz="4" w:space="0" w:color="auto"/>
              <w:left w:val="single" w:sz="4" w:space="0" w:color="auto"/>
              <w:bottom w:val="single" w:sz="4" w:space="0" w:color="auto"/>
              <w:right w:val="single" w:sz="4" w:space="0" w:color="auto"/>
            </w:tcBorders>
            <w:vAlign w:val="center"/>
          </w:tcPr>
          <w:p w14:paraId="07D168B1" w14:textId="77777777" w:rsidR="008752B0" w:rsidRPr="002D3177" w:rsidRDefault="008752B0" w:rsidP="00F51648">
            <w:pPr>
              <w:pStyle w:val="Compact"/>
              <w:jc w:val="center"/>
              <w:rPr>
                <w:sz w:val="18"/>
                <w:szCs w:val="18"/>
              </w:rPr>
            </w:pPr>
            <w:r w:rsidRPr="002D3177">
              <w:rPr>
                <w:rFonts w:ascii="Calibri" w:hAnsi="Calibri" w:cs="Calibri"/>
                <w:sz w:val="18"/>
                <w:szCs w:val="18"/>
              </w:rPr>
              <w:t>40 (17.7%)</w:t>
            </w:r>
          </w:p>
        </w:tc>
        <w:tc>
          <w:tcPr>
            <w:tcW w:w="1416" w:type="dxa"/>
            <w:tcBorders>
              <w:top w:val="single" w:sz="4" w:space="0" w:color="auto"/>
              <w:left w:val="single" w:sz="4" w:space="0" w:color="auto"/>
              <w:bottom w:val="single" w:sz="4" w:space="0" w:color="auto"/>
              <w:right w:val="single" w:sz="4" w:space="0" w:color="auto"/>
            </w:tcBorders>
            <w:vAlign w:val="center"/>
          </w:tcPr>
          <w:p w14:paraId="07AA1017" w14:textId="77777777" w:rsidR="008752B0" w:rsidRPr="002D3177" w:rsidRDefault="008752B0" w:rsidP="00F51648">
            <w:pPr>
              <w:pStyle w:val="Compact"/>
              <w:jc w:val="center"/>
              <w:rPr>
                <w:sz w:val="18"/>
                <w:szCs w:val="18"/>
              </w:rPr>
            </w:pPr>
            <w:r w:rsidRPr="002D3177">
              <w:rPr>
                <w:rFonts w:ascii="Calibri" w:hAnsi="Calibri" w:cs="Calibri"/>
                <w:sz w:val="18"/>
                <w:szCs w:val="18"/>
              </w:rPr>
              <w:t>86 (18.5%)</w:t>
            </w:r>
          </w:p>
        </w:tc>
      </w:tr>
      <w:tr w:rsidR="008752B0" w:rsidRPr="00D44FA1" w:rsidDel="00EA292E" w14:paraId="61BD4241" w14:textId="77777777" w:rsidTr="00F51648">
        <w:tc>
          <w:tcPr>
            <w:tcW w:w="4957" w:type="dxa"/>
            <w:tcBorders>
              <w:top w:val="single" w:sz="4" w:space="0" w:color="auto"/>
              <w:left w:val="single" w:sz="4" w:space="0" w:color="auto"/>
              <w:bottom w:val="single" w:sz="4" w:space="0" w:color="auto"/>
              <w:right w:val="single" w:sz="4" w:space="0" w:color="auto"/>
            </w:tcBorders>
          </w:tcPr>
          <w:p w14:paraId="5AA1DE3C"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ED79338" w14:textId="77777777" w:rsidR="008752B0" w:rsidRPr="002D3177" w:rsidRDefault="008752B0" w:rsidP="00F51648">
            <w:pPr>
              <w:pStyle w:val="Compact"/>
              <w:jc w:val="center"/>
              <w:rPr>
                <w:sz w:val="18"/>
                <w:szCs w:val="18"/>
              </w:rPr>
            </w:pPr>
            <w:r w:rsidRPr="002D3177">
              <w:rPr>
                <w:rFonts w:ascii="Calibri" w:hAnsi="Calibri" w:cs="Calibri"/>
                <w:sz w:val="18"/>
                <w:szCs w:val="18"/>
              </w:rPr>
              <w:t>4 (1.7%)</w:t>
            </w:r>
          </w:p>
        </w:tc>
        <w:tc>
          <w:tcPr>
            <w:tcW w:w="1416" w:type="dxa"/>
            <w:tcBorders>
              <w:top w:val="single" w:sz="4" w:space="0" w:color="auto"/>
              <w:left w:val="single" w:sz="4" w:space="0" w:color="auto"/>
              <w:bottom w:val="single" w:sz="4" w:space="0" w:color="auto"/>
              <w:right w:val="single" w:sz="4" w:space="0" w:color="auto"/>
            </w:tcBorders>
            <w:vAlign w:val="center"/>
          </w:tcPr>
          <w:p w14:paraId="7F3782A3" w14:textId="77777777" w:rsidR="008752B0" w:rsidRPr="002D3177" w:rsidRDefault="008752B0" w:rsidP="00F51648">
            <w:pPr>
              <w:pStyle w:val="Compact"/>
              <w:jc w:val="center"/>
              <w:rPr>
                <w:sz w:val="18"/>
                <w:szCs w:val="18"/>
              </w:rPr>
            </w:pPr>
            <w:r w:rsidRPr="002D3177">
              <w:rPr>
                <w:rFonts w:ascii="Calibri" w:hAnsi="Calibri" w:cs="Calibri"/>
                <w:sz w:val="18"/>
                <w:szCs w:val="18"/>
              </w:rPr>
              <w:t>8 (3.5%)</w:t>
            </w:r>
          </w:p>
        </w:tc>
        <w:tc>
          <w:tcPr>
            <w:tcW w:w="1416" w:type="dxa"/>
            <w:tcBorders>
              <w:top w:val="single" w:sz="4" w:space="0" w:color="auto"/>
              <w:left w:val="single" w:sz="4" w:space="0" w:color="auto"/>
              <w:bottom w:val="single" w:sz="4" w:space="0" w:color="auto"/>
              <w:right w:val="single" w:sz="4" w:space="0" w:color="auto"/>
            </w:tcBorders>
            <w:vAlign w:val="center"/>
          </w:tcPr>
          <w:p w14:paraId="0F9BA95E" w14:textId="77777777" w:rsidR="008752B0" w:rsidRPr="002D3177" w:rsidRDefault="008752B0" w:rsidP="00F51648">
            <w:pPr>
              <w:pStyle w:val="Compact"/>
              <w:jc w:val="center"/>
              <w:rPr>
                <w:sz w:val="18"/>
                <w:szCs w:val="18"/>
              </w:rPr>
            </w:pPr>
            <w:r w:rsidRPr="002D3177">
              <w:rPr>
                <w:rFonts w:ascii="Calibri" w:hAnsi="Calibri" w:cs="Calibri"/>
                <w:sz w:val="18"/>
                <w:szCs w:val="18"/>
              </w:rPr>
              <w:t>12 (2.6%)</w:t>
            </w:r>
          </w:p>
        </w:tc>
      </w:tr>
      <w:tr w:rsidR="008752B0" w:rsidRPr="00D44FA1" w:rsidDel="00EA292E" w14:paraId="3126189E" w14:textId="77777777" w:rsidTr="00F51648">
        <w:tc>
          <w:tcPr>
            <w:tcW w:w="4957" w:type="dxa"/>
            <w:tcBorders>
              <w:top w:val="single" w:sz="4" w:space="0" w:color="auto"/>
              <w:left w:val="single" w:sz="4" w:space="0" w:color="auto"/>
              <w:bottom w:val="single" w:sz="4" w:space="0" w:color="auto"/>
              <w:right w:val="single" w:sz="4" w:space="0" w:color="auto"/>
            </w:tcBorders>
          </w:tcPr>
          <w:p w14:paraId="34A39FEA"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43AA7DB"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594639D9" w14:textId="77777777" w:rsidR="008752B0" w:rsidRPr="002D3177" w:rsidRDefault="008752B0" w:rsidP="00F51648">
            <w:pPr>
              <w:pStyle w:val="Compact"/>
              <w:jc w:val="center"/>
              <w:rPr>
                <w:sz w:val="18"/>
                <w:szCs w:val="18"/>
              </w:rPr>
            </w:pPr>
            <w:r w:rsidRPr="002D3177">
              <w:rPr>
                <w:rFonts w:ascii="Calibri" w:hAnsi="Calibri" w:cs="Calibri"/>
                <w:sz w:val="18"/>
                <w:szCs w:val="18"/>
              </w:rPr>
              <w:t>0 (0.0%)</w:t>
            </w:r>
          </w:p>
        </w:tc>
        <w:tc>
          <w:tcPr>
            <w:tcW w:w="1416" w:type="dxa"/>
            <w:tcBorders>
              <w:top w:val="single" w:sz="4" w:space="0" w:color="auto"/>
              <w:left w:val="single" w:sz="4" w:space="0" w:color="auto"/>
              <w:bottom w:val="single" w:sz="4" w:space="0" w:color="auto"/>
              <w:right w:val="single" w:sz="4" w:space="0" w:color="auto"/>
            </w:tcBorders>
            <w:vAlign w:val="center"/>
          </w:tcPr>
          <w:p w14:paraId="762629FF" w14:textId="77777777" w:rsidR="008752B0" w:rsidRPr="002D3177" w:rsidRDefault="008752B0" w:rsidP="00F51648">
            <w:pPr>
              <w:pStyle w:val="Compact"/>
              <w:jc w:val="center"/>
              <w:rPr>
                <w:sz w:val="18"/>
                <w:szCs w:val="18"/>
              </w:rPr>
            </w:pPr>
            <w:r w:rsidRPr="002D3177">
              <w:rPr>
                <w:rFonts w:ascii="Calibri" w:hAnsi="Calibri" w:cs="Calibri"/>
                <w:sz w:val="18"/>
                <w:szCs w:val="18"/>
              </w:rPr>
              <w:t>1 (0.2%)</w:t>
            </w:r>
          </w:p>
        </w:tc>
      </w:tr>
      <w:tr w:rsidR="008752B0" w:rsidRPr="00D44FA1" w:rsidDel="00EA292E" w14:paraId="340A7911" w14:textId="77777777" w:rsidTr="00F51648">
        <w:tc>
          <w:tcPr>
            <w:tcW w:w="4957" w:type="dxa"/>
            <w:tcBorders>
              <w:top w:val="single" w:sz="4" w:space="0" w:color="auto"/>
              <w:left w:val="single" w:sz="4" w:space="0" w:color="auto"/>
              <w:bottom w:val="single" w:sz="4" w:space="0" w:color="auto"/>
              <w:right w:val="single" w:sz="4" w:space="0" w:color="auto"/>
            </w:tcBorders>
          </w:tcPr>
          <w:p w14:paraId="1D8B3E57"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1E35A63" w14:textId="77777777" w:rsidR="008752B0" w:rsidRPr="002D3177" w:rsidRDefault="008752B0" w:rsidP="00F51648">
            <w:pPr>
              <w:pStyle w:val="Compact"/>
              <w:jc w:val="center"/>
              <w:rPr>
                <w:sz w:val="18"/>
                <w:szCs w:val="18"/>
              </w:rPr>
            </w:pPr>
            <w:r w:rsidRPr="002D3177">
              <w:rPr>
                <w:rFonts w:ascii="Calibri" w:hAnsi="Calibri" w:cs="Calibri"/>
                <w:sz w:val="18"/>
                <w:szCs w:val="18"/>
              </w:rPr>
              <w:t>33</w:t>
            </w:r>
          </w:p>
        </w:tc>
        <w:tc>
          <w:tcPr>
            <w:tcW w:w="1416" w:type="dxa"/>
            <w:tcBorders>
              <w:top w:val="single" w:sz="4" w:space="0" w:color="auto"/>
              <w:left w:val="single" w:sz="4" w:space="0" w:color="auto"/>
              <w:bottom w:val="single" w:sz="4" w:space="0" w:color="auto"/>
              <w:right w:val="single" w:sz="4" w:space="0" w:color="auto"/>
            </w:tcBorders>
            <w:vAlign w:val="center"/>
          </w:tcPr>
          <w:p w14:paraId="0A0F4616" w14:textId="77777777" w:rsidR="008752B0" w:rsidRPr="002D3177" w:rsidRDefault="008752B0" w:rsidP="00F51648">
            <w:pPr>
              <w:pStyle w:val="Compact"/>
              <w:jc w:val="center"/>
              <w:rPr>
                <w:sz w:val="18"/>
                <w:szCs w:val="18"/>
              </w:rPr>
            </w:pPr>
            <w:r w:rsidRPr="002D3177">
              <w:rPr>
                <w:rFonts w:ascii="Calibri" w:hAnsi="Calibri" w:cs="Calibri"/>
                <w:sz w:val="18"/>
                <w:szCs w:val="18"/>
              </w:rPr>
              <w:t>45</w:t>
            </w:r>
          </w:p>
        </w:tc>
        <w:tc>
          <w:tcPr>
            <w:tcW w:w="1416" w:type="dxa"/>
            <w:tcBorders>
              <w:top w:val="single" w:sz="4" w:space="0" w:color="auto"/>
              <w:left w:val="single" w:sz="4" w:space="0" w:color="auto"/>
              <w:bottom w:val="single" w:sz="4" w:space="0" w:color="auto"/>
              <w:right w:val="single" w:sz="4" w:space="0" w:color="auto"/>
            </w:tcBorders>
            <w:vAlign w:val="center"/>
          </w:tcPr>
          <w:p w14:paraId="07005D5D" w14:textId="77777777" w:rsidR="008752B0" w:rsidRPr="002D3177" w:rsidRDefault="008752B0" w:rsidP="00F51648">
            <w:pPr>
              <w:pStyle w:val="Compact"/>
              <w:jc w:val="center"/>
              <w:rPr>
                <w:sz w:val="18"/>
                <w:szCs w:val="18"/>
              </w:rPr>
            </w:pPr>
            <w:r w:rsidRPr="002D3177">
              <w:rPr>
                <w:rFonts w:ascii="Calibri" w:hAnsi="Calibri" w:cs="Calibri"/>
                <w:sz w:val="18"/>
                <w:szCs w:val="18"/>
              </w:rPr>
              <w:t>78</w:t>
            </w:r>
          </w:p>
        </w:tc>
      </w:tr>
      <w:tr w:rsidR="008752B0" w:rsidRPr="00D44FA1" w:rsidDel="00EA292E" w14:paraId="4EB8D5B2" w14:textId="77777777" w:rsidTr="00F51648">
        <w:tc>
          <w:tcPr>
            <w:tcW w:w="4957" w:type="dxa"/>
            <w:tcBorders>
              <w:top w:val="single" w:sz="4" w:space="0" w:color="auto"/>
              <w:left w:val="single" w:sz="4" w:space="0" w:color="auto"/>
              <w:bottom w:val="single" w:sz="4" w:space="0" w:color="auto"/>
              <w:right w:val="single" w:sz="4" w:space="0" w:color="auto"/>
            </w:tcBorders>
          </w:tcPr>
          <w:p w14:paraId="10D345EB" w14:textId="77777777" w:rsidR="008752B0" w:rsidRPr="002D3177" w:rsidRDefault="008752B0" w:rsidP="00F51648">
            <w:pPr>
              <w:pStyle w:val="Compact"/>
              <w:rPr>
                <w:sz w:val="18"/>
                <w:szCs w:val="18"/>
              </w:rPr>
            </w:pPr>
            <w:r w:rsidRPr="002D3177">
              <w:rPr>
                <w:sz w:val="18"/>
                <w:szCs w:val="18"/>
              </w:rPr>
              <w:t>Days candy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142DF28F"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41BF158A"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5AAA34CF" w14:textId="77777777" w:rsidR="008752B0" w:rsidRPr="002D3177" w:rsidRDefault="008752B0" w:rsidP="00F51648">
            <w:pPr>
              <w:pStyle w:val="Compact"/>
              <w:jc w:val="center"/>
              <w:rPr>
                <w:sz w:val="18"/>
                <w:szCs w:val="18"/>
              </w:rPr>
            </w:pPr>
          </w:p>
        </w:tc>
      </w:tr>
      <w:tr w:rsidR="008752B0" w:rsidRPr="00D44FA1" w:rsidDel="00EA292E" w14:paraId="73E6F0F7" w14:textId="77777777" w:rsidTr="00F51648">
        <w:tc>
          <w:tcPr>
            <w:tcW w:w="4957" w:type="dxa"/>
            <w:tcBorders>
              <w:top w:val="single" w:sz="4" w:space="0" w:color="auto"/>
              <w:left w:val="single" w:sz="4" w:space="0" w:color="auto"/>
              <w:bottom w:val="single" w:sz="4" w:space="0" w:color="auto"/>
              <w:right w:val="single" w:sz="4" w:space="0" w:color="auto"/>
            </w:tcBorders>
          </w:tcPr>
          <w:p w14:paraId="23EAE81B"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5D71081" w14:textId="77777777" w:rsidR="008752B0" w:rsidRPr="002D3177" w:rsidRDefault="008752B0" w:rsidP="00F51648">
            <w:pPr>
              <w:pStyle w:val="Compact"/>
              <w:jc w:val="center"/>
              <w:rPr>
                <w:sz w:val="18"/>
                <w:szCs w:val="18"/>
              </w:rPr>
            </w:pPr>
            <w:r w:rsidRPr="002D3177">
              <w:rPr>
                <w:rFonts w:ascii="Calibri" w:hAnsi="Calibri" w:cs="Calibri"/>
                <w:sz w:val="18"/>
                <w:szCs w:val="18"/>
              </w:rPr>
              <w:t>163 (68.2%)</w:t>
            </w:r>
          </w:p>
        </w:tc>
        <w:tc>
          <w:tcPr>
            <w:tcW w:w="1416" w:type="dxa"/>
            <w:tcBorders>
              <w:top w:val="single" w:sz="4" w:space="0" w:color="auto"/>
              <w:left w:val="single" w:sz="4" w:space="0" w:color="auto"/>
              <w:bottom w:val="single" w:sz="4" w:space="0" w:color="auto"/>
              <w:right w:val="single" w:sz="4" w:space="0" w:color="auto"/>
            </w:tcBorders>
            <w:vAlign w:val="center"/>
          </w:tcPr>
          <w:p w14:paraId="26A0DD49" w14:textId="77777777" w:rsidR="008752B0" w:rsidRPr="002D3177" w:rsidRDefault="008752B0" w:rsidP="00F51648">
            <w:pPr>
              <w:pStyle w:val="Compact"/>
              <w:jc w:val="center"/>
              <w:rPr>
                <w:sz w:val="18"/>
                <w:szCs w:val="18"/>
              </w:rPr>
            </w:pPr>
            <w:r w:rsidRPr="002D3177">
              <w:rPr>
                <w:rFonts w:ascii="Calibri" w:hAnsi="Calibri" w:cs="Calibri"/>
                <w:sz w:val="18"/>
                <w:szCs w:val="18"/>
              </w:rPr>
              <w:t>147 (65.0%)</w:t>
            </w:r>
          </w:p>
        </w:tc>
        <w:tc>
          <w:tcPr>
            <w:tcW w:w="1416" w:type="dxa"/>
            <w:tcBorders>
              <w:top w:val="single" w:sz="4" w:space="0" w:color="auto"/>
              <w:left w:val="single" w:sz="4" w:space="0" w:color="auto"/>
              <w:bottom w:val="single" w:sz="4" w:space="0" w:color="auto"/>
              <w:right w:val="single" w:sz="4" w:space="0" w:color="auto"/>
            </w:tcBorders>
            <w:vAlign w:val="center"/>
          </w:tcPr>
          <w:p w14:paraId="04560ABF" w14:textId="77777777" w:rsidR="008752B0" w:rsidRPr="002D3177" w:rsidRDefault="008752B0" w:rsidP="00F51648">
            <w:pPr>
              <w:pStyle w:val="Compact"/>
              <w:jc w:val="center"/>
              <w:rPr>
                <w:sz w:val="18"/>
                <w:szCs w:val="18"/>
              </w:rPr>
            </w:pPr>
            <w:r w:rsidRPr="002D3177">
              <w:rPr>
                <w:rFonts w:ascii="Calibri" w:hAnsi="Calibri" w:cs="Calibri"/>
                <w:sz w:val="18"/>
                <w:szCs w:val="18"/>
              </w:rPr>
              <w:t>310 (66.7%)</w:t>
            </w:r>
          </w:p>
        </w:tc>
      </w:tr>
      <w:tr w:rsidR="008752B0" w:rsidRPr="00D44FA1" w:rsidDel="00EA292E" w14:paraId="115144A3" w14:textId="77777777" w:rsidTr="00F51648">
        <w:tc>
          <w:tcPr>
            <w:tcW w:w="4957" w:type="dxa"/>
            <w:tcBorders>
              <w:top w:val="single" w:sz="4" w:space="0" w:color="auto"/>
              <w:left w:val="single" w:sz="4" w:space="0" w:color="auto"/>
              <w:bottom w:val="single" w:sz="4" w:space="0" w:color="auto"/>
              <w:right w:val="single" w:sz="4" w:space="0" w:color="auto"/>
            </w:tcBorders>
          </w:tcPr>
          <w:p w14:paraId="7DB71AAE"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487753A" w14:textId="77777777" w:rsidR="008752B0" w:rsidRPr="002D3177" w:rsidRDefault="008752B0" w:rsidP="00F51648">
            <w:pPr>
              <w:pStyle w:val="Compact"/>
              <w:jc w:val="center"/>
              <w:rPr>
                <w:sz w:val="18"/>
                <w:szCs w:val="18"/>
              </w:rPr>
            </w:pPr>
            <w:r w:rsidRPr="002D3177">
              <w:rPr>
                <w:rFonts w:ascii="Calibri" w:hAnsi="Calibri" w:cs="Calibri"/>
                <w:sz w:val="18"/>
                <w:szCs w:val="18"/>
              </w:rPr>
              <w:t>66 (27.6%)</w:t>
            </w:r>
          </w:p>
        </w:tc>
        <w:tc>
          <w:tcPr>
            <w:tcW w:w="1416" w:type="dxa"/>
            <w:tcBorders>
              <w:top w:val="single" w:sz="4" w:space="0" w:color="auto"/>
              <w:left w:val="single" w:sz="4" w:space="0" w:color="auto"/>
              <w:bottom w:val="single" w:sz="4" w:space="0" w:color="auto"/>
              <w:right w:val="single" w:sz="4" w:space="0" w:color="auto"/>
            </w:tcBorders>
            <w:vAlign w:val="center"/>
          </w:tcPr>
          <w:p w14:paraId="0BA92131" w14:textId="77777777" w:rsidR="008752B0" w:rsidRPr="002D3177" w:rsidRDefault="008752B0" w:rsidP="00F51648">
            <w:pPr>
              <w:pStyle w:val="Compact"/>
              <w:jc w:val="center"/>
              <w:rPr>
                <w:sz w:val="18"/>
                <w:szCs w:val="18"/>
              </w:rPr>
            </w:pPr>
            <w:r w:rsidRPr="002D3177">
              <w:rPr>
                <w:rFonts w:ascii="Calibri" w:hAnsi="Calibri" w:cs="Calibri"/>
                <w:sz w:val="18"/>
                <w:szCs w:val="18"/>
              </w:rPr>
              <w:t>66 (29.2%)</w:t>
            </w:r>
          </w:p>
        </w:tc>
        <w:tc>
          <w:tcPr>
            <w:tcW w:w="1416" w:type="dxa"/>
            <w:tcBorders>
              <w:top w:val="single" w:sz="4" w:space="0" w:color="auto"/>
              <w:left w:val="single" w:sz="4" w:space="0" w:color="auto"/>
              <w:bottom w:val="single" w:sz="4" w:space="0" w:color="auto"/>
              <w:right w:val="single" w:sz="4" w:space="0" w:color="auto"/>
            </w:tcBorders>
            <w:vAlign w:val="center"/>
          </w:tcPr>
          <w:p w14:paraId="726B16A9" w14:textId="77777777" w:rsidR="008752B0" w:rsidRPr="002D3177" w:rsidRDefault="008752B0" w:rsidP="00F51648">
            <w:pPr>
              <w:pStyle w:val="Compact"/>
              <w:jc w:val="center"/>
              <w:rPr>
                <w:sz w:val="18"/>
                <w:szCs w:val="18"/>
              </w:rPr>
            </w:pPr>
            <w:r w:rsidRPr="002D3177">
              <w:rPr>
                <w:rFonts w:ascii="Calibri" w:hAnsi="Calibri" w:cs="Calibri"/>
                <w:sz w:val="18"/>
                <w:szCs w:val="18"/>
              </w:rPr>
              <w:t>132 (28.4%)</w:t>
            </w:r>
          </w:p>
        </w:tc>
      </w:tr>
      <w:tr w:rsidR="008752B0" w:rsidRPr="00D44FA1" w:rsidDel="00EA292E" w14:paraId="6942275A" w14:textId="77777777" w:rsidTr="00F51648">
        <w:tc>
          <w:tcPr>
            <w:tcW w:w="4957" w:type="dxa"/>
            <w:tcBorders>
              <w:top w:val="single" w:sz="4" w:space="0" w:color="auto"/>
              <w:left w:val="single" w:sz="4" w:space="0" w:color="auto"/>
              <w:bottom w:val="single" w:sz="4" w:space="0" w:color="auto"/>
              <w:right w:val="single" w:sz="4" w:space="0" w:color="auto"/>
            </w:tcBorders>
          </w:tcPr>
          <w:p w14:paraId="75C2E2C6"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082C3A9" w14:textId="77777777" w:rsidR="008752B0" w:rsidRPr="002D3177" w:rsidRDefault="008752B0" w:rsidP="00F51648">
            <w:pPr>
              <w:pStyle w:val="Compact"/>
              <w:jc w:val="center"/>
              <w:rPr>
                <w:sz w:val="18"/>
                <w:szCs w:val="18"/>
              </w:rPr>
            </w:pPr>
            <w:r w:rsidRPr="002D3177">
              <w:rPr>
                <w:rFonts w:ascii="Calibri" w:hAnsi="Calibri" w:cs="Calibri"/>
                <w:sz w:val="18"/>
                <w:szCs w:val="18"/>
              </w:rPr>
              <w:t>10 (4.2%)</w:t>
            </w:r>
          </w:p>
        </w:tc>
        <w:tc>
          <w:tcPr>
            <w:tcW w:w="1416" w:type="dxa"/>
            <w:tcBorders>
              <w:top w:val="single" w:sz="4" w:space="0" w:color="auto"/>
              <w:left w:val="single" w:sz="4" w:space="0" w:color="auto"/>
              <w:bottom w:val="single" w:sz="4" w:space="0" w:color="auto"/>
              <w:right w:val="single" w:sz="4" w:space="0" w:color="auto"/>
            </w:tcBorders>
            <w:vAlign w:val="center"/>
          </w:tcPr>
          <w:p w14:paraId="4398FC71" w14:textId="77777777" w:rsidR="008752B0" w:rsidRPr="002D3177" w:rsidRDefault="008752B0" w:rsidP="00F51648">
            <w:pPr>
              <w:pStyle w:val="Compact"/>
              <w:jc w:val="center"/>
              <w:rPr>
                <w:sz w:val="18"/>
                <w:szCs w:val="18"/>
              </w:rPr>
            </w:pPr>
            <w:r w:rsidRPr="002D3177">
              <w:rPr>
                <w:rFonts w:ascii="Calibri" w:hAnsi="Calibri" w:cs="Calibri"/>
                <w:sz w:val="18"/>
                <w:szCs w:val="18"/>
              </w:rPr>
              <w:t>10 (4.4%)</w:t>
            </w:r>
          </w:p>
        </w:tc>
        <w:tc>
          <w:tcPr>
            <w:tcW w:w="1416" w:type="dxa"/>
            <w:tcBorders>
              <w:top w:val="single" w:sz="4" w:space="0" w:color="auto"/>
              <w:left w:val="single" w:sz="4" w:space="0" w:color="auto"/>
              <w:bottom w:val="single" w:sz="4" w:space="0" w:color="auto"/>
              <w:right w:val="single" w:sz="4" w:space="0" w:color="auto"/>
            </w:tcBorders>
            <w:vAlign w:val="center"/>
          </w:tcPr>
          <w:p w14:paraId="5F1950EB" w14:textId="77777777" w:rsidR="008752B0" w:rsidRPr="002D3177" w:rsidRDefault="008752B0" w:rsidP="00F51648">
            <w:pPr>
              <w:pStyle w:val="Compact"/>
              <w:jc w:val="center"/>
              <w:rPr>
                <w:sz w:val="18"/>
                <w:szCs w:val="18"/>
              </w:rPr>
            </w:pPr>
            <w:r w:rsidRPr="002D3177">
              <w:rPr>
                <w:rFonts w:ascii="Calibri" w:hAnsi="Calibri" w:cs="Calibri"/>
                <w:sz w:val="18"/>
                <w:szCs w:val="18"/>
              </w:rPr>
              <w:t>20 (4.3%)</w:t>
            </w:r>
          </w:p>
        </w:tc>
      </w:tr>
      <w:tr w:rsidR="008752B0" w:rsidRPr="00D44FA1" w:rsidDel="00EA292E" w14:paraId="59738A11" w14:textId="77777777" w:rsidTr="00F51648">
        <w:tc>
          <w:tcPr>
            <w:tcW w:w="4957" w:type="dxa"/>
            <w:tcBorders>
              <w:top w:val="single" w:sz="4" w:space="0" w:color="auto"/>
              <w:left w:val="single" w:sz="4" w:space="0" w:color="auto"/>
              <w:bottom w:val="single" w:sz="4" w:space="0" w:color="auto"/>
              <w:right w:val="single" w:sz="4" w:space="0" w:color="auto"/>
            </w:tcBorders>
          </w:tcPr>
          <w:p w14:paraId="29EC9BB0"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51D694E" w14:textId="77777777" w:rsidR="008752B0" w:rsidRPr="002D3177" w:rsidRDefault="008752B0" w:rsidP="00F51648">
            <w:pPr>
              <w:pStyle w:val="Compact"/>
              <w:jc w:val="center"/>
              <w:rPr>
                <w:sz w:val="18"/>
                <w:szCs w:val="18"/>
              </w:rPr>
            </w:pPr>
            <w:r w:rsidRPr="002D3177">
              <w:rPr>
                <w:rFonts w:ascii="Calibri" w:hAnsi="Calibri" w:cs="Calibri"/>
                <w:sz w:val="18"/>
                <w:szCs w:val="18"/>
              </w:rPr>
              <w:t>0 (0.0%)</w:t>
            </w:r>
          </w:p>
        </w:tc>
        <w:tc>
          <w:tcPr>
            <w:tcW w:w="1416" w:type="dxa"/>
            <w:tcBorders>
              <w:top w:val="single" w:sz="4" w:space="0" w:color="auto"/>
              <w:left w:val="single" w:sz="4" w:space="0" w:color="auto"/>
              <w:bottom w:val="single" w:sz="4" w:space="0" w:color="auto"/>
              <w:right w:val="single" w:sz="4" w:space="0" w:color="auto"/>
            </w:tcBorders>
            <w:vAlign w:val="center"/>
          </w:tcPr>
          <w:p w14:paraId="045DC249" w14:textId="77777777" w:rsidR="008752B0" w:rsidRPr="002D3177" w:rsidRDefault="008752B0" w:rsidP="00F51648">
            <w:pPr>
              <w:pStyle w:val="Compact"/>
              <w:jc w:val="center"/>
              <w:rPr>
                <w:sz w:val="18"/>
                <w:szCs w:val="18"/>
              </w:rPr>
            </w:pPr>
            <w:r w:rsidRPr="002D3177">
              <w:rPr>
                <w:rFonts w:ascii="Calibri" w:hAnsi="Calibri" w:cs="Calibri"/>
                <w:sz w:val="18"/>
                <w:szCs w:val="18"/>
              </w:rPr>
              <w:t>3 (1.3%)</w:t>
            </w:r>
          </w:p>
        </w:tc>
        <w:tc>
          <w:tcPr>
            <w:tcW w:w="1416" w:type="dxa"/>
            <w:tcBorders>
              <w:top w:val="single" w:sz="4" w:space="0" w:color="auto"/>
              <w:left w:val="single" w:sz="4" w:space="0" w:color="auto"/>
              <w:bottom w:val="single" w:sz="4" w:space="0" w:color="auto"/>
              <w:right w:val="single" w:sz="4" w:space="0" w:color="auto"/>
            </w:tcBorders>
            <w:vAlign w:val="center"/>
          </w:tcPr>
          <w:p w14:paraId="1BF32232" w14:textId="77777777" w:rsidR="008752B0" w:rsidRPr="002D3177" w:rsidRDefault="008752B0" w:rsidP="00F51648">
            <w:pPr>
              <w:pStyle w:val="Compact"/>
              <w:jc w:val="center"/>
              <w:rPr>
                <w:sz w:val="18"/>
                <w:szCs w:val="18"/>
              </w:rPr>
            </w:pPr>
            <w:r w:rsidRPr="002D3177">
              <w:rPr>
                <w:rFonts w:ascii="Calibri" w:hAnsi="Calibri" w:cs="Calibri"/>
                <w:sz w:val="18"/>
                <w:szCs w:val="18"/>
              </w:rPr>
              <w:t>3 (0.6%)</w:t>
            </w:r>
          </w:p>
        </w:tc>
      </w:tr>
      <w:tr w:rsidR="008752B0" w:rsidRPr="00D44FA1" w:rsidDel="00EA292E" w14:paraId="24F52ECD" w14:textId="77777777" w:rsidTr="00F51648">
        <w:tc>
          <w:tcPr>
            <w:tcW w:w="4957" w:type="dxa"/>
            <w:tcBorders>
              <w:top w:val="single" w:sz="4" w:space="0" w:color="auto"/>
              <w:left w:val="single" w:sz="4" w:space="0" w:color="auto"/>
              <w:bottom w:val="single" w:sz="4" w:space="0" w:color="auto"/>
              <w:right w:val="single" w:sz="4" w:space="0" w:color="auto"/>
            </w:tcBorders>
          </w:tcPr>
          <w:p w14:paraId="408486F7"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73A94F0" w14:textId="77777777" w:rsidR="008752B0" w:rsidRPr="002D3177" w:rsidRDefault="008752B0" w:rsidP="00F51648">
            <w:pPr>
              <w:pStyle w:val="Compact"/>
              <w:jc w:val="center"/>
              <w:rPr>
                <w:sz w:val="18"/>
                <w:szCs w:val="18"/>
              </w:rPr>
            </w:pPr>
            <w:r w:rsidRPr="002D3177">
              <w:rPr>
                <w:rFonts w:ascii="Calibri" w:hAnsi="Calibri" w:cs="Calibri"/>
                <w:sz w:val="18"/>
                <w:szCs w:val="18"/>
              </w:rPr>
              <w:t>33</w:t>
            </w:r>
          </w:p>
        </w:tc>
        <w:tc>
          <w:tcPr>
            <w:tcW w:w="1416" w:type="dxa"/>
            <w:tcBorders>
              <w:top w:val="single" w:sz="4" w:space="0" w:color="auto"/>
              <w:left w:val="single" w:sz="4" w:space="0" w:color="auto"/>
              <w:bottom w:val="single" w:sz="4" w:space="0" w:color="auto"/>
              <w:right w:val="single" w:sz="4" w:space="0" w:color="auto"/>
            </w:tcBorders>
            <w:vAlign w:val="center"/>
          </w:tcPr>
          <w:p w14:paraId="5D70818B" w14:textId="77777777" w:rsidR="008752B0" w:rsidRPr="002D3177" w:rsidRDefault="008752B0" w:rsidP="00F51648">
            <w:pPr>
              <w:pStyle w:val="Compact"/>
              <w:jc w:val="center"/>
              <w:rPr>
                <w:sz w:val="18"/>
                <w:szCs w:val="18"/>
              </w:rPr>
            </w:pPr>
            <w:r w:rsidRPr="002D3177">
              <w:rPr>
                <w:rFonts w:ascii="Calibri" w:hAnsi="Calibri" w:cs="Calibri"/>
                <w:sz w:val="18"/>
                <w:szCs w:val="18"/>
              </w:rPr>
              <w:t>45</w:t>
            </w:r>
          </w:p>
        </w:tc>
        <w:tc>
          <w:tcPr>
            <w:tcW w:w="1416" w:type="dxa"/>
            <w:tcBorders>
              <w:top w:val="single" w:sz="4" w:space="0" w:color="auto"/>
              <w:left w:val="single" w:sz="4" w:space="0" w:color="auto"/>
              <w:bottom w:val="single" w:sz="4" w:space="0" w:color="auto"/>
              <w:right w:val="single" w:sz="4" w:space="0" w:color="auto"/>
            </w:tcBorders>
            <w:vAlign w:val="center"/>
          </w:tcPr>
          <w:p w14:paraId="4026A0D7" w14:textId="77777777" w:rsidR="008752B0" w:rsidRPr="002D3177" w:rsidRDefault="008752B0" w:rsidP="00F51648">
            <w:pPr>
              <w:pStyle w:val="Compact"/>
              <w:jc w:val="center"/>
              <w:rPr>
                <w:sz w:val="18"/>
                <w:szCs w:val="18"/>
              </w:rPr>
            </w:pPr>
            <w:r w:rsidRPr="002D3177">
              <w:rPr>
                <w:rFonts w:ascii="Calibri" w:hAnsi="Calibri" w:cs="Calibri"/>
                <w:sz w:val="18"/>
                <w:szCs w:val="18"/>
              </w:rPr>
              <w:t>78</w:t>
            </w:r>
          </w:p>
        </w:tc>
      </w:tr>
      <w:tr w:rsidR="008752B0" w:rsidRPr="00D44FA1" w:rsidDel="00EA292E" w14:paraId="170459DE" w14:textId="77777777" w:rsidTr="00F51648">
        <w:tc>
          <w:tcPr>
            <w:tcW w:w="4957" w:type="dxa"/>
            <w:tcBorders>
              <w:top w:val="single" w:sz="4" w:space="0" w:color="auto"/>
              <w:left w:val="single" w:sz="4" w:space="0" w:color="auto"/>
              <w:bottom w:val="single" w:sz="4" w:space="0" w:color="auto"/>
              <w:right w:val="single" w:sz="4" w:space="0" w:color="auto"/>
            </w:tcBorders>
          </w:tcPr>
          <w:p w14:paraId="6D112804" w14:textId="77777777" w:rsidR="008752B0" w:rsidRPr="002D3177" w:rsidRDefault="008752B0" w:rsidP="00F51648">
            <w:pPr>
              <w:pStyle w:val="Compact"/>
              <w:rPr>
                <w:sz w:val="18"/>
                <w:szCs w:val="18"/>
              </w:rPr>
            </w:pPr>
            <w:r w:rsidRPr="002D3177">
              <w:rPr>
                <w:sz w:val="18"/>
                <w:szCs w:val="18"/>
              </w:rPr>
              <w:t>Days biscuits or muffins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tcPr>
          <w:p w14:paraId="46390E79"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15ED1CE3"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tcPr>
          <w:p w14:paraId="4479FDA4" w14:textId="77777777" w:rsidR="008752B0" w:rsidRPr="002D3177" w:rsidRDefault="008752B0" w:rsidP="00F51648">
            <w:pPr>
              <w:pStyle w:val="Compact"/>
              <w:jc w:val="center"/>
              <w:rPr>
                <w:sz w:val="18"/>
                <w:szCs w:val="18"/>
              </w:rPr>
            </w:pPr>
          </w:p>
        </w:tc>
      </w:tr>
      <w:tr w:rsidR="008752B0" w:rsidRPr="00D44FA1" w:rsidDel="00EA292E" w14:paraId="45F64F81" w14:textId="77777777" w:rsidTr="00F51648">
        <w:tc>
          <w:tcPr>
            <w:tcW w:w="4957" w:type="dxa"/>
            <w:tcBorders>
              <w:top w:val="single" w:sz="4" w:space="0" w:color="auto"/>
              <w:left w:val="single" w:sz="4" w:space="0" w:color="auto"/>
              <w:bottom w:val="single" w:sz="4" w:space="0" w:color="auto"/>
              <w:right w:val="single" w:sz="4" w:space="0" w:color="auto"/>
            </w:tcBorders>
          </w:tcPr>
          <w:p w14:paraId="1CF85299"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D856CDA" w14:textId="77777777" w:rsidR="008752B0" w:rsidRPr="002D3177" w:rsidRDefault="008752B0" w:rsidP="00F51648">
            <w:pPr>
              <w:pStyle w:val="Compact"/>
              <w:jc w:val="center"/>
              <w:rPr>
                <w:sz w:val="18"/>
                <w:szCs w:val="18"/>
              </w:rPr>
            </w:pPr>
            <w:r w:rsidRPr="002D3177">
              <w:rPr>
                <w:rFonts w:ascii="Calibri" w:hAnsi="Calibri" w:cs="Calibri"/>
                <w:sz w:val="18"/>
                <w:szCs w:val="18"/>
              </w:rPr>
              <w:t>199 (83.3%)</w:t>
            </w:r>
          </w:p>
        </w:tc>
        <w:tc>
          <w:tcPr>
            <w:tcW w:w="1416" w:type="dxa"/>
            <w:tcBorders>
              <w:top w:val="single" w:sz="4" w:space="0" w:color="auto"/>
              <w:left w:val="single" w:sz="4" w:space="0" w:color="auto"/>
              <w:bottom w:val="single" w:sz="4" w:space="0" w:color="auto"/>
              <w:right w:val="single" w:sz="4" w:space="0" w:color="auto"/>
            </w:tcBorders>
            <w:vAlign w:val="center"/>
          </w:tcPr>
          <w:p w14:paraId="02ADED05" w14:textId="77777777" w:rsidR="008752B0" w:rsidRPr="002D3177" w:rsidRDefault="008752B0" w:rsidP="00F51648">
            <w:pPr>
              <w:pStyle w:val="Compact"/>
              <w:jc w:val="center"/>
              <w:rPr>
                <w:sz w:val="18"/>
                <w:szCs w:val="18"/>
              </w:rPr>
            </w:pPr>
            <w:r w:rsidRPr="002D3177">
              <w:rPr>
                <w:rFonts w:ascii="Calibri" w:hAnsi="Calibri" w:cs="Calibri"/>
                <w:sz w:val="18"/>
                <w:szCs w:val="18"/>
              </w:rPr>
              <w:t>178 (78.8%)</w:t>
            </w:r>
          </w:p>
        </w:tc>
        <w:tc>
          <w:tcPr>
            <w:tcW w:w="1416" w:type="dxa"/>
            <w:tcBorders>
              <w:top w:val="single" w:sz="4" w:space="0" w:color="auto"/>
              <w:left w:val="single" w:sz="4" w:space="0" w:color="auto"/>
              <w:bottom w:val="single" w:sz="4" w:space="0" w:color="auto"/>
              <w:right w:val="single" w:sz="4" w:space="0" w:color="auto"/>
            </w:tcBorders>
            <w:vAlign w:val="center"/>
          </w:tcPr>
          <w:p w14:paraId="656A9C2D" w14:textId="77777777" w:rsidR="008752B0" w:rsidRPr="002D3177" w:rsidRDefault="008752B0" w:rsidP="00F51648">
            <w:pPr>
              <w:pStyle w:val="Compact"/>
              <w:jc w:val="center"/>
              <w:rPr>
                <w:sz w:val="18"/>
                <w:szCs w:val="18"/>
              </w:rPr>
            </w:pPr>
            <w:r w:rsidRPr="002D3177">
              <w:rPr>
                <w:rFonts w:ascii="Calibri" w:hAnsi="Calibri" w:cs="Calibri"/>
                <w:sz w:val="18"/>
                <w:szCs w:val="18"/>
              </w:rPr>
              <w:t>377 (81.1%)</w:t>
            </w:r>
          </w:p>
        </w:tc>
      </w:tr>
      <w:tr w:rsidR="008752B0" w:rsidRPr="00D44FA1" w:rsidDel="00EA292E" w14:paraId="2C45D257" w14:textId="77777777" w:rsidTr="00F51648">
        <w:tc>
          <w:tcPr>
            <w:tcW w:w="4957" w:type="dxa"/>
            <w:tcBorders>
              <w:top w:val="single" w:sz="4" w:space="0" w:color="auto"/>
              <w:left w:val="single" w:sz="4" w:space="0" w:color="auto"/>
              <w:bottom w:val="single" w:sz="4" w:space="0" w:color="auto"/>
              <w:right w:val="single" w:sz="4" w:space="0" w:color="auto"/>
            </w:tcBorders>
          </w:tcPr>
          <w:p w14:paraId="1554DA96"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3527458" w14:textId="77777777" w:rsidR="008752B0" w:rsidRPr="002D3177" w:rsidRDefault="008752B0" w:rsidP="00F51648">
            <w:pPr>
              <w:pStyle w:val="Compact"/>
              <w:jc w:val="center"/>
              <w:rPr>
                <w:sz w:val="18"/>
                <w:szCs w:val="18"/>
              </w:rPr>
            </w:pPr>
            <w:r w:rsidRPr="002D3177">
              <w:rPr>
                <w:rFonts w:ascii="Calibri" w:hAnsi="Calibri" w:cs="Calibri"/>
                <w:sz w:val="18"/>
                <w:szCs w:val="18"/>
              </w:rPr>
              <w:t>34 (14.2%)</w:t>
            </w:r>
          </w:p>
        </w:tc>
        <w:tc>
          <w:tcPr>
            <w:tcW w:w="1416" w:type="dxa"/>
            <w:tcBorders>
              <w:top w:val="single" w:sz="4" w:space="0" w:color="auto"/>
              <w:left w:val="single" w:sz="4" w:space="0" w:color="auto"/>
              <w:bottom w:val="single" w:sz="4" w:space="0" w:color="auto"/>
              <w:right w:val="single" w:sz="4" w:space="0" w:color="auto"/>
            </w:tcBorders>
            <w:vAlign w:val="center"/>
          </w:tcPr>
          <w:p w14:paraId="3D465B97" w14:textId="77777777" w:rsidR="008752B0" w:rsidRPr="002D3177" w:rsidRDefault="008752B0" w:rsidP="00F51648">
            <w:pPr>
              <w:pStyle w:val="Compact"/>
              <w:jc w:val="center"/>
              <w:rPr>
                <w:sz w:val="18"/>
                <w:szCs w:val="18"/>
              </w:rPr>
            </w:pPr>
            <w:r w:rsidRPr="002D3177">
              <w:rPr>
                <w:rFonts w:ascii="Calibri" w:hAnsi="Calibri" w:cs="Calibri"/>
                <w:sz w:val="18"/>
                <w:szCs w:val="18"/>
              </w:rPr>
              <w:t>42 (18.6%)</w:t>
            </w:r>
          </w:p>
        </w:tc>
        <w:tc>
          <w:tcPr>
            <w:tcW w:w="1416" w:type="dxa"/>
            <w:tcBorders>
              <w:top w:val="single" w:sz="4" w:space="0" w:color="auto"/>
              <w:left w:val="single" w:sz="4" w:space="0" w:color="auto"/>
              <w:bottom w:val="single" w:sz="4" w:space="0" w:color="auto"/>
              <w:right w:val="single" w:sz="4" w:space="0" w:color="auto"/>
            </w:tcBorders>
            <w:vAlign w:val="center"/>
          </w:tcPr>
          <w:p w14:paraId="4F348101" w14:textId="77777777" w:rsidR="008752B0" w:rsidRPr="002D3177" w:rsidRDefault="008752B0" w:rsidP="00F51648">
            <w:pPr>
              <w:pStyle w:val="Compact"/>
              <w:jc w:val="center"/>
              <w:rPr>
                <w:sz w:val="18"/>
                <w:szCs w:val="18"/>
              </w:rPr>
            </w:pPr>
            <w:r w:rsidRPr="002D3177">
              <w:rPr>
                <w:rFonts w:ascii="Calibri" w:hAnsi="Calibri" w:cs="Calibri"/>
                <w:sz w:val="18"/>
                <w:szCs w:val="18"/>
              </w:rPr>
              <w:t>76 (16.3%)</w:t>
            </w:r>
          </w:p>
        </w:tc>
      </w:tr>
      <w:tr w:rsidR="008752B0" w:rsidRPr="00D44FA1" w:rsidDel="00EA292E" w14:paraId="33E808B6" w14:textId="77777777" w:rsidTr="00F51648">
        <w:tc>
          <w:tcPr>
            <w:tcW w:w="4957" w:type="dxa"/>
            <w:tcBorders>
              <w:top w:val="single" w:sz="4" w:space="0" w:color="auto"/>
              <w:left w:val="single" w:sz="4" w:space="0" w:color="auto"/>
              <w:bottom w:val="single" w:sz="4" w:space="0" w:color="auto"/>
              <w:right w:val="single" w:sz="4" w:space="0" w:color="auto"/>
            </w:tcBorders>
          </w:tcPr>
          <w:p w14:paraId="0DA31851"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4E8A48E" w14:textId="77777777" w:rsidR="008752B0" w:rsidRPr="002D3177" w:rsidRDefault="008752B0" w:rsidP="00F51648">
            <w:pPr>
              <w:pStyle w:val="Compact"/>
              <w:jc w:val="center"/>
              <w:rPr>
                <w:sz w:val="18"/>
                <w:szCs w:val="18"/>
              </w:rPr>
            </w:pPr>
            <w:r w:rsidRPr="002D3177">
              <w:rPr>
                <w:rFonts w:ascii="Calibri" w:hAnsi="Calibri" w:cs="Calibri"/>
                <w:sz w:val="18"/>
                <w:szCs w:val="18"/>
              </w:rPr>
              <w:t>5 (2.1%)</w:t>
            </w:r>
          </w:p>
        </w:tc>
        <w:tc>
          <w:tcPr>
            <w:tcW w:w="1416" w:type="dxa"/>
            <w:tcBorders>
              <w:top w:val="single" w:sz="4" w:space="0" w:color="auto"/>
              <w:left w:val="single" w:sz="4" w:space="0" w:color="auto"/>
              <w:bottom w:val="single" w:sz="4" w:space="0" w:color="auto"/>
              <w:right w:val="single" w:sz="4" w:space="0" w:color="auto"/>
            </w:tcBorders>
            <w:vAlign w:val="center"/>
          </w:tcPr>
          <w:p w14:paraId="2BFDC037" w14:textId="77777777" w:rsidR="008752B0" w:rsidRPr="002D3177" w:rsidRDefault="008752B0" w:rsidP="00F51648">
            <w:pPr>
              <w:pStyle w:val="Compact"/>
              <w:jc w:val="center"/>
              <w:rPr>
                <w:sz w:val="18"/>
                <w:szCs w:val="18"/>
              </w:rPr>
            </w:pPr>
            <w:r w:rsidRPr="002D3177">
              <w:rPr>
                <w:rFonts w:ascii="Calibri" w:hAnsi="Calibri" w:cs="Calibri"/>
                <w:sz w:val="18"/>
                <w:szCs w:val="18"/>
              </w:rPr>
              <w:t>5 (2.2%)</w:t>
            </w:r>
          </w:p>
        </w:tc>
        <w:tc>
          <w:tcPr>
            <w:tcW w:w="1416" w:type="dxa"/>
            <w:tcBorders>
              <w:top w:val="single" w:sz="4" w:space="0" w:color="auto"/>
              <w:left w:val="single" w:sz="4" w:space="0" w:color="auto"/>
              <w:bottom w:val="single" w:sz="4" w:space="0" w:color="auto"/>
              <w:right w:val="single" w:sz="4" w:space="0" w:color="auto"/>
            </w:tcBorders>
            <w:vAlign w:val="center"/>
          </w:tcPr>
          <w:p w14:paraId="40C3D5A6" w14:textId="77777777" w:rsidR="008752B0" w:rsidRPr="002D3177" w:rsidRDefault="008752B0" w:rsidP="00F51648">
            <w:pPr>
              <w:pStyle w:val="Compact"/>
              <w:jc w:val="center"/>
              <w:rPr>
                <w:sz w:val="18"/>
                <w:szCs w:val="18"/>
              </w:rPr>
            </w:pPr>
            <w:r w:rsidRPr="002D3177">
              <w:rPr>
                <w:rFonts w:ascii="Calibri" w:hAnsi="Calibri" w:cs="Calibri"/>
                <w:sz w:val="18"/>
                <w:szCs w:val="18"/>
              </w:rPr>
              <w:t>10 (2.2%)</w:t>
            </w:r>
          </w:p>
        </w:tc>
      </w:tr>
      <w:tr w:rsidR="008752B0" w:rsidRPr="00D44FA1" w:rsidDel="00EA292E" w14:paraId="2513B704" w14:textId="77777777" w:rsidTr="00F51648">
        <w:tc>
          <w:tcPr>
            <w:tcW w:w="4957" w:type="dxa"/>
            <w:tcBorders>
              <w:top w:val="single" w:sz="4" w:space="0" w:color="auto"/>
              <w:left w:val="single" w:sz="4" w:space="0" w:color="auto"/>
              <w:bottom w:val="single" w:sz="4" w:space="0" w:color="auto"/>
              <w:right w:val="single" w:sz="4" w:space="0" w:color="auto"/>
            </w:tcBorders>
          </w:tcPr>
          <w:p w14:paraId="67A30BED"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50D6CD2"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1F149972"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744F6647" w14:textId="77777777" w:rsidR="008752B0" w:rsidRPr="002D3177" w:rsidRDefault="008752B0" w:rsidP="00F51648">
            <w:pPr>
              <w:pStyle w:val="Compact"/>
              <w:jc w:val="center"/>
              <w:rPr>
                <w:sz w:val="18"/>
                <w:szCs w:val="18"/>
              </w:rPr>
            </w:pPr>
            <w:r w:rsidRPr="002D3177">
              <w:rPr>
                <w:rFonts w:ascii="Calibri" w:hAnsi="Calibri" w:cs="Calibri"/>
                <w:sz w:val="18"/>
                <w:szCs w:val="18"/>
              </w:rPr>
              <w:t>2 (0.4%)</w:t>
            </w:r>
          </w:p>
        </w:tc>
      </w:tr>
      <w:tr w:rsidR="008752B0" w:rsidRPr="00D44FA1" w:rsidDel="00EA292E" w14:paraId="63CE1AB7" w14:textId="77777777" w:rsidTr="00F51648">
        <w:tc>
          <w:tcPr>
            <w:tcW w:w="4957" w:type="dxa"/>
            <w:tcBorders>
              <w:top w:val="single" w:sz="4" w:space="0" w:color="auto"/>
              <w:left w:val="single" w:sz="4" w:space="0" w:color="auto"/>
              <w:bottom w:val="single" w:sz="4" w:space="0" w:color="auto"/>
              <w:right w:val="single" w:sz="4" w:space="0" w:color="auto"/>
            </w:tcBorders>
          </w:tcPr>
          <w:p w14:paraId="0060ECCC"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1690782" w14:textId="77777777" w:rsidR="008752B0" w:rsidRPr="002D3177" w:rsidRDefault="008752B0" w:rsidP="00F51648">
            <w:pPr>
              <w:pStyle w:val="Compact"/>
              <w:jc w:val="center"/>
              <w:rPr>
                <w:sz w:val="18"/>
                <w:szCs w:val="18"/>
              </w:rPr>
            </w:pPr>
            <w:r w:rsidRPr="002D3177">
              <w:rPr>
                <w:rFonts w:ascii="Calibri" w:hAnsi="Calibri" w:cs="Calibri"/>
                <w:sz w:val="18"/>
                <w:szCs w:val="18"/>
              </w:rPr>
              <w:t>33</w:t>
            </w:r>
          </w:p>
        </w:tc>
        <w:tc>
          <w:tcPr>
            <w:tcW w:w="1416" w:type="dxa"/>
            <w:tcBorders>
              <w:top w:val="single" w:sz="4" w:space="0" w:color="auto"/>
              <w:left w:val="single" w:sz="4" w:space="0" w:color="auto"/>
              <w:bottom w:val="single" w:sz="4" w:space="0" w:color="auto"/>
              <w:right w:val="single" w:sz="4" w:space="0" w:color="auto"/>
            </w:tcBorders>
            <w:vAlign w:val="center"/>
          </w:tcPr>
          <w:p w14:paraId="5551BEF3" w14:textId="77777777" w:rsidR="008752B0" w:rsidRPr="002D3177" w:rsidRDefault="008752B0" w:rsidP="00F51648">
            <w:pPr>
              <w:pStyle w:val="Compact"/>
              <w:jc w:val="center"/>
              <w:rPr>
                <w:sz w:val="18"/>
                <w:szCs w:val="18"/>
              </w:rPr>
            </w:pPr>
            <w:r w:rsidRPr="002D3177">
              <w:rPr>
                <w:rFonts w:ascii="Calibri" w:hAnsi="Calibri" w:cs="Calibri"/>
                <w:sz w:val="18"/>
                <w:szCs w:val="18"/>
              </w:rPr>
              <w:t>45</w:t>
            </w:r>
          </w:p>
        </w:tc>
        <w:tc>
          <w:tcPr>
            <w:tcW w:w="1416" w:type="dxa"/>
            <w:tcBorders>
              <w:top w:val="single" w:sz="4" w:space="0" w:color="auto"/>
              <w:left w:val="single" w:sz="4" w:space="0" w:color="auto"/>
              <w:bottom w:val="single" w:sz="4" w:space="0" w:color="auto"/>
              <w:right w:val="single" w:sz="4" w:space="0" w:color="auto"/>
            </w:tcBorders>
            <w:vAlign w:val="center"/>
          </w:tcPr>
          <w:p w14:paraId="3C174565" w14:textId="77777777" w:rsidR="008752B0" w:rsidRPr="002D3177" w:rsidRDefault="008752B0" w:rsidP="00F51648">
            <w:pPr>
              <w:pStyle w:val="Compact"/>
              <w:jc w:val="center"/>
              <w:rPr>
                <w:sz w:val="18"/>
                <w:szCs w:val="18"/>
              </w:rPr>
            </w:pPr>
            <w:r w:rsidRPr="002D3177">
              <w:rPr>
                <w:rFonts w:ascii="Calibri" w:hAnsi="Calibri" w:cs="Calibri"/>
                <w:sz w:val="18"/>
                <w:szCs w:val="18"/>
              </w:rPr>
              <w:t>78</w:t>
            </w:r>
          </w:p>
        </w:tc>
      </w:tr>
      <w:tr w:rsidR="008752B0" w:rsidRPr="00D44FA1" w:rsidDel="00EA292E" w14:paraId="0412C557" w14:textId="77777777" w:rsidTr="00F51648">
        <w:tc>
          <w:tcPr>
            <w:tcW w:w="4957" w:type="dxa"/>
            <w:tcBorders>
              <w:top w:val="single" w:sz="4" w:space="0" w:color="auto"/>
              <w:left w:val="single" w:sz="4" w:space="0" w:color="auto"/>
              <w:bottom w:val="single" w:sz="4" w:space="0" w:color="auto"/>
              <w:right w:val="single" w:sz="4" w:space="0" w:color="auto"/>
            </w:tcBorders>
          </w:tcPr>
          <w:p w14:paraId="74E3D550" w14:textId="77777777" w:rsidR="008752B0" w:rsidRPr="002D3177" w:rsidRDefault="008752B0" w:rsidP="00F51648">
            <w:pPr>
              <w:pStyle w:val="Compact"/>
              <w:rPr>
                <w:sz w:val="18"/>
                <w:szCs w:val="18"/>
              </w:rPr>
            </w:pPr>
            <w:r w:rsidRPr="002D3177">
              <w:rPr>
                <w:sz w:val="18"/>
                <w:szCs w:val="18"/>
              </w:rPr>
              <w:t>Days chocolate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37B6169"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0F54E306"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4696038B" w14:textId="77777777" w:rsidR="008752B0" w:rsidRPr="002D3177" w:rsidRDefault="008752B0" w:rsidP="00F51648">
            <w:pPr>
              <w:pStyle w:val="Compact"/>
              <w:jc w:val="center"/>
              <w:rPr>
                <w:sz w:val="18"/>
                <w:szCs w:val="18"/>
              </w:rPr>
            </w:pPr>
          </w:p>
        </w:tc>
      </w:tr>
      <w:tr w:rsidR="008752B0" w:rsidRPr="00D44FA1" w:rsidDel="00EA292E" w14:paraId="621BCD9F" w14:textId="77777777" w:rsidTr="00F51648">
        <w:tc>
          <w:tcPr>
            <w:tcW w:w="4957" w:type="dxa"/>
            <w:tcBorders>
              <w:top w:val="single" w:sz="4" w:space="0" w:color="auto"/>
              <w:left w:val="single" w:sz="4" w:space="0" w:color="auto"/>
              <w:bottom w:val="single" w:sz="4" w:space="0" w:color="auto"/>
              <w:right w:val="single" w:sz="4" w:space="0" w:color="auto"/>
            </w:tcBorders>
          </w:tcPr>
          <w:p w14:paraId="5F2945EA" w14:textId="77777777" w:rsidR="008752B0" w:rsidRPr="002D3177" w:rsidRDefault="008752B0" w:rsidP="00F51648">
            <w:pPr>
              <w:pStyle w:val="Compact"/>
              <w:rPr>
                <w:sz w:val="18"/>
                <w:szCs w:val="18"/>
              </w:rPr>
            </w:pPr>
            <w:r w:rsidRPr="002D3177">
              <w:rPr>
                <w:sz w:val="18"/>
                <w:szCs w:val="18"/>
              </w:rPr>
              <w:lastRenderedPageBreak/>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D6BFB66" w14:textId="77777777" w:rsidR="008752B0" w:rsidRPr="002D3177" w:rsidRDefault="008752B0" w:rsidP="00F51648">
            <w:pPr>
              <w:pStyle w:val="Compact"/>
              <w:jc w:val="center"/>
              <w:rPr>
                <w:sz w:val="18"/>
                <w:szCs w:val="18"/>
              </w:rPr>
            </w:pPr>
            <w:r w:rsidRPr="002D3177">
              <w:rPr>
                <w:rFonts w:ascii="Calibri" w:hAnsi="Calibri" w:cs="Calibri"/>
                <w:sz w:val="18"/>
                <w:szCs w:val="18"/>
              </w:rPr>
              <w:t>216 (90.4%)</w:t>
            </w:r>
          </w:p>
        </w:tc>
        <w:tc>
          <w:tcPr>
            <w:tcW w:w="1416" w:type="dxa"/>
            <w:tcBorders>
              <w:top w:val="single" w:sz="4" w:space="0" w:color="auto"/>
              <w:left w:val="single" w:sz="4" w:space="0" w:color="auto"/>
              <w:bottom w:val="single" w:sz="4" w:space="0" w:color="auto"/>
              <w:right w:val="single" w:sz="4" w:space="0" w:color="auto"/>
            </w:tcBorders>
            <w:vAlign w:val="center"/>
          </w:tcPr>
          <w:p w14:paraId="42984648" w14:textId="77777777" w:rsidR="008752B0" w:rsidRPr="002D3177" w:rsidRDefault="008752B0" w:rsidP="00F51648">
            <w:pPr>
              <w:pStyle w:val="Compact"/>
              <w:jc w:val="center"/>
              <w:rPr>
                <w:sz w:val="18"/>
                <w:szCs w:val="18"/>
              </w:rPr>
            </w:pPr>
            <w:r w:rsidRPr="002D3177">
              <w:rPr>
                <w:rFonts w:ascii="Calibri" w:hAnsi="Calibri" w:cs="Calibri"/>
                <w:sz w:val="18"/>
                <w:szCs w:val="18"/>
              </w:rPr>
              <w:t>205 (90.7%)</w:t>
            </w:r>
          </w:p>
        </w:tc>
        <w:tc>
          <w:tcPr>
            <w:tcW w:w="1416" w:type="dxa"/>
            <w:tcBorders>
              <w:top w:val="single" w:sz="4" w:space="0" w:color="auto"/>
              <w:left w:val="single" w:sz="4" w:space="0" w:color="auto"/>
              <w:bottom w:val="single" w:sz="4" w:space="0" w:color="auto"/>
              <w:right w:val="single" w:sz="4" w:space="0" w:color="auto"/>
            </w:tcBorders>
            <w:vAlign w:val="center"/>
          </w:tcPr>
          <w:p w14:paraId="66CD03E8" w14:textId="77777777" w:rsidR="008752B0" w:rsidRPr="002D3177" w:rsidRDefault="008752B0" w:rsidP="00F51648">
            <w:pPr>
              <w:pStyle w:val="Compact"/>
              <w:jc w:val="center"/>
              <w:rPr>
                <w:sz w:val="18"/>
                <w:szCs w:val="18"/>
              </w:rPr>
            </w:pPr>
            <w:r w:rsidRPr="002D3177">
              <w:rPr>
                <w:rFonts w:ascii="Calibri" w:hAnsi="Calibri" w:cs="Calibri"/>
                <w:sz w:val="18"/>
                <w:szCs w:val="18"/>
              </w:rPr>
              <w:t>421 (90.5%)</w:t>
            </w:r>
          </w:p>
        </w:tc>
      </w:tr>
      <w:tr w:rsidR="008752B0" w:rsidRPr="00D44FA1" w:rsidDel="00EA292E" w14:paraId="7EB9BCFA" w14:textId="77777777" w:rsidTr="00F51648">
        <w:tc>
          <w:tcPr>
            <w:tcW w:w="4957" w:type="dxa"/>
            <w:tcBorders>
              <w:top w:val="single" w:sz="4" w:space="0" w:color="auto"/>
              <w:left w:val="single" w:sz="4" w:space="0" w:color="auto"/>
              <w:bottom w:val="single" w:sz="4" w:space="0" w:color="auto"/>
              <w:right w:val="single" w:sz="4" w:space="0" w:color="auto"/>
            </w:tcBorders>
          </w:tcPr>
          <w:p w14:paraId="5FAC2DA4"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B5FE775" w14:textId="77777777" w:rsidR="008752B0" w:rsidRPr="002D3177" w:rsidRDefault="008752B0" w:rsidP="00F51648">
            <w:pPr>
              <w:pStyle w:val="Compact"/>
              <w:jc w:val="center"/>
              <w:rPr>
                <w:sz w:val="18"/>
                <w:szCs w:val="18"/>
              </w:rPr>
            </w:pPr>
            <w:r w:rsidRPr="002D3177">
              <w:rPr>
                <w:rFonts w:ascii="Calibri" w:hAnsi="Calibri" w:cs="Calibri"/>
                <w:sz w:val="18"/>
                <w:szCs w:val="18"/>
              </w:rPr>
              <w:t>17 (7.1%)</w:t>
            </w:r>
          </w:p>
        </w:tc>
        <w:tc>
          <w:tcPr>
            <w:tcW w:w="1416" w:type="dxa"/>
            <w:tcBorders>
              <w:top w:val="single" w:sz="4" w:space="0" w:color="auto"/>
              <w:left w:val="single" w:sz="4" w:space="0" w:color="auto"/>
              <w:bottom w:val="single" w:sz="4" w:space="0" w:color="auto"/>
              <w:right w:val="single" w:sz="4" w:space="0" w:color="auto"/>
            </w:tcBorders>
            <w:vAlign w:val="center"/>
          </w:tcPr>
          <w:p w14:paraId="593F6F82" w14:textId="77777777" w:rsidR="008752B0" w:rsidRPr="002D3177" w:rsidRDefault="008752B0" w:rsidP="00F51648">
            <w:pPr>
              <w:pStyle w:val="Compact"/>
              <w:jc w:val="center"/>
              <w:rPr>
                <w:sz w:val="18"/>
                <w:szCs w:val="18"/>
              </w:rPr>
            </w:pPr>
            <w:r w:rsidRPr="002D3177">
              <w:rPr>
                <w:rFonts w:ascii="Calibri" w:hAnsi="Calibri" w:cs="Calibri"/>
                <w:sz w:val="18"/>
                <w:szCs w:val="18"/>
              </w:rPr>
              <w:t>18 (8.0%)</w:t>
            </w:r>
          </w:p>
        </w:tc>
        <w:tc>
          <w:tcPr>
            <w:tcW w:w="1416" w:type="dxa"/>
            <w:tcBorders>
              <w:top w:val="single" w:sz="4" w:space="0" w:color="auto"/>
              <w:left w:val="single" w:sz="4" w:space="0" w:color="auto"/>
              <w:bottom w:val="single" w:sz="4" w:space="0" w:color="auto"/>
              <w:right w:val="single" w:sz="4" w:space="0" w:color="auto"/>
            </w:tcBorders>
            <w:vAlign w:val="center"/>
          </w:tcPr>
          <w:p w14:paraId="71A5BFBD" w14:textId="77777777" w:rsidR="008752B0" w:rsidRPr="002D3177" w:rsidRDefault="008752B0" w:rsidP="00F51648">
            <w:pPr>
              <w:pStyle w:val="Compact"/>
              <w:jc w:val="center"/>
              <w:rPr>
                <w:sz w:val="18"/>
                <w:szCs w:val="18"/>
              </w:rPr>
            </w:pPr>
            <w:r w:rsidRPr="002D3177">
              <w:rPr>
                <w:rFonts w:ascii="Calibri" w:hAnsi="Calibri" w:cs="Calibri"/>
                <w:sz w:val="18"/>
                <w:szCs w:val="18"/>
              </w:rPr>
              <w:t>35 (7.5%)</w:t>
            </w:r>
          </w:p>
        </w:tc>
      </w:tr>
      <w:tr w:rsidR="008752B0" w:rsidRPr="00D44FA1" w:rsidDel="00EA292E" w14:paraId="388E71A8" w14:textId="77777777" w:rsidTr="00F51648">
        <w:tc>
          <w:tcPr>
            <w:tcW w:w="4957" w:type="dxa"/>
            <w:tcBorders>
              <w:top w:val="single" w:sz="4" w:space="0" w:color="auto"/>
              <w:left w:val="single" w:sz="4" w:space="0" w:color="auto"/>
              <w:bottom w:val="single" w:sz="4" w:space="0" w:color="auto"/>
              <w:right w:val="single" w:sz="4" w:space="0" w:color="auto"/>
            </w:tcBorders>
          </w:tcPr>
          <w:p w14:paraId="3693C4D2"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DF28BD2" w14:textId="77777777" w:rsidR="008752B0" w:rsidRPr="002D3177" w:rsidRDefault="008752B0" w:rsidP="00F51648">
            <w:pPr>
              <w:pStyle w:val="Compact"/>
              <w:jc w:val="center"/>
              <w:rPr>
                <w:sz w:val="18"/>
                <w:szCs w:val="18"/>
              </w:rPr>
            </w:pPr>
            <w:r w:rsidRPr="002D3177">
              <w:rPr>
                <w:rFonts w:ascii="Calibri" w:hAnsi="Calibri" w:cs="Calibri"/>
                <w:sz w:val="18"/>
                <w:szCs w:val="18"/>
              </w:rPr>
              <w:t>5 (2.1%)</w:t>
            </w:r>
          </w:p>
        </w:tc>
        <w:tc>
          <w:tcPr>
            <w:tcW w:w="1416" w:type="dxa"/>
            <w:tcBorders>
              <w:top w:val="single" w:sz="4" w:space="0" w:color="auto"/>
              <w:left w:val="single" w:sz="4" w:space="0" w:color="auto"/>
              <w:bottom w:val="single" w:sz="4" w:space="0" w:color="auto"/>
              <w:right w:val="single" w:sz="4" w:space="0" w:color="auto"/>
            </w:tcBorders>
            <w:vAlign w:val="center"/>
          </w:tcPr>
          <w:p w14:paraId="3CEAE7D5" w14:textId="77777777" w:rsidR="008752B0" w:rsidRPr="002D3177" w:rsidRDefault="008752B0" w:rsidP="00F51648">
            <w:pPr>
              <w:pStyle w:val="Compact"/>
              <w:jc w:val="center"/>
              <w:rPr>
                <w:sz w:val="18"/>
                <w:szCs w:val="18"/>
              </w:rPr>
            </w:pPr>
            <w:r w:rsidRPr="002D3177">
              <w:rPr>
                <w:rFonts w:ascii="Calibri" w:hAnsi="Calibri" w:cs="Calibri"/>
                <w:sz w:val="18"/>
                <w:szCs w:val="18"/>
              </w:rPr>
              <w:t>2 (0.9%)</w:t>
            </w:r>
          </w:p>
        </w:tc>
        <w:tc>
          <w:tcPr>
            <w:tcW w:w="1416" w:type="dxa"/>
            <w:tcBorders>
              <w:top w:val="single" w:sz="4" w:space="0" w:color="auto"/>
              <w:left w:val="single" w:sz="4" w:space="0" w:color="auto"/>
              <w:bottom w:val="single" w:sz="4" w:space="0" w:color="auto"/>
              <w:right w:val="single" w:sz="4" w:space="0" w:color="auto"/>
            </w:tcBorders>
            <w:vAlign w:val="center"/>
          </w:tcPr>
          <w:p w14:paraId="1ACCA97A" w14:textId="77777777" w:rsidR="008752B0" w:rsidRPr="002D3177" w:rsidRDefault="008752B0" w:rsidP="00F51648">
            <w:pPr>
              <w:pStyle w:val="Compact"/>
              <w:jc w:val="center"/>
              <w:rPr>
                <w:sz w:val="18"/>
                <w:szCs w:val="18"/>
              </w:rPr>
            </w:pPr>
            <w:r w:rsidRPr="002D3177">
              <w:rPr>
                <w:rFonts w:ascii="Calibri" w:hAnsi="Calibri" w:cs="Calibri"/>
                <w:sz w:val="18"/>
                <w:szCs w:val="18"/>
              </w:rPr>
              <w:t>7 (1.5%)</w:t>
            </w:r>
          </w:p>
        </w:tc>
      </w:tr>
      <w:tr w:rsidR="008752B0" w:rsidRPr="00D44FA1" w:rsidDel="00EA292E" w14:paraId="00CD0FC3" w14:textId="77777777" w:rsidTr="00F51648">
        <w:tc>
          <w:tcPr>
            <w:tcW w:w="4957" w:type="dxa"/>
            <w:tcBorders>
              <w:top w:val="single" w:sz="4" w:space="0" w:color="auto"/>
              <w:left w:val="single" w:sz="4" w:space="0" w:color="auto"/>
              <w:bottom w:val="single" w:sz="4" w:space="0" w:color="auto"/>
              <w:right w:val="single" w:sz="4" w:space="0" w:color="auto"/>
            </w:tcBorders>
          </w:tcPr>
          <w:p w14:paraId="4BAB06AF"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B2C3A71"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6ACAFD34" w14:textId="77777777" w:rsidR="008752B0" w:rsidRPr="002D3177" w:rsidRDefault="008752B0" w:rsidP="00F51648">
            <w:pPr>
              <w:pStyle w:val="Compact"/>
              <w:jc w:val="center"/>
              <w:rPr>
                <w:sz w:val="18"/>
                <w:szCs w:val="18"/>
              </w:rPr>
            </w:pPr>
            <w:r w:rsidRPr="002D3177">
              <w:rPr>
                <w:rFonts w:ascii="Calibri" w:hAnsi="Calibri" w:cs="Calibri"/>
                <w:sz w:val="18"/>
                <w:szCs w:val="18"/>
              </w:rPr>
              <w:t>1 (0.4%)</w:t>
            </w:r>
          </w:p>
        </w:tc>
        <w:tc>
          <w:tcPr>
            <w:tcW w:w="1416" w:type="dxa"/>
            <w:tcBorders>
              <w:top w:val="single" w:sz="4" w:space="0" w:color="auto"/>
              <w:left w:val="single" w:sz="4" w:space="0" w:color="auto"/>
              <w:bottom w:val="single" w:sz="4" w:space="0" w:color="auto"/>
              <w:right w:val="single" w:sz="4" w:space="0" w:color="auto"/>
            </w:tcBorders>
            <w:vAlign w:val="center"/>
          </w:tcPr>
          <w:p w14:paraId="0860B359" w14:textId="77777777" w:rsidR="008752B0" w:rsidRPr="002D3177" w:rsidRDefault="008752B0" w:rsidP="00F51648">
            <w:pPr>
              <w:pStyle w:val="Compact"/>
              <w:jc w:val="center"/>
              <w:rPr>
                <w:sz w:val="18"/>
                <w:szCs w:val="18"/>
              </w:rPr>
            </w:pPr>
            <w:r w:rsidRPr="002D3177">
              <w:rPr>
                <w:rFonts w:ascii="Calibri" w:hAnsi="Calibri" w:cs="Calibri"/>
                <w:sz w:val="18"/>
                <w:szCs w:val="18"/>
              </w:rPr>
              <w:t>2 (0.4%)</w:t>
            </w:r>
          </w:p>
        </w:tc>
      </w:tr>
      <w:tr w:rsidR="008752B0" w:rsidRPr="00D44FA1" w:rsidDel="00EA292E" w14:paraId="21BC2960" w14:textId="77777777" w:rsidTr="00F51648">
        <w:tc>
          <w:tcPr>
            <w:tcW w:w="4957" w:type="dxa"/>
            <w:tcBorders>
              <w:top w:val="single" w:sz="4" w:space="0" w:color="auto"/>
              <w:left w:val="single" w:sz="4" w:space="0" w:color="auto"/>
              <w:bottom w:val="single" w:sz="4" w:space="0" w:color="auto"/>
              <w:right w:val="single" w:sz="4" w:space="0" w:color="auto"/>
            </w:tcBorders>
          </w:tcPr>
          <w:p w14:paraId="55E268AE"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9D6C7EE" w14:textId="77777777" w:rsidR="008752B0" w:rsidRPr="002D3177" w:rsidRDefault="008752B0" w:rsidP="00F51648">
            <w:pPr>
              <w:pStyle w:val="Compact"/>
              <w:jc w:val="center"/>
              <w:rPr>
                <w:sz w:val="18"/>
                <w:szCs w:val="18"/>
              </w:rPr>
            </w:pPr>
            <w:r w:rsidRPr="002D3177">
              <w:rPr>
                <w:rFonts w:ascii="Calibri" w:hAnsi="Calibri" w:cs="Calibri"/>
                <w:sz w:val="18"/>
                <w:szCs w:val="18"/>
              </w:rPr>
              <w:t>33</w:t>
            </w:r>
          </w:p>
        </w:tc>
        <w:tc>
          <w:tcPr>
            <w:tcW w:w="1416" w:type="dxa"/>
            <w:tcBorders>
              <w:top w:val="single" w:sz="4" w:space="0" w:color="auto"/>
              <w:left w:val="single" w:sz="4" w:space="0" w:color="auto"/>
              <w:bottom w:val="single" w:sz="4" w:space="0" w:color="auto"/>
              <w:right w:val="single" w:sz="4" w:space="0" w:color="auto"/>
            </w:tcBorders>
            <w:vAlign w:val="center"/>
          </w:tcPr>
          <w:p w14:paraId="6FC0F044" w14:textId="77777777" w:rsidR="008752B0" w:rsidRPr="002D3177" w:rsidRDefault="008752B0" w:rsidP="00F51648">
            <w:pPr>
              <w:pStyle w:val="Compact"/>
              <w:jc w:val="center"/>
              <w:rPr>
                <w:sz w:val="18"/>
                <w:szCs w:val="18"/>
              </w:rPr>
            </w:pPr>
            <w:r w:rsidRPr="002D3177">
              <w:rPr>
                <w:rFonts w:ascii="Calibri" w:hAnsi="Calibri" w:cs="Calibri"/>
                <w:sz w:val="18"/>
                <w:szCs w:val="18"/>
              </w:rPr>
              <w:t>45</w:t>
            </w:r>
          </w:p>
        </w:tc>
        <w:tc>
          <w:tcPr>
            <w:tcW w:w="1416" w:type="dxa"/>
            <w:tcBorders>
              <w:top w:val="single" w:sz="4" w:space="0" w:color="auto"/>
              <w:left w:val="single" w:sz="4" w:space="0" w:color="auto"/>
              <w:bottom w:val="single" w:sz="4" w:space="0" w:color="auto"/>
              <w:right w:val="single" w:sz="4" w:space="0" w:color="auto"/>
            </w:tcBorders>
            <w:vAlign w:val="center"/>
          </w:tcPr>
          <w:p w14:paraId="57CE55BD" w14:textId="77777777" w:rsidR="008752B0" w:rsidRPr="002D3177" w:rsidRDefault="008752B0" w:rsidP="00F51648">
            <w:pPr>
              <w:pStyle w:val="Compact"/>
              <w:jc w:val="center"/>
              <w:rPr>
                <w:sz w:val="18"/>
                <w:szCs w:val="18"/>
              </w:rPr>
            </w:pPr>
            <w:r w:rsidRPr="002D3177">
              <w:rPr>
                <w:rFonts w:ascii="Calibri" w:hAnsi="Calibri" w:cs="Calibri"/>
                <w:sz w:val="18"/>
                <w:szCs w:val="18"/>
              </w:rPr>
              <w:t>78</w:t>
            </w:r>
          </w:p>
        </w:tc>
      </w:tr>
      <w:tr w:rsidR="008752B0" w:rsidRPr="00D44FA1" w:rsidDel="00EA292E" w14:paraId="13F7ADB4" w14:textId="77777777" w:rsidTr="00F51648">
        <w:tc>
          <w:tcPr>
            <w:tcW w:w="4957" w:type="dxa"/>
            <w:tcBorders>
              <w:top w:val="single" w:sz="4" w:space="0" w:color="auto"/>
              <w:left w:val="single" w:sz="4" w:space="0" w:color="auto"/>
              <w:bottom w:val="single" w:sz="4" w:space="0" w:color="auto"/>
              <w:right w:val="single" w:sz="4" w:space="0" w:color="auto"/>
            </w:tcBorders>
          </w:tcPr>
          <w:p w14:paraId="4A8C0910" w14:textId="77777777" w:rsidR="008752B0" w:rsidRPr="002D3177" w:rsidRDefault="008752B0" w:rsidP="00F51648">
            <w:pPr>
              <w:pStyle w:val="Compact"/>
              <w:rPr>
                <w:sz w:val="18"/>
                <w:szCs w:val="18"/>
              </w:rPr>
            </w:pPr>
            <w:r w:rsidRPr="002D3177">
              <w:rPr>
                <w:sz w:val="18"/>
                <w:szCs w:val="18"/>
              </w:rPr>
              <w:t>Days crisps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94485B3"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54CA0A87"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6602C976" w14:textId="77777777" w:rsidR="008752B0" w:rsidRPr="002D3177" w:rsidRDefault="008752B0" w:rsidP="00F51648">
            <w:pPr>
              <w:pStyle w:val="Compact"/>
              <w:jc w:val="center"/>
              <w:rPr>
                <w:sz w:val="18"/>
                <w:szCs w:val="18"/>
              </w:rPr>
            </w:pPr>
          </w:p>
        </w:tc>
      </w:tr>
      <w:tr w:rsidR="008752B0" w:rsidRPr="00D44FA1" w:rsidDel="00EA292E" w14:paraId="2E358A7E" w14:textId="77777777" w:rsidTr="00F51648">
        <w:tc>
          <w:tcPr>
            <w:tcW w:w="4957" w:type="dxa"/>
            <w:tcBorders>
              <w:top w:val="single" w:sz="4" w:space="0" w:color="auto"/>
              <w:left w:val="single" w:sz="4" w:space="0" w:color="auto"/>
              <w:bottom w:val="single" w:sz="4" w:space="0" w:color="auto"/>
              <w:right w:val="single" w:sz="4" w:space="0" w:color="auto"/>
            </w:tcBorders>
          </w:tcPr>
          <w:p w14:paraId="1FCF9335"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94F104C" w14:textId="77777777" w:rsidR="008752B0" w:rsidRPr="002D3177" w:rsidRDefault="008752B0" w:rsidP="00F51648">
            <w:pPr>
              <w:pStyle w:val="Compact"/>
              <w:jc w:val="center"/>
              <w:rPr>
                <w:sz w:val="18"/>
                <w:szCs w:val="18"/>
              </w:rPr>
            </w:pPr>
            <w:r w:rsidRPr="002D3177">
              <w:rPr>
                <w:rFonts w:ascii="Calibri" w:hAnsi="Calibri" w:cs="Calibri"/>
                <w:sz w:val="18"/>
                <w:szCs w:val="18"/>
              </w:rPr>
              <w:t>154 (64.7%)</w:t>
            </w:r>
          </w:p>
        </w:tc>
        <w:tc>
          <w:tcPr>
            <w:tcW w:w="1416" w:type="dxa"/>
            <w:tcBorders>
              <w:top w:val="single" w:sz="4" w:space="0" w:color="auto"/>
              <w:left w:val="single" w:sz="4" w:space="0" w:color="auto"/>
              <w:bottom w:val="single" w:sz="4" w:space="0" w:color="auto"/>
              <w:right w:val="single" w:sz="4" w:space="0" w:color="auto"/>
            </w:tcBorders>
            <w:vAlign w:val="center"/>
          </w:tcPr>
          <w:p w14:paraId="69312EB7" w14:textId="77777777" w:rsidR="008752B0" w:rsidRPr="002D3177" w:rsidRDefault="008752B0" w:rsidP="00F51648">
            <w:pPr>
              <w:pStyle w:val="Compact"/>
              <w:jc w:val="center"/>
              <w:rPr>
                <w:sz w:val="18"/>
                <w:szCs w:val="18"/>
              </w:rPr>
            </w:pPr>
            <w:r w:rsidRPr="002D3177">
              <w:rPr>
                <w:rFonts w:ascii="Calibri" w:hAnsi="Calibri" w:cs="Calibri"/>
                <w:sz w:val="18"/>
                <w:szCs w:val="18"/>
              </w:rPr>
              <w:t>132 (58.4%)</w:t>
            </w:r>
          </w:p>
        </w:tc>
        <w:tc>
          <w:tcPr>
            <w:tcW w:w="1416" w:type="dxa"/>
            <w:tcBorders>
              <w:top w:val="single" w:sz="4" w:space="0" w:color="auto"/>
              <w:left w:val="single" w:sz="4" w:space="0" w:color="auto"/>
              <w:bottom w:val="single" w:sz="4" w:space="0" w:color="auto"/>
              <w:right w:val="single" w:sz="4" w:space="0" w:color="auto"/>
            </w:tcBorders>
            <w:vAlign w:val="center"/>
          </w:tcPr>
          <w:p w14:paraId="1EDA0D1B" w14:textId="77777777" w:rsidR="008752B0" w:rsidRPr="002D3177" w:rsidRDefault="008752B0" w:rsidP="00F51648">
            <w:pPr>
              <w:pStyle w:val="Compact"/>
              <w:jc w:val="center"/>
              <w:rPr>
                <w:sz w:val="18"/>
                <w:szCs w:val="18"/>
              </w:rPr>
            </w:pPr>
            <w:r w:rsidRPr="002D3177">
              <w:rPr>
                <w:rFonts w:ascii="Calibri" w:hAnsi="Calibri" w:cs="Calibri"/>
                <w:sz w:val="18"/>
                <w:szCs w:val="18"/>
              </w:rPr>
              <w:t>286 (61.6%)</w:t>
            </w:r>
          </w:p>
        </w:tc>
      </w:tr>
      <w:tr w:rsidR="008752B0" w:rsidRPr="00D44FA1" w:rsidDel="00EA292E" w14:paraId="6CE44EB8" w14:textId="77777777" w:rsidTr="00F51648">
        <w:tc>
          <w:tcPr>
            <w:tcW w:w="4957" w:type="dxa"/>
            <w:tcBorders>
              <w:top w:val="single" w:sz="4" w:space="0" w:color="auto"/>
              <w:left w:val="single" w:sz="4" w:space="0" w:color="auto"/>
              <w:bottom w:val="single" w:sz="4" w:space="0" w:color="auto"/>
              <w:right w:val="single" w:sz="4" w:space="0" w:color="auto"/>
            </w:tcBorders>
          </w:tcPr>
          <w:p w14:paraId="570EDAC4"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FEB669E" w14:textId="77777777" w:rsidR="008752B0" w:rsidRPr="002D3177" w:rsidRDefault="008752B0" w:rsidP="00F51648">
            <w:pPr>
              <w:pStyle w:val="Compact"/>
              <w:jc w:val="center"/>
              <w:rPr>
                <w:sz w:val="18"/>
                <w:szCs w:val="18"/>
              </w:rPr>
            </w:pPr>
            <w:r w:rsidRPr="002D3177">
              <w:rPr>
                <w:rFonts w:ascii="Calibri" w:hAnsi="Calibri" w:cs="Calibri"/>
                <w:sz w:val="18"/>
                <w:szCs w:val="18"/>
              </w:rPr>
              <w:t>74 (31.1%)</w:t>
            </w:r>
          </w:p>
        </w:tc>
        <w:tc>
          <w:tcPr>
            <w:tcW w:w="1416" w:type="dxa"/>
            <w:tcBorders>
              <w:top w:val="single" w:sz="4" w:space="0" w:color="auto"/>
              <w:left w:val="single" w:sz="4" w:space="0" w:color="auto"/>
              <w:bottom w:val="single" w:sz="4" w:space="0" w:color="auto"/>
              <w:right w:val="single" w:sz="4" w:space="0" w:color="auto"/>
            </w:tcBorders>
            <w:vAlign w:val="center"/>
          </w:tcPr>
          <w:p w14:paraId="34CCBE4D" w14:textId="77777777" w:rsidR="008752B0" w:rsidRPr="002D3177" w:rsidRDefault="008752B0" w:rsidP="00F51648">
            <w:pPr>
              <w:pStyle w:val="Compact"/>
              <w:jc w:val="center"/>
              <w:rPr>
                <w:sz w:val="18"/>
                <w:szCs w:val="18"/>
              </w:rPr>
            </w:pPr>
            <w:r w:rsidRPr="002D3177">
              <w:rPr>
                <w:rFonts w:ascii="Calibri" w:hAnsi="Calibri" w:cs="Calibri"/>
                <w:sz w:val="18"/>
                <w:szCs w:val="18"/>
              </w:rPr>
              <w:t>80 (35.4%)</w:t>
            </w:r>
          </w:p>
        </w:tc>
        <w:tc>
          <w:tcPr>
            <w:tcW w:w="1416" w:type="dxa"/>
            <w:tcBorders>
              <w:top w:val="single" w:sz="4" w:space="0" w:color="auto"/>
              <w:left w:val="single" w:sz="4" w:space="0" w:color="auto"/>
              <w:bottom w:val="single" w:sz="4" w:space="0" w:color="auto"/>
              <w:right w:val="single" w:sz="4" w:space="0" w:color="auto"/>
            </w:tcBorders>
            <w:vAlign w:val="center"/>
          </w:tcPr>
          <w:p w14:paraId="2DAD500A" w14:textId="77777777" w:rsidR="008752B0" w:rsidRPr="002D3177" w:rsidRDefault="008752B0" w:rsidP="00F51648">
            <w:pPr>
              <w:pStyle w:val="Compact"/>
              <w:jc w:val="center"/>
              <w:rPr>
                <w:sz w:val="18"/>
                <w:szCs w:val="18"/>
              </w:rPr>
            </w:pPr>
            <w:r w:rsidRPr="002D3177">
              <w:rPr>
                <w:rFonts w:ascii="Calibri" w:hAnsi="Calibri" w:cs="Calibri"/>
                <w:sz w:val="18"/>
                <w:szCs w:val="18"/>
              </w:rPr>
              <w:t>154 (33.2%)</w:t>
            </w:r>
          </w:p>
        </w:tc>
      </w:tr>
      <w:tr w:rsidR="008752B0" w:rsidRPr="00D44FA1" w:rsidDel="00EA292E" w14:paraId="603578A0" w14:textId="77777777" w:rsidTr="00F51648">
        <w:tc>
          <w:tcPr>
            <w:tcW w:w="4957" w:type="dxa"/>
            <w:tcBorders>
              <w:top w:val="single" w:sz="4" w:space="0" w:color="auto"/>
              <w:left w:val="single" w:sz="4" w:space="0" w:color="auto"/>
              <w:bottom w:val="single" w:sz="4" w:space="0" w:color="auto"/>
              <w:right w:val="single" w:sz="4" w:space="0" w:color="auto"/>
            </w:tcBorders>
          </w:tcPr>
          <w:p w14:paraId="0DACE6CD"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D1F06FD" w14:textId="77777777" w:rsidR="008752B0" w:rsidRPr="002D3177" w:rsidRDefault="008752B0" w:rsidP="00F51648">
            <w:pPr>
              <w:pStyle w:val="Compact"/>
              <w:jc w:val="center"/>
              <w:rPr>
                <w:sz w:val="18"/>
                <w:szCs w:val="18"/>
              </w:rPr>
            </w:pPr>
            <w:r w:rsidRPr="002D3177">
              <w:rPr>
                <w:rFonts w:ascii="Calibri" w:hAnsi="Calibri" w:cs="Calibri"/>
                <w:sz w:val="18"/>
                <w:szCs w:val="18"/>
              </w:rPr>
              <w:t>8 (3.4%)</w:t>
            </w:r>
          </w:p>
        </w:tc>
        <w:tc>
          <w:tcPr>
            <w:tcW w:w="1416" w:type="dxa"/>
            <w:tcBorders>
              <w:top w:val="single" w:sz="4" w:space="0" w:color="auto"/>
              <w:left w:val="single" w:sz="4" w:space="0" w:color="auto"/>
              <w:bottom w:val="single" w:sz="4" w:space="0" w:color="auto"/>
              <w:right w:val="single" w:sz="4" w:space="0" w:color="auto"/>
            </w:tcBorders>
            <w:vAlign w:val="center"/>
          </w:tcPr>
          <w:p w14:paraId="6A5BDA72" w14:textId="77777777" w:rsidR="008752B0" w:rsidRPr="002D3177" w:rsidRDefault="008752B0" w:rsidP="00F51648">
            <w:pPr>
              <w:pStyle w:val="Compact"/>
              <w:jc w:val="center"/>
              <w:rPr>
                <w:sz w:val="18"/>
                <w:szCs w:val="18"/>
              </w:rPr>
            </w:pPr>
            <w:r w:rsidRPr="002D3177">
              <w:rPr>
                <w:rFonts w:ascii="Calibri" w:hAnsi="Calibri" w:cs="Calibri"/>
                <w:sz w:val="18"/>
                <w:szCs w:val="18"/>
              </w:rPr>
              <w:t>12 (5.3%)</w:t>
            </w:r>
          </w:p>
        </w:tc>
        <w:tc>
          <w:tcPr>
            <w:tcW w:w="1416" w:type="dxa"/>
            <w:tcBorders>
              <w:top w:val="single" w:sz="4" w:space="0" w:color="auto"/>
              <w:left w:val="single" w:sz="4" w:space="0" w:color="auto"/>
              <w:bottom w:val="single" w:sz="4" w:space="0" w:color="auto"/>
              <w:right w:val="single" w:sz="4" w:space="0" w:color="auto"/>
            </w:tcBorders>
            <w:vAlign w:val="center"/>
          </w:tcPr>
          <w:p w14:paraId="60D82CA4" w14:textId="77777777" w:rsidR="008752B0" w:rsidRPr="002D3177" w:rsidRDefault="008752B0" w:rsidP="00F51648">
            <w:pPr>
              <w:pStyle w:val="Compact"/>
              <w:jc w:val="center"/>
              <w:rPr>
                <w:sz w:val="18"/>
                <w:szCs w:val="18"/>
              </w:rPr>
            </w:pPr>
            <w:r w:rsidRPr="002D3177">
              <w:rPr>
                <w:rFonts w:ascii="Calibri" w:hAnsi="Calibri" w:cs="Calibri"/>
                <w:sz w:val="18"/>
                <w:szCs w:val="18"/>
              </w:rPr>
              <w:t>20 (4.3%)</w:t>
            </w:r>
          </w:p>
        </w:tc>
      </w:tr>
      <w:tr w:rsidR="008752B0" w:rsidRPr="00D44FA1" w:rsidDel="00EA292E" w14:paraId="630D0F04" w14:textId="77777777" w:rsidTr="00F51648">
        <w:tc>
          <w:tcPr>
            <w:tcW w:w="4957" w:type="dxa"/>
            <w:tcBorders>
              <w:top w:val="single" w:sz="4" w:space="0" w:color="auto"/>
              <w:left w:val="single" w:sz="4" w:space="0" w:color="auto"/>
              <w:bottom w:val="single" w:sz="4" w:space="0" w:color="auto"/>
              <w:right w:val="single" w:sz="4" w:space="0" w:color="auto"/>
            </w:tcBorders>
          </w:tcPr>
          <w:p w14:paraId="7E618549"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E4348B0" w14:textId="77777777" w:rsidR="008752B0" w:rsidRPr="002D3177" w:rsidRDefault="008752B0" w:rsidP="00F51648">
            <w:pPr>
              <w:pStyle w:val="Compact"/>
              <w:jc w:val="center"/>
              <w:rPr>
                <w:sz w:val="18"/>
                <w:szCs w:val="18"/>
              </w:rPr>
            </w:pPr>
            <w:r w:rsidRPr="002D3177">
              <w:rPr>
                <w:rFonts w:ascii="Calibri" w:hAnsi="Calibri" w:cs="Calibri"/>
                <w:sz w:val="18"/>
                <w:szCs w:val="18"/>
              </w:rPr>
              <w:t>2 (0.8%)</w:t>
            </w:r>
          </w:p>
        </w:tc>
        <w:tc>
          <w:tcPr>
            <w:tcW w:w="1416" w:type="dxa"/>
            <w:tcBorders>
              <w:top w:val="single" w:sz="4" w:space="0" w:color="auto"/>
              <w:left w:val="single" w:sz="4" w:space="0" w:color="auto"/>
              <w:bottom w:val="single" w:sz="4" w:space="0" w:color="auto"/>
              <w:right w:val="single" w:sz="4" w:space="0" w:color="auto"/>
            </w:tcBorders>
            <w:vAlign w:val="center"/>
          </w:tcPr>
          <w:p w14:paraId="76487BD9" w14:textId="77777777" w:rsidR="008752B0" w:rsidRPr="002D3177" w:rsidRDefault="008752B0" w:rsidP="00F51648">
            <w:pPr>
              <w:pStyle w:val="Compact"/>
              <w:jc w:val="center"/>
              <w:rPr>
                <w:sz w:val="18"/>
                <w:szCs w:val="18"/>
              </w:rPr>
            </w:pPr>
            <w:r w:rsidRPr="002D3177">
              <w:rPr>
                <w:rFonts w:ascii="Calibri" w:hAnsi="Calibri" w:cs="Calibri"/>
                <w:sz w:val="18"/>
                <w:szCs w:val="18"/>
              </w:rPr>
              <w:t>2 (0.9%)</w:t>
            </w:r>
          </w:p>
        </w:tc>
        <w:tc>
          <w:tcPr>
            <w:tcW w:w="1416" w:type="dxa"/>
            <w:tcBorders>
              <w:top w:val="single" w:sz="4" w:space="0" w:color="auto"/>
              <w:left w:val="single" w:sz="4" w:space="0" w:color="auto"/>
              <w:bottom w:val="single" w:sz="4" w:space="0" w:color="auto"/>
              <w:right w:val="single" w:sz="4" w:space="0" w:color="auto"/>
            </w:tcBorders>
            <w:vAlign w:val="center"/>
          </w:tcPr>
          <w:p w14:paraId="55C43409" w14:textId="77777777" w:rsidR="008752B0" w:rsidRPr="002D3177" w:rsidRDefault="008752B0" w:rsidP="00F51648">
            <w:pPr>
              <w:pStyle w:val="Compact"/>
              <w:jc w:val="center"/>
              <w:rPr>
                <w:sz w:val="18"/>
                <w:szCs w:val="18"/>
              </w:rPr>
            </w:pPr>
            <w:r w:rsidRPr="002D3177">
              <w:rPr>
                <w:rFonts w:ascii="Calibri" w:hAnsi="Calibri" w:cs="Calibri"/>
                <w:sz w:val="18"/>
                <w:szCs w:val="18"/>
              </w:rPr>
              <w:t>4 (0.9%)</w:t>
            </w:r>
          </w:p>
        </w:tc>
      </w:tr>
      <w:tr w:rsidR="008752B0" w:rsidRPr="00D44FA1" w:rsidDel="00EA292E" w14:paraId="7356B01A" w14:textId="77777777" w:rsidTr="00F51648">
        <w:tc>
          <w:tcPr>
            <w:tcW w:w="4957" w:type="dxa"/>
            <w:tcBorders>
              <w:top w:val="single" w:sz="4" w:space="0" w:color="auto"/>
              <w:left w:val="single" w:sz="4" w:space="0" w:color="auto"/>
              <w:bottom w:val="single" w:sz="4" w:space="0" w:color="auto"/>
              <w:right w:val="single" w:sz="4" w:space="0" w:color="auto"/>
            </w:tcBorders>
          </w:tcPr>
          <w:p w14:paraId="0705ECD1"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95AB1AC" w14:textId="77777777" w:rsidR="008752B0" w:rsidRPr="002D3177" w:rsidRDefault="008752B0" w:rsidP="00F51648">
            <w:pPr>
              <w:pStyle w:val="Compact"/>
              <w:jc w:val="center"/>
              <w:rPr>
                <w:sz w:val="18"/>
                <w:szCs w:val="18"/>
              </w:rPr>
            </w:pPr>
            <w:r w:rsidRPr="002D3177">
              <w:rPr>
                <w:rFonts w:ascii="Calibri" w:hAnsi="Calibri" w:cs="Calibri"/>
                <w:sz w:val="18"/>
                <w:szCs w:val="18"/>
              </w:rPr>
              <w:t>34</w:t>
            </w:r>
          </w:p>
        </w:tc>
        <w:tc>
          <w:tcPr>
            <w:tcW w:w="1416" w:type="dxa"/>
            <w:tcBorders>
              <w:top w:val="single" w:sz="4" w:space="0" w:color="auto"/>
              <w:left w:val="single" w:sz="4" w:space="0" w:color="auto"/>
              <w:bottom w:val="single" w:sz="4" w:space="0" w:color="auto"/>
              <w:right w:val="single" w:sz="4" w:space="0" w:color="auto"/>
            </w:tcBorders>
            <w:vAlign w:val="center"/>
          </w:tcPr>
          <w:p w14:paraId="775EB93F" w14:textId="77777777" w:rsidR="008752B0" w:rsidRPr="002D3177" w:rsidRDefault="008752B0" w:rsidP="00F51648">
            <w:pPr>
              <w:pStyle w:val="Compact"/>
              <w:jc w:val="center"/>
              <w:rPr>
                <w:sz w:val="18"/>
                <w:szCs w:val="18"/>
              </w:rPr>
            </w:pPr>
            <w:r w:rsidRPr="002D3177">
              <w:rPr>
                <w:rFonts w:ascii="Calibri" w:hAnsi="Calibri" w:cs="Calibri"/>
                <w:sz w:val="18"/>
                <w:szCs w:val="18"/>
              </w:rPr>
              <w:t>45</w:t>
            </w:r>
          </w:p>
        </w:tc>
        <w:tc>
          <w:tcPr>
            <w:tcW w:w="1416" w:type="dxa"/>
            <w:tcBorders>
              <w:top w:val="single" w:sz="4" w:space="0" w:color="auto"/>
              <w:left w:val="single" w:sz="4" w:space="0" w:color="auto"/>
              <w:bottom w:val="single" w:sz="4" w:space="0" w:color="auto"/>
              <w:right w:val="single" w:sz="4" w:space="0" w:color="auto"/>
            </w:tcBorders>
            <w:vAlign w:val="center"/>
          </w:tcPr>
          <w:p w14:paraId="07F594B6" w14:textId="77777777" w:rsidR="008752B0" w:rsidRPr="002D3177" w:rsidRDefault="008752B0" w:rsidP="00F51648">
            <w:pPr>
              <w:pStyle w:val="Compact"/>
              <w:jc w:val="center"/>
              <w:rPr>
                <w:sz w:val="18"/>
                <w:szCs w:val="18"/>
              </w:rPr>
            </w:pPr>
            <w:r w:rsidRPr="002D3177">
              <w:rPr>
                <w:rFonts w:ascii="Calibri" w:hAnsi="Calibri" w:cs="Calibri"/>
                <w:sz w:val="18"/>
                <w:szCs w:val="18"/>
              </w:rPr>
              <w:t>79</w:t>
            </w:r>
          </w:p>
        </w:tc>
      </w:tr>
      <w:tr w:rsidR="008752B0" w:rsidRPr="00D44FA1" w:rsidDel="00EA292E" w14:paraId="6BE6B00B" w14:textId="77777777" w:rsidTr="00F51648">
        <w:tc>
          <w:tcPr>
            <w:tcW w:w="4957" w:type="dxa"/>
            <w:tcBorders>
              <w:top w:val="single" w:sz="4" w:space="0" w:color="auto"/>
              <w:left w:val="single" w:sz="4" w:space="0" w:color="auto"/>
              <w:bottom w:val="single" w:sz="4" w:space="0" w:color="auto"/>
              <w:right w:val="single" w:sz="4" w:space="0" w:color="auto"/>
            </w:tcBorders>
          </w:tcPr>
          <w:p w14:paraId="5FAED92B" w14:textId="77777777" w:rsidR="008752B0" w:rsidRPr="002D3177" w:rsidRDefault="008752B0" w:rsidP="00F51648">
            <w:pPr>
              <w:pStyle w:val="Compact"/>
              <w:rPr>
                <w:sz w:val="18"/>
                <w:szCs w:val="18"/>
              </w:rPr>
            </w:pPr>
            <w:r w:rsidRPr="002D3177">
              <w:rPr>
                <w:sz w:val="18"/>
                <w:szCs w:val="18"/>
              </w:rPr>
              <w:t>Days fries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1CE2D0C"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6DA30ACF"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22E2A528" w14:textId="77777777" w:rsidR="008752B0" w:rsidRPr="002D3177" w:rsidRDefault="008752B0" w:rsidP="00F51648">
            <w:pPr>
              <w:pStyle w:val="Compact"/>
              <w:jc w:val="center"/>
              <w:rPr>
                <w:sz w:val="18"/>
                <w:szCs w:val="18"/>
              </w:rPr>
            </w:pPr>
          </w:p>
        </w:tc>
      </w:tr>
      <w:tr w:rsidR="008752B0" w:rsidRPr="00D44FA1" w:rsidDel="00EA292E" w14:paraId="24798F52" w14:textId="77777777" w:rsidTr="00F51648">
        <w:tc>
          <w:tcPr>
            <w:tcW w:w="4957" w:type="dxa"/>
            <w:tcBorders>
              <w:top w:val="single" w:sz="4" w:space="0" w:color="auto"/>
              <w:left w:val="single" w:sz="4" w:space="0" w:color="auto"/>
              <w:bottom w:val="single" w:sz="4" w:space="0" w:color="auto"/>
              <w:right w:val="single" w:sz="4" w:space="0" w:color="auto"/>
            </w:tcBorders>
          </w:tcPr>
          <w:p w14:paraId="0BFC7EE6"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709CFC6B" w14:textId="77777777" w:rsidR="008752B0" w:rsidRPr="002D3177" w:rsidRDefault="008752B0" w:rsidP="00F51648">
            <w:pPr>
              <w:pStyle w:val="Compact"/>
              <w:jc w:val="center"/>
              <w:rPr>
                <w:sz w:val="18"/>
                <w:szCs w:val="18"/>
              </w:rPr>
            </w:pPr>
            <w:r w:rsidRPr="002D3177">
              <w:rPr>
                <w:rFonts w:ascii="Calibri" w:hAnsi="Calibri" w:cs="Calibri"/>
                <w:sz w:val="18"/>
                <w:szCs w:val="18"/>
              </w:rPr>
              <w:t>191 (79.9%)</w:t>
            </w:r>
          </w:p>
        </w:tc>
        <w:tc>
          <w:tcPr>
            <w:tcW w:w="1416" w:type="dxa"/>
            <w:tcBorders>
              <w:top w:val="single" w:sz="4" w:space="0" w:color="auto"/>
              <w:left w:val="single" w:sz="4" w:space="0" w:color="auto"/>
              <w:bottom w:val="single" w:sz="4" w:space="0" w:color="auto"/>
              <w:right w:val="single" w:sz="4" w:space="0" w:color="auto"/>
            </w:tcBorders>
            <w:vAlign w:val="center"/>
          </w:tcPr>
          <w:p w14:paraId="518C7DEB" w14:textId="77777777" w:rsidR="008752B0" w:rsidRPr="002D3177" w:rsidRDefault="008752B0" w:rsidP="00F51648">
            <w:pPr>
              <w:pStyle w:val="Compact"/>
              <w:jc w:val="center"/>
              <w:rPr>
                <w:sz w:val="18"/>
                <w:szCs w:val="18"/>
              </w:rPr>
            </w:pPr>
            <w:r w:rsidRPr="002D3177">
              <w:rPr>
                <w:rFonts w:ascii="Calibri" w:hAnsi="Calibri" w:cs="Calibri"/>
                <w:sz w:val="18"/>
                <w:szCs w:val="18"/>
              </w:rPr>
              <w:t>181 (80.1%)</w:t>
            </w:r>
          </w:p>
        </w:tc>
        <w:tc>
          <w:tcPr>
            <w:tcW w:w="1416" w:type="dxa"/>
            <w:tcBorders>
              <w:top w:val="single" w:sz="4" w:space="0" w:color="auto"/>
              <w:left w:val="single" w:sz="4" w:space="0" w:color="auto"/>
              <w:bottom w:val="single" w:sz="4" w:space="0" w:color="auto"/>
              <w:right w:val="single" w:sz="4" w:space="0" w:color="auto"/>
            </w:tcBorders>
            <w:vAlign w:val="center"/>
          </w:tcPr>
          <w:p w14:paraId="15C793B0" w14:textId="77777777" w:rsidR="008752B0" w:rsidRPr="002D3177" w:rsidRDefault="008752B0" w:rsidP="00F51648">
            <w:pPr>
              <w:pStyle w:val="Compact"/>
              <w:jc w:val="center"/>
              <w:rPr>
                <w:sz w:val="18"/>
                <w:szCs w:val="18"/>
              </w:rPr>
            </w:pPr>
            <w:r w:rsidRPr="002D3177">
              <w:rPr>
                <w:rFonts w:ascii="Calibri" w:hAnsi="Calibri" w:cs="Calibri"/>
                <w:sz w:val="18"/>
                <w:szCs w:val="18"/>
              </w:rPr>
              <w:t>372 (80.0%)</w:t>
            </w:r>
          </w:p>
        </w:tc>
      </w:tr>
      <w:tr w:rsidR="008752B0" w:rsidRPr="00D44FA1" w:rsidDel="00EA292E" w14:paraId="5D370C08" w14:textId="77777777" w:rsidTr="00F51648">
        <w:tc>
          <w:tcPr>
            <w:tcW w:w="4957" w:type="dxa"/>
            <w:tcBorders>
              <w:top w:val="single" w:sz="4" w:space="0" w:color="auto"/>
              <w:left w:val="single" w:sz="4" w:space="0" w:color="auto"/>
              <w:bottom w:val="single" w:sz="4" w:space="0" w:color="auto"/>
              <w:right w:val="single" w:sz="4" w:space="0" w:color="auto"/>
            </w:tcBorders>
          </w:tcPr>
          <w:p w14:paraId="667C0219"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E695399" w14:textId="77777777" w:rsidR="008752B0" w:rsidRPr="002D3177" w:rsidRDefault="008752B0" w:rsidP="00F51648">
            <w:pPr>
              <w:pStyle w:val="Compact"/>
              <w:jc w:val="center"/>
              <w:rPr>
                <w:sz w:val="18"/>
                <w:szCs w:val="18"/>
              </w:rPr>
            </w:pPr>
            <w:r w:rsidRPr="002D3177">
              <w:rPr>
                <w:rFonts w:ascii="Calibri" w:hAnsi="Calibri" w:cs="Calibri"/>
                <w:sz w:val="18"/>
                <w:szCs w:val="18"/>
              </w:rPr>
              <w:t>38 (15.9%)</w:t>
            </w:r>
          </w:p>
        </w:tc>
        <w:tc>
          <w:tcPr>
            <w:tcW w:w="1416" w:type="dxa"/>
            <w:tcBorders>
              <w:top w:val="single" w:sz="4" w:space="0" w:color="auto"/>
              <w:left w:val="single" w:sz="4" w:space="0" w:color="auto"/>
              <w:bottom w:val="single" w:sz="4" w:space="0" w:color="auto"/>
              <w:right w:val="single" w:sz="4" w:space="0" w:color="auto"/>
            </w:tcBorders>
            <w:vAlign w:val="center"/>
          </w:tcPr>
          <w:p w14:paraId="69B8D83D" w14:textId="77777777" w:rsidR="008752B0" w:rsidRPr="002D3177" w:rsidRDefault="008752B0" w:rsidP="00F51648">
            <w:pPr>
              <w:pStyle w:val="Compact"/>
              <w:jc w:val="center"/>
              <w:rPr>
                <w:sz w:val="18"/>
                <w:szCs w:val="18"/>
              </w:rPr>
            </w:pPr>
            <w:r w:rsidRPr="002D3177">
              <w:rPr>
                <w:rFonts w:ascii="Calibri" w:hAnsi="Calibri" w:cs="Calibri"/>
                <w:sz w:val="18"/>
                <w:szCs w:val="18"/>
              </w:rPr>
              <w:t>43 (19.0%)</w:t>
            </w:r>
          </w:p>
        </w:tc>
        <w:tc>
          <w:tcPr>
            <w:tcW w:w="1416" w:type="dxa"/>
            <w:tcBorders>
              <w:top w:val="single" w:sz="4" w:space="0" w:color="auto"/>
              <w:left w:val="single" w:sz="4" w:space="0" w:color="auto"/>
              <w:bottom w:val="single" w:sz="4" w:space="0" w:color="auto"/>
              <w:right w:val="single" w:sz="4" w:space="0" w:color="auto"/>
            </w:tcBorders>
            <w:vAlign w:val="center"/>
          </w:tcPr>
          <w:p w14:paraId="734C9D2F" w14:textId="77777777" w:rsidR="008752B0" w:rsidRPr="002D3177" w:rsidRDefault="008752B0" w:rsidP="00F51648">
            <w:pPr>
              <w:pStyle w:val="Compact"/>
              <w:jc w:val="center"/>
              <w:rPr>
                <w:sz w:val="18"/>
                <w:szCs w:val="18"/>
              </w:rPr>
            </w:pPr>
            <w:r w:rsidRPr="002D3177">
              <w:rPr>
                <w:rFonts w:ascii="Calibri" w:hAnsi="Calibri" w:cs="Calibri"/>
                <w:sz w:val="18"/>
                <w:szCs w:val="18"/>
              </w:rPr>
              <w:t>81 (17.4%)</w:t>
            </w:r>
          </w:p>
        </w:tc>
      </w:tr>
      <w:tr w:rsidR="008752B0" w:rsidRPr="00D44FA1" w:rsidDel="00EA292E" w14:paraId="562FF665" w14:textId="77777777" w:rsidTr="00F51648">
        <w:tc>
          <w:tcPr>
            <w:tcW w:w="4957" w:type="dxa"/>
            <w:tcBorders>
              <w:top w:val="single" w:sz="4" w:space="0" w:color="auto"/>
              <w:left w:val="single" w:sz="4" w:space="0" w:color="auto"/>
              <w:bottom w:val="single" w:sz="4" w:space="0" w:color="auto"/>
              <w:right w:val="single" w:sz="4" w:space="0" w:color="auto"/>
            </w:tcBorders>
          </w:tcPr>
          <w:p w14:paraId="23D587C5"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51C64384" w14:textId="77777777" w:rsidR="008752B0" w:rsidRPr="002D3177" w:rsidRDefault="008752B0" w:rsidP="00F51648">
            <w:pPr>
              <w:pStyle w:val="Compact"/>
              <w:jc w:val="center"/>
              <w:rPr>
                <w:sz w:val="18"/>
                <w:szCs w:val="18"/>
              </w:rPr>
            </w:pPr>
            <w:r w:rsidRPr="002D3177">
              <w:rPr>
                <w:rFonts w:ascii="Calibri" w:hAnsi="Calibri" w:cs="Calibri"/>
                <w:sz w:val="18"/>
                <w:szCs w:val="18"/>
              </w:rPr>
              <w:t>8 (3.3%)</w:t>
            </w:r>
          </w:p>
        </w:tc>
        <w:tc>
          <w:tcPr>
            <w:tcW w:w="1416" w:type="dxa"/>
            <w:tcBorders>
              <w:top w:val="single" w:sz="4" w:space="0" w:color="auto"/>
              <w:left w:val="single" w:sz="4" w:space="0" w:color="auto"/>
              <w:bottom w:val="single" w:sz="4" w:space="0" w:color="auto"/>
              <w:right w:val="single" w:sz="4" w:space="0" w:color="auto"/>
            </w:tcBorders>
            <w:vAlign w:val="center"/>
          </w:tcPr>
          <w:p w14:paraId="3E190C93" w14:textId="77777777" w:rsidR="008752B0" w:rsidRPr="002D3177" w:rsidRDefault="008752B0" w:rsidP="00F51648">
            <w:pPr>
              <w:pStyle w:val="Compact"/>
              <w:jc w:val="center"/>
              <w:rPr>
                <w:sz w:val="18"/>
                <w:szCs w:val="18"/>
              </w:rPr>
            </w:pPr>
            <w:r w:rsidRPr="002D3177">
              <w:rPr>
                <w:rFonts w:ascii="Calibri" w:hAnsi="Calibri" w:cs="Calibri"/>
                <w:sz w:val="18"/>
                <w:szCs w:val="18"/>
              </w:rPr>
              <w:t>2 (0.9%)</w:t>
            </w:r>
          </w:p>
        </w:tc>
        <w:tc>
          <w:tcPr>
            <w:tcW w:w="1416" w:type="dxa"/>
            <w:tcBorders>
              <w:top w:val="single" w:sz="4" w:space="0" w:color="auto"/>
              <w:left w:val="single" w:sz="4" w:space="0" w:color="auto"/>
              <w:bottom w:val="single" w:sz="4" w:space="0" w:color="auto"/>
              <w:right w:val="single" w:sz="4" w:space="0" w:color="auto"/>
            </w:tcBorders>
            <w:vAlign w:val="center"/>
          </w:tcPr>
          <w:p w14:paraId="62043346" w14:textId="77777777" w:rsidR="008752B0" w:rsidRPr="002D3177" w:rsidRDefault="008752B0" w:rsidP="00F51648">
            <w:pPr>
              <w:pStyle w:val="Compact"/>
              <w:jc w:val="center"/>
              <w:rPr>
                <w:sz w:val="18"/>
                <w:szCs w:val="18"/>
              </w:rPr>
            </w:pPr>
            <w:r w:rsidRPr="002D3177">
              <w:rPr>
                <w:rFonts w:ascii="Calibri" w:hAnsi="Calibri" w:cs="Calibri"/>
                <w:sz w:val="18"/>
                <w:szCs w:val="18"/>
              </w:rPr>
              <w:t>10 (2.2%)</w:t>
            </w:r>
          </w:p>
        </w:tc>
      </w:tr>
      <w:tr w:rsidR="008752B0" w:rsidRPr="00D44FA1" w:rsidDel="00EA292E" w14:paraId="776D8ED4" w14:textId="77777777" w:rsidTr="00F51648">
        <w:tc>
          <w:tcPr>
            <w:tcW w:w="4957" w:type="dxa"/>
            <w:tcBorders>
              <w:top w:val="single" w:sz="4" w:space="0" w:color="auto"/>
              <w:left w:val="single" w:sz="4" w:space="0" w:color="auto"/>
              <w:bottom w:val="single" w:sz="4" w:space="0" w:color="auto"/>
              <w:right w:val="single" w:sz="4" w:space="0" w:color="auto"/>
            </w:tcBorders>
          </w:tcPr>
          <w:p w14:paraId="090C6519"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B8F32D8" w14:textId="77777777" w:rsidR="008752B0" w:rsidRPr="002D3177" w:rsidRDefault="008752B0" w:rsidP="00F51648">
            <w:pPr>
              <w:pStyle w:val="Compact"/>
              <w:jc w:val="center"/>
              <w:rPr>
                <w:sz w:val="18"/>
                <w:szCs w:val="18"/>
              </w:rPr>
            </w:pPr>
            <w:r w:rsidRPr="002D3177">
              <w:rPr>
                <w:rFonts w:ascii="Calibri" w:hAnsi="Calibri" w:cs="Calibri"/>
                <w:sz w:val="18"/>
                <w:szCs w:val="18"/>
              </w:rPr>
              <w:t>2 (0.8%)</w:t>
            </w:r>
          </w:p>
        </w:tc>
        <w:tc>
          <w:tcPr>
            <w:tcW w:w="1416" w:type="dxa"/>
            <w:tcBorders>
              <w:top w:val="single" w:sz="4" w:space="0" w:color="auto"/>
              <w:left w:val="single" w:sz="4" w:space="0" w:color="auto"/>
              <w:bottom w:val="single" w:sz="4" w:space="0" w:color="auto"/>
              <w:right w:val="single" w:sz="4" w:space="0" w:color="auto"/>
            </w:tcBorders>
            <w:vAlign w:val="center"/>
          </w:tcPr>
          <w:p w14:paraId="7F9E5C3C" w14:textId="77777777" w:rsidR="008752B0" w:rsidRPr="002D3177" w:rsidRDefault="008752B0" w:rsidP="00F51648">
            <w:pPr>
              <w:pStyle w:val="Compact"/>
              <w:jc w:val="center"/>
              <w:rPr>
                <w:sz w:val="18"/>
                <w:szCs w:val="18"/>
              </w:rPr>
            </w:pPr>
            <w:r w:rsidRPr="002D3177">
              <w:rPr>
                <w:rFonts w:ascii="Calibri" w:hAnsi="Calibri" w:cs="Calibri"/>
                <w:sz w:val="18"/>
                <w:szCs w:val="18"/>
              </w:rPr>
              <w:t>0 (0.0%)</w:t>
            </w:r>
          </w:p>
        </w:tc>
        <w:tc>
          <w:tcPr>
            <w:tcW w:w="1416" w:type="dxa"/>
            <w:tcBorders>
              <w:top w:val="single" w:sz="4" w:space="0" w:color="auto"/>
              <w:left w:val="single" w:sz="4" w:space="0" w:color="auto"/>
              <w:bottom w:val="single" w:sz="4" w:space="0" w:color="auto"/>
              <w:right w:val="single" w:sz="4" w:space="0" w:color="auto"/>
            </w:tcBorders>
            <w:vAlign w:val="center"/>
          </w:tcPr>
          <w:p w14:paraId="79456CD8" w14:textId="77777777" w:rsidR="008752B0" w:rsidRPr="002D3177" w:rsidRDefault="008752B0" w:rsidP="00F51648">
            <w:pPr>
              <w:pStyle w:val="Compact"/>
              <w:jc w:val="center"/>
              <w:rPr>
                <w:sz w:val="18"/>
                <w:szCs w:val="18"/>
              </w:rPr>
            </w:pPr>
            <w:r w:rsidRPr="002D3177">
              <w:rPr>
                <w:rFonts w:ascii="Calibri" w:hAnsi="Calibri" w:cs="Calibri"/>
                <w:sz w:val="18"/>
                <w:szCs w:val="18"/>
              </w:rPr>
              <w:t>2 (0.4%)</w:t>
            </w:r>
          </w:p>
        </w:tc>
      </w:tr>
      <w:tr w:rsidR="008752B0" w:rsidRPr="00D44FA1" w:rsidDel="00EA292E" w14:paraId="13225299" w14:textId="77777777" w:rsidTr="00F51648">
        <w:tc>
          <w:tcPr>
            <w:tcW w:w="4957" w:type="dxa"/>
            <w:tcBorders>
              <w:top w:val="single" w:sz="4" w:space="0" w:color="auto"/>
              <w:left w:val="single" w:sz="4" w:space="0" w:color="auto"/>
              <w:bottom w:val="single" w:sz="4" w:space="0" w:color="auto"/>
              <w:right w:val="single" w:sz="4" w:space="0" w:color="auto"/>
            </w:tcBorders>
          </w:tcPr>
          <w:p w14:paraId="410D5EAA"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8F57F24" w14:textId="77777777" w:rsidR="008752B0" w:rsidRPr="002D3177" w:rsidRDefault="008752B0" w:rsidP="00F51648">
            <w:pPr>
              <w:pStyle w:val="Compact"/>
              <w:jc w:val="center"/>
              <w:rPr>
                <w:sz w:val="18"/>
                <w:szCs w:val="18"/>
              </w:rPr>
            </w:pPr>
            <w:r w:rsidRPr="002D3177">
              <w:rPr>
                <w:rFonts w:ascii="Calibri" w:hAnsi="Calibri" w:cs="Calibri"/>
                <w:sz w:val="18"/>
                <w:szCs w:val="18"/>
              </w:rPr>
              <w:t>33</w:t>
            </w:r>
          </w:p>
        </w:tc>
        <w:tc>
          <w:tcPr>
            <w:tcW w:w="1416" w:type="dxa"/>
            <w:tcBorders>
              <w:top w:val="single" w:sz="4" w:space="0" w:color="auto"/>
              <w:left w:val="single" w:sz="4" w:space="0" w:color="auto"/>
              <w:bottom w:val="single" w:sz="4" w:space="0" w:color="auto"/>
              <w:right w:val="single" w:sz="4" w:space="0" w:color="auto"/>
            </w:tcBorders>
            <w:vAlign w:val="center"/>
          </w:tcPr>
          <w:p w14:paraId="3D1B6AAF" w14:textId="77777777" w:rsidR="008752B0" w:rsidRPr="002D3177" w:rsidRDefault="008752B0" w:rsidP="00F51648">
            <w:pPr>
              <w:pStyle w:val="Compact"/>
              <w:jc w:val="center"/>
              <w:rPr>
                <w:sz w:val="18"/>
                <w:szCs w:val="18"/>
              </w:rPr>
            </w:pPr>
            <w:r w:rsidRPr="002D3177">
              <w:rPr>
                <w:rFonts w:ascii="Calibri" w:hAnsi="Calibri" w:cs="Calibri"/>
                <w:sz w:val="18"/>
                <w:szCs w:val="18"/>
              </w:rPr>
              <w:t>45</w:t>
            </w:r>
          </w:p>
        </w:tc>
        <w:tc>
          <w:tcPr>
            <w:tcW w:w="1416" w:type="dxa"/>
            <w:tcBorders>
              <w:top w:val="single" w:sz="4" w:space="0" w:color="auto"/>
              <w:left w:val="single" w:sz="4" w:space="0" w:color="auto"/>
              <w:bottom w:val="single" w:sz="4" w:space="0" w:color="auto"/>
              <w:right w:val="single" w:sz="4" w:space="0" w:color="auto"/>
            </w:tcBorders>
            <w:vAlign w:val="center"/>
          </w:tcPr>
          <w:p w14:paraId="5FD896E9" w14:textId="77777777" w:rsidR="008752B0" w:rsidRPr="002D3177" w:rsidRDefault="008752B0" w:rsidP="00F51648">
            <w:pPr>
              <w:pStyle w:val="Compact"/>
              <w:jc w:val="center"/>
              <w:rPr>
                <w:sz w:val="18"/>
                <w:szCs w:val="18"/>
              </w:rPr>
            </w:pPr>
            <w:r w:rsidRPr="002D3177">
              <w:rPr>
                <w:rFonts w:ascii="Calibri" w:hAnsi="Calibri" w:cs="Calibri"/>
                <w:sz w:val="18"/>
                <w:szCs w:val="18"/>
              </w:rPr>
              <w:t>78</w:t>
            </w:r>
          </w:p>
        </w:tc>
      </w:tr>
      <w:tr w:rsidR="008752B0" w:rsidRPr="00D44FA1" w:rsidDel="00EA292E" w14:paraId="3710C2B0" w14:textId="77777777" w:rsidTr="00F51648">
        <w:tc>
          <w:tcPr>
            <w:tcW w:w="4957" w:type="dxa"/>
            <w:tcBorders>
              <w:top w:val="single" w:sz="4" w:space="0" w:color="auto"/>
              <w:left w:val="single" w:sz="4" w:space="0" w:color="auto"/>
              <w:bottom w:val="single" w:sz="4" w:space="0" w:color="auto"/>
              <w:right w:val="single" w:sz="4" w:space="0" w:color="auto"/>
            </w:tcBorders>
          </w:tcPr>
          <w:p w14:paraId="26C764EA" w14:textId="77777777" w:rsidR="008752B0" w:rsidRPr="002D3177" w:rsidRDefault="008752B0" w:rsidP="00F51648">
            <w:pPr>
              <w:pStyle w:val="Compact"/>
              <w:rPr>
                <w:sz w:val="18"/>
                <w:szCs w:val="18"/>
              </w:rPr>
            </w:pPr>
            <w:r w:rsidRPr="002D3177">
              <w:rPr>
                <w:sz w:val="18"/>
                <w:szCs w:val="18"/>
              </w:rPr>
              <w:t>Days makoenya</w:t>
            </w:r>
            <w:r w:rsidRPr="002D3177">
              <w:rPr>
                <w:sz w:val="18"/>
                <w:szCs w:val="18"/>
                <w:vertAlign w:val="superscript"/>
              </w:rPr>
              <w:t>6</w:t>
            </w:r>
            <w:r w:rsidRPr="002D3177">
              <w:rPr>
                <w:sz w:val="18"/>
                <w:szCs w:val="18"/>
              </w:rPr>
              <w:t xml:space="preserve"> consumed/week</w:t>
            </w:r>
            <w:r w:rsidRPr="002D3177">
              <w:rPr>
                <w:sz w:val="18"/>
                <w:szCs w:val="18"/>
                <w:vertAlign w:val="superscript"/>
              </w:rPr>
              <w:t>5</w:t>
            </w:r>
            <w:r w:rsidRPr="002D3177">
              <w:rPr>
                <w:sz w:val="18"/>
                <w:szCs w:val="18"/>
              </w:rPr>
              <w:t>, n (%)</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4A773ABA"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5B14C39E" w14:textId="77777777" w:rsidR="008752B0" w:rsidRPr="002D3177" w:rsidRDefault="008752B0" w:rsidP="00F51648">
            <w:pPr>
              <w:pStyle w:val="Compact"/>
              <w:jc w:val="center"/>
              <w:rPr>
                <w:sz w:val="18"/>
                <w:szCs w:val="18"/>
              </w:rPr>
            </w:pPr>
          </w:p>
        </w:tc>
        <w:tc>
          <w:tcPr>
            <w:tcW w:w="1416" w:type="dxa"/>
            <w:tcBorders>
              <w:top w:val="single" w:sz="4" w:space="0" w:color="auto"/>
              <w:left w:val="single" w:sz="4" w:space="0" w:color="auto"/>
              <w:bottom w:val="single" w:sz="4" w:space="0" w:color="auto"/>
              <w:right w:val="single" w:sz="4" w:space="0" w:color="auto"/>
            </w:tcBorders>
            <w:vAlign w:val="center"/>
          </w:tcPr>
          <w:p w14:paraId="46A15A44" w14:textId="77777777" w:rsidR="008752B0" w:rsidRPr="002D3177" w:rsidRDefault="008752B0" w:rsidP="00F51648">
            <w:pPr>
              <w:pStyle w:val="Compact"/>
              <w:jc w:val="center"/>
              <w:rPr>
                <w:sz w:val="18"/>
                <w:szCs w:val="18"/>
              </w:rPr>
            </w:pPr>
          </w:p>
        </w:tc>
      </w:tr>
      <w:tr w:rsidR="008752B0" w:rsidRPr="00D44FA1" w:rsidDel="00EA292E" w14:paraId="448C0417" w14:textId="77777777" w:rsidTr="00F51648">
        <w:tc>
          <w:tcPr>
            <w:tcW w:w="4957" w:type="dxa"/>
            <w:tcBorders>
              <w:top w:val="single" w:sz="4" w:space="0" w:color="auto"/>
              <w:left w:val="single" w:sz="4" w:space="0" w:color="auto"/>
              <w:bottom w:val="single" w:sz="4" w:space="0" w:color="auto"/>
              <w:right w:val="single" w:sz="4" w:space="0" w:color="auto"/>
            </w:tcBorders>
          </w:tcPr>
          <w:p w14:paraId="1909A791" w14:textId="77777777" w:rsidR="008752B0" w:rsidRPr="002D3177" w:rsidRDefault="008752B0" w:rsidP="00F51648">
            <w:pPr>
              <w:pStyle w:val="Compact"/>
              <w:rPr>
                <w:sz w:val="18"/>
                <w:szCs w:val="18"/>
              </w:rPr>
            </w:pPr>
            <w:r w:rsidRPr="002D3177">
              <w:rPr>
                <w:sz w:val="18"/>
                <w:szCs w:val="18"/>
              </w:rPr>
              <w:t xml:space="preserve">   Less than one day</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26E200C" w14:textId="77777777" w:rsidR="008752B0" w:rsidRPr="002D3177" w:rsidRDefault="008752B0" w:rsidP="00F51648">
            <w:pPr>
              <w:pStyle w:val="Compact"/>
              <w:jc w:val="center"/>
              <w:rPr>
                <w:sz w:val="18"/>
                <w:szCs w:val="18"/>
              </w:rPr>
            </w:pPr>
            <w:r w:rsidRPr="002D3177">
              <w:rPr>
                <w:rFonts w:ascii="Calibri" w:hAnsi="Calibri" w:cs="Calibri"/>
                <w:sz w:val="18"/>
                <w:szCs w:val="18"/>
              </w:rPr>
              <w:t>143 (59.8%)</w:t>
            </w:r>
          </w:p>
        </w:tc>
        <w:tc>
          <w:tcPr>
            <w:tcW w:w="1416" w:type="dxa"/>
            <w:tcBorders>
              <w:top w:val="single" w:sz="4" w:space="0" w:color="auto"/>
              <w:left w:val="single" w:sz="4" w:space="0" w:color="auto"/>
              <w:bottom w:val="single" w:sz="4" w:space="0" w:color="auto"/>
              <w:right w:val="single" w:sz="4" w:space="0" w:color="auto"/>
            </w:tcBorders>
            <w:vAlign w:val="center"/>
          </w:tcPr>
          <w:p w14:paraId="75D032F0" w14:textId="77777777" w:rsidR="008752B0" w:rsidRPr="002D3177" w:rsidRDefault="008752B0" w:rsidP="00F51648">
            <w:pPr>
              <w:pStyle w:val="Compact"/>
              <w:jc w:val="center"/>
              <w:rPr>
                <w:sz w:val="18"/>
                <w:szCs w:val="18"/>
              </w:rPr>
            </w:pPr>
            <w:r w:rsidRPr="002D3177">
              <w:rPr>
                <w:rFonts w:ascii="Calibri" w:hAnsi="Calibri" w:cs="Calibri"/>
                <w:sz w:val="18"/>
                <w:szCs w:val="18"/>
              </w:rPr>
              <w:t>143 (63.3%)</w:t>
            </w:r>
          </w:p>
        </w:tc>
        <w:tc>
          <w:tcPr>
            <w:tcW w:w="1416" w:type="dxa"/>
            <w:tcBorders>
              <w:top w:val="single" w:sz="4" w:space="0" w:color="auto"/>
              <w:left w:val="single" w:sz="4" w:space="0" w:color="auto"/>
              <w:bottom w:val="single" w:sz="4" w:space="0" w:color="auto"/>
              <w:right w:val="single" w:sz="4" w:space="0" w:color="auto"/>
            </w:tcBorders>
            <w:vAlign w:val="center"/>
          </w:tcPr>
          <w:p w14:paraId="4F3F256F" w14:textId="77777777" w:rsidR="008752B0" w:rsidRPr="002D3177" w:rsidRDefault="008752B0" w:rsidP="00F51648">
            <w:pPr>
              <w:pStyle w:val="Compact"/>
              <w:jc w:val="center"/>
              <w:rPr>
                <w:sz w:val="18"/>
                <w:szCs w:val="18"/>
              </w:rPr>
            </w:pPr>
            <w:r w:rsidRPr="002D3177">
              <w:rPr>
                <w:rFonts w:ascii="Calibri" w:hAnsi="Calibri" w:cs="Calibri"/>
                <w:sz w:val="18"/>
                <w:szCs w:val="18"/>
              </w:rPr>
              <w:t>286 (61.5%)</w:t>
            </w:r>
          </w:p>
        </w:tc>
      </w:tr>
      <w:tr w:rsidR="008752B0" w:rsidRPr="00D44FA1" w:rsidDel="00EA292E" w14:paraId="7BD95641" w14:textId="77777777" w:rsidTr="00F51648">
        <w:tc>
          <w:tcPr>
            <w:tcW w:w="4957" w:type="dxa"/>
            <w:tcBorders>
              <w:top w:val="single" w:sz="4" w:space="0" w:color="auto"/>
              <w:left w:val="single" w:sz="4" w:space="0" w:color="auto"/>
              <w:bottom w:val="single" w:sz="4" w:space="0" w:color="auto"/>
              <w:right w:val="single" w:sz="4" w:space="0" w:color="auto"/>
            </w:tcBorders>
          </w:tcPr>
          <w:p w14:paraId="4A85CE5B" w14:textId="77777777" w:rsidR="008752B0" w:rsidRPr="002D3177" w:rsidRDefault="008752B0" w:rsidP="00F51648">
            <w:pPr>
              <w:pStyle w:val="Compact"/>
              <w:rPr>
                <w:sz w:val="18"/>
                <w:szCs w:val="18"/>
              </w:rPr>
            </w:pPr>
            <w:r w:rsidRPr="002D3177">
              <w:rPr>
                <w:sz w:val="18"/>
                <w:szCs w:val="18"/>
              </w:rPr>
              <w:t xml:space="preserve">   1-2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0A4A5766" w14:textId="77777777" w:rsidR="008752B0" w:rsidRPr="002D3177" w:rsidRDefault="008752B0" w:rsidP="00F51648">
            <w:pPr>
              <w:pStyle w:val="Compact"/>
              <w:jc w:val="center"/>
              <w:rPr>
                <w:sz w:val="18"/>
                <w:szCs w:val="18"/>
              </w:rPr>
            </w:pPr>
            <w:r w:rsidRPr="002D3177">
              <w:rPr>
                <w:rFonts w:ascii="Calibri" w:hAnsi="Calibri" w:cs="Calibri"/>
                <w:sz w:val="18"/>
                <w:szCs w:val="18"/>
              </w:rPr>
              <w:t>81 (33.9%)</w:t>
            </w:r>
          </w:p>
        </w:tc>
        <w:tc>
          <w:tcPr>
            <w:tcW w:w="1416" w:type="dxa"/>
            <w:tcBorders>
              <w:top w:val="single" w:sz="4" w:space="0" w:color="auto"/>
              <w:left w:val="single" w:sz="4" w:space="0" w:color="auto"/>
              <w:bottom w:val="single" w:sz="4" w:space="0" w:color="auto"/>
              <w:right w:val="single" w:sz="4" w:space="0" w:color="auto"/>
            </w:tcBorders>
            <w:vAlign w:val="center"/>
          </w:tcPr>
          <w:p w14:paraId="61078B77" w14:textId="77777777" w:rsidR="008752B0" w:rsidRPr="002D3177" w:rsidRDefault="008752B0" w:rsidP="00F51648">
            <w:pPr>
              <w:pStyle w:val="Compact"/>
              <w:jc w:val="center"/>
              <w:rPr>
                <w:sz w:val="18"/>
                <w:szCs w:val="18"/>
              </w:rPr>
            </w:pPr>
            <w:r w:rsidRPr="002D3177">
              <w:rPr>
                <w:rFonts w:ascii="Calibri" w:hAnsi="Calibri" w:cs="Calibri"/>
                <w:sz w:val="18"/>
                <w:szCs w:val="18"/>
              </w:rPr>
              <w:t>72 (31.9%)</w:t>
            </w:r>
          </w:p>
        </w:tc>
        <w:tc>
          <w:tcPr>
            <w:tcW w:w="1416" w:type="dxa"/>
            <w:tcBorders>
              <w:top w:val="single" w:sz="4" w:space="0" w:color="auto"/>
              <w:left w:val="single" w:sz="4" w:space="0" w:color="auto"/>
              <w:bottom w:val="single" w:sz="4" w:space="0" w:color="auto"/>
              <w:right w:val="single" w:sz="4" w:space="0" w:color="auto"/>
            </w:tcBorders>
            <w:vAlign w:val="center"/>
          </w:tcPr>
          <w:p w14:paraId="797E42E5" w14:textId="77777777" w:rsidR="008752B0" w:rsidRPr="002D3177" w:rsidRDefault="008752B0" w:rsidP="00F51648">
            <w:pPr>
              <w:pStyle w:val="Compact"/>
              <w:jc w:val="center"/>
              <w:rPr>
                <w:sz w:val="18"/>
                <w:szCs w:val="18"/>
              </w:rPr>
            </w:pPr>
            <w:r w:rsidRPr="002D3177">
              <w:rPr>
                <w:rFonts w:ascii="Calibri" w:hAnsi="Calibri" w:cs="Calibri"/>
                <w:sz w:val="18"/>
                <w:szCs w:val="18"/>
              </w:rPr>
              <w:t>153 (32.9%)</w:t>
            </w:r>
          </w:p>
        </w:tc>
      </w:tr>
      <w:tr w:rsidR="008752B0" w:rsidRPr="00D44FA1" w:rsidDel="00EA292E" w14:paraId="01C32326" w14:textId="77777777" w:rsidTr="00F51648">
        <w:tc>
          <w:tcPr>
            <w:tcW w:w="4957" w:type="dxa"/>
            <w:tcBorders>
              <w:top w:val="single" w:sz="4" w:space="0" w:color="auto"/>
              <w:left w:val="single" w:sz="4" w:space="0" w:color="auto"/>
              <w:bottom w:val="single" w:sz="4" w:space="0" w:color="auto"/>
              <w:right w:val="single" w:sz="4" w:space="0" w:color="auto"/>
            </w:tcBorders>
          </w:tcPr>
          <w:p w14:paraId="5BCF009C" w14:textId="77777777" w:rsidR="008752B0" w:rsidRPr="002D3177" w:rsidRDefault="008752B0" w:rsidP="00F51648">
            <w:pPr>
              <w:pStyle w:val="Compact"/>
              <w:rPr>
                <w:sz w:val="18"/>
                <w:szCs w:val="18"/>
              </w:rPr>
            </w:pPr>
            <w:r w:rsidRPr="002D3177">
              <w:rPr>
                <w:sz w:val="18"/>
                <w:szCs w:val="18"/>
              </w:rPr>
              <w:t xml:space="preserve">   3-4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2F574A66" w14:textId="77777777" w:rsidR="008752B0" w:rsidRPr="002D3177" w:rsidRDefault="008752B0" w:rsidP="00F51648">
            <w:pPr>
              <w:pStyle w:val="Compact"/>
              <w:jc w:val="center"/>
              <w:rPr>
                <w:sz w:val="18"/>
                <w:szCs w:val="18"/>
              </w:rPr>
            </w:pPr>
            <w:r w:rsidRPr="002D3177">
              <w:rPr>
                <w:rFonts w:ascii="Calibri" w:hAnsi="Calibri" w:cs="Calibri"/>
                <w:sz w:val="18"/>
                <w:szCs w:val="18"/>
              </w:rPr>
              <w:t>10 (4.2%)</w:t>
            </w:r>
          </w:p>
        </w:tc>
        <w:tc>
          <w:tcPr>
            <w:tcW w:w="1416" w:type="dxa"/>
            <w:tcBorders>
              <w:top w:val="single" w:sz="4" w:space="0" w:color="auto"/>
              <w:left w:val="single" w:sz="4" w:space="0" w:color="auto"/>
              <w:bottom w:val="single" w:sz="4" w:space="0" w:color="auto"/>
              <w:right w:val="single" w:sz="4" w:space="0" w:color="auto"/>
            </w:tcBorders>
            <w:vAlign w:val="center"/>
          </w:tcPr>
          <w:p w14:paraId="42CDE9D8" w14:textId="77777777" w:rsidR="008752B0" w:rsidRPr="002D3177" w:rsidRDefault="008752B0" w:rsidP="00F51648">
            <w:pPr>
              <w:pStyle w:val="Compact"/>
              <w:jc w:val="center"/>
              <w:rPr>
                <w:sz w:val="18"/>
                <w:szCs w:val="18"/>
              </w:rPr>
            </w:pPr>
            <w:r w:rsidRPr="002D3177">
              <w:rPr>
                <w:rFonts w:ascii="Calibri" w:hAnsi="Calibri" w:cs="Calibri"/>
                <w:sz w:val="18"/>
                <w:szCs w:val="18"/>
              </w:rPr>
              <w:t>9 (4.0%)</w:t>
            </w:r>
          </w:p>
        </w:tc>
        <w:tc>
          <w:tcPr>
            <w:tcW w:w="1416" w:type="dxa"/>
            <w:tcBorders>
              <w:top w:val="single" w:sz="4" w:space="0" w:color="auto"/>
              <w:left w:val="single" w:sz="4" w:space="0" w:color="auto"/>
              <w:bottom w:val="single" w:sz="4" w:space="0" w:color="auto"/>
              <w:right w:val="single" w:sz="4" w:space="0" w:color="auto"/>
            </w:tcBorders>
            <w:vAlign w:val="center"/>
          </w:tcPr>
          <w:p w14:paraId="7090E58C" w14:textId="77777777" w:rsidR="008752B0" w:rsidRPr="002D3177" w:rsidRDefault="008752B0" w:rsidP="00F51648">
            <w:pPr>
              <w:pStyle w:val="Compact"/>
              <w:jc w:val="center"/>
              <w:rPr>
                <w:sz w:val="18"/>
                <w:szCs w:val="18"/>
              </w:rPr>
            </w:pPr>
            <w:r w:rsidRPr="002D3177">
              <w:rPr>
                <w:rFonts w:ascii="Calibri" w:hAnsi="Calibri" w:cs="Calibri"/>
                <w:sz w:val="18"/>
                <w:szCs w:val="18"/>
              </w:rPr>
              <w:t>19 (4.1%)</w:t>
            </w:r>
          </w:p>
        </w:tc>
      </w:tr>
      <w:tr w:rsidR="008752B0" w:rsidRPr="00D44FA1" w:rsidDel="00EA292E" w14:paraId="6D2F6262" w14:textId="77777777" w:rsidTr="00F51648">
        <w:tc>
          <w:tcPr>
            <w:tcW w:w="4957" w:type="dxa"/>
            <w:tcBorders>
              <w:top w:val="single" w:sz="4" w:space="0" w:color="auto"/>
              <w:left w:val="single" w:sz="4" w:space="0" w:color="auto"/>
              <w:bottom w:val="single" w:sz="4" w:space="0" w:color="auto"/>
              <w:right w:val="single" w:sz="4" w:space="0" w:color="auto"/>
            </w:tcBorders>
          </w:tcPr>
          <w:p w14:paraId="362822E0" w14:textId="77777777" w:rsidR="008752B0" w:rsidRPr="002D3177" w:rsidRDefault="008752B0" w:rsidP="00F51648">
            <w:pPr>
              <w:pStyle w:val="Compact"/>
              <w:rPr>
                <w:sz w:val="18"/>
                <w:szCs w:val="18"/>
              </w:rPr>
            </w:pPr>
            <w:r w:rsidRPr="002D3177">
              <w:rPr>
                <w:sz w:val="18"/>
                <w:szCs w:val="18"/>
              </w:rPr>
              <w:t xml:space="preserve">   5 or more days</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3CCEBC73" w14:textId="77777777" w:rsidR="008752B0" w:rsidRPr="002D3177" w:rsidRDefault="008752B0" w:rsidP="00F51648">
            <w:pPr>
              <w:pStyle w:val="Compact"/>
              <w:jc w:val="center"/>
              <w:rPr>
                <w:sz w:val="18"/>
                <w:szCs w:val="18"/>
              </w:rPr>
            </w:pPr>
            <w:r w:rsidRPr="002D3177">
              <w:rPr>
                <w:rFonts w:ascii="Calibri" w:hAnsi="Calibri" w:cs="Calibri"/>
                <w:sz w:val="18"/>
                <w:szCs w:val="18"/>
              </w:rPr>
              <w:t>5 (2.1%)</w:t>
            </w:r>
          </w:p>
        </w:tc>
        <w:tc>
          <w:tcPr>
            <w:tcW w:w="1416" w:type="dxa"/>
            <w:tcBorders>
              <w:top w:val="single" w:sz="4" w:space="0" w:color="auto"/>
              <w:left w:val="single" w:sz="4" w:space="0" w:color="auto"/>
              <w:bottom w:val="single" w:sz="4" w:space="0" w:color="auto"/>
              <w:right w:val="single" w:sz="4" w:space="0" w:color="auto"/>
            </w:tcBorders>
            <w:vAlign w:val="center"/>
          </w:tcPr>
          <w:p w14:paraId="622066C9" w14:textId="77777777" w:rsidR="008752B0" w:rsidRPr="002D3177" w:rsidRDefault="008752B0" w:rsidP="00F51648">
            <w:pPr>
              <w:pStyle w:val="Compact"/>
              <w:jc w:val="center"/>
              <w:rPr>
                <w:sz w:val="18"/>
                <w:szCs w:val="18"/>
              </w:rPr>
            </w:pPr>
            <w:r w:rsidRPr="002D3177">
              <w:rPr>
                <w:rFonts w:ascii="Calibri" w:hAnsi="Calibri" w:cs="Calibri"/>
                <w:sz w:val="18"/>
                <w:szCs w:val="18"/>
              </w:rPr>
              <w:t>2 (0.9%)</w:t>
            </w:r>
          </w:p>
        </w:tc>
        <w:tc>
          <w:tcPr>
            <w:tcW w:w="1416" w:type="dxa"/>
            <w:tcBorders>
              <w:top w:val="single" w:sz="4" w:space="0" w:color="auto"/>
              <w:left w:val="single" w:sz="4" w:space="0" w:color="auto"/>
              <w:bottom w:val="single" w:sz="4" w:space="0" w:color="auto"/>
              <w:right w:val="single" w:sz="4" w:space="0" w:color="auto"/>
            </w:tcBorders>
            <w:vAlign w:val="center"/>
          </w:tcPr>
          <w:p w14:paraId="10141326" w14:textId="77777777" w:rsidR="008752B0" w:rsidRPr="002D3177" w:rsidRDefault="008752B0" w:rsidP="00F51648">
            <w:pPr>
              <w:pStyle w:val="Compact"/>
              <w:jc w:val="center"/>
              <w:rPr>
                <w:sz w:val="18"/>
                <w:szCs w:val="18"/>
              </w:rPr>
            </w:pPr>
            <w:r w:rsidRPr="002D3177">
              <w:rPr>
                <w:rFonts w:ascii="Calibri" w:hAnsi="Calibri" w:cs="Calibri"/>
                <w:sz w:val="18"/>
                <w:szCs w:val="18"/>
              </w:rPr>
              <w:t>7 (1.5%)</w:t>
            </w:r>
          </w:p>
        </w:tc>
      </w:tr>
      <w:tr w:rsidR="008752B0" w:rsidRPr="00D44FA1" w:rsidDel="00EA292E" w14:paraId="403DDD57" w14:textId="77777777" w:rsidTr="00F51648">
        <w:tc>
          <w:tcPr>
            <w:tcW w:w="4957" w:type="dxa"/>
            <w:tcBorders>
              <w:top w:val="single" w:sz="4" w:space="0" w:color="auto"/>
              <w:left w:val="single" w:sz="4" w:space="0" w:color="auto"/>
              <w:bottom w:val="single" w:sz="4" w:space="0" w:color="auto"/>
              <w:right w:val="single" w:sz="4" w:space="0" w:color="auto"/>
            </w:tcBorders>
          </w:tcPr>
          <w:p w14:paraId="4DDE31AD" w14:textId="77777777" w:rsidR="008752B0" w:rsidRPr="002D3177" w:rsidRDefault="008752B0" w:rsidP="00F51648">
            <w:pPr>
              <w:pStyle w:val="Compact"/>
              <w:rPr>
                <w:sz w:val="18"/>
                <w:szCs w:val="18"/>
              </w:rPr>
            </w:pPr>
            <w:r w:rsidRPr="002D3177">
              <w:rPr>
                <w:sz w:val="18"/>
                <w:szCs w:val="18"/>
              </w:rPr>
              <w:t xml:space="preserve">   Missing</w:t>
            </w:r>
          </w:p>
        </w:tc>
        <w:tc>
          <w:tcPr>
            <w:tcW w:w="1415" w:type="dxa"/>
            <w:gridSpan w:val="2"/>
            <w:tcBorders>
              <w:top w:val="single" w:sz="4" w:space="0" w:color="auto"/>
              <w:left w:val="single" w:sz="4" w:space="0" w:color="auto"/>
              <w:bottom w:val="single" w:sz="4" w:space="0" w:color="auto"/>
              <w:right w:val="single" w:sz="4" w:space="0" w:color="auto"/>
            </w:tcBorders>
            <w:vAlign w:val="center"/>
          </w:tcPr>
          <w:p w14:paraId="60249F39" w14:textId="77777777" w:rsidR="008752B0" w:rsidRPr="002D3177" w:rsidRDefault="008752B0" w:rsidP="00F51648">
            <w:pPr>
              <w:pStyle w:val="Compact"/>
              <w:jc w:val="center"/>
              <w:rPr>
                <w:sz w:val="18"/>
                <w:szCs w:val="18"/>
              </w:rPr>
            </w:pPr>
            <w:r w:rsidRPr="002D3177">
              <w:rPr>
                <w:rFonts w:ascii="Calibri" w:hAnsi="Calibri" w:cs="Calibri"/>
                <w:sz w:val="18"/>
                <w:szCs w:val="18"/>
              </w:rPr>
              <w:t>33</w:t>
            </w:r>
          </w:p>
        </w:tc>
        <w:tc>
          <w:tcPr>
            <w:tcW w:w="1416" w:type="dxa"/>
            <w:tcBorders>
              <w:top w:val="single" w:sz="4" w:space="0" w:color="auto"/>
              <w:left w:val="single" w:sz="4" w:space="0" w:color="auto"/>
              <w:bottom w:val="single" w:sz="4" w:space="0" w:color="auto"/>
              <w:right w:val="single" w:sz="4" w:space="0" w:color="auto"/>
            </w:tcBorders>
            <w:vAlign w:val="center"/>
          </w:tcPr>
          <w:p w14:paraId="77FD44B1" w14:textId="77777777" w:rsidR="008752B0" w:rsidRPr="002D3177" w:rsidRDefault="008752B0" w:rsidP="00F51648">
            <w:pPr>
              <w:pStyle w:val="Compact"/>
              <w:jc w:val="center"/>
              <w:rPr>
                <w:sz w:val="18"/>
                <w:szCs w:val="18"/>
              </w:rPr>
            </w:pPr>
            <w:r w:rsidRPr="002D3177">
              <w:rPr>
                <w:rFonts w:ascii="Calibri" w:hAnsi="Calibri" w:cs="Calibri"/>
                <w:sz w:val="18"/>
                <w:szCs w:val="18"/>
              </w:rPr>
              <w:t>45</w:t>
            </w:r>
          </w:p>
        </w:tc>
        <w:tc>
          <w:tcPr>
            <w:tcW w:w="1416" w:type="dxa"/>
            <w:tcBorders>
              <w:top w:val="single" w:sz="4" w:space="0" w:color="auto"/>
              <w:left w:val="single" w:sz="4" w:space="0" w:color="auto"/>
              <w:bottom w:val="single" w:sz="4" w:space="0" w:color="auto"/>
              <w:right w:val="single" w:sz="4" w:space="0" w:color="auto"/>
            </w:tcBorders>
            <w:vAlign w:val="center"/>
          </w:tcPr>
          <w:p w14:paraId="4A412539" w14:textId="77777777" w:rsidR="008752B0" w:rsidRPr="002D3177" w:rsidRDefault="008752B0" w:rsidP="00F51648">
            <w:pPr>
              <w:pStyle w:val="Compact"/>
              <w:jc w:val="center"/>
              <w:rPr>
                <w:sz w:val="18"/>
                <w:szCs w:val="18"/>
              </w:rPr>
            </w:pPr>
            <w:r w:rsidRPr="002D3177">
              <w:rPr>
                <w:rFonts w:ascii="Calibri" w:hAnsi="Calibri" w:cs="Calibri"/>
                <w:sz w:val="18"/>
                <w:szCs w:val="18"/>
              </w:rPr>
              <w:t>78</w:t>
            </w:r>
          </w:p>
        </w:tc>
      </w:tr>
      <w:tr w:rsidR="008752B0" w:rsidRPr="00D44FA1" w:rsidDel="00EA292E" w14:paraId="5A20A5E2" w14:textId="77777777" w:rsidTr="00F51648">
        <w:tc>
          <w:tcPr>
            <w:tcW w:w="4957" w:type="dxa"/>
            <w:tcBorders>
              <w:top w:val="single" w:sz="4" w:space="0" w:color="auto"/>
            </w:tcBorders>
          </w:tcPr>
          <w:p w14:paraId="20612015" w14:textId="77777777" w:rsidR="008752B0" w:rsidRDefault="008752B0" w:rsidP="00F51648">
            <w:pPr>
              <w:pStyle w:val="Compact"/>
              <w:rPr>
                <w:sz w:val="20"/>
                <w:szCs w:val="20"/>
              </w:rPr>
            </w:pPr>
          </w:p>
        </w:tc>
        <w:tc>
          <w:tcPr>
            <w:tcW w:w="1273" w:type="dxa"/>
            <w:tcBorders>
              <w:top w:val="single" w:sz="4" w:space="0" w:color="auto"/>
            </w:tcBorders>
          </w:tcPr>
          <w:p w14:paraId="4918986D" w14:textId="77777777" w:rsidR="008752B0" w:rsidRDefault="008752B0" w:rsidP="00F51648">
            <w:pPr>
              <w:pStyle w:val="Compact"/>
              <w:jc w:val="center"/>
              <w:rPr>
                <w:sz w:val="20"/>
                <w:szCs w:val="20"/>
              </w:rPr>
            </w:pPr>
          </w:p>
        </w:tc>
        <w:tc>
          <w:tcPr>
            <w:tcW w:w="1558" w:type="dxa"/>
            <w:gridSpan w:val="2"/>
            <w:tcBorders>
              <w:top w:val="single" w:sz="4" w:space="0" w:color="auto"/>
            </w:tcBorders>
          </w:tcPr>
          <w:p w14:paraId="4F9C5C6C" w14:textId="77777777" w:rsidR="008752B0" w:rsidRDefault="008752B0" w:rsidP="00F51648">
            <w:pPr>
              <w:pStyle w:val="Compact"/>
              <w:jc w:val="center"/>
              <w:rPr>
                <w:sz w:val="20"/>
                <w:szCs w:val="20"/>
              </w:rPr>
            </w:pPr>
          </w:p>
        </w:tc>
        <w:tc>
          <w:tcPr>
            <w:tcW w:w="1416" w:type="dxa"/>
            <w:tcBorders>
              <w:top w:val="single" w:sz="4" w:space="0" w:color="auto"/>
            </w:tcBorders>
          </w:tcPr>
          <w:p w14:paraId="3C92785F" w14:textId="77777777" w:rsidR="008752B0" w:rsidRDefault="008752B0" w:rsidP="00F51648">
            <w:pPr>
              <w:pStyle w:val="Compact"/>
              <w:keepNext/>
              <w:jc w:val="center"/>
              <w:rPr>
                <w:sz w:val="20"/>
                <w:szCs w:val="20"/>
              </w:rPr>
            </w:pPr>
          </w:p>
        </w:tc>
      </w:tr>
    </w:tbl>
    <w:p w14:paraId="3188B2FB" w14:textId="77777777" w:rsidR="008752B0" w:rsidRDefault="008752B0" w:rsidP="008752B0">
      <w:pPr>
        <w:pStyle w:val="Caption"/>
        <w:rPr>
          <w:lang w:val="en-US"/>
        </w:rPr>
      </w:pPr>
      <w:r>
        <w:t xml:space="preserve">Extended Data Table </w:t>
      </w:r>
      <w:r>
        <w:fldChar w:fldCharType="begin"/>
      </w:r>
      <w:r>
        <w:instrText>SEQ Extended_Data_Table \* ARABIC</w:instrText>
      </w:r>
      <w:r>
        <w:fldChar w:fldCharType="separate"/>
      </w:r>
      <w:r w:rsidRPr="540B1EE3">
        <w:rPr>
          <w:noProof/>
        </w:rPr>
        <w:t>3</w:t>
      </w:r>
      <w:r>
        <w:fldChar w:fldCharType="end"/>
      </w:r>
      <w:r>
        <w:t xml:space="preserve"> Additional outcomes after twelve months. MET: metabolic equivalent of task; HDL: high-density lipoprotein. Missing data not reported in table: HDL (n=81), triglycerides (n=81), Total cholesterol/HDL ratio (n=120), MET minutes/week (n=78)</w:t>
      </w:r>
    </w:p>
    <w:p w14:paraId="644725E4" w14:textId="77777777" w:rsidR="008752B0" w:rsidRPr="008432BA" w:rsidRDefault="008752B0" w:rsidP="008752B0">
      <w:pPr>
        <w:rPr>
          <w:bCs/>
          <w:sz w:val="20"/>
          <w:szCs w:val="22"/>
          <w:lang w:val="en-US"/>
        </w:rPr>
      </w:pPr>
      <w:r>
        <w:rPr>
          <w:b/>
          <w:sz w:val="20"/>
          <w:szCs w:val="22"/>
          <w:lang w:val="en-US"/>
        </w:rPr>
        <w:t xml:space="preserve">Extended Data </w:t>
      </w:r>
      <w:r w:rsidRPr="004C662C">
        <w:rPr>
          <w:b/>
          <w:sz w:val="20"/>
          <w:szCs w:val="22"/>
          <w:lang w:val="en-US"/>
        </w:rPr>
        <w:t xml:space="preserve">Table </w:t>
      </w:r>
      <w:r>
        <w:rPr>
          <w:b/>
          <w:sz w:val="20"/>
          <w:szCs w:val="22"/>
          <w:lang w:val="en-US"/>
        </w:rPr>
        <w:t>3</w:t>
      </w:r>
      <w:r w:rsidRPr="004C662C">
        <w:rPr>
          <w:b/>
          <w:sz w:val="20"/>
          <w:szCs w:val="22"/>
          <w:lang w:val="en-US"/>
        </w:rPr>
        <w:t xml:space="preserve"> legend</w:t>
      </w:r>
    </w:p>
    <w:p w14:paraId="18858C73" w14:textId="77777777" w:rsidR="008752B0" w:rsidRPr="008A732E" w:rsidRDefault="008752B0" w:rsidP="008752B0">
      <w:pPr>
        <w:rPr>
          <w:sz w:val="20"/>
          <w:szCs w:val="20"/>
        </w:rPr>
      </w:pPr>
      <w:r w:rsidRPr="008A732E">
        <w:rPr>
          <w:sz w:val="20"/>
          <w:szCs w:val="20"/>
        </w:rPr>
        <w:t xml:space="preserve">1: </w:t>
      </w:r>
      <w:r>
        <w:rPr>
          <w:sz w:val="20"/>
          <w:szCs w:val="20"/>
        </w:rPr>
        <w:t>Four</w:t>
      </w:r>
      <w:r w:rsidRPr="008A732E">
        <w:rPr>
          <w:sz w:val="20"/>
          <w:szCs w:val="20"/>
        </w:rPr>
        <w:t xml:space="preserve"> participants excluded due to pregnancy between enrolment and 6 months</w:t>
      </w:r>
    </w:p>
    <w:p w14:paraId="5669CB7A" w14:textId="77777777" w:rsidR="008752B0" w:rsidRPr="008A732E" w:rsidRDefault="008752B0" w:rsidP="008752B0">
      <w:pPr>
        <w:rPr>
          <w:sz w:val="20"/>
          <w:szCs w:val="20"/>
        </w:rPr>
      </w:pPr>
      <w:r w:rsidRPr="008A732E">
        <w:rPr>
          <w:sz w:val="20"/>
          <w:szCs w:val="20"/>
        </w:rPr>
        <w:t xml:space="preserve">2: 10-year risk for a cardiovascular event, using the WHO laboratory-based cardiovascular risk calculator </w:t>
      </w:r>
      <w:r w:rsidRPr="008A732E">
        <w:rPr>
          <w:sz w:val="20"/>
          <w:szCs w:val="20"/>
        </w:rPr>
        <w:fldChar w:fldCharType="begin"/>
      </w:r>
      <w:r>
        <w:rPr>
          <w:sz w:val="20"/>
          <w:szCs w:val="20"/>
        </w:rPr>
        <w:instrText xml:space="preserve"> ADDIN ZOTERO_ITEM CSL_CITATION {"citationID":"7JYtIVyz","properties":{"formattedCitation":"\\super 27\\nosupersub{}","plainCitation":"27","noteIndex":0},"citationItems":[{"id":1431,"uris":["http://zotero.org/groups/4473421/items/VAZGDTRJ"],"itemData":{"id":1431,"type":"article-journal","abstract":"Background To help adapt cardiovascular disease risk prediction approaches to low-income and middle-income countries, WHO has convened an effort to develop, evaluate, and illustrate revised risk models. Here, we report the derivation, validation, and illustration of the revised WHO cardiovascular disease risk prediction charts that have been adapted to the circumstances of 21 global regions.","container-title":"The Lancet Global Health","DOI":"10.1016/S2214-109X(19)30318-3","ISSN":"2214109X","issue":"10","journalAbbreviation":"The Lancet Global Health","language":"en","page":"e1332-e1345","source":"DOI.org (Crossref)","title":"World Health Organization cardiovascular disease risk charts: revised models to estimate risk in 21 global regions","title-short":"World Health Organization cardiovascular disease risk charts","volume":"7","author":[{"family":"WHO CVD Risk Charts Working Group","given":""}],"issued":{"date-parts":[["2019",10]]}}}],"schema":"https://github.com/citation-style-language/schema/raw/master/csl-citation.json"} </w:instrText>
      </w:r>
      <w:r w:rsidRPr="008A732E">
        <w:rPr>
          <w:sz w:val="20"/>
          <w:szCs w:val="20"/>
        </w:rPr>
        <w:fldChar w:fldCharType="separate"/>
      </w:r>
      <w:r w:rsidRPr="00303FB1">
        <w:rPr>
          <w:rFonts w:ascii="Calibri" w:hAnsi="Calibri" w:cs="Calibri"/>
          <w:sz w:val="20"/>
          <w:vertAlign w:val="superscript"/>
        </w:rPr>
        <w:t>27</w:t>
      </w:r>
      <w:r w:rsidRPr="008A732E">
        <w:rPr>
          <w:sz w:val="20"/>
          <w:szCs w:val="20"/>
        </w:rPr>
        <w:fldChar w:fldCharType="end"/>
      </w:r>
    </w:p>
    <w:p w14:paraId="33AFEDE6" w14:textId="77777777" w:rsidR="008752B0" w:rsidRPr="008A732E" w:rsidRDefault="008752B0" w:rsidP="008752B0">
      <w:pPr>
        <w:rPr>
          <w:sz w:val="20"/>
          <w:szCs w:val="20"/>
        </w:rPr>
      </w:pPr>
      <w:r w:rsidRPr="008A732E">
        <w:rPr>
          <w:sz w:val="20"/>
          <w:szCs w:val="20"/>
        </w:rPr>
        <w:t xml:space="preserve">3: Self-reported physical activity using the International Physical Activity Questionnaire Short Form (IPAQ-S) </w:t>
      </w:r>
      <w:r w:rsidRPr="008A732E">
        <w:rPr>
          <w:sz w:val="20"/>
          <w:szCs w:val="20"/>
        </w:rPr>
        <w:fldChar w:fldCharType="begin"/>
      </w:r>
      <w:r>
        <w:rPr>
          <w:sz w:val="20"/>
          <w:szCs w:val="20"/>
        </w:rPr>
        <w:instrText xml:space="preserve"> ADDIN ZOTERO_ITEM CSL_CITATION {"citationID":"MVq7YNIG","properties":{"formattedCitation":"\\super 28\\nosupersub{}","plainCitation":"28","noteIndex":0},"citationItems":[{"id":2009,"uris":["http://zotero.org/groups/4473421/items/UMA6CXLX"],"itemData":{"id":2009,"type":"article-journal","abstract":"The International Physical Activity Questionnaire - Short Form (IPAQ-SF) has been recommended as a cost-effective method to assess physical activity. Several studies validating the IPAQ-SF have been conducted with differing results, but no systematic review of these studies has been reported.","container-title":"International Journal of Behavioral Nutrition and Physical Activity","DOI":"10.1186/1479-5868-8-115","ISSN":"1479-5868","issue":"1","journalAbbreviation":"International Journal of Behavioral Nutrition and Physical Activity","page":"115","source":"BioMed Central","title":"Validity of the international physical activity questionnaire short form (IPAQ-SF): A systematic review","title-short":"Validity of the international physical activity questionnaire short form (IPAQ-SF)","volume":"8","author":[{"family":"Lee","given":"Paul H."},{"family":"Macfarlane","given":"Duncan J."},{"family":"Lam","given":"TH"},{"family":"Stewart","given":"Sunita M."}],"issued":{"date-parts":[["2011",10,21]]}}}],"schema":"https://github.com/citation-style-language/schema/raw/master/csl-citation.json"} </w:instrText>
      </w:r>
      <w:r w:rsidRPr="008A732E">
        <w:rPr>
          <w:sz w:val="20"/>
          <w:szCs w:val="20"/>
        </w:rPr>
        <w:fldChar w:fldCharType="separate"/>
      </w:r>
      <w:r w:rsidRPr="00303FB1">
        <w:rPr>
          <w:rFonts w:ascii="Calibri" w:hAnsi="Calibri" w:cs="Calibri"/>
          <w:sz w:val="20"/>
          <w:vertAlign w:val="superscript"/>
        </w:rPr>
        <w:t>28</w:t>
      </w:r>
      <w:r w:rsidRPr="008A732E">
        <w:rPr>
          <w:sz w:val="20"/>
          <w:szCs w:val="20"/>
        </w:rPr>
        <w:fldChar w:fldCharType="end"/>
      </w:r>
    </w:p>
    <w:p w14:paraId="7F465D94" w14:textId="77777777" w:rsidR="008752B0" w:rsidRPr="008A732E" w:rsidRDefault="008752B0" w:rsidP="008752B0">
      <w:pPr>
        <w:rPr>
          <w:sz w:val="20"/>
          <w:szCs w:val="20"/>
          <w:lang w:val="en-US" w:eastAsia="de-DE"/>
        </w:rPr>
      </w:pPr>
      <w:r w:rsidRPr="008A732E">
        <w:rPr>
          <w:sz w:val="20"/>
          <w:szCs w:val="20"/>
        </w:rPr>
        <w:t xml:space="preserve">4: </w:t>
      </w:r>
      <w:r w:rsidRPr="008A732E">
        <w:rPr>
          <w:sz w:val="20"/>
          <w:szCs w:val="20"/>
          <w:lang w:val="en-US" w:eastAsia="de-DE"/>
        </w:rPr>
        <w:t xml:space="preserve">Assessed </w:t>
      </w:r>
      <w:r w:rsidRPr="008A732E">
        <w:rPr>
          <w:sz w:val="20"/>
          <w:szCs w:val="20"/>
          <w:lang w:eastAsia="de-DE"/>
        </w:rPr>
        <w:t xml:space="preserve">using the WHO steps instrument </w:t>
      </w:r>
      <w:r w:rsidRPr="008A732E">
        <w:rPr>
          <w:sz w:val="20"/>
          <w:szCs w:val="20"/>
          <w:lang w:eastAsia="de-DE"/>
        </w:rPr>
        <w:fldChar w:fldCharType="begin"/>
      </w:r>
      <w:r>
        <w:rPr>
          <w:sz w:val="20"/>
          <w:szCs w:val="20"/>
          <w:lang w:eastAsia="de-DE"/>
        </w:rPr>
        <w:instrText xml:space="preserve"> ADDIN ZOTERO_ITEM CSL_CITATION {"citationID":"2zpTKSBg","properties":{"formattedCitation":"\\super 50\\nosupersub{}","plainCitation":"50","noteIndex":0},"citationItems":[{"id":4588,"uris":["http://zotero.org/groups/5143024/items/KFY9FR9B"],"itemData":{"id":4588,"type":"webpage","language":"en","title":"STEPwise approach to NCD risk factor surveillance (STEPS)","URL":"https://www.who.int/teams/noncommunicable-diseases/surveillance/systems-tools/steps","accessed":{"date-parts":[["2024",2,27]]}}}],"schema":"https://github.com/citation-style-language/schema/raw/master/csl-citation.json"} </w:instrText>
      </w:r>
      <w:r w:rsidRPr="008A732E">
        <w:rPr>
          <w:sz w:val="20"/>
          <w:szCs w:val="20"/>
          <w:lang w:eastAsia="de-DE"/>
        </w:rPr>
        <w:fldChar w:fldCharType="separate"/>
      </w:r>
      <w:r w:rsidRPr="00303FB1">
        <w:rPr>
          <w:rFonts w:ascii="Calibri" w:hAnsi="Calibri" w:cs="Calibri"/>
          <w:sz w:val="20"/>
          <w:vertAlign w:val="superscript"/>
        </w:rPr>
        <w:t>50</w:t>
      </w:r>
      <w:r w:rsidRPr="008A732E">
        <w:rPr>
          <w:sz w:val="20"/>
          <w:szCs w:val="20"/>
          <w:lang w:val="en-US" w:eastAsia="de-DE"/>
        </w:rPr>
        <w:fldChar w:fldCharType="end"/>
      </w:r>
      <w:r w:rsidRPr="008A732E">
        <w:rPr>
          <w:sz w:val="20"/>
          <w:szCs w:val="20"/>
          <w:lang w:val="en-US" w:eastAsia="de-DE"/>
        </w:rPr>
        <w:t xml:space="preserve"> </w:t>
      </w:r>
    </w:p>
    <w:p w14:paraId="4980EC7A" w14:textId="77777777" w:rsidR="008752B0" w:rsidRPr="008A732E" w:rsidRDefault="008752B0" w:rsidP="008752B0">
      <w:pPr>
        <w:rPr>
          <w:sz w:val="20"/>
          <w:szCs w:val="20"/>
          <w:lang w:eastAsia="de-DE"/>
        </w:rPr>
      </w:pPr>
      <w:r w:rsidRPr="008A732E">
        <w:rPr>
          <w:sz w:val="20"/>
          <w:szCs w:val="20"/>
          <w:lang w:val="en-US" w:eastAsia="de-DE"/>
        </w:rPr>
        <w:t xml:space="preserve">5: Assessed </w:t>
      </w:r>
      <w:r w:rsidRPr="008A732E">
        <w:rPr>
          <w:sz w:val="20"/>
          <w:szCs w:val="20"/>
          <w:lang w:eastAsia="de-DE"/>
        </w:rPr>
        <w:t>using a shortened unquantified food frequency questionnaire adapted from an assessment tool for obesity used in South Africa</w:t>
      </w:r>
      <w:r w:rsidRPr="008A732E">
        <w:rPr>
          <w:sz w:val="20"/>
          <w:szCs w:val="20"/>
          <w:lang w:eastAsia="de-DE"/>
        </w:rPr>
        <w:fldChar w:fldCharType="begin"/>
      </w:r>
      <w:r>
        <w:rPr>
          <w:sz w:val="20"/>
          <w:szCs w:val="20"/>
          <w:lang w:eastAsia="de-DE"/>
        </w:rPr>
        <w:instrText xml:space="preserve"> ADDIN ZOTERO_ITEM CSL_CITATION {"citationID":"T8L4Ukhn","properties":{"formattedCitation":"\\super 49\\nosupersub{}","plainCitation":"49","noteIndex":0},"citationItems":[{"id":1494,"uris":["http://zotero.org/groups/4473421/items/MEEDC7RL"],"itemData":{"id":1494,"type":"article-journal","abstract":"South Africa has a high prevalence of obesity in black female adolescents and a paucity of knowledge regarding contributing dietary practices. The aim of this study was to assess the dietary practices and weight status of male and female adolescents at secondary schools in the Eastern Cape province in urban and rural areas. Sixteen schools and grade 8–12 learners (N = 1360) were randomly selected from three health districts comprising poor disadvantaged communities. A short unquantiﬁed food frequency questionnaire was used to collect data on learners’ usual eating practices with regards to weekly meal pattern, breakfast consumption, foods taken to school, takeaways, and snacks eaten while watching television (TV). Body mass index measurements were determined for each learner. Prevalence of combined overweight and obesity diﬀered signiﬁcantly between genders, 9.9% in males versus 36.1% in females (p &lt; 0.001). Signiﬁcant gender diﬀerences were noted regarding eating practices. Females had a higher frequency of eating sugary snacks (p &lt; 0.001) and a lower frequency of eating breakfast (p &lt; 0.01) than males. Females ate signiﬁcantly more fried ﬁsh (p &lt; 0.05), pizza (p &lt; 0.05) fat cakes (fried dough balls) (p &lt; 0.05), hotdogs (p &lt; 0.01), candy (p &lt; 0.001), cake (p &lt; 0.01), and crisps (p &lt; 0.001). Compared to urban areas, the frequency of eating breakfast (p &lt; 0.01) and sugary snacks (p &lt; 0.05) was signiﬁcantly higher in rural areas. Signiﬁcantly more learners in urban areas consumed boerewors (beef sausage) rolls (p = 0.027), hamburgers (p = 0.004), and soft drinks (p = 0.019), while more learners in the rural areas consumed cordial (p = 0.001). In conclusion, a high prevalence of combined overweight and obesity was found in black female adolescents and a high prevalence of poor dietary practices was observed, with signiﬁcant gender and urban–rural diﬀerences.","container-title":"International Journal of Environmental Research and Public Health","DOI":"10.3390/ijerph17165864","ISSN":"1660-4601","issue":"16","journalAbbreviation":"IJERPH","language":"en","page":"5864","source":"DOI.org (Crossref)","title":"Dietary Practices and Adolescent Obesity in Secondary School Learners at Disadvantaged Schools in South Africa: Urban–Rural and Gender Differences","title-short":"Dietary Practices and Adolescent Obesity in Secondary School Learners at Disadvantaged Schools in South Africa","volume":"17","author":[{"family":"Okeyo","given":"Alice P."},{"family":"Seekoe","given":"Eunice"},{"family":"Villiers","given":"Anniza","non-dropping-particle":"de"},{"family":"Faber","given":"Mieke"},{"family":"Nel","given":"Johanna H."},{"family":"Steyn","given":"Nelia P."}],"issued":{"date-parts":[["2020",8,13]]}}}],"schema":"https://github.com/citation-style-language/schema/raw/master/csl-citation.json"} </w:instrText>
      </w:r>
      <w:r w:rsidRPr="008A732E">
        <w:rPr>
          <w:sz w:val="20"/>
          <w:szCs w:val="20"/>
          <w:lang w:eastAsia="de-DE"/>
        </w:rPr>
        <w:fldChar w:fldCharType="separate"/>
      </w:r>
      <w:r w:rsidRPr="00303FB1">
        <w:rPr>
          <w:rFonts w:ascii="Calibri" w:hAnsi="Calibri" w:cs="Calibri"/>
          <w:sz w:val="20"/>
          <w:vertAlign w:val="superscript"/>
        </w:rPr>
        <w:t>49</w:t>
      </w:r>
      <w:r w:rsidRPr="008A732E">
        <w:rPr>
          <w:sz w:val="20"/>
          <w:szCs w:val="20"/>
          <w:lang w:val="en-US" w:eastAsia="de-DE"/>
        </w:rPr>
        <w:fldChar w:fldCharType="end"/>
      </w:r>
      <w:r w:rsidRPr="008A732E">
        <w:rPr>
          <w:sz w:val="20"/>
          <w:szCs w:val="20"/>
          <w:lang w:val="en-US" w:eastAsia="de-DE"/>
        </w:rPr>
        <w:t xml:space="preserve">. </w:t>
      </w:r>
      <w:r w:rsidRPr="008A732E">
        <w:rPr>
          <w:sz w:val="20"/>
          <w:szCs w:val="20"/>
        </w:rPr>
        <w:t>For reporting</w:t>
      </w:r>
      <w:r>
        <w:rPr>
          <w:sz w:val="20"/>
          <w:szCs w:val="20"/>
        </w:rPr>
        <w:t xml:space="preserve"> of</w:t>
      </w:r>
      <w:r w:rsidRPr="008A732E">
        <w:rPr>
          <w:sz w:val="20"/>
          <w:szCs w:val="20"/>
        </w:rPr>
        <w:t xml:space="preserve"> consumption of sweet food items, sweet beverage items and fried food items in the main manuscript</w:t>
      </w:r>
      <w:r>
        <w:rPr>
          <w:sz w:val="20"/>
          <w:szCs w:val="20"/>
        </w:rPr>
        <w:t xml:space="preserve"> tables</w:t>
      </w:r>
      <w:r w:rsidRPr="008A732E">
        <w:rPr>
          <w:sz w:val="20"/>
          <w:szCs w:val="20"/>
        </w:rPr>
        <w:t>, the questions were grouped (sweet food items: candy, biscuits/muffins, chocolate; sweet beverage items: fruit juices, carbonated soft drinks; fried food items: crisp, fries, makoenya). For each category the highest frequency of consumption of any</w:t>
      </w:r>
      <w:r>
        <w:rPr>
          <w:sz w:val="20"/>
          <w:szCs w:val="20"/>
        </w:rPr>
        <w:t xml:space="preserve"> of the</w:t>
      </w:r>
      <w:r w:rsidRPr="008A732E">
        <w:rPr>
          <w:sz w:val="20"/>
          <w:szCs w:val="20"/>
        </w:rPr>
        <w:t xml:space="preserve"> item</w:t>
      </w:r>
      <w:r>
        <w:rPr>
          <w:sz w:val="20"/>
          <w:szCs w:val="20"/>
        </w:rPr>
        <w:t>s included in the category</w:t>
      </w:r>
      <w:r w:rsidRPr="008A732E">
        <w:rPr>
          <w:sz w:val="20"/>
          <w:szCs w:val="20"/>
        </w:rPr>
        <w:t xml:space="preserve"> was reported. </w:t>
      </w:r>
    </w:p>
    <w:p w14:paraId="71FCEBF2" w14:textId="77777777" w:rsidR="008752B0" w:rsidRDefault="008752B0" w:rsidP="008752B0">
      <w:pPr>
        <w:rPr>
          <w:sz w:val="20"/>
          <w:szCs w:val="20"/>
          <w:lang w:eastAsia="de-DE"/>
        </w:rPr>
      </w:pPr>
      <w:r w:rsidRPr="008A732E">
        <w:rPr>
          <w:sz w:val="20"/>
          <w:szCs w:val="20"/>
          <w:lang w:eastAsia="de-DE"/>
        </w:rPr>
        <w:t>6: Traditional fried bread bun</w:t>
      </w:r>
    </w:p>
    <w:p w14:paraId="0EF484C6" w14:textId="77777777" w:rsidR="008752B0" w:rsidRPr="008A732E" w:rsidRDefault="008752B0" w:rsidP="008752B0">
      <w:pPr>
        <w:rPr>
          <w:sz w:val="20"/>
          <w:szCs w:val="20"/>
          <w:lang w:eastAsia="de-DE"/>
        </w:rPr>
      </w:pPr>
    </w:p>
    <w:p w14:paraId="55965C19" w14:textId="77777777" w:rsidR="008752B0" w:rsidRDefault="008752B0" w:rsidP="008752B0">
      <w:pPr>
        <w:pStyle w:val="Heading3"/>
        <w:rPr>
          <w:lang w:val="en-US"/>
        </w:rPr>
      </w:pPr>
      <w:r>
        <w:rPr>
          <w:lang w:val="en-US"/>
        </w:rPr>
        <w:t>Subgroup analyses</w:t>
      </w:r>
    </w:p>
    <w:p w14:paraId="0457FF75" w14:textId="77777777" w:rsidR="008752B0" w:rsidRDefault="008752B0" w:rsidP="008752B0">
      <w:pPr>
        <w:rPr>
          <w:lang w:val="en-US"/>
        </w:rPr>
      </w:pPr>
    </w:p>
    <w:tbl>
      <w:tblPr>
        <w:tblStyle w:val="Table"/>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838"/>
        <w:gridCol w:w="1134"/>
        <w:gridCol w:w="3260"/>
        <w:gridCol w:w="2972"/>
      </w:tblGrid>
      <w:tr w:rsidR="008752B0" w14:paraId="25B4BF52" w14:textId="77777777" w:rsidTr="00F51648">
        <w:trPr>
          <w:cnfStyle w:val="100000000000" w:firstRow="1" w:lastRow="0" w:firstColumn="0" w:lastColumn="0" w:oddVBand="0" w:evenVBand="0" w:oddHBand="0" w:evenHBand="0" w:firstRowFirstColumn="0" w:firstRowLastColumn="0" w:lastRowFirstColumn="0" w:lastRowLastColumn="0"/>
          <w:tblHeader/>
        </w:trPr>
        <w:tc>
          <w:tcPr>
            <w:tcW w:w="1838" w:type="dxa"/>
            <w:tcBorders>
              <w:bottom w:val="none" w:sz="0" w:space="0" w:color="auto"/>
            </w:tcBorders>
          </w:tcPr>
          <w:p w14:paraId="3EEFCCD9" w14:textId="77777777" w:rsidR="008752B0" w:rsidRPr="000D2258" w:rsidRDefault="008752B0" w:rsidP="00F51648">
            <w:pPr>
              <w:pStyle w:val="Compact"/>
              <w:rPr>
                <w:sz w:val="20"/>
                <w:szCs w:val="20"/>
              </w:rPr>
            </w:pPr>
            <w:r w:rsidRPr="000D2258">
              <w:rPr>
                <w:sz w:val="20"/>
                <w:szCs w:val="20"/>
              </w:rPr>
              <w:t>Interaction with intervention</w:t>
            </w:r>
          </w:p>
        </w:tc>
        <w:tc>
          <w:tcPr>
            <w:tcW w:w="1134" w:type="dxa"/>
            <w:tcBorders>
              <w:bottom w:val="none" w:sz="0" w:space="0" w:color="auto"/>
            </w:tcBorders>
          </w:tcPr>
          <w:p w14:paraId="10927428" w14:textId="77777777" w:rsidR="008752B0" w:rsidRPr="000D2258" w:rsidRDefault="008752B0" w:rsidP="00F51648">
            <w:pPr>
              <w:pStyle w:val="Compact"/>
              <w:rPr>
                <w:sz w:val="20"/>
                <w:szCs w:val="20"/>
              </w:rPr>
            </w:pPr>
            <w:r w:rsidRPr="000D2258">
              <w:rPr>
                <w:sz w:val="20"/>
                <w:szCs w:val="20"/>
              </w:rPr>
              <w:t>P-value</w:t>
            </w:r>
          </w:p>
        </w:tc>
        <w:tc>
          <w:tcPr>
            <w:tcW w:w="3260" w:type="dxa"/>
            <w:tcBorders>
              <w:bottom w:val="none" w:sz="0" w:space="0" w:color="auto"/>
            </w:tcBorders>
          </w:tcPr>
          <w:p w14:paraId="5D7ED568" w14:textId="77777777" w:rsidR="008752B0" w:rsidRPr="000D2258" w:rsidRDefault="008752B0" w:rsidP="00F51648">
            <w:pPr>
              <w:pStyle w:val="Compact"/>
              <w:rPr>
                <w:sz w:val="20"/>
                <w:szCs w:val="20"/>
              </w:rPr>
            </w:pPr>
            <w:r w:rsidRPr="000D2258">
              <w:rPr>
                <w:sz w:val="20"/>
                <w:szCs w:val="20"/>
              </w:rPr>
              <w:t>OR (95%CI)</w:t>
            </w:r>
          </w:p>
        </w:tc>
        <w:tc>
          <w:tcPr>
            <w:tcW w:w="2972" w:type="dxa"/>
            <w:tcBorders>
              <w:bottom w:val="none" w:sz="0" w:space="0" w:color="auto"/>
            </w:tcBorders>
          </w:tcPr>
          <w:p w14:paraId="65CDDD6E" w14:textId="77777777" w:rsidR="008752B0" w:rsidRPr="000D2258" w:rsidRDefault="008752B0" w:rsidP="00F51648">
            <w:pPr>
              <w:pStyle w:val="Compact"/>
              <w:rPr>
                <w:sz w:val="20"/>
                <w:szCs w:val="20"/>
              </w:rPr>
            </w:pPr>
            <w:r w:rsidRPr="000D2258">
              <w:rPr>
                <w:sz w:val="20"/>
                <w:szCs w:val="20"/>
              </w:rPr>
              <w:t>OR (95%CI)</w:t>
            </w:r>
          </w:p>
        </w:tc>
      </w:tr>
      <w:tr w:rsidR="008752B0" w14:paraId="23E4F230" w14:textId="77777777" w:rsidTr="00F51648">
        <w:tc>
          <w:tcPr>
            <w:tcW w:w="1838" w:type="dxa"/>
          </w:tcPr>
          <w:p w14:paraId="221C7805" w14:textId="77777777" w:rsidR="008752B0" w:rsidRPr="000D2258" w:rsidRDefault="008752B0" w:rsidP="00F51648">
            <w:pPr>
              <w:pStyle w:val="Compact"/>
              <w:rPr>
                <w:sz w:val="20"/>
                <w:szCs w:val="20"/>
              </w:rPr>
            </w:pPr>
            <w:r w:rsidRPr="000D2258">
              <w:rPr>
                <w:sz w:val="20"/>
                <w:szCs w:val="20"/>
              </w:rPr>
              <w:t>Age</w:t>
            </w:r>
          </w:p>
        </w:tc>
        <w:tc>
          <w:tcPr>
            <w:tcW w:w="1134" w:type="dxa"/>
          </w:tcPr>
          <w:p w14:paraId="39351961" w14:textId="77777777" w:rsidR="008752B0" w:rsidRPr="000D2258" w:rsidRDefault="008752B0" w:rsidP="00F51648">
            <w:pPr>
              <w:pStyle w:val="Compact"/>
              <w:rPr>
                <w:sz w:val="20"/>
                <w:szCs w:val="20"/>
              </w:rPr>
            </w:pPr>
            <w:r w:rsidRPr="000D2258">
              <w:rPr>
                <w:sz w:val="20"/>
                <w:szCs w:val="20"/>
              </w:rPr>
              <w:t>0.138</w:t>
            </w:r>
          </w:p>
        </w:tc>
        <w:tc>
          <w:tcPr>
            <w:tcW w:w="3260" w:type="dxa"/>
          </w:tcPr>
          <w:p w14:paraId="451B759B" w14:textId="77777777" w:rsidR="008752B0" w:rsidRPr="000D2258" w:rsidRDefault="008752B0" w:rsidP="00F51648">
            <w:pPr>
              <w:pStyle w:val="Compact"/>
              <w:rPr>
                <w:sz w:val="20"/>
                <w:szCs w:val="20"/>
              </w:rPr>
            </w:pPr>
            <w:r w:rsidRPr="000D2258">
              <w:rPr>
                <w:sz w:val="20"/>
                <w:szCs w:val="20"/>
              </w:rPr>
              <w:t>Age&lt;65: 1.02 (0.58; 1.79)</w:t>
            </w:r>
          </w:p>
        </w:tc>
        <w:tc>
          <w:tcPr>
            <w:tcW w:w="2972" w:type="dxa"/>
          </w:tcPr>
          <w:p w14:paraId="497B8D34" w14:textId="77777777" w:rsidR="008752B0" w:rsidRPr="000D2258" w:rsidRDefault="008752B0" w:rsidP="00F51648">
            <w:pPr>
              <w:pStyle w:val="Compact"/>
              <w:rPr>
                <w:sz w:val="20"/>
                <w:szCs w:val="20"/>
              </w:rPr>
            </w:pPr>
            <w:r w:rsidRPr="000D2258">
              <w:rPr>
                <w:sz w:val="20"/>
                <w:szCs w:val="20"/>
              </w:rPr>
              <w:t>Age&gt;=65: 2.31 (1.28; 4.2</w:t>
            </w:r>
            <w:r>
              <w:rPr>
                <w:sz w:val="20"/>
                <w:szCs w:val="20"/>
              </w:rPr>
              <w:t>0</w:t>
            </w:r>
            <w:r w:rsidRPr="000D2258">
              <w:rPr>
                <w:sz w:val="20"/>
                <w:szCs w:val="20"/>
              </w:rPr>
              <w:t>)</w:t>
            </w:r>
          </w:p>
        </w:tc>
      </w:tr>
      <w:tr w:rsidR="008752B0" w14:paraId="1039E896" w14:textId="77777777" w:rsidTr="00F51648">
        <w:tc>
          <w:tcPr>
            <w:tcW w:w="1838" w:type="dxa"/>
          </w:tcPr>
          <w:p w14:paraId="212BDD4D" w14:textId="77777777" w:rsidR="008752B0" w:rsidRPr="000D2258" w:rsidRDefault="008752B0" w:rsidP="00F51648">
            <w:pPr>
              <w:pStyle w:val="Compact"/>
              <w:rPr>
                <w:sz w:val="20"/>
                <w:szCs w:val="20"/>
              </w:rPr>
            </w:pPr>
            <w:r w:rsidRPr="000D2258">
              <w:rPr>
                <w:sz w:val="20"/>
                <w:szCs w:val="20"/>
              </w:rPr>
              <w:t>Sex</w:t>
            </w:r>
          </w:p>
        </w:tc>
        <w:tc>
          <w:tcPr>
            <w:tcW w:w="1134" w:type="dxa"/>
          </w:tcPr>
          <w:p w14:paraId="2AD59FDA" w14:textId="77777777" w:rsidR="008752B0" w:rsidRPr="000D2258" w:rsidRDefault="008752B0" w:rsidP="00F51648">
            <w:pPr>
              <w:pStyle w:val="Compact"/>
              <w:rPr>
                <w:sz w:val="20"/>
                <w:szCs w:val="20"/>
              </w:rPr>
            </w:pPr>
            <w:r w:rsidRPr="000D2258">
              <w:rPr>
                <w:sz w:val="20"/>
                <w:szCs w:val="20"/>
              </w:rPr>
              <w:t>0.744</w:t>
            </w:r>
          </w:p>
        </w:tc>
        <w:tc>
          <w:tcPr>
            <w:tcW w:w="3260" w:type="dxa"/>
          </w:tcPr>
          <w:p w14:paraId="60622F9B" w14:textId="77777777" w:rsidR="008752B0" w:rsidRPr="000D2258" w:rsidRDefault="008752B0" w:rsidP="00F51648">
            <w:pPr>
              <w:pStyle w:val="Compact"/>
              <w:rPr>
                <w:sz w:val="20"/>
                <w:szCs w:val="20"/>
              </w:rPr>
            </w:pPr>
            <w:r w:rsidRPr="000D2258">
              <w:rPr>
                <w:sz w:val="20"/>
                <w:szCs w:val="20"/>
              </w:rPr>
              <w:t>Male: 1.49 (0.66; 3.36)</w:t>
            </w:r>
          </w:p>
        </w:tc>
        <w:tc>
          <w:tcPr>
            <w:tcW w:w="2972" w:type="dxa"/>
          </w:tcPr>
          <w:p w14:paraId="31C93D1A" w14:textId="77777777" w:rsidR="008752B0" w:rsidRPr="000D2258" w:rsidRDefault="008752B0" w:rsidP="00F51648">
            <w:pPr>
              <w:pStyle w:val="Compact"/>
              <w:rPr>
                <w:sz w:val="20"/>
                <w:szCs w:val="20"/>
              </w:rPr>
            </w:pPr>
            <w:r w:rsidRPr="000D2258">
              <w:rPr>
                <w:sz w:val="20"/>
                <w:szCs w:val="20"/>
              </w:rPr>
              <w:t>Female: 1.54 (1</w:t>
            </w:r>
            <w:r>
              <w:rPr>
                <w:sz w:val="20"/>
                <w:szCs w:val="20"/>
              </w:rPr>
              <w:t>.00</w:t>
            </w:r>
            <w:r w:rsidRPr="000D2258">
              <w:rPr>
                <w:sz w:val="20"/>
                <w:szCs w:val="20"/>
              </w:rPr>
              <w:t>; 2.38)</w:t>
            </w:r>
          </w:p>
        </w:tc>
      </w:tr>
      <w:tr w:rsidR="008752B0" w14:paraId="75C4A836" w14:textId="77777777" w:rsidTr="00F51648">
        <w:tc>
          <w:tcPr>
            <w:tcW w:w="1838" w:type="dxa"/>
          </w:tcPr>
          <w:p w14:paraId="189C89AD" w14:textId="77777777" w:rsidR="008752B0" w:rsidRPr="000D2258" w:rsidRDefault="008752B0" w:rsidP="00F51648">
            <w:pPr>
              <w:pStyle w:val="Compact"/>
              <w:rPr>
                <w:sz w:val="20"/>
                <w:szCs w:val="20"/>
              </w:rPr>
            </w:pPr>
            <w:r w:rsidRPr="000D2258">
              <w:rPr>
                <w:sz w:val="20"/>
                <w:szCs w:val="20"/>
              </w:rPr>
              <w:t>In care for HIV</w:t>
            </w:r>
          </w:p>
        </w:tc>
        <w:tc>
          <w:tcPr>
            <w:tcW w:w="1134" w:type="dxa"/>
          </w:tcPr>
          <w:p w14:paraId="485A7AC1" w14:textId="77777777" w:rsidR="008752B0" w:rsidRPr="000D2258" w:rsidRDefault="008752B0" w:rsidP="00F51648">
            <w:pPr>
              <w:pStyle w:val="Compact"/>
              <w:rPr>
                <w:sz w:val="20"/>
                <w:szCs w:val="20"/>
              </w:rPr>
            </w:pPr>
            <w:r w:rsidRPr="000D2258">
              <w:rPr>
                <w:sz w:val="20"/>
                <w:szCs w:val="20"/>
              </w:rPr>
              <w:t>0.705</w:t>
            </w:r>
          </w:p>
        </w:tc>
        <w:tc>
          <w:tcPr>
            <w:tcW w:w="3260" w:type="dxa"/>
          </w:tcPr>
          <w:p w14:paraId="52240DD6" w14:textId="77777777" w:rsidR="008752B0" w:rsidRPr="000D2258" w:rsidRDefault="008752B0" w:rsidP="00F51648">
            <w:pPr>
              <w:pStyle w:val="Compact"/>
              <w:rPr>
                <w:sz w:val="20"/>
                <w:szCs w:val="20"/>
              </w:rPr>
            </w:pPr>
            <w:r w:rsidRPr="000D2258">
              <w:rPr>
                <w:sz w:val="20"/>
                <w:szCs w:val="20"/>
              </w:rPr>
              <w:t>Not in care for HIV: 1.6</w:t>
            </w:r>
            <w:r>
              <w:rPr>
                <w:sz w:val="20"/>
                <w:szCs w:val="20"/>
              </w:rPr>
              <w:t>0</w:t>
            </w:r>
            <w:r w:rsidRPr="000D2258">
              <w:rPr>
                <w:sz w:val="20"/>
                <w:szCs w:val="20"/>
              </w:rPr>
              <w:t xml:space="preserve"> (1.01; 2.54)</w:t>
            </w:r>
          </w:p>
        </w:tc>
        <w:tc>
          <w:tcPr>
            <w:tcW w:w="2972" w:type="dxa"/>
          </w:tcPr>
          <w:p w14:paraId="4C33AEC5" w14:textId="77777777" w:rsidR="008752B0" w:rsidRPr="000D2258" w:rsidRDefault="008752B0" w:rsidP="00F51648">
            <w:pPr>
              <w:pStyle w:val="Compact"/>
              <w:rPr>
                <w:sz w:val="20"/>
                <w:szCs w:val="20"/>
              </w:rPr>
            </w:pPr>
            <w:r w:rsidRPr="000D2258">
              <w:rPr>
                <w:sz w:val="20"/>
                <w:szCs w:val="20"/>
              </w:rPr>
              <w:t>In care for HIV: 1.69 (0.56; 5.11)</w:t>
            </w:r>
          </w:p>
        </w:tc>
      </w:tr>
      <w:tr w:rsidR="008752B0" w14:paraId="36529015" w14:textId="77777777" w:rsidTr="00F51648">
        <w:tc>
          <w:tcPr>
            <w:tcW w:w="1838" w:type="dxa"/>
          </w:tcPr>
          <w:p w14:paraId="147607FF" w14:textId="77777777" w:rsidR="008752B0" w:rsidRPr="004D127F" w:rsidRDefault="008752B0" w:rsidP="00F51648">
            <w:pPr>
              <w:pStyle w:val="Compact"/>
              <w:rPr>
                <w:sz w:val="20"/>
                <w:szCs w:val="20"/>
                <w:vertAlign w:val="superscript"/>
              </w:rPr>
            </w:pPr>
            <w:r>
              <w:rPr>
                <w:sz w:val="20"/>
                <w:szCs w:val="20"/>
              </w:rPr>
              <w:lastRenderedPageBreak/>
              <w:t>Health facility access</w:t>
            </w:r>
            <w:r>
              <w:rPr>
                <w:sz w:val="20"/>
                <w:szCs w:val="20"/>
                <w:vertAlign w:val="superscript"/>
              </w:rPr>
              <w:t>1</w:t>
            </w:r>
          </w:p>
        </w:tc>
        <w:tc>
          <w:tcPr>
            <w:tcW w:w="1134" w:type="dxa"/>
          </w:tcPr>
          <w:p w14:paraId="0F1D762A" w14:textId="77777777" w:rsidR="008752B0" w:rsidRPr="000D2258" w:rsidRDefault="008752B0" w:rsidP="00F51648">
            <w:pPr>
              <w:pStyle w:val="Compact"/>
              <w:rPr>
                <w:sz w:val="20"/>
                <w:szCs w:val="20"/>
              </w:rPr>
            </w:pPr>
            <w:r w:rsidRPr="000D2258">
              <w:rPr>
                <w:sz w:val="20"/>
                <w:szCs w:val="20"/>
              </w:rPr>
              <w:t>0.297</w:t>
            </w:r>
          </w:p>
        </w:tc>
        <w:tc>
          <w:tcPr>
            <w:tcW w:w="3260" w:type="dxa"/>
          </w:tcPr>
          <w:p w14:paraId="784AE965" w14:textId="77777777" w:rsidR="008752B0" w:rsidRPr="000D2258" w:rsidRDefault="008752B0" w:rsidP="00F51648">
            <w:pPr>
              <w:pStyle w:val="Compact"/>
              <w:rPr>
                <w:sz w:val="20"/>
                <w:szCs w:val="20"/>
              </w:rPr>
            </w:pPr>
            <w:r w:rsidRPr="000D2258">
              <w:rPr>
                <w:sz w:val="20"/>
                <w:szCs w:val="20"/>
              </w:rPr>
              <w:t>Easy access: 1.22 (0.73; 2.05)</w:t>
            </w:r>
          </w:p>
        </w:tc>
        <w:tc>
          <w:tcPr>
            <w:tcW w:w="2972" w:type="dxa"/>
          </w:tcPr>
          <w:p w14:paraId="6CE8B41C" w14:textId="77777777" w:rsidR="008752B0" w:rsidRPr="000D2258" w:rsidRDefault="008752B0" w:rsidP="00F51648">
            <w:pPr>
              <w:pStyle w:val="Compact"/>
              <w:rPr>
                <w:sz w:val="20"/>
                <w:szCs w:val="20"/>
              </w:rPr>
            </w:pPr>
            <w:r w:rsidRPr="000D2258">
              <w:rPr>
                <w:sz w:val="20"/>
                <w:szCs w:val="20"/>
              </w:rPr>
              <w:t>Hard access: 1.92 (1.01; 3.64)</w:t>
            </w:r>
          </w:p>
        </w:tc>
      </w:tr>
      <w:tr w:rsidR="008752B0" w14:paraId="28928F1C" w14:textId="77777777" w:rsidTr="00F51648">
        <w:tc>
          <w:tcPr>
            <w:tcW w:w="1838" w:type="dxa"/>
          </w:tcPr>
          <w:p w14:paraId="186E3D7D" w14:textId="77777777" w:rsidR="008752B0" w:rsidRPr="000D2258" w:rsidRDefault="008752B0" w:rsidP="00F51648">
            <w:pPr>
              <w:pStyle w:val="Compact"/>
              <w:rPr>
                <w:sz w:val="20"/>
                <w:szCs w:val="20"/>
              </w:rPr>
            </w:pPr>
            <w:r w:rsidRPr="000D2258">
              <w:rPr>
                <w:sz w:val="20"/>
                <w:szCs w:val="20"/>
              </w:rPr>
              <w:t>In care for hypertension</w:t>
            </w:r>
          </w:p>
        </w:tc>
        <w:tc>
          <w:tcPr>
            <w:tcW w:w="1134" w:type="dxa"/>
          </w:tcPr>
          <w:p w14:paraId="58399F4D" w14:textId="77777777" w:rsidR="008752B0" w:rsidRPr="000D2258" w:rsidRDefault="008752B0" w:rsidP="00F51648">
            <w:pPr>
              <w:pStyle w:val="Compact"/>
              <w:rPr>
                <w:sz w:val="20"/>
                <w:szCs w:val="20"/>
              </w:rPr>
            </w:pPr>
            <w:r w:rsidRPr="000D2258">
              <w:rPr>
                <w:sz w:val="20"/>
                <w:szCs w:val="20"/>
              </w:rPr>
              <w:t>0.126</w:t>
            </w:r>
          </w:p>
        </w:tc>
        <w:tc>
          <w:tcPr>
            <w:tcW w:w="3260" w:type="dxa"/>
          </w:tcPr>
          <w:p w14:paraId="35A14456" w14:textId="77777777" w:rsidR="008752B0" w:rsidRPr="000D2258" w:rsidRDefault="008752B0" w:rsidP="00F51648">
            <w:pPr>
              <w:pStyle w:val="Compact"/>
              <w:rPr>
                <w:sz w:val="20"/>
                <w:szCs w:val="20"/>
              </w:rPr>
            </w:pPr>
            <w:r w:rsidRPr="000D2258">
              <w:rPr>
                <w:sz w:val="20"/>
                <w:szCs w:val="20"/>
              </w:rPr>
              <w:t>Not in care for hypertension: 2.05 (1.11; 3.8</w:t>
            </w:r>
            <w:r>
              <w:rPr>
                <w:sz w:val="20"/>
                <w:szCs w:val="20"/>
              </w:rPr>
              <w:t>0</w:t>
            </w:r>
            <w:r w:rsidRPr="000D2258">
              <w:rPr>
                <w:sz w:val="20"/>
                <w:szCs w:val="20"/>
              </w:rPr>
              <w:t>)</w:t>
            </w:r>
          </w:p>
        </w:tc>
        <w:tc>
          <w:tcPr>
            <w:tcW w:w="2972" w:type="dxa"/>
          </w:tcPr>
          <w:p w14:paraId="06C75849" w14:textId="77777777" w:rsidR="008752B0" w:rsidRPr="000D2258" w:rsidRDefault="008752B0" w:rsidP="00F51648">
            <w:pPr>
              <w:pStyle w:val="Compact"/>
              <w:keepNext/>
              <w:rPr>
                <w:sz w:val="20"/>
                <w:szCs w:val="20"/>
              </w:rPr>
            </w:pPr>
            <w:r w:rsidRPr="000D2258">
              <w:rPr>
                <w:sz w:val="20"/>
                <w:szCs w:val="20"/>
              </w:rPr>
              <w:t>In care for hypertension: 1.1</w:t>
            </w:r>
            <w:r>
              <w:rPr>
                <w:sz w:val="20"/>
                <w:szCs w:val="20"/>
              </w:rPr>
              <w:t>0</w:t>
            </w:r>
            <w:r w:rsidRPr="000D2258">
              <w:rPr>
                <w:sz w:val="20"/>
                <w:szCs w:val="20"/>
              </w:rPr>
              <w:t xml:space="preserve"> (0.59; 2.04)</w:t>
            </w:r>
          </w:p>
        </w:tc>
      </w:tr>
    </w:tbl>
    <w:p w14:paraId="1988ED8E" w14:textId="77777777" w:rsidR="008752B0" w:rsidRDefault="008752B0" w:rsidP="008752B0">
      <w:pPr>
        <w:pStyle w:val="Caption"/>
      </w:pPr>
    </w:p>
    <w:p w14:paraId="350E25E5" w14:textId="77777777" w:rsidR="008752B0" w:rsidRDefault="008752B0" w:rsidP="008752B0">
      <w:pPr>
        <w:pStyle w:val="Caption"/>
      </w:pPr>
      <w:r>
        <w:t xml:space="preserve">Extended Data Table </w:t>
      </w:r>
      <w:r>
        <w:fldChar w:fldCharType="begin"/>
      </w:r>
      <w:r>
        <w:instrText>SEQ Extended_Data_Table \* ARABIC</w:instrText>
      </w:r>
      <w:r>
        <w:fldChar w:fldCharType="separate"/>
      </w:r>
      <w:r>
        <w:rPr>
          <w:noProof/>
        </w:rPr>
        <w:t>4</w:t>
      </w:r>
      <w:r>
        <w:fldChar w:fldCharType="end"/>
      </w:r>
      <w:r>
        <w:t xml:space="preserve"> Interaction with the intervention of prespecified potential effect modifiers. OR: odds ratio.</w:t>
      </w:r>
    </w:p>
    <w:p w14:paraId="7AD09CB4" w14:textId="77777777" w:rsidR="008752B0" w:rsidRDefault="008752B0" w:rsidP="008752B0">
      <w:pPr>
        <w:rPr>
          <w:bCs/>
          <w:sz w:val="20"/>
          <w:szCs w:val="22"/>
          <w:lang w:val="en-US"/>
        </w:rPr>
      </w:pPr>
      <w:r>
        <w:rPr>
          <w:b/>
          <w:sz w:val="20"/>
          <w:szCs w:val="22"/>
          <w:lang w:val="en-US"/>
        </w:rPr>
        <w:t>Extended Data Table</w:t>
      </w:r>
      <w:r w:rsidRPr="004C662C">
        <w:rPr>
          <w:b/>
          <w:sz w:val="20"/>
          <w:szCs w:val="22"/>
          <w:lang w:val="en-US"/>
        </w:rPr>
        <w:t xml:space="preserve"> </w:t>
      </w:r>
      <w:r>
        <w:rPr>
          <w:b/>
          <w:sz w:val="20"/>
          <w:szCs w:val="22"/>
          <w:lang w:val="en-US"/>
        </w:rPr>
        <w:t>4</w:t>
      </w:r>
      <w:r w:rsidRPr="004C662C">
        <w:rPr>
          <w:b/>
          <w:sz w:val="20"/>
          <w:szCs w:val="22"/>
          <w:lang w:val="en-US"/>
        </w:rPr>
        <w:t xml:space="preserve"> legend</w:t>
      </w:r>
    </w:p>
    <w:p w14:paraId="30188F6A" w14:textId="77777777" w:rsidR="008752B0" w:rsidRDefault="008752B0" w:rsidP="008752B0">
      <w:pPr>
        <w:rPr>
          <w:sz w:val="20"/>
          <w:szCs w:val="20"/>
        </w:rPr>
      </w:pPr>
      <w:r w:rsidRPr="3F084A2D">
        <w:rPr>
          <w:sz w:val="20"/>
          <w:szCs w:val="20"/>
          <w:lang w:val="en-US"/>
        </w:rPr>
        <w:t xml:space="preserve">1: </w:t>
      </w:r>
      <w:r>
        <w:rPr>
          <w:sz w:val="20"/>
          <w:szCs w:val="20"/>
          <w:lang w:val="en-US"/>
        </w:rPr>
        <w:t xml:space="preserve">Hard access defined as </w:t>
      </w:r>
      <w:r>
        <w:rPr>
          <w:sz w:val="20"/>
          <w:szCs w:val="20"/>
        </w:rPr>
        <w:t>n</w:t>
      </w:r>
      <w:r w:rsidRPr="3F084A2D">
        <w:rPr>
          <w:sz w:val="20"/>
          <w:szCs w:val="20"/>
        </w:rPr>
        <w:t>eeding to cross a mountain or river or travel &gt;10 km to the nearest health facility</w:t>
      </w:r>
    </w:p>
    <w:p w14:paraId="3942B03F" w14:textId="77777777" w:rsidR="008752B0" w:rsidRPr="004D127F" w:rsidRDefault="008752B0" w:rsidP="008752B0"/>
    <w:p w14:paraId="4E703974" w14:textId="77777777" w:rsidR="008752B0" w:rsidRDefault="008752B0" w:rsidP="008752B0">
      <w:pPr>
        <w:rPr>
          <w:lang w:val="en-US"/>
        </w:rPr>
      </w:pPr>
      <w:r w:rsidRPr="00EA47DB">
        <w:rPr>
          <w:noProof/>
        </w:rPr>
        <w:t xml:space="preserve"> </w:t>
      </w:r>
      <w:r w:rsidRPr="00EA47DB">
        <w:rPr>
          <w:noProof/>
          <w:lang w:val="en-US"/>
        </w:rPr>
        <w:drawing>
          <wp:inline distT="0" distB="0" distL="0" distR="0" wp14:anchorId="3C0479F1" wp14:editId="12C6E187">
            <wp:extent cx="5850890" cy="4388485"/>
            <wp:effectExtent l="0" t="0" r="0" b="0"/>
            <wp:docPr id="2567441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744158" name=""/>
                    <pic:cNvPicPr/>
                  </pic:nvPicPr>
                  <pic:blipFill>
                    <a:blip r:embed="rId5"/>
                    <a:stretch>
                      <a:fillRect/>
                    </a:stretch>
                  </pic:blipFill>
                  <pic:spPr>
                    <a:xfrm>
                      <a:off x="0" y="0"/>
                      <a:ext cx="5850890" cy="4388485"/>
                    </a:xfrm>
                    <a:prstGeom prst="rect">
                      <a:avLst/>
                    </a:prstGeom>
                  </pic:spPr>
                </pic:pic>
              </a:graphicData>
            </a:graphic>
          </wp:inline>
        </w:drawing>
      </w:r>
    </w:p>
    <w:p w14:paraId="4258E571" w14:textId="77777777" w:rsidR="008752B0" w:rsidRDefault="008752B0" w:rsidP="008752B0">
      <w:pPr>
        <w:keepNext/>
      </w:pPr>
    </w:p>
    <w:p w14:paraId="6766F2C5" w14:textId="77777777" w:rsidR="008752B0" w:rsidRDefault="008752B0" w:rsidP="008752B0">
      <w:pPr>
        <w:pStyle w:val="Caption"/>
        <w:rPr>
          <w:lang w:val="en-US"/>
        </w:rPr>
      </w:pPr>
      <w:r>
        <w:t xml:space="preserve">Extended Data Figure </w:t>
      </w:r>
      <w:r>
        <w:fldChar w:fldCharType="begin"/>
      </w:r>
      <w:r>
        <w:instrText>SEQ Extended_Data_Figure \* ARABIC</w:instrText>
      </w:r>
      <w:r>
        <w:fldChar w:fldCharType="separate"/>
      </w:r>
      <w:r>
        <w:rPr>
          <w:noProof/>
        </w:rPr>
        <w:t>1</w:t>
      </w:r>
      <w:r>
        <w:fldChar w:fldCharType="end"/>
      </w:r>
      <w:r>
        <w:t xml:space="preserve"> </w:t>
      </w:r>
      <w:r w:rsidRPr="003C42C3">
        <w:rPr>
          <w:bCs/>
          <w:lang w:val="en-US"/>
        </w:rPr>
        <w:t xml:space="preserve">Effects </w:t>
      </w:r>
      <w:r>
        <w:rPr>
          <w:bCs/>
          <w:lang w:val="en-US"/>
        </w:rPr>
        <w:t xml:space="preserve">on BP control rates </w:t>
      </w:r>
      <w:r w:rsidRPr="003C42C3">
        <w:rPr>
          <w:bCs/>
          <w:lang w:val="en-US"/>
        </w:rPr>
        <w:t>of</w:t>
      </w:r>
      <w:r>
        <w:rPr>
          <w:bCs/>
          <w:lang w:val="en-US"/>
        </w:rPr>
        <w:t xml:space="preserve"> the intervention versus control </w:t>
      </w:r>
      <w:r w:rsidRPr="003C42C3">
        <w:rPr>
          <w:bCs/>
          <w:lang w:val="en-US"/>
        </w:rPr>
        <w:t xml:space="preserve"> in participant subgroups. </w:t>
      </w:r>
      <w:r>
        <w:rPr>
          <w:lang w:val="en-US"/>
        </w:rPr>
        <w:t>Adjusted odds ratio</w:t>
      </w:r>
      <w:r>
        <w:rPr>
          <w:bCs/>
          <w:lang w:val="en-US"/>
        </w:rPr>
        <w:t xml:space="preserve"> </w:t>
      </w:r>
      <w:r w:rsidRPr="003C42C3">
        <w:rPr>
          <w:lang w:val="en-US"/>
        </w:rPr>
        <w:t>and its 95%</w:t>
      </w:r>
      <w:r>
        <w:rPr>
          <w:lang w:val="en-US"/>
        </w:rPr>
        <w:t xml:space="preserve"> </w:t>
      </w:r>
      <w:r w:rsidRPr="003C42C3">
        <w:rPr>
          <w:lang w:val="en-US"/>
        </w:rPr>
        <w:t>CI w</w:t>
      </w:r>
      <w:r>
        <w:rPr>
          <w:lang w:val="en-US"/>
        </w:rPr>
        <w:t>ere obtained by</w:t>
      </w:r>
      <w:r w:rsidRPr="003C42C3">
        <w:rPr>
          <w:lang w:val="en-US"/>
        </w:rPr>
        <w:t xml:space="preserve"> </w:t>
      </w:r>
      <w:r w:rsidRPr="00E937D8">
        <w:rPr>
          <w:bCs/>
          <w:szCs w:val="22"/>
          <w:lang w:val="en-US"/>
        </w:rPr>
        <w:t>mixed effect regression models adjusted for</w:t>
      </w:r>
      <w:r>
        <w:rPr>
          <w:bCs/>
          <w:szCs w:val="22"/>
          <w:lang w:val="en-US"/>
        </w:rPr>
        <w:t xml:space="preserve"> </w:t>
      </w:r>
      <w:r w:rsidRPr="00E937D8">
        <w:rPr>
          <w:bCs/>
          <w:szCs w:val="22"/>
          <w:lang w:val="en-US"/>
        </w:rPr>
        <w:t>clustering</w:t>
      </w:r>
      <w:r>
        <w:rPr>
          <w:bCs/>
          <w:szCs w:val="22"/>
          <w:lang w:val="en-US"/>
        </w:rPr>
        <w:t xml:space="preserve"> and</w:t>
      </w:r>
      <w:r w:rsidRPr="00E937D8">
        <w:rPr>
          <w:bCs/>
          <w:szCs w:val="22"/>
          <w:lang w:val="en-US"/>
        </w:rPr>
        <w:t xml:space="preserve"> covariates (sex, age, district, facility access and baseline </w:t>
      </w:r>
      <w:r>
        <w:rPr>
          <w:bCs/>
          <w:szCs w:val="22"/>
          <w:lang w:val="en-US"/>
        </w:rPr>
        <w:t>values</w:t>
      </w:r>
      <w:r w:rsidRPr="00E937D8">
        <w:rPr>
          <w:bCs/>
          <w:szCs w:val="22"/>
          <w:lang w:val="en-US"/>
        </w:rPr>
        <w:t xml:space="preserve"> when appropriate)</w:t>
      </w:r>
      <w:r w:rsidRPr="003C42C3">
        <w:rPr>
          <w:lang w:val="en-US"/>
        </w:rPr>
        <w:t>. The p value was two-sided and was not adjusted for multiple comparison.</w:t>
      </w:r>
    </w:p>
    <w:p w14:paraId="737C5DC8" w14:textId="77777777" w:rsidR="008752B0" w:rsidRDefault="008752B0" w:rsidP="008752B0">
      <w:pPr>
        <w:rPr>
          <w:bCs/>
          <w:sz w:val="20"/>
          <w:szCs w:val="22"/>
          <w:lang w:val="en-US"/>
        </w:rPr>
      </w:pPr>
      <w:r>
        <w:rPr>
          <w:b/>
          <w:sz w:val="20"/>
          <w:szCs w:val="22"/>
          <w:lang w:val="en-US"/>
        </w:rPr>
        <w:t>Extended Data Figure 1</w:t>
      </w:r>
      <w:r w:rsidRPr="004C662C">
        <w:rPr>
          <w:b/>
          <w:sz w:val="20"/>
          <w:szCs w:val="22"/>
          <w:lang w:val="en-US"/>
        </w:rPr>
        <w:t xml:space="preserve"> legend</w:t>
      </w:r>
    </w:p>
    <w:p w14:paraId="0526C948" w14:textId="77777777" w:rsidR="008752B0" w:rsidRPr="005F208C" w:rsidRDefault="008752B0" w:rsidP="008752B0">
      <w:pPr>
        <w:rPr>
          <w:sz w:val="20"/>
          <w:szCs w:val="20"/>
        </w:rPr>
      </w:pPr>
      <w:r w:rsidRPr="3F084A2D">
        <w:rPr>
          <w:sz w:val="20"/>
          <w:szCs w:val="20"/>
          <w:lang w:val="en-US"/>
        </w:rPr>
        <w:t xml:space="preserve">1: </w:t>
      </w:r>
      <w:r>
        <w:rPr>
          <w:sz w:val="20"/>
          <w:szCs w:val="20"/>
          <w:lang w:val="en-US"/>
        </w:rPr>
        <w:t xml:space="preserve">Hard access defined as </w:t>
      </w:r>
      <w:r>
        <w:rPr>
          <w:sz w:val="20"/>
          <w:szCs w:val="20"/>
        </w:rPr>
        <w:t>n</w:t>
      </w:r>
      <w:r w:rsidRPr="3F084A2D">
        <w:rPr>
          <w:sz w:val="20"/>
          <w:szCs w:val="20"/>
        </w:rPr>
        <w:t>eeding to cross a mountain or river or travel &gt;10 km to the nearest health facility</w:t>
      </w:r>
      <w:r>
        <w:t xml:space="preserve"> </w:t>
      </w:r>
    </w:p>
    <w:p w14:paraId="0445FF65" w14:textId="77777777" w:rsidR="00865217" w:rsidRDefault="00865217"/>
    <w:sectPr w:rsidR="00865217" w:rsidSect="008752B0">
      <w:footerReference w:type="default" r:id="rId6"/>
      <w:pgSz w:w="11906" w:h="16838"/>
      <w:pgMar w:top="1418" w:right="1274" w:bottom="1134" w:left="1418" w:header="709" w:footer="173"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7908689"/>
      <w:docPartObj>
        <w:docPartGallery w:val="Page Numbers (Bottom of Page)"/>
        <w:docPartUnique/>
      </w:docPartObj>
    </w:sdtPr>
    <w:sdtContent>
      <w:sdt>
        <w:sdtPr>
          <w:id w:val="-1769616900"/>
          <w:docPartObj>
            <w:docPartGallery w:val="Page Numbers (Top of Page)"/>
            <w:docPartUnique/>
          </w:docPartObj>
        </w:sdtPr>
        <w:sdtContent>
          <w:p w14:paraId="72C6BCC0" w14:textId="77777777" w:rsidR="00000000" w:rsidRDefault="00000000" w:rsidP="00D50B86">
            <w:pPr>
              <w:pStyle w:val="Footer"/>
            </w:pPr>
            <w:r>
              <w:tab/>
            </w:r>
            <w:r>
              <w:tab/>
              <w:t xml:space="preserve">              Page </w:t>
            </w:r>
            <w:r>
              <w:rPr>
                <w:b/>
                <w:bCs/>
                <w:sz w:val="24"/>
              </w:rPr>
              <w:fldChar w:fldCharType="begin"/>
            </w:r>
            <w:r>
              <w:rPr>
                <w:b/>
                <w:bCs/>
              </w:rPr>
              <w:instrText xml:space="preserve"> PAGE </w:instrText>
            </w:r>
            <w:r>
              <w:rPr>
                <w:b/>
                <w:bCs/>
                <w:sz w:val="24"/>
              </w:rPr>
              <w:fldChar w:fldCharType="separate"/>
            </w:r>
            <w:r>
              <w:rPr>
                <w:b/>
                <w:bCs/>
                <w:noProof/>
              </w:rPr>
              <w:t>26</w:t>
            </w:r>
            <w:r>
              <w:rPr>
                <w:b/>
                <w:bCs/>
                <w:sz w:val="24"/>
              </w:rPr>
              <w:fldChar w:fldCharType="end"/>
            </w:r>
            <w:r>
              <w:t xml:space="preserve"> of </w:t>
            </w:r>
            <w:r>
              <w:rPr>
                <w:b/>
                <w:bCs/>
                <w:sz w:val="24"/>
              </w:rPr>
              <w:fldChar w:fldCharType="begin"/>
            </w:r>
            <w:r>
              <w:rPr>
                <w:b/>
                <w:bCs/>
              </w:rPr>
              <w:instrText xml:space="preserve"> NUMPAGES  </w:instrText>
            </w:r>
            <w:r>
              <w:rPr>
                <w:b/>
                <w:bCs/>
                <w:sz w:val="24"/>
              </w:rPr>
              <w:fldChar w:fldCharType="separate"/>
            </w:r>
            <w:r>
              <w:rPr>
                <w:b/>
                <w:bCs/>
                <w:noProof/>
              </w:rPr>
              <w:t>26</w:t>
            </w:r>
            <w:r>
              <w:rPr>
                <w:b/>
                <w:bCs/>
                <w:sz w:val="24"/>
              </w:rPr>
              <w:fldChar w:fldCharType="end"/>
            </w:r>
          </w:p>
        </w:sdtContent>
      </w:sdt>
    </w:sdtContent>
  </w:sdt>
  <w:p w14:paraId="4D44013E"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300B4"/>
    <w:multiLevelType w:val="multilevel"/>
    <w:tmpl w:val="58DA0F9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9E65CBB"/>
    <w:multiLevelType w:val="hybridMultilevel"/>
    <w:tmpl w:val="9B5C8D8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0BEC0671"/>
    <w:multiLevelType w:val="hybridMultilevel"/>
    <w:tmpl w:val="0532A822"/>
    <w:lvl w:ilvl="0" w:tplc="D236EF82">
      <w:start w:val="5"/>
      <w:numFmt w:val="bullet"/>
      <w:lvlText w:val="-"/>
      <w:lvlJc w:val="left"/>
      <w:pPr>
        <w:ind w:left="720" w:hanging="360"/>
      </w:pPr>
      <w:rPr>
        <w:rFonts w:ascii="Calibri" w:eastAsia="Times New Roman"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0C53765F"/>
    <w:multiLevelType w:val="hybridMultilevel"/>
    <w:tmpl w:val="F1B66C98"/>
    <w:lvl w:ilvl="0" w:tplc="2678551E">
      <w:start w:val="3"/>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11435F6C"/>
    <w:multiLevelType w:val="hybridMultilevel"/>
    <w:tmpl w:val="E99C81EC"/>
    <w:lvl w:ilvl="0" w:tplc="08070001">
      <w:start w:val="1"/>
      <w:numFmt w:val="bullet"/>
      <w:lvlText w:val=""/>
      <w:lvlJc w:val="left"/>
      <w:pPr>
        <w:ind w:left="1080" w:hanging="360"/>
      </w:pPr>
      <w:rPr>
        <w:rFonts w:ascii="Symbol" w:hAnsi="Symbol" w:hint="default"/>
      </w:rPr>
    </w:lvl>
    <w:lvl w:ilvl="1" w:tplc="08070003" w:tentative="1">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5" w15:restartNumberingAfterBreak="0">
    <w:nsid w:val="14EF399F"/>
    <w:multiLevelType w:val="hybridMultilevel"/>
    <w:tmpl w:val="9C004AC4"/>
    <w:lvl w:ilvl="0" w:tplc="E788F50E">
      <w:start w:val="1"/>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16E16546"/>
    <w:multiLevelType w:val="hybridMultilevel"/>
    <w:tmpl w:val="F7203158"/>
    <w:lvl w:ilvl="0" w:tplc="2678551E">
      <w:start w:val="3"/>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000EEE"/>
    <w:multiLevelType w:val="hybridMultilevel"/>
    <w:tmpl w:val="C7B4BD7E"/>
    <w:lvl w:ilvl="0" w:tplc="1F48718A">
      <w:start w:val="1"/>
      <w:numFmt w:val="decimal"/>
      <w:lvlText w:val="%1."/>
      <w:lvlJc w:val="left"/>
      <w:pPr>
        <w:ind w:left="1440" w:hanging="360"/>
      </w:pPr>
    </w:lvl>
    <w:lvl w:ilvl="1" w:tplc="19124440">
      <w:start w:val="1"/>
      <w:numFmt w:val="decimal"/>
      <w:lvlText w:val="%2."/>
      <w:lvlJc w:val="left"/>
      <w:pPr>
        <w:ind w:left="1440" w:hanging="360"/>
      </w:pPr>
    </w:lvl>
    <w:lvl w:ilvl="2" w:tplc="BEAA242A">
      <w:start w:val="1"/>
      <w:numFmt w:val="decimal"/>
      <w:lvlText w:val="%3."/>
      <w:lvlJc w:val="left"/>
      <w:pPr>
        <w:ind w:left="1440" w:hanging="360"/>
      </w:pPr>
    </w:lvl>
    <w:lvl w:ilvl="3" w:tplc="DA08FA24">
      <w:start w:val="1"/>
      <w:numFmt w:val="decimal"/>
      <w:lvlText w:val="%4."/>
      <w:lvlJc w:val="left"/>
      <w:pPr>
        <w:ind w:left="1440" w:hanging="360"/>
      </w:pPr>
    </w:lvl>
    <w:lvl w:ilvl="4" w:tplc="C17A102C">
      <w:start w:val="1"/>
      <w:numFmt w:val="decimal"/>
      <w:lvlText w:val="%5."/>
      <w:lvlJc w:val="left"/>
      <w:pPr>
        <w:ind w:left="1440" w:hanging="360"/>
      </w:pPr>
    </w:lvl>
    <w:lvl w:ilvl="5" w:tplc="B10EF554">
      <w:start w:val="1"/>
      <w:numFmt w:val="decimal"/>
      <w:lvlText w:val="%6."/>
      <w:lvlJc w:val="left"/>
      <w:pPr>
        <w:ind w:left="1440" w:hanging="360"/>
      </w:pPr>
    </w:lvl>
    <w:lvl w:ilvl="6" w:tplc="5516ACA6">
      <w:start w:val="1"/>
      <w:numFmt w:val="decimal"/>
      <w:lvlText w:val="%7."/>
      <w:lvlJc w:val="left"/>
      <w:pPr>
        <w:ind w:left="1440" w:hanging="360"/>
      </w:pPr>
    </w:lvl>
    <w:lvl w:ilvl="7" w:tplc="D1B0F1C2">
      <w:start w:val="1"/>
      <w:numFmt w:val="decimal"/>
      <w:lvlText w:val="%8."/>
      <w:lvlJc w:val="left"/>
      <w:pPr>
        <w:ind w:left="1440" w:hanging="360"/>
      </w:pPr>
    </w:lvl>
    <w:lvl w:ilvl="8" w:tplc="56D82ABE">
      <w:start w:val="1"/>
      <w:numFmt w:val="decimal"/>
      <w:lvlText w:val="%9."/>
      <w:lvlJc w:val="left"/>
      <w:pPr>
        <w:ind w:left="1440" w:hanging="360"/>
      </w:pPr>
    </w:lvl>
  </w:abstractNum>
  <w:abstractNum w:abstractNumId="8" w15:restartNumberingAfterBreak="0">
    <w:nsid w:val="1D591A3F"/>
    <w:multiLevelType w:val="hybridMultilevel"/>
    <w:tmpl w:val="2CC609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1E682715"/>
    <w:multiLevelType w:val="hybridMultilevel"/>
    <w:tmpl w:val="2B3059E4"/>
    <w:lvl w:ilvl="0" w:tplc="FD80C904">
      <w:start w:val="9"/>
      <w:numFmt w:val="bullet"/>
      <w:lvlText w:val="-"/>
      <w:lvlJc w:val="left"/>
      <w:pPr>
        <w:ind w:left="720" w:hanging="360"/>
      </w:pPr>
      <w:rPr>
        <w:rFonts w:ascii="Times New Roman" w:eastAsia="Times New Roman" w:hAnsi="Times New Roman" w:cs="Times New Roman" w:hint="default"/>
      </w:rPr>
    </w:lvl>
    <w:lvl w:ilvl="1" w:tplc="172EA142">
      <w:start w:val="1"/>
      <w:numFmt w:val="bullet"/>
      <w:lvlText w:val="o"/>
      <w:lvlJc w:val="left"/>
      <w:pPr>
        <w:ind w:left="1440" w:hanging="360"/>
      </w:pPr>
      <w:rPr>
        <w:rFonts w:ascii="Courier New" w:hAnsi="Courier New" w:cs="Courier New" w:hint="default"/>
      </w:rPr>
    </w:lvl>
    <w:lvl w:ilvl="2" w:tplc="D81647FE">
      <w:start w:val="1"/>
      <w:numFmt w:val="bullet"/>
      <w:lvlText w:val=""/>
      <w:lvlJc w:val="left"/>
      <w:pPr>
        <w:ind w:left="2160" w:hanging="360"/>
      </w:pPr>
      <w:rPr>
        <w:rFonts w:ascii="Wingdings" w:hAnsi="Wingdings" w:hint="default"/>
      </w:rPr>
    </w:lvl>
    <w:lvl w:ilvl="3" w:tplc="66065EC6">
      <w:start w:val="1"/>
      <w:numFmt w:val="bullet"/>
      <w:lvlText w:val=""/>
      <w:lvlJc w:val="left"/>
      <w:pPr>
        <w:ind w:left="2880" w:hanging="360"/>
      </w:pPr>
      <w:rPr>
        <w:rFonts w:ascii="Symbol" w:hAnsi="Symbol" w:hint="default"/>
      </w:rPr>
    </w:lvl>
    <w:lvl w:ilvl="4" w:tplc="69AA27A2">
      <w:start w:val="1"/>
      <w:numFmt w:val="bullet"/>
      <w:lvlText w:val="o"/>
      <w:lvlJc w:val="left"/>
      <w:pPr>
        <w:ind w:left="3600" w:hanging="360"/>
      </w:pPr>
      <w:rPr>
        <w:rFonts w:ascii="Courier New" w:hAnsi="Courier New" w:cs="Courier New" w:hint="default"/>
      </w:rPr>
    </w:lvl>
    <w:lvl w:ilvl="5" w:tplc="E0829B0A">
      <w:start w:val="1"/>
      <w:numFmt w:val="bullet"/>
      <w:lvlText w:val=""/>
      <w:lvlJc w:val="left"/>
      <w:pPr>
        <w:ind w:left="4320" w:hanging="360"/>
      </w:pPr>
      <w:rPr>
        <w:rFonts w:ascii="Wingdings" w:hAnsi="Wingdings" w:hint="default"/>
      </w:rPr>
    </w:lvl>
    <w:lvl w:ilvl="6" w:tplc="7A7A1ADC">
      <w:start w:val="1"/>
      <w:numFmt w:val="bullet"/>
      <w:lvlText w:val=""/>
      <w:lvlJc w:val="left"/>
      <w:pPr>
        <w:ind w:left="5040" w:hanging="360"/>
      </w:pPr>
      <w:rPr>
        <w:rFonts w:ascii="Symbol" w:hAnsi="Symbol" w:hint="default"/>
      </w:rPr>
    </w:lvl>
    <w:lvl w:ilvl="7" w:tplc="C388C728">
      <w:start w:val="1"/>
      <w:numFmt w:val="bullet"/>
      <w:lvlText w:val="o"/>
      <w:lvlJc w:val="left"/>
      <w:pPr>
        <w:ind w:left="5760" w:hanging="360"/>
      </w:pPr>
      <w:rPr>
        <w:rFonts w:ascii="Courier New" w:hAnsi="Courier New" w:cs="Courier New" w:hint="default"/>
      </w:rPr>
    </w:lvl>
    <w:lvl w:ilvl="8" w:tplc="0394866E">
      <w:start w:val="1"/>
      <w:numFmt w:val="bullet"/>
      <w:lvlText w:val=""/>
      <w:lvlJc w:val="left"/>
      <w:pPr>
        <w:ind w:left="6480" w:hanging="360"/>
      </w:pPr>
      <w:rPr>
        <w:rFonts w:ascii="Wingdings" w:hAnsi="Wingdings" w:hint="default"/>
      </w:rPr>
    </w:lvl>
  </w:abstractNum>
  <w:abstractNum w:abstractNumId="10" w15:restartNumberingAfterBreak="0">
    <w:nsid w:val="25613558"/>
    <w:multiLevelType w:val="hybridMultilevel"/>
    <w:tmpl w:val="2932A846"/>
    <w:lvl w:ilvl="0" w:tplc="B8BA636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8E76F17"/>
    <w:multiLevelType w:val="hybridMultilevel"/>
    <w:tmpl w:val="D7B034A0"/>
    <w:lvl w:ilvl="0" w:tplc="EE18A712">
      <w:numFmt w:val="bullet"/>
      <w:lvlText w:val="-"/>
      <w:lvlJc w:val="left"/>
      <w:pPr>
        <w:ind w:left="720" w:hanging="360"/>
      </w:pPr>
      <w:rPr>
        <w:rFonts w:ascii="Calibri" w:eastAsia="Times New Roman"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2BFD338E"/>
    <w:multiLevelType w:val="hybridMultilevel"/>
    <w:tmpl w:val="36827BFE"/>
    <w:lvl w:ilvl="0" w:tplc="2678551E">
      <w:start w:val="3"/>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32787055"/>
    <w:multiLevelType w:val="hybridMultilevel"/>
    <w:tmpl w:val="60B0C9F0"/>
    <w:lvl w:ilvl="0" w:tplc="B8BA636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F6470A"/>
    <w:multiLevelType w:val="hybridMultilevel"/>
    <w:tmpl w:val="69D0CDAC"/>
    <w:lvl w:ilvl="0" w:tplc="3FA62AEE">
      <w:start w:val="1"/>
      <w:numFmt w:val="lowerRoman"/>
      <w:lvlText w:val="(%1)"/>
      <w:lvlJc w:val="left"/>
      <w:pPr>
        <w:ind w:left="1080" w:hanging="72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15" w15:restartNumberingAfterBreak="0">
    <w:nsid w:val="3AD36A51"/>
    <w:multiLevelType w:val="hybridMultilevel"/>
    <w:tmpl w:val="2B2CC15C"/>
    <w:lvl w:ilvl="0" w:tplc="DB8C08F0">
      <w:start w:val="5"/>
      <w:numFmt w:val="bullet"/>
      <w:lvlText w:val="-"/>
      <w:lvlJc w:val="left"/>
      <w:pPr>
        <w:ind w:left="720" w:hanging="360"/>
      </w:pPr>
      <w:rPr>
        <w:rFonts w:ascii="Calibri" w:eastAsia="Times New Roman"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432A6010"/>
    <w:multiLevelType w:val="multilevel"/>
    <w:tmpl w:val="847E5616"/>
    <w:styleLink w:val="Style1"/>
    <w:lvl w:ilvl="0">
      <w:start w:val="1"/>
      <w:numFmt w:val="decimal"/>
      <w:lvlText w:val="%1"/>
      <w:lvlJc w:val="left"/>
      <w:pPr>
        <w:tabs>
          <w:tab w:val="num" w:pos="432"/>
        </w:tabs>
        <w:ind w:left="432" w:hanging="432"/>
      </w:pPr>
      <w:rPr>
        <w:rFonts w:ascii="Arial" w:hAnsi="Arial" w:hint="default"/>
        <w:b/>
        <w:i w:val="0"/>
        <w:caps/>
        <w:sz w:val="24"/>
        <w:szCs w:val="24"/>
      </w:rPr>
    </w:lvl>
    <w:lvl w:ilvl="1">
      <w:start w:val="1"/>
      <w:numFmt w:val="decimal"/>
      <w:lvlText w:val="%1.%2"/>
      <w:lvlJc w:val="left"/>
      <w:pPr>
        <w:tabs>
          <w:tab w:val="num" w:pos="576"/>
        </w:tabs>
        <w:ind w:left="576" w:hanging="576"/>
      </w:pPr>
      <w:rPr>
        <w:rFonts w:ascii="Arial" w:hAnsi="Arial" w:hint="default"/>
        <w:b/>
        <w:i w:val="0"/>
        <w:sz w:val="22"/>
        <w:szCs w:val="22"/>
      </w:rPr>
    </w:lvl>
    <w:lvl w:ilvl="2">
      <w:start w:val="1"/>
      <w:numFmt w:val="decimal"/>
      <w:lvlText w:val="%1.%2.%3"/>
      <w:lvlJc w:val="left"/>
      <w:pPr>
        <w:tabs>
          <w:tab w:val="num" w:pos="720"/>
        </w:tabs>
        <w:ind w:left="720" w:hanging="720"/>
      </w:pPr>
      <w:rPr>
        <w:rFonts w:hint="default"/>
        <w:b/>
      </w:rPr>
    </w:lvl>
    <w:lvl w:ilvl="3">
      <w:start w:val="1"/>
      <w:numFmt w:val="decimal"/>
      <w:lvlText w:val="%4.%1.%2.%3"/>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96851D5"/>
    <w:multiLevelType w:val="hybridMultilevel"/>
    <w:tmpl w:val="F12CCB20"/>
    <w:lvl w:ilvl="0" w:tplc="A286863E">
      <w:start w:val="1"/>
      <w:numFmt w:val="bullet"/>
      <w:lvlText w:val="-"/>
      <w:lvlJc w:val="left"/>
      <w:pPr>
        <w:ind w:left="360" w:hanging="360"/>
      </w:pPr>
      <w:rPr>
        <w:rFonts w:ascii="Arial" w:eastAsia="Times New Roman" w:hAnsi="Arial" w:cs="Arial" w:hint="default"/>
        <w:color w:val="auto"/>
      </w:rPr>
    </w:lvl>
    <w:lvl w:ilvl="1" w:tplc="82A80152">
      <w:start w:val="1"/>
      <w:numFmt w:val="bullet"/>
      <w:lvlText w:val="o"/>
      <w:lvlJc w:val="left"/>
      <w:pPr>
        <w:ind w:left="1440" w:hanging="360"/>
      </w:pPr>
      <w:rPr>
        <w:rFonts w:ascii="Courier New" w:hAnsi="Courier New" w:cs="Courier New" w:hint="default"/>
      </w:rPr>
    </w:lvl>
    <w:lvl w:ilvl="2" w:tplc="E0FCCB52">
      <w:start w:val="1"/>
      <w:numFmt w:val="bullet"/>
      <w:lvlText w:val=""/>
      <w:lvlJc w:val="left"/>
      <w:pPr>
        <w:ind w:left="2160" w:hanging="360"/>
      </w:pPr>
      <w:rPr>
        <w:rFonts w:ascii="Wingdings" w:hAnsi="Wingdings" w:hint="default"/>
      </w:rPr>
    </w:lvl>
    <w:lvl w:ilvl="3" w:tplc="82B83E6A">
      <w:start w:val="1"/>
      <w:numFmt w:val="bullet"/>
      <w:lvlText w:val=""/>
      <w:lvlJc w:val="left"/>
      <w:pPr>
        <w:ind w:left="2880" w:hanging="360"/>
      </w:pPr>
      <w:rPr>
        <w:rFonts w:ascii="Symbol" w:hAnsi="Symbol" w:hint="default"/>
      </w:rPr>
    </w:lvl>
    <w:lvl w:ilvl="4" w:tplc="E63C164E">
      <w:start w:val="1"/>
      <w:numFmt w:val="bullet"/>
      <w:lvlText w:val="o"/>
      <w:lvlJc w:val="left"/>
      <w:pPr>
        <w:ind w:left="3600" w:hanging="360"/>
      </w:pPr>
      <w:rPr>
        <w:rFonts w:ascii="Courier New" w:hAnsi="Courier New" w:cs="Courier New" w:hint="default"/>
      </w:rPr>
    </w:lvl>
    <w:lvl w:ilvl="5" w:tplc="FA9A95BE">
      <w:start w:val="1"/>
      <w:numFmt w:val="bullet"/>
      <w:lvlText w:val=""/>
      <w:lvlJc w:val="left"/>
      <w:pPr>
        <w:ind w:left="4320" w:hanging="360"/>
      </w:pPr>
      <w:rPr>
        <w:rFonts w:ascii="Wingdings" w:hAnsi="Wingdings" w:hint="default"/>
      </w:rPr>
    </w:lvl>
    <w:lvl w:ilvl="6" w:tplc="2E3866E6">
      <w:start w:val="1"/>
      <w:numFmt w:val="bullet"/>
      <w:lvlText w:val=""/>
      <w:lvlJc w:val="left"/>
      <w:pPr>
        <w:ind w:left="5040" w:hanging="360"/>
      </w:pPr>
      <w:rPr>
        <w:rFonts w:ascii="Symbol" w:hAnsi="Symbol" w:hint="default"/>
      </w:rPr>
    </w:lvl>
    <w:lvl w:ilvl="7" w:tplc="F2E6E32E">
      <w:start w:val="1"/>
      <w:numFmt w:val="bullet"/>
      <w:lvlText w:val="o"/>
      <w:lvlJc w:val="left"/>
      <w:pPr>
        <w:ind w:left="5760" w:hanging="360"/>
      </w:pPr>
      <w:rPr>
        <w:rFonts w:ascii="Courier New" w:hAnsi="Courier New" w:cs="Courier New" w:hint="default"/>
      </w:rPr>
    </w:lvl>
    <w:lvl w:ilvl="8" w:tplc="10782398">
      <w:start w:val="1"/>
      <w:numFmt w:val="bullet"/>
      <w:lvlText w:val=""/>
      <w:lvlJc w:val="left"/>
      <w:pPr>
        <w:ind w:left="6480" w:hanging="360"/>
      </w:pPr>
      <w:rPr>
        <w:rFonts w:ascii="Wingdings" w:hAnsi="Wingdings" w:hint="default"/>
      </w:rPr>
    </w:lvl>
  </w:abstractNum>
  <w:abstractNum w:abstractNumId="18" w15:restartNumberingAfterBreak="0">
    <w:nsid w:val="4B8F7C5B"/>
    <w:multiLevelType w:val="hybridMultilevel"/>
    <w:tmpl w:val="11149EE0"/>
    <w:lvl w:ilvl="0" w:tplc="2678551E">
      <w:start w:val="3"/>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4BCD2BEE"/>
    <w:multiLevelType w:val="hybridMultilevel"/>
    <w:tmpl w:val="FBF2101A"/>
    <w:lvl w:ilvl="0" w:tplc="1BFCF02C">
      <w:start w:val="10"/>
      <w:numFmt w:val="bullet"/>
      <w:lvlText w:val="-"/>
      <w:lvlJc w:val="left"/>
      <w:pPr>
        <w:ind w:left="1080" w:hanging="360"/>
      </w:pPr>
      <w:rPr>
        <w:rFonts w:ascii="Arial" w:eastAsia="Times New Roman" w:hAnsi="Arial" w:cs="Arial" w:hint="default"/>
      </w:rPr>
    </w:lvl>
    <w:lvl w:ilvl="1" w:tplc="7534BB5E">
      <w:start w:val="1"/>
      <w:numFmt w:val="bullet"/>
      <w:lvlText w:val="o"/>
      <w:lvlJc w:val="left"/>
      <w:pPr>
        <w:ind w:left="1800" w:hanging="360"/>
      </w:pPr>
      <w:rPr>
        <w:rFonts w:ascii="Courier New" w:hAnsi="Courier New" w:cs="Courier New" w:hint="default"/>
      </w:rPr>
    </w:lvl>
    <w:lvl w:ilvl="2" w:tplc="7A4C2418">
      <w:start w:val="1"/>
      <w:numFmt w:val="bullet"/>
      <w:lvlText w:val=""/>
      <w:lvlJc w:val="left"/>
      <w:pPr>
        <w:ind w:left="2520" w:hanging="360"/>
      </w:pPr>
      <w:rPr>
        <w:rFonts w:ascii="Wingdings" w:hAnsi="Wingdings" w:hint="default"/>
      </w:rPr>
    </w:lvl>
    <w:lvl w:ilvl="3" w:tplc="045EDB18">
      <w:start w:val="1"/>
      <w:numFmt w:val="bullet"/>
      <w:lvlText w:val=""/>
      <w:lvlJc w:val="left"/>
      <w:pPr>
        <w:ind w:left="3240" w:hanging="360"/>
      </w:pPr>
      <w:rPr>
        <w:rFonts w:ascii="Symbol" w:hAnsi="Symbol" w:hint="default"/>
      </w:rPr>
    </w:lvl>
    <w:lvl w:ilvl="4" w:tplc="BAA6E24C">
      <w:start w:val="1"/>
      <w:numFmt w:val="bullet"/>
      <w:lvlText w:val="o"/>
      <w:lvlJc w:val="left"/>
      <w:pPr>
        <w:ind w:left="3960" w:hanging="360"/>
      </w:pPr>
      <w:rPr>
        <w:rFonts w:ascii="Courier New" w:hAnsi="Courier New" w:cs="Courier New" w:hint="default"/>
      </w:rPr>
    </w:lvl>
    <w:lvl w:ilvl="5" w:tplc="26BC4F16">
      <w:start w:val="1"/>
      <w:numFmt w:val="bullet"/>
      <w:lvlText w:val=""/>
      <w:lvlJc w:val="left"/>
      <w:pPr>
        <w:ind w:left="4680" w:hanging="360"/>
      </w:pPr>
      <w:rPr>
        <w:rFonts w:ascii="Wingdings" w:hAnsi="Wingdings" w:hint="default"/>
      </w:rPr>
    </w:lvl>
    <w:lvl w:ilvl="6" w:tplc="6C406286">
      <w:start w:val="1"/>
      <w:numFmt w:val="bullet"/>
      <w:lvlText w:val=""/>
      <w:lvlJc w:val="left"/>
      <w:pPr>
        <w:ind w:left="5400" w:hanging="360"/>
      </w:pPr>
      <w:rPr>
        <w:rFonts w:ascii="Symbol" w:hAnsi="Symbol" w:hint="default"/>
      </w:rPr>
    </w:lvl>
    <w:lvl w:ilvl="7" w:tplc="41384C60">
      <w:start w:val="1"/>
      <w:numFmt w:val="bullet"/>
      <w:lvlText w:val="o"/>
      <w:lvlJc w:val="left"/>
      <w:pPr>
        <w:ind w:left="6120" w:hanging="360"/>
      </w:pPr>
      <w:rPr>
        <w:rFonts w:ascii="Courier New" w:hAnsi="Courier New" w:cs="Courier New" w:hint="default"/>
      </w:rPr>
    </w:lvl>
    <w:lvl w:ilvl="8" w:tplc="84CAB2AE">
      <w:start w:val="1"/>
      <w:numFmt w:val="bullet"/>
      <w:lvlText w:val=""/>
      <w:lvlJc w:val="left"/>
      <w:pPr>
        <w:ind w:left="6840" w:hanging="360"/>
      </w:pPr>
      <w:rPr>
        <w:rFonts w:ascii="Wingdings" w:hAnsi="Wingdings" w:hint="default"/>
      </w:rPr>
    </w:lvl>
  </w:abstractNum>
  <w:abstractNum w:abstractNumId="20" w15:restartNumberingAfterBreak="0">
    <w:nsid w:val="4DCC63C9"/>
    <w:multiLevelType w:val="multilevel"/>
    <w:tmpl w:val="B69AE7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F9956DF"/>
    <w:multiLevelType w:val="hybridMultilevel"/>
    <w:tmpl w:val="430C744C"/>
    <w:lvl w:ilvl="0" w:tplc="178CA2D2">
      <w:start w:val="1"/>
      <w:numFmt w:val="upperRoman"/>
      <w:pStyle w:val="1"/>
      <w:lvlText w:val="%1."/>
      <w:lvlJc w:val="right"/>
      <w:pPr>
        <w:tabs>
          <w:tab w:val="num" w:pos="720"/>
        </w:tabs>
        <w:ind w:left="720" w:hanging="180"/>
      </w:pPr>
      <w:rPr>
        <w:rFonts w:ascii="Arial" w:hAnsi="Arial" w:hint="default"/>
        <w:b/>
        <w:i w:val="0"/>
        <w:sz w:val="24"/>
        <w:szCs w:val="24"/>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2" w15:restartNumberingAfterBreak="0">
    <w:nsid w:val="535938F2"/>
    <w:multiLevelType w:val="hybridMultilevel"/>
    <w:tmpl w:val="A754AB5E"/>
    <w:lvl w:ilvl="0" w:tplc="08090003">
      <w:start w:val="1"/>
      <w:numFmt w:val="bullet"/>
      <w:lvlText w:val="o"/>
      <w:lvlJc w:val="left"/>
      <w:pPr>
        <w:ind w:left="720" w:hanging="360"/>
      </w:pPr>
      <w:rPr>
        <w:rFonts w:ascii="Courier New" w:hAnsi="Courier New" w:hint="default"/>
        <w:color w:val="auto"/>
      </w:rPr>
    </w:lvl>
    <w:lvl w:ilvl="1" w:tplc="82A80152">
      <w:start w:val="1"/>
      <w:numFmt w:val="bullet"/>
      <w:lvlText w:val="o"/>
      <w:lvlJc w:val="left"/>
      <w:pPr>
        <w:ind w:left="1440" w:hanging="360"/>
      </w:pPr>
      <w:rPr>
        <w:rFonts w:ascii="Courier New" w:hAnsi="Courier New" w:cs="Courier New" w:hint="default"/>
      </w:rPr>
    </w:lvl>
    <w:lvl w:ilvl="2" w:tplc="E0FCCB52">
      <w:start w:val="1"/>
      <w:numFmt w:val="bullet"/>
      <w:lvlText w:val=""/>
      <w:lvlJc w:val="left"/>
      <w:pPr>
        <w:ind w:left="2160" w:hanging="360"/>
      </w:pPr>
      <w:rPr>
        <w:rFonts w:ascii="Wingdings" w:hAnsi="Wingdings" w:hint="default"/>
      </w:rPr>
    </w:lvl>
    <w:lvl w:ilvl="3" w:tplc="82B83E6A">
      <w:start w:val="1"/>
      <w:numFmt w:val="bullet"/>
      <w:lvlText w:val=""/>
      <w:lvlJc w:val="left"/>
      <w:pPr>
        <w:ind w:left="2880" w:hanging="360"/>
      </w:pPr>
      <w:rPr>
        <w:rFonts w:ascii="Symbol" w:hAnsi="Symbol" w:hint="default"/>
      </w:rPr>
    </w:lvl>
    <w:lvl w:ilvl="4" w:tplc="E63C164E">
      <w:start w:val="1"/>
      <w:numFmt w:val="bullet"/>
      <w:lvlText w:val="o"/>
      <w:lvlJc w:val="left"/>
      <w:pPr>
        <w:ind w:left="3600" w:hanging="360"/>
      </w:pPr>
      <w:rPr>
        <w:rFonts w:ascii="Courier New" w:hAnsi="Courier New" w:cs="Courier New" w:hint="default"/>
      </w:rPr>
    </w:lvl>
    <w:lvl w:ilvl="5" w:tplc="FA9A95BE">
      <w:start w:val="1"/>
      <w:numFmt w:val="bullet"/>
      <w:lvlText w:val=""/>
      <w:lvlJc w:val="left"/>
      <w:pPr>
        <w:ind w:left="4320" w:hanging="360"/>
      </w:pPr>
      <w:rPr>
        <w:rFonts w:ascii="Wingdings" w:hAnsi="Wingdings" w:hint="default"/>
      </w:rPr>
    </w:lvl>
    <w:lvl w:ilvl="6" w:tplc="2E3866E6">
      <w:start w:val="1"/>
      <w:numFmt w:val="bullet"/>
      <w:lvlText w:val=""/>
      <w:lvlJc w:val="left"/>
      <w:pPr>
        <w:ind w:left="5040" w:hanging="360"/>
      </w:pPr>
      <w:rPr>
        <w:rFonts w:ascii="Symbol" w:hAnsi="Symbol" w:hint="default"/>
      </w:rPr>
    </w:lvl>
    <w:lvl w:ilvl="7" w:tplc="F2E6E32E">
      <w:start w:val="1"/>
      <w:numFmt w:val="bullet"/>
      <w:lvlText w:val="o"/>
      <w:lvlJc w:val="left"/>
      <w:pPr>
        <w:ind w:left="5760" w:hanging="360"/>
      </w:pPr>
      <w:rPr>
        <w:rFonts w:ascii="Courier New" w:hAnsi="Courier New" w:cs="Courier New" w:hint="default"/>
      </w:rPr>
    </w:lvl>
    <w:lvl w:ilvl="8" w:tplc="10782398">
      <w:start w:val="1"/>
      <w:numFmt w:val="bullet"/>
      <w:lvlText w:val=""/>
      <w:lvlJc w:val="left"/>
      <w:pPr>
        <w:ind w:left="6480" w:hanging="360"/>
      </w:pPr>
      <w:rPr>
        <w:rFonts w:ascii="Wingdings" w:hAnsi="Wingdings" w:hint="default"/>
      </w:rPr>
    </w:lvl>
  </w:abstractNum>
  <w:abstractNum w:abstractNumId="23" w15:restartNumberingAfterBreak="0">
    <w:nsid w:val="54422E88"/>
    <w:multiLevelType w:val="hybridMultilevel"/>
    <w:tmpl w:val="13D64BC4"/>
    <w:lvl w:ilvl="0" w:tplc="39BC43E4">
      <w:start w:val="1"/>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4" w15:restartNumberingAfterBreak="0">
    <w:nsid w:val="56E567A6"/>
    <w:multiLevelType w:val="hybridMultilevel"/>
    <w:tmpl w:val="BBB8F24E"/>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3476E70"/>
    <w:multiLevelType w:val="hybridMultilevel"/>
    <w:tmpl w:val="B888E31A"/>
    <w:lvl w:ilvl="0" w:tplc="100C0011">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6" w15:restartNumberingAfterBreak="0">
    <w:nsid w:val="679B79C5"/>
    <w:multiLevelType w:val="hybridMultilevel"/>
    <w:tmpl w:val="BB02F00C"/>
    <w:lvl w:ilvl="0" w:tplc="2678551E">
      <w:start w:val="3"/>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7" w15:restartNumberingAfterBreak="0">
    <w:nsid w:val="67E2236A"/>
    <w:multiLevelType w:val="hybridMultilevel"/>
    <w:tmpl w:val="F1CA66E6"/>
    <w:lvl w:ilvl="0" w:tplc="F11A25C2">
      <w:start w:val="1"/>
      <w:numFmt w:val="decimal"/>
      <w:lvlText w:val="%1)"/>
      <w:lvlJc w:val="left"/>
      <w:pPr>
        <w:ind w:left="700" w:hanging="360"/>
      </w:pPr>
      <w:rPr>
        <w:rFonts w:ascii="Arial" w:eastAsia="Times New Roman" w:hAnsi="Arial" w:cs="Arial"/>
      </w:rPr>
    </w:lvl>
    <w:lvl w:ilvl="1" w:tplc="08070019" w:tentative="1">
      <w:start w:val="1"/>
      <w:numFmt w:val="lowerLetter"/>
      <w:lvlText w:val="%2."/>
      <w:lvlJc w:val="left"/>
      <w:pPr>
        <w:ind w:left="1420" w:hanging="360"/>
      </w:pPr>
    </w:lvl>
    <w:lvl w:ilvl="2" w:tplc="0807001B" w:tentative="1">
      <w:start w:val="1"/>
      <w:numFmt w:val="lowerRoman"/>
      <w:lvlText w:val="%3."/>
      <w:lvlJc w:val="right"/>
      <w:pPr>
        <w:ind w:left="2140" w:hanging="180"/>
      </w:pPr>
    </w:lvl>
    <w:lvl w:ilvl="3" w:tplc="0807000F" w:tentative="1">
      <w:start w:val="1"/>
      <w:numFmt w:val="decimal"/>
      <w:lvlText w:val="%4."/>
      <w:lvlJc w:val="left"/>
      <w:pPr>
        <w:ind w:left="2860" w:hanging="360"/>
      </w:pPr>
    </w:lvl>
    <w:lvl w:ilvl="4" w:tplc="08070019" w:tentative="1">
      <w:start w:val="1"/>
      <w:numFmt w:val="lowerLetter"/>
      <w:lvlText w:val="%5."/>
      <w:lvlJc w:val="left"/>
      <w:pPr>
        <w:ind w:left="3580" w:hanging="360"/>
      </w:pPr>
    </w:lvl>
    <w:lvl w:ilvl="5" w:tplc="0807001B" w:tentative="1">
      <w:start w:val="1"/>
      <w:numFmt w:val="lowerRoman"/>
      <w:lvlText w:val="%6."/>
      <w:lvlJc w:val="right"/>
      <w:pPr>
        <w:ind w:left="4300" w:hanging="180"/>
      </w:pPr>
    </w:lvl>
    <w:lvl w:ilvl="6" w:tplc="0807000F" w:tentative="1">
      <w:start w:val="1"/>
      <w:numFmt w:val="decimal"/>
      <w:lvlText w:val="%7."/>
      <w:lvlJc w:val="left"/>
      <w:pPr>
        <w:ind w:left="5020" w:hanging="360"/>
      </w:pPr>
    </w:lvl>
    <w:lvl w:ilvl="7" w:tplc="08070019" w:tentative="1">
      <w:start w:val="1"/>
      <w:numFmt w:val="lowerLetter"/>
      <w:lvlText w:val="%8."/>
      <w:lvlJc w:val="left"/>
      <w:pPr>
        <w:ind w:left="5740" w:hanging="360"/>
      </w:pPr>
    </w:lvl>
    <w:lvl w:ilvl="8" w:tplc="0807001B" w:tentative="1">
      <w:start w:val="1"/>
      <w:numFmt w:val="lowerRoman"/>
      <w:lvlText w:val="%9."/>
      <w:lvlJc w:val="right"/>
      <w:pPr>
        <w:ind w:left="6460" w:hanging="180"/>
      </w:pPr>
    </w:lvl>
  </w:abstractNum>
  <w:abstractNum w:abstractNumId="28" w15:restartNumberingAfterBreak="0">
    <w:nsid w:val="688C0418"/>
    <w:multiLevelType w:val="hybridMultilevel"/>
    <w:tmpl w:val="3C9237C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9" w15:restartNumberingAfterBreak="0">
    <w:nsid w:val="6EF03644"/>
    <w:multiLevelType w:val="hybridMultilevel"/>
    <w:tmpl w:val="07B053C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0" w15:restartNumberingAfterBreak="0">
    <w:nsid w:val="6FB413A3"/>
    <w:multiLevelType w:val="hybridMultilevel"/>
    <w:tmpl w:val="D4A423A2"/>
    <w:lvl w:ilvl="0" w:tplc="9228A14E">
      <w:start w:val="300"/>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1" w15:restartNumberingAfterBreak="0">
    <w:nsid w:val="72061566"/>
    <w:multiLevelType w:val="hybridMultilevel"/>
    <w:tmpl w:val="C4F8F9F8"/>
    <w:lvl w:ilvl="0" w:tplc="08070001">
      <w:start w:val="1"/>
      <w:numFmt w:val="bullet"/>
      <w:lvlText w:val=""/>
      <w:lvlJc w:val="left"/>
      <w:pPr>
        <w:ind w:left="720" w:hanging="360"/>
      </w:pPr>
      <w:rPr>
        <w:rFonts w:ascii="Symbol" w:hAnsi="Symbol" w:hint="default"/>
      </w:rPr>
    </w:lvl>
    <w:lvl w:ilvl="1" w:tplc="95963658">
      <w:numFmt w:val="bullet"/>
      <w:lvlText w:val="•"/>
      <w:lvlJc w:val="left"/>
      <w:pPr>
        <w:ind w:left="1800" w:hanging="720"/>
      </w:pPr>
      <w:rPr>
        <w:rFonts w:ascii="Calibri" w:eastAsia="Times New Roman" w:hAnsi="Calibri" w:cs="Times New Roman"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2" w15:restartNumberingAfterBreak="0">
    <w:nsid w:val="734E5AFB"/>
    <w:multiLevelType w:val="singleLevel"/>
    <w:tmpl w:val="24729D52"/>
    <w:lvl w:ilvl="0">
      <w:start w:val="1"/>
      <w:numFmt w:val="bullet"/>
      <w:lvlRestart w:val="0"/>
      <w:pStyle w:val="ListBullet"/>
      <w:lvlText w:val=""/>
      <w:lvlJc w:val="left"/>
      <w:pPr>
        <w:tabs>
          <w:tab w:val="num" w:pos="360"/>
        </w:tabs>
        <w:ind w:left="360" w:hanging="360"/>
      </w:pPr>
      <w:rPr>
        <w:rFonts w:ascii="Symbol" w:hAnsi="Symbol" w:hint="default"/>
        <w:caps w:val="0"/>
        <w:u w:val="none"/>
      </w:rPr>
    </w:lvl>
  </w:abstractNum>
  <w:abstractNum w:abstractNumId="33" w15:restartNumberingAfterBreak="0">
    <w:nsid w:val="735C4ECF"/>
    <w:multiLevelType w:val="hybridMultilevel"/>
    <w:tmpl w:val="4F3ADF6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4" w15:restartNumberingAfterBreak="0">
    <w:nsid w:val="75B860DA"/>
    <w:multiLevelType w:val="hybridMultilevel"/>
    <w:tmpl w:val="BD644A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6283C13"/>
    <w:multiLevelType w:val="hybridMultilevel"/>
    <w:tmpl w:val="21DAF59A"/>
    <w:lvl w:ilvl="0" w:tplc="43B4C182">
      <w:start w:val="1"/>
      <w:numFmt w:val="bullet"/>
      <w:lvlText w:val=""/>
      <w:lvlJc w:val="left"/>
      <w:pPr>
        <w:ind w:left="1080" w:hanging="360"/>
      </w:pPr>
      <w:rPr>
        <w:rFonts w:ascii="Symbol" w:hAnsi="Symbol"/>
      </w:rPr>
    </w:lvl>
    <w:lvl w:ilvl="1" w:tplc="A202CE2A">
      <w:start w:val="1"/>
      <w:numFmt w:val="bullet"/>
      <w:lvlText w:val=""/>
      <w:lvlJc w:val="left"/>
      <w:pPr>
        <w:ind w:left="1440" w:hanging="360"/>
      </w:pPr>
      <w:rPr>
        <w:rFonts w:ascii="Symbol" w:hAnsi="Symbol"/>
      </w:rPr>
    </w:lvl>
    <w:lvl w:ilvl="2" w:tplc="DA34B3A4">
      <w:start w:val="1"/>
      <w:numFmt w:val="bullet"/>
      <w:lvlText w:val=""/>
      <w:lvlJc w:val="left"/>
      <w:pPr>
        <w:ind w:left="1080" w:hanging="360"/>
      </w:pPr>
      <w:rPr>
        <w:rFonts w:ascii="Symbol" w:hAnsi="Symbol"/>
      </w:rPr>
    </w:lvl>
    <w:lvl w:ilvl="3" w:tplc="284099DE">
      <w:start w:val="1"/>
      <w:numFmt w:val="bullet"/>
      <w:lvlText w:val=""/>
      <w:lvlJc w:val="left"/>
      <w:pPr>
        <w:ind w:left="1080" w:hanging="360"/>
      </w:pPr>
      <w:rPr>
        <w:rFonts w:ascii="Symbol" w:hAnsi="Symbol"/>
      </w:rPr>
    </w:lvl>
    <w:lvl w:ilvl="4" w:tplc="6734BBE4">
      <w:start w:val="1"/>
      <w:numFmt w:val="bullet"/>
      <w:lvlText w:val=""/>
      <w:lvlJc w:val="left"/>
      <w:pPr>
        <w:ind w:left="1080" w:hanging="360"/>
      </w:pPr>
      <w:rPr>
        <w:rFonts w:ascii="Symbol" w:hAnsi="Symbol"/>
      </w:rPr>
    </w:lvl>
    <w:lvl w:ilvl="5" w:tplc="C4D496FC">
      <w:start w:val="1"/>
      <w:numFmt w:val="bullet"/>
      <w:lvlText w:val=""/>
      <w:lvlJc w:val="left"/>
      <w:pPr>
        <w:ind w:left="1080" w:hanging="360"/>
      </w:pPr>
      <w:rPr>
        <w:rFonts w:ascii="Symbol" w:hAnsi="Symbol"/>
      </w:rPr>
    </w:lvl>
    <w:lvl w:ilvl="6" w:tplc="E7847804">
      <w:start w:val="1"/>
      <w:numFmt w:val="bullet"/>
      <w:lvlText w:val=""/>
      <w:lvlJc w:val="left"/>
      <w:pPr>
        <w:ind w:left="1080" w:hanging="360"/>
      </w:pPr>
      <w:rPr>
        <w:rFonts w:ascii="Symbol" w:hAnsi="Symbol"/>
      </w:rPr>
    </w:lvl>
    <w:lvl w:ilvl="7" w:tplc="AA4A4870">
      <w:start w:val="1"/>
      <w:numFmt w:val="bullet"/>
      <w:lvlText w:val=""/>
      <w:lvlJc w:val="left"/>
      <w:pPr>
        <w:ind w:left="1080" w:hanging="360"/>
      </w:pPr>
      <w:rPr>
        <w:rFonts w:ascii="Symbol" w:hAnsi="Symbol"/>
      </w:rPr>
    </w:lvl>
    <w:lvl w:ilvl="8" w:tplc="430CB058">
      <w:start w:val="1"/>
      <w:numFmt w:val="bullet"/>
      <w:lvlText w:val=""/>
      <w:lvlJc w:val="left"/>
      <w:pPr>
        <w:ind w:left="1080" w:hanging="360"/>
      </w:pPr>
      <w:rPr>
        <w:rFonts w:ascii="Symbol" w:hAnsi="Symbol"/>
      </w:rPr>
    </w:lvl>
  </w:abstractNum>
  <w:abstractNum w:abstractNumId="36" w15:restartNumberingAfterBreak="0">
    <w:nsid w:val="79021C40"/>
    <w:multiLevelType w:val="hybridMultilevel"/>
    <w:tmpl w:val="F6E0AE06"/>
    <w:lvl w:ilvl="0" w:tplc="8BE8DF80">
      <w:start w:val="1"/>
      <w:numFmt w:val="bullet"/>
      <w:lvlText w:val="-"/>
      <w:lvlJc w:val="left"/>
      <w:pPr>
        <w:ind w:left="720" w:hanging="360"/>
      </w:pPr>
      <w:rPr>
        <w:rFonts w:ascii="Calibri" w:eastAsia="Times New Roman"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7" w15:restartNumberingAfterBreak="0">
    <w:nsid w:val="7B467088"/>
    <w:multiLevelType w:val="hybridMultilevel"/>
    <w:tmpl w:val="BACC9E32"/>
    <w:lvl w:ilvl="0" w:tplc="8EC80C36">
      <w:start w:val="1"/>
      <w:numFmt w:val="bullet"/>
      <w:lvlText w:val=""/>
      <w:lvlJc w:val="left"/>
      <w:pPr>
        <w:ind w:left="1080" w:hanging="360"/>
      </w:pPr>
      <w:rPr>
        <w:rFonts w:ascii="Symbol" w:hAnsi="Symbol"/>
      </w:rPr>
    </w:lvl>
    <w:lvl w:ilvl="1" w:tplc="4E5EF510">
      <w:start w:val="1"/>
      <w:numFmt w:val="bullet"/>
      <w:lvlText w:val=""/>
      <w:lvlJc w:val="left"/>
      <w:pPr>
        <w:ind w:left="1440" w:hanging="360"/>
      </w:pPr>
      <w:rPr>
        <w:rFonts w:ascii="Symbol" w:hAnsi="Symbol"/>
      </w:rPr>
    </w:lvl>
    <w:lvl w:ilvl="2" w:tplc="B6D6DCAA">
      <w:start w:val="1"/>
      <w:numFmt w:val="bullet"/>
      <w:lvlText w:val=""/>
      <w:lvlJc w:val="left"/>
      <w:pPr>
        <w:ind w:left="1080" w:hanging="360"/>
      </w:pPr>
      <w:rPr>
        <w:rFonts w:ascii="Symbol" w:hAnsi="Symbol"/>
      </w:rPr>
    </w:lvl>
    <w:lvl w:ilvl="3" w:tplc="F9281AE2">
      <w:start w:val="1"/>
      <w:numFmt w:val="bullet"/>
      <w:lvlText w:val=""/>
      <w:lvlJc w:val="left"/>
      <w:pPr>
        <w:ind w:left="1080" w:hanging="360"/>
      </w:pPr>
      <w:rPr>
        <w:rFonts w:ascii="Symbol" w:hAnsi="Symbol"/>
      </w:rPr>
    </w:lvl>
    <w:lvl w:ilvl="4" w:tplc="D1565E2C">
      <w:start w:val="1"/>
      <w:numFmt w:val="bullet"/>
      <w:lvlText w:val=""/>
      <w:lvlJc w:val="left"/>
      <w:pPr>
        <w:ind w:left="1080" w:hanging="360"/>
      </w:pPr>
      <w:rPr>
        <w:rFonts w:ascii="Symbol" w:hAnsi="Symbol"/>
      </w:rPr>
    </w:lvl>
    <w:lvl w:ilvl="5" w:tplc="19B0D198">
      <w:start w:val="1"/>
      <w:numFmt w:val="bullet"/>
      <w:lvlText w:val=""/>
      <w:lvlJc w:val="left"/>
      <w:pPr>
        <w:ind w:left="1080" w:hanging="360"/>
      </w:pPr>
      <w:rPr>
        <w:rFonts w:ascii="Symbol" w:hAnsi="Symbol"/>
      </w:rPr>
    </w:lvl>
    <w:lvl w:ilvl="6" w:tplc="3956285C">
      <w:start w:val="1"/>
      <w:numFmt w:val="bullet"/>
      <w:lvlText w:val=""/>
      <w:lvlJc w:val="left"/>
      <w:pPr>
        <w:ind w:left="1080" w:hanging="360"/>
      </w:pPr>
      <w:rPr>
        <w:rFonts w:ascii="Symbol" w:hAnsi="Symbol"/>
      </w:rPr>
    </w:lvl>
    <w:lvl w:ilvl="7" w:tplc="DD885DEE">
      <w:start w:val="1"/>
      <w:numFmt w:val="bullet"/>
      <w:lvlText w:val=""/>
      <w:lvlJc w:val="left"/>
      <w:pPr>
        <w:ind w:left="1080" w:hanging="360"/>
      </w:pPr>
      <w:rPr>
        <w:rFonts w:ascii="Symbol" w:hAnsi="Symbol"/>
      </w:rPr>
    </w:lvl>
    <w:lvl w:ilvl="8" w:tplc="0DFAA72E">
      <w:start w:val="1"/>
      <w:numFmt w:val="bullet"/>
      <w:lvlText w:val=""/>
      <w:lvlJc w:val="left"/>
      <w:pPr>
        <w:ind w:left="1080" w:hanging="360"/>
      </w:pPr>
      <w:rPr>
        <w:rFonts w:ascii="Symbol" w:hAnsi="Symbol"/>
      </w:rPr>
    </w:lvl>
  </w:abstractNum>
  <w:abstractNum w:abstractNumId="38" w15:restartNumberingAfterBreak="0">
    <w:nsid w:val="7CCA1B69"/>
    <w:multiLevelType w:val="hybridMultilevel"/>
    <w:tmpl w:val="EC06378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9" w15:restartNumberingAfterBreak="0">
    <w:nsid w:val="7D1E32EA"/>
    <w:multiLevelType w:val="hybridMultilevel"/>
    <w:tmpl w:val="8F1820B8"/>
    <w:lvl w:ilvl="0" w:tplc="4F20DA70">
      <w:start w:val="7"/>
      <w:numFmt w:val="bullet"/>
      <w:lvlText w:val="-"/>
      <w:lvlJc w:val="left"/>
      <w:pPr>
        <w:ind w:left="720" w:hanging="360"/>
      </w:pPr>
      <w:rPr>
        <w:rFonts w:ascii="Times New Roman" w:eastAsia="Times New Roman" w:hAnsi="Times New Roman" w:cs="Times New Roman" w:hint="default"/>
      </w:rPr>
    </w:lvl>
    <w:lvl w:ilvl="1" w:tplc="08070003">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1362392839">
    <w:abstractNumId w:val="21"/>
  </w:num>
  <w:num w:numId="2" w16cid:durableId="1155220911">
    <w:abstractNumId w:val="32"/>
  </w:num>
  <w:num w:numId="3" w16cid:durableId="1709336857">
    <w:abstractNumId w:val="6"/>
  </w:num>
  <w:num w:numId="4" w16cid:durableId="1423262900">
    <w:abstractNumId w:val="9"/>
  </w:num>
  <w:num w:numId="5" w16cid:durableId="169030684">
    <w:abstractNumId w:val="39"/>
  </w:num>
  <w:num w:numId="6" w16cid:durableId="1451361965">
    <w:abstractNumId w:val="17"/>
  </w:num>
  <w:num w:numId="7" w16cid:durableId="1394933916">
    <w:abstractNumId w:val="19"/>
  </w:num>
  <w:num w:numId="8" w16cid:durableId="489057109">
    <w:abstractNumId w:val="34"/>
  </w:num>
  <w:num w:numId="9" w16cid:durableId="382140654">
    <w:abstractNumId w:val="22"/>
  </w:num>
  <w:num w:numId="10" w16cid:durableId="2032102342">
    <w:abstractNumId w:val="24"/>
  </w:num>
  <w:num w:numId="11" w16cid:durableId="1360814857">
    <w:abstractNumId w:val="10"/>
  </w:num>
  <w:num w:numId="12" w16cid:durableId="1244560767">
    <w:abstractNumId w:val="13"/>
  </w:num>
  <w:num w:numId="13" w16cid:durableId="1033843255">
    <w:abstractNumId w:val="16"/>
  </w:num>
  <w:num w:numId="14" w16cid:durableId="214703366">
    <w:abstractNumId w:val="0"/>
  </w:num>
  <w:num w:numId="15" w16cid:durableId="1862359334">
    <w:abstractNumId w:val="18"/>
  </w:num>
  <w:num w:numId="16" w16cid:durableId="819922979">
    <w:abstractNumId w:val="12"/>
  </w:num>
  <w:num w:numId="17" w16cid:durableId="518861131">
    <w:abstractNumId w:val="26"/>
  </w:num>
  <w:num w:numId="18" w16cid:durableId="1785953949">
    <w:abstractNumId w:val="11"/>
  </w:num>
  <w:num w:numId="19" w16cid:durableId="619264837">
    <w:abstractNumId w:val="20"/>
  </w:num>
  <w:num w:numId="20" w16cid:durableId="50615825">
    <w:abstractNumId w:val="23"/>
  </w:num>
  <w:num w:numId="21" w16cid:durableId="1018580336">
    <w:abstractNumId w:val="5"/>
  </w:num>
  <w:num w:numId="22" w16cid:durableId="1527982485">
    <w:abstractNumId w:val="3"/>
  </w:num>
  <w:num w:numId="23" w16cid:durableId="811799555">
    <w:abstractNumId w:val="28"/>
  </w:num>
  <w:num w:numId="24" w16cid:durableId="360085987">
    <w:abstractNumId w:val="33"/>
  </w:num>
  <w:num w:numId="25" w16cid:durableId="363096630">
    <w:abstractNumId w:val="31"/>
  </w:num>
  <w:num w:numId="26" w16cid:durableId="896890905">
    <w:abstractNumId w:val="29"/>
  </w:num>
  <w:num w:numId="27" w16cid:durableId="1941254785">
    <w:abstractNumId w:val="4"/>
  </w:num>
  <w:num w:numId="28" w16cid:durableId="1974552570">
    <w:abstractNumId w:val="1"/>
  </w:num>
  <w:num w:numId="29" w16cid:durableId="563562901">
    <w:abstractNumId w:val="30"/>
  </w:num>
  <w:num w:numId="30" w16cid:durableId="106854265">
    <w:abstractNumId w:val="27"/>
  </w:num>
  <w:num w:numId="31" w16cid:durableId="1210071364">
    <w:abstractNumId w:val="25"/>
  </w:num>
  <w:num w:numId="32" w16cid:durableId="14885945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354423227">
    <w:abstractNumId w:val="14"/>
  </w:num>
  <w:num w:numId="34" w16cid:durableId="1498038157">
    <w:abstractNumId w:val="8"/>
  </w:num>
  <w:num w:numId="35" w16cid:durableId="148594903">
    <w:abstractNumId w:val="38"/>
  </w:num>
  <w:num w:numId="36" w16cid:durableId="530144137">
    <w:abstractNumId w:val="15"/>
  </w:num>
  <w:num w:numId="37" w16cid:durableId="1922061374">
    <w:abstractNumId w:val="2"/>
  </w:num>
  <w:num w:numId="38" w16cid:durableId="414792065">
    <w:abstractNumId w:val="36"/>
  </w:num>
  <w:num w:numId="39" w16cid:durableId="1354766092">
    <w:abstractNumId w:val="35"/>
  </w:num>
  <w:num w:numId="40" w16cid:durableId="430205793">
    <w:abstractNumId w:val="37"/>
  </w:num>
  <w:num w:numId="41" w16cid:durableId="21422652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2B0"/>
    <w:rsid w:val="002E281E"/>
    <w:rsid w:val="003201BB"/>
    <w:rsid w:val="003E2C47"/>
    <w:rsid w:val="00865217"/>
    <w:rsid w:val="008752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0DC0A"/>
  <w15:chartTrackingRefBased/>
  <w15:docId w15:val="{854D78A7-F154-464C-B67A-E17AE9BB5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2B0"/>
    <w:pPr>
      <w:spacing w:after="0" w:line="240" w:lineRule="auto"/>
      <w:jc w:val="both"/>
    </w:pPr>
    <w:rPr>
      <w:rFonts w:eastAsia="Times New Roman" w:cs="Times New Roman"/>
      <w:kern w:val="0"/>
      <w:sz w:val="22"/>
      <w:lang w:val="en-GB"/>
      <w14:ligatures w14:val="none"/>
    </w:rPr>
  </w:style>
  <w:style w:type="paragraph" w:styleId="Heading1">
    <w:name w:val="heading 1"/>
    <w:basedOn w:val="Normal"/>
    <w:next w:val="Normal"/>
    <w:link w:val="Heading1Char"/>
    <w:uiPriority w:val="9"/>
    <w:qFormat/>
    <w:rsid w:val="008752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9"/>
    <w:unhideWhenUsed/>
    <w:qFormat/>
    <w:rsid w:val="008752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752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752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8752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8752B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008752B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008752B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8752B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52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9"/>
    <w:rsid w:val="008752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752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52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52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52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52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52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52B0"/>
    <w:rPr>
      <w:rFonts w:eastAsiaTheme="majorEastAsia" w:cstheme="majorBidi"/>
      <w:color w:val="272727" w:themeColor="text1" w:themeTint="D8"/>
    </w:rPr>
  </w:style>
  <w:style w:type="paragraph" w:styleId="Title">
    <w:name w:val="Title"/>
    <w:basedOn w:val="Normal"/>
    <w:next w:val="Normal"/>
    <w:link w:val="TitleChar"/>
    <w:uiPriority w:val="10"/>
    <w:qFormat/>
    <w:rsid w:val="008752B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52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52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52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52B0"/>
    <w:pPr>
      <w:spacing w:before="160"/>
      <w:jc w:val="center"/>
    </w:pPr>
    <w:rPr>
      <w:i/>
      <w:iCs/>
      <w:color w:val="404040" w:themeColor="text1" w:themeTint="BF"/>
    </w:rPr>
  </w:style>
  <w:style w:type="character" w:customStyle="1" w:styleId="QuoteChar">
    <w:name w:val="Quote Char"/>
    <w:basedOn w:val="DefaultParagraphFont"/>
    <w:link w:val="Quote"/>
    <w:uiPriority w:val="29"/>
    <w:rsid w:val="008752B0"/>
    <w:rPr>
      <w:i/>
      <w:iCs/>
      <w:color w:val="404040" w:themeColor="text1" w:themeTint="BF"/>
    </w:rPr>
  </w:style>
  <w:style w:type="paragraph" w:styleId="ListParagraph">
    <w:name w:val="List Paragraph"/>
    <w:basedOn w:val="Normal"/>
    <w:link w:val="ListParagraphChar"/>
    <w:uiPriority w:val="34"/>
    <w:qFormat/>
    <w:rsid w:val="008752B0"/>
    <w:pPr>
      <w:ind w:left="720"/>
      <w:contextualSpacing/>
    </w:pPr>
  </w:style>
  <w:style w:type="character" w:styleId="IntenseEmphasis">
    <w:name w:val="Intense Emphasis"/>
    <w:basedOn w:val="DefaultParagraphFont"/>
    <w:uiPriority w:val="21"/>
    <w:qFormat/>
    <w:rsid w:val="008752B0"/>
    <w:rPr>
      <w:i/>
      <w:iCs/>
      <w:color w:val="0F4761" w:themeColor="accent1" w:themeShade="BF"/>
    </w:rPr>
  </w:style>
  <w:style w:type="paragraph" w:styleId="IntenseQuote">
    <w:name w:val="Intense Quote"/>
    <w:basedOn w:val="Normal"/>
    <w:next w:val="Normal"/>
    <w:link w:val="IntenseQuoteChar"/>
    <w:uiPriority w:val="30"/>
    <w:qFormat/>
    <w:rsid w:val="008752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52B0"/>
    <w:rPr>
      <w:i/>
      <w:iCs/>
      <w:color w:val="0F4761" w:themeColor="accent1" w:themeShade="BF"/>
    </w:rPr>
  </w:style>
  <w:style w:type="character" w:styleId="IntenseReference">
    <w:name w:val="Intense Reference"/>
    <w:basedOn w:val="DefaultParagraphFont"/>
    <w:uiPriority w:val="32"/>
    <w:qFormat/>
    <w:rsid w:val="008752B0"/>
    <w:rPr>
      <w:b/>
      <w:bCs/>
      <w:smallCaps/>
      <w:color w:val="0F4761" w:themeColor="accent1" w:themeShade="BF"/>
      <w:spacing w:val="5"/>
    </w:rPr>
  </w:style>
  <w:style w:type="paragraph" w:customStyle="1" w:styleId="in">
    <w:name w:val="in"/>
    <w:basedOn w:val="Normal"/>
    <w:rsid w:val="008752B0"/>
    <w:pPr>
      <w:tabs>
        <w:tab w:val="left" w:pos="737"/>
        <w:tab w:val="left" w:pos="1134"/>
      </w:tabs>
      <w:spacing w:after="180"/>
      <w:ind w:left="737" w:hanging="737"/>
    </w:pPr>
    <w:rPr>
      <w:rFonts w:ascii="Century Schoolbook" w:hAnsi="Century Schoolbook"/>
      <w:szCs w:val="20"/>
      <w:lang w:eastAsia="de-DE"/>
    </w:rPr>
  </w:style>
  <w:style w:type="paragraph" w:customStyle="1" w:styleId="in2">
    <w:name w:val="in2"/>
    <w:basedOn w:val="in"/>
    <w:rsid w:val="008752B0"/>
    <w:pPr>
      <w:tabs>
        <w:tab w:val="clear" w:pos="737"/>
      </w:tabs>
      <w:spacing w:after="120"/>
      <w:ind w:left="1134" w:hanging="425"/>
    </w:pPr>
  </w:style>
  <w:style w:type="paragraph" w:styleId="BalloonText">
    <w:name w:val="Balloon Text"/>
    <w:basedOn w:val="Normal"/>
    <w:link w:val="BalloonTextChar"/>
    <w:uiPriority w:val="99"/>
    <w:rsid w:val="008752B0"/>
    <w:rPr>
      <w:rFonts w:ascii="Tahoma" w:hAnsi="Tahoma" w:cs="Tahoma"/>
      <w:sz w:val="16"/>
      <w:szCs w:val="16"/>
    </w:rPr>
  </w:style>
  <w:style w:type="character" w:customStyle="1" w:styleId="BalloonTextChar">
    <w:name w:val="Balloon Text Char"/>
    <w:basedOn w:val="DefaultParagraphFont"/>
    <w:link w:val="BalloonText"/>
    <w:uiPriority w:val="99"/>
    <w:rsid w:val="008752B0"/>
    <w:rPr>
      <w:rFonts w:ascii="Tahoma" w:eastAsia="Times New Roman" w:hAnsi="Tahoma" w:cs="Tahoma"/>
      <w:kern w:val="0"/>
      <w:sz w:val="16"/>
      <w:szCs w:val="16"/>
      <w:lang w:val="en-GB"/>
      <w14:ligatures w14:val="none"/>
    </w:rPr>
  </w:style>
  <w:style w:type="paragraph" w:styleId="Header">
    <w:name w:val="header"/>
    <w:basedOn w:val="Normal"/>
    <w:link w:val="HeaderChar"/>
    <w:rsid w:val="008752B0"/>
    <w:pPr>
      <w:tabs>
        <w:tab w:val="center" w:pos="4536"/>
        <w:tab w:val="right" w:pos="9072"/>
      </w:tabs>
    </w:pPr>
  </w:style>
  <w:style w:type="character" w:customStyle="1" w:styleId="HeaderChar">
    <w:name w:val="Header Char"/>
    <w:basedOn w:val="DefaultParagraphFont"/>
    <w:link w:val="Header"/>
    <w:rsid w:val="008752B0"/>
    <w:rPr>
      <w:rFonts w:eastAsia="Times New Roman" w:cs="Times New Roman"/>
      <w:kern w:val="0"/>
      <w:sz w:val="22"/>
      <w:lang w:val="en-GB"/>
      <w14:ligatures w14:val="none"/>
    </w:rPr>
  </w:style>
  <w:style w:type="paragraph" w:styleId="Footer">
    <w:name w:val="footer"/>
    <w:basedOn w:val="Normal"/>
    <w:link w:val="FooterChar"/>
    <w:uiPriority w:val="99"/>
    <w:rsid w:val="008752B0"/>
    <w:pPr>
      <w:tabs>
        <w:tab w:val="center" w:pos="4536"/>
        <w:tab w:val="right" w:pos="9072"/>
      </w:tabs>
    </w:pPr>
  </w:style>
  <w:style w:type="character" w:customStyle="1" w:styleId="FooterChar">
    <w:name w:val="Footer Char"/>
    <w:basedOn w:val="DefaultParagraphFont"/>
    <w:link w:val="Footer"/>
    <w:uiPriority w:val="99"/>
    <w:rsid w:val="008752B0"/>
    <w:rPr>
      <w:rFonts w:eastAsia="Times New Roman" w:cs="Times New Roman"/>
      <w:kern w:val="0"/>
      <w:sz w:val="22"/>
      <w:lang w:val="en-GB"/>
      <w14:ligatures w14:val="none"/>
    </w:rPr>
  </w:style>
  <w:style w:type="character" w:styleId="PageNumber">
    <w:name w:val="page number"/>
    <w:basedOn w:val="DefaultParagraphFont"/>
    <w:qFormat/>
    <w:rsid w:val="008752B0"/>
  </w:style>
  <w:style w:type="paragraph" w:styleId="BodyText">
    <w:name w:val="Body Text"/>
    <w:basedOn w:val="Normal"/>
    <w:link w:val="BodyTextChar"/>
    <w:rsid w:val="008752B0"/>
    <w:rPr>
      <w:rFonts w:cs="Arial"/>
      <w:u w:val="single"/>
      <w:lang w:val="de-DE"/>
    </w:rPr>
  </w:style>
  <w:style w:type="character" w:customStyle="1" w:styleId="BodyTextChar">
    <w:name w:val="Body Text Char"/>
    <w:basedOn w:val="DefaultParagraphFont"/>
    <w:link w:val="BodyText"/>
    <w:rsid w:val="008752B0"/>
    <w:rPr>
      <w:rFonts w:eastAsia="Times New Roman" w:cs="Arial"/>
      <w:kern w:val="0"/>
      <w:sz w:val="22"/>
      <w:u w:val="single"/>
      <w:lang w:val="de-DE"/>
      <w14:ligatures w14:val="none"/>
    </w:rPr>
  </w:style>
  <w:style w:type="paragraph" w:styleId="BodyText2">
    <w:name w:val="Body Text 2"/>
    <w:basedOn w:val="Normal"/>
    <w:link w:val="BodyText2Char"/>
    <w:rsid w:val="008752B0"/>
    <w:rPr>
      <w:rFonts w:cs="Arial"/>
      <w:szCs w:val="16"/>
      <w:lang w:val="de-DE"/>
    </w:rPr>
  </w:style>
  <w:style w:type="character" w:customStyle="1" w:styleId="BodyText2Char">
    <w:name w:val="Body Text 2 Char"/>
    <w:basedOn w:val="DefaultParagraphFont"/>
    <w:link w:val="BodyText2"/>
    <w:rsid w:val="008752B0"/>
    <w:rPr>
      <w:rFonts w:eastAsia="Times New Roman" w:cs="Arial"/>
      <w:kern w:val="0"/>
      <w:sz w:val="22"/>
      <w:szCs w:val="16"/>
      <w:lang w:val="de-DE"/>
      <w14:ligatures w14:val="none"/>
    </w:rPr>
  </w:style>
  <w:style w:type="paragraph" w:styleId="BodyTextIndent">
    <w:name w:val="Body Text Indent"/>
    <w:basedOn w:val="Normal"/>
    <w:link w:val="BodyTextIndentChar"/>
    <w:rsid w:val="008752B0"/>
    <w:pPr>
      <w:ind w:left="360"/>
    </w:pPr>
    <w:rPr>
      <w:color w:val="FF0000"/>
      <w:lang w:val="de-CH"/>
    </w:rPr>
  </w:style>
  <w:style w:type="character" w:customStyle="1" w:styleId="BodyTextIndentChar">
    <w:name w:val="Body Text Indent Char"/>
    <w:basedOn w:val="DefaultParagraphFont"/>
    <w:link w:val="BodyTextIndent"/>
    <w:rsid w:val="008752B0"/>
    <w:rPr>
      <w:rFonts w:eastAsia="Times New Roman" w:cs="Times New Roman"/>
      <w:color w:val="FF0000"/>
      <w:kern w:val="0"/>
      <w:sz w:val="22"/>
      <w:lang w:val="de-CH"/>
      <w14:ligatures w14:val="none"/>
    </w:rPr>
  </w:style>
  <w:style w:type="character" w:styleId="Hyperlink">
    <w:name w:val="Hyperlink"/>
    <w:uiPriority w:val="99"/>
    <w:rsid w:val="008752B0"/>
    <w:rPr>
      <w:color w:val="0000FF"/>
      <w:u w:val="single"/>
    </w:rPr>
  </w:style>
  <w:style w:type="paragraph" w:styleId="NormalWeb">
    <w:name w:val="Normal (Web)"/>
    <w:basedOn w:val="Normal"/>
    <w:uiPriority w:val="99"/>
    <w:rsid w:val="008752B0"/>
    <w:pPr>
      <w:spacing w:before="100" w:beforeAutospacing="1" w:after="100" w:afterAutospacing="1"/>
    </w:pPr>
    <w:rPr>
      <w:lang w:val="de-DE" w:eastAsia="de-DE"/>
    </w:rPr>
  </w:style>
  <w:style w:type="character" w:styleId="FollowedHyperlink">
    <w:name w:val="FollowedHyperlink"/>
    <w:rsid w:val="008752B0"/>
    <w:rPr>
      <w:color w:val="800080"/>
      <w:u w:val="single"/>
    </w:rPr>
  </w:style>
  <w:style w:type="character" w:styleId="Emphasis">
    <w:name w:val="Emphasis"/>
    <w:qFormat/>
    <w:rsid w:val="008752B0"/>
    <w:rPr>
      <w:b/>
      <w:bCs/>
      <w:i w:val="0"/>
      <w:iCs w:val="0"/>
    </w:rPr>
  </w:style>
  <w:style w:type="table" w:styleId="TableGrid">
    <w:name w:val="Table Grid"/>
    <w:basedOn w:val="TableNormal"/>
    <w:rsid w:val="008752B0"/>
    <w:pPr>
      <w:spacing w:after="0" w:line="240" w:lineRule="auto"/>
    </w:pPr>
    <w:rPr>
      <w:rFonts w:ascii="Times New Roman" w:eastAsia="Times New Roman" w:hAnsi="Times New Roman" w:cs="Times New Roman"/>
      <w:kern w:val="0"/>
      <w:sz w:val="20"/>
      <w:szCs w:val="2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rsid w:val="008752B0"/>
    <w:pPr>
      <w:tabs>
        <w:tab w:val="left" w:pos="480"/>
        <w:tab w:val="right" w:leader="dot" w:pos="9554"/>
      </w:tabs>
    </w:pPr>
  </w:style>
  <w:style w:type="paragraph" w:styleId="TOC2">
    <w:name w:val="toc 2"/>
    <w:basedOn w:val="Normal"/>
    <w:next w:val="Normal"/>
    <w:autoRedefine/>
    <w:uiPriority w:val="39"/>
    <w:rsid w:val="008752B0"/>
    <w:pPr>
      <w:tabs>
        <w:tab w:val="left" w:pos="720"/>
        <w:tab w:val="right" w:leader="dot" w:pos="9554"/>
      </w:tabs>
      <w:ind w:left="240"/>
    </w:pPr>
    <w:rPr>
      <w:sz w:val="20"/>
    </w:rPr>
  </w:style>
  <w:style w:type="paragraph" w:styleId="TOC3">
    <w:name w:val="toc 3"/>
    <w:basedOn w:val="Normal"/>
    <w:next w:val="Normal"/>
    <w:autoRedefine/>
    <w:uiPriority w:val="39"/>
    <w:rsid w:val="008752B0"/>
    <w:pPr>
      <w:tabs>
        <w:tab w:val="left" w:pos="1100"/>
        <w:tab w:val="right" w:leader="dot" w:pos="9554"/>
      </w:tabs>
      <w:ind w:left="480"/>
    </w:pPr>
    <w:rPr>
      <w:sz w:val="18"/>
    </w:rPr>
  </w:style>
  <w:style w:type="paragraph" w:customStyle="1" w:styleId="1">
    <w:name w:val="Ü1"/>
    <w:basedOn w:val="Normal"/>
    <w:autoRedefine/>
    <w:rsid w:val="008752B0"/>
    <w:pPr>
      <w:numPr>
        <w:numId w:val="1"/>
      </w:numPr>
    </w:pPr>
    <w:rPr>
      <w:rFonts w:cs="Arial"/>
      <w:b/>
    </w:rPr>
  </w:style>
  <w:style w:type="paragraph" w:styleId="TOC4">
    <w:name w:val="toc 4"/>
    <w:basedOn w:val="Normal"/>
    <w:next w:val="Normal"/>
    <w:autoRedefine/>
    <w:uiPriority w:val="39"/>
    <w:rsid w:val="008752B0"/>
    <w:pPr>
      <w:ind w:left="720"/>
    </w:pPr>
    <w:rPr>
      <w:sz w:val="18"/>
    </w:rPr>
  </w:style>
  <w:style w:type="character" w:styleId="CommentReference">
    <w:name w:val="annotation reference"/>
    <w:basedOn w:val="DefaultParagraphFont"/>
    <w:uiPriority w:val="99"/>
    <w:semiHidden/>
    <w:unhideWhenUsed/>
    <w:rsid w:val="008752B0"/>
    <w:rPr>
      <w:sz w:val="16"/>
      <w:szCs w:val="16"/>
    </w:rPr>
  </w:style>
  <w:style w:type="paragraph" w:styleId="CommentText">
    <w:name w:val="annotation text"/>
    <w:basedOn w:val="Normal"/>
    <w:link w:val="CommentTextChar"/>
    <w:uiPriority w:val="99"/>
    <w:unhideWhenUsed/>
    <w:rsid w:val="008752B0"/>
    <w:rPr>
      <w:sz w:val="20"/>
      <w:szCs w:val="20"/>
    </w:rPr>
  </w:style>
  <w:style w:type="character" w:customStyle="1" w:styleId="CommentTextChar">
    <w:name w:val="Comment Text Char"/>
    <w:basedOn w:val="DefaultParagraphFont"/>
    <w:link w:val="CommentText"/>
    <w:uiPriority w:val="99"/>
    <w:rsid w:val="008752B0"/>
    <w:rPr>
      <w:rFonts w:eastAsia="Times New Roman" w:cs="Times New Roman"/>
      <w:kern w:val="0"/>
      <w:sz w:val="20"/>
      <w:szCs w:val="20"/>
      <w:lang w:val="en-GB"/>
      <w14:ligatures w14:val="none"/>
    </w:rPr>
  </w:style>
  <w:style w:type="paragraph" w:styleId="CommentSubject">
    <w:name w:val="annotation subject"/>
    <w:basedOn w:val="CommentText"/>
    <w:next w:val="CommentText"/>
    <w:link w:val="CommentSubjectChar"/>
    <w:uiPriority w:val="99"/>
    <w:semiHidden/>
    <w:unhideWhenUsed/>
    <w:rsid w:val="008752B0"/>
    <w:rPr>
      <w:b/>
      <w:bCs/>
    </w:rPr>
  </w:style>
  <w:style w:type="character" w:customStyle="1" w:styleId="CommentSubjectChar">
    <w:name w:val="Comment Subject Char"/>
    <w:basedOn w:val="CommentTextChar"/>
    <w:link w:val="CommentSubject"/>
    <w:uiPriority w:val="99"/>
    <w:semiHidden/>
    <w:rsid w:val="008752B0"/>
    <w:rPr>
      <w:rFonts w:eastAsia="Times New Roman" w:cs="Times New Roman"/>
      <w:b/>
      <w:bCs/>
      <w:kern w:val="0"/>
      <w:sz w:val="20"/>
      <w:szCs w:val="20"/>
      <w:lang w:val="en-GB"/>
      <w14:ligatures w14:val="none"/>
    </w:rPr>
  </w:style>
  <w:style w:type="character" w:customStyle="1" w:styleId="hps">
    <w:name w:val="hps"/>
    <w:rsid w:val="008752B0"/>
    <w:rPr>
      <w:rFonts w:cs="Times New Roman"/>
    </w:rPr>
  </w:style>
  <w:style w:type="character" w:customStyle="1" w:styleId="Normal10ptChar">
    <w:name w:val="Normal 10pt Char"/>
    <w:link w:val="Normal10pt"/>
    <w:rsid w:val="008752B0"/>
    <w:rPr>
      <w:rFonts w:ascii="Arial" w:hAnsi="Arial" w:cs="Arial"/>
      <w:lang w:eastAsia="zh-CN"/>
    </w:rPr>
  </w:style>
  <w:style w:type="paragraph" w:customStyle="1" w:styleId="Normal10pt">
    <w:name w:val="Normal 10pt"/>
    <w:basedOn w:val="Normal"/>
    <w:link w:val="Normal10ptChar"/>
    <w:rsid w:val="008752B0"/>
    <w:pPr>
      <w:spacing w:line="260" w:lineRule="atLeast"/>
    </w:pPr>
    <w:rPr>
      <w:rFonts w:ascii="Arial" w:eastAsiaTheme="minorHAnsi" w:hAnsi="Arial" w:cs="Arial"/>
      <w:kern w:val="2"/>
      <w:sz w:val="24"/>
      <w:lang w:val="en-US" w:eastAsia="zh-CN"/>
      <w14:ligatures w14:val="standardContextual"/>
    </w:rPr>
  </w:style>
  <w:style w:type="paragraph" w:customStyle="1" w:styleId="TableFigureAppendixText1">
    <w:name w:val="Table/Figure/Appendix Text 1"/>
    <w:basedOn w:val="Normal"/>
    <w:link w:val="TableFigureAppendixText1Char"/>
    <w:uiPriority w:val="99"/>
    <w:rsid w:val="008752B0"/>
    <w:pPr>
      <w:widowControl w:val="0"/>
      <w:spacing w:line="240" w:lineRule="atLeast"/>
    </w:pPr>
    <w:rPr>
      <w:rFonts w:eastAsia="MS Mincho"/>
      <w:kern w:val="2"/>
      <w:szCs w:val="20"/>
      <w:lang w:val="en-US" w:eastAsia="ja-JP"/>
    </w:rPr>
  </w:style>
  <w:style w:type="character" w:customStyle="1" w:styleId="TableFigureAppendixText1Char">
    <w:name w:val="Table/Figure/Appendix Text 1 Char"/>
    <w:link w:val="TableFigureAppendixText1"/>
    <w:uiPriority w:val="99"/>
    <w:locked/>
    <w:rsid w:val="008752B0"/>
    <w:rPr>
      <w:rFonts w:eastAsia="MS Mincho" w:cs="Times New Roman"/>
      <w:sz w:val="22"/>
      <w:szCs w:val="20"/>
      <w:lang w:eastAsia="ja-JP"/>
      <w14:ligatures w14:val="none"/>
    </w:rPr>
  </w:style>
  <w:style w:type="paragraph" w:styleId="ListBullet">
    <w:name w:val="List Bullet"/>
    <w:basedOn w:val="Normal"/>
    <w:uiPriority w:val="99"/>
    <w:rsid w:val="008752B0"/>
    <w:pPr>
      <w:numPr>
        <w:numId w:val="2"/>
      </w:numPr>
    </w:pPr>
    <w:rPr>
      <w:lang w:val="en-US"/>
    </w:rPr>
  </w:style>
  <w:style w:type="paragraph" w:customStyle="1" w:styleId="TableRowHead">
    <w:name w:val="Table Row Head"/>
    <w:basedOn w:val="Normal"/>
    <w:link w:val="TableRowHeadChar1"/>
    <w:rsid w:val="008752B0"/>
    <w:pPr>
      <w:tabs>
        <w:tab w:val="left" w:pos="360"/>
      </w:tabs>
      <w:spacing w:after="60"/>
    </w:pPr>
    <w:rPr>
      <w:szCs w:val="20"/>
      <w:lang w:val="x-none" w:eastAsia="x-none"/>
    </w:rPr>
  </w:style>
  <w:style w:type="character" w:customStyle="1" w:styleId="TableRowHeadChar1">
    <w:name w:val="Table Row Head Char1"/>
    <w:link w:val="TableRowHead"/>
    <w:rsid w:val="008752B0"/>
    <w:rPr>
      <w:rFonts w:eastAsia="Times New Roman" w:cs="Times New Roman"/>
      <w:kern w:val="0"/>
      <w:sz w:val="22"/>
      <w:szCs w:val="20"/>
      <w:lang w:val="x-none" w:eastAsia="x-none"/>
      <w14:ligatures w14:val="none"/>
    </w:rPr>
  </w:style>
  <w:style w:type="paragraph" w:customStyle="1" w:styleId="Appendix">
    <w:name w:val="Appendix"/>
    <w:basedOn w:val="Heading1"/>
    <w:link w:val="AppendixChar"/>
    <w:rsid w:val="008752B0"/>
    <w:pPr>
      <w:keepLines w:val="0"/>
      <w:spacing w:before="240" w:after="0"/>
    </w:pPr>
    <w:rPr>
      <w:rFonts w:ascii="Cambria" w:eastAsia="Times New Roman" w:hAnsi="Cambria" w:cs="Arial"/>
      <w:b/>
      <w:bCs/>
      <w:smallCaps/>
      <w:noProof/>
      <w:color w:val="auto"/>
      <w:kern w:val="32"/>
      <w:sz w:val="32"/>
      <w:szCs w:val="32"/>
    </w:rPr>
  </w:style>
  <w:style w:type="character" w:customStyle="1" w:styleId="AppendixChar">
    <w:name w:val="Appendix Char"/>
    <w:basedOn w:val="DefaultParagraphFont"/>
    <w:link w:val="Appendix"/>
    <w:rsid w:val="008752B0"/>
    <w:rPr>
      <w:rFonts w:ascii="Cambria" w:eastAsia="Times New Roman" w:hAnsi="Cambria" w:cs="Arial"/>
      <w:b/>
      <w:bCs/>
      <w:smallCaps/>
      <w:noProof/>
      <w:kern w:val="32"/>
      <w:sz w:val="32"/>
      <w:szCs w:val="32"/>
      <w14:ligatures w14:val="none"/>
    </w:rPr>
  </w:style>
  <w:style w:type="paragraph" w:styleId="TOC5">
    <w:name w:val="toc 5"/>
    <w:basedOn w:val="Normal"/>
    <w:next w:val="Normal"/>
    <w:autoRedefine/>
    <w:uiPriority w:val="39"/>
    <w:unhideWhenUsed/>
    <w:rsid w:val="008752B0"/>
    <w:pPr>
      <w:spacing w:after="100" w:line="276" w:lineRule="auto"/>
      <w:ind w:left="880"/>
    </w:pPr>
    <w:rPr>
      <w:rFonts w:eastAsiaTheme="minorEastAsia" w:cstheme="minorBidi"/>
      <w:szCs w:val="22"/>
      <w:lang w:val="de-CH" w:eastAsia="de-CH"/>
    </w:rPr>
  </w:style>
  <w:style w:type="paragraph" w:styleId="TOC6">
    <w:name w:val="toc 6"/>
    <w:basedOn w:val="Normal"/>
    <w:next w:val="Normal"/>
    <w:autoRedefine/>
    <w:uiPriority w:val="39"/>
    <w:unhideWhenUsed/>
    <w:rsid w:val="008752B0"/>
    <w:pPr>
      <w:spacing w:after="100" w:line="276" w:lineRule="auto"/>
      <w:ind w:left="1100"/>
    </w:pPr>
    <w:rPr>
      <w:rFonts w:eastAsiaTheme="minorEastAsia" w:cstheme="minorBidi"/>
      <w:szCs w:val="22"/>
      <w:lang w:val="de-CH" w:eastAsia="de-CH"/>
    </w:rPr>
  </w:style>
  <w:style w:type="paragraph" w:styleId="TOC7">
    <w:name w:val="toc 7"/>
    <w:basedOn w:val="Normal"/>
    <w:next w:val="Normal"/>
    <w:autoRedefine/>
    <w:uiPriority w:val="39"/>
    <w:unhideWhenUsed/>
    <w:rsid w:val="008752B0"/>
    <w:pPr>
      <w:spacing w:after="100" w:line="276" w:lineRule="auto"/>
      <w:ind w:left="1320"/>
    </w:pPr>
    <w:rPr>
      <w:rFonts w:eastAsiaTheme="minorEastAsia" w:cstheme="minorBidi"/>
      <w:szCs w:val="22"/>
      <w:lang w:val="de-CH" w:eastAsia="de-CH"/>
    </w:rPr>
  </w:style>
  <w:style w:type="paragraph" w:styleId="TOC8">
    <w:name w:val="toc 8"/>
    <w:basedOn w:val="Normal"/>
    <w:next w:val="Normal"/>
    <w:autoRedefine/>
    <w:uiPriority w:val="39"/>
    <w:unhideWhenUsed/>
    <w:rsid w:val="008752B0"/>
    <w:pPr>
      <w:spacing w:after="100" w:line="276" w:lineRule="auto"/>
      <w:ind w:left="1540"/>
    </w:pPr>
    <w:rPr>
      <w:rFonts w:eastAsiaTheme="minorEastAsia" w:cstheme="minorBidi"/>
      <w:szCs w:val="22"/>
      <w:lang w:val="de-CH" w:eastAsia="de-CH"/>
    </w:rPr>
  </w:style>
  <w:style w:type="paragraph" w:styleId="TOC9">
    <w:name w:val="toc 9"/>
    <w:basedOn w:val="Normal"/>
    <w:next w:val="Normal"/>
    <w:autoRedefine/>
    <w:uiPriority w:val="39"/>
    <w:unhideWhenUsed/>
    <w:rsid w:val="008752B0"/>
    <w:pPr>
      <w:spacing w:after="100" w:line="276" w:lineRule="auto"/>
      <w:ind w:left="1760"/>
    </w:pPr>
    <w:rPr>
      <w:rFonts w:eastAsiaTheme="minorEastAsia" w:cstheme="minorBidi"/>
      <w:szCs w:val="22"/>
      <w:lang w:val="de-CH" w:eastAsia="de-CH"/>
    </w:rPr>
  </w:style>
  <w:style w:type="paragraph" w:customStyle="1" w:styleId="instruction">
    <w:name w:val="instruction"/>
    <w:basedOn w:val="Normal"/>
    <w:next w:val="Normal"/>
    <w:autoRedefine/>
    <w:qFormat/>
    <w:rsid w:val="008752B0"/>
    <w:pPr>
      <w:widowControl w:val="0"/>
    </w:pPr>
    <w:rPr>
      <w:rFonts w:cs="Arial"/>
      <w:iCs/>
      <w:color w:val="000000" w:themeColor="text1"/>
      <w:sz w:val="20"/>
      <w:szCs w:val="20"/>
      <w:lang w:eastAsia="ja-JP"/>
    </w:rPr>
  </w:style>
  <w:style w:type="paragraph" w:styleId="Revision">
    <w:name w:val="Revision"/>
    <w:hidden/>
    <w:uiPriority w:val="99"/>
    <w:semiHidden/>
    <w:rsid w:val="008752B0"/>
    <w:pPr>
      <w:spacing w:after="0" w:line="240" w:lineRule="auto"/>
    </w:pPr>
    <w:rPr>
      <w:rFonts w:ascii="Times New Roman" w:eastAsia="Times New Roman" w:hAnsi="Times New Roman" w:cs="Times New Roman"/>
      <w:kern w:val="0"/>
      <w:lang w:val="en-GB"/>
      <w14:ligatures w14:val="none"/>
    </w:rPr>
  </w:style>
  <w:style w:type="paragraph" w:customStyle="1" w:styleId="Default">
    <w:name w:val="Default"/>
    <w:rsid w:val="008752B0"/>
    <w:pPr>
      <w:autoSpaceDE w:val="0"/>
      <w:autoSpaceDN w:val="0"/>
      <w:adjustRightInd w:val="0"/>
      <w:spacing w:after="0" w:line="240" w:lineRule="auto"/>
    </w:pPr>
    <w:rPr>
      <w:rFonts w:ascii="Cambria" w:hAnsi="Cambria" w:cs="Cambria"/>
      <w:color w:val="000000"/>
      <w:kern w:val="0"/>
      <w:lang w:val="de-CH"/>
      <w14:ligatures w14:val="none"/>
    </w:rPr>
  </w:style>
  <w:style w:type="paragraph" w:styleId="Bibliography">
    <w:name w:val="Bibliography"/>
    <w:basedOn w:val="Normal"/>
    <w:next w:val="Normal"/>
    <w:uiPriority w:val="37"/>
    <w:unhideWhenUsed/>
    <w:rsid w:val="008752B0"/>
    <w:pPr>
      <w:tabs>
        <w:tab w:val="left" w:pos="384"/>
      </w:tabs>
      <w:spacing w:line="480" w:lineRule="auto"/>
      <w:ind w:left="384" w:hanging="384"/>
    </w:pPr>
  </w:style>
  <w:style w:type="character" w:customStyle="1" w:styleId="ListParagraphChar">
    <w:name w:val="List Paragraph Char"/>
    <w:basedOn w:val="DefaultParagraphFont"/>
    <w:link w:val="ListParagraph"/>
    <w:uiPriority w:val="34"/>
    <w:rsid w:val="008752B0"/>
  </w:style>
  <w:style w:type="paragraph" w:styleId="Caption">
    <w:name w:val="caption"/>
    <w:basedOn w:val="Normal"/>
    <w:next w:val="Normal"/>
    <w:uiPriority w:val="35"/>
    <w:unhideWhenUsed/>
    <w:qFormat/>
    <w:rsid w:val="008752B0"/>
    <w:pPr>
      <w:spacing w:after="200"/>
    </w:pPr>
    <w:rPr>
      <w:b/>
      <w:i/>
      <w:iCs/>
      <w:color w:val="0E2841" w:themeColor="text2"/>
      <w:sz w:val="20"/>
      <w:szCs w:val="18"/>
    </w:rPr>
  </w:style>
  <w:style w:type="paragraph" w:customStyle="1" w:styleId="Tabletitle">
    <w:name w:val="Table_title"/>
    <w:basedOn w:val="Normal"/>
    <w:qFormat/>
    <w:rsid w:val="008752B0"/>
    <w:pPr>
      <w:widowControl w:val="0"/>
      <w:pBdr>
        <w:top w:val="none" w:sz="4" w:space="0" w:color="000000"/>
        <w:left w:val="none" w:sz="4" w:space="0" w:color="000000"/>
        <w:bottom w:val="none" w:sz="4" w:space="0" w:color="000000"/>
        <w:right w:val="none" w:sz="4" w:space="0" w:color="000000"/>
        <w:between w:val="none" w:sz="4" w:space="0" w:color="000000"/>
      </w:pBdr>
      <w:spacing w:after="40"/>
    </w:pPr>
    <w:rPr>
      <w:rFonts w:ascii="Helvetica" w:hAnsi="Helvetica"/>
      <w:b/>
      <w:sz w:val="20"/>
      <w:szCs w:val="20"/>
      <w:lang w:eastAsia="ja-JP"/>
    </w:rPr>
  </w:style>
  <w:style w:type="table" w:styleId="GridTable2">
    <w:name w:val="Grid Table 2"/>
    <w:basedOn w:val="TableNormal"/>
    <w:uiPriority w:val="47"/>
    <w:rsid w:val="008752B0"/>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p1">
    <w:name w:val="p1"/>
    <w:basedOn w:val="Normal"/>
    <w:rsid w:val="008752B0"/>
    <w:pPr>
      <w:jc w:val="left"/>
    </w:pPr>
    <w:rPr>
      <w:rFonts w:ascii="Helvetica" w:eastAsia="Arial Unicode MS" w:hAnsi="Helvetica"/>
      <w:color w:val="0645AD"/>
      <w:sz w:val="21"/>
      <w:szCs w:val="21"/>
      <w:u w:color="000000"/>
      <w:lang w:val="de-DE" w:eastAsia="de-DE"/>
    </w:rPr>
  </w:style>
  <w:style w:type="table" w:customStyle="1" w:styleId="TableNormal1">
    <w:name w:val="Table Normal1"/>
    <w:rsid w:val="008752B0"/>
    <w:pPr>
      <w:pBdr>
        <w:top w:val="nil"/>
        <w:left w:val="nil"/>
        <w:bottom w:val="nil"/>
        <w:right w:val="nil"/>
        <w:between w:val="nil"/>
        <w:bar w:val="nil"/>
      </w:pBdr>
      <w:spacing w:after="0" w:line="240" w:lineRule="auto"/>
    </w:pPr>
    <w:rPr>
      <w:rFonts w:ascii="Times New Roman" w:eastAsia="Arial Unicode MS" w:hAnsi="Times New Roman" w:cs="Times New Roman"/>
      <w:kern w:val="0"/>
      <w:bdr w:val="nil"/>
      <w:lang w:val="de-DE" w:eastAsia="de-DE"/>
      <w14:ligatures w14:val="none"/>
    </w:rPr>
    <w:tblPr>
      <w:tblInd w:w="0" w:type="dxa"/>
      <w:tblCellMar>
        <w:top w:w="0" w:type="dxa"/>
        <w:left w:w="0" w:type="dxa"/>
        <w:bottom w:w="0" w:type="dxa"/>
        <w:right w:w="0" w:type="dxa"/>
      </w:tblCellMar>
    </w:tblPr>
  </w:style>
  <w:style w:type="character" w:customStyle="1" w:styleId="NichtaufgelsteErwhnung1">
    <w:name w:val="Nicht aufgelöste Erwähnung1"/>
    <w:basedOn w:val="DefaultParagraphFont"/>
    <w:uiPriority w:val="99"/>
    <w:semiHidden/>
    <w:unhideWhenUsed/>
    <w:rsid w:val="008752B0"/>
    <w:rPr>
      <w:color w:val="605E5C"/>
      <w:shd w:val="clear" w:color="auto" w:fill="E1DFDD"/>
    </w:rPr>
  </w:style>
  <w:style w:type="character" w:customStyle="1" w:styleId="identifier">
    <w:name w:val="identifier"/>
    <w:basedOn w:val="DefaultParagraphFont"/>
    <w:rsid w:val="008752B0"/>
  </w:style>
  <w:style w:type="numbering" w:customStyle="1" w:styleId="Style1">
    <w:name w:val="Style1"/>
    <w:uiPriority w:val="99"/>
    <w:rsid w:val="008752B0"/>
    <w:pPr>
      <w:numPr>
        <w:numId w:val="13"/>
      </w:numPr>
    </w:pPr>
  </w:style>
  <w:style w:type="paragraph" w:styleId="NoSpacing">
    <w:name w:val="No Spacing"/>
    <w:uiPriority w:val="1"/>
    <w:qFormat/>
    <w:rsid w:val="008752B0"/>
    <w:pPr>
      <w:spacing w:after="0" w:line="240" w:lineRule="auto"/>
      <w:jc w:val="both"/>
    </w:pPr>
    <w:rPr>
      <w:rFonts w:eastAsia="Times New Roman" w:cs="Times New Roman"/>
      <w:kern w:val="0"/>
      <w:sz w:val="22"/>
      <w:lang w:val="en-GB"/>
      <w14:ligatures w14:val="none"/>
    </w:rPr>
  </w:style>
  <w:style w:type="paragraph" w:customStyle="1" w:styleId="EndNoteBibliography">
    <w:name w:val="EndNote Bibliography"/>
    <w:basedOn w:val="Normal"/>
    <w:link w:val="EndNoteBibliographyZchn"/>
    <w:rsid w:val="008752B0"/>
    <w:pPr>
      <w:jc w:val="left"/>
    </w:pPr>
    <w:rPr>
      <w:rFonts w:ascii="Times New Roman" w:hAnsi="Times New Roman"/>
      <w:sz w:val="24"/>
      <w:lang w:val="de-DE" w:eastAsia="de-DE"/>
    </w:rPr>
  </w:style>
  <w:style w:type="character" w:customStyle="1" w:styleId="EndNoteBibliographyZchn">
    <w:name w:val="EndNote Bibliography Zchn"/>
    <w:basedOn w:val="DefaultParagraphFont"/>
    <w:link w:val="EndNoteBibliography"/>
    <w:rsid w:val="008752B0"/>
    <w:rPr>
      <w:rFonts w:ascii="Times New Roman" w:eastAsia="Times New Roman" w:hAnsi="Times New Roman" w:cs="Times New Roman"/>
      <w:kern w:val="0"/>
      <w:lang w:val="de-DE" w:eastAsia="de-DE"/>
      <w14:ligatures w14:val="none"/>
    </w:rPr>
  </w:style>
  <w:style w:type="character" w:customStyle="1" w:styleId="UnresolvedMention1">
    <w:name w:val="Unresolved Mention1"/>
    <w:basedOn w:val="DefaultParagraphFont"/>
    <w:uiPriority w:val="99"/>
    <w:semiHidden/>
    <w:unhideWhenUsed/>
    <w:rsid w:val="008752B0"/>
    <w:rPr>
      <w:color w:val="605E5C"/>
      <w:shd w:val="clear" w:color="auto" w:fill="E1DFDD"/>
    </w:rPr>
  </w:style>
  <w:style w:type="character" w:styleId="LineNumber">
    <w:name w:val="line number"/>
    <w:basedOn w:val="DefaultParagraphFont"/>
    <w:uiPriority w:val="99"/>
    <w:semiHidden/>
    <w:unhideWhenUsed/>
    <w:rsid w:val="008752B0"/>
  </w:style>
  <w:style w:type="table" w:styleId="PlainTable5">
    <w:name w:val="Plain Table 5"/>
    <w:basedOn w:val="TableNormal"/>
    <w:uiPriority w:val="45"/>
    <w:rsid w:val="008752B0"/>
    <w:pPr>
      <w:spacing w:after="0" w:line="240" w:lineRule="auto"/>
    </w:pPr>
    <w:rPr>
      <w:rFonts w:ascii="Times New Roman" w:eastAsia="Times New Roman" w:hAnsi="Times New Roman" w:cs="Times New Roman"/>
      <w:kern w:val="0"/>
      <w:sz w:val="20"/>
      <w:szCs w:val="20"/>
      <w:lang w:val="en-GB" w:eastAsia="en-GB"/>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NichtaufgelsteErwhnung2">
    <w:name w:val="Nicht aufgelöste Erwähnung2"/>
    <w:basedOn w:val="DefaultParagraphFont"/>
    <w:uiPriority w:val="99"/>
    <w:semiHidden/>
    <w:unhideWhenUsed/>
    <w:rsid w:val="008752B0"/>
    <w:rPr>
      <w:color w:val="605E5C"/>
      <w:shd w:val="clear" w:color="auto" w:fill="E1DFDD"/>
    </w:rPr>
  </w:style>
  <w:style w:type="character" w:customStyle="1" w:styleId="UnresolvedMention2">
    <w:name w:val="Unresolved Mention2"/>
    <w:basedOn w:val="DefaultParagraphFont"/>
    <w:uiPriority w:val="99"/>
    <w:semiHidden/>
    <w:unhideWhenUsed/>
    <w:rsid w:val="008752B0"/>
    <w:rPr>
      <w:color w:val="605E5C"/>
      <w:shd w:val="clear" w:color="auto" w:fill="E1DFDD"/>
    </w:rPr>
  </w:style>
  <w:style w:type="character" w:customStyle="1" w:styleId="NichtaufgelsteErwhnung3">
    <w:name w:val="Nicht aufgelöste Erwähnung3"/>
    <w:basedOn w:val="DefaultParagraphFont"/>
    <w:uiPriority w:val="99"/>
    <w:semiHidden/>
    <w:unhideWhenUsed/>
    <w:rsid w:val="008752B0"/>
    <w:rPr>
      <w:color w:val="605E5C"/>
      <w:shd w:val="clear" w:color="auto" w:fill="E1DFDD"/>
    </w:rPr>
  </w:style>
  <w:style w:type="character" w:customStyle="1" w:styleId="UnresolvedMention3">
    <w:name w:val="Unresolved Mention3"/>
    <w:basedOn w:val="DefaultParagraphFont"/>
    <w:uiPriority w:val="99"/>
    <w:semiHidden/>
    <w:unhideWhenUsed/>
    <w:rsid w:val="008752B0"/>
    <w:rPr>
      <w:color w:val="605E5C"/>
      <w:shd w:val="clear" w:color="auto" w:fill="E1DFDD"/>
    </w:rPr>
  </w:style>
  <w:style w:type="character" w:customStyle="1" w:styleId="UnresolvedMention4">
    <w:name w:val="Unresolved Mention4"/>
    <w:basedOn w:val="DefaultParagraphFont"/>
    <w:uiPriority w:val="99"/>
    <w:semiHidden/>
    <w:unhideWhenUsed/>
    <w:rsid w:val="008752B0"/>
    <w:rPr>
      <w:color w:val="605E5C"/>
      <w:shd w:val="clear" w:color="auto" w:fill="E1DFDD"/>
    </w:rPr>
  </w:style>
  <w:style w:type="character" w:customStyle="1" w:styleId="NichtaufgelsteErwhnung4">
    <w:name w:val="Nicht aufgelöste Erwähnung4"/>
    <w:basedOn w:val="DefaultParagraphFont"/>
    <w:uiPriority w:val="99"/>
    <w:semiHidden/>
    <w:unhideWhenUsed/>
    <w:rsid w:val="008752B0"/>
    <w:rPr>
      <w:color w:val="605E5C"/>
      <w:shd w:val="clear" w:color="auto" w:fill="E1DFDD"/>
    </w:rPr>
  </w:style>
  <w:style w:type="paragraph" w:customStyle="1" w:styleId="Compact">
    <w:name w:val="Compact"/>
    <w:basedOn w:val="BodyText"/>
    <w:qFormat/>
    <w:rsid w:val="008752B0"/>
    <w:pPr>
      <w:spacing w:before="36" w:after="36"/>
      <w:jc w:val="left"/>
    </w:pPr>
    <w:rPr>
      <w:rFonts w:eastAsiaTheme="minorHAnsi" w:cstheme="minorBidi"/>
      <w:sz w:val="24"/>
      <w:u w:val="none"/>
      <w:lang w:val="en-US"/>
    </w:rPr>
  </w:style>
  <w:style w:type="table" w:customStyle="1" w:styleId="Table">
    <w:name w:val="Table"/>
    <w:semiHidden/>
    <w:unhideWhenUsed/>
    <w:qFormat/>
    <w:rsid w:val="008752B0"/>
    <w:pPr>
      <w:spacing w:after="200" w:line="240" w:lineRule="auto"/>
    </w:pPr>
    <w:rPr>
      <w:kern w:val="0"/>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sc-d571b66f-0">
    <w:name w:val="sc-d571b66f-0"/>
    <w:basedOn w:val="Normal"/>
    <w:rsid w:val="008752B0"/>
    <w:pPr>
      <w:spacing w:before="100" w:beforeAutospacing="1" w:after="100" w:afterAutospacing="1"/>
      <w:jc w:val="left"/>
    </w:pPr>
    <w:rPr>
      <w:rFonts w:ascii="Times New Roman" w:hAnsi="Times New Roman"/>
      <w:sz w:val="24"/>
      <w:lang w:val="de-CH" w:eastAsia="de-DE"/>
    </w:rPr>
  </w:style>
  <w:style w:type="character" w:styleId="UnresolvedMention">
    <w:name w:val="Unresolved Mention"/>
    <w:basedOn w:val="DefaultParagraphFont"/>
    <w:uiPriority w:val="99"/>
    <w:semiHidden/>
    <w:unhideWhenUsed/>
    <w:rsid w:val="008752B0"/>
    <w:rPr>
      <w:color w:val="605E5C"/>
      <w:shd w:val="clear" w:color="auto" w:fill="E1DFDD"/>
    </w:rPr>
  </w:style>
  <w:style w:type="character" w:styleId="PlaceholderText">
    <w:name w:val="Placeholder Text"/>
    <w:basedOn w:val="DefaultParagraphFont"/>
    <w:uiPriority w:val="99"/>
    <w:semiHidden/>
    <w:rsid w:val="008752B0"/>
    <w:rPr>
      <w:color w:val="666666"/>
    </w:rPr>
  </w:style>
  <w:style w:type="character" w:customStyle="1" w:styleId="cf01">
    <w:name w:val="cf01"/>
    <w:basedOn w:val="DefaultParagraphFont"/>
    <w:rsid w:val="008752B0"/>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5662</Words>
  <Characters>32276</Characters>
  <Application>Microsoft Office Word</Application>
  <DocSecurity>0</DocSecurity>
  <Lines>268</Lines>
  <Paragraphs>75</Paragraphs>
  <ScaleCrop>false</ScaleCrop>
  <Company>Springer Nature</Company>
  <LinksUpToDate>false</LinksUpToDate>
  <CharactersWithSpaces>37863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2025-07-08T11:07:00Z</dcterms:created>
  <dcterms:modified xsi:type="dcterms:W3CDTF">2025-07-08T11:07:00Z</dcterms:modified>
</cp:coreProperties>
</file>