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5F9EA" w14:textId="77777777" w:rsidR="006F14EB" w:rsidRDefault="006F14EB">
      <w:pPr>
        <w:rPr>
          <w:lang w:val="es-AR"/>
        </w:rPr>
      </w:pPr>
    </w:p>
    <w:p w14:paraId="1A01494C" w14:textId="5A0D0E7E" w:rsidR="006F14EB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Supplementary</w:t>
      </w:r>
      <w:r w:rsidR="00D5531F">
        <w:rPr>
          <w:rFonts w:ascii="Times New Roman" w:hAnsi="Times New Roman" w:cs="Times New Roman"/>
          <w:b/>
          <w:bCs/>
          <w:sz w:val="28"/>
          <w:szCs w:val="28"/>
        </w:rPr>
        <w:t xml:space="preserve"> Tables</w:t>
      </w:r>
    </w:p>
    <w:p w14:paraId="3E65A06E" w14:textId="41F1CD44" w:rsidR="006F14E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5550A6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 Generalized Linear Models using HMGB1 as dependent variable</w:t>
      </w:r>
    </w:p>
    <w:p w14:paraId="5BC88229" w14:textId="77777777" w:rsidR="006F14EB" w:rsidRDefault="006F1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0"/>
        <w:gridCol w:w="931"/>
        <w:gridCol w:w="1118"/>
        <w:gridCol w:w="1061"/>
        <w:gridCol w:w="1051"/>
        <w:gridCol w:w="20"/>
        <w:gridCol w:w="1060"/>
        <w:gridCol w:w="371"/>
        <w:gridCol w:w="1071"/>
        <w:gridCol w:w="20"/>
      </w:tblGrid>
      <w:tr w:rsidR="006F14EB" w14:paraId="65FDF2C0" w14:textId="77777777">
        <w:trPr>
          <w:cantSplit/>
        </w:trPr>
        <w:tc>
          <w:tcPr>
            <w:tcW w:w="19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3655CF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s-AR"/>
              </w:rPr>
              <w:t>Parameter</w:t>
            </w:r>
          </w:p>
        </w:tc>
        <w:tc>
          <w:tcPr>
            <w:tcW w:w="931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D86A3CA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s-AR"/>
              </w:rPr>
              <w:t>B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1466210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s-AR"/>
              </w:rPr>
              <w:t>Std. Error</w:t>
            </w:r>
          </w:p>
        </w:tc>
        <w:tc>
          <w:tcPr>
            <w:tcW w:w="2132" w:type="dxa"/>
            <w:gridSpan w:val="3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42CC5F2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s-AR"/>
              </w:rPr>
              <w:t>95% Wald Confidence Interval</w:t>
            </w:r>
          </w:p>
        </w:tc>
        <w:tc>
          <w:tcPr>
            <w:tcW w:w="2522" w:type="dxa"/>
            <w:gridSpan w:val="4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4B2AF5A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s-AR"/>
              </w:rPr>
              <w:t>Hy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pothesis Test</w:t>
            </w:r>
          </w:p>
        </w:tc>
      </w:tr>
      <w:tr w:rsidR="006F14EB" w14:paraId="2900F30C" w14:textId="77777777">
        <w:trPr>
          <w:gridAfter w:val="1"/>
          <w:wAfter w:w="20" w:type="dxa"/>
          <w:cantSplit/>
        </w:trPr>
        <w:tc>
          <w:tcPr>
            <w:tcW w:w="19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568E88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31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5A6EEFE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02B5C38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A7D90EF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0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E2DEA55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28379A0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Wald Chi-Square</w:t>
            </w:r>
          </w:p>
        </w:tc>
        <w:tc>
          <w:tcPr>
            <w:tcW w:w="37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8DDB22F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07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C09A4B8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6F14EB" w14:paraId="3DCB9D7E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78E2C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(Intercept)</w:t>
            </w:r>
          </w:p>
        </w:tc>
        <w:tc>
          <w:tcPr>
            <w:tcW w:w="93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CA1012D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40464.5</w:t>
            </w:r>
          </w:p>
        </w:tc>
        <w:tc>
          <w:tcPr>
            <w:tcW w:w="11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7B6F21D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10921.2</w:t>
            </w:r>
          </w:p>
        </w:tc>
        <w:tc>
          <w:tcPr>
            <w:tcW w:w="10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073296A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19059.4</w:t>
            </w:r>
          </w:p>
        </w:tc>
        <w:tc>
          <w:tcPr>
            <w:tcW w:w="10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D088A0A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61869.7</w:t>
            </w:r>
          </w:p>
        </w:tc>
        <w:tc>
          <w:tcPr>
            <w:tcW w:w="1080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BA4AD3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13.7</w:t>
            </w:r>
          </w:p>
        </w:tc>
        <w:tc>
          <w:tcPr>
            <w:tcW w:w="3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964CD6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0E5B26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6F14EB" w14:paraId="6ED2294E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65B8B3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[Gender=Female]</w:t>
            </w:r>
          </w:p>
        </w:tc>
        <w:tc>
          <w:tcPr>
            <w:tcW w:w="9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46B8146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447.0</w:t>
            </w:r>
          </w:p>
        </w:tc>
        <w:tc>
          <w:tcPr>
            <w:tcW w:w="11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B4B1087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5781.5</w:t>
            </w:r>
          </w:p>
        </w:tc>
        <w:tc>
          <w:tcPr>
            <w:tcW w:w="10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9C5EA6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-10884.6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8BF3A34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11778.6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B28B83B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0.0</w:t>
            </w:r>
          </w:p>
        </w:tc>
        <w:tc>
          <w:tcPr>
            <w:tcW w:w="3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307305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1B95A82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.938</w:t>
            </w:r>
          </w:p>
        </w:tc>
      </w:tr>
      <w:tr w:rsidR="006F14EB" w14:paraId="30C8922A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878DC0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[Age≤60]</w:t>
            </w:r>
          </w:p>
        </w:tc>
        <w:tc>
          <w:tcPr>
            <w:tcW w:w="9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E55AE54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1564.2</w:t>
            </w:r>
          </w:p>
        </w:tc>
        <w:tc>
          <w:tcPr>
            <w:tcW w:w="11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80DB378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4523.3</w:t>
            </w:r>
          </w:p>
        </w:tc>
        <w:tc>
          <w:tcPr>
            <w:tcW w:w="10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0AACC1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-7301.4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364BC31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10429.8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A9466DD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0.1</w:t>
            </w:r>
          </w:p>
        </w:tc>
        <w:tc>
          <w:tcPr>
            <w:tcW w:w="3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3AF591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2EB87E1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.729</w:t>
            </w:r>
          </w:p>
        </w:tc>
      </w:tr>
      <w:tr w:rsidR="006F14EB" w14:paraId="420EA2DC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9C1D6B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[Smoking history=NO ]</w:t>
            </w:r>
          </w:p>
        </w:tc>
        <w:tc>
          <w:tcPr>
            <w:tcW w:w="9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5214247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5459.3</w:t>
            </w:r>
          </w:p>
        </w:tc>
        <w:tc>
          <w:tcPr>
            <w:tcW w:w="11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7F85E4F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6628.2</w:t>
            </w:r>
          </w:p>
        </w:tc>
        <w:tc>
          <w:tcPr>
            <w:tcW w:w="10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E46BF3C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-7531.8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B234607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18450.4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3423D3A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0.7</w:t>
            </w:r>
          </w:p>
        </w:tc>
        <w:tc>
          <w:tcPr>
            <w:tcW w:w="3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33CD3B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55579C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.410</w:t>
            </w:r>
          </w:p>
        </w:tc>
      </w:tr>
      <w:tr w:rsidR="006F14EB" w14:paraId="63FCA55E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8AABB0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[Diff_fusion=High    ]</w:t>
            </w:r>
          </w:p>
        </w:tc>
        <w:tc>
          <w:tcPr>
            <w:tcW w:w="9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0E9551B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3549.4</w:t>
            </w:r>
          </w:p>
        </w:tc>
        <w:tc>
          <w:tcPr>
            <w:tcW w:w="11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272C24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6928.9</w:t>
            </w:r>
          </w:p>
        </w:tc>
        <w:tc>
          <w:tcPr>
            <w:tcW w:w="10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794E77B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-10031.0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681158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17129.9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124A114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0.3</w:t>
            </w:r>
          </w:p>
        </w:tc>
        <w:tc>
          <w:tcPr>
            <w:tcW w:w="3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5447AD2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F289C2F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.608</w:t>
            </w:r>
          </w:p>
        </w:tc>
      </w:tr>
      <w:tr w:rsidR="006F14EB" w14:paraId="30E4E53C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60EF5F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[Diff_fusion=Low     ]</w:t>
            </w:r>
          </w:p>
        </w:tc>
        <w:tc>
          <w:tcPr>
            <w:tcW w:w="9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7CC02C1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-1677.1</w:t>
            </w:r>
          </w:p>
        </w:tc>
        <w:tc>
          <w:tcPr>
            <w:tcW w:w="11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89267A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5920.8</w:t>
            </w:r>
          </w:p>
        </w:tc>
        <w:tc>
          <w:tcPr>
            <w:tcW w:w="10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3A02F36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-13281.7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34022E0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9927.5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E86D9BF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0.1</w:t>
            </w:r>
          </w:p>
        </w:tc>
        <w:tc>
          <w:tcPr>
            <w:tcW w:w="3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5C3D3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BA5561A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.777</w:t>
            </w:r>
          </w:p>
        </w:tc>
      </w:tr>
      <w:tr w:rsidR="006F14EB" w14:paraId="660FB0E3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3AF4B4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[lymphatic metastasis=NO ]</w:t>
            </w:r>
          </w:p>
        </w:tc>
        <w:tc>
          <w:tcPr>
            <w:tcW w:w="9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8CA894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15003.9</w:t>
            </w:r>
          </w:p>
        </w:tc>
        <w:tc>
          <w:tcPr>
            <w:tcW w:w="11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D01A4F0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13716.4</w:t>
            </w:r>
          </w:p>
        </w:tc>
        <w:tc>
          <w:tcPr>
            <w:tcW w:w="10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32168DA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-11879.9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3C0289F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41887.6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DE322CB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3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BABE15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1AFAA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.274</w:t>
            </w:r>
          </w:p>
        </w:tc>
      </w:tr>
      <w:tr w:rsidR="006F14EB" w14:paraId="1AEF5C31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01DFD7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[Pleural invasion=NO ]</w:t>
            </w:r>
          </w:p>
        </w:tc>
        <w:tc>
          <w:tcPr>
            <w:tcW w:w="9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9F4F9B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179.9</w:t>
            </w:r>
          </w:p>
        </w:tc>
        <w:tc>
          <w:tcPr>
            <w:tcW w:w="11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61DE88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8980.7</w:t>
            </w:r>
          </w:p>
        </w:tc>
        <w:tc>
          <w:tcPr>
            <w:tcW w:w="10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46E9994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-17422.0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2067306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17781.7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C775FC1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0.0</w:t>
            </w:r>
          </w:p>
        </w:tc>
        <w:tc>
          <w:tcPr>
            <w:tcW w:w="3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A16041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BF6823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.984</w:t>
            </w:r>
          </w:p>
        </w:tc>
      </w:tr>
      <w:tr w:rsidR="006F14EB" w14:paraId="3645B935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B08B35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[STAS=NO ]</w:t>
            </w:r>
          </w:p>
        </w:tc>
        <w:tc>
          <w:tcPr>
            <w:tcW w:w="9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ED94E10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-8693.4</w:t>
            </w:r>
          </w:p>
        </w:tc>
        <w:tc>
          <w:tcPr>
            <w:tcW w:w="11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194A58A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5256.6</w:t>
            </w:r>
          </w:p>
        </w:tc>
        <w:tc>
          <w:tcPr>
            <w:tcW w:w="10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E9F5DFF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-18996.1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2E5E8B0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1609.4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91C74BD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2.7</w:t>
            </w:r>
          </w:p>
        </w:tc>
        <w:tc>
          <w:tcPr>
            <w:tcW w:w="3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B7577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A36425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.098</w:t>
            </w:r>
          </w:p>
        </w:tc>
      </w:tr>
      <w:tr w:rsidR="006F14EB" w14:paraId="301B6B88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DEF0F5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[Clinical stages=1]</w:t>
            </w:r>
          </w:p>
        </w:tc>
        <w:tc>
          <w:tcPr>
            <w:tcW w:w="9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2CEC484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-9219.8</w:t>
            </w:r>
          </w:p>
        </w:tc>
        <w:tc>
          <w:tcPr>
            <w:tcW w:w="11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155C9CD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11582.7</w:t>
            </w:r>
          </w:p>
        </w:tc>
        <w:tc>
          <w:tcPr>
            <w:tcW w:w="10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32BB31D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-31921.5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E8319E8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13482.0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6859FD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0.6</w:t>
            </w:r>
          </w:p>
        </w:tc>
        <w:tc>
          <w:tcPr>
            <w:tcW w:w="3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52D62D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EF3D9B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.463</w:t>
            </w:r>
          </w:p>
        </w:tc>
      </w:tr>
      <w:tr w:rsidR="006F14EB" w14:paraId="300CF61B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F8FC93" w14:textId="0F20A92F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ind w:left="9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[Histology=LUSC   ]</w:t>
            </w:r>
          </w:p>
        </w:tc>
        <w:tc>
          <w:tcPr>
            <w:tcW w:w="9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8FE67C6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2817.1</w:t>
            </w:r>
          </w:p>
        </w:tc>
        <w:tc>
          <w:tcPr>
            <w:tcW w:w="11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2DFDEA4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8061.3</w:t>
            </w:r>
          </w:p>
        </w:tc>
        <w:tc>
          <w:tcPr>
            <w:tcW w:w="10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16CE68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-12982.7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9D4EF03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18617.0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8E20661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0.1</w:t>
            </w:r>
          </w:p>
        </w:tc>
        <w:tc>
          <w:tcPr>
            <w:tcW w:w="3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1B8B3B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5B94807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.426</w:t>
            </w:r>
          </w:p>
        </w:tc>
      </w:tr>
      <w:tr w:rsidR="006F14EB" w14:paraId="37A480A6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7C4A412C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[Tumor size ≤ 2]</w:t>
            </w:r>
          </w:p>
        </w:tc>
        <w:tc>
          <w:tcPr>
            <w:tcW w:w="931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D9D9D9" w:themeFill="background1" w:themeFillShade="D9"/>
            <w:vAlign w:val="center"/>
          </w:tcPr>
          <w:p w14:paraId="47B32D3F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-11761.0</w:t>
            </w:r>
          </w:p>
        </w:tc>
        <w:tc>
          <w:tcPr>
            <w:tcW w:w="111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D9D9D9" w:themeFill="background1" w:themeFillShade="D9"/>
            <w:vAlign w:val="center"/>
          </w:tcPr>
          <w:p w14:paraId="3FDB91E5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5438.3</w:t>
            </w:r>
          </w:p>
        </w:tc>
        <w:tc>
          <w:tcPr>
            <w:tcW w:w="106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D9D9D9" w:themeFill="background1" w:themeFillShade="D9"/>
            <w:vAlign w:val="center"/>
          </w:tcPr>
          <w:p w14:paraId="6578C705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-22419.9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D9D9D9" w:themeFill="background1" w:themeFillShade="D9"/>
            <w:vAlign w:val="center"/>
          </w:tcPr>
          <w:p w14:paraId="6577F9EF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-1102.2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D9D9D9" w:themeFill="background1" w:themeFillShade="D9"/>
            <w:vAlign w:val="center"/>
          </w:tcPr>
          <w:p w14:paraId="46BC2DF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4.7</w:t>
            </w:r>
          </w:p>
        </w:tc>
        <w:tc>
          <w:tcPr>
            <w:tcW w:w="37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D9D9D9" w:themeFill="background1" w:themeFillShade="D9"/>
          </w:tcPr>
          <w:p w14:paraId="3C3C95BB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B48EC77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.031</w:t>
            </w:r>
          </w:p>
        </w:tc>
      </w:tr>
    </w:tbl>
    <w:p w14:paraId="3CE83E0A" w14:textId="77777777" w:rsidR="006F14EB" w:rsidRDefault="006F14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4A0E864" w14:textId="77777777" w:rsidR="006F14EB" w:rsidRDefault="00000000">
      <w:pPr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br w:type="page"/>
      </w:r>
    </w:p>
    <w:p w14:paraId="1C00073E" w14:textId="745C8D34" w:rsidR="006F14EB" w:rsidRDefault="0000000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5550A6">
        <w:rPr>
          <w:rFonts w:ascii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Generalized Linear Models using B23 as dependent variable</w:t>
      </w:r>
    </w:p>
    <w:p w14:paraId="482290DE" w14:textId="77777777" w:rsidR="006F14EB" w:rsidRDefault="006F1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0"/>
        <w:gridCol w:w="931"/>
        <w:gridCol w:w="1118"/>
        <w:gridCol w:w="1061"/>
        <w:gridCol w:w="1051"/>
        <w:gridCol w:w="20"/>
        <w:gridCol w:w="1060"/>
        <w:gridCol w:w="371"/>
        <w:gridCol w:w="1071"/>
        <w:gridCol w:w="20"/>
      </w:tblGrid>
      <w:tr w:rsidR="006F14EB" w14:paraId="75A3999C" w14:textId="77777777">
        <w:trPr>
          <w:cantSplit/>
        </w:trPr>
        <w:tc>
          <w:tcPr>
            <w:tcW w:w="19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1C6917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s-AR"/>
              </w:rPr>
              <w:t>Parameter</w:t>
            </w:r>
          </w:p>
        </w:tc>
        <w:tc>
          <w:tcPr>
            <w:tcW w:w="931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9F88C64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s-AR"/>
              </w:rPr>
              <w:t>B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F2ECE0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s-AR"/>
              </w:rPr>
              <w:t>Std. Error</w:t>
            </w:r>
          </w:p>
        </w:tc>
        <w:tc>
          <w:tcPr>
            <w:tcW w:w="2132" w:type="dxa"/>
            <w:gridSpan w:val="3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1A33D2F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s-AR"/>
              </w:rPr>
              <w:t>95% Wald Confidence Interval</w:t>
            </w:r>
          </w:p>
        </w:tc>
        <w:tc>
          <w:tcPr>
            <w:tcW w:w="2522" w:type="dxa"/>
            <w:gridSpan w:val="4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E6F0F1D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s-AR"/>
              </w:rPr>
              <w:t>Hy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pothesis Test</w:t>
            </w:r>
          </w:p>
        </w:tc>
      </w:tr>
      <w:tr w:rsidR="006F14EB" w14:paraId="199A5AD6" w14:textId="77777777">
        <w:trPr>
          <w:gridAfter w:val="1"/>
          <w:wAfter w:w="20" w:type="dxa"/>
          <w:cantSplit/>
        </w:trPr>
        <w:tc>
          <w:tcPr>
            <w:tcW w:w="19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048D9DA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31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5DA547E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3E82683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C1A4708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0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723D6C5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4F32DB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Wald Chi-Square</w:t>
            </w:r>
          </w:p>
        </w:tc>
        <w:tc>
          <w:tcPr>
            <w:tcW w:w="37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02E9442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07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5FA97B2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6F14EB" w14:paraId="6B45725A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9B8F0B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(Intercept)</w:t>
            </w:r>
          </w:p>
        </w:tc>
        <w:tc>
          <w:tcPr>
            <w:tcW w:w="93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7CB87E4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1241.1</w:t>
            </w:r>
          </w:p>
        </w:tc>
        <w:tc>
          <w:tcPr>
            <w:tcW w:w="11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6290913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216.0</w:t>
            </w:r>
          </w:p>
        </w:tc>
        <w:tc>
          <w:tcPr>
            <w:tcW w:w="10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F4DF02C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817.7</w:t>
            </w:r>
          </w:p>
        </w:tc>
        <w:tc>
          <w:tcPr>
            <w:tcW w:w="10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C03B2C2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1664.5</w:t>
            </w:r>
          </w:p>
        </w:tc>
        <w:tc>
          <w:tcPr>
            <w:tcW w:w="1080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4ED901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33.0</w:t>
            </w:r>
          </w:p>
        </w:tc>
        <w:tc>
          <w:tcPr>
            <w:tcW w:w="3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BDDDD4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F40A8C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6F14EB" w14:paraId="28A85582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40CA33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[Gender=Female]</w:t>
            </w:r>
          </w:p>
        </w:tc>
        <w:tc>
          <w:tcPr>
            <w:tcW w:w="9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A99E8C2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-8.4</w:t>
            </w:r>
          </w:p>
        </w:tc>
        <w:tc>
          <w:tcPr>
            <w:tcW w:w="11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D833956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114.4</w:t>
            </w:r>
          </w:p>
        </w:tc>
        <w:tc>
          <w:tcPr>
            <w:tcW w:w="10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E3B706F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-232.5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9552425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215.7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25886C6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0.0</w:t>
            </w:r>
          </w:p>
        </w:tc>
        <w:tc>
          <w:tcPr>
            <w:tcW w:w="3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36F98D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D1062B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.941</w:t>
            </w:r>
          </w:p>
        </w:tc>
      </w:tr>
      <w:tr w:rsidR="006F14EB" w14:paraId="037FAA0F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E53145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[Age≤60]</w:t>
            </w:r>
          </w:p>
        </w:tc>
        <w:tc>
          <w:tcPr>
            <w:tcW w:w="9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FA0041F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11.0</w:t>
            </w:r>
          </w:p>
        </w:tc>
        <w:tc>
          <w:tcPr>
            <w:tcW w:w="11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8CB143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89.5</w:t>
            </w:r>
          </w:p>
        </w:tc>
        <w:tc>
          <w:tcPr>
            <w:tcW w:w="10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1D384F5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-164.4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AA071F5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186.3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840C4BC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0.0</w:t>
            </w:r>
          </w:p>
        </w:tc>
        <w:tc>
          <w:tcPr>
            <w:tcW w:w="3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C81605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201A0B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.902</w:t>
            </w:r>
          </w:p>
        </w:tc>
      </w:tr>
      <w:tr w:rsidR="006F14EB" w14:paraId="0D44087D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ABB48D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[Smoking history=NO ]</w:t>
            </w:r>
          </w:p>
        </w:tc>
        <w:tc>
          <w:tcPr>
            <w:tcW w:w="9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D3A5A6A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90.8</w:t>
            </w:r>
          </w:p>
        </w:tc>
        <w:tc>
          <w:tcPr>
            <w:tcW w:w="11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2AB8281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131.1</w:t>
            </w:r>
          </w:p>
        </w:tc>
        <w:tc>
          <w:tcPr>
            <w:tcW w:w="10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8BA5B37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-166.2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04A2A58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347.7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84731E2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0.5</w:t>
            </w:r>
          </w:p>
        </w:tc>
        <w:tc>
          <w:tcPr>
            <w:tcW w:w="3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51829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0CC73C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.489</w:t>
            </w:r>
          </w:p>
        </w:tc>
      </w:tr>
      <w:tr w:rsidR="006F14EB" w14:paraId="7C922437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066606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[Diff_fusion=High    ]</w:t>
            </w:r>
          </w:p>
        </w:tc>
        <w:tc>
          <w:tcPr>
            <w:tcW w:w="9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E84BA03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-39.4</w:t>
            </w:r>
          </w:p>
        </w:tc>
        <w:tc>
          <w:tcPr>
            <w:tcW w:w="11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4E0EA06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137.1</w:t>
            </w:r>
          </w:p>
        </w:tc>
        <w:tc>
          <w:tcPr>
            <w:tcW w:w="10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37E8EF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-308.1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940838F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229.2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B03E441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0.1</w:t>
            </w:r>
          </w:p>
        </w:tc>
        <w:tc>
          <w:tcPr>
            <w:tcW w:w="3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F58939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423CD91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.774</w:t>
            </w:r>
          </w:p>
        </w:tc>
      </w:tr>
      <w:tr w:rsidR="006F14EB" w14:paraId="1157FF1B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844B71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[Diff_fusion=Low     ]</w:t>
            </w:r>
          </w:p>
        </w:tc>
        <w:tc>
          <w:tcPr>
            <w:tcW w:w="9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74EF276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-72.4</w:t>
            </w:r>
          </w:p>
        </w:tc>
        <w:tc>
          <w:tcPr>
            <w:tcW w:w="11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AB86C7D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117.1</w:t>
            </w:r>
          </w:p>
        </w:tc>
        <w:tc>
          <w:tcPr>
            <w:tcW w:w="10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026C62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-301.9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A8CE910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157.1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AD5E04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0.4</w:t>
            </w:r>
          </w:p>
        </w:tc>
        <w:tc>
          <w:tcPr>
            <w:tcW w:w="3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0AF3D8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396157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.536</w:t>
            </w:r>
          </w:p>
        </w:tc>
      </w:tr>
      <w:tr w:rsidR="006F14EB" w14:paraId="4030DC6D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E260A2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[lymphatic metastasis=NO ]</w:t>
            </w:r>
          </w:p>
        </w:tc>
        <w:tc>
          <w:tcPr>
            <w:tcW w:w="9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2A22A8A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129.0</w:t>
            </w:r>
          </w:p>
        </w:tc>
        <w:tc>
          <w:tcPr>
            <w:tcW w:w="11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246BFC8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271.3</w:t>
            </w:r>
          </w:p>
        </w:tc>
        <w:tc>
          <w:tcPr>
            <w:tcW w:w="10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F3838B7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-402.7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AE4B540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660.8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30A19E2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0.2</w:t>
            </w:r>
          </w:p>
        </w:tc>
        <w:tc>
          <w:tcPr>
            <w:tcW w:w="3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8FF7CC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224152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.634</w:t>
            </w:r>
          </w:p>
        </w:tc>
      </w:tr>
      <w:tr w:rsidR="006F14EB" w14:paraId="08804FAC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85222F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[Pleural invasion=NO ]</w:t>
            </w:r>
          </w:p>
        </w:tc>
        <w:tc>
          <w:tcPr>
            <w:tcW w:w="9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77D1DB8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-108.5</w:t>
            </w:r>
          </w:p>
        </w:tc>
        <w:tc>
          <w:tcPr>
            <w:tcW w:w="11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5EA01F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177.6</w:t>
            </w:r>
          </w:p>
        </w:tc>
        <w:tc>
          <w:tcPr>
            <w:tcW w:w="10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D5A770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-456.6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2957C58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239.7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BD02145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0.4</w:t>
            </w:r>
          </w:p>
        </w:tc>
        <w:tc>
          <w:tcPr>
            <w:tcW w:w="3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994416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D5C8AC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.541</w:t>
            </w:r>
          </w:p>
        </w:tc>
      </w:tr>
      <w:tr w:rsidR="006F14EB" w14:paraId="15490B2A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7D1D27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[STAS=NO ]</w:t>
            </w:r>
          </w:p>
        </w:tc>
        <w:tc>
          <w:tcPr>
            <w:tcW w:w="9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3D42655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-182.2</w:t>
            </w:r>
          </w:p>
        </w:tc>
        <w:tc>
          <w:tcPr>
            <w:tcW w:w="11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CCF3117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104.0</w:t>
            </w:r>
          </w:p>
        </w:tc>
        <w:tc>
          <w:tcPr>
            <w:tcW w:w="10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39B319F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-386.0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3CB7AC0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21.6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030F75D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3.1</w:t>
            </w:r>
          </w:p>
        </w:tc>
        <w:tc>
          <w:tcPr>
            <w:tcW w:w="3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8E5592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759104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.080</w:t>
            </w:r>
          </w:p>
        </w:tc>
      </w:tr>
      <w:tr w:rsidR="006F14EB" w14:paraId="4FCBDB87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3E1364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[Clinical stages=1]</w:t>
            </w:r>
          </w:p>
        </w:tc>
        <w:tc>
          <w:tcPr>
            <w:tcW w:w="9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E7AA19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-161.3</w:t>
            </w:r>
          </w:p>
        </w:tc>
        <w:tc>
          <w:tcPr>
            <w:tcW w:w="11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1961BE2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229.1</w:t>
            </w:r>
          </w:p>
        </w:tc>
        <w:tc>
          <w:tcPr>
            <w:tcW w:w="10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6B89ADF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-610.3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31A3AD3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287.7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04F7404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0.5</w:t>
            </w:r>
          </w:p>
        </w:tc>
        <w:tc>
          <w:tcPr>
            <w:tcW w:w="3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227C3F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D054F9B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.481</w:t>
            </w:r>
          </w:p>
        </w:tc>
      </w:tr>
      <w:tr w:rsidR="006F14EB" w14:paraId="04EC639F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B1AB60" w14:textId="4E61C7BF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ind w:left="9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[Histology=LUSC   ]</w:t>
            </w:r>
          </w:p>
        </w:tc>
        <w:tc>
          <w:tcPr>
            <w:tcW w:w="9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D0859D7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146.0</w:t>
            </w:r>
          </w:p>
        </w:tc>
        <w:tc>
          <w:tcPr>
            <w:tcW w:w="11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46B7062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159.4</w:t>
            </w:r>
          </w:p>
        </w:tc>
        <w:tc>
          <w:tcPr>
            <w:tcW w:w="10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8C3535D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-166.5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862090D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458.6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40211A3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0.8</w:t>
            </w:r>
          </w:p>
        </w:tc>
        <w:tc>
          <w:tcPr>
            <w:tcW w:w="3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6B72DB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B2210D4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.360</w:t>
            </w:r>
          </w:p>
        </w:tc>
      </w:tr>
      <w:tr w:rsidR="006F14EB" w14:paraId="1A566E74" w14:textId="77777777">
        <w:trPr>
          <w:gridAfter w:val="1"/>
          <w:wAfter w:w="20" w:type="dxa"/>
          <w:cantSplit/>
        </w:trPr>
        <w:tc>
          <w:tcPr>
            <w:tcW w:w="1930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7BB66CA0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[Tumor size ≤ 2]</w:t>
            </w:r>
          </w:p>
        </w:tc>
        <w:tc>
          <w:tcPr>
            <w:tcW w:w="931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D9D9D9" w:themeFill="background1" w:themeFillShade="D9"/>
            <w:vAlign w:val="center"/>
          </w:tcPr>
          <w:p w14:paraId="20723A3A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-235.5</w:t>
            </w:r>
          </w:p>
        </w:tc>
        <w:tc>
          <w:tcPr>
            <w:tcW w:w="111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D9D9D9" w:themeFill="background1" w:themeFillShade="D9"/>
            <w:vAlign w:val="center"/>
          </w:tcPr>
          <w:p w14:paraId="59307F8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107.6</w:t>
            </w:r>
          </w:p>
        </w:tc>
        <w:tc>
          <w:tcPr>
            <w:tcW w:w="106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D9D9D9" w:themeFill="background1" w:themeFillShade="D9"/>
            <w:vAlign w:val="center"/>
          </w:tcPr>
          <w:p w14:paraId="34999B03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-446.3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D9D9D9" w:themeFill="background1" w:themeFillShade="D9"/>
            <w:vAlign w:val="center"/>
          </w:tcPr>
          <w:p w14:paraId="03DC9FA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-24.7</w:t>
            </w:r>
          </w:p>
        </w:tc>
        <w:tc>
          <w:tcPr>
            <w:tcW w:w="1080" w:type="dxa"/>
            <w:gridSpan w:val="2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D9D9D9" w:themeFill="background1" w:themeFillShade="D9"/>
            <w:vAlign w:val="center"/>
          </w:tcPr>
          <w:p w14:paraId="41E684AB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4.8</w:t>
            </w:r>
          </w:p>
        </w:tc>
        <w:tc>
          <w:tcPr>
            <w:tcW w:w="37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D9D9D9" w:themeFill="background1" w:themeFillShade="D9"/>
          </w:tcPr>
          <w:p w14:paraId="437C5F46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55FE164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.029</w:t>
            </w:r>
          </w:p>
        </w:tc>
      </w:tr>
    </w:tbl>
    <w:p w14:paraId="00D829AB" w14:textId="77777777" w:rsidR="006F14EB" w:rsidRDefault="006F14EB">
      <w:pPr>
        <w:rPr>
          <w:rFonts w:ascii="Times New Roman" w:hAnsi="Times New Roman" w:cs="Times New Roman"/>
          <w:sz w:val="24"/>
          <w:szCs w:val="24"/>
          <w:lang w:val="es-AR"/>
        </w:rPr>
      </w:pPr>
    </w:p>
    <w:p w14:paraId="7FC32A35" w14:textId="77777777" w:rsidR="006F14EB" w:rsidRDefault="006F1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373015" w14:textId="1DA20C7D" w:rsidR="006F14EB" w:rsidRDefault="0000000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5550A6">
        <w:rPr>
          <w:rFonts w:ascii="Times New Roman" w:hAnsi="Times New Roman" w:cs="Times New Roman"/>
          <w:b/>
          <w:bCs/>
          <w:sz w:val="24"/>
          <w:szCs w:val="24"/>
        </w:rPr>
        <w:t>III</w:t>
      </w:r>
      <w:r>
        <w:rPr>
          <w:rFonts w:ascii="Times New Roman" w:hAnsi="Times New Roman" w:cs="Times New Roman"/>
          <w:b/>
          <w:bCs/>
          <w:sz w:val="24"/>
          <w:szCs w:val="24"/>
        </w:rPr>
        <w:t>: Spearman Coefficient analysis of HMGB-1 in serum, tumor and healthy tissues</w:t>
      </w:r>
    </w:p>
    <w:p w14:paraId="493C9289" w14:textId="77777777" w:rsidR="006F14EB" w:rsidRDefault="006F14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7"/>
        <w:gridCol w:w="2537"/>
        <w:gridCol w:w="2237"/>
        <w:gridCol w:w="1719"/>
        <w:gridCol w:w="1800"/>
      </w:tblGrid>
      <w:tr w:rsidR="006F14EB" w14:paraId="47DAA08F" w14:textId="77777777">
        <w:trPr>
          <w:cantSplit/>
        </w:trPr>
        <w:tc>
          <w:tcPr>
            <w:tcW w:w="6471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3CE63D1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FD81ECC" w14:textId="77777777" w:rsidR="006F14EB" w:rsidRPr="00887384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s-419"/>
              </w:rPr>
            </w:pPr>
            <w:r w:rsidRPr="00887384">
              <w:rPr>
                <w:rFonts w:ascii="Arial" w:hAnsi="Arial" w:cs="Arial"/>
                <w:color w:val="264A60"/>
                <w:sz w:val="18"/>
                <w:szCs w:val="18"/>
                <w:lang w:val="es-419"/>
              </w:rPr>
              <w:t>HMGB1</w:t>
            </w:r>
            <w:r w:rsidRPr="00887384">
              <w:rPr>
                <w:rFonts w:ascii="MS Gothic" w:eastAsia="MS Gothic" w:hAnsi="MS Gothic" w:cs="MS Gothic" w:hint="eastAsia"/>
                <w:color w:val="264A60"/>
                <w:sz w:val="18"/>
                <w:szCs w:val="18"/>
                <w:lang w:val="es-419"/>
              </w:rPr>
              <w:t>（</w:t>
            </w:r>
            <w:r w:rsidRPr="00887384">
              <w:rPr>
                <w:rFonts w:ascii="Arial" w:hAnsi="Arial" w:cs="Arial"/>
                <w:color w:val="264A60"/>
                <w:sz w:val="18"/>
                <w:szCs w:val="18"/>
                <w:lang w:val="es-419"/>
              </w:rPr>
              <w:t>Serum</w:t>
            </w:r>
            <w:r w:rsidRPr="00887384">
              <w:rPr>
                <w:rFonts w:ascii="MS Gothic" w:eastAsia="MS Gothic" w:hAnsi="MS Gothic" w:cs="MS Gothic" w:hint="eastAsia"/>
                <w:color w:val="264A60"/>
                <w:sz w:val="18"/>
                <w:szCs w:val="18"/>
                <w:lang w:val="es-419"/>
              </w:rPr>
              <w:t>）</w:t>
            </w:r>
            <w:r w:rsidRPr="00887384">
              <w:rPr>
                <w:rFonts w:ascii="MS Gothic" w:eastAsia="MS Gothic" w:hAnsi="MS Gothic" w:cs="MS Gothic"/>
                <w:color w:val="264A60"/>
                <w:sz w:val="18"/>
                <w:szCs w:val="18"/>
                <w:lang w:val="es-419"/>
              </w:rPr>
              <w:t>ELISA</w:t>
            </w:r>
          </w:p>
        </w:tc>
        <w:tc>
          <w:tcPr>
            <w:tcW w:w="18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12231BA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HMGB1(Cancer) IHC</w:t>
            </w:r>
          </w:p>
        </w:tc>
      </w:tr>
      <w:tr w:rsidR="006F14EB" w14:paraId="09366E69" w14:textId="77777777">
        <w:trPr>
          <w:cantSplit/>
        </w:trPr>
        <w:tc>
          <w:tcPr>
            <w:tcW w:w="169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4E6EAF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Spearman's rho</w:t>
            </w:r>
          </w:p>
        </w:tc>
        <w:tc>
          <w:tcPr>
            <w:tcW w:w="25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0F8F628" w14:textId="77777777" w:rsidR="006F14EB" w:rsidRPr="00887384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s-419"/>
              </w:rPr>
            </w:pPr>
            <w:r w:rsidRPr="00887384">
              <w:rPr>
                <w:rFonts w:ascii="Arial" w:hAnsi="Arial" w:cs="Arial"/>
                <w:color w:val="264A60"/>
                <w:sz w:val="18"/>
                <w:szCs w:val="18"/>
                <w:lang w:val="es-419"/>
              </w:rPr>
              <w:t>HMGB1</w:t>
            </w:r>
            <w:r w:rsidRPr="00887384">
              <w:rPr>
                <w:rFonts w:ascii="MS Gothic" w:eastAsia="MS Gothic" w:hAnsi="MS Gothic" w:cs="MS Gothic" w:hint="eastAsia"/>
                <w:color w:val="264A60"/>
                <w:sz w:val="18"/>
                <w:szCs w:val="18"/>
                <w:lang w:val="es-419"/>
              </w:rPr>
              <w:t>（</w:t>
            </w:r>
            <w:r w:rsidRPr="00887384">
              <w:rPr>
                <w:rFonts w:ascii="Arial" w:hAnsi="Arial" w:cs="Arial"/>
                <w:color w:val="264A60"/>
                <w:sz w:val="18"/>
                <w:szCs w:val="18"/>
                <w:lang w:val="es-419"/>
              </w:rPr>
              <w:t>Serum</w:t>
            </w:r>
            <w:r w:rsidRPr="00887384">
              <w:rPr>
                <w:rFonts w:ascii="MS Gothic" w:eastAsia="MS Gothic" w:hAnsi="MS Gothic" w:cs="MS Gothic" w:hint="eastAsia"/>
                <w:color w:val="264A60"/>
                <w:sz w:val="18"/>
                <w:szCs w:val="18"/>
                <w:lang w:val="es-419"/>
              </w:rPr>
              <w:t>）</w:t>
            </w:r>
            <w:r w:rsidRPr="00887384">
              <w:rPr>
                <w:rFonts w:ascii="MS Gothic" w:eastAsia="MS Gothic" w:hAnsi="MS Gothic" w:cs="MS Gothic"/>
                <w:color w:val="264A60"/>
                <w:sz w:val="18"/>
                <w:szCs w:val="18"/>
                <w:lang w:val="es-419"/>
              </w:rPr>
              <w:t>ELISA</w:t>
            </w:r>
          </w:p>
        </w:tc>
        <w:tc>
          <w:tcPr>
            <w:tcW w:w="22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083A6B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171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B5E534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8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26B690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-.028</w:t>
            </w:r>
          </w:p>
        </w:tc>
      </w:tr>
      <w:tr w:rsidR="006F14EB" w14:paraId="691B6ABC" w14:textId="77777777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365930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8082BE7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890FDD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7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326E0D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8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B49741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.742</w:t>
            </w:r>
          </w:p>
        </w:tc>
      </w:tr>
      <w:tr w:rsidR="006F14EB" w14:paraId="1D6A25AB" w14:textId="77777777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DA8B22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A187336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08D2FB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71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892C465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162</w:t>
            </w:r>
          </w:p>
        </w:tc>
        <w:tc>
          <w:tcPr>
            <w:tcW w:w="18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1852F07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136</w:t>
            </w:r>
          </w:p>
        </w:tc>
      </w:tr>
      <w:tr w:rsidR="006F14EB" w14:paraId="036A23EB" w14:textId="77777777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33C9FF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D8E9F1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HMGB1(Cancer) IHC</w:t>
            </w:r>
          </w:p>
        </w:tc>
        <w:tc>
          <w:tcPr>
            <w:tcW w:w="22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93A621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17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592930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-.028</w:t>
            </w:r>
          </w:p>
        </w:tc>
        <w:tc>
          <w:tcPr>
            <w:tcW w:w="18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8DF12C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6F14EB" w14:paraId="35C36D32" w14:textId="77777777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F09676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C8E729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58F5DF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7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DD4E04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.742</w:t>
            </w:r>
          </w:p>
        </w:tc>
        <w:tc>
          <w:tcPr>
            <w:tcW w:w="18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06DFC6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6F14EB" w14:paraId="67903AA4" w14:textId="77777777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40EED5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1728C9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8484D4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71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CE8A2B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136</w:t>
            </w:r>
          </w:p>
        </w:tc>
        <w:tc>
          <w:tcPr>
            <w:tcW w:w="18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3B811D1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188</w:t>
            </w:r>
          </w:p>
        </w:tc>
      </w:tr>
      <w:tr w:rsidR="006F14EB" w14:paraId="1849354C" w14:textId="77777777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269CDE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5CAAB8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HMGB1</w:t>
            </w:r>
            <w:r>
              <w:rPr>
                <w:rFonts w:ascii="MS Gothic" w:eastAsia="MS Gothic" w:hAnsi="MS Gothic" w:cs="MS Gothic" w:hint="eastAsia"/>
                <w:color w:val="264A60"/>
                <w:sz w:val="18"/>
                <w:szCs w:val="18"/>
              </w:rPr>
              <w:t>（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Healthy tissues</w:t>
            </w:r>
            <w:r>
              <w:rPr>
                <w:rFonts w:ascii="MS Gothic" w:eastAsia="MS Gothic" w:hAnsi="MS Gothic" w:cs="MS Gothic" w:hint="eastAsia"/>
                <w:color w:val="264A60"/>
                <w:sz w:val="18"/>
                <w:szCs w:val="18"/>
              </w:rPr>
              <w:t>）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 IHC</w:t>
            </w:r>
          </w:p>
        </w:tc>
        <w:tc>
          <w:tcPr>
            <w:tcW w:w="22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0E25EA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17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D17061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-.147</w:t>
            </w:r>
          </w:p>
        </w:tc>
        <w:tc>
          <w:tcPr>
            <w:tcW w:w="18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D10212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6F14EB" w14:paraId="52139480" w14:textId="77777777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8E6665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FB1CF7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92F544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7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D7FAC3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.087</w:t>
            </w:r>
          </w:p>
        </w:tc>
        <w:tc>
          <w:tcPr>
            <w:tcW w:w="18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BBC224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.0001</w:t>
            </w:r>
          </w:p>
        </w:tc>
      </w:tr>
      <w:tr w:rsidR="006F14EB" w14:paraId="62B13C20" w14:textId="77777777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34DFE5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7E3587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D82DA6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71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75BF63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136</w:t>
            </w:r>
          </w:p>
        </w:tc>
        <w:tc>
          <w:tcPr>
            <w:tcW w:w="18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E01B60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188</w:t>
            </w:r>
          </w:p>
        </w:tc>
      </w:tr>
    </w:tbl>
    <w:p w14:paraId="445C950E" w14:textId="77777777" w:rsidR="006F14EB" w:rsidRDefault="00000000">
      <w:pPr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br w:type="page"/>
      </w:r>
    </w:p>
    <w:p w14:paraId="2ECF1679" w14:textId="6CC5CFFB" w:rsidR="006F14EB" w:rsidRDefault="0000000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5550A6">
        <w:rPr>
          <w:rFonts w:ascii="Times New Roman" w:hAnsi="Times New Roman" w:cs="Times New Roman"/>
          <w:b/>
          <w:bCs/>
          <w:sz w:val="24"/>
          <w:szCs w:val="24"/>
        </w:rPr>
        <w:t>IV</w:t>
      </w:r>
      <w:r>
        <w:rPr>
          <w:rFonts w:ascii="Times New Roman" w:hAnsi="Times New Roman" w:cs="Times New Roman"/>
          <w:b/>
          <w:bCs/>
          <w:sz w:val="24"/>
          <w:szCs w:val="24"/>
        </w:rPr>
        <w:t>: Spearman Coefficient analysis of NPM/B23 in serum, tumor and healthy tissues</w:t>
      </w:r>
    </w:p>
    <w:tbl>
      <w:tblPr>
        <w:tblW w:w="95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7"/>
        <w:gridCol w:w="2537"/>
        <w:gridCol w:w="2237"/>
        <w:gridCol w:w="1523"/>
        <w:gridCol w:w="1523"/>
      </w:tblGrid>
      <w:tr w:rsidR="006F14EB" w14:paraId="0D1F1E08" w14:textId="77777777">
        <w:trPr>
          <w:cantSplit/>
        </w:trPr>
        <w:tc>
          <w:tcPr>
            <w:tcW w:w="6471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99DF85F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C4E3B3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NPM/B23</w:t>
            </w:r>
          </w:p>
          <w:p w14:paraId="00436E21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Serum (ELISA)</w:t>
            </w:r>
          </w:p>
        </w:tc>
        <w:tc>
          <w:tcPr>
            <w:tcW w:w="152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5E488BC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NPM/B23</w:t>
            </w:r>
          </w:p>
          <w:p w14:paraId="1B5E563D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(Cancer) IHC</w:t>
            </w:r>
          </w:p>
        </w:tc>
      </w:tr>
      <w:tr w:rsidR="006F14EB" w14:paraId="337FF6AB" w14:textId="77777777">
        <w:trPr>
          <w:cantSplit/>
        </w:trPr>
        <w:tc>
          <w:tcPr>
            <w:tcW w:w="169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CFD166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Spearman's rho</w:t>
            </w:r>
          </w:p>
        </w:tc>
        <w:tc>
          <w:tcPr>
            <w:tcW w:w="25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8A1349C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NPM/B23(Serum) ELISA</w:t>
            </w:r>
          </w:p>
        </w:tc>
        <w:tc>
          <w:tcPr>
            <w:tcW w:w="22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6C1691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152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AAA6F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52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D46053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-.064</w:t>
            </w:r>
          </w:p>
        </w:tc>
      </w:tr>
      <w:tr w:rsidR="006F14EB" w14:paraId="37E5583F" w14:textId="77777777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26BF88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C8EB434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A3E2AB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3B814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5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DC563D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.454</w:t>
            </w:r>
          </w:p>
        </w:tc>
      </w:tr>
      <w:tr w:rsidR="006F14EB" w14:paraId="561D7EE1" w14:textId="77777777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774CEA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FCE99A8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E98431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081348D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162</w:t>
            </w:r>
          </w:p>
        </w:tc>
        <w:tc>
          <w:tcPr>
            <w:tcW w:w="15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7C9DC84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138</w:t>
            </w:r>
          </w:p>
        </w:tc>
      </w:tr>
      <w:tr w:rsidR="006F14EB" w14:paraId="59407255" w14:textId="77777777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997027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707005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NPM/B23(Cancer) IHC</w:t>
            </w:r>
          </w:p>
        </w:tc>
        <w:tc>
          <w:tcPr>
            <w:tcW w:w="22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864036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5A53FF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-.064</w:t>
            </w:r>
          </w:p>
        </w:tc>
        <w:tc>
          <w:tcPr>
            <w:tcW w:w="15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554B8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6F14EB" w14:paraId="0D885783" w14:textId="77777777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6F0883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A65710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66F9F8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90945C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.454</w:t>
            </w:r>
          </w:p>
        </w:tc>
        <w:tc>
          <w:tcPr>
            <w:tcW w:w="15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984B2A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6F14EB" w14:paraId="76D804BC" w14:textId="77777777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91FA7B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431BDE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911606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B06C01F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138</w:t>
            </w:r>
          </w:p>
        </w:tc>
        <w:tc>
          <w:tcPr>
            <w:tcW w:w="152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D0513DD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190</w:t>
            </w:r>
          </w:p>
        </w:tc>
      </w:tr>
      <w:tr w:rsidR="006F14EB" w14:paraId="4189BA2F" w14:textId="77777777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3A9F73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03E20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NPM/B23</w:t>
            </w:r>
            <w:r>
              <w:rPr>
                <w:rFonts w:ascii="MS Gothic" w:eastAsia="MS Gothic" w:hAnsi="MS Gothic" w:cs="MS Gothic" w:hint="eastAsia"/>
                <w:color w:val="264A60"/>
                <w:sz w:val="18"/>
                <w:szCs w:val="18"/>
              </w:rPr>
              <w:t>（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Healthy tissues</w:t>
            </w:r>
            <w:r>
              <w:rPr>
                <w:rFonts w:ascii="MS Gothic" w:eastAsia="MS Gothic" w:hAnsi="MS Gothic" w:cs="MS Gothic" w:hint="eastAsia"/>
                <w:color w:val="264A60"/>
                <w:sz w:val="18"/>
                <w:szCs w:val="18"/>
              </w:rPr>
              <w:t>）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 IHC</w:t>
            </w:r>
          </w:p>
        </w:tc>
        <w:tc>
          <w:tcPr>
            <w:tcW w:w="22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0426C7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506526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-.127</w:t>
            </w:r>
          </w:p>
        </w:tc>
        <w:tc>
          <w:tcPr>
            <w:tcW w:w="15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45603C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6F14EB" w14:paraId="1BEAEC6B" w14:textId="77777777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B8757D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802323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D0D0A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E26A51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.138</w:t>
            </w:r>
          </w:p>
        </w:tc>
        <w:tc>
          <w:tcPr>
            <w:tcW w:w="15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158DB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.0001</w:t>
            </w:r>
          </w:p>
        </w:tc>
      </w:tr>
      <w:tr w:rsidR="006F14EB" w14:paraId="39313B0D" w14:textId="77777777">
        <w:trPr>
          <w:cantSplit/>
        </w:trPr>
        <w:tc>
          <w:tcPr>
            <w:tcW w:w="16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7C823D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9D2EEF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1E5953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D55781B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138</w:t>
            </w:r>
          </w:p>
        </w:tc>
        <w:tc>
          <w:tcPr>
            <w:tcW w:w="152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2ED6B12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190</w:t>
            </w:r>
          </w:p>
        </w:tc>
      </w:tr>
    </w:tbl>
    <w:p w14:paraId="30B32D54" w14:textId="77777777" w:rsidR="006F14EB" w:rsidRDefault="006F14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DEAD8E" w14:textId="77777777" w:rsidR="006F14EB" w:rsidRDefault="006F1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B509B6" w14:textId="7BC8AF57" w:rsidR="006F14EB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5550A6"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>: Spearman Coefficient analysis between HMGB-1 and NPM/B23 in tumor tissues.</w:t>
      </w:r>
    </w:p>
    <w:p w14:paraId="35425EE3" w14:textId="77777777" w:rsidR="006F14EB" w:rsidRDefault="006F1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9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7"/>
        <w:gridCol w:w="2188"/>
        <w:gridCol w:w="2157"/>
        <w:gridCol w:w="1468"/>
        <w:gridCol w:w="1468"/>
      </w:tblGrid>
      <w:tr w:rsidR="006F14EB" w14:paraId="63023117" w14:textId="77777777">
        <w:trPr>
          <w:cantSplit/>
        </w:trPr>
        <w:tc>
          <w:tcPr>
            <w:tcW w:w="89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F0727" w14:textId="77777777" w:rsidR="006F14EB" w:rsidRDefault="006F14EB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4EB" w14:paraId="0F0E27AA" w14:textId="77777777">
        <w:trPr>
          <w:cantSplit/>
        </w:trPr>
        <w:tc>
          <w:tcPr>
            <w:tcW w:w="5979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6223BF6" w14:textId="77777777" w:rsidR="006F14EB" w:rsidRDefault="006F14EB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A6328D4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NPM/B23 (Cancer) IHC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9222C66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HMGB-1 (Cancer) IHC</w:t>
            </w:r>
          </w:p>
        </w:tc>
      </w:tr>
      <w:tr w:rsidR="006F14EB" w14:paraId="687ABAE4" w14:textId="77777777">
        <w:trPr>
          <w:cantSplit/>
        </w:trPr>
        <w:tc>
          <w:tcPr>
            <w:tcW w:w="16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1459BC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Spearman's rho</w:t>
            </w:r>
          </w:p>
        </w:tc>
        <w:tc>
          <w:tcPr>
            <w:tcW w:w="218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0C344E3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NPM/B23 (Cancer) IHC</w:t>
            </w:r>
          </w:p>
        </w:tc>
        <w:tc>
          <w:tcPr>
            <w:tcW w:w="215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3665CC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Correlation Coefficient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EC18D4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815A86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.223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6F14EB" w14:paraId="1FD9FB9B" w14:textId="77777777">
        <w:trPr>
          <w:cantSplit/>
        </w:trPr>
        <w:tc>
          <w:tcPr>
            <w:tcW w:w="16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60B277" w14:textId="77777777" w:rsidR="006F14EB" w:rsidRDefault="006F14EB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3AB5FD0" w14:textId="77777777" w:rsidR="006F14EB" w:rsidRDefault="006F14EB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878D92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Sig. (2-tailed)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4F002B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0C63B34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</w:tr>
      <w:tr w:rsidR="006F14EB" w14:paraId="6C3433C5" w14:textId="77777777">
        <w:trPr>
          <w:cantSplit/>
        </w:trPr>
        <w:tc>
          <w:tcPr>
            <w:tcW w:w="16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962841" w14:textId="77777777" w:rsidR="006F14EB" w:rsidRDefault="006F14EB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392E8E9" w14:textId="77777777" w:rsidR="006F14EB" w:rsidRDefault="006F14EB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FDD4F6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5DFC28C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4376540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6F14EB" w14:paraId="26F2DFAF" w14:textId="77777777">
        <w:trPr>
          <w:cantSplit/>
        </w:trPr>
        <w:tc>
          <w:tcPr>
            <w:tcW w:w="16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B2FF82" w14:textId="77777777" w:rsidR="006F14EB" w:rsidRDefault="006F14EB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00EA47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HMGB-1(Cancer) IHC</w:t>
            </w:r>
          </w:p>
        </w:tc>
        <w:tc>
          <w:tcPr>
            <w:tcW w:w="21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288DA4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Correlation Coefficient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CEC356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.223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A28B6A0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6F14EB" w14:paraId="17B133AF" w14:textId="77777777">
        <w:trPr>
          <w:cantSplit/>
        </w:trPr>
        <w:tc>
          <w:tcPr>
            <w:tcW w:w="16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7C01F5" w14:textId="77777777" w:rsidR="006F14EB" w:rsidRDefault="006F14EB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63F57D" w14:textId="77777777" w:rsidR="006F14EB" w:rsidRDefault="006F14EB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CD7BF3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Sig. (2-tailed)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18F451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619581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14EB" w14:paraId="57674553" w14:textId="77777777">
        <w:trPr>
          <w:cantSplit/>
        </w:trPr>
        <w:tc>
          <w:tcPr>
            <w:tcW w:w="16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186E6F" w14:textId="77777777" w:rsidR="006F14EB" w:rsidRDefault="006F14EB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515D99" w14:textId="77777777" w:rsidR="006F14EB" w:rsidRDefault="006F14EB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807A6E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E5A6D3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83DD6D3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6F14EB" w14:paraId="11914228" w14:textId="77777777">
        <w:trPr>
          <w:cantSplit/>
        </w:trPr>
        <w:tc>
          <w:tcPr>
            <w:tcW w:w="89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DB77D7" w14:textId="77777777" w:rsidR="006F14EB" w:rsidRDefault="00000000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**. Correlation is significant at the 0.01 level (2-tailed).</w:t>
            </w:r>
          </w:p>
        </w:tc>
      </w:tr>
    </w:tbl>
    <w:p w14:paraId="0CA3C436" w14:textId="77777777" w:rsidR="006F14EB" w:rsidRDefault="006F14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7"/>
        <w:gridCol w:w="2503"/>
        <w:gridCol w:w="2102"/>
        <w:gridCol w:w="1768"/>
        <w:gridCol w:w="1710"/>
      </w:tblGrid>
      <w:tr w:rsidR="006F14EB" w14:paraId="383228DE" w14:textId="77777777">
        <w:trPr>
          <w:cantSplit/>
        </w:trPr>
        <w:tc>
          <w:tcPr>
            <w:tcW w:w="9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B10A1" w14:textId="77777777" w:rsidR="006F14EB" w:rsidRDefault="006F14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10205"/>
              </w:rPr>
            </w:pPr>
          </w:p>
          <w:p w14:paraId="1AA9AF22" w14:textId="77777777" w:rsidR="006F14EB" w:rsidRDefault="006F14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10205"/>
              </w:rPr>
            </w:pPr>
          </w:p>
          <w:p w14:paraId="7AB05922" w14:textId="77777777" w:rsidR="006F14EB" w:rsidRDefault="006F14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10205"/>
              </w:rPr>
            </w:pPr>
          </w:p>
          <w:p w14:paraId="5A585D85" w14:textId="5CFB90D1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10205"/>
              </w:rPr>
            </w:pPr>
            <w:r>
              <w:rPr>
                <w:rFonts w:ascii="Times New Roman" w:hAnsi="Times New Roman" w:cs="Times New Roman"/>
                <w:b/>
                <w:bCs/>
                <w:color w:val="010205"/>
              </w:rPr>
              <w:t>Table S</w:t>
            </w:r>
            <w:r w:rsidR="005550A6">
              <w:rPr>
                <w:rFonts w:ascii="Times New Roman" w:hAnsi="Times New Roman" w:cs="Times New Roman"/>
                <w:b/>
                <w:bCs/>
                <w:color w:val="010205"/>
              </w:rPr>
              <w:t>VI</w:t>
            </w:r>
            <w:r>
              <w:rPr>
                <w:rFonts w:ascii="Times New Roman" w:hAnsi="Times New Roman" w:cs="Times New Roman"/>
                <w:b/>
                <w:bCs/>
                <w:color w:val="010205"/>
              </w:rPr>
              <w:t>: Spearman Coefficient analysis between HMGB-1 and NPM/B23 in healthy tissues.</w:t>
            </w:r>
          </w:p>
          <w:p w14:paraId="0B088E03" w14:textId="77777777" w:rsidR="006F14EB" w:rsidRDefault="006F14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</w:rPr>
            </w:pPr>
          </w:p>
          <w:p w14:paraId="623CC2A2" w14:textId="77777777" w:rsidR="006F14EB" w:rsidRDefault="006F14EB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</w:rPr>
            </w:pPr>
          </w:p>
          <w:p w14:paraId="5003ADDF" w14:textId="77777777" w:rsidR="006F14EB" w:rsidRDefault="006F14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</w:p>
        </w:tc>
      </w:tr>
      <w:tr w:rsidR="006F14EB" w14:paraId="4825693D" w14:textId="77777777">
        <w:trPr>
          <w:cantSplit/>
        </w:trPr>
        <w:tc>
          <w:tcPr>
            <w:tcW w:w="6242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75692DA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CBCF7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A2EAA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DD0EEB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NPM/B23</w:t>
            </w:r>
            <w:r>
              <w:rPr>
                <w:rFonts w:ascii="MS Gothic" w:eastAsia="MS Gothic" w:hAnsi="MS Gothic" w:cs="MS Gothic" w:hint="eastAsia"/>
                <w:color w:val="264A60"/>
                <w:sz w:val="18"/>
                <w:szCs w:val="18"/>
              </w:rPr>
              <w:t>（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Healthy tissues</w:t>
            </w:r>
            <w:r>
              <w:rPr>
                <w:rFonts w:ascii="MS Gothic" w:eastAsia="MS Gothic" w:hAnsi="MS Gothic" w:cs="MS Gothic" w:hint="eastAsia"/>
                <w:color w:val="264A60"/>
                <w:sz w:val="18"/>
                <w:szCs w:val="18"/>
              </w:rPr>
              <w:t>）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 IHC</w:t>
            </w:r>
          </w:p>
        </w:tc>
        <w:tc>
          <w:tcPr>
            <w:tcW w:w="171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8921B12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HMGB1</w:t>
            </w:r>
            <w:r>
              <w:rPr>
                <w:rFonts w:ascii="MS Gothic" w:eastAsia="MS Gothic" w:hAnsi="MS Gothic" w:cs="MS Gothic" w:hint="eastAsia"/>
                <w:color w:val="264A60"/>
                <w:sz w:val="18"/>
                <w:szCs w:val="18"/>
              </w:rPr>
              <w:t>（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Healthy tissues</w:t>
            </w:r>
            <w:r>
              <w:rPr>
                <w:rFonts w:ascii="MS Gothic" w:eastAsia="MS Gothic" w:hAnsi="MS Gothic" w:cs="MS Gothic" w:hint="eastAsia"/>
                <w:color w:val="264A60"/>
                <w:sz w:val="18"/>
                <w:szCs w:val="18"/>
              </w:rPr>
              <w:t>）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 IHC</w:t>
            </w:r>
          </w:p>
        </w:tc>
      </w:tr>
      <w:tr w:rsidR="006F14EB" w14:paraId="491BA14B" w14:textId="77777777">
        <w:trPr>
          <w:cantSplit/>
        </w:trPr>
        <w:tc>
          <w:tcPr>
            <w:tcW w:w="16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4331FC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Spearman's rho</w:t>
            </w:r>
          </w:p>
        </w:tc>
        <w:tc>
          <w:tcPr>
            <w:tcW w:w="250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2E16EC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B23-NPM</w:t>
            </w:r>
            <w:r>
              <w:rPr>
                <w:rFonts w:ascii="MS Gothic" w:eastAsia="MS Gothic" w:hAnsi="MS Gothic" w:cs="MS Gothic" w:hint="eastAsia"/>
                <w:color w:val="264A60"/>
                <w:sz w:val="18"/>
                <w:szCs w:val="18"/>
              </w:rPr>
              <w:t>（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Healthy tissues</w:t>
            </w:r>
            <w:r>
              <w:rPr>
                <w:rFonts w:ascii="MS Gothic" w:eastAsia="MS Gothic" w:hAnsi="MS Gothic" w:cs="MS Gothic" w:hint="eastAsia"/>
                <w:color w:val="264A60"/>
                <w:sz w:val="18"/>
                <w:szCs w:val="18"/>
              </w:rPr>
              <w:t>）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 IHC</w:t>
            </w:r>
          </w:p>
        </w:tc>
        <w:tc>
          <w:tcPr>
            <w:tcW w:w="21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64C202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17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739328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7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E12380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.137</w:t>
            </w:r>
          </w:p>
        </w:tc>
      </w:tr>
      <w:tr w:rsidR="006F14EB" w14:paraId="39F7D3B2" w14:textId="77777777">
        <w:trPr>
          <w:cantSplit/>
        </w:trPr>
        <w:tc>
          <w:tcPr>
            <w:tcW w:w="16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079223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0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17E2506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5F4EF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7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662AD5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860EF0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.060</w:t>
            </w:r>
          </w:p>
        </w:tc>
      </w:tr>
      <w:tr w:rsidR="006F14EB" w14:paraId="53C3F048" w14:textId="77777777">
        <w:trPr>
          <w:cantSplit/>
        </w:trPr>
        <w:tc>
          <w:tcPr>
            <w:tcW w:w="16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812A94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0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D4B6494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0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5E6280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76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FF58F16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190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A7EF683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188</w:t>
            </w:r>
          </w:p>
        </w:tc>
      </w:tr>
      <w:tr w:rsidR="006F14EB" w14:paraId="2AC1FCFD" w14:textId="77777777">
        <w:trPr>
          <w:cantSplit/>
        </w:trPr>
        <w:tc>
          <w:tcPr>
            <w:tcW w:w="16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E5DB31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0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16A2E4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HMGB1</w:t>
            </w:r>
            <w:r>
              <w:rPr>
                <w:rFonts w:ascii="MS Gothic" w:eastAsia="MS Gothic" w:hAnsi="MS Gothic" w:cs="MS Gothic" w:hint="eastAsia"/>
                <w:color w:val="264A60"/>
                <w:sz w:val="18"/>
                <w:szCs w:val="18"/>
              </w:rPr>
              <w:t>（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Healthy tissues</w:t>
            </w:r>
            <w:r>
              <w:rPr>
                <w:rFonts w:ascii="MS Gothic" w:eastAsia="MS Gothic" w:hAnsi="MS Gothic" w:cs="MS Gothic" w:hint="eastAsia"/>
                <w:color w:val="264A60"/>
                <w:sz w:val="18"/>
                <w:szCs w:val="18"/>
              </w:rPr>
              <w:t>）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 IHC</w:t>
            </w:r>
          </w:p>
        </w:tc>
        <w:tc>
          <w:tcPr>
            <w:tcW w:w="21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73F898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17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14AB1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.137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F59E2D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6F14EB" w14:paraId="183C28AB" w14:textId="77777777">
        <w:trPr>
          <w:cantSplit/>
        </w:trPr>
        <w:tc>
          <w:tcPr>
            <w:tcW w:w="16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134B2D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0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37F24F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57AF5E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7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EF8DDB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.060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21C2D4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6F14EB" w14:paraId="2C0B301D" w14:textId="77777777">
        <w:trPr>
          <w:cantSplit/>
        </w:trPr>
        <w:tc>
          <w:tcPr>
            <w:tcW w:w="16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F0DFF1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0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CC06C0" w14:textId="77777777" w:rsidR="006F14EB" w:rsidRDefault="006F14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2BEAA9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7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ED6396D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188</w:t>
            </w:r>
          </w:p>
        </w:tc>
        <w:tc>
          <w:tcPr>
            <w:tcW w:w="17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B65D0E2" w14:textId="77777777" w:rsidR="006F14EB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188</w:t>
            </w:r>
          </w:p>
        </w:tc>
      </w:tr>
    </w:tbl>
    <w:p w14:paraId="4441A359" w14:textId="77777777" w:rsidR="006F14EB" w:rsidRDefault="006F1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246CDE" w14:textId="77777777" w:rsidR="006F14EB" w:rsidRDefault="006F14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1714AD5" w14:textId="77777777" w:rsidR="006F14EB" w:rsidRDefault="006F1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507A1C" w14:textId="77777777" w:rsidR="006F14EB" w:rsidRDefault="006F14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4696EE0" w14:textId="77777777" w:rsidR="006F14EB" w:rsidRDefault="006F1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CF3934" w14:textId="77777777" w:rsidR="006F14EB" w:rsidRDefault="006F14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7D251B6" w14:textId="77777777" w:rsidR="006F14EB" w:rsidRDefault="006F1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959A71" w14:textId="77777777" w:rsidR="006F14EB" w:rsidRDefault="006F14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852CD67" w14:textId="77777777" w:rsidR="006F14EB" w:rsidRDefault="006F1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9E8E8E" w14:textId="77777777" w:rsidR="006F14EB" w:rsidRDefault="006F14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CCFC8E2" w14:textId="77777777" w:rsidR="006F14EB" w:rsidRDefault="006F1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5A6424" w14:textId="77777777" w:rsidR="006F14EB" w:rsidRDefault="006F14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8C06AFB" w14:textId="77777777" w:rsidR="006F14EB" w:rsidRDefault="006F1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D4F7FA" w14:textId="77777777" w:rsidR="006F14EB" w:rsidRDefault="006F14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D39EEAA" w14:textId="77777777" w:rsidR="006F14EB" w:rsidRDefault="006F1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85B61D" w14:textId="77777777" w:rsidR="006F14EB" w:rsidRDefault="006F14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EA865E2" w14:textId="77777777" w:rsidR="006F14EB" w:rsidRDefault="006F1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593F94" w14:textId="77777777" w:rsidR="006F14EB" w:rsidRDefault="006F14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3E8FE9D" w14:textId="77777777" w:rsidR="006F14EB" w:rsidRDefault="006F1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7C8B99" w14:textId="77777777" w:rsidR="006F14EB" w:rsidRDefault="006F14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1046020" w14:textId="77777777" w:rsidR="006F14EB" w:rsidRDefault="006F1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E862B3" w14:textId="77777777" w:rsidR="006F14EB" w:rsidRDefault="006F14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11F33E9" w14:textId="77777777" w:rsidR="006F14EB" w:rsidRDefault="006F1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17508B" w14:textId="77777777" w:rsidR="006F14EB" w:rsidRDefault="006F14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A79ACFD" w14:textId="77777777" w:rsidR="006F14EB" w:rsidRDefault="006F14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8EE48DA" w14:textId="77777777" w:rsidR="006F14EB" w:rsidRDefault="006F14EB">
      <w:pPr>
        <w:rPr>
          <w:rFonts w:ascii="Times New Roman" w:hAnsi="Times New Roman" w:cs="Times New Roman"/>
          <w:sz w:val="24"/>
          <w:szCs w:val="24"/>
          <w:lang w:val="es-AR"/>
        </w:rPr>
      </w:pPr>
    </w:p>
    <w:sectPr w:rsidR="006F1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DCD15" w14:textId="77777777" w:rsidR="00C05A8D" w:rsidRDefault="00C05A8D">
      <w:pPr>
        <w:spacing w:line="240" w:lineRule="auto"/>
      </w:pPr>
      <w:r>
        <w:separator/>
      </w:r>
    </w:p>
  </w:endnote>
  <w:endnote w:type="continuationSeparator" w:id="0">
    <w:p w14:paraId="2271A587" w14:textId="77777777" w:rsidR="00C05A8D" w:rsidRDefault="00C05A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9C75B" w14:textId="77777777" w:rsidR="00C05A8D" w:rsidRDefault="00C05A8D">
      <w:pPr>
        <w:spacing w:after="0"/>
      </w:pPr>
      <w:r>
        <w:separator/>
      </w:r>
    </w:p>
  </w:footnote>
  <w:footnote w:type="continuationSeparator" w:id="0">
    <w:p w14:paraId="04A1C0B8" w14:textId="77777777" w:rsidR="00C05A8D" w:rsidRDefault="00C05A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1B6"/>
    <w:rsid w:val="00055A63"/>
    <w:rsid w:val="0006483F"/>
    <w:rsid w:val="00081BC5"/>
    <w:rsid w:val="000F32FE"/>
    <w:rsid w:val="001056FB"/>
    <w:rsid w:val="001073FE"/>
    <w:rsid w:val="001235CD"/>
    <w:rsid w:val="00126025"/>
    <w:rsid w:val="00127EC9"/>
    <w:rsid w:val="00137C59"/>
    <w:rsid w:val="00146586"/>
    <w:rsid w:val="001A1546"/>
    <w:rsid w:val="00225F49"/>
    <w:rsid w:val="00257305"/>
    <w:rsid w:val="00265E29"/>
    <w:rsid w:val="00275232"/>
    <w:rsid w:val="00286824"/>
    <w:rsid w:val="002D6E41"/>
    <w:rsid w:val="002E1837"/>
    <w:rsid w:val="00315E51"/>
    <w:rsid w:val="00324646"/>
    <w:rsid w:val="00325FC4"/>
    <w:rsid w:val="00334E13"/>
    <w:rsid w:val="003611D5"/>
    <w:rsid w:val="00384ED6"/>
    <w:rsid w:val="003B2848"/>
    <w:rsid w:val="003B5866"/>
    <w:rsid w:val="003B58F5"/>
    <w:rsid w:val="003B7A85"/>
    <w:rsid w:val="003F005B"/>
    <w:rsid w:val="00413BEF"/>
    <w:rsid w:val="00465322"/>
    <w:rsid w:val="00495147"/>
    <w:rsid w:val="004A736D"/>
    <w:rsid w:val="004D4009"/>
    <w:rsid w:val="00501274"/>
    <w:rsid w:val="00532E47"/>
    <w:rsid w:val="005456FD"/>
    <w:rsid w:val="00551788"/>
    <w:rsid w:val="005550A6"/>
    <w:rsid w:val="0057168D"/>
    <w:rsid w:val="00577C53"/>
    <w:rsid w:val="00586A45"/>
    <w:rsid w:val="00586F84"/>
    <w:rsid w:val="0060328E"/>
    <w:rsid w:val="00614D86"/>
    <w:rsid w:val="00635BA0"/>
    <w:rsid w:val="00680214"/>
    <w:rsid w:val="0068185C"/>
    <w:rsid w:val="006C0FED"/>
    <w:rsid w:val="006D6984"/>
    <w:rsid w:val="006F14EB"/>
    <w:rsid w:val="00707860"/>
    <w:rsid w:val="007178F7"/>
    <w:rsid w:val="007328D0"/>
    <w:rsid w:val="00732ACD"/>
    <w:rsid w:val="0073584F"/>
    <w:rsid w:val="00763F47"/>
    <w:rsid w:val="00773BF7"/>
    <w:rsid w:val="00784E8F"/>
    <w:rsid w:val="00785A70"/>
    <w:rsid w:val="00795BDB"/>
    <w:rsid w:val="007C0BD2"/>
    <w:rsid w:val="007C0FD2"/>
    <w:rsid w:val="007D6D0F"/>
    <w:rsid w:val="0080416C"/>
    <w:rsid w:val="0081093B"/>
    <w:rsid w:val="00830D27"/>
    <w:rsid w:val="00872F06"/>
    <w:rsid w:val="008743C4"/>
    <w:rsid w:val="00887384"/>
    <w:rsid w:val="00890207"/>
    <w:rsid w:val="008B2A73"/>
    <w:rsid w:val="008B4252"/>
    <w:rsid w:val="008B4FB8"/>
    <w:rsid w:val="008C32F8"/>
    <w:rsid w:val="008E27AD"/>
    <w:rsid w:val="008F3996"/>
    <w:rsid w:val="008F4ED4"/>
    <w:rsid w:val="00905BCA"/>
    <w:rsid w:val="00917654"/>
    <w:rsid w:val="009478AE"/>
    <w:rsid w:val="00955450"/>
    <w:rsid w:val="00964172"/>
    <w:rsid w:val="009A270E"/>
    <w:rsid w:val="009B590C"/>
    <w:rsid w:val="009D1681"/>
    <w:rsid w:val="009D205F"/>
    <w:rsid w:val="009E2FCF"/>
    <w:rsid w:val="009E7705"/>
    <w:rsid w:val="009F370E"/>
    <w:rsid w:val="009F44D2"/>
    <w:rsid w:val="00A05E44"/>
    <w:rsid w:val="00A20213"/>
    <w:rsid w:val="00A25A7A"/>
    <w:rsid w:val="00A326C1"/>
    <w:rsid w:val="00A37F00"/>
    <w:rsid w:val="00A902F3"/>
    <w:rsid w:val="00A9409D"/>
    <w:rsid w:val="00AC0ABA"/>
    <w:rsid w:val="00AC4D25"/>
    <w:rsid w:val="00B241BB"/>
    <w:rsid w:val="00B37A3D"/>
    <w:rsid w:val="00B5012D"/>
    <w:rsid w:val="00B733D9"/>
    <w:rsid w:val="00B951B5"/>
    <w:rsid w:val="00B97E70"/>
    <w:rsid w:val="00BE4AAD"/>
    <w:rsid w:val="00BE65E2"/>
    <w:rsid w:val="00C03090"/>
    <w:rsid w:val="00C05A8D"/>
    <w:rsid w:val="00C83D3A"/>
    <w:rsid w:val="00CA4B18"/>
    <w:rsid w:val="00CA51E9"/>
    <w:rsid w:val="00CB43C1"/>
    <w:rsid w:val="00CC2D03"/>
    <w:rsid w:val="00CC45EE"/>
    <w:rsid w:val="00CD637C"/>
    <w:rsid w:val="00D06DA7"/>
    <w:rsid w:val="00D11996"/>
    <w:rsid w:val="00D265CD"/>
    <w:rsid w:val="00D425CC"/>
    <w:rsid w:val="00D50BF8"/>
    <w:rsid w:val="00D5229F"/>
    <w:rsid w:val="00D5531F"/>
    <w:rsid w:val="00D80CD7"/>
    <w:rsid w:val="00D852DB"/>
    <w:rsid w:val="00DB0280"/>
    <w:rsid w:val="00DE2E91"/>
    <w:rsid w:val="00DF0B94"/>
    <w:rsid w:val="00DF43B8"/>
    <w:rsid w:val="00DF7977"/>
    <w:rsid w:val="00E37167"/>
    <w:rsid w:val="00E46146"/>
    <w:rsid w:val="00E50FD8"/>
    <w:rsid w:val="00E600D6"/>
    <w:rsid w:val="00E86501"/>
    <w:rsid w:val="00E97019"/>
    <w:rsid w:val="00ED0AE4"/>
    <w:rsid w:val="00EE3A64"/>
    <w:rsid w:val="00EE7DEE"/>
    <w:rsid w:val="00F348FA"/>
    <w:rsid w:val="00F349F7"/>
    <w:rsid w:val="00F451B6"/>
    <w:rsid w:val="00F45DE4"/>
    <w:rsid w:val="00FA6080"/>
    <w:rsid w:val="00FB4A8F"/>
    <w:rsid w:val="00FC099E"/>
    <w:rsid w:val="00FC18C8"/>
    <w:rsid w:val="00FD1524"/>
    <w:rsid w:val="00FD4C79"/>
    <w:rsid w:val="00FD5CC4"/>
    <w:rsid w:val="00FF08E4"/>
    <w:rsid w:val="00FF11A7"/>
    <w:rsid w:val="00FF6A9E"/>
    <w:rsid w:val="01C50384"/>
    <w:rsid w:val="3893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DE42F5"/>
  <w15:docId w15:val="{6D5EA37D-8C66-43B0-9E32-2011A8BA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Revision">
    <w:name w:val="Revision"/>
    <w:hidden/>
    <w:uiPriority w:val="99"/>
    <w:unhideWhenUsed/>
    <w:rsid w:val="00887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20431-0352-410C-91C2-8EF69FE56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547</Words>
  <Characters>2954</Characters>
  <Application>Microsoft Office Word</Application>
  <DocSecurity>0</DocSecurity>
  <Lines>492</Lines>
  <Paragraphs>388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HP</cp:lastModifiedBy>
  <cp:revision>10</cp:revision>
  <dcterms:created xsi:type="dcterms:W3CDTF">2024-10-27T02:19:00Z</dcterms:created>
  <dcterms:modified xsi:type="dcterms:W3CDTF">2025-07-09T03:34:00Z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C924C678AE7140EDB2A312CF712D89D4_13</vt:lpwstr>
  </property>
</Properties>
</file>