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015F" w14:textId="66289C05" w:rsidR="00CC5769" w:rsidRPr="00273D9B" w:rsidRDefault="00CC5769" w:rsidP="00CC5769">
      <w:pPr>
        <w:widowControl/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</w:pPr>
      <w:r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>T</w:t>
      </w:r>
      <w:r w:rsidR="00007B81"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>able</w:t>
      </w:r>
      <w:r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312A5"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>S</w:t>
      </w:r>
      <w:r w:rsidR="004576F2"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>1</w:t>
      </w:r>
      <w:r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 xml:space="preserve">. Association of excess adiposity (measured by high BMI and high WC) at baseline with </w:t>
      </w:r>
      <w:r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 xml:space="preserve">systolic </w:t>
      </w:r>
      <w:r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>hypertension incidence and resolution by age group.</w:t>
      </w:r>
    </w:p>
    <w:tbl>
      <w:tblPr>
        <w:tblStyle w:val="11"/>
        <w:tblW w:w="487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10"/>
        <w:gridCol w:w="2002"/>
      </w:tblGrid>
      <w:tr w:rsidR="00CC5769" w:rsidRPr="00A876F8" w14:paraId="3B9B60B0" w14:textId="77777777" w:rsidTr="00616113">
        <w:trPr>
          <w:trHeight w:val="528"/>
        </w:trPr>
        <w:tc>
          <w:tcPr>
            <w:tcW w:w="2276" w:type="pct"/>
            <w:tcBorders>
              <w:top w:val="single" w:sz="12" w:space="0" w:color="auto"/>
              <w:bottom w:val="single" w:sz="4" w:space="0" w:color="auto"/>
            </w:tcBorders>
          </w:tcPr>
          <w:p w14:paraId="5AB76171" w14:textId="77777777" w:rsidR="00CC5769" w:rsidRPr="00A876F8" w:rsidRDefault="00CC5769" w:rsidP="000B3B23">
            <w:pPr>
              <w:widowControl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A876F8">
              <w:rPr>
                <w:rFonts w:cs="Arial"/>
                <w:b/>
                <w:bCs/>
                <w:sz w:val="24"/>
                <w:szCs w:val="24"/>
              </w:rPr>
              <w:t>Status at baseline</w:t>
            </w:r>
          </w:p>
        </w:tc>
        <w:tc>
          <w:tcPr>
            <w:tcW w:w="1488" w:type="pct"/>
            <w:tcBorders>
              <w:top w:val="single" w:sz="12" w:space="0" w:color="auto"/>
              <w:bottom w:val="single" w:sz="4" w:space="0" w:color="auto"/>
            </w:tcBorders>
          </w:tcPr>
          <w:p w14:paraId="48221447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 xml:space="preserve">Incidence, </w:t>
            </w:r>
          </w:p>
          <w:p w14:paraId="5E70B4AB" w14:textId="6EFC676E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OR (95%</w:t>
            </w:r>
            <w:r w:rsidR="00A244B5">
              <w:rPr>
                <w:rFonts w:eastAsiaTheme="minorHAnsi" w:cs="Arial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CI)</w:t>
            </w:r>
          </w:p>
        </w:tc>
        <w:tc>
          <w:tcPr>
            <w:tcW w:w="1236" w:type="pct"/>
            <w:tcBorders>
              <w:top w:val="single" w:sz="12" w:space="0" w:color="auto"/>
              <w:bottom w:val="single" w:sz="4" w:space="0" w:color="auto"/>
            </w:tcBorders>
          </w:tcPr>
          <w:p w14:paraId="24CFEBE6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Resolution,</w:t>
            </w:r>
          </w:p>
          <w:p w14:paraId="57999FFC" w14:textId="15942281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OR (95%</w:t>
            </w:r>
            <w:r w:rsidR="00A244B5">
              <w:rPr>
                <w:rFonts w:eastAsiaTheme="minorHAnsi" w:cs="Arial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CI)</w:t>
            </w:r>
          </w:p>
        </w:tc>
      </w:tr>
      <w:tr w:rsidR="00CC5769" w:rsidRPr="00A876F8" w14:paraId="6E5931FF" w14:textId="77777777" w:rsidTr="00616113">
        <w:trPr>
          <w:trHeight w:val="346"/>
        </w:trPr>
        <w:tc>
          <w:tcPr>
            <w:tcW w:w="2276" w:type="pct"/>
            <w:tcBorders>
              <w:top w:val="single" w:sz="4" w:space="0" w:color="auto"/>
            </w:tcBorders>
          </w:tcPr>
          <w:p w14:paraId="52D9071E" w14:textId="77777777" w:rsidR="00CC5769" w:rsidRPr="003C3E6D" w:rsidRDefault="00CC5769" w:rsidP="000B3B23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  <w:lang w:val="en-US"/>
              </w:rPr>
            </w:pPr>
            <w:r w:rsidRPr="003C3E6D">
              <w:rPr>
                <w:rFonts w:eastAsiaTheme="minorHAnsi" w:cs="Arial" w:hint="eastAsia"/>
                <w:b/>
                <w:bCs/>
                <w:sz w:val="24"/>
                <w:szCs w:val="24"/>
                <w:lang w:val="en-US"/>
              </w:rPr>
              <w:t>High BMI Versus Normal BMI</w:t>
            </w:r>
          </w:p>
        </w:tc>
        <w:tc>
          <w:tcPr>
            <w:tcW w:w="1488" w:type="pct"/>
            <w:tcBorders>
              <w:top w:val="single" w:sz="4" w:space="0" w:color="auto"/>
            </w:tcBorders>
          </w:tcPr>
          <w:p w14:paraId="6AF2F92A" w14:textId="77777777" w:rsidR="00CC5769" w:rsidRPr="003C3E6D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  <w:lang w:val="en-US"/>
              </w:rPr>
            </w:pPr>
          </w:p>
        </w:tc>
        <w:tc>
          <w:tcPr>
            <w:tcW w:w="1236" w:type="pct"/>
            <w:tcBorders>
              <w:top w:val="single" w:sz="4" w:space="0" w:color="auto"/>
            </w:tcBorders>
          </w:tcPr>
          <w:p w14:paraId="064DB659" w14:textId="77777777" w:rsidR="00CC5769" w:rsidRPr="003C3E6D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  <w:lang w:val="en-US"/>
              </w:rPr>
            </w:pPr>
          </w:p>
        </w:tc>
      </w:tr>
      <w:tr w:rsidR="00CC5769" w:rsidRPr="00A876F8" w14:paraId="41843588" w14:textId="77777777" w:rsidTr="00616113">
        <w:trPr>
          <w:trHeight w:val="365"/>
        </w:trPr>
        <w:tc>
          <w:tcPr>
            <w:tcW w:w="2276" w:type="pct"/>
          </w:tcPr>
          <w:p w14:paraId="6EDFF048" w14:textId="77777777" w:rsidR="00CC5769" w:rsidRPr="00A876F8" w:rsidRDefault="00CC5769" w:rsidP="000B3B23">
            <w:pPr>
              <w:widowControl/>
              <w:jc w:val="left"/>
              <w:rPr>
                <w:rFonts w:cs="Arial"/>
                <w:i/>
                <w:iCs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488" w:type="pct"/>
          </w:tcPr>
          <w:p w14:paraId="2011E2AF" w14:textId="750EC2DA" w:rsidR="00CC5769" w:rsidRPr="00A876F8" w:rsidRDefault="001E6E93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13.98 (5.54, 34.70)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36" w:type="pct"/>
          </w:tcPr>
          <w:p w14:paraId="69321609" w14:textId="6F49E4BD" w:rsidR="00CC5769" w:rsidRPr="00A876F8" w:rsidRDefault="001E6E93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  <w:tr w:rsidR="00CC5769" w:rsidRPr="00A876F8" w14:paraId="25944D68" w14:textId="77777777" w:rsidTr="00616113">
        <w:trPr>
          <w:trHeight w:val="352"/>
        </w:trPr>
        <w:tc>
          <w:tcPr>
            <w:tcW w:w="2276" w:type="pct"/>
          </w:tcPr>
          <w:p w14:paraId="08066938" w14:textId="77777777" w:rsidR="00CC5769" w:rsidRPr="00A876F8" w:rsidRDefault="00CC5769" w:rsidP="000B3B2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488" w:type="pct"/>
          </w:tcPr>
          <w:p w14:paraId="78FF2F67" w14:textId="1237BBEC" w:rsidR="00CC5769" w:rsidRPr="00A876F8" w:rsidRDefault="008B6B87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4.19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3.59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4.87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36" w:type="pct"/>
          </w:tcPr>
          <w:p w14:paraId="70CA8D1C" w14:textId="688407BB" w:rsidR="00CC5769" w:rsidRPr="00A876F8" w:rsidRDefault="00CC5769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45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31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64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5769" w:rsidRPr="00A876F8" w14:paraId="49AF64AD" w14:textId="77777777" w:rsidTr="00616113">
        <w:trPr>
          <w:trHeight w:val="376"/>
        </w:trPr>
        <w:tc>
          <w:tcPr>
            <w:tcW w:w="2276" w:type="pct"/>
          </w:tcPr>
          <w:p w14:paraId="456A475A" w14:textId="77777777" w:rsidR="00CC5769" w:rsidRPr="00A876F8" w:rsidRDefault="00CC5769" w:rsidP="000B3B2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488" w:type="pct"/>
          </w:tcPr>
          <w:p w14:paraId="194026DB" w14:textId="6F18B9A7" w:rsidR="00CC5769" w:rsidRPr="00A876F8" w:rsidRDefault="008B6B87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1.99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(1.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89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2.10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36" w:type="pct"/>
          </w:tcPr>
          <w:p w14:paraId="4D1F6D42" w14:textId="6794AAB5" w:rsidR="00CC5769" w:rsidRPr="00A876F8" w:rsidRDefault="00CC5769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71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5769" w:rsidRPr="00A876F8" w14:paraId="7943E996" w14:textId="77777777" w:rsidTr="00616113">
        <w:trPr>
          <w:trHeight w:val="345"/>
        </w:trPr>
        <w:tc>
          <w:tcPr>
            <w:tcW w:w="2276" w:type="pct"/>
          </w:tcPr>
          <w:p w14:paraId="68B629AC" w14:textId="77777777" w:rsidR="00CC5769" w:rsidRPr="00A876F8" w:rsidRDefault="00CC5769" w:rsidP="000B3B2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488" w:type="pct"/>
          </w:tcPr>
          <w:p w14:paraId="2F6989BF" w14:textId="6507CE5D" w:rsidR="00CC5769" w:rsidRPr="00A876F8" w:rsidRDefault="00CC5769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1.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55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(1.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45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1.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66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36" w:type="pct"/>
          </w:tcPr>
          <w:p w14:paraId="7ED62B31" w14:textId="0324A1D0" w:rsidR="00CC5769" w:rsidRPr="00A876F8" w:rsidRDefault="00CC5769" w:rsidP="000B3B23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72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8B6B8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5769" w:rsidRPr="00A876F8" w14:paraId="3DA23081" w14:textId="77777777" w:rsidTr="00616113">
        <w:trPr>
          <w:trHeight w:val="309"/>
        </w:trPr>
        <w:tc>
          <w:tcPr>
            <w:tcW w:w="2276" w:type="pct"/>
          </w:tcPr>
          <w:p w14:paraId="3D652A2F" w14:textId="77777777" w:rsidR="00CC5769" w:rsidRPr="00A876F8" w:rsidRDefault="00CC5769" w:rsidP="000B3B23">
            <w:pPr>
              <w:widowControl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A876F8">
              <w:rPr>
                <w:rFonts w:cs="Arial"/>
                <w:b/>
                <w:bCs/>
                <w:sz w:val="24"/>
                <w:szCs w:val="24"/>
              </w:rPr>
              <w:t>1-SD increase in BMI</w:t>
            </w:r>
          </w:p>
        </w:tc>
        <w:tc>
          <w:tcPr>
            <w:tcW w:w="1488" w:type="pct"/>
          </w:tcPr>
          <w:p w14:paraId="6D102F4E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1236" w:type="pct"/>
            <w:vAlign w:val="center"/>
          </w:tcPr>
          <w:p w14:paraId="20F3A233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</w:p>
        </w:tc>
      </w:tr>
      <w:tr w:rsidR="00CC5769" w:rsidRPr="00A876F8" w14:paraId="07ECB523" w14:textId="77777777" w:rsidTr="00616113">
        <w:trPr>
          <w:trHeight w:val="355"/>
        </w:trPr>
        <w:tc>
          <w:tcPr>
            <w:tcW w:w="2276" w:type="pct"/>
          </w:tcPr>
          <w:p w14:paraId="122BA4A0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i/>
                <w:iCs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488" w:type="pct"/>
            <w:shd w:val="clear" w:color="auto" w:fill="auto"/>
          </w:tcPr>
          <w:p w14:paraId="2F5746D9" w14:textId="1AECD821" w:rsidR="00CC5769" w:rsidRPr="00A876F8" w:rsidRDefault="001E6E93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7.85 (5.33, 11.56)</w:t>
            </w:r>
            <w:r w:rsidR="00CC5769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245B991" w14:textId="240B512D" w:rsidR="00CC5769" w:rsidRPr="00A876F8" w:rsidRDefault="001E6E93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  <w:tr w:rsidR="00CC5769" w:rsidRPr="00A876F8" w14:paraId="25541B19" w14:textId="77777777" w:rsidTr="00616113">
        <w:trPr>
          <w:trHeight w:val="378"/>
        </w:trPr>
        <w:tc>
          <w:tcPr>
            <w:tcW w:w="2276" w:type="pct"/>
          </w:tcPr>
          <w:p w14:paraId="1EEDC1CE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488" w:type="pct"/>
            <w:shd w:val="clear" w:color="auto" w:fill="auto"/>
          </w:tcPr>
          <w:p w14:paraId="2230B742" w14:textId="72905CD3" w:rsidR="00CC5769" w:rsidRPr="00A876F8" w:rsidRDefault="008B6B87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2.39</w:t>
            </w:r>
            <w:r w:rsidR="00CC5769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2.25</w:t>
            </w:r>
            <w:r w:rsidR="00CC5769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2.53</w:t>
            </w:r>
            <w:r w:rsidR="00CC5769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1F31407" w14:textId="48CCD5FF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0.8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71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0.9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CC5769" w:rsidRPr="00A876F8" w14:paraId="5C2CB76E" w14:textId="77777777" w:rsidTr="00616113">
        <w:trPr>
          <w:trHeight w:val="347"/>
        </w:trPr>
        <w:tc>
          <w:tcPr>
            <w:tcW w:w="2276" w:type="pct"/>
          </w:tcPr>
          <w:p w14:paraId="26A05DA8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488" w:type="pct"/>
            <w:shd w:val="clear" w:color="auto" w:fill="auto"/>
          </w:tcPr>
          <w:p w14:paraId="7135CC1F" w14:textId="5276885C" w:rsidR="00CC5769" w:rsidRPr="00A876F8" w:rsidRDefault="008B6B87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1.75</w:t>
            </w:r>
            <w:r w:rsidR="00CC5769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71</w:t>
            </w:r>
            <w:r w:rsidR="00CC5769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1.7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 w:rsidR="00CC5769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7E4B627" w14:textId="24DF2F94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0.68 (0.6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0.7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CC5769" w:rsidRPr="00A876F8" w14:paraId="1BC6FD4D" w14:textId="77777777" w:rsidTr="00616113">
        <w:trPr>
          <w:trHeight w:val="370"/>
        </w:trPr>
        <w:tc>
          <w:tcPr>
            <w:tcW w:w="2276" w:type="pct"/>
          </w:tcPr>
          <w:p w14:paraId="3A85D8D1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488" w:type="pct"/>
            <w:shd w:val="clear" w:color="auto" w:fill="auto"/>
          </w:tcPr>
          <w:p w14:paraId="3BDBAC4F" w14:textId="2CC46C4B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55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51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60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56E1921" w14:textId="3C6B970D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0.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67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64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0.</w:t>
            </w:r>
            <w:r w:rsidR="008B6B8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69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CC5769" w:rsidRPr="00A876F8" w14:paraId="10B32833" w14:textId="77777777" w:rsidTr="00616113">
        <w:trPr>
          <w:trHeight w:val="397"/>
        </w:trPr>
        <w:tc>
          <w:tcPr>
            <w:tcW w:w="2276" w:type="pct"/>
          </w:tcPr>
          <w:p w14:paraId="3BF0459E" w14:textId="77777777" w:rsidR="00CC5769" w:rsidRPr="003C3E6D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  <w:lang w:val="en-US"/>
              </w:rPr>
            </w:pPr>
            <w:r w:rsidRPr="003C3E6D">
              <w:rPr>
                <w:rFonts w:eastAsiaTheme="minorHAnsi" w:cs="Arial" w:hint="eastAsia"/>
                <w:b/>
                <w:bCs/>
                <w:sz w:val="24"/>
                <w:szCs w:val="24"/>
                <w:lang w:val="en-US"/>
              </w:rPr>
              <w:t>High WC Versus Normal WC</w:t>
            </w:r>
          </w:p>
        </w:tc>
        <w:tc>
          <w:tcPr>
            <w:tcW w:w="1488" w:type="pct"/>
            <w:shd w:val="clear" w:color="auto" w:fill="auto"/>
          </w:tcPr>
          <w:p w14:paraId="0BABA5A7" w14:textId="77777777" w:rsidR="00CC5769" w:rsidRPr="003C3E6D" w:rsidRDefault="00CC5769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52FEB6AF" w14:textId="77777777" w:rsidR="00CC5769" w:rsidRPr="003C3E6D" w:rsidRDefault="00CC5769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CC5769" w:rsidRPr="00A876F8" w14:paraId="7E79D1D9" w14:textId="77777777" w:rsidTr="00616113">
        <w:trPr>
          <w:trHeight w:val="309"/>
        </w:trPr>
        <w:tc>
          <w:tcPr>
            <w:tcW w:w="2276" w:type="pct"/>
          </w:tcPr>
          <w:p w14:paraId="4419F116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488" w:type="pct"/>
            <w:shd w:val="clear" w:color="auto" w:fill="auto"/>
          </w:tcPr>
          <w:p w14:paraId="3242BA8D" w14:textId="087C4D43" w:rsidR="00CC5769" w:rsidRPr="00A876F8" w:rsidRDefault="00195DF7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3.14</w:t>
            </w:r>
            <w:r w:rsidR="00CC57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1.75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5.20</w:t>
            </w:r>
            <w:r w:rsidR="00CC5769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36" w:type="pct"/>
            <w:shd w:val="clear" w:color="auto" w:fill="auto"/>
          </w:tcPr>
          <w:p w14:paraId="44FB79BB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  <w:tr w:rsidR="00CC5769" w:rsidRPr="00A876F8" w14:paraId="5DEC48D8" w14:textId="77777777" w:rsidTr="00616113">
        <w:trPr>
          <w:trHeight w:val="354"/>
        </w:trPr>
        <w:tc>
          <w:tcPr>
            <w:tcW w:w="2276" w:type="pct"/>
          </w:tcPr>
          <w:p w14:paraId="227466A6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488" w:type="pct"/>
            <w:shd w:val="clear" w:color="auto" w:fill="auto"/>
          </w:tcPr>
          <w:p w14:paraId="6692A8AC" w14:textId="76454FD1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15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</w:rPr>
              <w:t>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72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36" w:type="pct"/>
            <w:shd w:val="clear" w:color="auto" w:fill="auto"/>
          </w:tcPr>
          <w:p w14:paraId="235DBB6F" w14:textId="677DB49E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71 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(0.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1.05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5769" w:rsidRPr="00A876F8" w14:paraId="7BF462FC" w14:textId="77777777" w:rsidTr="00616113">
        <w:trPr>
          <w:trHeight w:val="358"/>
        </w:trPr>
        <w:tc>
          <w:tcPr>
            <w:tcW w:w="2276" w:type="pct"/>
          </w:tcPr>
          <w:p w14:paraId="4CB37729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488" w:type="pct"/>
            <w:shd w:val="clear" w:color="auto" w:fill="auto"/>
          </w:tcPr>
          <w:p w14:paraId="1BEF40EE" w14:textId="0A79DD8B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79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69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shd w:val="clear" w:color="auto" w:fill="auto"/>
          </w:tcPr>
          <w:p w14:paraId="449AA68E" w14:textId="68EA23EF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84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75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</w:rPr>
              <w:t>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93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5769" w:rsidRPr="00A876F8" w14:paraId="3B8C7A6F" w14:textId="77777777" w:rsidTr="00616113">
        <w:trPr>
          <w:trHeight w:val="364"/>
        </w:trPr>
        <w:tc>
          <w:tcPr>
            <w:tcW w:w="2276" w:type="pct"/>
          </w:tcPr>
          <w:p w14:paraId="69864FBC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488" w:type="pct"/>
            <w:shd w:val="clear" w:color="auto" w:fill="auto"/>
          </w:tcPr>
          <w:p w14:paraId="60ADD89B" w14:textId="4DC912CA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(1.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30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1.4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36" w:type="pct"/>
            <w:shd w:val="clear" w:color="auto" w:fill="auto"/>
          </w:tcPr>
          <w:p w14:paraId="085B8F13" w14:textId="012774A2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.62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0.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73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5769" w:rsidRPr="00A876F8" w14:paraId="4470CD89" w14:textId="77777777" w:rsidTr="00616113">
        <w:trPr>
          <w:trHeight w:val="329"/>
        </w:trPr>
        <w:tc>
          <w:tcPr>
            <w:tcW w:w="2276" w:type="pct"/>
          </w:tcPr>
          <w:p w14:paraId="1741C673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b/>
                <w:bCs/>
                <w:sz w:val="24"/>
                <w:szCs w:val="24"/>
              </w:rPr>
              <w:t>1-SD increase in WC</w:t>
            </w:r>
          </w:p>
        </w:tc>
        <w:tc>
          <w:tcPr>
            <w:tcW w:w="1488" w:type="pct"/>
            <w:shd w:val="clear" w:color="auto" w:fill="auto"/>
          </w:tcPr>
          <w:p w14:paraId="5166E040" w14:textId="77777777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72B5D31C" w14:textId="77777777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</w:p>
        </w:tc>
      </w:tr>
      <w:tr w:rsidR="00CC5769" w:rsidRPr="00A876F8" w14:paraId="2FF2C9FA" w14:textId="77777777" w:rsidTr="00616113">
        <w:trPr>
          <w:trHeight w:val="309"/>
        </w:trPr>
        <w:tc>
          <w:tcPr>
            <w:tcW w:w="2276" w:type="pct"/>
          </w:tcPr>
          <w:p w14:paraId="3689DE0E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488" w:type="pct"/>
            <w:shd w:val="clear" w:color="auto" w:fill="auto"/>
          </w:tcPr>
          <w:p w14:paraId="62189E65" w14:textId="26B28C68" w:rsidR="00CC5769" w:rsidRPr="00A876F8" w:rsidRDefault="00457ADE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24.5</w:t>
            </w:r>
            <w:r w:rsidR="00CC57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13.2</w:t>
            </w:r>
            <w:r w:rsidR="00CC57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51.6</w:t>
            </w:r>
            <w:r w:rsidR="00CC57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65816454" w14:textId="051BAB80" w:rsidR="00CC5769" w:rsidRPr="00A876F8" w:rsidRDefault="00805AD8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  <w:tr w:rsidR="00CC5769" w:rsidRPr="00A876F8" w14:paraId="248652AB" w14:textId="77777777" w:rsidTr="00616113">
        <w:trPr>
          <w:trHeight w:val="309"/>
        </w:trPr>
        <w:tc>
          <w:tcPr>
            <w:tcW w:w="2276" w:type="pct"/>
          </w:tcPr>
          <w:p w14:paraId="103B3F09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488" w:type="pct"/>
            <w:shd w:val="clear" w:color="auto" w:fill="auto"/>
          </w:tcPr>
          <w:p w14:paraId="4BEDED1F" w14:textId="297401DF" w:rsidR="00CC5769" w:rsidRPr="00A876F8" w:rsidRDefault="00805AD8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2.67</w:t>
            </w:r>
            <w:r w:rsidR="00CC57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2.52</w:t>
            </w:r>
            <w:r w:rsidR="00CC57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2.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83</w:t>
            </w:r>
            <w:r w:rsidR="00CC57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1AEA897" w14:textId="10749EB8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99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87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12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CC5769" w:rsidRPr="00A876F8" w14:paraId="15B058EE" w14:textId="77777777" w:rsidTr="00616113">
        <w:trPr>
          <w:trHeight w:val="309"/>
        </w:trPr>
        <w:tc>
          <w:tcPr>
            <w:tcW w:w="2276" w:type="pct"/>
          </w:tcPr>
          <w:p w14:paraId="501E2B3C" w14:textId="77777777" w:rsidR="00CC5769" w:rsidRPr="00A876F8" w:rsidRDefault="00CC5769" w:rsidP="000B3B23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488" w:type="pct"/>
            <w:shd w:val="clear" w:color="auto" w:fill="auto"/>
          </w:tcPr>
          <w:p w14:paraId="306D87B9" w14:textId="7A71C811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77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73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81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74FC7F66" w14:textId="286B1C88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72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68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0.7</w:t>
            </w:r>
            <w:r w:rsidR="00805AD8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CC5769" w:rsidRPr="00A876F8" w14:paraId="7F5E8194" w14:textId="77777777" w:rsidTr="00616113">
        <w:trPr>
          <w:trHeight w:val="388"/>
        </w:trPr>
        <w:tc>
          <w:tcPr>
            <w:tcW w:w="2276" w:type="pct"/>
            <w:tcBorders>
              <w:bottom w:val="single" w:sz="12" w:space="0" w:color="auto"/>
            </w:tcBorders>
          </w:tcPr>
          <w:p w14:paraId="29505317" w14:textId="77777777" w:rsidR="00CC5769" w:rsidRPr="00A876F8" w:rsidRDefault="00CC5769" w:rsidP="000B3B2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4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906EC7" w14:textId="2F0E3B6C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47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43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51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67E78" w14:textId="2F2D5BAE" w:rsidR="00CC5769" w:rsidRPr="00A876F8" w:rsidRDefault="00CC5769" w:rsidP="000B3B23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0.7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68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0.7</w:t>
            </w:r>
            <w:r w:rsidR="005A3EBC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</w:tbl>
    <w:p w14:paraId="7471A6E6" w14:textId="77777777" w:rsidR="00616113" w:rsidRDefault="00616113" w:rsidP="00616113">
      <w:pPr>
        <w:widowControl/>
        <w:jc w:val="lef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 w:hint="eastAsia"/>
          <w:sz w:val="24"/>
          <w:szCs w:val="24"/>
        </w:rPr>
        <w:t xml:space="preserve">Note: Model </w:t>
      </w:r>
      <w:r>
        <w:rPr>
          <w:rFonts w:ascii="Arial" w:eastAsiaTheme="minorHAnsi" w:hAnsi="Arial" w:cs="Arial"/>
          <w:sz w:val="24"/>
          <w:szCs w:val="24"/>
        </w:rPr>
        <w:t>adjusted</w:t>
      </w:r>
      <w:r>
        <w:rPr>
          <w:rFonts w:ascii="Arial" w:eastAsiaTheme="minorHAnsi" w:hAnsi="Arial" w:cs="Arial" w:hint="eastAsia"/>
          <w:sz w:val="24"/>
          <w:szCs w:val="24"/>
        </w:rPr>
        <w:t xml:space="preserve"> for</w:t>
      </w:r>
      <w:r w:rsidRPr="007C11EB">
        <w:rPr>
          <w:rFonts w:ascii="Arial" w:eastAsia="等线" w:hAnsi="Arial" w:cs="Arial" w:hint="eastAsia"/>
          <w:sz w:val="24"/>
          <w:szCs w:val="24"/>
          <w14:ligatures w14:val="none"/>
        </w:rPr>
        <w:t xml:space="preserve"> </w:t>
      </w:r>
      <w:r w:rsidRPr="00A876F8">
        <w:rPr>
          <w:rFonts w:ascii="Arial" w:eastAsia="等线" w:hAnsi="Arial" w:cs="Arial" w:hint="eastAsia"/>
          <w:sz w:val="24"/>
          <w:szCs w:val="24"/>
          <w14:ligatures w14:val="none"/>
        </w:rPr>
        <w:t>baseline SBP, baseline DBP, sex, survey year, nationality, education, region, smoking, drinking, physical activity and follow-up years</w:t>
      </w:r>
      <w:r w:rsidRPr="00A876F8">
        <w:rPr>
          <w:rFonts w:ascii="Arial" w:eastAsiaTheme="minorHAnsi" w:hAnsi="Arial" w:cs="Arial" w:hint="eastAsia"/>
          <w:kern w:val="0"/>
          <w:sz w:val="24"/>
          <w:szCs w:val="24"/>
        </w:rPr>
        <w:t>.</w:t>
      </w:r>
    </w:p>
    <w:p w14:paraId="471CC502" w14:textId="77777777" w:rsidR="00616113" w:rsidRPr="00A876F8" w:rsidRDefault="00616113" w:rsidP="00616113">
      <w:pPr>
        <w:widowControl/>
        <w:jc w:val="left"/>
        <w:rPr>
          <w:rFonts w:ascii="Arial" w:eastAsiaTheme="minorHAnsi" w:hAnsi="Arial" w:cs="Arial"/>
          <w:kern w:val="0"/>
          <w:sz w:val="24"/>
          <w:szCs w:val="24"/>
        </w:rPr>
      </w:pPr>
      <w:r w:rsidRPr="001915FB">
        <w:rPr>
          <w:rFonts w:ascii="Arial" w:eastAsiaTheme="minorHAnsi" w:hAnsi="Arial" w:cs="Arial" w:hint="eastAsia"/>
          <w:sz w:val="24"/>
          <w:szCs w:val="24"/>
        </w:rPr>
        <w:t xml:space="preserve">Abbreviations: </w:t>
      </w:r>
      <w:r w:rsidRPr="00A876F8">
        <w:rPr>
          <w:rFonts w:ascii="Arial" w:eastAsiaTheme="minorHAnsi" w:hAnsi="Arial" w:cs="Arial"/>
          <w:sz w:val="24"/>
          <w:szCs w:val="24"/>
        </w:rPr>
        <w:t xml:space="preserve">OR, </w:t>
      </w:r>
      <w:r w:rsidRPr="00A876F8">
        <w:rPr>
          <w:rFonts w:ascii="Arial" w:eastAsiaTheme="minorHAnsi" w:hAnsi="Arial" w:cs="Arial" w:hint="eastAsia"/>
          <w:sz w:val="24"/>
          <w:szCs w:val="24"/>
        </w:rPr>
        <w:t>odd ratio</w:t>
      </w:r>
      <w:r w:rsidRPr="00A876F8">
        <w:rPr>
          <w:rFonts w:ascii="Arial" w:eastAsiaTheme="minorHAnsi" w:hAnsi="Arial" w:cs="Arial"/>
          <w:sz w:val="24"/>
          <w:szCs w:val="24"/>
        </w:rPr>
        <w:t xml:space="preserve">; CI, </w:t>
      </w:r>
      <w:r w:rsidRPr="00A876F8">
        <w:rPr>
          <w:rFonts w:ascii="Arial" w:eastAsiaTheme="minorHAnsi" w:hAnsi="Arial" w:cs="Arial" w:hint="eastAsia"/>
          <w:sz w:val="24"/>
          <w:szCs w:val="24"/>
        </w:rPr>
        <w:t>confidence incidence</w:t>
      </w:r>
      <w:r w:rsidRPr="00A876F8">
        <w:rPr>
          <w:rFonts w:ascii="Arial" w:eastAsiaTheme="minorHAnsi" w:hAnsi="Arial" w:cs="Arial"/>
          <w:sz w:val="24"/>
          <w:szCs w:val="24"/>
        </w:rPr>
        <w:t xml:space="preserve">; SD, standard deviation; BMI, body mass index; WC, waist circumference. </w:t>
      </w:r>
    </w:p>
    <w:p w14:paraId="35BEB684" w14:textId="77777777" w:rsidR="00616113" w:rsidRDefault="00616113" w:rsidP="00616113">
      <w:pPr>
        <w:widowControl/>
        <w:rPr>
          <w:rFonts w:ascii="Arial" w:eastAsiaTheme="minorHAnsi" w:hAnsi="Arial" w:cs="Arial"/>
        </w:rPr>
      </w:pPr>
      <w:r w:rsidRPr="00DA2CE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</w:p>
    <w:p w14:paraId="17225C6D" w14:textId="1B78DB38" w:rsidR="004312A5" w:rsidRPr="00273D9B" w:rsidRDefault="00C63FBD" w:rsidP="004312A5">
      <w:pPr>
        <w:widowControl/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Theme="minorHAnsi" w:hAnsi="Arial" w:cs="Arial"/>
          <w:kern w:val="0"/>
          <w:sz w:val="18"/>
          <w:szCs w:val="18"/>
          <w14:ligatures w14:val="none"/>
        </w:rPr>
        <w:br w:type="page"/>
      </w:r>
      <w:r w:rsidR="004312A5"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lastRenderedPageBreak/>
        <w:t>T</w:t>
      </w:r>
      <w:r w:rsidR="00007B81"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>able</w:t>
      </w:r>
      <w:r w:rsidR="004312A5"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D50F56"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>S</w:t>
      </w:r>
      <w:r w:rsidR="004576F2"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>2</w:t>
      </w:r>
      <w:r w:rsidR="004312A5"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 xml:space="preserve">. Association of excess adiposity (measured by high BMI and high WC) at baseline with </w:t>
      </w:r>
      <w:r w:rsidR="004312A5">
        <w:rPr>
          <w:rFonts w:ascii="Arial" w:eastAsia="宋体" w:hAnsi="Arial" w:cs="Arial" w:hint="eastAsia"/>
          <w:b/>
          <w:bCs/>
          <w:kern w:val="0"/>
          <w:sz w:val="24"/>
          <w:szCs w:val="24"/>
          <w14:ligatures w14:val="none"/>
        </w:rPr>
        <w:t xml:space="preserve">diastolic </w:t>
      </w:r>
      <w:r w:rsidR="004312A5" w:rsidRPr="00A876F8">
        <w:rPr>
          <w:rFonts w:ascii="Arial" w:eastAsia="宋体" w:hAnsi="Arial" w:cs="Arial"/>
          <w:b/>
          <w:bCs/>
          <w:kern w:val="0"/>
          <w:sz w:val="24"/>
          <w:szCs w:val="24"/>
          <w14:ligatures w14:val="none"/>
        </w:rPr>
        <w:t>hypertension incidence and resolution by age group.</w:t>
      </w:r>
    </w:p>
    <w:tbl>
      <w:tblPr>
        <w:tblStyle w:val="11"/>
        <w:tblW w:w="4915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494"/>
        <w:gridCol w:w="1986"/>
      </w:tblGrid>
      <w:tr w:rsidR="004312A5" w:rsidRPr="00A876F8" w14:paraId="5DAD9299" w14:textId="77777777" w:rsidTr="00C44FC8">
        <w:trPr>
          <w:trHeight w:val="528"/>
        </w:trPr>
        <w:tc>
          <w:tcPr>
            <w:tcW w:w="2257" w:type="pct"/>
            <w:tcBorders>
              <w:top w:val="single" w:sz="12" w:space="0" w:color="auto"/>
              <w:bottom w:val="single" w:sz="4" w:space="0" w:color="auto"/>
            </w:tcBorders>
          </w:tcPr>
          <w:p w14:paraId="1C4091A0" w14:textId="77777777" w:rsidR="004312A5" w:rsidRPr="00A876F8" w:rsidRDefault="004312A5" w:rsidP="00BB7106">
            <w:pPr>
              <w:widowControl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A876F8">
              <w:rPr>
                <w:rFonts w:cs="Arial"/>
                <w:b/>
                <w:bCs/>
                <w:sz w:val="24"/>
                <w:szCs w:val="24"/>
              </w:rPr>
              <w:t>Status at baseline</w:t>
            </w:r>
          </w:p>
        </w:tc>
        <w:tc>
          <w:tcPr>
            <w:tcW w:w="1527" w:type="pct"/>
            <w:tcBorders>
              <w:top w:val="single" w:sz="12" w:space="0" w:color="auto"/>
              <w:bottom w:val="single" w:sz="4" w:space="0" w:color="auto"/>
            </w:tcBorders>
          </w:tcPr>
          <w:p w14:paraId="741F5A4C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 xml:space="preserve">Incidence, </w:t>
            </w:r>
          </w:p>
          <w:p w14:paraId="71D81822" w14:textId="1075729F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OR (95%</w:t>
            </w:r>
            <w:r w:rsidR="00A244B5">
              <w:rPr>
                <w:rFonts w:eastAsiaTheme="minorHAnsi" w:cs="Arial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CI)</w:t>
            </w:r>
          </w:p>
        </w:tc>
        <w:tc>
          <w:tcPr>
            <w:tcW w:w="1216" w:type="pct"/>
            <w:tcBorders>
              <w:top w:val="single" w:sz="12" w:space="0" w:color="auto"/>
              <w:bottom w:val="single" w:sz="4" w:space="0" w:color="auto"/>
            </w:tcBorders>
          </w:tcPr>
          <w:p w14:paraId="0A22BA61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Resolution,</w:t>
            </w:r>
          </w:p>
          <w:p w14:paraId="7154CF9C" w14:textId="04BB03F9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</w:rPr>
            </w:pP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OR (95%</w:t>
            </w:r>
            <w:r w:rsidR="00A244B5">
              <w:rPr>
                <w:rFonts w:eastAsiaTheme="minorHAnsi" w:cs="Arial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A876F8">
              <w:rPr>
                <w:rFonts w:eastAsiaTheme="minorHAnsi" w:cs="Arial"/>
                <w:b/>
                <w:bCs/>
                <w:sz w:val="24"/>
                <w:szCs w:val="24"/>
              </w:rPr>
              <w:t>CI)</w:t>
            </w:r>
          </w:p>
        </w:tc>
      </w:tr>
      <w:tr w:rsidR="004312A5" w:rsidRPr="00A876F8" w14:paraId="73737BB4" w14:textId="77777777" w:rsidTr="00C44FC8">
        <w:trPr>
          <w:trHeight w:val="346"/>
        </w:trPr>
        <w:tc>
          <w:tcPr>
            <w:tcW w:w="2257" w:type="pct"/>
            <w:tcBorders>
              <w:top w:val="single" w:sz="4" w:space="0" w:color="auto"/>
            </w:tcBorders>
          </w:tcPr>
          <w:p w14:paraId="66DDEC65" w14:textId="77777777" w:rsidR="004312A5" w:rsidRPr="003C3E6D" w:rsidRDefault="004312A5" w:rsidP="00BB7106">
            <w:pPr>
              <w:widowControl/>
              <w:jc w:val="left"/>
              <w:rPr>
                <w:rFonts w:eastAsiaTheme="minorHAnsi" w:cs="Arial"/>
                <w:b/>
                <w:bCs/>
                <w:sz w:val="24"/>
                <w:szCs w:val="24"/>
                <w:lang w:val="en-US"/>
              </w:rPr>
            </w:pPr>
            <w:r w:rsidRPr="003C3E6D">
              <w:rPr>
                <w:rFonts w:eastAsiaTheme="minorHAnsi" w:cs="Arial" w:hint="eastAsia"/>
                <w:b/>
                <w:bCs/>
                <w:sz w:val="24"/>
                <w:szCs w:val="24"/>
                <w:lang w:val="en-US"/>
              </w:rPr>
              <w:t>High BMI Versus Normal BMI</w:t>
            </w:r>
          </w:p>
        </w:tc>
        <w:tc>
          <w:tcPr>
            <w:tcW w:w="1527" w:type="pct"/>
            <w:tcBorders>
              <w:top w:val="single" w:sz="4" w:space="0" w:color="auto"/>
            </w:tcBorders>
          </w:tcPr>
          <w:p w14:paraId="6AC2BF59" w14:textId="77777777" w:rsidR="004312A5" w:rsidRPr="003C3E6D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</w:tcPr>
          <w:p w14:paraId="4C339F4F" w14:textId="77777777" w:rsidR="004312A5" w:rsidRPr="003C3E6D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  <w:lang w:val="en-US"/>
              </w:rPr>
            </w:pPr>
          </w:p>
        </w:tc>
      </w:tr>
      <w:tr w:rsidR="004312A5" w:rsidRPr="00A876F8" w14:paraId="3C144579" w14:textId="77777777" w:rsidTr="00C44FC8">
        <w:trPr>
          <w:trHeight w:val="365"/>
        </w:trPr>
        <w:tc>
          <w:tcPr>
            <w:tcW w:w="2257" w:type="pct"/>
          </w:tcPr>
          <w:p w14:paraId="305D98B6" w14:textId="77777777" w:rsidR="004312A5" w:rsidRPr="00A876F8" w:rsidRDefault="004312A5" w:rsidP="00BB7106">
            <w:pPr>
              <w:widowControl/>
              <w:jc w:val="left"/>
              <w:rPr>
                <w:rFonts w:cs="Arial"/>
                <w:i/>
                <w:iCs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527" w:type="pct"/>
          </w:tcPr>
          <w:p w14:paraId="11B83C63" w14:textId="7D2C7DF2" w:rsidR="004312A5" w:rsidRPr="00A876F8" w:rsidRDefault="00C44FC8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1.12 (0.68, 1.74)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</w:tcPr>
          <w:p w14:paraId="63F15344" w14:textId="4143BB4B" w:rsidR="004312A5" w:rsidRPr="00A876F8" w:rsidRDefault="00C44FC8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0.97 (0.29, 3.07)</w:t>
            </w:r>
          </w:p>
        </w:tc>
      </w:tr>
      <w:tr w:rsidR="004312A5" w:rsidRPr="00A876F8" w14:paraId="2EC25634" w14:textId="77777777" w:rsidTr="00C44FC8">
        <w:trPr>
          <w:trHeight w:val="352"/>
        </w:trPr>
        <w:tc>
          <w:tcPr>
            <w:tcW w:w="2257" w:type="pct"/>
          </w:tcPr>
          <w:p w14:paraId="70BA10C4" w14:textId="77777777" w:rsidR="004312A5" w:rsidRPr="00A876F8" w:rsidRDefault="004312A5" w:rsidP="00BB7106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527" w:type="pct"/>
          </w:tcPr>
          <w:p w14:paraId="2D2218EE" w14:textId="4EC046FF" w:rsidR="004312A5" w:rsidRPr="00A876F8" w:rsidRDefault="00F661C7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2.33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2.16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2.51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6" w:type="pct"/>
          </w:tcPr>
          <w:p w14:paraId="10232154" w14:textId="09D012D3" w:rsidR="004312A5" w:rsidRPr="00A876F8" w:rsidRDefault="004312A5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F661C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84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F661C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71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 w:rsidR="00F661C7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1.01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12A5" w:rsidRPr="00A876F8" w14:paraId="67CB3DF8" w14:textId="77777777" w:rsidTr="00C44FC8">
        <w:trPr>
          <w:trHeight w:val="376"/>
        </w:trPr>
        <w:tc>
          <w:tcPr>
            <w:tcW w:w="2257" w:type="pct"/>
          </w:tcPr>
          <w:p w14:paraId="7071D5B1" w14:textId="77777777" w:rsidR="004312A5" w:rsidRPr="00A876F8" w:rsidRDefault="004312A5" w:rsidP="00BB7106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527" w:type="pct"/>
          </w:tcPr>
          <w:p w14:paraId="5A1FC81B" w14:textId="03998F12" w:rsidR="004312A5" w:rsidRPr="00A876F8" w:rsidRDefault="00A82DA3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2.00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(1.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93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 w:rsidR="004312A5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08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6" w:type="pct"/>
          </w:tcPr>
          <w:p w14:paraId="104CA7BA" w14:textId="3858090D" w:rsidR="004312A5" w:rsidRPr="00A876F8" w:rsidRDefault="004312A5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7B0AC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63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7B0AC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0.</w:t>
            </w:r>
            <w:r w:rsidR="007B0AC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12A5" w:rsidRPr="00A876F8" w14:paraId="0417F334" w14:textId="77777777" w:rsidTr="00C44FC8">
        <w:trPr>
          <w:trHeight w:val="345"/>
        </w:trPr>
        <w:tc>
          <w:tcPr>
            <w:tcW w:w="2257" w:type="pct"/>
          </w:tcPr>
          <w:p w14:paraId="7B154428" w14:textId="77777777" w:rsidR="004312A5" w:rsidRPr="00A876F8" w:rsidRDefault="004312A5" w:rsidP="00BB7106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527" w:type="pct"/>
          </w:tcPr>
          <w:p w14:paraId="79E4B667" w14:textId="07BA623D" w:rsidR="004312A5" w:rsidRPr="00A876F8" w:rsidRDefault="004312A5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1.</w:t>
            </w:r>
            <w:r w:rsidR="0063018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(1.</w:t>
            </w:r>
            <w:r w:rsidR="0063018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74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 w:rsidR="0063018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2.02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6" w:type="pct"/>
          </w:tcPr>
          <w:p w14:paraId="563681A1" w14:textId="0E40AFD7" w:rsidR="004312A5" w:rsidRPr="00A876F8" w:rsidRDefault="004312A5" w:rsidP="00BB7106">
            <w:pPr>
              <w:widowControl/>
              <w:jc w:val="left"/>
              <w:rPr>
                <w:rFonts w:eastAsia="楷体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63018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61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63018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56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63018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67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12A5" w:rsidRPr="00A876F8" w14:paraId="25A6DB8B" w14:textId="77777777" w:rsidTr="00C44FC8">
        <w:trPr>
          <w:trHeight w:val="309"/>
        </w:trPr>
        <w:tc>
          <w:tcPr>
            <w:tcW w:w="2257" w:type="pct"/>
          </w:tcPr>
          <w:p w14:paraId="25D9D315" w14:textId="77777777" w:rsidR="004312A5" w:rsidRPr="00A876F8" w:rsidRDefault="004312A5" w:rsidP="00BB7106">
            <w:pPr>
              <w:widowControl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A876F8">
              <w:rPr>
                <w:rFonts w:cs="Arial"/>
                <w:b/>
                <w:bCs/>
                <w:sz w:val="24"/>
                <w:szCs w:val="24"/>
              </w:rPr>
              <w:t>1-SD increase in BMI</w:t>
            </w:r>
          </w:p>
        </w:tc>
        <w:tc>
          <w:tcPr>
            <w:tcW w:w="1527" w:type="pct"/>
          </w:tcPr>
          <w:p w14:paraId="30838128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</w:p>
        </w:tc>
        <w:tc>
          <w:tcPr>
            <w:tcW w:w="1216" w:type="pct"/>
            <w:vAlign w:val="center"/>
          </w:tcPr>
          <w:p w14:paraId="3FFE9BAC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</w:p>
        </w:tc>
      </w:tr>
      <w:tr w:rsidR="004312A5" w:rsidRPr="00A876F8" w14:paraId="0DE9FD0C" w14:textId="77777777" w:rsidTr="00C44FC8">
        <w:trPr>
          <w:trHeight w:val="355"/>
        </w:trPr>
        <w:tc>
          <w:tcPr>
            <w:tcW w:w="2257" w:type="pct"/>
          </w:tcPr>
          <w:p w14:paraId="0D4136F8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i/>
                <w:iCs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527" w:type="pct"/>
            <w:shd w:val="clear" w:color="auto" w:fill="auto"/>
          </w:tcPr>
          <w:p w14:paraId="19E688E9" w14:textId="730568E7" w:rsidR="004312A5" w:rsidRPr="00A876F8" w:rsidRDefault="00C44FC8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1.3</w:t>
            </w:r>
            <w:r w:rsidR="00F661C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7</w:t>
            </w:r>
            <w:r w:rsidR="004312A5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F661C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21</w:t>
            </w:r>
            <w:r w:rsidR="004312A5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F661C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56</w:t>
            </w:r>
            <w:r w:rsidR="004312A5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) 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3C1F0AB1" w14:textId="495DC0E6" w:rsidR="004312A5" w:rsidRPr="00A876F8" w:rsidRDefault="00F661C7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0.76</w:t>
            </w:r>
            <w:r w:rsidR="00C44FC8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63</w:t>
            </w:r>
            <w:r w:rsidR="00C44FC8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0.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92</w:t>
            </w:r>
            <w:r w:rsidR="00C44FC8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4312A5" w:rsidRPr="00A876F8" w14:paraId="17035500" w14:textId="77777777" w:rsidTr="00C44FC8">
        <w:trPr>
          <w:trHeight w:val="378"/>
        </w:trPr>
        <w:tc>
          <w:tcPr>
            <w:tcW w:w="2257" w:type="pct"/>
          </w:tcPr>
          <w:p w14:paraId="649D798B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527" w:type="pct"/>
            <w:shd w:val="clear" w:color="auto" w:fill="auto"/>
          </w:tcPr>
          <w:p w14:paraId="084CAE94" w14:textId="21D55105" w:rsidR="004312A5" w:rsidRPr="00A876F8" w:rsidRDefault="00F661C7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1.83</w:t>
            </w:r>
            <w:r w:rsidR="004312A5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1.78</w:t>
            </w:r>
            <w:r w:rsidR="004312A5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1.88</w:t>
            </w:r>
            <w:r w:rsidR="004312A5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00D21885" w14:textId="0861B92D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0.8</w:t>
            </w:r>
            <w:r w:rsidR="00F661C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F661C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81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0.9</w:t>
            </w:r>
            <w:r w:rsidR="00F661C7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4312A5" w:rsidRPr="00A876F8" w14:paraId="611840D5" w14:textId="77777777" w:rsidTr="00C44FC8">
        <w:trPr>
          <w:trHeight w:val="347"/>
        </w:trPr>
        <w:tc>
          <w:tcPr>
            <w:tcW w:w="2257" w:type="pct"/>
          </w:tcPr>
          <w:p w14:paraId="75E09AB1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527" w:type="pct"/>
            <w:shd w:val="clear" w:color="auto" w:fill="auto"/>
          </w:tcPr>
          <w:p w14:paraId="449B7EC2" w14:textId="75B56580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A82DA3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77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(1.7</w:t>
            </w:r>
            <w:r w:rsidR="00A82DA3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4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A82DA3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80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1C5AC3DA" w14:textId="30AEBA0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0.</w:t>
            </w:r>
            <w:r w:rsidR="00A82DA3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74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A82DA3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72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0.7</w:t>
            </w:r>
            <w:r w:rsidR="00A82DA3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4312A5" w:rsidRPr="00A876F8" w14:paraId="29D36DD8" w14:textId="77777777" w:rsidTr="00C44FC8">
        <w:trPr>
          <w:trHeight w:val="370"/>
        </w:trPr>
        <w:tc>
          <w:tcPr>
            <w:tcW w:w="2257" w:type="pct"/>
          </w:tcPr>
          <w:p w14:paraId="7A7C25E2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527" w:type="pct"/>
            <w:shd w:val="clear" w:color="auto" w:fill="auto"/>
          </w:tcPr>
          <w:p w14:paraId="07C64EA2" w14:textId="349EB40A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63018B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60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63018B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55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63018B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65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5DC35652" w14:textId="4F20F9F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0.6</w:t>
            </w:r>
            <w:r w:rsidR="0063018B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(0.6</w:t>
            </w:r>
            <w:r w:rsidR="0063018B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, 0.6</w:t>
            </w:r>
            <w:r w:rsidR="0063018B"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8</w:t>
            </w: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4312A5" w:rsidRPr="00A876F8" w14:paraId="2737EB5D" w14:textId="77777777" w:rsidTr="00C44FC8">
        <w:trPr>
          <w:trHeight w:val="397"/>
        </w:trPr>
        <w:tc>
          <w:tcPr>
            <w:tcW w:w="2257" w:type="pct"/>
          </w:tcPr>
          <w:p w14:paraId="2F29BA15" w14:textId="77777777" w:rsidR="004312A5" w:rsidRPr="003C3E6D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  <w:lang w:val="en-US"/>
              </w:rPr>
            </w:pPr>
            <w:r w:rsidRPr="003C3E6D">
              <w:rPr>
                <w:rFonts w:eastAsiaTheme="minorHAnsi" w:cs="Arial" w:hint="eastAsia"/>
                <w:b/>
                <w:bCs/>
                <w:sz w:val="24"/>
                <w:szCs w:val="24"/>
                <w:lang w:val="en-US"/>
              </w:rPr>
              <w:t>High WC Versus Normal WC</w:t>
            </w:r>
          </w:p>
        </w:tc>
        <w:tc>
          <w:tcPr>
            <w:tcW w:w="1527" w:type="pct"/>
            <w:shd w:val="clear" w:color="auto" w:fill="auto"/>
          </w:tcPr>
          <w:p w14:paraId="6ED47D76" w14:textId="77777777" w:rsidR="004312A5" w:rsidRPr="003C3E6D" w:rsidRDefault="004312A5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68DDFCCB" w14:textId="77777777" w:rsidR="004312A5" w:rsidRPr="003C3E6D" w:rsidRDefault="004312A5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312A5" w:rsidRPr="00A876F8" w14:paraId="101B2B19" w14:textId="77777777" w:rsidTr="00C44FC8">
        <w:trPr>
          <w:trHeight w:val="309"/>
        </w:trPr>
        <w:tc>
          <w:tcPr>
            <w:tcW w:w="2257" w:type="pct"/>
          </w:tcPr>
          <w:p w14:paraId="274D0CAE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527" w:type="pct"/>
            <w:shd w:val="clear" w:color="auto" w:fill="auto"/>
          </w:tcPr>
          <w:p w14:paraId="51EC2409" w14:textId="7798DC94" w:rsidR="004312A5" w:rsidRPr="00A876F8" w:rsidRDefault="007F6E4F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1.34</w:t>
            </w:r>
            <w:r w:rsidR="004312A5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0.47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2.96</w:t>
            </w:r>
            <w:r w:rsidR="004312A5"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14:paraId="6B2F4947" w14:textId="3D848198" w:rsidR="004312A5" w:rsidRPr="00A876F8" w:rsidRDefault="007F6E4F" w:rsidP="00BB7106">
            <w:pPr>
              <w:widowControl/>
              <w:jc w:val="left"/>
              <w:rPr>
                <w:rFonts w:eastAsiaTheme="minorHAnsi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Theme="minorHAnsi" w:cs="Arial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  <w:tr w:rsidR="004312A5" w:rsidRPr="00A876F8" w14:paraId="7848FE27" w14:textId="77777777" w:rsidTr="00C44FC8">
        <w:trPr>
          <w:trHeight w:val="354"/>
        </w:trPr>
        <w:tc>
          <w:tcPr>
            <w:tcW w:w="2257" w:type="pct"/>
          </w:tcPr>
          <w:p w14:paraId="7D510CC2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527" w:type="pct"/>
            <w:shd w:val="clear" w:color="auto" w:fill="auto"/>
          </w:tcPr>
          <w:p w14:paraId="296374E6" w14:textId="0B2337AF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18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</w:rPr>
              <w:t>1.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98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14:paraId="6788704C" w14:textId="0F319AE8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63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(0.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50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, 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0.79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12A5" w:rsidRPr="00A876F8" w14:paraId="0FA973C4" w14:textId="77777777" w:rsidTr="00C44FC8">
        <w:trPr>
          <w:trHeight w:val="358"/>
        </w:trPr>
        <w:tc>
          <w:tcPr>
            <w:tcW w:w="2257" w:type="pct"/>
          </w:tcPr>
          <w:p w14:paraId="234B299D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527" w:type="pct"/>
            <w:shd w:val="clear" w:color="auto" w:fill="auto"/>
          </w:tcPr>
          <w:p w14:paraId="158820DD" w14:textId="02788E96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48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42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55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14:paraId="226173F0" w14:textId="61BC4B84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73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68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</w:rPr>
              <w:t>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78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12A5" w:rsidRPr="00A876F8" w14:paraId="4A3FEEB0" w14:textId="77777777" w:rsidTr="00C44FC8">
        <w:trPr>
          <w:trHeight w:val="364"/>
        </w:trPr>
        <w:tc>
          <w:tcPr>
            <w:tcW w:w="2257" w:type="pct"/>
          </w:tcPr>
          <w:p w14:paraId="72CAD4CE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527" w:type="pct"/>
            <w:shd w:val="clear" w:color="auto" w:fill="auto"/>
          </w:tcPr>
          <w:p w14:paraId="6A52E249" w14:textId="2F748F15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1.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66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(1.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54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1.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79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16" w:type="pct"/>
            <w:shd w:val="clear" w:color="auto" w:fill="auto"/>
          </w:tcPr>
          <w:p w14:paraId="08C009AD" w14:textId="2EFE03F8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0.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53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 xml:space="preserve"> (0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48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, 0.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58</w:t>
            </w:r>
            <w:r w:rsidRPr="00A876F8">
              <w:rPr>
                <w:rFonts w:eastAsia="等线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4312A5" w:rsidRPr="00A876F8" w14:paraId="4C2C1595" w14:textId="77777777" w:rsidTr="00C44FC8">
        <w:trPr>
          <w:trHeight w:val="329"/>
        </w:trPr>
        <w:tc>
          <w:tcPr>
            <w:tcW w:w="2257" w:type="pct"/>
          </w:tcPr>
          <w:p w14:paraId="11B4C2A9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b/>
                <w:bCs/>
                <w:sz w:val="24"/>
                <w:szCs w:val="24"/>
              </w:rPr>
              <w:t>1-SD increase in WC</w:t>
            </w:r>
          </w:p>
        </w:tc>
        <w:tc>
          <w:tcPr>
            <w:tcW w:w="1527" w:type="pct"/>
            <w:shd w:val="clear" w:color="auto" w:fill="auto"/>
          </w:tcPr>
          <w:p w14:paraId="5E9C9660" w14:textId="77777777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14:paraId="3841B791" w14:textId="77777777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</w:rPr>
            </w:pPr>
          </w:p>
        </w:tc>
      </w:tr>
      <w:tr w:rsidR="004312A5" w:rsidRPr="00A876F8" w14:paraId="35EF3A5A" w14:textId="77777777" w:rsidTr="00C44FC8">
        <w:trPr>
          <w:trHeight w:val="309"/>
        </w:trPr>
        <w:tc>
          <w:tcPr>
            <w:tcW w:w="2257" w:type="pct"/>
          </w:tcPr>
          <w:p w14:paraId="5244E226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3-17 years</w:t>
            </w:r>
          </w:p>
        </w:tc>
        <w:tc>
          <w:tcPr>
            <w:tcW w:w="1527" w:type="pct"/>
            <w:shd w:val="clear" w:color="auto" w:fill="auto"/>
          </w:tcPr>
          <w:p w14:paraId="37A4B0A9" w14:textId="0D234709" w:rsidR="004312A5" w:rsidRPr="00A876F8" w:rsidRDefault="007F6E4F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1.39</w:t>
            </w:r>
            <w:r w:rsidR="004312A5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1.21</w:t>
            </w:r>
            <w:r w:rsidR="004312A5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1.59</w:t>
            </w:r>
            <w:r w:rsidR="004312A5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441A099A" w14:textId="77777777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-</w:t>
            </w:r>
          </w:p>
        </w:tc>
      </w:tr>
      <w:tr w:rsidR="004312A5" w:rsidRPr="00A876F8" w14:paraId="19209C11" w14:textId="77777777" w:rsidTr="00C44FC8">
        <w:trPr>
          <w:trHeight w:val="309"/>
        </w:trPr>
        <w:tc>
          <w:tcPr>
            <w:tcW w:w="2257" w:type="pct"/>
          </w:tcPr>
          <w:p w14:paraId="359E6DA1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eastAsiaTheme="minorHAnsi" w:cs="Arial"/>
                <w:sz w:val="24"/>
                <w:szCs w:val="24"/>
              </w:rPr>
              <w:t>18-40 years</w:t>
            </w:r>
          </w:p>
        </w:tc>
        <w:tc>
          <w:tcPr>
            <w:tcW w:w="1527" w:type="pct"/>
            <w:shd w:val="clear" w:color="auto" w:fill="auto"/>
          </w:tcPr>
          <w:p w14:paraId="19E098A6" w14:textId="279585FA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02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1.96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, 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2.07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584CE601" w14:textId="27FEE0A4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95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90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01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4312A5" w:rsidRPr="00A876F8" w14:paraId="47DAF66A" w14:textId="77777777" w:rsidTr="00C44FC8">
        <w:trPr>
          <w:trHeight w:val="309"/>
        </w:trPr>
        <w:tc>
          <w:tcPr>
            <w:tcW w:w="2257" w:type="pct"/>
          </w:tcPr>
          <w:p w14:paraId="130FFAA4" w14:textId="77777777" w:rsidR="004312A5" w:rsidRPr="00A876F8" w:rsidRDefault="004312A5" w:rsidP="00BB7106">
            <w:pPr>
              <w:widowControl/>
              <w:jc w:val="left"/>
              <w:rPr>
                <w:rFonts w:eastAsiaTheme="minorHAnsi"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41-60 years</w:t>
            </w:r>
          </w:p>
        </w:tc>
        <w:tc>
          <w:tcPr>
            <w:tcW w:w="1527" w:type="pct"/>
            <w:shd w:val="clear" w:color="auto" w:fill="auto"/>
          </w:tcPr>
          <w:p w14:paraId="670F1D79" w14:textId="684FE772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77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1.8</w:t>
            </w:r>
            <w:r w:rsidR="009E0369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3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shd w:val="clear" w:color="auto" w:fill="auto"/>
            <w:vAlign w:val="center"/>
          </w:tcPr>
          <w:p w14:paraId="49EA9821" w14:textId="4A3DC6BC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</w:t>
            </w:r>
            <w:r w:rsidR="006D582A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6D582A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78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0.</w:t>
            </w:r>
            <w:r w:rsidR="006D582A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82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  <w:tr w:rsidR="004312A5" w:rsidRPr="00A876F8" w14:paraId="0AB623BB" w14:textId="77777777" w:rsidTr="00C44FC8">
        <w:trPr>
          <w:trHeight w:val="388"/>
        </w:trPr>
        <w:tc>
          <w:tcPr>
            <w:tcW w:w="2257" w:type="pct"/>
            <w:tcBorders>
              <w:bottom w:val="single" w:sz="12" w:space="0" w:color="auto"/>
            </w:tcBorders>
          </w:tcPr>
          <w:p w14:paraId="362C24D6" w14:textId="77777777" w:rsidR="004312A5" w:rsidRPr="00A876F8" w:rsidRDefault="004312A5" w:rsidP="00BB7106">
            <w:pPr>
              <w:widowControl/>
              <w:jc w:val="left"/>
              <w:rPr>
                <w:rFonts w:cs="Arial"/>
                <w:sz w:val="24"/>
                <w:szCs w:val="24"/>
              </w:rPr>
            </w:pPr>
            <w:r w:rsidRPr="00A876F8">
              <w:rPr>
                <w:rFonts w:cs="Arial"/>
                <w:sz w:val="24"/>
                <w:szCs w:val="24"/>
              </w:rPr>
              <w:t>61-80 years</w:t>
            </w:r>
          </w:p>
        </w:tc>
        <w:tc>
          <w:tcPr>
            <w:tcW w:w="15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8E07E6" w14:textId="3C355766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1.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50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(1.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46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1.5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1DA73" w14:textId="48662FA8" w:rsidR="004312A5" w:rsidRPr="00A876F8" w:rsidRDefault="004312A5" w:rsidP="00BB7106">
            <w:pPr>
              <w:widowControl/>
              <w:jc w:val="left"/>
              <w:rPr>
                <w:rFonts w:eastAsia="等线" w:cs="Arial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0.7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 xml:space="preserve"> (0.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69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, 0.7</w:t>
            </w:r>
            <w:r w:rsidR="003E347B"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5</w:t>
            </w:r>
            <w:r>
              <w:rPr>
                <w:rFonts w:eastAsia="等线" w:cs="Arial" w:hint="eastAsia"/>
                <w:color w:val="000000" w:themeColor="text1"/>
                <w:sz w:val="24"/>
                <w:szCs w:val="24"/>
                <w:lang w:eastAsia="zh-CN"/>
              </w:rPr>
              <w:t>)</w:t>
            </w:r>
          </w:p>
        </w:tc>
      </w:tr>
    </w:tbl>
    <w:p w14:paraId="4CA6B6AB" w14:textId="77777777" w:rsidR="00616113" w:rsidRDefault="00616113" w:rsidP="00616113">
      <w:pPr>
        <w:widowControl/>
        <w:jc w:val="lef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 w:hint="eastAsia"/>
          <w:sz w:val="24"/>
          <w:szCs w:val="24"/>
        </w:rPr>
        <w:t xml:space="preserve">Note: Model </w:t>
      </w:r>
      <w:r>
        <w:rPr>
          <w:rFonts w:ascii="Arial" w:eastAsiaTheme="minorHAnsi" w:hAnsi="Arial" w:cs="Arial"/>
          <w:sz w:val="24"/>
          <w:szCs w:val="24"/>
        </w:rPr>
        <w:t>adjusted</w:t>
      </w:r>
      <w:r>
        <w:rPr>
          <w:rFonts w:ascii="Arial" w:eastAsiaTheme="minorHAnsi" w:hAnsi="Arial" w:cs="Arial" w:hint="eastAsia"/>
          <w:sz w:val="24"/>
          <w:szCs w:val="24"/>
        </w:rPr>
        <w:t xml:space="preserve"> for</w:t>
      </w:r>
      <w:r w:rsidRPr="007C11EB">
        <w:rPr>
          <w:rFonts w:ascii="Arial" w:eastAsia="等线" w:hAnsi="Arial" w:cs="Arial" w:hint="eastAsia"/>
          <w:sz w:val="24"/>
          <w:szCs w:val="24"/>
          <w14:ligatures w14:val="none"/>
        </w:rPr>
        <w:t xml:space="preserve"> </w:t>
      </w:r>
      <w:r w:rsidRPr="00A876F8">
        <w:rPr>
          <w:rFonts w:ascii="Arial" w:eastAsia="等线" w:hAnsi="Arial" w:cs="Arial" w:hint="eastAsia"/>
          <w:sz w:val="24"/>
          <w:szCs w:val="24"/>
          <w14:ligatures w14:val="none"/>
        </w:rPr>
        <w:t>baseline SBP, baseline DBP, sex, survey year, nationality, education, region, smoking, drinking, physical activity and follow-up years</w:t>
      </w:r>
      <w:r w:rsidRPr="00A876F8">
        <w:rPr>
          <w:rFonts w:ascii="Arial" w:eastAsiaTheme="minorHAnsi" w:hAnsi="Arial" w:cs="Arial" w:hint="eastAsia"/>
          <w:kern w:val="0"/>
          <w:sz w:val="24"/>
          <w:szCs w:val="24"/>
        </w:rPr>
        <w:t>.</w:t>
      </w:r>
    </w:p>
    <w:p w14:paraId="32BA9BC8" w14:textId="77777777" w:rsidR="00616113" w:rsidRPr="00A876F8" w:rsidRDefault="00616113" w:rsidP="00616113">
      <w:pPr>
        <w:widowControl/>
        <w:jc w:val="left"/>
        <w:rPr>
          <w:rFonts w:ascii="Arial" w:eastAsiaTheme="minorHAnsi" w:hAnsi="Arial" w:cs="Arial"/>
          <w:kern w:val="0"/>
          <w:sz w:val="24"/>
          <w:szCs w:val="24"/>
        </w:rPr>
      </w:pPr>
      <w:r w:rsidRPr="001915FB">
        <w:rPr>
          <w:rFonts w:ascii="Arial" w:eastAsiaTheme="minorHAnsi" w:hAnsi="Arial" w:cs="Arial" w:hint="eastAsia"/>
          <w:sz w:val="24"/>
          <w:szCs w:val="24"/>
        </w:rPr>
        <w:t xml:space="preserve">Abbreviations: </w:t>
      </w:r>
      <w:r w:rsidRPr="00A876F8">
        <w:rPr>
          <w:rFonts w:ascii="Arial" w:eastAsiaTheme="minorHAnsi" w:hAnsi="Arial" w:cs="Arial"/>
          <w:sz w:val="24"/>
          <w:szCs w:val="24"/>
        </w:rPr>
        <w:t xml:space="preserve">OR, </w:t>
      </w:r>
      <w:r w:rsidRPr="00A876F8">
        <w:rPr>
          <w:rFonts w:ascii="Arial" w:eastAsiaTheme="minorHAnsi" w:hAnsi="Arial" w:cs="Arial" w:hint="eastAsia"/>
          <w:sz w:val="24"/>
          <w:szCs w:val="24"/>
        </w:rPr>
        <w:t>odd ratio</w:t>
      </w:r>
      <w:r w:rsidRPr="00A876F8">
        <w:rPr>
          <w:rFonts w:ascii="Arial" w:eastAsiaTheme="minorHAnsi" w:hAnsi="Arial" w:cs="Arial"/>
          <w:sz w:val="24"/>
          <w:szCs w:val="24"/>
        </w:rPr>
        <w:t xml:space="preserve">; CI, </w:t>
      </w:r>
      <w:r w:rsidRPr="00A876F8">
        <w:rPr>
          <w:rFonts w:ascii="Arial" w:eastAsiaTheme="minorHAnsi" w:hAnsi="Arial" w:cs="Arial" w:hint="eastAsia"/>
          <w:sz w:val="24"/>
          <w:szCs w:val="24"/>
        </w:rPr>
        <w:t>confidence incidence</w:t>
      </w:r>
      <w:r w:rsidRPr="00A876F8">
        <w:rPr>
          <w:rFonts w:ascii="Arial" w:eastAsiaTheme="minorHAnsi" w:hAnsi="Arial" w:cs="Arial"/>
          <w:sz w:val="24"/>
          <w:szCs w:val="24"/>
        </w:rPr>
        <w:t xml:space="preserve">; SD, standard deviation; BMI, body mass index; WC, waist circumference. </w:t>
      </w:r>
    </w:p>
    <w:p w14:paraId="3BF72372" w14:textId="77777777" w:rsidR="00616113" w:rsidRDefault="00616113" w:rsidP="00616113">
      <w:pPr>
        <w:widowControl/>
        <w:rPr>
          <w:rFonts w:ascii="Arial" w:eastAsiaTheme="minorHAnsi" w:hAnsi="Arial" w:cs="Arial"/>
        </w:rPr>
      </w:pPr>
      <w:r w:rsidRPr="00DA2CEB"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  <w:t xml:space="preserve"> </w:t>
      </w:r>
    </w:p>
    <w:p w14:paraId="16C5BA9E" w14:textId="270F7D44" w:rsidR="004576F2" w:rsidRPr="004576F2" w:rsidRDefault="00C63FBD" w:rsidP="004576F2">
      <w:pPr>
        <w:widowControl/>
        <w:jc w:val="left"/>
        <w:rPr>
          <w:rFonts w:ascii="Arial" w:eastAsiaTheme="minorHAnsi" w:hAnsi="Arial" w:cs="Arial"/>
          <w:kern w:val="0"/>
          <w:sz w:val="18"/>
          <w:szCs w:val="18"/>
          <w14:ligatures w14:val="none"/>
        </w:rPr>
      </w:pPr>
      <w:r>
        <w:rPr>
          <w:rFonts w:ascii="Arial" w:eastAsiaTheme="minorHAnsi" w:hAnsi="Arial" w:cs="Arial"/>
          <w:kern w:val="0"/>
          <w:sz w:val="18"/>
          <w:szCs w:val="18"/>
          <w14:ligatures w14:val="none"/>
        </w:rPr>
        <w:br w:type="page"/>
      </w:r>
    </w:p>
    <w:p w14:paraId="785695A4" w14:textId="10E9EE98" w:rsidR="003700E6" w:rsidRPr="00DD460C" w:rsidRDefault="004576F2" w:rsidP="004576F2">
      <w:pPr>
        <w:jc w:val="left"/>
        <w:rPr>
          <w:rFonts w:hint="eastAsia"/>
        </w:rPr>
      </w:pPr>
      <w:r w:rsidRPr="004576F2">
        <w:rPr>
          <w:rFonts w:hint="eastAsia"/>
          <w:noProof/>
        </w:rPr>
        <w:lastRenderedPageBreak/>
        <w:drawing>
          <wp:inline distT="0" distB="0" distL="0" distR="0" wp14:anchorId="57466BEF" wp14:editId="7D932977">
            <wp:extent cx="5786922" cy="2685143"/>
            <wp:effectExtent l="0" t="0" r="4445" b="1270"/>
            <wp:docPr id="19373235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94" cy="268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7B0BC" w14:textId="78E1C77B" w:rsidR="003700E6" w:rsidRDefault="003700E6" w:rsidP="003700E6">
      <w:pPr>
        <w:widowControl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DD460C">
        <w:rPr>
          <w:rFonts w:ascii="Arial" w:hAnsi="Arial" w:cs="Arial"/>
          <w:sz w:val="24"/>
          <w:szCs w:val="24"/>
        </w:rPr>
        <w:t>F</w:t>
      </w:r>
      <w:r w:rsidR="00007B81">
        <w:rPr>
          <w:rFonts w:ascii="Arial" w:hAnsi="Arial" w:cs="Arial" w:hint="eastAsia"/>
          <w:sz w:val="24"/>
          <w:szCs w:val="24"/>
        </w:rPr>
        <w:t>igure</w:t>
      </w:r>
      <w:r w:rsidRPr="00DD460C">
        <w:rPr>
          <w:rFonts w:ascii="Arial" w:hAnsi="Arial" w:cs="Arial"/>
          <w:sz w:val="24"/>
          <w:szCs w:val="24"/>
        </w:rPr>
        <w:t xml:space="preserve"> S1. Flowchart of participant selection.</w:t>
      </w:r>
    </w:p>
    <w:p w14:paraId="3F7DBD51" w14:textId="77777777" w:rsidR="00DD460C" w:rsidRPr="003700E6" w:rsidRDefault="00DD460C" w:rsidP="00DD460C">
      <w:pPr>
        <w:rPr>
          <w:rFonts w:hint="eastAsia"/>
          <w:sz w:val="18"/>
          <w:szCs w:val="18"/>
        </w:rPr>
      </w:pPr>
    </w:p>
    <w:p w14:paraId="5C72CA3C" w14:textId="33814EA9" w:rsidR="00CD356D" w:rsidRPr="00CD356D" w:rsidRDefault="00A631A5" w:rsidP="00CD356D">
      <w:pPr>
        <w:widowControl/>
        <w:spacing w:after="160" w:line="278" w:lineRule="auto"/>
        <w:jc w:val="left"/>
        <w:rPr>
          <w:rFonts w:ascii="Arial" w:hAnsi="Arial" w:cs="Arial"/>
          <w:noProof/>
        </w:rPr>
      </w:pPr>
      <w:r w:rsidRPr="00C63FBD">
        <w:rPr>
          <w:rFonts w:hint="eastAsia"/>
        </w:rPr>
        <w:br w:type="page"/>
      </w:r>
    </w:p>
    <w:p w14:paraId="1D47DEDE" w14:textId="786F2F34" w:rsidR="00D20689" w:rsidRPr="00A43B83" w:rsidRDefault="00CD356D" w:rsidP="00E064CE">
      <w:pPr>
        <w:widowControl/>
        <w:spacing w:after="160" w:line="278" w:lineRule="auto"/>
        <w:jc w:val="center"/>
        <w:rPr>
          <w:rFonts w:hint="eastAsia"/>
        </w:rPr>
      </w:pPr>
      <w:r w:rsidRPr="00CD356D">
        <w:rPr>
          <w:noProof/>
        </w:rPr>
        <w:lastRenderedPageBreak/>
        <w:drawing>
          <wp:inline distT="0" distB="0" distL="0" distR="0" wp14:anchorId="62D9C8FA" wp14:editId="35FB95E7">
            <wp:extent cx="4892400" cy="6696000"/>
            <wp:effectExtent l="0" t="0" r="3810" b="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17F9042B-80DF-5F3C-765B-38514E8319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17F9042B-80DF-5F3C-765B-38514E8319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89" t="-1" r="34337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400" cy="66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5B9F84" w14:textId="29D2712A" w:rsidR="00484F07" w:rsidRPr="00A43B83" w:rsidRDefault="00FA0E69" w:rsidP="001923AD">
      <w:pPr>
        <w:widowControl/>
        <w:spacing w:line="360" w:lineRule="auto"/>
        <w:rPr>
          <w:rFonts w:ascii="Arial" w:eastAsiaTheme="minorHAnsi" w:hAnsi="Arial" w:cs="Arial"/>
          <w:b/>
          <w:bCs/>
          <w:kern w:val="0"/>
          <w:sz w:val="24"/>
          <w:szCs w:val="24"/>
        </w:rPr>
      </w:pPr>
      <w:r w:rsidRPr="00A43B83">
        <w:rPr>
          <w:rFonts w:ascii="Arial" w:hAnsi="Arial" w:cs="Arial" w:hint="eastAsia"/>
          <w:b/>
          <w:bCs/>
          <w:sz w:val="24"/>
          <w:szCs w:val="24"/>
        </w:rPr>
        <w:t>F</w:t>
      </w:r>
      <w:r w:rsidR="00007B81">
        <w:rPr>
          <w:rFonts w:ascii="Arial" w:hAnsi="Arial" w:cs="Arial" w:hint="eastAsia"/>
          <w:b/>
          <w:bCs/>
          <w:sz w:val="24"/>
          <w:szCs w:val="24"/>
        </w:rPr>
        <w:t>igure</w:t>
      </w:r>
      <w:r w:rsidR="00230B44">
        <w:rPr>
          <w:rFonts w:ascii="Arial" w:hAnsi="Arial" w:cs="Arial" w:hint="eastAsia"/>
          <w:b/>
          <w:bCs/>
          <w:sz w:val="24"/>
          <w:szCs w:val="24"/>
        </w:rPr>
        <w:t xml:space="preserve"> </w:t>
      </w:r>
      <w:r w:rsidRPr="00A43B83">
        <w:rPr>
          <w:rFonts w:ascii="Arial" w:hAnsi="Arial" w:cs="Arial" w:hint="eastAsia"/>
          <w:b/>
          <w:bCs/>
          <w:sz w:val="24"/>
          <w:szCs w:val="24"/>
        </w:rPr>
        <w:t>S</w:t>
      </w:r>
      <w:r w:rsidR="006D75EA" w:rsidRPr="00A43B83">
        <w:rPr>
          <w:rFonts w:ascii="Arial" w:hAnsi="Arial" w:cs="Arial" w:hint="eastAsia"/>
          <w:b/>
          <w:bCs/>
          <w:sz w:val="24"/>
          <w:szCs w:val="24"/>
        </w:rPr>
        <w:t>2</w:t>
      </w:r>
      <w:r w:rsidRPr="00A43B83">
        <w:rPr>
          <w:rFonts w:ascii="Arial" w:hAnsi="Arial" w:cs="Arial" w:hint="eastAsia"/>
          <w:b/>
          <w:bCs/>
          <w:sz w:val="24"/>
          <w:szCs w:val="24"/>
        </w:rPr>
        <w:t>.</w:t>
      </w:r>
      <w:r w:rsidR="00A43B83" w:rsidRPr="00A43B83">
        <w:rPr>
          <w:rFonts w:ascii="Arial" w:hAnsi="Arial" w:cs="Arial" w:hint="eastAsia"/>
          <w:b/>
          <w:bCs/>
          <w:sz w:val="24"/>
          <w:szCs w:val="24"/>
        </w:rPr>
        <w:t xml:space="preserve"> </w:t>
      </w:r>
      <w:r w:rsidR="00A43B83">
        <w:rPr>
          <w:rFonts w:ascii="Arial" w:eastAsiaTheme="minorHAnsi" w:hAnsi="Arial" w:cs="Arial"/>
          <w:b/>
          <w:bCs/>
          <w:kern w:val="0"/>
          <w:sz w:val="24"/>
          <w:szCs w:val="24"/>
        </w:rPr>
        <w:t xml:space="preserve">Association of </w:t>
      </w:r>
      <w:r w:rsidR="00A43B83"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>adiposity</w:t>
      </w:r>
      <w:r w:rsidR="00A43B83">
        <w:rPr>
          <w:rFonts w:ascii="Arial" w:eastAsiaTheme="minorHAnsi" w:hAnsi="Arial" w:cs="Arial"/>
          <w:b/>
          <w:bCs/>
          <w:kern w:val="0"/>
          <w:sz w:val="24"/>
          <w:szCs w:val="24"/>
        </w:rPr>
        <w:t xml:space="preserve"> status transition with </w:t>
      </w:r>
      <w:r w:rsidR="00A43B83"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 xml:space="preserve">systolic </w:t>
      </w:r>
      <w:r w:rsidR="00A43B83">
        <w:rPr>
          <w:rFonts w:ascii="Arial" w:eastAsiaTheme="minorHAnsi" w:hAnsi="Arial" w:cs="Arial"/>
          <w:b/>
          <w:bCs/>
          <w:kern w:val="0"/>
          <w:sz w:val="24"/>
          <w:szCs w:val="24"/>
        </w:rPr>
        <w:t>hypertension</w:t>
      </w:r>
      <w:r w:rsidR="00A43B83"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 xml:space="preserve"> incidence and resolution </w:t>
      </w:r>
      <w:r w:rsidR="00A43B83">
        <w:rPr>
          <w:rFonts w:ascii="Arial" w:eastAsiaTheme="minorHAnsi" w:hAnsi="Arial" w:cs="Arial"/>
          <w:b/>
          <w:bCs/>
          <w:kern w:val="0"/>
          <w:sz w:val="24"/>
          <w:szCs w:val="24"/>
        </w:rPr>
        <w:t>by age group</w:t>
      </w:r>
      <w:r w:rsidR="00A43B83"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>.</w:t>
      </w:r>
    </w:p>
    <w:p w14:paraId="17280ED4" w14:textId="77777777" w:rsidR="00616113" w:rsidRPr="00616113" w:rsidRDefault="00616113" w:rsidP="00616113">
      <w:pPr>
        <w:widowControl/>
        <w:wordWrap w:val="0"/>
        <w:rPr>
          <w:rFonts w:ascii="Arial" w:eastAsiaTheme="minorHAnsi" w:hAnsi="Arial" w:cs="Arial"/>
          <w:sz w:val="24"/>
          <w:szCs w:val="24"/>
        </w:rPr>
      </w:pPr>
      <w:bookmarkStart w:id="0" w:name="_Hlk200291976"/>
      <w:r w:rsidRPr="00616113">
        <w:rPr>
          <w:rFonts w:ascii="Arial" w:eastAsiaTheme="minorHAnsi" w:hAnsi="Arial" w:cs="Arial" w:hint="eastAsia"/>
          <w:sz w:val="24"/>
          <w:szCs w:val="24"/>
        </w:rPr>
        <w:t xml:space="preserve">Abbreviations: </w:t>
      </w:r>
      <w:r w:rsidRPr="00616113">
        <w:rPr>
          <w:rFonts w:ascii="Arial" w:eastAsiaTheme="minorHAnsi" w:hAnsi="Arial" w:cs="Arial"/>
          <w:sz w:val="24"/>
          <w:szCs w:val="24"/>
        </w:rPr>
        <w:t>BMI, body mass index; WC, waist circumference</w:t>
      </w:r>
      <w:r w:rsidRPr="00616113">
        <w:rPr>
          <w:rFonts w:ascii="Arial" w:eastAsiaTheme="minorHAnsi" w:hAnsi="Arial" w:cs="Arial" w:hint="eastAsia"/>
          <w:sz w:val="24"/>
          <w:szCs w:val="24"/>
        </w:rPr>
        <w:t xml:space="preserve">. </w:t>
      </w:r>
      <w:bookmarkEnd w:id="0"/>
      <w:r w:rsidRPr="00616113">
        <w:rPr>
          <w:rFonts w:ascii="Arial" w:eastAsiaTheme="minorHAnsi" w:hAnsi="Arial" w:cs="Arial" w:hint="eastAsia"/>
          <w:sz w:val="24"/>
          <w:szCs w:val="24"/>
        </w:rPr>
        <w:t xml:space="preserve">Model </w:t>
      </w:r>
      <w:r w:rsidRPr="00616113">
        <w:rPr>
          <w:rFonts w:ascii="Arial" w:eastAsiaTheme="minorHAnsi" w:hAnsi="Arial" w:cs="Arial"/>
          <w:sz w:val="24"/>
          <w:szCs w:val="24"/>
        </w:rPr>
        <w:t>adjusted</w:t>
      </w:r>
      <w:r w:rsidRPr="00616113">
        <w:rPr>
          <w:rFonts w:ascii="Arial" w:eastAsiaTheme="minorHAnsi" w:hAnsi="Arial" w:cs="Arial" w:hint="eastAsia"/>
          <w:sz w:val="24"/>
          <w:szCs w:val="24"/>
        </w:rPr>
        <w:t xml:space="preserve"> for baseline SBP, baseline DBP, sex, survey year, nationality, education, region, smoking, drinking, physical activity and follow-up years.</w:t>
      </w:r>
    </w:p>
    <w:p w14:paraId="0586A6AA" w14:textId="38363A19" w:rsidR="00EF7907" w:rsidRPr="00616113" w:rsidRDefault="00EF7907" w:rsidP="00C63FBD">
      <w:pPr>
        <w:widowControl/>
        <w:wordWrap w:val="0"/>
        <w:rPr>
          <w:rFonts w:ascii="Arial" w:hAnsi="Arial" w:cs="Arial"/>
          <w:sz w:val="24"/>
          <w:szCs w:val="24"/>
        </w:rPr>
      </w:pPr>
    </w:p>
    <w:p w14:paraId="32E60D2C" w14:textId="3E94316B" w:rsidR="008039DF" w:rsidRPr="008039DF" w:rsidRDefault="00FA0E69" w:rsidP="008039DF">
      <w:pPr>
        <w:widowControl/>
        <w:spacing w:after="160" w:line="278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CD44A2" w14:textId="5638A6F1" w:rsidR="00D20689" w:rsidRPr="00FA0E69" w:rsidRDefault="008039DF" w:rsidP="008039DF">
      <w:pPr>
        <w:widowControl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039DF">
        <w:rPr>
          <w:rFonts w:ascii="Arial" w:hAnsi="Arial" w:cs="Arial" w:hint="eastAsia"/>
          <w:b/>
          <w:bCs/>
          <w:noProof/>
          <w:sz w:val="24"/>
          <w:szCs w:val="24"/>
        </w:rPr>
        <w:lastRenderedPageBreak/>
        <w:drawing>
          <wp:inline distT="0" distB="0" distL="0" distR="0" wp14:anchorId="6D265311" wp14:editId="566959EB">
            <wp:extent cx="4600800" cy="6696000"/>
            <wp:effectExtent l="0" t="0" r="0" b="0"/>
            <wp:docPr id="214174629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7" t="184" r="29207" b="2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800" cy="66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E6FB6B" w14:textId="07E5FE23" w:rsidR="0062236E" w:rsidRPr="00A43B83" w:rsidRDefault="0062236E" w:rsidP="0062236E">
      <w:pPr>
        <w:widowControl/>
        <w:spacing w:line="360" w:lineRule="auto"/>
        <w:rPr>
          <w:rFonts w:ascii="Arial" w:eastAsiaTheme="minorHAnsi" w:hAnsi="Arial" w:cs="Arial"/>
          <w:b/>
          <w:bCs/>
          <w:kern w:val="0"/>
          <w:sz w:val="24"/>
          <w:szCs w:val="24"/>
        </w:rPr>
      </w:pPr>
      <w:r w:rsidRPr="00A43B83">
        <w:rPr>
          <w:rFonts w:ascii="Arial" w:hAnsi="Arial" w:cs="Arial" w:hint="eastAsia"/>
          <w:b/>
          <w:bCs/>
          <w:sz w:val="24"/>
          <w:szCs w:val="24"/>
        </w:rPr>
        <w:t>F</w:t>
      </w:r>
      <w:r w:rsidR="00007B81">
        <w:rPr>
          <w:rFonts w:ascii="Arial" w:hAnsi="Arial" w:cs="Arial" w:hint="eastAsia"/>
          <w:b/>
          <w:bCs/>
          <w:sz w:val="24"/>
          <w:szCs w:val="24"/>
        </w:rPr>
        <w:t>igure</w:t>
      </w:r>
      <w:r w:rsidRPr="00A43B83">
        <w:rPr>
          <w:rFonts w:ascii="Arial" w:hAnsi="Arial" w:cs="Arial" w:hint="eastAsia"/>
          <w:b/>
          <w:bCs/>
          <w:sz w:val="24"/>
          <w:szCs w:val="24"/>
        </w:rPr>
        <w:t xml:space="preserve"> S</w:t>
      </w:r>
      <w:r>
        <w:rPr>
          <w:rFonts w:ascii="Arial" w:hAnsi="Arial" w:cs="Arial" w:hint="eastAsia"/>
          <w:b/>
          <w:bCs/>
          <w:sz w:val="24"/>
          <w:szCs w:val="24"/>
        </w:rPr>
        <w:t>3</w:t>
      </w:r>
      <w:r w:rsidRPr="00A43B83">
        <w:rPr>
          <w:rFonts w:ascii="Arial" w:hAnsi="Arial" w:cs="Arial" w:hint="eastAsia"/>
          <w:b/>
          <w:bCs/>
          <w:sz w:val="24"/>
          <w:szCs w:val="24"/>
        </w:rPr>
        <w:t xml:space="preserve">. </w:t>
      </w:r>
      <w:r>
        <w:rPr>
          <w:rFonts w:ascii="Arial" w:eastAsiaTheme="minorHAnsi" w:hAnsi="Arial" w:cs="Arial"/>
          <w:b/>
          <w:bCs/>
          <w:kern w:val="0"/>
          <w:sz w:val="24"/>
          <w:szCs w:val="24"/>
        </w:rPr>
        <w:t xml:space="preserve">Association of </w:t>
      </w:r>
      <w:r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>adiposity</w:t>
      </w:r>
      <w:r>
        <w:rPr>
          <w:rFonts w:ascii="Arial" w:eastAsiaTheme="minorHAnsi" w:hAnsi="Arial" w:cs="Arial"/>
          <w:b/>
          <w:bCs/>
          <w:kern w:val="0"/>
          <w:sz w:val="24"/>
          <w:szCs w:val="24"/>
        </w:rPr>
        <w:t xml:space="preserve"> status transition with </w:t>
      </w:r>
      <w:r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 xml:space="preserve">diastolic </w:t>
      </w:r>
      <w:r>
        <w:rPr>
          <w:rFonts w:ascii="Arial" w:eastAsiaTheme="minorHAnsi" w:hAnsi="Arial" w:cs="Arial"/>
          <w:b/>
          <w:bCs/>
          <w:kern w:val="0"/>
          <w:sz w:val="24"/>
          <w:szCs w:val="24"/>
        </w:rPr>
        <w:t>hypertension</w:t>
      </w:r>
      <w:r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 xml:space="preserve"> incidence and resolution </w:t>
      </w:r>
      <w:r>
        <w:rPr>
          <w:rFonts w:ascii="Arial" w:eastAsiaTheme="minorHAnsi" w:hAnsi="Arial" w:cs="Arial"/>
          <w:b/>
          <w:bCs/>
          <w:kern w:val="0"/>
          <w:sz w:val="24"/>
          <w:szCs w:val="24"/>
        </w:rPr>
        <w:t>by age group</w:t>
      </w:r>
      <w:r>
        <w:rPr>
          <w:rFonts w:ascii="Arial" w:eastAsiaTheme="minorHAnsi" w:hAnsi="Arial" w:cs="Arial" w:hint="eastAsia"/>
          <w:b/>
          <w:bCs/>
          <w:kern w:val="0"/>
          <w:sz w:val="24"/>
          <w:szCs w:val="24"/>
        </w:rPr>
        <w:t>.</w:t>
      </w:r>
    </w:p>
    <w:p w14:paraId="5DFC2570" w14:textId="77777777" w:rsidR="00616113" w:rsidRPr="00616113" w:rsidRDefault="00616113" w:rsidP="00616113">
      <w:pPr>
        <w:widowControl/>
        <w:wordWrap w:val="0"/>
        <w:rPr>
          <w:rFonts w:ascii="Arial" w:eastAsiaTheme="minorHAnsi" w:hAnsi="Arial" w:cs="Arial"/>
          <w:sz w:val="24"/>
          <w:szCs w:val="24"/>
        </w:rPr>
      </w:pPr>
      <w:r w:rsidRPr="00616113">
        <w:rPr>
          <w:rFonts w:ascii="Arial" w:eastAsiaTheme="minorHAnsi" w:hAnsi="Arial" w:cs="Arial" w:hint="eastAsia"/>
          <w:sz w:val="24"/>
          <w:szCs w:val="24"/>
        </w:rPr>
        <w:t xml:space="preserve">Abbreviations: </w:t>
      </w:r>
      <w:r w:rsidRPr="00616113">
        <w:rPr>
          <w:rFonts w:ascii="Arial" w:eastAsiaTheme="minorHAnsi" w:hAnsi="Arial" w:cs="Arial"/>
          <w:sz w:val="24"/>
          <w:szCs w:val="24"/>
        </w:rPr>
        <w:t>BMI, body mass index; WC, waist circumference</w:t>
      </w:r>
      <w:r w:rsidRPr="00616113">
        <w:rPr>
          <w:rFonts w:ascii="Arial" w:eastAsiaTheme="minorHAnsi" w:hAnsi="Arial" w:cs="Arial" w:hint="eastAsia"/>
          <w:sz w:val="24"/>
          <w:szCs w:val="24"/>
        </w:rPr>
        <w:t xml:space="preserve">. Model </w:t>
      </w:r>
      <w:r w:rsidRPr="00616113">
        <w:rPr>
          <w:rFonts w:ascii="Arial" w:eastAsiaTheme="minorHAnsi" w:hAnsi="Arial" w:cs="Arial"/>
          <w:sz w:val="24"/>
          <w:szCs w:val="24"/>
        </w:rPr>
        <w:t>adjusted</w:t>
      </w:r>
      <w:r w:rsidRPr="00616113">
        <w:rPr>
          <w:rFonts w:ascii="Arial" w:eastAsiaTheme="minorHAnsi" w:hAnsi="Arial" w:cs="Arial" w:hint="eastAsia"/>
          <w:sz w:val="24"/>
          <w:szCs w:val="24"/>
        </w:rPr>
        <w:t xml:space="preserve"> for baseline SBP, baseline DBP, sex, survey year, nationality, education, region, smoking, drinking, physical activity and follow-up years.</w:t>
      </w:r>
    </w:p>
    <w:p w14:paraId="33E1ABD4" w14:textId="77777777" w:rsidR="00484F07" w:rsidRPr="00616113" w:rsidRDefault="00484F07" w:rsidP="00C63FBD">
      <w:pPr>
        <w:widowControl/>
        <w:wordWrap w:val="0"/>
        <w:rPr>
          <w:rFonts w:ascii="Arial" w:hAnsi="Arial" w:cs="Arial"/>
          <w:sz w:val="24"/>
          <w:szCs w:val="24"/>
        </w:rPr>
      </w:pPr>
    </w:p>
    <w:p w14:paraId="4F71747B" w14:textId="18AA5828" w:rsidR="00CF4214" w:rsidRDefault="00CF4214">
      <w:pPr>
        <w:widowControl/>
        <w:spacing w:after="160" w:line="278" w:lineRule="auto"/>
        <w:jc w:val="left"/>
        <w:rPr>
          <w:rFonts w:ascii="Arial" w:hAnsi="Arial" w:cs="Arial"/>
          <w:sz w:val="24"/>
          <w:szCs w:val="24"/>
        </w:rPr>
      </w:pPr>
    </w:p>
    <w:sectPr w:rsidR="00CF4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A72A0" w14:textId="77777777" w:rsidR="00CA261F" w:rsidRDefault="00CA261F" w:rsidP="00DD460C">
      <w:pPr>
        <w:rPr>
          <w:rFonts w:hint="eastAsia"/>
        </w:rPr>
      </w:pPr>
      <w:r>
        <w:separator/>
      </w:r>
    </w:p>
  </w:endnote>
  <w:endnote w:type="continuationSeparator" w:id="0">
    <w:p w14:paraId="64D726CE" w14:textId="77777777" w:rsidR="00CA261F" w:rsidRDefault="00CA261F" w:rsidP="00DD46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62A0" w14:textId="77777777" w:rsidR="00CA261F" w:rsidRDefault="00CA261F" w:rsidP="00DD460C">
      <w:pPr>
        <w:rPr>
          <w:rFonts w:hint="eastAsia"/>
        </w:rPr>
      </w:pPr>
      <w:r>
        <w:separator/>
      </w:r>
    </w:p>
  </w:footnote>
  <w:footnote w:type="continuationSeparator" w:id="0">
    <w:p w14:paraId="6EC27172" w14:textId="77777777" w:rsidR="00CA261F" w:rsidRDefault="00CA261F" w:rsidP="00DD46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55"/>
    <w:rsid w:val="00007B81"/>
    <w:rsid w:val="000241BE"/>
    <w:rsid w:val="00025FB6"/>
    <w:rsid w:val="00053C78"/>
    <w:rsid w:val="00075ACA"/>
    <w:rsid w:val="00076067"/>
    <w:rsid w:val="000768AD"/>
    <w:rsid w:val="000817B5"/>
    <w:rsid w:val="0009529A"/>
    <w:rsid w:val="000F36F1"/>
    <w:rsid w:val="001035BC"/>
    <w:rsid w:val="00126828"/>
    <w:rsid w:val="0014159C"/>
    <w:rsid w:val="001923AD"/>
    <w:rsid w:val="00195DF7"/>
    <w:rsid w:val="001A2B45"/>
    <w:rsid w:val="001E0B4D"/>
    <w:rsid w:val="001E3C56"/>
    <w:rsid w:val="001E6E93"/>
    <w:rsid w:val="00230B44"/>
    <w:rsid w:val="002331EB"/>
    <w:rsid w:val="0027011A"/>
    <w:rsid w:val="002A3C93"/>
    <w:rsid w:val="002E391A"/>
    <w:rsid w:val="00303F23"/>
    <w:rsid w:val="003167BD"/>
    <w:rsid w:val="003700E6"/>
    <w:rsid w:val="00382F35"/>
    <w:rsid w:val="003879E8"/>
    <w:rsid w:val="003A634D"/>
    <w:rsid w:val="003E347B"/>
    <w:rsid w:val="003F4576"/>
    <w:rsid w:val="00407997"/>
    <w:rsid w:val="00430789"/>
    <w:rsid w:val="004312A5"/>
    <w:rsid w:val="004507E6"/>
    <w:rsid w:val="004576F2"/>
    <w:rsid w:val="00457ADE"/>
    <w:rsid w:val="004648F2"/>
    <w:rsid w:val="004678DC"/>
    <w:rsid w:val="00484F07"/>
    <w:rsid w:val="00485CF5"/>
    <w:rsid w:val="0049593A"/>
    <w:rsid w:val="004A71D5"/>
    <w:rsid w:val="0053202F"/>
    <w:rsid w:val="005A3EBC"/>
    <w:rsid w:val="005B300B"/>
    <w:rsid w:val="005C0AC1"/>
    <w:rsid w:val="005D356B"/>
    <w:rsid w:val="005F2577"/>
    <w:rsid w:val="00616113"/>
    <w:rsid w:val="0062236E"/>
    <w:rsid w:val="0063018B"/>
    <w:rsid w:val="0066581E"/>
    <w:rsid w:val="006B6EB5"/>
    <w:rsid w:val="006C0DFB"/>
    <w:rsid w:val="006D582A"/>
    <w:rsid w:val="006D75EA"/>
    <w:rsid w:val="00705FD6"/>
    <w:rsid w:val="007B0ACB"/>
    <w:rsid w:val="007F6E4F"/>
    <w:rsid w:val="008039DF"/>
    <w:rsid w:val="00805AD8"/>
    <w:rsid w:val="0081072A"/>
    <w:rsid w:val="00814925"/>
    <w:rsid w:val="00840761"/>
    <w:rsid w:val="00871C0A"/>
    <w:rsid w:val="00877EE2"/>
    <w:rsid w:val="008A5C76"/>
    <w:rsid w:val="008B6B87"/>
    <w:rsid w:val="008C7F60"/>
    <w:rsid w:val="008D3E35"/>
    <w:rsid w:val="008F525D"/>
    <w:rsid w:val="00911D5C"/>
    <w:rsid w:val="00914DA2"/>
    <w:rsid w:val="009710A7"/>
    <w:rsid w:val="009D22D2"/>
    <w:rsid w:val="009E0369"/>
    <w:rsid w:val="00A036D2"/>
    <w:rsid w:val="00A05BE6"/>
    <w:rsid w:val="00A244B5"/>
    <w:rsid w:val="00A43B83"/>
    <w:rsid w:val="00A45E91"/>
    <w:rsid w:val="00A631A5"/>
    <w:rsid w:val="00A6662D"/>
    <w:rsid w:val="00A74A47"/>
    <w:rsid w:val="00A82DA3"/>
    <w:rsid w:val="00A92A6A"/>
    <w:rsid w:val="00A94845"/>
    <w:rsid w:val="00A96D98"/>
    <w:rsid w:val="00B01A2A"/>
    <w:rsid w:val="00B2115F"/>
    <w:rsid w:val="00B40E04"/>
    <w:rsid w:val="00B51334"/>
    <w:rsid w:val="00B579A7"/>
    <w:rsid w:val="00BB04BC"/>
    <w:rsid w:val="00C02C3F"/>
    <w:rsid w:val="00C3256E"/>
    <w:rsid w:val="00C44FC8"/>
    <w:rsid w:val="00C63FBD"/>
    <w:rsid w:val="00CA261F"/>
    <w:rsid w:val="00CC5769"/>
    <w:rsid w:val="00CD356D"/>
    <w:rsid w:val="00CE761F"/>
    <w:rsid w:val="00CF3F5F"/>
    <w:rsid w:val="00CF4214"/>
    <w:rsid w:val="00D0172C"/>
    <w:rsid w:val="00D20689"/>
    <w:rsid w:val="00D50F56"/>
    <w:rsid w:val="00D61E6C"/>
    <w:rsid w:val="00D676A3"/>
    <w:rsid w:val="00D707FA"/>
    <w:rsid w:val="00D957D6"/>
    <w:rsid w:val="00DA1C15"/>
    <w:rsid w:val="00DB58F1"/>
    <w:rsid w:val="00DD460C"/>
    <w:rsid w:val="00E04D61"/>
    <w:rsid w:val="00E05F3C"/>
    <w:rsid w:val="00E064CE"/>
    <w:rsid w:val="00E121C6"/>
    <w:rsid w:val="00E66F9D"/>
    <w:rsid w:val="00E70AC5"/>
    <w:rsid w:val="00E72CC9"/>
    <w:rsid w:val="00E94DB9"/>
    <w:rsid w:val="00EE1B4C"/>
    <w:rsid w:val="00EF6924"/>
    <w:rsid w:val="00EF7907"/>
    <w:rsid w:val="00EF7B55"/>
    <w:rsid w:val="00F04B60"/>
    <w:rsid w:val="00F04C1E"/>
    <w:rsid w:val="00F312E1"/>
    <w:rsid w:val="00F35B59"/>
    <w:rsid w:val="00F65575"/>
    <w:rsid w:val="00F661C7"/>
    <w:rsid w:val="00F97D8E"/>
    <w:rsid w:val="00FA0E69"/>
    <w:rsid w:val="00FA4455"/>
    <w:rsid w:val="00FD0DBB"/>
    <w:rsid w:val="00FF1538"/>
    <w:rsid w:val="00FF560A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F6A7D"/>
  <w15:chartTrackingRefBased/>
  <w15:docId w15:val="{9F81680A-1E57-4C36-A431-DE491EF3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6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7B5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B5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B5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B5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B5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B5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B5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B5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B5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B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B5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B5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EF7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B55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EF7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EF7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B55"/>
    <w:rPr>
      <w:b/>
      <w:bCs/>
      <w:smallCaps/>
      <w:color w:val="2F5496" w:themeColor="accent1" w:themeShade="BF"/>
      <w:spacing w:val="5"/>
    </w:rPr>
  </w:style>
  <w:style w:type="table" w:customStyle="1" w:styleId="11">
    <w:name w:val="网格型1"/>
    <w:basedOn w:val="a1"/>
    <w:next w:val="ae"/>
    <w:uiPriority w:val="39"/>
    <w:qFormat/>
    <w:rsid w:val="00EF7B55"/>
    <w:pPr>
      <w:spacing w:after="0" w:line="240" w:lineRule="auto"/>
    </w:pPr>
    <w:rPr>
      <w:rFonts w:ascii="Arial" w:eastAsia="宋体" w:hAnsi="Arial" w:cs="Times New Roman"/>
      <w:kern w:val="0"/>
      <w:szCs w:val="22"/>
      <w:lang w:val="zh-CN"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EF7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D46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D460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D4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D460C"/>
    <w:rPr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FA0E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2915</Characters>
  <Application>Microsoft Office Word</Application>
  <DocSecurity>0</DocSecurity>
  <Lines>182</Lines>
  <Paragraphs>149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孟</dc:creator>
  <cp:keywords/>
  <dc:description/>
  <cp:lastModifiedBy>鑫 孟</cp:lastModifiedBy>
  <cp:revision>2</cp:revision>
  <dcterms:created xsi:type="dcterms:W3CDTF">2025-06-25T13:46:00Z</dcterms:created>
  <dcterms:modified xsi:type="dcterms:W3CDTF">2025-06-25T13:46:00Z</dcterms:modified>
</cp:coreProperties>
</file>