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09FE4" w14:textId="24B5E427" w:rsidR="00B272B6" w:rsidRDefault="00B272B6" w:rsidP="00B272B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Table S1 </w:t>
      </w:r>
      <w:r w:rsidRPr="00236E6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Summary of </w:t>
      </w:r>
      <w:r w:rsidR="008641A6" w:rsidRPr="008641A6">
        <w:rPr>
          <w:rFonts w:ascii="Times New Roman" w:hAnsi="Times New Roman" w:cs="Times New Roman"/>
          <w:color w:val="4F81BD" w:themeColor="accent1"/>
          <w:sz w:val="24"/>
          <w:szCs w:val="28"/>
        </w:rPr>
        <w:t>L</w:t>
      </w:r>
      <w:r w:rsidRPr="00236E62">
        <w:rPr>
          <w:rFonts w:ascii="Times New Roman" w:hAnsi="Times New Roman" w:cs="Times New Roman"/>
          <w:color w:val="000000" w:themeColor="text1"/>
          <w:sz w:val="24"/>
          <w:szCs w:val="28"/>
        </w:rPr>
        <w:t>ncRNA-sequencing used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B272B6" w:rsidRPr="00F178A5" w14:paraId="07B3F379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7BC2DE11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2130" w:type="dxa"/>
            <w:noWrap/>
            <w:hideMark/>
          </w:tcPr>
          <w:p w14:paraId="7DCE361F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 of reads</w:t>
            </w:r>
          </w:p>
        </w:tc>
        <w:tc>
          <w:tcPr>
            <w:tcW w:w="2131" w:type="dxa"/>
            <w:noWrap/>
            <w:hideMark/>
          </w:tcPr>
          <w:p w14:paraId="6AFF3E84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map rate</w:t>
            </w:r>
          </w:p>
        </w:tc>
        <w:tc>
          <w:tcPr>
            <w:tcW w:w="2131" w:type="dxa"/>
            <w:noWrap/>
            <w:hideMark/>
          </w:tcPr>
          <w:p w14:paraId="5D0E4683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pair map rate</w:t>
            </w:r>
          </w:p>
        </w:tc>
      </w:tr>
      <w:tr w:rsidR="00B272B6" w:rsidRPr="00F178A5" w14:paraId="1AA2DD4E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1D90214E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noWrap/>
            <w:hideMark/>
          </w:tcPr>
          <w:p w14:paraId="3D5A7797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220449228</w:t>
            </w:r>
          </w:p>
        </w:tc>
        <w:tc>
          <w:tcPr>
            <w:tcW w:w="2131" w:type="dxa"/>
            <w:noWrap/>
            <w:hideMark/>
          </w:tcPr>
          <w:p w14:paraId="52AAB5EB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98.76%</w:t>
            </w:r>
          </w:p>
        </w:tc>
        <w:tc>
          <w:tcPr>
            <w:tcW w:w="2131" w:type="dxa"/>
            <w:noWrap/>
            <w:hideMark/>
          </w:tcPr>
          <w:p w14:paraId="7A11DEF2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96.14%</w:t>
            </w:r>
          </w:p>
        </w:tc>
      </w:tr>
      <w:tr w:rsidR="00B272B6" w:rsidRPr="00F178A5" w14:paraId="68BEDD8E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7510C8AF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30" w:type="dxa"/>
            <w:noWrap/>
            <w:hideMark/>
          </w:tcPr>
          <w:p w14:paraId="1FEFC921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248531341</w:t>
            </w:r>
          </w:p>
        </w:tc>
        <w:tc>
          <w:tcPr>
            <w:tcW w:w="2131" w:type="dxa"/>
            <w:noWrap/>
            <w:hideMark/>
          </w:tcPr>
          <w:p w14:paraId="4D03ABAA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98.42%</w:t>
            </w:r>
          </w:p>
        </w:tc>
        <w:tc>
          <w:tcPr>
            <w:tcW w:w="2131" w:type="dxa"/>
            <w:noWrap/>
            <w:hideMark/>
          </w:tcPr>
          <w:p w14:paraId="20DD66D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95.37%</w:t>
            </w:r>
          </w:p>
        </w:tc>
      </w:tr>
      <w:tr w:rsidR="00B272B6" w:rsidRPr="00F178A5" w14:paraId="36991AFB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7D468B2A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30" w:type="dxa"/>
            <w:noWrap/>
            <w:hideMark/>
          </w:tcPr>
          <w:p w14:paraId="1655D0C2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165412261</w:t>
            </w:r>
          </w:p>
        </w:tc>
        <w:tc>
          <w:tcPr>
            <w:tcW w:w="2131" w:type="dxa"/>
            <w:noWrap/>
            <w:hideMark/>
          </w:tcPr>
          <w:p w14:paraId="753657BF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98.39%</w:t>
            </w:r>
          </w:p>
        </w:tc>
        <w:tc>
          <w:tcPr>
            <w:tcW w:w="2131" w:type="dxa"/>
            <w:noWrap/>
            <w:hideMark/>
          </w:tcPr>
          <w:p w14:paraId="40D14035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95.14%</w:t>
            </w:r>
          </w:p>
        </w:tc>
      </w:tr>
      <w:tr w:rsidR="00B272B6" w:rsidRPr="00F178A5" w14:paraId="64304276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2AACCDFA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24h-control-1</w:t>
            </w:r>
          </w:p>
        </w:tc>
        <w:tc>
          <w:tcPr>
            <w:tcW w:w="2130" w:type="dxa"/>
            <w:noWrap/>
            <w:hideMark/>
          </w:tcPr>
          <w:p w14:paraId="4266AB8A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287388631</w:t>
            </w:r>
          </w:p>
        </w:tc>
        <w:tc>
          <w:tcPr>
            <w:tcW w:w="2131" w:type="dxa"/>
            <w:noWrap/>
            <w:hideMark/>
          </w:tcPr>
          <w:p w14:paraId="77CF9E0D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98.94%</w:t>
            </w:r>
          </w:p>
        </w:tc>
        <w:tc>
          <w:tcPr>
            <w:tcW w:w="2131" w:type="dxa"/>
            <w:noWrap/>
            <w:hideMark/>
          </w:tcPr>
          <w:p w14:paraId="72EF5F84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96.58%</w:t>
            </w:r>
          </w:p>
        </w:tc>
      </w:tr>
      <w:tr w:rsidR="00B272B6" w:rsidRPr="00F178A5" w14:paraId="0ABD6F43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2A729E48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24h-control-2</w:t>
            </w:r>
          </w:p>
        </w:tc>
        <w:tc>
          <w:tcPr>
            <w:tcW w:w="2130" w:type="dxa"/>
            <w:noWrap/>
            <w:hideMark/>
          </w:tcPr>
          <w:p w14:paraId="0A2EFBD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232635088</w:t>
            </w:r>
          </w:p>
        </w:tc>
        <w:tc>
          <w:tcPr>
            <w:tcW w:w="2131" w:type="dxa"/>
            <w:noWrap/>
            <w:hideMark/>
          </w:tcPr>
          <w:p w14:paraId="478005C0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98.87%</w:t>
            </w:r>
          </w:p>
        </w:tc>
        <w:tc>
          <w:tcPr>
            <w:tcW w:w="2131" w:type="dxa"/>
            <w:noWrap/>
            <w:hideMark/>
          </w:tcPr>
          <w:p w14:paraId="15697BC2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96.47%</w:t>
            </w:r>
          </w:p>
        </w:tc>
      </w:tr>
      <w:tr w:rsidR="00B272B6" w:rsidRPr="00F178A5" w14:paraId="64208E01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20621025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24h-control-3</w:t>
            </w:r>
          </w:p>
        </w:tc>
        <w:tc>
          <w:tcPr>
            <w:tcW w:w="2130" w:type="dxa"/>
            <w:noWrap/>
            <w:hideMark/>
          </w:tcPr>
          <w:p w14:paraId="6D1214C2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210630496</w:t>
            </w:r>
          </w:p>
        </w:tc>
        <w:tc>
          <w:tcPr>
            <w:tcW w:w="2131" w:type="dxa"/>
            <w:noWrap/>
            <w:hideMark/>
          </w:tcPr>
          <w:p w14:paraId="69B354F4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98.95%</w:t>
            </w:r>
          </w:p>
        </w:tc>
        <w:tc>
          <w:tcPr>
            <w:tcW w:w="2131" w:type="dxa"/>
            <w:noWrap/>
            <w:hideMark/>
          </w:tcPr>
          <w:p w14:paraId="1FCF05DC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96.57%</w:t>
            </w:r>
          </w:p>
        </w:tc>
      </w:tr>
      <w:tr w:rsidR="00B272B6" w:rsidRPr="00F178A5" w14:paraId="54005252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4FF4A856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noWrap/>
            <w:hideMark/>
          </w:tcPr>
          <w:p w14:paraId="77EABB43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192429383</w:t>
            </w:r>
          </w:p>
        </w:tc>
        <w:tc>
          <w:tcPr>
            <w:tcW w:w="2131" w:type="dxa"/>
            <w:noWrap/>
            <w:hideMark/>
          </w:tcPr>
          <w:p w14:paraId="031EF93F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97.57%</w:t>
            </w:r>
          </w:p>
        </w:tc>
        <w:tc>
          <w:tcPr>
            <w:tcW w:w="2131" w:type="dxa"/>
            <w:noWrap/>
            <w:hideMark/>
          </w:tcPr>
          <w:p w14:paraId="564C9BC2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94.20%</w:t>
            </w:r>
          </w:p>
        </w:tc>
      </w:tr>
      <w:tr w:rsidR="00B272B6" w:rsidRPr="00F178A5" w14:paraId="74B4DD8D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2B62F366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30" w:type="dxa"/>
            <w:noWrap/>
            <w:hideMark/>
          </w:tcPr>
          <w:p w14:paraId="0E206135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224322740</w:t>
            </w:r>
          </w:p>
        </w:tc>
        <w:tc>
          <w:tcPr>
            <w:tcW w:w="2131" w:type="dxa"/>
            <w:noWrap/>
            <w:hideMark/>
          </w:tcPr>
          <w:p w14:paraId="0B3DD6DE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98.04%</w:t>
            </w:r>
          </w:p>
        </w:tc>
        <w:tc>
          <w:tcPr>
            <w:tcW w:w="2131" w:type="dxa"/>
            <w:noWrap/>
            <w:hideMark/>
          </w:tcPr>
          <w:p w14:paraId="5E68C75B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94.99%</w:t>
            </w:r>
          </w:p>
        </w:tc>
      </w:tr>
      <w:tr w:rsidR="00B272B6" w:rsidRPr="00F178A5" w14:paraId="2E97C51A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59A44EDA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30" w:type="dxa"/>
            <w:noWrap/>
            <w:hideMark/>
          </w:tcPr>
          <w:p w14:paraId="0F71D8F1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152808176</w:t>
            </w:r>
          </w:p>
        </w:tc>
        <w:tc>
          <w:tcPr>
            <w:tcW w:w="2131" w:type="dxa"/>
            <w:noWrap/>
            <w:hideMark/>
          </w:tcPr>
          <w:p w14:paraId="1D9C3D91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97.88%</w:t>
            </w:r>
          </w:p>
        </w:tc>
        <w:tc>
          <w:tcPr>
            <w:tcW w:w="2131" w:type="dxa"/>
            <w:noWrap/>
            <w:hideMark/>
          </w:tcPr>
          <w:p w14:paraId="0DF29701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93.93%</w:t>
            </w:r>
          </w:p>
        </w:tc>
      </w:tr>
      <w:tr w:rsidR="00B272B6" w:rsidRPr="00F178A5" w14:paraId="486CFABF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0F7131B8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48h-control-1</w:t>
            </w:r>
          </w:p>
        </w:tc>
        <w:tc>
          <w:tcPr>
            <w:tcW w:w="2130" w:type="dxa"/>
            <w:noWrap/>
            <w:hideMark/>
          </w:tcPr>
          <w:p w14:paraId="048D06F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188829023</w:t>
            </w:r>
          </w:p>
        </w:tc>
        <w:tc>
          <w:tcPr>
            <w:tcW w:w="2131" w:type="dxa"/>
            <w:noWrap/>
            <w:hideMark/>
          </w:tcPr>
          <w:p w14:paraId="3150B7CD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98.40%</w:t>
            </w:r>
          </w:p>
        </w:tc>
        <w:tc>
          <w:tcPr>
            <w:tcW w:w="2131" w:type="dxa"/>
            <w:noWrap/>
            <w:hideMark/>
          </w:tcPr>
          <w:p w14:paraId="00A8024D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95.56%</w:t>
            </w:r>
          </w:p>
        </w:tc>
      </w:tr>
      <w:tr w:rsidR="00B272B6" w:rsidRPr="00F178A5" w14:paraId="3D51CD3F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17DC42C3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48h-control-2</w:t>
            </w:r>
          </w:p>
        </w:tc>
        <w:tc>
          <w:tcPr>
            <w:tcW w:w="2130" w:type="dxa"/>
            <w:noWrap/>
            <w:hideMark/>
          </w:tcPr>
          <w:p w14:paraId="77F9FBD1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221173701</w:t>
            </w:r>
          </w:p>
        </w:tc>
        <w:tc>
          <w:tcPr>
            <w:tcW w:w="2131" w:type="dxa"/>
            <w:noWrap/>
            <w:hideMark/>
          </w:tcPr>
          <w:p w14:paraId="4C3E7DFB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98.57%</w:t>
            </w:r>
          </w:p>
        </w:tc>
        <w:tc>
          <w:tcPr>
            <w:tcW w:w="2131" w:type="dxa"/>
            <w:noWrap/>
            <w:hideMark/>
          </w:tcPr>
          <w:p w14:paraId="1473E62B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95.82%</w:t>
            </w:r>
          </w:p>
        </w:tc>
      </w:tr>
      <w:tr w:rsidR="00B272B6" w:rsidRPr="00F178A5" w14:paraId="68EC557F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063BCA9F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48h-control-3</w:t>
            </w:r>
          </w:p>
        </w:tc>
        <w:tc>
          <w:tcPr>
            <w:tcW w:w="2130" w:type="dxa"/>
            <w:noWrap/>
            <w:hideMark/>
          </w:tcPr>
          <w:p w14:paraId="3ED8FC58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193195101</w:t>
            </w:r>
          </w:p>
        </w:tc>
        <w:tc>
          <w:tcPr>
            <w:tcW w:w="2131" w:type="dxa"/>
            <w:noWrap/>
            <w:hideMark/>
          </w:tcPr>
          <w:p w14:paraId="255599DB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98.39%</w:t>
            </w:r>
          </w:p>
        </w:tc>
        <w:tc>
          <w:tcPr>
            <w:tcW w:w="2131" w:type="dxa"/>
            <w:noWrap/>
            <w:hideMark/>
          </w:tcPr>
          <w:p w14:paraId="5FFC30E3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95.54%</w:t>
            </w:r>
          </w:p>
        </w:tc>
      </w:tr>
      <w:tr w:rsidR="00B272B6" w:rsidRPr="00F178A5" w14:paraId="36FED24F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4D98CB98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noWrap/>
            <w:hideMark/>
          </w:tcPr>
          <w:p w14:paraId="79C7539E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174323858</w:t>
            </w:r>
          </w:p>
        </w:tc>
        <w:tc>
          <w:tcPr>
            <w:tcW w:w="2131" w:type="dxa"/>
            <w:noWrap/>
            <w:hideMark/>
          </w:tcPr>
          <w:p w14:paraId="6EDFC69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97.72%</w:t>
            </w:r>
          </w:p>
        </w:tc>
        <w:tc>
          <w:tcPr>
            <w:tcW w:w="2131" w:type="dxa"/>
            <w:noWrap/>
            <w:hideMark/>
          </w:tcPr>
          <w:p w14:paraId="19D261CE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94.63%</w:t>
            </w:r>
          </w:p>
        </w:tc>
      </w:tr>
      <w:tr w:rsidR="00B272B6" w:rsidRPr="00F178A5" w14:paraId="6FDB1652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68D6FC8F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30" w:type="dxa"/>
            <w:noWrap/>
            <w:hideMark/>
          </w:tcPr>
          <w:p w14:paraId="1AA3EE51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199961690</w:t>
            </w:r>
          </w:p>
        </w:tc>
        <w:tc>
          <w:tcPr>
            <w:tcW w:w="2131" w:type="dxa"/>
            <w:noWrap/>
            <w:hideMark/>
          </w:tcPr>
          <w:p w14:paraId="1DFA5047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98.08%</w:t>
            </w:r>
          </w:p>
        </w:tc>
        <w:tc>
          <w:tcPr>
            <w:tcW w:w="2131" w:type="dxa"/>
            <w:noWrap/>
            <w:hideMark/>
          </w:tcPr>
          <w:p w14:paraId="26E665C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95.23%</w:t>
            </w:r>
          </w:p>
        </w:tc>
      </w:tr>
      <w:tr w:rsidR="00B272B6" w:rsidRPr="00F178A5" w14:paraId="34C17B19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42F44D3D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72h-</w:t>
            </w:r>
            <w:r w:rsidR="00594C6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treated-</w:t>
            </w: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30" w:type="dxa"/>
            <w:noWrap/>
            <w:hideMark/>
          </w:tcPr>
          <w:p w14:paraId="3143E3F8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183565623</w:t>
            </w:r>
          </w:p>
        </w:tc>
        <w:tc>
          <w:tcPr>
            <w:tcW w:w="2131" w:type="dxa"/>
            <w:noWrap/>
            <w:hideMark/>
          </w:tcPr>
          <w:p w14:paraId="148D6D8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97.94%</w:t>
            </w:r>
          </w:p>
        </w:tc>
        <w:tc>
          <w:tcPr>
            <w:tcW w:w="2131" w:type="dxa"/>
            <w:noWrap/>
            <w:hideMark/>
          </w:tcPr>
          <w:p w14:paraId="10AF6BA6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94.75%</w:t>
            </w:r>
          </w:p>
        </w:tc>
      </w:tr>
      <w:tr w:rsidR="00B272B6" w:rsidRPr="00F178A5" w14:paraId="7507FAA5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7D9C45F8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72h-control-1</w:t>
            </w:r>
          </w:p>
        </w:tc>
        <w:tc>
          <w:tcPr>
            <w:tcW w:w="2130" w:type="dxa"/>
            <w:noWrap/>
            <w:hideMark/>
          </w:tcPr>
          <w:p w14:paraId="6F353DC4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161431237</w:t>
            </w:r>
          </w:p>
        </w:tc>
        <w:tc>
          <w:tcPr>
            <w:tcW w:w="2131" w:type="dxa"/>
            <w:noWrap/>
            <w:hideMark/>
          </w:tcPr>
          <w:p w14:paraId="688F8003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98.39%</w:t>
            </w:r>
          </w:p>
        </w:tc>
        <w:tc>
          <w:tcPr>
            <w:tcW w:w="2131" w:type="dxa"/>
            <w:noWrap/>
            <w:hideMark/>
          </w:tcPr>
          <w:p w14:paraId="642EDE03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95.62%</w:t>
            </w:r>
          </w:p>
        </w:tc>
      </w:tr>
      <w:tr w:rsidR="00B272B6" w:rsidRPr="00F178A5" w14:paraId="3C53DEE8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4E2778D0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72h-control-2</w:t>
            </w:r>
          </w:p>
        </w:tc>
        <w:tc>
          <w:tcPr>
            <w:tcW w:w="2130" w:type="dxa"/>
            <w:noWrap/>
            <w:hideMark/>
          </w:tcPr>
          <w:p w14:paraId="5B529A8E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205681888</w:t>
            </w:r>
          </w:p>
        </w:tc>
        <w:tc>
          <w:tcPr>
            <w:tcW w:w="2131" w:type="dxa"/>
            <w:noWrap/>
            <w:hideMark/>
          </w:tcPr>
          <w:p w14:paraId="0B000F02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96.28%</w:t>
            </w:r>
          </w:p>
        </w:tc>
        <w:tc>
          <w:tcPr>
            <w:tcW w:w="2131" w:type="dxa"/>
            <w:noWrap/>
            <w:hideMark/>
          </w:tcPr>
          <w:p w14:paraId="1C4C75E7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91.98%</w:t>
            </w:r>
          </w:p>
        </w:tc>
      </w:tr>
      <w:tr w:rsidR="00B272B6" w:rsidRPr="00F178A5" w14:paraId="25D66DC2" w14:textId="77777777" w:rsidTr="00134CC8">
        <w:trPr>
          <w:trHeight w:val="300"/>
        </w:trPr>
        <w:tc>
          <w:tcPr>
            <w:tcW w:w="2130" w:type="dxa"/>
            <w:noWrap/>
            <w:hideMark/>
          </w:tcPr>
          <w:p w14:paraId="789B48C3" w14:textId="77777777" w:rsidR="00B272B6" w:rsidRPr="00F178A5" w:rsidRDefault="00B272B6" w:rsidP="00134C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72h-control-3</w:t>
            </w:r>
          </w:p>
        </w:tc>
        <w:tc>
          <w:tcPr>
            <w:tcW w:w="2130" w:type="dxa"/>
            <w:noWrap/>
            <w:hideMark/>
          </w:tcPr>
          <w:p w14:paraId="784362EA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241368090</w:t>
            </w:r>
          </w:p>
        </w:tc>
        <w:tc>
          <w:tcPr>
            <w:tcW w:w="2131" w:type="dxa"/>
            <w:noWrap/>
            <w:hideMark/>
          </w:tcPr>
          <w:p w14:paraId="4C36916F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98.07%</w:t>
            </w:r>
          </w:p>
        </w:tc>
        <w:tc>
          <w:tcPr>
            <w:tcW w:w="2131" w:type="dxa"/>
            <w:noWrap/>
            <w:hideMark/>
          </w:tcPr>
          <w:p w14:paraId="647634DA" w14:textId="77777777" w:rsidR="00B272B6" w:rsidRPr="00F178A5" w:rsidRDefault="00B272B6" w:rsidP="00134CC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178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94.77%</w:t>
            </w:r>
          </w:p>
        </w:tc>
      </w:tr>
    </w:tbl>
    <w:p w14:paraId="2E3D67CC" w14:textId="77777777" w:rsidR="00B272B6" w:rsidRDefault="00B272B6" w:rsidP="00B272B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4C3B90E" w14:textId="77777777" w:rsidR="00B272B6" w:rsidRDefault="00B272B6" w:rsidP="00B272B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39F0D8C" w14:textId="77777777" w:rsidR="00B272B6" w:rsidRDefault="00B272B6" w:rsidP="00B272B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7D7AE4A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8464571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AE2E3DC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D4C204E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C7FF859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4674806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942D1EA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37BDFA3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23F640D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4EE4009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31B4FBE" w14:textId="77777777" w:rsidR="00B272B6" w:rsidRDefault="00B272B6" w:rsidP="00F57CD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9CF07E4" w14:textId="77777777" w:rsidR="00A34F0D" w:rsidRDefault="00A34F0D"/>
    <w:sectPr w:rsidR="00A34F0D" w:rsidSect="00C93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AA548F" w14:textId="77777777" w:rsidR="002B2178" w:rsidRDefault="002B2178" w:rsidP="00E528AF">
      <w:r>
        <w:separator/>
      </w:r>
    </w:p>
  </w:endnote>
  <w:endnote w:type="continuationSeparator" w:id="0">
    <w:p w14:paraId="72470F48" w14:textId="77777777" w:rsidR="002B2178" w:rsidRDefault="002B2178" w:rsidP="00E5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087322" w14:textId="77777777" w:rsidR="002B2178" w:rsidRDefault="002B2178" w:rsidP="00E528AF">
      <w:r>
        <w:separator/>
      </w:r>
    </w:p>
  </w:footnote>
  <w:footnote w:type="continuationSeparator" w:id="0">
    <w:p w14:paraId="367350F8" w14:textId="77777777" w:rsidR="002B2178" w:rsidRDefault="002B2178" w:rsidP="00E52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22BC"/>
    <w:rsid w:val="0007495A"/>
    <w:rsid w:val="00191EF8"/>
    <w:rsid w:val="001B4265"/>
    <w:rsid w:val="00236E62"/>
    <w:rsid w:val="002B2178"/>
    <w:rsid w:val="0033258C"/>
    <w:rsid w:val="004B62C2"/>
    <w:rsid w:val="005122BC"/>
    <w:rsid w:val="00573DBB"/>
    <w:rsid w:val="00594C6F"/>
    <w:rsid w:val="008641A6"/>
    <w:rsid w:val="008F5376"/>
    <w:rsid w:val="009114CD"/>
    <w:rsid w:val="009A776C"/>
    <w:rsid w:val="00A34F0D"/>
    <w:rsid w:val="00B11621"/>
    <w:rsid w:val="00B272B6"/>
    <w:rsid w:val="00B664AC"/>
    <w:rsid w:val="00BB4EEB"/>
    <w:rsid w:val="00E528AF"/>
    <w:rsid w:val="00E569EA"/>
    <w:rsid w:val="00F57CD8"/>
    <w:rsid w:val="00FC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B7D8C"/>
  <w15:docId w15:val="{DA9F002C-7A3D-40B6-AF1A-7C0BB9EF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2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22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E52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E528AF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E52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E528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wll</dc:creator>
  <cp:lastModifiedBy>李 冉</cp:lastModifiedBy>
  <cp:revision>14</cp:revision>
  <dcterms:created xsi:type="dcterms:W3CDTF">2020-08-25T01:27:00Z</dcterms:created>
  <dcterms:modified xsi:type="dcterms:W3CDTF">2020-09-29T00:37:00Z</dcterms:modified>
</cp:coreProperties>
</file>