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8D" w:rsidRPr="00202A9A" w:rsidRDefault="002A438D" w:rsidP="002A438D">
      <w:pPr>
        <w:rPr>
          <w:rFonts w:ascii="Times New Roman" w:hAnsi="Times New Roman" w:cs="Times New Roman"/>
          <w:bCs/>
          <w:sz w:val="24"/>
          <w:szCs w:val="24"/>
        </w:rPr>
      </w:pPr>
      <w:r w:rsidRPr="00202A9A">
        <w:rPr>
          <w:rFonts w:ascii="Times New Roman" w:hAnsi="Times New Roman" w:cs="Times New Roman"/>
          <w:sz w:val="24"/>
          <w:szCs w:val="24"/>
        </w:rPr>
        <w:t xml:space="preserve">Table 1. </w:t>
      </w:r>
      <w:r w:rsidRPr="00202A9A">
        <w:rPr>
          <w:rFonts w:ascii="Times New Roman" w:hAnsi="Times New Roman" w:cs="Times New Roman" w:hint="eastAsia"/>
          <w:bCs/>
          <w:i/>
          <w:sz w:val="24"/>
          <w:szCs w:val="24"/>
        </w:rPr>
        <w:t>Klebsiella pneumoniae</w:t>
      </w:r>
      <w:r w:rsidRPr="00202A9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02A9A">
        <w:rPr>
          <w:rFonts w:ascii="Times New Roman" w:hAnsi="Times New Roman" w:cs="Times New Roman"/>
          <w:bCs/>
          <w:sz w:val="24"/>
          <w:szCs w:val="24"/>
        </w:rPr>
        <w:t>isolates</w:t>
      </w:r>
      <w:r w:rsidRPr="00202A9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02A9A">
        <w:rPr>
          <w:rFonts w:ascii="Times New Roman" w:hAnsi="Times New Roman" w:cs="Times New Roman"/>
          <w:bCs/>
          <w:sz w:val="24"/>
          <w:szCs w:val="24"/>
        </w:rPr>
        <w:t>obtained from diseased dogs and cats during 2018–2021 in South Korea</w:t>
      </w:r>
    </w:p>
    <w:tbl>
      <w:tblPr>
        <w:tblW w:w="15558" w:type="dxa"/>
        <w:tblInd w:w="-714" w:type="dxa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9"/>
        <w:gridCol w:w="931"/>
        <w:gridCol w:w="995"/>
        <w:gridCol w:w="1138"/>
        <w:gridCol w:w="1281"/>
        <w:gridCol w:w="996"/>
        <w:gridCol w:w="855"/>
        <w:gridCol w:w="999"/>
        <w:gridCol w:w="996"/>
        <w:gridCol w:w="996"/>
        <w:gridCol w:w="712"/>
        <w:gridCol w:w="1138"/>
        <w:gridCol w:w="1281"/>
        <w:gridCol w:w="996"/>
        <w:gridCol w:w="939"/>
        <w:gridCol w:w="642"/>
        <w:gridCol w:w="24"/>
      </w:tblGrid>
      <w:tr w:rsidR="002A438D" w:rsidRPr="00202A9A" w:rsidTr="00A91590">
        <w:trPr>
          <w:trHeight w:val="59"/>
        </w:trPr>
        <w:tc>
          <w:tcPr>
            <w:tcW w:w="639" w:type="dxa"/>
            <w:vMerge w:val="restart"/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Year</w:t>
            </w:r>
          </w:p>
        </w:tc>
        <w:tc>
          <w:tcPr>
            <w:tcW w:w="71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Dogs</w:t>
            </w:r>
          </w:p>
        </w:tc>
        <w:tc>
          <w:tcPr>
            <w:tcW w:w="70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Cats</w:t>
            </w:r>
          </w:p>
        </w:tc>
        <w:tc>
          <w:tcPr>
            <w:tcW w:w="666" w:type="dxa"/>
            <w:gridSpan w:val="2"/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</w:tr>
      <w:tr w:rsidR="002A438D" w:rsidRPr="00202A9A" w:rsidTr="00A91590">
        <w:trPr>
          <w:gridAfter w:val="1"/>
          <w:wAfter w:w="24" w:type="dxa"/>
          <w:trHeight w:val="124"/>
        </w:trPr>
        <w:tc>
          <w:tcPr>
            <w:tcW w:w="6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No. of</w:t>
            </w: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br/>
              <w:t>Hospital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Digestive disease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Respiratory disease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Reproductive disease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Skin/ear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Urine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Subtotal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No. of</w:t>
            </w: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br/>
              <w:t>Hospital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Digestive disease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Urine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Respiratory disease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Reproductive disease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Skin/ear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Subtotal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438D" w:rsidRPr="00202A9A" w:rsidRDefault="002A438D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T</w:t>
            </w: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otal</w:t>
            </w:r>
          </w:p>
        </w:tc>
      </w:tr>
      <w:tr w:rsidR="002A438D" w:rsidRPr="00202A9A" w:rsidTr="00A91590">
        <w:trPr>
          <w:gridAfter w:val="1"/>
          <w:wAfter w:w="24" w:type="dxa"/>
          <w:trHeight w:val="59"/>
        </w:trPr>
        <w:tc>
          <w:tcPr>
            <w:tcW w:w="63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2018</w:t>
            </w:r>
          </w:p>
        </w:tc>
        <w:tc>
          <w:tcPr>
            <w:tcW w:w="93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27</w:t>
            </w:r>
          </w:p>
        </w:tc>
        <w:tc>
          <w:tcPr>
            <w:tcW w:w="99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32</w:t>
            </w:r>
          </w:p>
        </w:tc>
      </w:tr>
      <w:tr w:rsidR="002A438D" w:rsidRPr="00202A9A" w:rsidTr="00A91590">
        <w:trPr>
          <w:gridAfter w:val="1"/>
          <w:wAfter w:w="24" w:type="dxa"/>
          <w:trHeight w:val="59"/>
        </w:trPr>
        <w:tc>
          <w:tcPr>
            <w:tcW w:w="639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2019</w:t>
            </w:r>
          </w:p>
        </w:tc>
        <w:tc>
          <w:tcPr>
            <w:tcW w:w="931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28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41</w:t>
            </w:r>
          </w:p>
        </w:tc>
        <w:tc>
          <w:tcPr>
            <w:tcW w:w="113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7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999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55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6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5</w:t>
            </w:r>
          </w:p>
        </w:tc>
        <w:tc>
          <w:tcPr>
            <w:tcW w:w="712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939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9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64</w:t>
            </w:r>
          </w:p>
        </w:tc>
      </w:tr>
      <w:tr w:rsidR="002A438D" w:rsidRPr="00202A9A" w:rsidTr="00A91590">
        <w:trPr>
          <w:gridAfter w:val="1"/>
          <w:wAfter w:w="24" w:type="dxa"/>
          <w:trHeight w:val="59"/>
        </w:trPr>
        <w:tc>
          <w:tcPr>
            <w:tcW w:w="639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2020</w:t>
            </w:r>
          </w:p>
        </w:tc>
        <w:tc>
          <w:tcPr>
            <w:tcW w:w="931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995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23</w:t>
            </w:r>
          </w:p>
        </w:tc>
        <w:tc>
          <w:tcPr>
            <w:tcW w:w="1138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6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999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44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9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712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1138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15</w:t>
            </w:r>
          </w:p>
        </w:tc>
        <w:tc>
          <w:tcPr>
            <w:tcW w:w="642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59</w:t>
            </w:r>
          </w:p>
        </w:tc>
      </w:tr>
      <w:tr w:rsidR="002A438D" w:rsidRPr="00202A9A" w:rsidTr="00A91590">
        <w:trPr>
          <w:gridAfter w:val="1"/>
          <w:wAfter w:w="24" w:type="dxa"/>
          <w:trHeight w:val="59"/>
        </w:trPr>
        <w:tc>
          <w:tcPr>
            <w:tcW w:w="639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2021</w:t>
            </w:r>
          </w:p>
        </w:tc>
        <w:tc>
          <w:tcPr>
            <w:tcW w:w="931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995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999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1281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642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</w:tr>
      <w:tr w:rsidR="002A438D" w:rsidRPr="00202A9A" w:rsidTr="00A91590">
        <w:trPr>
          <w:gridAfter w:val="1"/>
          <w:wAfter w:w="24" w:type="dxa"/>
          <w:trHeight w:val="59"/>
        </w:trPr>
        <w:tc>
          <w:tcPr>
            <w:tcW w:w="639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2022</w:t>
            </w:r>
          </w:p>
        </w:tc>
        <w:tc>
          <w:tcPr>
            <w:tcW w:w="931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995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999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712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1281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642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</w:tr>
      <w:tr w:rsidR="002A438D" w:rsidRPr="00202A9A" w:rsidTr="00A91590">
        <w:trPr>
          <w:gridAfter w:val="1"/>
          <w:wAfter w:w="24" w:type="dxa"/>
          <w:trHeight w:val="59"/>
        </w:trPr>
        <w:tc>
          <w:tcPr>
            <w:tcW w:w="639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2023</w:t>
            </w:r>
          </w:p>
        </w:tc>
        <w:tc>
          <w:tcPr>
            <w:tcW w:w="931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995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999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712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1138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1281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642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</w:tr>
      <w:tr w:rsidR="002A438D" w:rsidRPr="00202A9A" w:rsidTr="00A91590">
        <w:trPr>
          <w:gridAfter w:val="1"/>
          <w:wAfter w:w="24" w:type="dxa"/>
          <w:trHeight w:val="59"/>
        </w:trPr>
        <w:tc>
          <w:tcPr>
            <w:tcW w:w="639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Total</w:t>
            </w:r>
          </w:p>
        </w:tc>
        <w:tc>
          <w:tcPr>
            <w:tcW w:w="931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44</w:t>
            </w:r>
            <w:r w:rsidR="00A91590">
              <w:rPr>
                <w:rFonts w:ascii="Times New Roman" w:eastAsia="Malgun Gothic" w:hAnsi="Times New Roman" w:cs="Times New Roman"/>
                <w:kern w:val="0"/>
                <w:szCs w:val="20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79</w:t>
            </w:r>
          </w:p>
        </w:tc>
        <w:tc>
          <w:tcPr>
            <w:tcW w:w="1138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15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999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130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  <w:r w:rsidR="00A91590">
              <w:rPr>
                <w:rFonts w:ascii="Times New Roman" w:eastAsia="Malgun Gothic" w:hAnsi="Times New Roman" w:cs="Times New Roman"/>
                <w:kern w:val="0"/>
                <w:szCs w:val="20"/>
              </w:rPr>
              <w:t>*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14</w:t>
            </w:r>
          </w:p>
        </w:tc>
        <w:tc>
          <w:tcPr>
            <w:tcW w:w="712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6</w:t>
            </w:r>
          </w:p>
        </w:tc>
        <w:tc>
          <w:tcPr>
            <w:tcW w:w="1138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3</w:t>
            </w:r>
          </w:p>
        </w:tc>
        <w:tc>
          <w:tcPr>
            <w:tcW w:w="996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3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30</w:t>
            </w:r>
          </w:p>
        </w:tc>
        <w:tc>
          <w:tcPr>
            <w:tcW w:w="642" w:type="dxa"/>
            <w:shd w:val="clear" w:color="auto" w:fill="FFFFFF" w:themeFill="background1"/>
            <w:noWrap/>
            <w:vAlign w:val="center"/>
            <w:hideMark/>
          </w:tcPr>
          <w:p w:rsidR="002A438D" w:rsidRPr="00202A9A" w:rsidRDefault="002A438D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160</w:t>
            </w:r>
          </w:p>
        </w:tc>
      </w:tr>
    </w:tbl>
    <w:p w:rsidR="002A438D" w:rsidRPr="00A91590" w:rsidRDefault="00A91590" w:rsidP="00A91590">
      <w:pPr>
        <w:pStyle w:val="ListParagraph"/>
        <w:ind w:leftChars="0" w:left="760"/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</w:pPr>
      <w:r w:rsidRPr="00AD76C4">
        <w:rPr>
          <w:rFonts w:ascii="Times New Roman" w:eastAsia="Malgun Gothic" w:hAnsi="Times New Roman" w:cs="Times New Roman"/>
          <w:kern w:val="0"/>
          <w:szCs w:val="20"/>
        </w:rPr>
        <w:t>* D</w:t>
      </w:r>
      <w:r w:rsidRPr="00AD76C4">
        <w:rPr>
          <w:rFonts w:ascii="Times New Roman" w:eastAsia="Malgun Gothic" w:hAnsi="Times New Roman" w:cs="Times New Roman"/>
          <w:color w:val="000000"/>
          <w:kern w:val="0"/>
          <w:sz w:val="24"/>
          <w:szCs w:val="24"/>
        </w:rPr>
        <w:t>uplicate hospitals were counted once</w:t>
      </w:r>
    </w:p>
    <w:p w:rsidR="007972F1" w:rsidRDefault="00A91590">
      <w:r>
        <w:rPr>
          <w:rFonts w:hint="eastAsia"/>
        </w:rPr>
        <w:t xml:space="preserve"> </w:t>
      </w:r>
      <w:bookmarkStart w:id="0" w:name="_GoBack"/>
      <w:bookmarkEnd w:id="0"/>
    </w:p>
    <w:sectPr w:rsidR="007972F1" w:rsidSect="002A438D">
      <w:pgSz w:w="16838" w:h="11906" w:orient="landscape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95373"/>
    <w:multiLevelType w:val="hybridMultilevel"/>
    <w:tmpl w:val="EDA468C4"/>
    <w:lvl w:ilvl="0" w:tplc="64FA6898">
      <w:numFmt w:val="bullet"/>
      <w:lvlText w:val="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46D236B"/>
    <w:multiLevelType w:val="hybridMultilevel"/>
    <w:tmpl w:val="88FCC4B0"/>
    <w:lvl w:ilvl="0" w:tplc="B73C12F4">
      <w:numFmt w:val="bullet"/>
      <w:lvlText w:val="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6A01679E"/>
    <w:multiLevelType w:val="hybridMultilevel"/>
    <w:tmpl w:val="3244C694"/>
    <w:lvl w:ilvl="0" w:tplc="F9EEC690">
      <w:numFmt w:val="bullet"/>
      <w:lvlText w:val=""/>
      <w:lvlJc w:val="left"/>
      <w:pPr>
        <w:ind w:left="124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A0"/>
    <w:rsid w:val="002A438D"/>
    <w:rsid w:val="006231A0"/>
    <w:rsid w:val="007972F1"/>
    <w:rsid w:val="00A91590"/>
    <w:rsid w:val="00A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D3221-0913-4AB2-9358-36B8CCE1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38D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9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Sekendar</dc:creator>
  <cp:keywords/>
  <dc:description/>
  <cp:lastModifiedBy>Sekendar</cp:lastModifiedBy>
  <cp:revision>3</cp:revision>
  <dcterms:created xsi:type="dcterms:W3CDTF">2025-05-30T10:25:00Z</dcterms:created>
  <dcterms:modified xsi:type="dcterms:W3CDTF">2025-06-02T04:46:00Z</dcterms:modified>
</cp:coreProperties>
</file>