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617C" w14:textId="77777777" w:rsidR="003517E3" w:rsidRPr="003517E3" w:rsidRDefault="003517E3" w:rsidP="003517E3">
      <w:pPr>
        <w:spacing w:line="360" w:lineRule="auto"/>
        <w:contextualSpacing/>
        <w:mirrorIndents/>
        <w:jc w:val="center"/>
        <w:rPr>
          <w:rFonts w:ascii="Times New Roman" w:eastAsia="等线" w:hAnsi="Times New Roman" w:cs="Times New Roman"/>
          <w:b/>
          <w:bCs/>
          <w:sz w:val="30"/>
          <w:szCs w:val="30"/>
        </w:rPr>
      </w:pPr>
      <w:bookmarkStart w:id="0" w:name="_Hlk201671543"/>
      <w:r w:rsidRPr="003517E3">
        <w:rPr>
          <w:rFonts w:ascii="Times New Roman" w:eastAsia="等线" w:hAnsi="Times New Roman" w:cs="Times New Roman"/>
          <w:b/>
          <w:bCs/>
          <w:sz w:val="30"/>
          <w:szCs w:val="30"/>
        </w:rPr>
        <w:t>Confined Irradiation Vacuum Ultraviolet Abatement Technique for Perfluorinated Compounds</w:t>
      </w:r>
    </w:p>
    <w:p w14:paraId="34157F14" w14:textId="3E4BD46F" w:rsidR="003517E3" w:rsidRPr="003517E3" w:rsidRDefault="003517E3" w:rsidP="003517E3">
      <w:pPr>
        <w:spacing w:line="360" w:lineRule="auto"/>
        <w:contextualSpacing/>
        <w:mirrorIndents/>
        <w:jc w:val="left"/>
        <w:rPr>
          <w:rFonts w:ascii="Times New Roman" w:eastAsia="等线" w:hAnsi="Times New Roman" w:cs="Times New Roman"/>
          <w:sz w:val="24"/>
          <w:szCs w:val="24"/>
        </w:rPr>
      </w:pPr>
      <w:bookmarkStart w:id="1" w:name="_Hlk201671516"/>
      <w:bookmarkEnd w:id="0"/>
      <w:r w:rsidRPr="003517E3">
        <w:rPr>
          <w:rFonts w:ascii="Times New Roman" w:eastAsia="等线" w:hAnsi="Times New Roman" w:cs="Times New Roman"/>
          <w:sz w:val="24"/>
          <w:szCs w:val="24"/>
        </w:rPr>
        <w:t>Yanei Xue</w:t>
      </w:r>
      <w:r w:rsidRPr="003517E3">
        <w:rPr>
          <w:rFonts w:ascii="Times New Roman" w:eastAsia="等线" w:hAnsi="Times New Roman" w:cs="Times New Roman" w:hint="eastAsia"/>
          <w:sz w:val="24"/>
          <w:szCs w:val="24"/>
          <w:vertAlign w:val="superscript"/>
        </w:rPr>
        <w:t>a</w:t>
      </w:r>
      <w:r w:rsidRPr="003517E3">
        <w:rPr>
          <w:rFonts w:ascii="Times New Roman" w:eastAsia="等线" w:hAnsi="Times New Roman" w:cs="Times New Roman"/>
          <w:sz w:val="24"/>
          <w:szCs w:val="24"/>
        </w:rPr>
        <w:t>,</w:t>
      </w:r>
      <w:r w:rsidRPr="003517E3">
        <w:rPr>
          <w:rFonts w:ascii="Times New Roman" w:eastAsia="等线" w:hAnsi="Times New Roman" w:cs="Times New Roman" w:hint="eastAsia"/>
          <w:sz w:val="24"/>
          <w:szCs w:val="24"/>
        </w:rPr>
        <w:t xml:space="preserve"> </w:t>
      </w:r>
      <w:r w:rsidRPr="003517E3">
        <w:rPr>
          <w:rFonts w:ascii="Times New Roman" w:eastAsia="等线" w:hAnsi="Times New Roman" w:cs="Times New Roman"/>
          <w:sz w:val="24"/>
          <w:szCs w:val="24"/>
        </w:rPr>
        <w:t xml:space="preserve">Wenjun </w:t>
      </w:r>
      <w:proofErr w:type="gramStart"/>
      <w:r w:rsidRPr="003517E3">
        <w:rPr>
          <w:rFonts w:ascii="Times New Roman" w:eastAsia="等线" w:hAnsi="Times New Roman" w:cs="Times New Roman"/>
          <w:sz w:val="24"/>
          <w:szCs w:val="24"/>
        </w:rPr>
        <w:t>Sun</w:t>
      </w:r>
      <w:r w:rsidRPr="003517E3">
        <w:rPr>
          <w:rFonts w:ascii="Times New Roman" w:eastAsia="等线" w:hAnsi="Times New Roman" w:cs="Times New Roman" w:hint="eastAsia"/>
          <w:sz w:val="24"/>
          <w:szCs w:val="24"/>
          <w:vertAlign w:val="superscript"/>
        </w:rPr>
        <w:t>a</w:t>
      </w:r>
      <w:r w:rsidRPr="003517E3">
        <w:rPr>
          <w:rFonts w:ascii="Times New Roman" w:eastAsia="等线" w:hAnsi="Times New Roman" w:cs="Times New Roman"/>
          <w:sz w:val="24"/>
          <w:szCs w:val="24"/>
          <w:vertAlign w:val="superscript"/>
        </w:rPr>
        <w:t>,#</w:t>
      </w:r>
      <w:proofErr w:type="gramEnd"/>
      <w:r w:rsidRPr="003517E3">
        <w:rPr>
          <w:rFonts w:ascii="Times New Roman" w:eastAsia="等线" w:hAnsi="Times New Roman" w:cs="Times New Roman" w:hint="eastAsia"/>
          <w:sz w:val="24"/>
          <w:szCs w:val="24"/>
        </w:rPr>
        <w:t xml:space="preserve">, </w:t>
      </w:r>
      <w:proofErr w:type="spellStart"/>
      <w:r w:rsidRPr="003517E3">
        <w:rPr>
          <w:rFonts w:ascii="Times New Roman" w:eastAsia="等线" w:hAnsi="Times New Roman" w:cs="Times New Roman" w:hint="eastAsia"/>
          <w:sz w:val="24"/>
          <w:szCs w:val="24"/>
        </w:rPr>
        <w:t>Wentao</w:t>
      </w:r>
      <w:proofErr w:type="spellEnd"/>
      <w:r w:rsidRPr="003517E3">
        <w:rPr>
          <w:rFonts w:ascii="Times New Roman" w:eastAsia="等线" w:hAnsi="Times New Roman" w:cs="Times New Roman" w:hint="eastAsia"/>
          <w:sz w:val="24"/>
          <w:szCs w:val="24"/>
        </w:rPr>
        <w:t xml:space="preserve"> Li</w:t>
      </w:r>
      <w:r w:rsidRPr="003517E3">
        <w:rPr>
          <w:rFonts w:ascii="Times New Roman" w:eastAsia="等线" w:hAnsi="Times New Roman" w:cs="Times New Roman" w:hint="eastAsia"/>
          <w:sz w:val="24"/>
          <w:szCs w:val="24"/>
          <w:vertAlign w:val="superscript"/>
        </w:rPr>
        <w:t>b</w:t>
      </w:r>
      <w:r w:rsidRPr="003517E3">
        <w:rPr>
          <w:rFonts w:ascii="Times New Roman" w:eastAsia="等线" w:hAnsi="Times New Roman" w:cs="Times New Roman" w:hint="eastAsia"/>
          <w:sz w:val="24"/>
          <w:szCs w:val="24"/>
        </w:rPr>
        <w:t xml:space="preserve">, </w:t>
      </w:r>
      <w:proofErr w:type="spellStart"/>
      <w:r w:rsidRPr="003517E3">
        <w:rPr>
          <w:rFonts w:ascii="Times New Roman" w:eastAsia="等线" w:hAnsi="Times New Roman" w:cs="Times New Roman" w:hint="eastAsia"/>
          <w:sz w:val="24"/>
          <w:szCs w:val="24"/>
        </w:rPr>
        <w:t>Guoqing</w:t>
      </w:r>
      <w:proofErr w:type="spellEnd"/>
      <w:r w:rsidRPr="003517E3">
        <w:rPr>
          <w:rFonts w:ascii="Times New Roman" w:eastAsia="等线" w:hAnsi="Times New Roman" w:cs="Times New Roman" w:hint="eastAsia"/>
          <w:sz w:val="24"/>
          <w:szCs w:val="24"/>
        </w:rPr>
        <w:t xml:space="preserve"> Jiang</w:t>
      </w:r>
      <w:r w:rsidRPr="003517E3">
        <w:rPr>
          <w:rFonts w:ascii="Times New Roman" w:eastAsia="等线" w:hAnsi="Times New Roman" w:cs="Times New Roman" w:hint="eastAsia"/>
          <w:sz w:val="24"/>
          <w:szCs w:val="24"/>
          <w:vertAlign w:val="superscript"/>
        </w:rPr>
        <w:t>a</w:t>
      </w:r>
      <w:r w:rsidRPr="003517E3">
        <w:rPr>
          <w:rFonts w:ascii="Times New Roman" w:eastAsia="等线" w:hAnsi="Times New Roman" w:cs="Times New Roman"/>
          <w:sz w:val="24"/>
          <w:szCs w:val="24"/>
        </w:rPr>
        <w:t>,</w:t>
      </w:r>
      <w:r w:rsidRPr="003517E3">
        <w:rPr>
          <w:rFonts w:ascii="Times New Roman" w:eastAsia="等线" w:hAnsi="Times New Roman" w:cs="Times New Roman" w:hint="eastAsia"/>
          <w:sz w:val="24"/>
          <w:szCs w:val="24"/>
        </w:rPr>
        <w:t xml:space="preserve"> </w:t>
      </w:r>
      <w:proofErr w:type="spellStart"/>
      <w:r w:rsidRPr="003517E3">
        <w:rPr>
          <w:rFonts w:ascii="Times New Roman" w:eastAsia="等线" w:hAnsi="Times New Roman" w:cs="Times New Roman" w:hint="eastAsia"/>
          <w:sz w:val="24"/>
          <w:szCs w:val="24"/>
        </w:rPr>
        <w:t>Ranlong</w:t>
      </w:r>
      <w:proofErr w:type="spellEnd"/>
      <w:r w:rsidRPr="003517E3">
        <w:rPr>
          <w:rFonts w:ascii="Times New Roman" w:eastAsia="等线" w:hAnsi="Times New Roman" w:cs="Times New Roman" w:hint="eastAsia"/>
          <w:sz w:val="24"/>
          <w:szCs w:val="24"/>
        </w:rPr>
        <w:t xml:space="preserve"> Xu</w:t>
      </w:r>
      <w:r w:rsidRPr="003517E3">
        <w:rPr>
          <w:rFonts w:ascii="Times New Roman" w:eastAsia="等线" w:hAnsi="Times New Roman" w:cs="Times New Roman" w:hint="eastAsia"/>
          <w:sz w:val="24"/>
          <w:szCs w:val="24"/>
          <w:vertAlign w:val="superscript"/>
        </w:rPr>
        <w:t>a</w:t>
      </w:r>
      <w:r w:rsidRPr="003517E3">
        <w:rPr>
          <w:rFonts w:ascii="Times New Roman" w:eastAsia="等线" w:hAnsi="Times New Roman" w:cs="Times New Roman" w:hint="eastAsia"/>
          <w:sz w:val="24"/>
          <w:szCs w:val="24"/>
        </w:rPr>
        <w:t xml:space="preserve">, </w:t>
      </w:r>
      <w:proofErr w:type="spellStart"/>
      <w:r w:rsidRPr="003517E3">
        <w:rPr>
          <w:rFonts w:ascii="Times New Roman" w:eastAsia="等线" w:hAnsi="Times New Roman" w:cs="Times New Roman" w:hint="eastAsia"/>
          <w:sz w:val="24"/>
          <w:szCs w:val="24"/>
        </w:rPr>
        <w:t>Yuanna</w:t>
      </w:r>
      <w:proofErr w:type="spellEnd"/>
      <w:r w:rsidRPr="003517E3">
        <w:rPr>
          <w:rFonts w:ascii="Times New Roman" w:eastAsia="等线" w:hAnsi="Times New Roman" w:cs="Times New Roman" w:hint="eastAsia"/>
          <w:sz w:val="24"/>
          <w:szCs w:val="24"/>
        </w:rPr>
        <w:t xml:space="preserve"> </w:t>
      </w:r>
      <w:proofErr w:type="spellStart"/>
      <w:r w:rsidRPr="003517E3">
        <w:rPr>
          <w:rFonts w:ascii="Times New Roman" w:eastAsia="等线" w:hAnsi="Times New Roman" w:cs="Times New Roman" w:hint="eastAsia"/>
          <w:sz w:val="24"/>
          <w:szCs w:val="24"/>
        </w:rPr>
        <w:t>Zhang</w:t>
      </w:r>
      <w:r w:rsidRPr="003517E3">
        <w:rPr>
          <w:rFonts w:ascii="Times New Roman" w:eastAsia="等线" w:hAnsi="Times New Roman" w:cs="Times New Roman" w:hint="eastAsia"/>
          <w:sz w:val="24"/>
          <w:szCs w:val="24"/>
          <w:vertAlign w:val="superscript"/>
        </w:rPr>
        <w:t>a</w:t>
      </w:r>
      <w:proofErr w:type="spellEnd"/>
    </w:p>
    <w:p w14:paraId="37B90279" w14:textId="77777777" w:rsidR="003517E3" w:rsidRPr="00BF5ED2" w:rsidRDefault="003517E3" w:rsidP="003517E3">
      <w:pPr>
        <w:spacing w:line="360" w:lineRule="auto"/>
        <w:contextualSpacing/>
        <w:mirrorIndents/>
        <w:rPr>
          <w:rFonts w:ascii="Times New Roman" w:eastAsia="等线" w:hAnsi="Times New Roman" w:cs="Times New Roman"/>
          <w:sz w:val="24"/>
          <w:szCs w:val="24"/>
        </w:rPr>
      </w:pPr>
    </w:p>
    <w:p w14:paraId="4FA0BE7D" w14:textId="77777777" w:rsidR="003517E3" w:rsidRPr="003517E3" w:rsidRDefault="003517E3" w:rsidP="003517E3">
      <w:pPr>
        <w:widowControl/>
        <w:spacing w:line="360" w:lineRule="auto"/>
        <w:contextualSpacing/>
        <w:mirrorIndents/>
        <w:jc w:val="left"/>
        <w:rPr>
          <w:rFonts w:ascii="Times New Roman" w:eastAsia="MS Mincho" w:hAnsi="Times New Roman" w:cs="Times New Roman"/>
          <w:kern w:val="0"/>
          <w:sz w:val="24"/>
          <w:szCs w:val="24"/>
          <w:lang w:eastAsia="ja-JP"/>
        </w:rPr>
      </w:pPr>
      <w:r w:rsidRPr="003517E3">
        <w:rPr>
          <w:rFonts w:ascii="Times New Roman" w:eastAsia="等线" w:hAnsi="Times New Roman" w:cs="Times New Roman" w:hint="eastAsia"/>
          <w:kern w:val="0"/>
          <w:sz w:val="24"/>
          <w:szCs w:val="24"/>
          <w:vertAlign w:val="superscript"/>
        </w:rPr>
        <w:t>a</w:t>
      </w:r>
      <w:r w:rsidRPr="003517E3">
        <w:rPr>
          <w:rFonts w:ascii="Times New Roman" w:eastAsia="MS Mincho" w:hAnsi="Times New Roman" w:cs="Times New Roman"/>
          <w:kern w:val="0"/>
          <w:sz w:val="24"/>
          <w:szCs w:val="24"/>
          <w:vertAlign w:val="superscript"/>
          <w:lang w:eastAsia="ja-JP"/>
        </w:rPr>
        <w:t xml:space="preserve"> </w:t>
      </w:r>
      <w:r w:rsidRPr="003517E3">
        <w:rPr>
          <w:rFonts w:ascii="Times New Roman" w:eastAsia="MS Mincho" w:hAnsi="Times New Roman" w:cs="Times New Roman"/>
          <w:kern w:val="0"/>
          <w:sz w:val="24"/>
          <w:szCs w:val="24"/>
          <w:lang w:eastAsia="ja-JP"/>
        </w:rPr>
        <w:t>School of Environment</w:t>
      </w:r>
    </w:p>
    <w:p w14:paraId="64B895C7" w14:textId="77777777" w:rsidR="003517E3" w:rsidRPr="003517E3" w:rsidRDefault="003517E3" w:rsidP="003517E3">
      <w:pPr>
        <w:widowControl/>
        <w:spacing w:line="360" w:lineRule="auto"/>
        <w:contextualSpacing/>
        <w:mirrorIndents/>
        <w:jc w:val="left"/>
        <w:rPr>
          <w:rFonts w:ascii="Times New Roman" w:eastAsia="MS Mincho" w:hAnsi="Times New Roman" w:cs="Times New Roman"/>
          <w:kern w:val="0"/>
          <w:sz w:val="24"/>
          <w:szCs w:val="24"/>
          <w:lang w:eastAsia="ja-JP"/>
        </w:rPr>
      </w:pPr>
      <w:r w:rsidRPr="003517E3">
        <w:rPr>
          <w:rFonts w:ascii="Times New Roman" w:eastAsia="MS Mincho" w:hAnsi="Times New Roman" w:cs="Times New Roman"/>
          <w:kern w:val="0"/>
          <w:sz w:val="24"/>
          <w:szCs w:val="24"/>
          <w:lang w:eastAsia="ja-JP"/>
        </w:rPr>
        <w:t>Tsinghua University</w:t>
      </w:r>
    </w:p>
    <w:p w14:paraId="1856E15E" w14:textId="77777777" w:rsidR="003517E3" w:rsidRPr="003517E3" w:rsidRDefault="003517E3" w:rsidP="003517E3">
      <w:pPr>
        <w:widowControl/>
        <w:spacing w:line="360" w:lineRule="auto"/>
        <w:contextualSpacing/>
        <w:mirrorIndents/>
        <w:jc w:val="left"/>
        <w:rPr>
          <w:rFonts w:ascii="Times New Roman" w:eastAsia="MS Mincho" w:hAnsi="Times New Roman" w:cs="Times New Roman"/>
          <w:kern w:val="0"/>
          <w:sz w:val="24"/>
          <w:szCs w:val="24"/>
          <w:lang w:eastAsia="ja-JP"/>
        </w:rPr>
      </w:pPr>
      <w:r w:rsidRPr="003517E3">
        <w:rPr>
          <w:rFonts w:ascii="Times New Roman" w:eastAsia="MS Mincho" w:hAnsi="Times New Roman" w:cs="Times New Roman"/>
          <w:kern w:val="0"/>
          <w:sz w:val="24"/>
          <w:szCs w:val="24"/>
          <w:lang w:eastAsia="ja-JP"/>
        </w:rPr>
        <w:t>Beijing, 100084, China</w:t>
      </w:r>
    </w:p>
    <w:p w14:paraId="5810801B" w14:textId="77777777" w:rsidR="003517E3" w:rsidRPr="003517E3" w:rsidRDefault="003517E3" w:rsidP="003517E3">
      <w:pPr>
        <w:spacing w:line="360" w:lineRule="auto"/>
        <w:contextualSpacing/>
        <w:mirrorIndents/>
        <w:rPr>
          <w:rFonts w:ascii="Times New Roman" w:eastAsia="等线" w:hAnsi="Times New Roman" w:cs="Times New Roman"/>
          <w:kern w:val="0"/>
          <w:sz w:val="24"/>
          <w:szCs w:val="24"/>
        </w:rPr>
      </w:pPr>
      <w:r w:rsidRPr="003517E3">
        <w:rPr>
          <w:rFonts w:ascii="Times New Roman" w:eastAsia="MS Mincho" w:hAnsi="Times New Roman" w:cs="Times New Roman" w:hint="eastAsia"/>
          <w:kern w:val="0"/>
          <w:sz w:val="24"/>
          <w:szCs w:val="24"/>
          <w:lang w:eastAsia="ja-JP"/>
        </w:rPr>
        <w:t>E</w:t>
      </w:r>
      <w:r w:rsidRPr="003517E3">
        <w:rPr>
          <w:rFonts w:ascii="Times New Roman" w:eastAsia="MS Mincho" w:hAnsi="Times New Roman" w:cs="Times New Roman"/>
          <w:kern w:val="0"/>
          <w:sz w:val="24"/>
          <w:szCs w:val="24"/>
          <w:lang w:eastAsia="ja-JP"/>
        </w:rPr>
        <w:t xml:space="preserve">-mail: </w:t>
      </w:r>
      <w:r w:rsidRPr="003517E3">
        <w:rPr>
          <w:rFonts w:ascii="Times New Roman" w:eastAsia="MS Mincho" w:hAnsi="Times New Roman" w:cs="Times New Roman" w:hint="eastAsia"/>
          <w:kern w:val="0"/>
          <w:sz w:val="24"/>
          <w:szCs w:val="24"/>
          <w:lang w:eastAsia="ja-JP"/>
        </w:rPr>
        <w:t>wsun@tsinghua.edu.cn</w:t>
      </w:r>
    </w:p>
    <w:p w14:paraId="0C0F650D" w14:textId="77777777" w:rsidR="003517E3" w:rsidRPr="003517E3" w:rsidRDefault="003517E3" w:rsidP="003517E3">
      <w:pPr>
        <w:spacing w:line="360" w:lineRule="auto"/>
        <w:contextualSpacing/>
        <w:mirrorIndents/>
        <w:rPr>
          <w:rFonts w:ascii="Times New Roman" w:eastAsia="等线" w:hAnsi="Times New Roman" w:cs="Times New Roman"/>
          <w:kern w:val="0"/>
          <w:sz w:val="24"/>
          <w:szCs w:val="24"/>
        </w:rPr>
      </w:pPr>
    </w:p>
    <w:p w14:paraId="45A46403" w14:textId="77777777" w:rsidR="003517E3" w:rsidRPr="003517E3" w:rsidRDefault="003517E3" w:rsidP="003517E3">
      <w:pPr>
        <w:spacing w:line="360" w:lineRule="auto"/>
        <w:contextualSpacing/>
        <w:mirrorIndents/>
        <w:jc w:val="left"/>
        <w:rPr>
          <w:rFonts w:ascii="Times New Roman" w:eastAsia="宋体" w:hAnsi="Times New Roman" w:cs="Times New Roman"/>
          <w:sz w:val="24"/>
          <w:szCs w:val="24"/>
          <w:vertAlign w:val="superscript"/>
        </w:rPr>
      </w:pPr>
      <w:r w:rsidRPr="003517E3">
        <w:rPr>
          <w:rFonts w:ascii="Times New Roman" w:eastAsia="等线" w:hAnsi="Times New Roman" w:cs="Times New Roman" w:hint="eastAsia"/>
          <w:sz w:val="24"/>
          <w:szCs w:val="24"/>
          <w:vertAlign w:val="superscript"/>
        </w:rPr>
        <w:t xml:space="preserve">b </w:t>
      </w:r>
      <w:r w:rsidRPr="003517E3">
        <w:rPr>
          <w:rFonts w:ascii="Times New Roman" w:eastAsia="MS Mincho" w:hAnsi="Times New Roman" w:cs="Times New Roman"/>
          <w:kern w:val="0"/>
          <w:sz w:val="24"/>
          <w:szCs w:val="24"/>
          <w:lang w:eastAsia="ja-JP"/>
        </w:rPr>
        <w:t>School of</w:t>
      </w:r>
      <w:r w:rsidRPr="003517E3">
        <w:rPr>
          <w:rFonts w:ascii="Times New Roman" w:eastAsia="宋体" w:hAnsi="Times New Roman" w:cs="Times New Roman" w:hint="eastAsia"/>
          <w:kern w:val="0"/>
          <w:sz w:val="24"/>
          <w:szCs w:val="24"/>
        </w:rPr>
        <w:t xml:space="preserve"> Science and Engineering</w:t>
      </w:r>
    </w:p>
    <w:p w14:paraId="4E9D9B15" w14:textId="77777777" w:rsidR="003517E3" w:rsidRPr="003517E3" w:rsidRDefault="003517E3" w:rsidP="003517E3">
      <w:pPr>
        <w:spacing w:line="360" w:lineRule="auto"/>
        <w:contextualSpacing/>
        <w:mirrorIndents/>
        <w:jc w:val="left"/>
        <w:rPr>
          <w:rFonts w:ascii="Times New Roman" w:eastAsia="等线" w:hAnsi="Times New Roman" w:cs="Times New Roman"/>
          <w:sz w:val="24"/>
          <w:szCs w:val="24"/>
        </w:rPr>
      </w:pPr>
      <w:r w:rsidRPr="003517E3">
        <w:rPr>
          <w:rFonts w:ascii="Times New Roman" w:eastAsia="等线" w:hAnsi="Times New Roman" w:cs="Times New Roman" w:hint="eastAsia"/>
          <w:sz w:val="24"/>
          <w:szCs w:val="24"/>
        </w:rPr>
        <w:t>Shanghai Jiao Tong University</w:t>
      </w:r>
    </w:p>
    <w:p w14:paraId="0F536639" w14:textId="77777777" w:rsidR="003517E3" w:rsidRPr="003517E3" w:rsidRDefault="003517E3" w:rsidP="003517E3">
      <w:pPr>
        <w:spacing w:line="360" w:lineRule="auto"/>
        <w:contextualSpacing/>
        <w:mirrorIndents/>
        <w:jc w:val="left"/>
        <w:rPr>
          <w:rFonts w:ascii="Times New Roman" w:eastAsia="等线" w:hAnsi="Times New Roman" w:cs="Times New Roman"/>
          <w:sz w:val="24"/>
          <w:szCs w:val="24"/>
        </w:rPr>
      </w:pPr>
      <w:r w:rsidRPr="003517E3">
        <w:rPr>
          <w:rFonts w:ascii="Times New Roman" w:eastAsia="等线" w:hAnsi="Times New Roman" w:cs="Times New Roman" w:hint="eastAsia"/>
          <w:sz w:val="24"/>
          <w:szCs w:val="24"/>
        </w:rPr>
        <w:t>Shanghai, 200030, China</w:t>
      </w:r>
    </w:p>
    <w:bookmarkEnd w:id="1"/>
    <w:p w14:paraId="0D855A46" w14:textId="77777777" w:rsidR="003517E3" w:rsidRPr="003517E3" w:rsidRDefault="003517E3" w:rsidP="003517E3">
      <w:pPr>
        <w:spacing w:line="360" w:lineRule="auto"/>
        <w:contextualSpacing/>
        <w:mirrorIndents/>
        <w:jc w:val="left"/>
        <w:rPr>
          <w:rFonts w:ascii="Times New Roman" w:eastAsia="等线" w:hAnsi="Times New Roman" w:cs="Times New Roman"/>
          <w:sz w:val="24"/>
          <w:szCs w:val="24"/>
          <w:vertAlign w:val="superscript"/>
        </w:rPr>
      </w:pPr>
    </w:p>
    <w:p w14:paraId="0E483C79" w14:textId="77777777" w:rsidR="004A2B1C" w:rsidRDefault="004A2B1C">
      <w:pPr>
        <w:rPr>
          <w:rFonts w:hint="eastAsia"/>
        </w:rPr>
      </w:pPr>
    </w:p>
    <w:p w14:paraId="5B5EA98D" w14:textId="77777777" w:rsidR="004A2B1C" w:rsidRDefault="004A2B1C">
      <w:pPr>
        <w:rPr>
          <w:rFonts w:hint="eastAsia"/>
        </w:rPr>
      </w:pPr>
    </w:p>
    <w:p w14:paraId="3A0BA89D" w14:textId="77777777" w:rsidR="004A2B1C" w:rsidRDefault="004A2B1C">
      <w:pPr>
        <w:rPr>
          <w:rFonts w:hint="eastAsia"/>
        </w:rPr>
      </w:pPr>
    </w:p>
    <w:p w14:paraId="61BAA33B" w14:textId="77777777" w:rsidR="004A2B1C" w:rsidRDefault="004A2B1C">
      <w:pPr>
        <w:rPr>
          <w:rFonts w:hint="eastAsia"/>
        </w:rPr>
      </w:pPr>
    </w:p>
    <w:p w14:paraId="4D9291EE" w14:textId="77777777" w:rsidR="004A2B1C" w:rsidRDefault="004A2B1C">
      <w:pPr>
        <w:rPr>
          <w:rFonts w:hint="eastAsia"/>
        </w:rPr>
      </w:pPr>
    </w:p>
    <w:p w14:paraId="79AAFD13" w14:textId="77777777" w:rsidR="004A2B1C" w:rsidRDefault="004A2B1C">
      <w:pPr>
        <w:rPr>
          <w:rFonts w:hint="eastAsia"/>
        </w:rPr>
      </w:pPr>
    </w:p>
    <w:p w14:paraId="50D8DA24" w14:textId="77777777" w:rsidR="004A2B1C" w:rsidRDefault="004A2B1C">
      <w:pPr>
        <w:rPr>
          <w:rFonts w:hint="eastAsia"/>
        </w:rPr>
      </w:pPr>
    </w:p>
    <w:p w14:paraId="610E43F6" w14:textId="77777777" w:rsidR="004A2B1C" w:rsidRDefault="004A2B1C">
      <w:pPr>
        <w:rPr>
          <w:rFonts w:hint="eastAsia"/>
        </w:rPr>
      </w:pPr>
    </w:p>
    <w:p w14:paraId="18B8193E" w14:textId="77777777" w:rsidR="004A2B1C" w:rsidRDefault="004A2B1C">
      <w:pPr>
        <w:rPr>
          <w:rFonts w:hint="eastAsia"/>
        </w:rPr>
      </w:pPr>
    </w:p>
    <w:p w14:paraId="339B8C2F" w14:textId="77777777" w:rsidR="004A2B1C" w:rsidRDefault="004A2B1C">
      <w:pPr>
        <w:rPr>
          <w:rFonts w:hint="eastAsia"/>
        </w:rPr>
      </w:pPr>
    </w:p>
    <w:p w14:paraId="34F2605A" w14:textId="77777777" w:rsidR="004A2B1C" w:rsidRDefault="004A2B1C">
      <w:pPr>
        <w:rPr>
          <w:rFonts w:hint="eastAsia"/>
        </w:rPr>
      </w:pPr>
    </w:p>
    <w:p w14:paraId="7FF473D1" w14:textId="77777777" w:rsidR="004A2B1C" w:rsidRDefault="004A2B1C">
      <w:pPr>
        <w:rPr>
          <w:rFonts w:hint="eastAsia"/>
        </w:rPr>
      </w:pPr>
    </w:p>
    <w:p w14:paraId="4B101A07" w14:textId="77777777" w:rsidR="004A2B1C" w:rsidRDefault="004A2B1C">
      <w:pPr>
        <w:rPr>
          <w:rFonts w:hint="eastAsia"/>
        </w:rPr>
      </w:pPr>
    </w:p>
    <w:p w14:paraId="3989C91C" w14:textId="77777777" w:rsidR="004A2B1C" w:rsidRDefault="004A2B1C">
      <w:pPr>
        <w:rPr>
          <w:rFonts w:hint="eastAsia"/>
        </w:rPr>
      </w:pPr>
    </w:p>
    <w:p w14:paraId="5313AEDC" w14:textId="77777777" w:rsidR="004A2B1C" w:rsidRDefault="004A2B1C">
      <w:pPr>
        <w:rPr>
          <w:rFonts w:hint="eastAsia"/>
        </w:rPr>
      </w:pPr>
    </w:p>
    <w:p w14:paraId="5CAA4AE8" w14:textId="77777777" w:rsidR="004A2B1C" w:rsidRDefault="004A2B1C">
      <w:pPr>
        <w:rPr>
          <w:rFonts w:hint="eastAsia"/>
        </w:rPr>
      </w:pPr>
    </w:p>
    <w:p w14:paraId="3E306B09" w14:textId="77777777" w:rsidR="004A2B1C" w:rsidRDefault="004A2B1C"/>
    <w:p w14:paraId="07A02232" w14:textId="77777777" w:rsidR="007337CD" w:rsidRDefault="007337CD"/>
    <w:p w14:paraId="798EB041" w14:textId="77777777" w:rsidR="007337CD" w:rsidRDefault="007337CD"/>
    <w:p w14:paraId="6789C9E1" w14:textId="77777777" w:rsidR="007337CD" w:rsidRDefault="007337CD"/>
    <w:p w14:paraId="65014591" w14:textId="77777777" w:rsidR="007337CD" w:rsidRDefault="007337CD"/>
    <w:p w14:paraId="54F12416" w14:textId="77777777" w:rsidR="007337CD" w:rsidRDefault="007337CD">
      <w:pPr>
        <w:rPr>
          <w:rFonts w:hint="eastAsia"/>
        </w:rPr>
      </w:pPr>
    </w:p>
    <w:p w14:paraId="7369C6DB" w14:textId="77777777" w:rsidR="004A2B1C" w:rsidRDefault="004A2B1C"/>
    <w:p w14:paraId="6EF8287B" w14:textId="77777777" w:rsidR="00F73159" w:rsidRDefault="00F73159"/>
    <w:sdt>
      <w:sdtPr>
        <w:rPr>
          <w:lang w:val="zh-CN"/>
        </w:rPr>
        <w:id w:val="997693976"/>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33DDB972" w14:textId="2C0D0D9C" w:rsidR="00F73159" w:rsidRDefault="00F73159">
          <w:pPr>
            <w:pStyle w:val="TOC"/>
            <w:rPr>
              <w:rFonts w:hint="eastAsia"/>
            </w:rPr>
          </w:pPr>
          <w:r>
            <w:rPr>
              <w:rFonts w:hint="eastAsia"/>
              <w:lang w:val="zh-CN"/>
            </w:rPr>
            <w:t>contents</w:t>
          </w:r>
        </w:p>
        <w:p w14:paraId="23F2F0F0" w14:textId="007C64A3" w:rsidR="00F73159" w:rsidRDefault="00F73159">
          <w:pPr>
            <w:pStyle w:val="TOC2"/>
            <w:ind w:left="420"/>
            <w:rPr>
              <w:rFonts w:asciiTheme="minorHAnsi" w:eastAsiaTheme="minorEastAsia" w:hAnsiTheme="minorHAnsi" w:hint="eastAsia"/>
              <w:b w:val="0"/>
              <w:bCs w:val="0"/>
              <w:sz w:val="22"/>
              <w:szCs w:val="24"/>
              <w14:ligatures w14:val="standardContextual"/>
            </w:rPr>
          </w:pPr>
          <w:r>
            <w:fldChar w:fldCharType="begin"/>
          </w:r>
          <w:r>
            <w:instrText xml:space="preserve"> TOC \o "1-3" \h \z \u </w:instrText>
          </w:r>
          <w:r>
            <w:rPr>
              <w:rFonts w:hint="eastAsia"/>
            </w:rPr>
            <w:fldChar w:fldCharType="separate"/>
          </w:r>
          <w:hyperlink w:anchor="_Toc202038102" w:history="1">
            <w:r w:rsidRPr="00C47C83">
              <w:rPr>
                <w:rStyle w:val="af2"/>
                <w:rFonts w:cstheme="majorBidi" w:hint="eastAsia"/>
              </w:rPr>
              <w:t xml:space="preserve">Table 1. Available performance and conditions for reactions of </w:t>
            </w:r>
            <w:r w:rsidRPr="00C47C83">
              <w:rPr>
                <w:rStyle w:val="af2"/>
                <w:rFonts w:cstheme="majorBidi" w:hint="eastAsia"/>
                <w:i/>
                <w:iCs/>
              </w:rPr>
              <w:t>PFASs</w:t>
            </w:r>
            <w:r w:rsidRPr="00C47C83">
              <w:rPr>
                <w:rStyle w:val="af2"/>
                <w:rFonts w:cstheme="majorBidi" w:hint="eastAsia"/>
              </w:rPr>
              <w:t xml:space="preserve"> in related VUV</w:t>
            </w:r>
            <w:r w:rsidRPr="00C47C83">
              <w:rPr>
                <w:rStyle w:val="af2"/>
                <w:rFonts w:cstheme="majorBidi" w:hint="eastAsia"/>
                <w:vertAlign w:val="subscript"/>
              </w:rPr>
              <w:t>185</w:t>
            </w:r>
            <w:r w:rsidRPr="00C47C83">
              <w:rPr>
                <w:rStyle w:val="af2"/>
                <w:rFonts w:cstheme="majorBidi" w:hint="eastAsia"/>
              </w:rPr>
              <w:t xml:space="preserve"> reactors.</w:t>
            </w:r>
            <w:r>
              <w:rPr>
                <w:rFonts w:hint="eastAsia"/>
                <w:webHidden/>
              </w:rPr>
              <w:tab/>
            </w:r>
            <w:r>
              <w:rPr>
                <w:rFonts w:hint="eastAsia"/>
                <w:webHidden/>
              </w:rPr>
              <w:fldChar w:fldCharType="begin"/>
            </w:r>
            <w:r>
              <w:rPr>
                <w:rFonts w:hint="eastAsia"/>
                <w:webHidden/>
              </w:rPr>
              <w:instrText xml:space="preserve"> </w:instrText>
            </w:r>
            <w:r>
              <w:rPr>
                <w:webHidden/>
              </w:rPr>
              <w:instrText>PAGEREF _Toc202038102 \h</w:instrText>
            </w:r>
            <w:r>
              <w:rPr>
                <w:rFonts w:hint="eastAsia"/>
                <w:webHidden/>
              </w:rPr>
              <w:instrText xml:space="preserve"> </w:instrText>
            </w:r>
            <w:r>
              <w:rPr>
                <w:rFonts w:hint="eastAsia"/>
                <w:webHidden/>
              </w:rPr>
            </w:r>
            <w:r>
              <w:rPr>
                <w:rFonts w:hint="eastAsia"/>
                <w:webHidden/>
              </w:rPr>
              <w:fldChar w:fldCharType="separate"/>
            </w:r>
            <w:r>
              <w:rPr>
                <w:webHidden/>
              </w:rPr>
              <w:t>2</w:t>
            </w:r>
            <w:r>
              <w:rPr>
                <w:rFonts w:hint="eastAsia"/>
                <w:webHidden/>
              </w:rPr>
              <w:fldChar w:fldCharType="end"/>
            </w:r>
          </w:hyperlink>
        </w:p>
        <w:p w14:paraId="3A11E90D" w14:textId="4EAE92CB"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3" w:history="1">
            <w:r w:rsidRPr="00C47C83">
              <w:rPr>
                <w:rStyle w:val="af2"/>
                <w:rFonts w:cstheme="majorBidi" w:hint="eastAsia"/>
              </w:rPr>
              <w:t xml:space="preserve">Table 2. The structure of </w:t>
            </w:r>
            <w:r w:rsidRPr="00C47C83">
              <w:rPr>
                <w:rStyle w:val="af2"/>
                <w:rFonts w:cstheme="majorBidi" w:hint="eastAsia"/>
                <w:i/>
                <w:iCs/>
              </w:rPr>
              <w:t xml:space="preserve">PFASs </w:t>
            </w:r>
            <w:r w:rsidRPr="00C47C83">
              <w:rPr>
                <w:rStyle w:val="af2"/>
                <w:rFonts w:cstheme="majorBidi" w:hint="eastAsia"/>
              </w:rPr>
              <w:t xml:space="preserve">and </w:t>
            </w:r>
            <w:r w:rsidRPr="00C47C83">
              <w:rPr>
                <w:rStyle w:val="af2"/>
                <w:rFonts w:cstheme="majorBidi" w:hint="eastAsia"/>
                <w:i/>
                <w:iCs/>
              </w:rPr>
              <w:t>BDE</w:t>
            </w:r>
            <w:r w:rsidRPr="00C47C83">
              <w:rPr>
                <w:rStyle w:val="af2"/>
                <w:rFonts w:cstheme="majorBidi" w:hint="eastAsia"/>
              </w:rPr>
              <w:t xml:space="preserve"> (bond dissociation energy) of C</w:t>
            </w:r>
            <w:r w:rsidRPr="00C47C83">
              <w:rPr>
                <w:rStyle w:val="af2"/>
                <w:rFonts w:cs="Times New Roman" w:hint="eastAsia"/>
              </w:rPr>
              <w:t>–</w:t>
            </w:r>
            <w:r w:rsidRPr="00C47C83">
              <w:rPr>
                <w:rStyle w:val="af2"/>
                <w:rFonts w:cstheme="majorBidi" w:hint="eastAsia"/>
              </w:rPr>
              <w:t xml:space="preserve">C bonds in </w:t>
            </w:r>
            <w:r w:rsidRPr="00C47C83">
              <w:rPr>
                <w:rStyle w:val="af2"/>
                <w:rFonts w:cstheme="majorBidi" w:hint="eastAsia"/>
                <w:i/>
                <w:iCs/>
              </w:rPr>
              <w:t xml:space="preserve">PFAS </w:t>
            </w:r>
            <w:r w:rsidRPr="00C47C83">
              <w:rPr>
                <w:rStyle w:val="af2"/>
                <w:rFonts w:cstheme="majorBidi" w:hint="eastAsia"/>
              </w:rPr>
              <w:t>molecule.</w:t>
            </w:r>
            <w:r>
              <w:rPr>
                <w:rFonts w:hint="eastAsia"/>
                <w:webHidden/>
              </w:rPr>
              <w:tab/>
            </w:r>
            <w:r>
              <w:rPr>
                <w:rFonts w:hint="eastAsia"/>
                <w:webHidden/>
              </w:rPr>
              <w:fldChar w:fldCharType="begin"/>
            </w:r>
            <w:r>
              <w:rPr>
                <w:rFonts w:hint="eastAsia"/>
                <w:webHidden/>
              </w:rPr>
              <w:instrText xml:space="preserve"> </w:instrText>
            </w:r>
            <w:r>
              <w:rPr>
                <w:webHidden/>
              </w:rPr>
              <w:instrText>PAGEREF _Toc202038103 \h</w:instrText>
            </w:r>
            <w:r>
              <w:rPr>
                <w:rFonts w:hint="eastAsia"/>
                <w:webHidden/>
              </w:rPr>
              <w:instrText xml:space="preserve"> </w:instrText>
            </w:r>
            <w:r>
              <w:rPr>
                <w:rFonts w:hint="eastAsia"/>
                <w:webHidden/>
              </w:rPr>
            </w:r>
            <w:r>
              <w:rPr>
                <w:rFonts w:hint="eastAsia"/>
                <w:webHidden/>
              </w:rPr>
              <w:fldChar w:fldCharType="separate"/>
            </w:r>
            <w:r>
              <w:rPr>
                <w:webHidden/>
              </w:rPr>
              <w:t>3</w:t>
            </w:r>
            <w:r>
              <w:rPr>
                <w:rFonts w:hint="eastAsia"/>
                <w:webHidden/>
              </w:rPr>
              <w:fldChar w:fldCharType="end"/>
            </w:r>
          </w:hyperlink>
        </w:p>
        <w:p w14:paraId="5C266499" w14:textId="7AFFD5AA"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4" w:history="1">
            <w:r w:rsidRPr="00C47C83">
              <w:rPr>
                <w:rStyle w:val="af2"/>
                <w:rFonts w:cstheme="majorBidi" w:hint="eastAsia"/>
              </w:rPr>
              <w:t xml:space="preserve">Table 3. The </w:t>
            </w:r>
            <w:r w:rsidRPr="00C47C83">
              <w:rPr>
                <w:rStyle w:val="af2"/>
                <w:rFonts w:cstheme="majorBidi" w:hint="eastAsia"/>
                <w:i/>
                <w:iCs/>
              </w:rPr>
              <w:t>k</w:t>
            </w:r>
            <w:r w:rsidRPr="00C47C83">
              <w:rPr>
                <w:rStyle w:val="af2"/>
                <w:rFonts w:cstheme="majorBidi" w:hint="eastAsia"/>
                <w:vertAlign w:val="subscript"/>
              </w:rPr>
              <w:t>ors</w:t>
            </w:r>
            <w:r w:rsidRPr="00C47C83">
              <w:rPr>
                <w:rStyle w:val="af2"/>
                <w:rFonts w:cstheme="majorBidi" w:hint="eastAsia"/>
              </w:rPr>
              <w:t xml:space="preserve"> and </w:t>
            </w:r>
            <w:r w:rsidRPr="00C47C83">
              <w:rPr>
                <w:rStyle w:val="af2"/>
                <w:rFonts w:cstheme="majorBidi" w:hint="eastAsia"/>
                <w:i/>
                <w:iCs/>
              </w:rPr>
              <w:t>DeF</w:t>
            </w:r>
            <w:r w:rsidRPr="00C47C83">
              <w:rPr>
                <w:rStyle w:val="af2"/>
                <w:rFonts w:cstheme="majorBidi" w:hint="eastAsia"/>
              </w:rPr>
              <w:t xml:space="preserve">% of </w:t>
            </w:r>
            <w:r w:rsidRPr="00C47C83">
              <w:rPr>
                <w:rStyle w:val="af2"/>
                <w:rFonts w:cstheme="majorBidi" w:hint="eastAsia"/>
                <w:i/>
                <w:iCs/>
              </w:rPr>
              <w:t xml:space="preserve">PFASs </w:t>
            </w:r>
            <w:r w:rsidRPr="00C47C83">
              <w:rPr>
                <w:rStyle w:val="af2"/>
                <w:rFonts w:cstheme="majorBidi" w:hint="eastAsia"/>
              </w:rPr>
              <w:t>by VUV_CI/CB with various confined height.</w:t>
            </w:r>
            <w:r>
              <w:rPr>
                <w:rFonts w:hint="eastAsia"/>
                <w:webHidden/>
              </w:rPr>
              <w:tab/>
            </w:r>
            <w:r>
              <w:rPr>
                <w:rFonts w:hint="eastAsia"/>
                <w:webHidden/>
              </w:rPr>
              <w:fldChar w:fldCharType="begin"/>
            </w:r>
            <w:r>
              <w:rPr>
                <w:rFonts w:hint="eastAsia"/>
                <w:webHidden/>
              </w:rPr>
              <w:instrText xml:space="preserve"> </w:instrText>
            </w:r>
            <w:r>
              <w:rPr>
                <w:webHidden/>
              </w:rPr>
              <w:instrText>PAGEREF _Toc202038104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47EE295C" w14:textId="0A697654"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5" w:history="1">
            <w:r w:rsidRPr="00C47C83">
              <w:rPr>
                <w:rStyle w:val="af2"/>
                <w:rFonts w:cstheme="majorBidi" w:hint="eastAsia"/>
              </w:rPr>
              <w:t>Table 4. The chain reaction between the various free radicals.</w:t>
            </w:r>
            <w:r>
              <w:rPr>
                <w:rFonts w:hint="eastAsia"/>
                <w:webHidden/>
              </w:rPr>
              <w:tab/>
            </w:r>
            <w:r>
              <w:rPr>
                <w:rFonts w:hint="eastAsia"/>
                <w:webHidden/>
              </w:rPr>
              <w:fldChar w:fldCharType="begin"/>
            </w:r>
            <w:r>
              <w:rPr>
                <w:rFonts w:hint="eastAsia"/>
                <w:webHidden/>
              </w:rPr>
              <w:instrText xml:space="preserve"> </w:instrText>
            </w:r>
            <w:r>
              <w:rPr>
                <w:webHidden/>
              </w:rPr>
              <w:instrText>PAGEREF _Toc202038105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16B577DB" w14:textId="45EABB0B"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6" w:history="1">
            <w:r w:rsidRPr="00C47C83">
              <w:rPr>
                <w:rStyle w:val="af2"/>
                <w:rFonts w:hint="eastAsia"/>
              </w:rPr>
              <w:t>Figure S1. Time distributions of decay rate of 10</w:t>
            </w:r>
            <w:r w:rsidRPr="00C47C83">
              <w:rPr>
                <w:rStyle w:val="af2"/>
                <w:rFonts w:hint="eastAsia"/>
                <w:i/>
                <w:iCs/>
              </w:rPr>
              <w:t xml:space="preserve"> PFASs</w:t>
            </w:r>
            <w:r w:rsidRPr="00C47C83">
              <w:rPr>
                <w:rStyle w:val="af2"/>
                <w:rFonts w:hint="eastAsia"/>
              </w:rPr>
              <w:t xml:space="preserve"> under VUV_DI, VUV_CI and VUV_CI/CB.</w:t>
            </w:r>
            <w:r>
              <w:rPr>
                <w:rFonts w:hint="eastAsia"/>
                <w:webHidden/>
              </w:rPr>
              <w:tab/>
            </w:r>
            <w:r>
              <w:rPr>
                <w:rFonts w:hint="eastAsia"/>
                <w:webHidden/>
              </w:rPr>
              <w:fldChar w:fldCharType="begin"/>
            </w:r>
            <w:r>
              <w:rPr>
                <w:rFonts w:hint="eastAsia"/>
                <w:webHidden/>
              </w:rPr>
              <w:instrText xml:space="preserve"> </w:instrText>
            </w:r>
            <w:r>
              <w:rPr>
                <w:webHidden/>
              </w:rPr>
              <w:instrText>PAGEREF _Toc202038106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4AC3C055" w14:textId="4AE94D76"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7" w:history="1">
            <w:r w:rsidRPr="00C47C83">
              <w:rPr>
                <w:rStyle w:val="af2"/>
                <w:rFonts w:hint="eastAsia"/>
              </w:rPr>
              <w:t>Fig. 2. the EPR spectra of FRs in the VUV_CI.</w:t>
            </w:r>
            <w:r>
              <w:rPr>
                <w:rFonts w:hint="eastAsia"/>
                <w:webHidden/>
              </w:rPr>
              <w:tab/>
            </w:r>
            <w:r>
              <w:rPr>
                <w:rFonts w:hint="eastAsia"/>
                <w:webHidden/>
              </w:rPr>
              <w:fldChar w:fldCharType="begin"/>
            </w:r>
            <w:r>
              <w:rPr>
                <w:rFonts w:hint="eastAsia"/>
                <w:webHidden/>
              </w:rPr>
              <w:instrText xml:space="preserve"> </w:instrText>
            </w:r>
            <w:r>
              <w:rPr>
                <w:webHidden/>
              </w:rPr>
              <w:instrText>PAGEREF _Toc202038107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52B66A6C" w14:textId="7D620659"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8" w:history="1">
            <w:r w:rsidRPr="00C47C83">
              <w:rPr>
                <w:rStyle w:val="af2"/>
                <w:rFonts w:cstheme="majorBidi" w:hint="eastAsia"/>
              </w:rPr>
              <w:t xml:space="preserve">Fig. 5 Identified representative transfer products(TPs) of </w:t>
            </w:r>
            <w:r w:rsidRPr="00C47C83">
              <w:rPr>
                <w:rStyle w:val="af2"/>
                <w:rFonts w:cstheme="majorBidi" w:hint="eastAsia"/>
                <w:i/>
                <w:iCs/>
              </w:rPr>
              <w:t>PFASs</w:t>
            </w:r>
            <w:r w:rsidRPr="00C47C83">
              <w:rPr>
                <w:rStyle w:val="af2"/>
                <w:rFonts w:cstheme="majorBidi" w:hint="eastAsia"/>
              </w:rPr>
              <w:t xml:space="preserve"> under VUV_CI/CB irradiation.</w:t>
            </w:r>
            <w:r>
              <w:rPr>
                <w:rFonts w:hint="eastAsia"/>
                <w:webHidden/>
              </w:rPr>
              <w:tab/>
            </w:r>
            <w:r>
              <w:rPr>
                <w:rFonts w:hint="eastAsia"/>
                <w:webHidden/>
              </w:rPr>
              <w:fldChar w:fldCharType="begin"/>
            </w:r>
            <w:r>
              <w:rPr>
                <w:rFonts w:hint="eastAsia"/>
                <w:webHidden/>
              </w:rPr>
              <w:instrText xml:space="preserve"> </w:instrText>
            </w:r>
            <w:r>
              <w:rPr>
                <w:webHidden/>
              </w:rPr>
              <w:instrText>PAGEREF _Toc202038108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3B1DA081" w14:textId="26121692"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09" w:history="1">
            <w:r w:rsidRPr="00C47C83">
              <w:rPr>
                <w:rStyle w:val="af2"/>
                <w:rFonts w:hint="eastAsia"/>
              </w:rPr>
              <w:t>Text 1. Detailed Information on Materials and Methods</w:t>
            </w:r>
            <w:r>
              <w:rPr>
                <w:rFonts w:hint="eastAsia"/>
                <w:webHidden/>
              </w:rPr>
              <w:tab/>
            </w:r>
            <w:r>
              <w:rPr>
                <w:rFonts w:hint="eastAsia"/>
                <w:webHidden/>
              </w:rPr>
              <w:fldChar w:fldCharType="begin"/>
            </w:r>
            <w:r>
              <w:rPr>
                <w:rFonts w:hint="eastAsia"/>
                <w:webHidden/>
              </w:rPr>
              <w:instrText xml:space="preserve"> </w:instrText>
            </w:r>
            <w:r>
              <w:rPr>
                <w:webHidden/>
              </w:rPr>
              <w:instrText>PAGEREF _Toc202038109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7AA34495" w14:textId="451055F9"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10" w:history="1">
            <w:r w:rsidRPr="00C47C83">
              <w:rPr>
                <w:rStyle w:val="af2"/>
                <w:rFonts w:cs="Times New Roman" w:hint="eastAsia"/>
              </w:rPr>
              <w:t xml:space="preserve">Text 2. Measurement of </w:t>
            </w:r>
            <w:r w:rsidRPr="00C47C83">
              <w:rPr>
                <w:rStyle w:val="af2"/>
                <w:rFonts w:cs="Times New Roman" w:hint="eastAsia"/>
                <w:i/>
                <w:iCs/>
              </w:rPr>
              <w:t>PFAS</w:t>
            </w:r>
            <w:r w:rsidRPr="00C47C83">
              <w:rPr>
                <w:rStyle w:val="af2"/>
                <w:rFonts w:cs="Times New Roman" w:hint="eastAsia"/>
              </w:rPr>
              <w:t xml:space="preserve"> Parent Compound.</w:t>
            </w:r>
            <w:r>
              <w:rPr>
                <w:rFonts w:hint="eastAsia"/>
                <w:webHidden/>
              </w:rPr>
              <w:tab/>
            </w:r>
            <w:r>
              <w:rPr>
                <w:rFonts w:hint="eastAsia"/>
                <w:webHidden/>
              </w:rPr>
              <w:fldChar w:fldCharType="begin"/>
            </w:r>
            <w:r>
              <w:rPr>
                <w:rFonts w:hint="eastAsia"/>
                <w:webHidden/>
              </w:rPr>
              <w:instrText xml:space="preserve"> </w:instrText>
            </w:r>
            <w:r>
              <w:rPr>
                <w:webHidden/>
              </w:rPr>
              <w:instrText>PAGEREF _Toc202038110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648B1285" w14:textId="2285CFC2"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11" w:history="1">
            <w:r w:rsidRPr="00C47C83">
              <w:rPr>
                <w:rStyle w:val="af2"/>
                <w:rFonts w:cs="Times New Roman" w:hint="eastAsia"/>
              </w:rPr>
              <w:t xml:space="preserve">Text 3. </w:t>
            </w:r>
            <w:r w:rsidRPr="00C47C83">
              <w:rPr>
                <w:rStyle w:val="af2"/>
                <w:rFonts w:eastAsia="Times New Roman" w:cs="Times New Roman" w:hint="eastAsia"/>
              </w:rPr>
              <w:t>Identification of TPs via non-target screening analysis</w:t>
            </w:r>
            <w:r w:rsidRPr="00C47C83">
              <w:rPr>
                <w:rStyle w:val="af2"/>
                <w:rFonts w:cs="Times New Roman"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_Toc202038111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4652650A" w14:textId="03CECB2F"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12" w:history="1">
            <w:r w:rsidRPr="00C47C83">
              <w:rPr>
                <w:rStyle w:val="af2"/>
                <w:rFonts w:cstheme="majorBidi" w:hint="eastAsia"/>
              </w:rPr>
              <w:t>Table 5.</w:t>
            </w:r>
            <w:r w:rsidRPr="00C47C83">
              <w:rPr>
                <w:rStyle w:val="af2"/>
                <w:rFonts w:cstheme="majorBidi"/>
              </w:rPr>
              <w:t xml:space="preserve"> UPLC‒QTOF/MS analysis conditions for the identification of TPs</w:t>
            </w:r>
            <w:r w:rsidRPr="00C47C83">
              <w:rPr>
                <w:rStyle w:val="af2"/>
                <w:rFonts w:cstheme="majorBidi"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_Toc202038112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14:paraId="61FAF99C" w14:textId="00287716" w:rsidR="00F73159" w:rsidRDefault="00F73159">
          <w:pPr>
            <w:pStyle w:val="TOC2"/>
            <w:ind w:left="420"/>
            <w:rPr>
              <w:rFonts w:asciiTheme="minorHAnsi" w:eastAsiaTheme="minorEastAsia" w:hAnsiTheme="minorHAnsi" w:hint="eastAsia"/>
              <w:b w:val="0"/>
              <w:bCs w:val="0"/>
              <w:sz w:val="22"/>
              <w:szCs w:val="24"/>
              <w14:ligatures w14:val="standardContextual"/>
            </w:rPr>
          </w:pPr>
          <w:hyperlink w:anchor="_Toc202038113" w:history="1">
            <w:r w:rsidRPr="00C47C83">
              <w:rPr>
                <w:rStyle w:val="af2"/>
                <w:rFonts w:cstheme="majorBidi" w:hint="eastAsia"/>
              </w:rPr>
              <w:t>References</w:t>
            </w:r>
            <w:r>
              <w:rPr>
                <w:rFonts w:hint="eastAsia"/>
                <w:webHidden/>
              </w:rPr>
              <w:tab/>
            </w:r>
            <w:r>
              <w:rPr>
                <w:rFonts w:hint="eastAsia"/>
                <w:webHidden/>
              </w:rPr>
              <w:fldChar w:fldCharType="begin"/>
            </w:r>
            <w:r>
              <w:rPr>
                <w:rFonts w:hint="eastAsia"/>
                <w:webHidden/>
              </w:rPr>
              <w:instrText xml:space="preserve"> </w:instrText>
            </w:r>
            <w:r>
              <w:rPr>
                <w:webHidden/>
              </w:rPr>
              <w:instrText>PAGEREF _Toc202038113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5C200E5F" w14:textId="2B6D4466" w:rsidR="00F73159" w:rsidRDefault="00F73159">
          <w:pPr>
            <w:rPr>
              <w:rFonts w:hint="eastAsia"/>
            </w:rPr>
          </w:pPr>
          <w:r>
            <w:rPr>
              <w:b/>
              <w:bCs/>
              <w:lang w:val="zh-CN"/>
            </w:rPr>
            <w:fldChar w:fldCharType="end"/>
          </w:r>
        </w:p>
      </w:sdtContent>
    </w:sdt>
    <w:p w14:paraId="62B742DE" w14:textId="77777777" w:rsidR="00F73159" w:rsidRDefault="00F73159"/>
    <w:p w14:paraId="5F55E08E" w14:textId="77777777" w:rsidR="00F73159" w:rsidRDefault="00F73159"/>
    <w:p w14:paraId="69865523" w14:textId="77777777" w:rsidR="00F73159" w:rsidRDefault="00F73159"/>
    <w:p w14:paraId="14EB7254" w14:textId="77777777" w:rsidR="00F73159" w:rsidRDefault="00F73159"/>
    <w:p w14:paraId="0102B72D" w14:textId="77777777" w:rsidR="00F73159" w:rsidRDefault="00F73159"/>
    <w:p w14:paraId="3E9C155D" w14:textId="77777777" w:rsidR="00F73159" w:rsidRDefault="00F73159"/>
    <w:p w14:paraId="7D39287E" w14:textId="77777777" w:rsidR="00F73159" w:rsidRDefault="00F73159"/>
    <w:p w14:paraId="0B312931" w14:textId="77777777" w:rsidR="00F73159" w:rsidRDefault="00F73159"/>
    <w:p w14:paraId="1835B614" w14:textId="77777777" w:rsidR="00F73159" w:rsidRDefault="00F73159"/>
    <w:p w14:paraId="39038CFD" w14:textId="77777777" w:rsidR="00F73159" w:rsidRDefault="00F73159"/>
    <w:p w14:paraId="5966F4CE" w14:textId="77777777" w:rsidR="00F73159" w:rsidRDefault="00F73159"/>
    <w:p w14:paraId="36C270FD" w14:textId="77777777" w:rsidR="00F73159" w:rsidRDefault="00F73159"/>
    <w:p w14:paraId="1D3788D8" w14:textId="77777777" w:rsidR="00F73159" w:rsidRDefault="00F73159"/>
    <w:p w14:paraId="145FBBD9" w14:textId="77777777" w:rsidR="00F73159" w:rsidRDefault="00F73159"/>
    <w:p w14:paraId="60936471" w14:textId="77777777" w:rsidR="00F73159" w:rsidRDefault="00F73159"/>
    <w:p w14:paraId="22355D61" w14:textId="77777777" w:rsidR="00F73159" w:rsidRDefault="00F73159"/>
    <w:p w14:paraId="27D3DD7E" w14:textId="77777777" w:rsidR="00F73159" w:rsidRDefault="00F73159"/>
    <w:p w14:paraId="3C735DC7" w14:textId="77777777" w:rsidR="00F73159" w:rsidRDefault="00F73159"/>
    <w:p w14:paraId="554E9FE7" w14:textId="77777777" w:rsidR="00F73159" w:rsidRDefault="00F73159"/>
    <w:p w14:paraId="2CC006B4" w14:textId="77777777" w:rsidR="00F73159" w:rsidRDefault="00F73159"/>
    <w:p w14:paraId="4190D76F" w14:textId="77777777" w:rsidR="00F73159" w:rsidRDefault="00F73159"/>
    <w:p w14:paraId="29D85E95" w14:textId="77777777" w:rsidR="00F73159" w:rsidRDefault="00F73159">
      <w:pPr>
        <w:rPr>
          <w:rFonts w:hint="eastAsia"/>
        </w:rPr>
      </w:pPr>
    </w:p>
    <w:p w14:paraId="0BF451E2" w14:textId="33793231" w:rsidR="005857B4" w:rsidRPr="00312C98" w:rsidRDefault="005857B4" w:rsidP="00312C98">
      <w:pPr>
        <w:jc w:val="center"/>
        <w:rPr>
          <w:rFonts w:ascii="Times New Roman" w:hAnsi="Times New Roman" w:cs="Times New Roman" w:hint="eastAsia"/>
          <w:b/>
          <w:bCs/>
          <w:sz w:val="28"/>
          <w:szCs w:val="28"/>
        </w:rPr>
      </w:pPr>
      <w:r w:rsidRPr="005857B4">
        <w:rPr>
          <w:rFonts w:ascii="Times New Roman" w:hAnsi="Times New Roman" w:cs="Times New Roman"/>
          <w:b/>
          <w:bCs/>
          <w:sz w:val="28"/>
          <w:szCs w:val="28"/>
        </w:rPr>
        <w:lastRenderedPageBreak/>
        <w:t>Supplementary Information</w:t>
      </w:r>
    </w:p>
    <w:p w14:paraId="2F328CF8" w14:textId="00A506D9" w:rsidR="00512CB7" w:rsidRPr="00512CB7" w:rsidRDefault="00512CB7" w:rsidP="00512CB7">
      <w:pPr>
        <w:keepNext/>
        <w:keepLines/>
        <w:spacing w:before="120" w:after="120" w:line="320" w:lineRule="exact"/>
        <w:outlineLvl w:val="1"/>
        <w:rPr>
          <w:rFonts w:ascii="Times New Roman" w:eastAsia="宋体" w:hAnsi="Times New Roman" w:cstheme="majorBidi"/>
          <w:b/>
          <w:bCs/>
          <w:sz w:val="24"/>
          <w:szCs w:val="32"/>
        </w:rPr>
      </w:pPr>
      <w:bookmarkStart w:id="2" w:name="_Toc179135198"/>
      <w:bookmarkStart w:id="3" w:name="_Toc202038102"/>
      <w:r w:rsidRPr="00512CB7">
        <w:rPr>
          <w:rFonts w:ascii="Times New Roman" w:eastAsia="宋体" w:hAnsi="Times New Roman" w:cstheme="majorBidi" w:hint="eastAsia"/>
          <w:b/>
          <w:bCs/>
          <w:sz w:val="24"/>
          <w:szCs w:val="32"/>
        </w:rPr>
        <w:t xml:space="preserve">Table </w:t>
      </w:r>
      <w:r w:rsidR="007337CD">
        <w:rPr>
          <w:rFonts w:ascii="Times New Roman" w:eastAsia="宋体" w:hAnsi="Times New Roman" w:cstheme="majorBidi" w:hint="eastAsia"/>
          <w:b/>
          <w:bCs/>
          <w:sz w:val="24"/>
          <w:szCs w:val="32"/>
        </w:rPr>
        <w:t>1</w:t>
      </w:r>
      <w:r w:rsidRPr="00512CB7">
        <w:rPr>
          <w:rFonts w:ascii="Times New Roman" w:eastAsia="宋体" w:hAnsi="Times New Roman" w:cstheme="majorBidi" w:hint="eastAsia"/>
          <w:b/>
          <w:bCs/>
          <w:sz w:val="24"/>
          <w:szCs w:val="32"/>
        </w:rPr>
        <w:t xml:space="preserve">. </w:t>
      </w:r>
      <w:r w:rsidRPr="00512CB7">
        <w:rPr>
          <w:rFonts w:ascii="Times New Roman" w:eastAsia="宋体" w:hAnsi="Times New Roman" w:cstheme="majorBidi"/>
          <w:b/>
          <w:bCs/>
          <w:sz w:val="24"/>
          <w:szCs w:val="32"/>
        </w:rPr>
        <w:t>Available performance</w:t>
      </w:r>
      <w:r w:rsidRPr="00512CB7">
        <w:rPr>
          <w:rFonts w:ascii="Times New Roman" w:eastAsia="宋体" w:hAnsi="Times New Roman" w:cstheme="majorBidi" w:hint="eastAsia"/>
          <w:b/>
          <w:bCs/>
          <w:sz w:val="24"/>
          <w:szCs w:val="32"/>
        </w:rPr>
        <w:t xml:space="preserve"> and conditions</w:t>
      </w:r>
      <w:r w:rsidRPr="00512CB7">
        <w:rPr>
          <w:rFonts w:ascii="Times New Roman" w:eastAsia="宋体" w:hAnsi="Times New Roman" w:cstheme="majorBidi"/>
          <w:b/>
          <w:bCs/>
          <w:sz w:val="24"/>
          <w:szCs w:val="32"/>
        </w:rPr>
        <w:t xml:space="preserve"> for reactions of </w:t>
      </w:r>
      <w:r w:rsidRPr="00297C05">
        <w:rPr>
          <w:rFonts w:ascii="Times New Roman" w:eastAsia="宋体" w:hAnsi="Times New Roman" w:cstheme="majorBidi"/>
          <w:i/>
          <w:iCs/>
          <w:sz w:val="24"/>
          <w:szCs w:val="32"/>
        </w:rPr>
        <w:t>PF</w:t>
      </w:r>
      <w:r w:rsidRPr="00297C05">
        <w:rPr>
          <w:rFonts w:ascii="Times New Roman" w:eastAsia="宋体" w:hAnsi="Times New Roman" w:cstheme="majorBidi" w:hint="eastAsia"/>
          <w:i/>
          <w:iCs/>
          <w:sz w:val="24"/>
          <w:szCs w:val="32"/>
        </w:rPr>
        <w:t>AS</w:t>
      </w:r>
      <w:r w:rsidR="00297C05">
        <w:rPr>
          <w:rFonts w:ascii="Times New Roman" w:eastAsia="宋体" w:hAnsi="Times New Roman" w:cstheme="majorBidi" w:hint="eastAsia"/>
          <w:i/>
          <w:iCs/>
          <w:sz w:val="24"/>
          <w:szCs w:val="32"/>
        </w:rPr>
        <w:t>s</w:t>
      </w:r>
      <w:r w:rsidRPr="00297C05">
        <w:rPr>
          <w:rFonts w:ascii="Times New Roman" w:eastAsia="宋体" w:hAnsi="Times New Roman" w:cstheme="majorBidi"/>
          <w:b/>
          <w:bCs/>
          <w:sz w:val="24"/>
          <w:szCs w:val="32"/>
        </w:rPr>
        <w:t xml:space="preserve"> </w:t>
      </w:r>
      <w:r w:rsidRPr="00512CB7">
        <w:rPr>
          <w:rFonts w:ascii="Times New Roman" w:eastAsia="宋体" w:hAnsi="Times New Roman" w:cstheme="majorBidi" w:hint="eastAsia"/>
          <w:b/>
          <w:bCs/>
          <w:sz w:val="24"/>
          <w:szCs w:val="32"/>
        </w:rPr>
        <w:t>in related VUV</w:t>
      </w:r>
      <w:r w:rsidRPr="00512CB7">
        <w:rPr>
          <w:rFonts w:ascii="Times New Roman" w:eastAsia="宋体" w:hAnsi="Times New Roman" w:cstheme="majorBidi" w:hint="eastAsia"/>
          <w:b/>
          <w:bCs/>
          <w:sz w:val="24"/>
          <w:szCs w:val="32"/>
          <w:vertAlign w:val="subscript"/>
        </w:rPr>
        <w:t>185</w:t>
      </w:r>
      <w:r w:rsidRPr="00512CB7">
        <w:rPr>
          <w:rFonts w:ascii="Times New Roman" w:eastAsia="宋体" w:hAnsi="Times New Roman" w:cstheme="majorBidi" w:hint="eastAsia"/>
          <w:b/>
          <w:bCs/>
          <w:sz w:val="24"/>
          <w:szCs w:val="32"/>
        </w:rPr>
        <w:t xml:space="preserve"> reactors.</w:t>
      </w:r>
      <w:bookmarkEnd w:id="2"/>
      <w:bookmarkEnd w:id="3"/>
    </w:p>
    <w:tbl>
      <w:tblPr>
        <w:tblStyle w:val="-1"/>
        <w:tblW w:w="6144" w:type="pct"/>
        <w:tblInd w:w="-851" w:type="dxa"/>
        <w:tblLayout w:type="fixed"/>
        <w:tblCellMar>
          <w:left w:w="28" w:type="dxa"/>
          <w:right w:w="28" w:type="dxa"/>
        </w:tblCellMar>
        <w:tblLook w:val="04A0" w:firstRow="1" w:lastRow="0" w:firstColumn="1" w:lastColumn="0" w:noHBand="0" w:noVBand="1"/>
      </w:tblPr>
      <w:tblGrid>
        <w:gridCol w:w="1134"/>
        <w:gridCol w:w="1417"/>
        <w:gridCol w:w="1135"/>
        <w:gridCol w:w="1133"/>
        <w:gridCol w:w="4397"/>
        <w:gridCol w:w="990"/>
      </w:tblGrid>
      <w:tr w:rsidR="00297C05" w:rsidRPr="00E75AA2" w14:paraId="4CF71C09" w14:textId="77777777" w:rsidTr="00055E8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56" w:type="pct"/>
            <w:tcBorders>
              <w:top w:val="single" w:sz="12" w:space="0" w:color="auto"/>
              <w:bottom w:val="single" w:sz="6" w:space="0" w:color="auto"/>
            </w:tcBorders>
            <w:noWrap/>
          </w:tcPr>
          <w:p w14:paraId="115ECEF6" w14:textId="77777777" w:rsidR="00512CB7" w:rsidRPr="00B64FBD" w:rsidRDefault="00512CB7" w:rsidP="00512CB7">
            <w:pPr>
              <w:contextualSpacing/>
              <w:jc w:val="left"/>
              <w:rPr>
                <w:rFonts w:ascii="Times New Roman" w:eastAsia="等线" w:hAnsi="Times New Roman" w:cs="Times New Roman"/>
                <w:i/>
                <w:iCs/>
                <w:color w:val="auto"/>
              </w:rPr>
            </w:pPr>
            <w:bookmarkStart w:id="4" w:name="_Hlk182481947"/>
            <w:r w:rsidRPr="00B64FBD">
              <w:rPr>
                <w:rFonts w:ascii="Times New Roman" w:eastAsia="等线" w:hAnsi="Times New Roman" w:cs="Times New Roman" w:hint="eastAsia"/>
                <w:i/>
                <w:iCs/>
                <w:color w:val="auto"/>
              </w:rPr>
              <w:t>PFAS</w:t>
            </w:r>
          </w:p>
        </w:tc>
        <w:tc>
          <w:tcPr>
            <w:tcW w:w="694" w:type="pct"/>
            <w:tcBorders>
              <w:top w:val="single" w:sz="12" w:space="0" w:color="auto"/>
              <w:bottom w:val="single" w:sz="6" w:space="0" w:color="auto"/>
            </w:tcBorders>
            <w:shd w:val="clear" w:color="auto" w:fill="auto"/>
          </w:tcPr>
          <w:p w14:paraId="7D3669D6" w14:textId="77777777" w:rsidR="00512CB7" w:rsidRPr="00055E8D" w:rsidRDefault="00512CB7" w:rsidP="006371D8">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i/>
                <w:iCs/>
                <w:color w:val="auto"/>
              </w:rPr>
            </w:pPr>
            <w:proofErr w:type="spellStart"/>
            <w:r w:rsidRPr="00055E8D">
              <w:rPr>
                <w:rFonts w:ascii="Times New Roman" w:eastAsia="等线" w:hAnsi="Times New Roman" w:cs="Times New Roman" w:hint="eastAsia"/>
                <w:i/>
                <w:iCs/>
                <w:color w:val="auto"/>
              </w:rPr>
              <w:t>deC</w:t>
            </w:r>
            <w:proofErr w:type="spellEnd"/>
            <w:r w:rsidRPr="00055E8D">
              <w:rPr>
                <w:rFonts w:ascii="Times New Roman" w:eastAsia="等线" w:hAnsi="Times New Roman" w:cs="Times New Roman" w:hint="eastAsia"/>
                <w:i/>
                <w:iCs/>
                <w:color w:val="auto"/>
              </w:rPr>
              <w:t>%</w:t>
            </w:r>
          </w:p>
          <w:p w14:paraId="2B8738F8" w14:textId="772AE5EF" w:rsidR="00512CB7" w:rsidRPr="00055E8D" w:rsidRDefault="00512CB7" w:rsidP="006371D8">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auto"/>
              </w:rPr>
            </w:pPr>
            <w:r w:rsidRPr="00055E8D">
              <w:rPr>
                <w:rFonts w:ascii="Times New Roman" w:eastAsia="等线" w:hAnsi="Times New Roman" w:cs="Times New Roman" w:hint="eastAsia"/>
                <w:b w:val="0"/>
                <w:bCs w:val="0"/>
                <w:color w:val="auto"/>
              </w:rPr>
              <w:t>(</w:t>
            </w:r>
            <w:proofErr w:type="spellStart"/>
            <w:r w:rsidRPr="00055E8D">
              <w:rPr>
                <w:rFonts w:ascii="Times New Roman" w:eastAsia="等线" w:hAnsi="Times New Roman" w:cs="Times New Roman" w:hint="eastAsia"/>
                <w:b w:val="0"/>
                <w:bCs w:val="0"/>
                <w:i/>
                <w:iCs/>
                <w:color w:val="auto"/>
              </w:rPr>
              <w:t>k</w:t>
            </w:r>
            <w:r w:rsidR="00297C05" w:rsidRPr="00055E8D">
              <w:rPr>
                <w:rFonts w:ascii="Times New Roman" w:eastAsia="等线" w:hAnsi="Times New Roman" w:cs="Times New Roman" w:hint="eastAsia"/>
                <w:b w:val="0"/>
                <w:bCs w:val="0"/>
                <w:i/>
                <w:iCs/>
                <w:color w:val="auto"/>
                <w:vertAlign w:val="subscript"/>
              </w:rPr>
              <w:t>ros</w:t>
            </w:r>
            <w:proofErr w:type="spellEnd"/>
            <w:r w:rsidR="00297C05" w:rsidRPr="00055E8D">
              <w:rPr>
                <w:rFonts w:ascii="Times New Roman" w:eastAsia="等线" w:hAnsi="Times New Roman" w:cs="Times New Roman" w:hint="eastAsia"/>
                <w:b w:val="0"/>
                <w:bCs w:val="0"/>
                <w:i/>
                <w:iCs/>
                <w:color w:val="auto"/>
              </w:rPr>
              <w:t xml:space="preserve">, </w:t>
            </w:r>
            <w:r w:rsidR="00297C05" w:rsidRPr="00055E8D">
              <w:rPr>
                <w:rFonts w:ascii="Times New Roman" w:eastAsia="等线" w:hAnsi="Times New Roman" w:cs="Times New Roman" w:hint="eastAsia"/>
                <w:b w:val="0"/>
                <w:bCs w:val="0"/>
                <w:color w:val="auto"/>
              </w:rPr>
              <w:t>min</w:t>
            </w:r>
            <w:r w:rsidR="00297C05" w:rsidRPr="00055E8D">
              <w:rPr>
                <w:rFonts w:ascii="Times New Roman" w:eastAsia="等线" w:hAnsi="Times New Roman" w:cs="Times New Roman" w:hint="eastAsia"/>
                <w:b w:val="0"/>
                <w:bCs w:val="0"/>
                <w:color w:val="auto"/>
                <w:vertAlign w:val="superscript"/>
              </w:rPr>
              <w:t>-1</w:t>
            </w:r>
            <w:r w:rsidRPr="00055E8D">
              <w:rPr>
                <w:rFonts w:ascii="Times New Roman" w:eastAsia="等线" w:hAnsi="Times New Roman" w:cs="Times New Roman" w:hint="eastAsia"/>
                <w:b w:val="0"/>
                <w:bCs w:val="0"/>
                <w:color w:val="auto"/>
              </w:rPr>
              <w:t>)</w:t>
            </w:r>
          </w:p>
        </w:tc>
        <w:tc>
          <w:tcPr>
            <w:tcW w:w="556" w:type="pct"/>
            <w:tcBorders>
              <w:top w:val="single" w:sz="12" w:space="0" w:color="auto"/>
              <w:bottom w:val="single" w:sz="6" w:space="0" w:color="auto"/>
            </w:tcBorders>
          </w:tcPr>
          <w:p w14:paraId="19EF7C39" w14:textId="1A7FB53D" w:rsidR="00512CB7" w:rsidRPr="00055E8D" w:rsidRDefault="0051092F" w:rsidP="00512CB7">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i/>
                <w:iCs/>
                <w:color w:val="auto"/>
              </w:rPr>
            </w:pPr>
            <w:proofErr w:type="spellStart"/>
            <w:r w:rsidRPr="00055E8D">
              <w:rPr>
                <w:rFonts w:ascii="Times New Roman" w:eastAsia="等线" w:hAnsi="Times New Roman" w:cs="Times New Roman" w:hint="eastAsia"/>
                <w:i/>
                <w:iCs/>
                <w:color w:val="auto"/>
              </w:rPr>
              <w:t>D</w:t>
            </w:r>
            <w:r w:rsidR="00512CB7" w:rsidRPr="00055E8D">
              <w:rPr>
                <w:rFonts w:ascii="Times New Roman" w:eastAsia="等线" w:hAnsi="Times New Roman" w:cs="Times New Roman" w:hint="eastAsia"/>
                <w:i/>
                <w:iCs/>
                <w:color w:val="auto"/>
              </w:rPr>
              <w:t>eF</w:t>
            </w:r>
            <w:proofErr w:type="spellEnd"/>
            <w:r w:rsidR="00512CB7" w:rsidRPr="00055E8D">
              <w:rPr>
                <w:rFonts w:ascii="Times New Roman" w:eastAsia="等线" w:hAnsi="Times New Roman" w:cs="Times New Roman" w:hint="eastAsia"/>
                <w:i/>
                <w:iCs/>
                <w:color w:val="auto"/>
              </w:rPr>
              <w:t>%</w:t>
            </w:r>
          </w:p>
          <w:p w14:paraId="7DA1503E" w14:textId="2DAAA925" w:rsidR="0051092F" w:rsidRPr="00055E8D" w:rsidRDefault="0051092F" w:rsidP="00512CB7">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auto"/>
              </w:rPr>
            </w:pPr>
            <w:r w:rsidRPr="00055E8D">
              <w:rPr>
                <w:rFonts w:ascii="Times New Roman" w:eastAsia="等线" w:hAnsi="Times New Roman" w:cs="Times New Roman" w:hint="eastAsia"/>
                <w:b w:val="0"/>
                <w:bCs w:val="0"/>
                <w:color w:val="auto"/>
              </w:rPr>
              <w:t>(</w:t>
            </w:r>
            <w:r w:rsidRPr="00055E8D">
              <w:rPr>
                <w:rFonts w:ascii="Times New Roman" w:eastAsia="等线" w:hAnsi="Times New Roman" w:cs="Times New Roman" w:hint="eastAsia"/>
                <w:b w:val="0"/>
                <w:bCs w:val="0"/>
                <w:i/>
                <w:iCs/>
                <w:color w:val="auto"/>
              </w:rPr>
              <w:t>VOF</w:t>
            </w:r>
            <w:r w:rsidRPr="00055E8D">
              <w:rPr>
                <w:rFonts w:ascii="Times New Roman" w:eastAsia="等线" w:hAnsi="Times New Roman" w:cs="Times New Roman" w:hint="eastAsia"/>
                <w:b w:val="0"/>
                <w:bCs w:val="0"/>
                <w:color w:val="auto"/>
              </w:rPr>
              <w:t>)</w:t>
            </w:r>
          </w:p>
        </w:tc>
        <w:tc>
          <w:tcPr>
            <w:tcW w:w="555" w:type="pct"/>
            <w:tcBorders>
              <w:top w:val="single" w:sz="12" w:space="0" w:color="auto"/>
              <w:bottom w:val="single" w:sz="6" w:space="0" w:color="auto"/>
            </w:tcBorders>
          </w:tcPr>
          <w:p w14:paraId="309045AC" w14:textId="3058A932" w:rsidR="00512CB7" w:rsidRPr="00512CB7" w:rsidRDefault="00512CB7" w:rsidP="00512CB7">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TOC%</w:t>
            </w:r>
          </w:p>
        </w:tc>
        <w:tc>
          <w:tcPr>
            <w:tcW w:w="2154" w:type="pct"/>
            <w:tcBorders>
              <w:top w:val="single" w:sz="12" w:space="0" w:color="auto"/>
              <w:bottom w:val="single" w:sz="6" w:space="0" w:color="auto"/>
            </w:tcBorders>
          </w:tcPr>
          <w:p w14:paraId="29CDA7BC" w14:textId="77777777" w:rsidR="00512CB7" w:rsidRPr="00512CB7" w:rsidRDefault="00512CB7" w:rsidP="00512CB7">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Reaction conditions</w:t>
            </w:r>
          </w:p>
        </w:tc>
        <w:tc>
          <w:tcPr>
            <w:tcW w:w="485" w:type="pct"/>
            <w:tcBorders>
              <w:top w:val="single" w:sz="12" w:space="0" w:color="auto"/>
              <w:bottom w:val="single" w:sz="6" w:space="0" w:color="auto"/>
            </w:tcBorders>
          </w:tcPr>
          <w:p w14:paraId="51A89F61" w14:textId="77777777" w:rsidR="00512CB7" w:rsidRPr="00512CB7" w:rsidRDefault="00512CB7" w:rsidP="00512CB7">
            <w:pPr>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Ref</w:t>
            </w:r>
          </w:p>
        </w:tc>
      </w:tr>
      <w:tr w:rsidR="00297C05" w:rsidRPr="00E75AA2" w14:paraId="45EE4E18" w14:textId="77777777" w:rsidTr="00055E8D">
        <w:trPr>
          <w:trHeight w:val="983"/>
        </w:trPr>
        <w:tc>
          <w:tcPr>
            <w:cnfStyle w:val="001000000000" w:firstRow="0" w:lastRow="0" w:firstColumn="1" w:lastColumn="0" w:oddVBand="0" w:evenVBand="0" w:oddHBand="0" w:evenHBand="0" w:firstRowFirstColumn="0" w:firstRowLastColumn="0" w:lastRowFirstColumn="0" w:lastRowLastColumn="0"/>
            <w:tcW w:w="556" w:type="pct"/>
            <w:tcBorders>
              <w:top w:val="single" w:sz="6" w:space="0" w:color="auto"/>
            </w:tcBorders>
            <w:noWrap/>
          </w:tcPr>
          <w:p w14:paraId="3EFB7044" w14:textId="0B3831F2" w:rsidR="00512CB7" w:rsidRPr="00055E8D" w:rsidRDefault="00512CB7" w:rsidP="00512CB7">
            <w:pPr>
              <w:contextualSpacing/>
              <w:jc w:val="left"/>
              <w:rPr>
                <w:rFonts w:ascii="Times New Roman" w:eastAsia="等线" w:hAnsi="Times New Roman" w:cs="Times New Roman"/>
                <w:i/>
                <w:iCs/>
                <w:color w:val="auto"/>
              </w:rPr>
            </w:pPr>
            <w:r w:rsidRPr="00055E8D">
              <w:rPr>
                <w:rFonts w:ascii="Times New Roman" w:eastAsia="等线" w:hAnsi="Times New Roman" w:cs="Times New Roman" w:hint="eastAsia"/>
                <w:i/>
                <w:iCs/>
                <w:color w:val="auto"/>
              </w:rPr>
              <w:t xml:space="preserve">PFOA </w:t>
            </w:r>
          </w:p>
        </w:tc>
        <w:tc>
          <w:tcPr>
            <w:tcW w:w="694" w:type="pct"/>
            <w:tcBorders>
              <w:top w:val="single" w:sz="6" w:space="0" w:color="auto"/>
            </w:tcBorders>
            <w:shd w:val="clear" w:color="auto" w:fill="auto"/>
          </w:tcPr>
          <w:p w14:paraId="0B931E76" w14:textId="77777777" w:rsidR="00055E8D" w:rsidRDefault="00512CB7" w:rsidP="00055E8D">
            <w:pPr>
              <w:widowControl/>
              <w:tabs>
                <w:tab w:val="decimal" w:pos="360"/>
              </w:tabs>
              <w:spacing w:after="200"/>
              <w:ind w:firstLineChars="100" w:firstLine="22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62%</w:t>
            </w:r>
          </w:p>
          <w:p w14:paraId="054A9ED3" w14:textId="04DC1EB8" w:rsidR="00512CB7" w:rsidRPr="00055E8D" w:rsidRDefault="00055E8D" w:rsidP="00055E8D">
            <w:pPr>
              <w:widowControl/>
              <w:tabs>
                <w:tab w:val="decimal" w:pos="360"/>
              </w:tabs>
              <w:spacing w:after="200"/>
              <w:ind w:firstLineChars="100" w:firstLine="22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hint="eastAsia"/>
                <w:color w:val="auto"/>
              </w:rPr>
            </w:pPr>
            <w:r>
              <w:rPr>
                <w:rFonts w:ascii="Times New Roman" w:eastAsia="等线" w:hAnsi="Times New Roman" w:cs="Times New Roman" w:hint="eastAsia"/>
                <w:color w:val="auto"/>
              </w:rPr>
              <w:t>(0.0018)</w:t>
            </w:r>
          </w:p>
        </w:tc>
        <w:tc>
          <w:tcPr>
            <w:tcW w:w="556" w:type="pct"/>
            <w:tcBorders>
              <w:top w:val="single" w:sz="6" w:space="0" w:color="auto"/>
            </w:tcBorders>
          </w:tcPr>
          <w:p w14:paraId="1ABBB595"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27%</w:t>
            </w:r>
          </w:p>
        </w:tc>
        <w:tc>
          <w:tcPr>
            <w:tcW w:w="555" w:type="pct"/>
            <w:tcBorders>
              <w:top w:val="single" w:sz="6" w:space="0" w:color="auto"/>
            </w:tcBorders>
          </w:tcPr>
          <w:p w14:paraId="2E31E00F"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Borders>
              <w:top w:val="single" w:sz="6" w:space="0" w:color="auto"/>
            </w:tcBorders>
          </w:tcPr>
          <w:p w14:paraId="4A6D6B80"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 xml:space="preserve">pH 12, 480min, light </w:t>
            </w:r>
            <w:proofErr w:type="gramStart"/>
            <w:r w:rsidRPr="00512CB7">
              <w:rPr>
                <w:rFonts w:ascii="Times New Roman" w:eastAsia="等线" w:hAnsi="Times New Roman" w:cs="Times New Roman" w:hint="eastAsia"/>
                <w:color w:val="auto"/>
              </w:rPr>
              <w:t>sources(</w:t>
            </w:r>
            <w:proofErr w:type="gramEnd"/>
            <w:r w:rsidRPr="00512CB7">
              <w:rPr>
                <w:rFonts w:ascii="Times New Roman" w:eastAsia="等线" w:hAnsi="Times New Roman" w:cs="Times New Roman" w:hint="eastAsia"/>
                <w:color w:val="auto"/>
              </w:rPr>
              <w:t xml:space="preserve">LS): 8.0 </w:t>
            </w:r>
            <w:proofErr w:type="spellStart"/>
            <w:r w:rsidRPr="00512CB7">
              <w:rPr>
                <w:rFonts w:ascii="Times New Roman" w:eastAsia="等线" w:hAnsi="Times New Roman" w:cs="Times New Roman" w:hint="eastAsia"/>
                <w:color w:val="auto"/>
              </w:rPr>
              <w:t>mW</w:t>
            </w:r>
            <w:proofErr w:type="spellEnd"/>
            <w:r w:rsidRPr="00512CB7">
              <w:rPr>
                <w:rFonts w:ascii="Times New Roman" w:eastAsia="等线" w:hAnsi="Times New Roman" w:cs="Times New Roman" w:hint="eastAsia"/>
                <w:color w:val="auto"/>
              </w:rPr>
              <w:t>/cm</w:t>
            </w:r>
            <w:r w:rsidRPr="00512CB7">
              <w:rPr>
                <w:rFonts w:ascii="Times New Roman" w:eastAsia="等线" w:hAnsi="Times New Roman" w:cs="Times New Roman" w:hint="eastAsia"/>
                <w:color w:val="auto"/>
                <w:vertAlign w:val="superscript"/>
              </w:rPr>
              <w:t>2</w:t>
            </w:r>
            <w:r w:rsidRPr="00512CB7">
              <w:rPr>
                <w:rFonts w:ascii="Times New Roman" w:eastAsia="等线" w:hAnsi="Times New Roman" w:cs="Times New Roman" w:hint="eastAsia"/>
                <w:color w:val="auto"/>
              </w:rPr>
              <w:t>, closed quartz tubes, 40mL</w:t>
            </w:r>
          </w:p>
        </w:tc>
        <w:tc>
          <w:tcPr>
            <w:tcW w:w="485" w:type="pct"/>
            <w:tcBorders>
              <w:top w:val="single" w:sz="6" w:space="0" w:color="auto"/>
            </w:tcBorders>
          </w:tcPr>
          <w:p w14:paraId="62C1F559"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{"citationID":"5rdzUHWY","properties":{"formattedCitation":"\\super 1\\nosupersub{}","plainCitation":"1","noteIndex":0},"citationItems":[{"id":1977,"uris":["http://zotero.org/users/11365641/items/IYDTBT23"],"itemData":{"id"</w:instrText>
            </w:r>
            <w:r w:rsidRPr="00512CB7">
              <w:rPr>
                <w:rFonts w:ascii="Times New Roman" w:eastAsia="等线" w:hAnsi="Times New Roman" w:cs="Times New Roman"/>
                <w:color w:val="auto"/>
              </w:rPr>
              <w:instrText xml:space="preserve">:1977,"type":"article-journal","abstract":"C7 HFPO-TA is a newly identified alternative to PFOA, which possesses a unique structure fragment (CF3O−CF(CF3)−). In this study, we evaluated the chemical reactivity of C7 HFPO-TA in advanced oxidation and reduction processes for the first time, which revealed a series of unexpected transformation mechanisms. The results showed that reductive degradation based on hydrated electrons (eaq−) was more feasible for the degradation of C7 HFPO-TA. For oxidative degradation, the branched −CF3 at the </w:instrText>
            </w:r>
            <w:r w:rsidRPr="00512CB7">
              <w:rPr>
                <w:rFonts w:ascii="Times New Roman" w:eastAsia="等线" w:hAnsi="Times New Roman" w:cs="Times New Roman" w:hint="eastAsia"/>
                <w:color w:val="auto"/>
              </w:rPr>
              <w:instrText>α</w:instrText>
            </w:r>
            <w:r w:rsidRPr="00512CB7">
              <w:rPr>
                <w:rFonts w:ascii="Times New Roman" w:eastAsia="等线" w:hAnsi="Times New Roman" w:cs="Times New Roman"/>
                <w:color w:val="auto"/>
              </w:rPr>
              <w:instrText>-position carbon posed as the spatial hindrance, shielding the attack of SO4</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color w:val="auto"/>
              </w:rPr>
              <w:instrText>− to −COO−. The synergistic effects of HO</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color w:val="auto"/>
              </w:rPr>
              <w:instrText>/eaq− and direct photolysis led to deeper defluorination and mineralization of C7 HFPO-TA in the vacuum UV/ sulfite (VUV/SF) process. We identified a unique H/OCF3 exchange that converted the CF3O−CF(CF3)- into H−CF(CF3)- directly, and the SO3</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color w:val="auto"/>
              </w:rPr>
              <w:instrText>− involved mechanism of C7 HFPO-TA for the first time. We revealed the branched −CF3 connected to the same carbon next to the CF3O- group affected the C−O bond cleavage site, preferring the H/OCF3 exchange pathway. The defluorination of C7 HFPO-TA was compared with PFOA and three PFECAs in the VUV/SF process, which was highly dependent on structures. Degradation kinet</w:instrText>
            </w:r>
            <w:r w:rsidRPr="00512CB7">
              <w:rPr>
                <w:rFonts w:ascii="Times New Roman" w:eastAsia="等线" w:hAnsi="Times New Roman" w:cs="Times New Roman" w:hint="eastAsia"/>
                <w:color w:val="auto"/>
              </w:rPr>
              <w:instrText>ics, theoretical calculations, and products</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hint="eastAsia"/>
                <w:color w:val="auto"/>
              </w:rPr>
              <w:instrText xml:space="preserve"> analysis provided an in-depth perspective on the degradation mechanisms and pathways of C7 HFPO-TA.","container-title":"Environmental Science &amp; Technology","DOI":"10.1021/acs.est.3c03308","ISSN":"0013-936X, 1520-5851","issue":"40","journalAbbreviation":"Environ. Sci. Technol.","language":"en","page":"15288-15297","source":"DOI.org (Crossref)","title":"Deeper Defluorination and Mineralization of a Novel PFECA (C7 HFPO-TA) in Vacuum UV/Sulfite: Unique Mechanism of H/OCF &lt;sub&gt;3&lt;/sub&gt; Exchange","title-short":"Deeper Defluorination and Mineralization of a Novel PFECA (C7 HFPO-TA) in Vacuum UV/Sulfite","volume":"57","author":[{"family":"Gu","given":"Mengbin"},{"family":"Liu","given":"Liquan"},{"family":"Yu","given":"Gang"},{"family":"Huang","given":"Jun"}],"issued":{"date-parts":[["2023",10,10]]}}}],"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1</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0AB34F10" w14:textId="77777777" w:rsidTr="00055E8D">
        <w:trPr>
          <w:trHeight w:val="565"/>
        </w:trPr>
        <w:tc>
          <w:tcPr>
            <w:cnfStyle w:val="001000000000" w:firstRow="0" w:lastRow="0" w:firstColumn="1" w:lastColumn="0" w:oddVBand="0" w:evenVBand="0" w:oddHBand="0" w:evenHBand="0" w:firstRowFirstColumn="0" w:firstRowLastColumn="0" w:lastRowFirstColumn="0" w:lastRowLastColumn="0"/>
            <w:tcW w:w="556" w:type="pct"/>
            <w:noWrap/>
          </w:tcPr>
          <w:p w14:paraId="6236C4BC" w14:textId="77777777" w:rsidR="00512CB7" w:rsidRPr="00B64FBD" w:rsidRDefault="00512CB7" w:rsidP="00512CB7">
            <w:pPr>
              <w:contextualSpacing/>
              <w:jc w:val="left"/>
              <w:rPr>
                <w:rFonts w:ascii="Times New Roman" w:eastAsia="等线" w:hAnsi="Times New Roman" w:cs="Times New Roman"/>
                <w:i/>
                <w:iCs/>
                <w:color w:val="auto"/>
              </w:rPr>
            </w:pPr>
            <w:r w:rsidRPr="00B64FBD">
              <w:rPr>
                <w:rFonts w:ascii="Times New Roman" w:eastAsia="等线" w:hAnsi="Times New Roman" w:cs="Times New Roman" w:hint="eastAsia"/>
                <w:i/>
                <w:iCs/>
                <w:color w:val="auto"/>
              </w:rPr>
              <w:t>PFOA</w:t>
            </w:r>
          </w:p>
        </w:tc>
        <w:tc>
          <w:tcPr>
            <w:tcW w:w="694" w:type="pct"/>
            <w:shd w:val="clear" w:color="auto" w:fill="auto"/>
          </w:tcPr>
          <w:p w14:paraId="6A264E37"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99%</w:t>
            </w:r>
          </w:p>
          <w:p w14:paraId="5A937FBA" w14:textId="7F5EA735"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color w:val="auto"/>
              </w:rPr>
              <w:t>(0.</w:t>
            </w:r>
            <w:r w:rsidR="00C32363" w:rsidRPr="00055E8D">
              <w:rPr>
                <w:rFonts w:ascii="Times New Roman" w:eastAsia="等线" w:hAnsi="Times New Roman" w:cs="Times New Roman" w:hint="eastAsia"/>
                <w:color w:val="auto"/>
              </w:rPr>
              <w:t>0</w:t>
            </w:r>
            <w:r w:rsidR="00E75AA2" w:rsidRPr="00055E8D">
              <w:rPr>
                <w:rFonts w:ascii="Times New Roman" w:eastAsia="等线" w:hAnsi="Times New Roman" w:cs="Times New Roman" w:hint="eastAsia"/>
                <w:color w:val="auto"/>
              </w:rPr>
              <w:t>12</w:t>
            </w:r>
            <w:r w:rsidRPr="00055E8D">
              <w:rPr>
                <w:rFonts w:ascii="Times New Roman" w:eastAsia="等线" w:hAnsi="Times New Roman" w:cs="Times New Roman"/>
                <w:color w:val="auto"/>
              </w:rPr>
              <w:t>)</w:t>
            </w:r>
          </w:p>
        </w:tc>
        <w:tc>
          <w:tcPr>
            <w:tcW w:w="556" w:type="pct"/>
          </w:tcPr>
          <w:p w14:paraId="6797E40D"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20%</w:t>
            </w:r>
          </w:p>
        </w:tc>
        <w:tc>
          <w:tcPr>
            <w:tcW w:w="555" w:type="pct"/>
          </w:tcPr>
          <w:p w14:paraId="4914ACA0"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Pr>
          <w:p w14:paraId="392F512A"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 xml:space="preserve">pH (original), 180min, SEN Light Corporation:20.73 </w:t>
            </w:r>
            <w:proofErr w:type="spellStart"/>
            <w:r w:rsidRPr="00512CB7">
              <w:rPr>
                <w:rFonts w:ascii="Times New Roman" w:eastAsia="等线" w:hAnsi="Times New Roman" w:cs="Times New Roman" w:hint="eastAsia"/>
                <w:color w:val="auto"/>
              </w:rPr>
              <w:t>mW</w:t>
            </w:r>
            <w:proofErr w:type="spellEnd"/>
            <w:r w:rsidRPr="00512CB7">
              <w:rPr>
                <w:rFonts w:ascii="Times New Roman" w:eastAsia="等线" w:hAnsi="Times New Roman" w:cs="Times New Roman" w:hint="eastAsia"/>
                <w:color w:val="auto"/>
              </w:rPr>
              <w:t>/cm</w:t>
            </w:r>
            <w:r w:rsidRPr="00512CB7">
              <w:rPr>
                <w:rFonts w:ascii="Times New Roman" w:eastAsia="等线" w:hAnsi="Times New Roman" w:cs="Times New Roman" w:hint="eastAsia"/>
                <w:color w:val="auto"/>
                <w:vertAlign w:val="superscript"/>
              </w:rPr>
              <w:t>2</w:t>
            </w:r>
            <w:r w:rsidRPr="00512CB7">
              <w:rPr>
                <w:rFonts w:ascii="Times New Roman" w:eastAsia="等线" w:hAnsi="Times New Roman" w:cs="Times New Roman" w:hint="eastAsia"/>
                <w:color w:val="auto"/>
              </w:rPr>
              <w:t>, glass reactor, 1.5L</w:t>
            </w:r>
          </w:p>
        </w:tc>
        <w:tc>
          <w:tcPr>
            <w:tcW w:w="485" w:type="pct"/>
          </w:tcPr>
          <w:p w14:paraId="67498655"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{"citationID":"hZnID7Rk","properties":{"formattedCitation":"\\super 2\\nosupersub{}","plainCitation":"2","noteIndex":0},"citationItems":[{"id":3238,"uris":["http://zotero.org/users/11365641/items/QJLWTS43"],"itemData":{"id"</w:instrText>
            </w:r>
            <w:r w:rsidRPr="00512CB7">
              <w:rPr>
                <w:rFonts w:ascii="Times New Roman" w:eastAsia="等线" w:hAnsi="Times New Roman" w:cs="Times New Roman"/>
                <w:color w:val="auto"/>
              </w:rPr>
              <w:instrText xml:space="preserve">:3238,"type":"article-journal","abstract":"This article aims to elucidate on usefulness of vacuum ultraviolet (VUV) for photoreductive degradation of perﬂuorooctanoic acid (PFOA), a representative perﬂuorinated compound (PFC), in water for the ﬁrst time. </w:instrText>
            </w:r>
            <w:r w:rsidRPr="00512CB7">
              <w:rPr>
                <w:rFonts w:ascii="Times New Roman" w:eastAsia="等线" w:hAnsi="Times New Roman" w:cs="Times New Roman" w:hint="eastAsia"/>
                <w:color w:val="auto"/>
              </w:rPr>
              <w:instrText>Bench-scale tests were conducted on oxidative and reductive (with aquated electron: ea-q) mineralization of PFOA using low-pressure UV (LPUV) lamps and potassium iodide. Unlike with 254 nm wavelength (UVC), the reductive mineralization with VUV was very i</w:instrText>
            </w:r>
            <w:r w:rsidRPr="00512CB7">
              <w:rPr>
                <w:rFonts w:ascii="Times New Roman" w:eastAsia="等线" w:hAnsi="Times New Roman" w:cs="Times New Roman"/>
                <w:color w:val="auto"/>
              </w:rPr>
              <w:instrText>nefﬁcient compared to the corresponding oxidative mineralization. The inefﬁciency is attributed to low reactivity of ea-q with PFOA and its ﬂuorinated products than that of 185 nm photons. Direct VUV photolysis of PFOA and its products in reductive reacti</w:instrText>
            </w:r>
            <w:r w:rsidRPr="00512CB7">
              <w:rPr>
                <w:rFonts w:ascii="Times New Roman" w:eastAsia="等线" w:hAnsi="Times New Roman" w:cs="Times New Roman" w:hint="eastAsia"/>
                <w:color w:val="auto"/>
              </w:rPr>
              <w:instrText>on conditions was not apparent due to a very big difference in reactivity of 185 and 254 nm photons with iodide. The results demonstrated that highly energetic VUV photons are not suitable for photoreductive degradations of PFCs involving ea-q, but they c</w:instrText>
            </w:r>
            <w:r w:rsidRPr="00512CB7">
              <w:rPr>
                <w:rFonts w:ascii="Times New Roman" w:eastAsia="等线" w:hAnsi="Times New Roman" w:cs="Times New Roman"/>
                <w:color w:val="auto"/>
              </w:rPr>
              <w:instrText>an be best used for oxidative degradations. These ﬁndings should serve as an important reference on VUV usage to decompose refractory micropollutants.","container-title":"International Journal of Environmental Science and Technology","DOI":"10.1007/s13762</w:instrText>
            </w:r>
            <w:r w:rsidRPr="00512CB7">
              <w:rPr>
                <w:rFonts w:ascii="Times New Roman" w:eastAsia="等线" w:hAnsi="Times New Roman" w:cs="Times New Roman" w:hint="eastAsia"/>
                <w:color w:val="auto"/>
              </w:rPr>
              <w:instrText xml:space="preserve">-013-0312-2","ISSN":"1735-1472, 1735-2630","issue":"5","journalAbbreviation":"Int. J. Environ. Sci. Technol.","language":"en","license":"http://www.springer.com/tdm","note":"titleTranslation: </w:instrText>
            </w:r>
            <w:r w:rsidRPr="00512CB7">
              <w:rPr>
                <w:rFonts w:ascii="Times New Roman" w:eastAsia="等线" w:hAnsi="Times New Roman" w:cs="Times New Roman" w:hint="eastAsia"/>
                <w:color w:val="auto"/>
              </w:rPr>
              <w:instrText>全氟辛酸在水中的氧化还原光分解</w:instrText>
            </w:r>
            <w:r w:rsidRPr="00512CB7">
              <w:rPr>
                <w:rFonts w:ascii="Times New Roman" w:eastAsia="等线" w:hAnsi="Times New Roman" w:cs="Times New Roman" w:hint="eastAsia"/>
                <w:color w:val="auto"/>
              </w:rPr>
              <w:instrText>","page":"1277-1284","source":"DOI.org (Crossref)","title":"Oxidative</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hint="eastAsia"/>
                <w:color w:val="auto"/>
              </w:rPr>
              <w:instrText xml:space="preserve">reductive photodecomposition of perfluorooctanoic acid in water","volume":"11","author":[{"family":"Giri","given":"R. R."},{"family":"Ozaki","given":"H."},{"family":"Guo","given":"X."},{"family":"Takanami","given":"R."},{"family":"Taniguchi","given":"S."}],"issued":{"date-parts":[["2014",7]]}}}],"schema":"https://github.com/citation-style-language/schema/raw/master/csl-citation.json"}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2</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38D01C3F" w14:textId="77777777" w:rsidTr="00055E8D">
        <w:trPr>
          <w:trHeight w:val="565"/>
        </w:trPr>
        <w:tc>
          <w:tcPr>
            <w:cnfStyle w:val="001000000000" w:firstRow="0" w:lastRow="0" w:firstColumn="1" w:lastColumn="0" w:oddVBand="0" w:evenVBand="0" w:oddHBand="0" w:evenHBand="0" w:firstRowFirstColumn="0" w:firstRowLastColumn="0" w:lastRowFirstColumn="0" w:lastRowLastColumn="0"/>
            <w:tcW w:w="556" w:type="pct"/>
            <w:noWrap/>
          </w:tcPr>
          <w:p w14:paraId="1BECC6AC" w14:textId="77777777" w:rsidR="00512CB7" w:rsidRPr="00B64FBD" w:rsidRDefault="00512CB7" w:rsidP="00512CB7">
            <w:pPr>
              <w:contextualSpacing/>
              <w:jc w:val="left"/>
              <w:rPr>
                <w:rFonts w:ascii="Times New Roman" w:eastAsia="等线" w:hAnsi="Times New Roman" w:cs="Times New Roman"/>
                <w:i/>
                <w:iCs/>
                <w:color w:val="auto"/>
              </w:rPr>
            </w:pPr>
            <w:r w:rsidRPr="00B64FBD">
              <w:rPr>
                <w:rFonts w:ascii="Times New Roman" w:eastAsia="等线" w:hAnsi="Times New Roman" w:cs="Times New Roman" w:hint="eastAsia"/>
                <w:i/>
                <w:iCs/>
                <w:color w:val="auto"/>
              </w:rPr>
              <w:t>PFOA</w:t>
            </w:r>
          </w:p>
        </w:tc>
        <w:tc>
          <w:tcPr>
            <w:tcW w:w="694" w:type="pct"/>
            <w:shd w:val="clear" w:color="auto" w:fill="auto"/>
          </w:tcPr>
          <w:p w14:paraId="658E6E41"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88%</w:t>
            </w:r>
          </w:p>
          <w:p w14:paraId="24288F2D" w14:textId="60DF7CF2"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color w:val="auto"/>
              </w:rPr>
              <w:t>(0.0</w:t>
            </w:r>
            <w:r w:rsidR="00C32363" w:rsidRPr="00055E8D">
              <w:rPr>
                <w:rFonts w:ascii="Times New Roman" w:eastAsia="等线" w:hAnsi="Times New Roman" w:cs="Times New Roman" w:hint="eastAsia"/>
                <w:color w:val="auto"/>
              </w:rPr>
              <w:t>0</w:t>
            </w:r>
            <w:r w:rsidR="00E75AA2" w:rsidRPr="00055E8D">
              <w:rPr>
                <w:rFonts w:ascii="Times New Roman" w:eastAsia="等线" w:hAnsi="Times New Roman" w:cs="Times New Roman" w:hint="eastAsia"/>
                <w:color w:val="auto"/>
              </w:rPr>
              <w:t>45</w:t>
            </w:r>
            <w:r w:rsidRPr="00055E8D">
              <w:rPr>
                <w:rFonts w:ascii="Times New Roman" w:eastAsia="等线" w:hAnsi="Times New Roman" w:cs="Times New Roman"/>
                <w:color w:val="auto"/>
              </w:rPr>
              <w:t>)</w:t>
            </w:r>
          </w:p>
        </w:tc>
        <w:tc>
          <w:tcPr>
            <w:tcW w:w="556" w:type="pct"/>
          </w:tcPr>
          <w:p w14:paraId="430989D7"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15%</w:t>
            </w:r>
          </w:p>
        </w:tc>
        <w:tc>
          <w:tcPr>
            <w:tcW w:w="555" w:type="pct"/>
          </w:tcPr>
          <w:p w14:paraId="5FF9C470"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Pr>
          <w:p w14:paraId="0BF1D388"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pH 10, 360min, Sankyo Electric Corporation, closed Pyrex glass reactor, 2L</w:t>
            </w:r>
          </w:p>
        </w:tc>
        <w:tc>
          <w:tcPr>
            <w:tcW w:w="485" w:type="pct"/>
          </w:tcPr>
          <w:p w14:paraId="574CCFE3"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{"citationID":"apK1eYmv","properties":{"formattedCitation":"\\super 3\\nosupersub{}","plainCitation":"3","noteIndex":0},"citationItems":[{"id":3256,"uris":["http://zotero.org/users/11365641/items/7UZCDBJF"],"itemData":{"id":3256,"type":"article-journal","container-title":"Chemosphere","DOI":"10.1016/j.chemosphere.2023.140759","ISSN":"00456535","journalAbbreviation":"Chemosphere","language":"en","page":"140759","source":"DOI.org (Crossref)","title":"Reductive degradation mechanism of perfluorooctanoic acid (PFOA) during vacuum ultraviolet (VUV) reactions combining with sulfite and iodide","volume":"348","author":[{"family":"Park","given":"Heungjoo"},{"family":"Kim","given":"Taeyeon"},{"family":"Kim","given":"Jaehee"},{"family":"Kim","given":"Moon-Kyung"},{"family":"Eom","given":"Soyeon"},{"family":"Choi","given":"Yongju"},{"family":"Zoh","given":"Kyung-Duk"}],"issued":{"date-parts":[["2024",1]]}}}],"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3</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129884F7" w14:textId="77777777" w:rsidTr="00055E8D">
        <w:trPr>
          <w:trHeight w:val="565"/>
        </w:trPr>
        <w:tc>
          <w:tcPr>
            <w:cnfStyle w:val="001000000000" w:firstRow="0" w:lastRow="0" w:firstColumn="1" w:lastColumn="0" w:oddVBand="0" w:evenVBand="0" w:oddHBand="0" w:evenHBand="0" w:firstRowFirstColumn="0" w:firstRowLastColumn="0" w:lastRowFirstColumn="0" w:lastRowLastColumn="0"/>
            <w:tcW w:w="556" w:type="pct"/>
            <w:noWrap/>
          </w:tcPr>
          <w:p w14:paraId="22D85C21" w14:textId="77777777" w:rsidR="00512CB7" w:rsidRPr="00B64FBD" w:rsidRDefault="00512CB7" w:rsidP="00512CB7">
            <w:pPr>
              <w:contextualSpacing/>
              <w:jc w:val="left"/>
              <w:rPr>
                <w:rFonts w:ascii="Times New Roman" w:eastAsia="等线" w:hAnsi="Times New Roman" w:cs="Times New Roman"/>
                <w:i/>
                <w:iCs/>
                <w:color w:val="auto"/>
              </w:rPr>
            </w:pPr>
            <w:r w:rsidRPr="00B64FBD">
              <w:rPr>
                <w:rFonts w:ascii="Times New Roman" w:eastAsia="等线" w:hAnsi="Times New Roman" w:cs="Times New Roman" w:hint="eastAsia"/>
                <w:i/>
                <w:iCs/>
                <w:color w:val="auto"/>
              </w:rPr>
              <w:t>PFOA</w:t>
            </w:r>
          </w:p>
        </w:tc>
        <w:tc>
          <w:tcPr>
            <w:tcW w:w="694" w:type="pct"/>
            <w:shd w:val="clear" w:color="auto" w:fill="auto"/>
          </w:tcPr>
          <w:p w14:paraId="61531D27"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80%</w:t>
            </w:r>
          </w:p>
          <w:p w14:paraId="4C923FBA" w14:textId="5E7C17E9"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color w:val="auto"/>
              </w:rPr>
              <w:t>(0.0</w:t>
            </w:r>
            <w:r w:rsidR="00C32363" w:rsidRPr="00055E8D">
              <w:rPr>
                <w:rFonts w:ascii="Times New Roman" w:eastAsia="等线" w:hAnsi="Times New Roman" w:cs="Times New Roman" w:hint="eastAsia"/>
                <w:color w:val="auto"/>
              </w:rPr>
              <w:t>25</w:t>
            </w:r>
            <w:r w:rsidRPr="00055E8D">
              <w:rPr>
                <w:rFonts w:ascii="Times New Roman" w:eastAsia="等线" w:hAnsi="Times New Roman" w:cs="Times New Roman"/>
                <w:color w:val="auto"/>
              </w:rPr>
              <w:t>)</w:t>
            </w:r>
          </w:p>
        </w:tc>
        <w:tc>
          <w:tcPr>
            <w:tcW w:w="556" w:type="pct"/>
          </w:tcPr>
          <w:p w14:paraId="21A3A541"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25%</w:t>
            </w:r>
          </w:p>
        </w:tc>
        <w:tc>
          <w:tcPr>
            <w:tcW w:w="555" w:type="pct"/>
          </w:tcPr>
          <w:p w14:paraId="1E076A8F"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Pr>
          <w:p w14:paraId="1D8FAF6A" w14:textId="56CD4629"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 xml:space="preserve">pH (original), 120min, </w:t>
            </w:r>
            <w:proofErr w:type="spellStart"/>
            <w:r w:rsidRPr="00512CB7">
              <w:rPr>
                <w:rFonts w:ascii="Times New Roman" w:eastAsia="等线" w:hAnsi="Times New Roman" w:cs="Times New Roman" w:hint="eastAsia"/>
                <w:color w:val="auto"/>
              </w:rPr>
              <w:t>Cnlight</w:t>
            </w:r>
            <w:proofErr w:type="spellEnd"/>
            <w:r w:rsidRPr="00512CB7">
              <w:rPr>
                <w:rFonts w:ascii="Times New Roman" w:eastAsia="等线" w:hAnsi="Times New Roman" w:cs="Times New Roman" w:hint="eastAsia"/>
                <w:color w:val="auto"/>
              </w:rPr>
              <w:t xml:space="preserve"> Corporation:</w:t>
            </w:r>
            <w:r w:rsidRPr="00512CB7">
              <w:rPr>
                <w:rFonts w:ascii="Times New Roman" w:eastAsia="等线" w:hAnsi="Times New Roman" w:cs="Times New Roman"/>
                <w:color w:val="auto"/>
              </w:rPr>
              <w:t xml:space="preserve"> 62–69</w:t>
            </w:r>
            <w:r w:rsidRPr="00512CB7">
              <w:rPr>
                <w:rFonts w:ascii="Times New Roman" w:eastAsia="等线" w:hAnsi="Times New Roman" w:cs="Times New Roman" w:hint="eastAsia"/>
                <w:color w:val="auto"/>
              </w:rPr>
              <w:t xml:space="preserve"> </w:t>
            </w:r>
            <w:proofErr w:type="spellStart"/>
            <w:r w:rsidRPr="00512CB7">
              <w:rPr>
                <w:rFonts w:ascii="Times New Roman" w:eastAsia="等线" w:hAnsi="Times New Roman" w:cs="Times New Roman" w:hint="eastAsia"/>
                <w:color w:val="auto"/>
              </w:rPr>
              <w:t>mW</w:t>
            </w:r>
            <w:proofErr w:type="spellEnd"/>
            <w:r w:rsidRPr="00512CB7">
              <w:rPr>
                <w:rFonts w:ascii="Times New Roman" w:eastAsia="等线" w:hAnsi="Times New Roman" w:cs="Times New Roman" w:hint="eastAsia"/>
                <w:color w:val="auto"/>
              </w:rPr>
              <w:t>/cm</w:t>
            </w:r>
            <w:r w:rsidRPr="00512CB7">
              <w:rPr>
                <w:rFonts w:ascii="Times New Roman" w:eastAsia="等线" w:hAnsi="Times New Roman" w:cs="Times New Roman" w:hint="eastAsia"/>
                <w:color w:val="auto"/>
                <w:vertAlign w:val="superscript"/>
              </w:rPr>
              <w:t>2</w:t>
            </w:r>
            <w:r w:rsidRPr="00512CB7">
              <w:rPr>
                <w:rFonts w:ascii="Times New Roman" w:eastAsia="等线" w:hAnsi="Times New Roman" w:cs="Times New Roman" w:hint="eastAsia"/>
                <w:color w:val="auto"/>
              </w:rPr>
              <w:t>, tubular glass reactor,0.8L</w:t>
            </w:r>
          </w:p>
        </w:tc>
        <w:tc>
          <w:tcPr>
            <w:tcW w:w="485" w:type="pct"/>
          </w:tcPr>
          <w:p w14:paraId="2C494994"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{"citationID":"kWEFvnhw","properties":{"formattedCitation":"\\super 4\\nosupersub{}","plainCitation":"4","noteIndex":0},"citationItems":[{"id":3258,"uris":["http://zotero.org/users/11365641/items/5RH5K6K4"],"itemData":{"id"</w:instrText>
            </w:r>
            <w:r w:rsidRPr="00512CB7">
              <w:rPr>
                <w:rFonts w:ascii="Times New Roman" w:eastAsia="等线" w:hAnsi="Times New Roman" w:cs="Times New Roman"/>
                <w:color w:val="auto"/>
              </w:rPr>
              <w:instrText>:3258,"type":"article-journal","abstract":"The photochemical decomposition of perﬂuorooctanoic acid (PFOA) in aqueous periodate (IO4−) was investigated under two types of low-pressure mercury lamps: one emits at 254 nm light (UV light) and the other emits both 254 nm and 185 nm light (VUV light). PFOA decomposed efﬁciently under VUV light irradiation while it decomposed poorly under UV light irradiation. The addition of IO4− signiﬁcantly increased the rate of decomposition and deﬂuorination of PFOA irradiated with UV light whereas it decreased both processes under VUV irradiation. Reactive radical (IO3•) generated by photolysis of IO4− initiated the oxidation of PFOA in UV process. Aquated electrons (eaq−), generated from water homolysis, scavenged IO4− resulting in decrease of reactive radical species production and PFOA decomposition. The shorter-chain perﬂuorocarboxylic acids (PFCAs) formed in a stepwise manner from long-chain PFCAs.","container-title":"Journal of Hazardous Materials","DOI":"10.1016/j.</w:instrText>
            </w:r>
            <w:r w:rsidRPr="00512CB7">
              <w:rPr>
                <w:rFonts w:ascii="Times New Roman" w:eastAsia="等线" w:hAnsi="Times New Roman" w:cs="Times New Roman" w:hint="eastAsia"/>
                <w:color w:val="auto"/>
              </w:rPr>
              <w:instrText xml:space="preserve">jhazmat.2010.02.030","ISSN":"03043894","issue":"1-3","journalAbbreviation":"Journal of Hazardous Materials","language":"en","license":"https://www.elsevier.com/tdm/userlicense/1.0/","page":"1143-1146","source":"DOI.org (Crossref)","title":"Photochemical decomposition of perfluorooctanoic acid in aqueous periodate with VUV and UV light irradiation","volume":"179","author":[{"family":"Cao","given":"M.H."},{"family":"Wang","given":"B.B."},{"family":"Yu","given":"H.S."},{"family":"Wang","given":"L.L."},{"family":"Yuan","given":"S.H."},{"family":"Chen","given":"J."}],"issued":{"date-parts":[["2010",7]]}}}],"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4</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20163231" w14:textId="77777777" w:rsidTr="00055E8D">
        <w:trPr>
          <w:trHeight w:val="565"/>
        </w:trPr>
        <w:tc>
          <w:tcPr>
            <w:cnfStyle w:val="001000000000" w:firstRow="0" w:lastRow="0" w:firstColumn="1" w:lastColumn="0" w:oddVBand="0" w:evenVBand="0" w:oddHBand="0" w:evenHBand="0" w:firstRowFirstColumn="0" w:firstRowLastColumn="0" w:lastRowFirstColumn="0" w:lastRowLastColumn="0"/>
            <w:tcW w:w="556" w:type="pct"/>
            <w:noWrap/>
          </w:tcPr>
          <w:p w14:paraId="0031B52D" w14:textId="77777777" w:rsidR="00512CB7" w:rsidRPr="00B64FBD" w:rsidRDefault="00512CB7" w:rsidP="00512CB7">
            <w:pPr>
              <w:contextualSpacing/>
              <w:jc w:val="left"/>
              <w:rPr>
                <w:rFonts w:ascii="Times New Roman" w:eastAsia="等线" w:hAnsi="Times New Roman" w:cs="Times New Roman"/>
                <w:i/>
                <w:iCs/>
                <w:color w:val="auto"/>
              </w:rPr>
            </w:pPr>
            <w:r w:rsidRPr="00B64FBD">
              <w:rPr>
                <w:rFonts w:ascii="Times New Roman" w:eastAsia="等线" w:hAnsi="Times New Roman" w:cs="Times New Roman" w:hint="eastAsia"/>
                <w:i/>
                <w:iCs/>
                <w:color w:val="auto"/>
              </w:rPr>
              <w:t>PFOA</w:t>
            </w:r>
          </w:p>
        </w:tc>
        <w:tc>
          <w:tcPr>
            <w:tcW w:w="694" w:type="pct"/>
            <w:shd w:val="clear" w:color="auto" w:fill="auto"/>
          </w:tcPr>
          <w:p w14:paraId="0E0030BB"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w:t>
            </w:r>
          </w:p>
        </w:tc>
        <w:tc>
          <w:tcPr>
            <w:tcW w:w="556" w:type="pct"/>
          </w:tcPr>
          <w:p w14:paraId="385A1DF3"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43.2%</w:t>
            </w:r>
          </w:p>
        </w:tc>
        <w:tc>
          <w:tcPr>
            <w:tcW w:w="555" w:type="pct"/>
          </w:tcPr>
          <w:p w14:paraId="743BB4F8"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Pr>
          <w:p w14:paraId="319A7B44"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 xml:space="preserve">pH 5, 360min, Shanghai </w:t>
            </w:r>
            <w:proofErr w:type="spellStart"/>
            <w:r w:rsidRPr="00512CB7">
              <w:rPr>
                <w:rFonts w:ascii="Times New Roman" w:eastAsia="等线" w:hAnsi="Times New Roman" w:cs="Times New Roman" w:hint="eastAsia"/>
                <w:color w:val="auto"/>
              </w:rPr>
              <w:t>Jiguang</w:t>
            </w:r>
            <w:proofErr w:type="spellEnd"/>
            <w:r w:rsidRPr="00512CB7">
              <w:rPr>
                <w:rFonts w:ascii="Times New Roman" w:eastAsia="等线" w:hAnsi="Times New Roman" w:cs="Times New Roman" w:hint="eastAsia"/>
                <w:color w:val="auto"/>
              </w:rPr>
              <w:t xml:space="preserve"> Special Lighting Appliance Factory, China, cylindrical glass reactor, 250mL</w:t>
            </w:r>
          </w:p>
        </w:tc>
        <w:tc>
          <w:tcPr>
            <w:tcW w:w="485" w:type="pct"/>
          </w:tcPr>
          <w:p w14:paraId="0E77AC35"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{"citationID":"pIkB2IXN","properties":{"formattedCitation":"\\super 5\\nosupersub{}","plainCitation":"5","noteIndex":0},"citationItems":[{"id":3247,"uris":["http://zotero.org/users/11365641/items/IYG9ZJJL"],"itemData":{"id":3247,"type":"article-journal","abstract":"Abstract\n            \n              \n              \n                Perfluorooctanoic acid (PFOA) is one kind of persistent organic pollutants that is often detected in water. In recent years, the effective degradation technologies of PFOA have attracted widespread attentions. Thus, in this study, the defluorination efficiency of PFOA in different systems (i.e., ultraviolet (UV), vacuum ultraviolet (VUV), vacuum ultraviolet/persulfate (VUV/PS) and vacuum ultraviolet/residual chlorine (VUV/RC)) was evaluated. Moreover, the different impact factors (i.e., the initial concentrations of persulfate and PFOA, temperature, anions, and initial pH values) on PFOA degradation by VUV/PS system were investigated. The results showed that VUV system was more effective than UV system for PFOA defluorination. VUV system combined with persulfate would further enhance the defluorination efficiency while residual chlorine would decrease it. In VUV/PS system, the defluorination efficiency of PFOA was the best as the molar ratio of PFOA and persulfate at 1:60. Moreover, higher temperature, lower initial PFOA concentration, and acid condition were favorable for the defluorination of PFOA. Under the different influence factors, the defluorination efficiency of PFOA fitted well to the first</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hint="eastAsia"/>
                <w:color w:val="auto"/>
              </w:rPr>
              <w:instrText>order reaction kinetic model. When the temperature was range from 20</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hint="eastAsia"/>
                <w:color w:val="auto"/>
              </w:rPr>
              <w:instrText>C to 40</w:instrText>
            </w:r>
            <w:r w:rsidRPr="00512CB7">
              <w:rPr>
                <w:rFonts w:ascii="Times New Roman" w:eastAsia="等线" w:hAnsi="Times New Roman" w:cs="Times New Roman" w:hint="eastAsia"/>
                <w:color w:val="auto"/>
              </w:rPr>
              <w:instrText>°</w:instrText>
            </w:r>
            <w:r w:rsidRPr="00512CB7">
              <w:rPr>
                <w:rFonts w:ascii="Times New Roman" w:eastAsia="等线" w:hAnsi="Times New Roman" w:cs="Times New Roman" w:hint="eastAsia"/>
                <w:color w:val="auto"/>
              </w:rPr>
              <w:instrText>C, the value of activation energy was 8.73 kJ/mol. Besides, the inhibition effect of three kinds of anions on PFOA def</w:instrText>
            </w:r>
            <w:r w:rsidRPr="00512CB7">
              <w:rPr>
                <w:rFonts w:ascii="Times New Roman" w:eastAsia="等线" w:hAnsi="Times New Roman" w:cs="Times New Roman"/>
                <w:color w:val="auto"/>
              </w:rPr>
              <w:instrText xml:space="preserve">luorination followed the order:\n                \n                 &gt; Cl\n                −\n                </w:instrText>
            </w:r>
            <w:r w:rsidRPr="00512CB7">
              <w:rPr>
                <w:rFonts w:ascii="Times New Roman" w:eastAsia="等线" w:hAnsi="Times New Roman" w:cs="Times New Roman" w:hint="eastAsia"/>
                <w:color w:val="auto"/>
              </w:rPr>
              <w:instrText> </w:instrText>
            </w:r>
            <w:r w:rsidRPr="00512CB7">
              <w:rPr>
                <w:rFonts w:ascii="Times New Roman" w:eastAsia="等线" w:hAnsi="Times New Roman" w:cs="Times New Roman"/>
                <w:color w:val="auto"/>
              </w:rPr>
              <w:instrText>&gt;</w:instrText>
            </w:r>
            <w:r w:rsidRPr="00512CB7">
              <w:rPr>
                <w:rFonts w:ascii="Times New Roman" w:eastAsia="等线" w:hAnsi="Times New Roman" w:cs="Times New Roman" w:hint="eastAsia"/>
                <w:color w:val="auto"/>
              </w:rPr>
              <w:instrText> </w:instrText>
            </w:r>
            <w:r w:rsidRPr="00512CB7">
              <w:rPr>
                <w:rFonts w:ascii="Times New Roman" w:eastAsia="等线" w:hAnsi="Times New Roman" w:cs="Times New Roman"/>
                <w:color w:val="auto"/>
              </w:rPr>
              <w:instrText xml:space="preserve">\n                \n                .\n              \n            \n            \n              Practitioner points\n              \n         </w:instrText>
            </w:r>
            <w:r w:rsidRPr="00512CB7">
              <w:rPr>
                <w:rFonts w:ascii="Times New Roman" w:eastAsia="等线" w:hAnsi="Times New Roman" w:cs="Times New Roman" w:hint="eastAsia"/>
                <w:color w:val="auto"/>
              </w:rPr>
              <w:instrText xml:space="preserve">       \n                  \n                    The defluorination efficiency of perfluorooctanoic acid (PFOA) in water by different VUV systems was compared.\n                  \n                  \n                    VUV system is more effective than UV system for PFOA defluorination.\n                  \n                  \n                    Persulfate will enhance the defluorination efficiency by VUV system.\n                  \n                  \n                    Hypochlorite will decrease the defluorination efficiency by VUV system.","container-title":"Water Environment Research","DOI":"10.1002/wer.1448","ISSN":"1061-4303, 1554-7531","issue":"3","journalAbbreviation":"Water Environment Research","language":"en","note":"titleTranslation: </w:instrText>
            </w:r>
            <w:r w:rsidRPr="00512CB7">
              <w:rPr>
                <w:rFonts w:ascii="Times New Roman" w:eastAsia="等线" w:hAnsi="Times New Roman" w:cs="Times New Roman" w:hint="eastAsia"/>
                <w:color w:val="auto"/>
              </w:rPr>
              <w:instrText>不同真空紫外体系对溶液中全氟辛酸的脱氟作用</w:instrText>
            </w:r>
            <w:r w:rsidRPr="00512CB7">
              <w:rPr>
                <w:rFonts w:ascii="Times New Roman" w:eastAsia="等线" w:hAnsi="Times New Roman" w:cs="Times New Roman" w:hint="eastAsia"/>
                <w:color w:val="auto"/>
              </w:rPr>
              <w:instrText xml:space="preserve">","page":"455-463","source":"DOI.org (Crossref)","title":"The defluorination of perfluorooctanoic acid by different vacuum ultraviolet systems in the solution","volume":"93","author":[{"family":"Li","given":"Yuanhao"},{"family":"Lin","given":"Qiufeng"},{"family":"Li","given":"Cong"},{"family":"Weiguo","given":"Zijian"},{"family":"Xu","given":"Luo"},{"family":"Zhang","given":"Kejia"}],"issued":{"date-parts":[["2021",3]]}}}],"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5</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7A2908A9" w14:textId="77777777" w:rsidTr="00055E8D">
        <w:trPr>
          <w:trHeight w:val="565"/>
        </w:trPr>
        <w:tc>
          <w:tcPr>
            <w:cnfStyle w:val="001000000000" w:firstRow="0" w:lastRow="0" w:firstColumn="1" w:lastColumn="0" w:oddVBand="0" w:evenVBand="0" w:oddHBand="0" w:evenHBand="0" w:firstRowFirstColumn="0" w:firstRowLastColumn="0" w:lastRowFirstColumn="0" w:lastRowLastColumn="0"/>
            <w:tcW w:w="556" w:type="pct"/>
            <w:noWrap/>
          </w:tcPr>
          <w:p w14:paraId="0E90397A" w14:textId="77777777" w:rsidR="00512CB7" w:rsidRPr="00B64FBD" w:rsidRDefault="00512CB7" w:rsidP="00512CB7">
            <w:pPr>
              <w:contextualSpacing/>
              <w:jc w:val="left"/>
              <w:rPr>
                <w:rFonts w:ascii="Times New Roman" w:eastAsia="等线" w:hAnsi="Times New Roman" w:cs="Times New Roman"/>
                <w:i/>
                <w:iCs/>
                <w:color w:val="auto"/>
              </w:rPr>
            </w:pPr>
            <w:r w:rsidRPr="00B64FBD">
              <w:rPr>
                <w:rFonts w:ascii="Times New Roman" w:eastAsia="等线" w:hAnsi="Times New Roman" w:cs="Times New Roman" w:hint="eastAsia"/>
                <w:i/>
                <w:iCs/>
                <w:color w:val="auto"/>
              </w:rPr>
              <w:t>PFOA</w:t>
            </w:r>
          </w:p>
        </w:tc>
        <w:tc>
          <w:tcPr>
            <w:tcW w:w="694" w:type="pct"/>
            <w:shd w:val="clear" w:color="auto" w:fill="auto"/>
          </w:tcPr>
          <w:p w14:paraId="4DF9AF39"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61.7%</w:t>
            </w:r>
          </w:p>
          <w:p w14:paraId="7EC3F67E" w14:textId="589D2C06"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color w:val="auto"/>
              </w:rPr>
              <w:t>(0.0</w:t>
            </w:r>
            <w:r w:rsidR="00E75AA2" w:rsidRPr="00055E8D">
              <w:rPr>
                <w:rFonts w:ascii="Times New Roman" w:eastAsia="等线" w:hAnsi="Times New Roman" w:cs="Times New Roman" w:hint="eastAsia"/>
                <w:color w:val="auto"/>
              </w:rPr>
              <w:t>55</w:t>
            </w:r>
            <w:r w:rsidRPr="00055E8D">
              <w:rPr>
                <w:rFonts w:ascii="Times New Roman" w:eastAsia="等线" w:hAnsi="Times New Roman" w:cs="Times New Roman"/>
                <w:color w:val="auto"/>
              </w:rPr>
              <w:t>8)</w:t>
            </w:r>
          </w:p>
        </w:tc>
        <w:tc>
          <w:tcPr>
            <w:tcW w:w="556" w:type="pct"/>
          </w:tcPr>
          <w:p w14:paraId="3ED44958" w14:textId="77777777" w:rsidR="00512CB7" w:rsidRPr="00055E8D"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17.1%</w:t>
            </w:r>
          </w:p>
        </w:tc>
        <w:tc>
          <w:tcPr>
            <w:tcW w:w="555" w:type="pct"/>
          </w:tcPr>
          <w:p w14:paraId="710E7B53"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Pr>
          <w:p w14:paraId="539E0E7F"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pH 3.7, 120min, LS, tubular glass reactor, 800mL</w:t>
            </w:r>
          </w:p>
        </w:tc>
        <w:tc>
          <w:tcPr>
            <w:tcW w:w="485" w:type="pct"/>
          </w:tcPr>
          <w:p w14:paraId="719EF4FA"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{"citationID":"n7lfFUCF","properties":{"formattedCitation":"\\super 6\\nosupersub{}","plainCitation":"6","noteIndex":0},"citationItems":[{"id":2123,"uris":["http://zotero.org/users/11365641/items/YVURKIWT"],"itemData":{"id"</w:instrText>
            </w:r>
            <w:r w:rsidRPr="00512CB7">
              <w:rPr>
                <w:rFonts w:ascii="Times New Roman" w:eastAsia="等线" w:hAnsi="Times New Roman" w:cs="Times New Roman"/>
                <w:color w:val="auto"/>
              </w:rPr>
              <w:instrText>:2123,"type":"article-journal","abstract":"The photodegradation of persistent and bioaccumulative perﬂuorooctanoic acid (PFOA) in water by 185 nm vacuum ultraviolet (VUV) light was examined to develop an eﬀective technology to deal with PFOA pollution. PFOA degraded very slowly under irradiation of 254 nm UV light. However, 61.7% of initial PFOA was degraded by 185 nm VUV light within 2 h, and deﬂuorination ratio reached 17.1%. Pseudo ﬁrst-order-kinetics well simulated its degradation and deﬂuorination. Besides, ﬂuoride ion formed in water, 4 shorter-chain perﬂuorinated carboxylic acids (PFCAs), that is, perﬂuoroheptanoic acid, perﬂuorohexanoic acid, perﬂuoropentanoic acid, and perﬂuorobutanoic acid. These were identiﬁed as intermediates by LC-MS measurem</w:instrText>
            </w:r>
            <w:r w:rsidRPr="00512CB7">
              <w:rPr>
                <w:rFonts w:ascii="Times New Roman" w:eastAsia="等线" w:hAnsi="Times New Roman" w:cs="Times New Roman" w:hint="eastAsia"/>
                <w:color w:val="auto"/>
              </w:rPr>
              <w:instrText>ent. These PFCAs consecutively formed and further degraded with irradiation time. According to the mass balance calculation, no other byproducts were formed. It was proposed that PFCAs initially are decarboxylated by 185 nm light, and the radical thus formed reacts with water to form shorter-chain PFCA with one less CF2 unit.","container-title":"Journal of Environmental Sciences","DOI":"10.1016/S1001-0742(07)60064-3","ISSN":"10010742","issue":"4","journalAbbreviation":"Journal of Environmental Sciences","language":"en","note":"titleTranslation: 185nm</w:instrText>
            </w:r>
            <w:r w:rsidRPr="00512CB7">
              <w:rPr>
                <w:rFonts w:ascii="Times New Roman" w:eastAsia="等线" w:hAnsi="Times New Roman" w:cs="Times New Roman" w:hint="eastAsia"/>
                <w:color w:val="auto"/>
              </w:rPr>
              <w:instrText>真空紫外光对全氟辛酸的光降解</w:instrText>
            </w:r>
            <w:r w:rsidRPr="00512CB7">
              <w:rPr>
                <w:rFonts w:ascii="Times New Roman" w:eastAsia="等线" w:hAnsi="Times New Roman" w:cs="Times New Roman" w:hint="eastAsia"/>
                <w:color w:val="auto"/>
              </w:rPr>
              <w:instrText xml:space="preserve">","page":"387-390","source":"DOI.org (Crossref)","title":"Photodegradation of perfluorooctanoic acid by 185 nm vacuum ultraviolet light","volume":"19","author":[{"family":"Chen","given":"Jing"},{"family":"Zhang","given":"Peng-yi"},{"family":"Liu","given":"Jian"}],"issued":{"date-parts":[["2007",1]]}}}],"schema":"https://github.com/citation-style-language/schema/raw/master/csl-citation.json"}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6</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3D4E9C7A" w14:textId="77777777" w:rsidTr="00055E8D">
        <w:trPr>
          <w:trHeight w:val="978"/>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auto"/>
              <w:bottom w:val="nil"/>
            </w:tcBorders>
            <w:noWrap/>
          </w:tcPr>
          <w:p w14:paraId="7DB1F4FB" w14:textId="05E0C239" w:rsidR="00512CB7" w:rsidRPr="00B64FBD" w:rsidRDefault="00512CB7" w:rsidP="006371D8">
            <w:pPr>
              <w:contextualSpacing/>
              <w:jc w:val="left"/>
              <w:rPr>
                <w:rFonts w:ascii="Times New Roman" w:eastAsia="等线" w:hAnsi="Times New Roman" w:cs="Times New Roman"/>
                <w:i/>
                <w:iCs/>
                <w:color w:val="auto"/>
              </w:rPr>
            </w:pPr>
            <w:r w:rsidRPr="00B64FBD">
              <w:rPr>
                <w:rFonts w:ascii="Times New Roman" w:eastAsia="等线" w:hAnsi="Times New Roman" w:cs="Times New Roman" w:hint="eastAsia"/>
                <w:i/>
                <w:iCs/>
                <w:color w:val="auto"/>
              </w:rPr>
              <w:t>C7 HFPO-TA</w:t>
            </w:r>
          </w:p>
        </w:tc>
        <w:tc>
          <w:tcPr>
            <w:tcW w:w="694" w:type="pct"/>
            <w:tcBorders>
              <w:top w:val="single" w:sz="4" w:space="0" w:color="auto"/>
              <w:bottom w:val="nil"/>
            </w:tcBorders>
            <w:shd w:val="clear" w:color="auto" w:fill="auto"/>
          </w:tcPr>
          <w:p w14:paraId="2F10407D" w14:textId="77777777"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58%</w:t>
            </w:r>
          </w:p>
          <w:p w14:paraId="1D86C644" w14:textId="3E36C83F"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color w:val="auto"/>
              </w:rPr>
              <w:t>(0.0</w:t>
            </w:r>
            <w:r w:rsidR="00C32363" w:rsidRPr="00055E8D">
              <w:rPr>
                <w:rFonts w:ascii="Times New Roman" w:eastAsia="等线" w:hAnsi="Times New Roman" w:cs="Times New Roman" w:hint="eastAsia"/>
                <w:color w:val="auto"/>
              </w:rPr>
              <w:t>02</w:t>
            </w:r>
            <w:r w:rsidR="00297C05" w:rsidRPr="00055E8D">
              <w:rPr>
                <w:rFonts w:ascii="Times New Roman" w:eastAsia="等线" w:hAnsi="Times New Roman" w:cs="Times New Roman" w:hint="eastAsia"/>
                <w:color w:val="auto"/>
              </w:rPr>
              <w:t>1</w:t>
            </w:r>
            <w:r w:rsidRPr="00055E8D">
              <w:rPr>
                <w:rFonts w:ascii="Times New Roman" w:eastAsia="等线" w:hAnsi="Times New Roman" w:cs="Times New Roman" w:hint="eastAsia"/>
                <w:color w:val="auto"/>
              </w:rPr>
              <w:t>)</w:t>
            </w:r>
          </w:p>
        </w:tc>
        <w:tc>
          <w:tcPr>
            <w:tcW w:w="556" w:type="pct"/>
            <w:tcBorders>
              <w:top w:val="single" w:sz="4" w:space="0" w:color="auto"/>
              <w:bottom w:val="nil"/>
            </w:tcBorders>
          </w:tcPr>
          <w:p w14:paraId="5670E3C9" w14:textId="77777777"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27%</w:t>
            </w:r>
          </w:p>
        </w:tc>
        <w:tc>
          <w:tcPr>
            <w:tcW w:w="555" w:type="pct"/>
            <w:tcBorders>
              <w:top w:val="single" w:sz="4" w:space="0" w:color="auto"/>
              <w:bottom w:val="nil"/>
            </w:tcBorders>
          </w:tcPr>
          <w:p w14:paraId="43DF81FE" w14:textId="77777777" w:rsidR="00512CB7" w:rsidRPr="00512CB7"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30%</w:t>
            </w:r>
          </w:p>
        </w:tc>
        <w:tc>
          <w:tcPr>
            <w:tcW w:w="2154" w:type="pct"/>
            <w:tcBorders>
              <w:top w:val="single" w:sz="4" w:space="0" w:color="auto"/>
              <w:bottom w:val="nil"/>
            </w:tcBorders>
          </w:tcPr>
          <w:p w14:paraId="708ABD4B"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 xml:space="preserve">pH 12, 480min, LS: 8.0 </w:t>
            </w:r>
            <w:proofErr w:type="spellStart"/>
            <w:r w:rsidRPr="00512CB7">
              <w:rPr>
                <w:rFonts w:ascii="Times New Roman" w:eastAsia="等线" w:hAnsi="Times New Roman" w:cs="Times New Roman" w:hint="eastAsia"/>
                <w:color w:val="auto"/>
              </w:rPr>
              <w:t>mW</w:t>
            </w:r>
            <w:proofErr w:type="spellEnd"/>
            <w:r w:rsidRPr="00512CB7">
              <w:rPr>
                <w:rFonts w:ascii="Times New Roman" w:eastAsia="等线" w:hAnsi="Times New Roman" w:cs="Times New Roman" w:hint="eastAsia"/>
                <w:color w:val="auto"/>
              </w:rPr>
              <w:t>/cm</w:t>
            </w:r>
            <w:r w:rsidRPr="00512CB7">
              <w:rPr>
                <w:rFonts w:ascii="Times New Roman" w:eastAsia="等线" w:hAnsi="Times New Roman" w:cs="Times New Roman" w:hint="eastAsia"/>
                <w:color w:val="auto"/>
                <w:vertAlign w:val="superscript"/>
              </w:rPr>
              <w:t>2</w:t>
            </w:r>
            <w:r w:rsidRPr="00512CB7">
              <w:rPr>
                <w:rFonts w:ascii="Times New Roman" w:eastAsia="等线" w:hAnsi="Times New Roman" w:cs="Times New Roman" w:hint="eastAsia"/>
                <w:color w:val="auto"/>
              </w:rPr>
              <w:t>, closed quartz tubes, 40mL</w:t>
            </w:r>
          </w:p>
        </w:tc>
        <w:tc>
          <w:tcPr>
            <w:tcW w:w="485" w:type="pct"/>
            <w:tcBorders>
              <w:top w:val="single" w:sz="4" w:space="0" w:color="auto"/>
              <w:bottom w:val="nil"/>
            </w:tcBorders>
          </w:tcPr>
          <w:p w14:paraId="158CE627" w14:textId="37AF5A91" w:rsidR="00512CB7" w:rsidRPr="00512CB7" w:rsidRDefault="0013209D"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hyperlink w:anchor="_ENREF_1" w:tooltip="Gu, 2023 #38" w:history="1">
              <w:r w:rsidR="007337CD" w:rsidRPr="007337CD">
                <w:rPr>
                  <w:rFonts w:ascii="Times New Roman" w:eastAsia="等线" w:hAnsi="Times New Roman" w:cs="Times New Roman" w:hint="eastAsia"/>
                  <w:color w:val="auto"/>
                </w:rPr>
                <w:t>[1]</w:t>
              </w:r>
            </w:hyperlink>
          </w:p>
          <w:p w14:paraId="59661C0A" w14:textId="77777777" w:rsidR="00512CB7" w:rsidRPr="00512CB7" w:rsidRDefault="00512CB7" w:rsidP="00512CB7">
            <w:pPr>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p>
        </w:tc>
      </w:tr>
      <w:tr w:rsidR="00297C05" w:rsidRPr="00E75AA2" w14:paraId="088ADEEA" w14:textId="77777777" w:rsidTr="0051092F">
        <w:trPr>
          <w:trHeight w:val="9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left w:val="nil"/>
              <w:bottom w:val="single" w:sz="4" w:space="0" w:color="FFFFFF"/>
              <w:right w:val="nil"/>
            </w:tcBorders>
            <w:shd w:val="clear" w:color="auto" w:fill="auto"/>
            <w:noWrap/>
          </w:tcPr>
          <w:p w14:paraId="0BD5BCEE" w14:textId="1A87A5C1" w:rsidR="00512CB7" w:rsidRPr="00B64FBD" w:rsidRDefault="00512CB7" w:rsidP="006371D8">
            <w:pPr>
              <w:contextualSpacing/>
              <w:jc w:val="left"/>
              <w:rPr>
                <w:rFonts w:ascii="Times New Roman" w:eastAsia="等线" w:hAnsi="Times New Roman" w:cs="Times New Roman"/>
                <w:i/>
                <w:iCs/>
                <w:color w:val="auto"/>
              </w:rPr>
            </w:pPr>
            <w:bookmarkStart w:id="5" w:name="_Hlk178711113"/>
            <w:r w:rsidRPr="00B64FBD">
              <w:rPr>
                <w:rFonts w:ascii="Times New Roman" w:eastAsia="等线" w:hAnsi="Times New Roman" w:cs="Times New Roman" w:hint="eastAsia"/>
                <w:i/>
                <w:iCs/>
                <w:color w:val="auto"/>
              </w:rPr>
              <w:t>HFPO-DA</w:t>
            </w:r>
            <w:bookmarkEnd w:id="5"/>
            <w:r w:rsidRPr="00B64FBD">
              <w:rPr>
                <w:rFonts w:ascii="Times New Roman" w:eastAsia="等线" w:hAnsi="Times New Roman" w:cs="Times New Roman" w:hint="eastAsia"/>
                <w:i/>
                <w:iCs/>
                <w:color w:val="auto"/>
              </w:rPr>
              <w:t xml:space="preserve"> </w:t>
            </w:r>
          </w:p>
        </w:tc>
        <w:tc>
          <w:tcPr>
            <w:tcW w:w="694" w:type="pct"/>
            <w:tcBorders>
              <w:top w:val="single" w:sz="4" w:space="0" w:color="FFFFFF"/>
              <w:bottom w:val="single" w:sz="4" w:space="0" w:color="FFFFFF"/>
              <w:right w:val="nil"/>
            </w:tcBorders>
            <w:shd w:val="clear" w:color="auto" w:fill="auto"/>
          </w:tcPr>
          <w:p w14:paraId="21BDAA50" w14:textId="77777777"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40%</w:t>
            </w:r>
          </w:p>
          <w:p w14:paraId="043B8D37" w14:textId="26149AB5"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color w:val="auto"/>
              </w:rPr>
              <w:t>(0.0</w:t>
            </w:r>
            <w:r w:rsidR="00C32363" w:rsidRPr="00055E8D">
              <w:rPr>
                <w:rFonts w:ascii="Times New Roman" w:eastAsia="等线" w:hAnsi="Times New Roman" w:cs="Times New Roman" w:hint="eastAsia"/>
                <w:color w:val="auto"/>
              </w:rPr>
              <w:t>1</w:t>
            </w:r>
            <w:r w:rsidR="00E75AA2" w:rsidRPr="00055E8D">
              <w:rPr>
                <w:rFonts w:ascii="Times New Roman" w:eastAsia="等线" w:hAnsi="Times New Roman" w:cs="Times New Roman" w:hint="eastAsia"/>
                <w:color w:val="auto"/>
              </w:rPr>
              <w:t>6</w:t>
            </w:r>
            <w:r w:rsidRPr="00055E8D">
              <w:rPr>
                <w:rFonts w:ascii="Times New Roman" w:eastAsia="等线" w:hAnsi="Times New Roman" w:cs="Times New Roman"/>
                <w:color w:val="auto"/>
              </w:rPr>
              <w:t>)</w:t>
            </w:r>
          </w:p>
        </w:tc>
        <w:tc>
          <w:tcPr>
            <w:tcW w:w="556" w:type="pct"/>
            <w:tcBorders>
              <w:top w:val="single" w:sz="4" w:space="0" w:color="FFFFFF"/>
              <w:bottom w:val="single" w:sz="4" w:space="0" w:color="FFFFFF"/>
              <w:right w:val="nil"/>
            </w:tcBorders>
            <w:shd w:val="clear" w:color="auto" w:fill="auto"/>
          </w:tcPr>
          <w:p w14:paraId="7BA53BC3" w14:textId="77777777"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56%</w:t>
            </w:r>
          </w:p>
          <w:p w14:paraId="0CF29E4E" w14:textId="4A61CB98" w:rsidR="00512CB7" w:rsidRPr="00055E8D" w:rsidRDefault="00512CB7"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055E8D">
              <w:rPr>
                <w:rFonts w:ascii="Times New Roman" w:eastAsia="等线" w:hAnsi="Times New Roman" w:cs="Times New Roman" w:hint="eastAsia"/>
                <w:color w:val="auto"/>
              </w:rPr>
              <w:t>(40%)</w:t>
            </w:r>
          </w:p>
        </w:tc>
        <w:tc>
          <w:tcPr>
            <w:tcW w:w="555" w:type="pct"/>
            <w:tcBorders>
              <w:top w:val="single" w:sz="4" w:space="0" w:color="FFFFFF"/>
              <w:bottom w:val="single" w:sz="4" w:space="0" w:color="FFFFFF"/>
              <w:right w:val="nil"/>
            </w:tcBorders>
            <w:shd w:val="clear" w:color="auto" w:fill="auto"/>
          </w:tcPr>
          <w:p w14:paraId="52AFD08E"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p>
        </w:tc>
        <w:tc>
          <w:tcPr>
            <w:tcW w:w="2154" w:type="pct"/>
            <w:tcBorders>
              <w:top w:val="single" w:sz="4" w:space="0" w:color="FFFFFF"/>
              <w:bottom w:val="single" w:sz="4" w:space="0" w:color="FFFFFF"/>
              <w:right w:val="nil"/>
            </w:tcBorders>
            <w:shd w:val="clear" w:color="auto" w:fill="auto"/>
          </w:tcPr>
          <w:p w14:paraId="3DE0B698"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pH 6, 180min, Sankyo Electric Corporation:0.65mW/cm</w:t>
            </w:r>
            <w:r w:rsidRPr="00512CB7">
              <w:rPr>
                <w:rFonts w:ascii="Times New Roman" w:eastAsia="等线" w:hAnsi="Times New Roman" w:cs="Times New Roman" w:hint="eastAsia"/>
                <w:color w:val="auto"/>
                <w:vertAlign w:val="superscript"/>
              </w:rPr>
              <w:t>2</w:t>
            </w:r>
            <w:r w:rsidRPr="00512CB7">
              <w:rPr>
                <w:rFonts w:ascii="Times New Roman" w:eastAsia="等线" w:hAnsi="Times New Roman" w:cs="Times New Roman" w:hint="eastAsia"/>
                <w:color w:val="auto"/>
              </w:rPr>
              <w:t>, batch-type photoreactor, 1.2L</w:t>
            </w:r>
          </w:p>
        </w:tc>
        <w:tc>
          <w:tcPr>
            <w:tcW w:w="485" w:type="pct"/>
            <w:tcBorders>
              <w:top w:val="single" w:sz="4" w:space="0" w:color="FFFFFF"/>
              <w:bottom w:val="single" w:sz="4" w:space="0" w:color="FFFFFF"/>
              <w:right w:val="nil"/>
            </w:tcBorders>
            <w:shd w:val="clear" w:color="auto" w:fill="auto"/>
          </w:tcPr>
          <w:p w14:paraId="70C9CB58" w14:textId="77777777"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rPr>
            </w:pPr>
            <w:r w:rsidRPr="00512CB7">
              <w:rPr>
                <w:rFonts w:ascii="Times New Roman" w:eastAsia="等线" w:hAnsi="Times New Roman" w:cs="Times New Roman" w:hint="eastAsia"/>
                <w:color w:val="auto"/>
              </w:rPr>
              <w:t>[</w:t>
            </w:r>
            <w:r w:rsidRPr="00512CB7">
              <w:rPr>
                <w:rFonts w:ascii="Times New Roman" w:eastAsia="等线" w:hAnsi="Times New Roman" w:cs="Times New Roman" w:hint="eastAsia"/>
              </w:rPr>
              <w:fldChar w:fldCharType="begin"/>
            </w:r>
            <w:r w:rsidRPr="00512CB7">
              <w:rPr>
                <w:rFonts w:ascii="Times New Roman" w:eastAsia="等线" w:hAnsi="Times New Roman" w:cs="Times New Roman" w:hint="eastAsia"/>
                <w:color w:val="auto"/>
              </w:rPr>
              <w:instrText xml:space="preserve"> ADDIN ZOTERO_ITEM CSL_CITATION {"citationID":"TJS1lxBP","properties":{"formattedCitation":"\\super 7\\nosupersub{}","plainCitation":"7","noteIndex":0},"citationItems":[{"id":2030,"uris":["http://zotero.org/users/11365641/items/RBGGR5PC"],"itemData":{"id":2030,"type":"article-journal","container-title":"Journal of Hazardous Materials","DOI":"10.1016/j.jhazmat.2023.132864","ISSN":"03043894","journalAbbreviation":"Journal of Hazardous Materials","language":"en","note":"titleTranslation: </w:instrText>
            </w:r>
            <w:r w:rsidRPr="00512CB7">
              <w:rPr>
                <w:rFonts w:ascii="Times New Roman" w:eastAsia="等线" w:hAnsi="Times New Roman" w:cs="Times New Roman" w:hint="eastAsia"/>
                <w:color w:val="auto"/>
              </w:rPr>
              <w:instrText>真空紫外（</w:instrText>
            </w:r>
            <w:r w:rsidRPr="00512CB7">
              <w:rPr>
                <w:rFonts w:ascii="Times New Roman" w:eastAsia="等线" w:hAnsi="Times New Roman" w:cs="Times New Roman" w:hint="eastAsia"/>
                <w:color w:val="auto"/>
              </w:rPr>
              <w:instrText>VUV</w:instrText>
            </w:r>
            <w:r w:rsidRPr="00512CB7">
              <w:rPr>
                <w:rFonts w:ascii="Times New Roman" w:eastAsia="等线" w:hAnsi="Times New Roman" w:cs="Times New Roman" w:hint="eastAsia"/>
                <w:color w:val="auto"/>
              </w:rPr>
              <w:instrText>）光解和</w:instrText>
            </w:r>
            <w:r w:rsidRPr="00512CB7">
              <w:rPr>
                <w:rFonts w:ascii="Times New Roman" w:eastAsia="等线" w:hAnsi="Times New Roman" w:cs="Times New Roman" w:hint="eastAsia"/>
                <w:color w:val="auto"/>
              </w:rPr>
              <w:instrText>VUV/</w:instrText>
            </w:r>
            <w:r w:rsidRPr="00512CB7">
              <w:rPr>
                <w:rFonts w:ascii="Times New Roman" w:eastAsia="等线" w:hAnsi="Times New Roman" w:cs="Times New Roman" w:hint="eastAsia"/>
                <w:color w:val="auto"/>
              </w:rPr>
              <w:instrText>亚硫酸法降解六氟氧化丙烯二聚酸（</w:instrText>
            </w:r>
            <w:r w:rsidRPr="00512CB7">
              <w:rPr>
                <w:rFonts w:ascii="Times New Roman" w:eastAsia="等线" w:hAnsi="Times New Roman" w:cs="Times New Roman" w:hint="eastAsia"/>
                <w:color w:val="auto"/>
              </w:rPr>
              <w:instrText>GenX</w:instrText>
            </w:r>
            <w:r w:rsidRPr="00512CB7">
              <w:rPr>
                <w:rFonts w:ascii="Times New Roman" w:eastAsia="等线" w:hAnsi="Times New Roman" w:cs="Times New Roman" w:hint="eastAsia"/>
                <w:color w:val="auto"/>
              </w:rPr>
              <w:instrText>）的动力学和机理</w:instrText>
            </w:r>
            <w:r w:rsidRPr="00512CB7">
              <w:rPr>
                <w:rFonts w:ascii="Times New Roman" w:eastAsia="等线" w:hAnsi="Times New Roman" w:cs="Times New Roman" w:hint="eastAsia"/>
                <w:color w:val="auto"/>
              </w:rPr>
              <w:instrText xml:space="preserve">","page":"132864","source":"DOI.org (Crossref)","title":"Kinetics and proposed mechanisms of hexafluoropropylene oxide dimer acid (GenX) degradation via vacuum-UV (VUV) photolysis and VUV/sulfite processes","volume":"463","author":[{"family":"Kim","given":"Jaehee"},{"family":"Kim","given":"Taeyeon"},{"family":"Park","given":"Heungjoo"},{"family":"Kim","given":"Moon-Kyung"},{"family":"Eom","given":"Soyeon"},{"family":"Choe","given":"Yerin"},{"family":"Choe","given":"Jong Kwon"},{"family":"Zoh","given":"Kyung-Duk"}],"issued":{"date-parts":[["2024",2]]}}}],"schema":"https://github.com/citation-style-language/schema/raw/master/csl-citation.json"} </w:instrText>
            </w:r>
            <w:r w:rsidRPr="00512CB7">
              <w:rPr>
                <w:rFonts w:ascii="Times New Roman" w:eastAsia="等线" w:hAnsi="Times New Roman" w:cs="Times New Roman" w:hint="eastAsia"/>
              </w:rPr>
              <w:fldChar w:fldCharType="separate"/>
            </w:r>
            <w:r w:rsidRPr="00512CB7">
              <w:rPr>
                <w:rFonts w:ascii="Times New Roman" w:eastAsia="等线" w:hAnsi="Times New Roman" w:cs="Times New Roman"/>
                <w:color w:val="auto"/>
              </w:rPr>
              <w:t>7</w:t>
            </w:r>
            <w:r w:rsidRPr="00512CB7">
              <w:rPr>
                <w:rFonts w:ascii="Times New Roman" w:eastAsia="等线" w:hAnsi="Times New Roman" w:cs="Times New Roman" w:hint="eastAsia"/>
              </w:rPr>
              <w:fldChar w:fldCharType="end"/>
            </w:r>
            <w:r w:rsidRPr="00512CB7">
              <w:rPr>
                <w:rFonts w:ascii="Times New Roman" w:eastAsia="等线" w:hAnsi="Times New Roman" w:cs="Times New Roman" w:hint="eastAsia"/>
                <w:color w:val="auto"/>
              </w:rPr>
              <w:t>]</w:t>
            </w:r>
          </w:p>
        </w:tc>
      </w:tr>
      <w:tr w:rsidR="00297C05" w:rsidRPr="00E75AA2" w14:paraId="5FAAF87F" w14:textId="77777777" w:rsidTr="0051092F">
        <w:trPr>
          <w:trHeight w:val="9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left w:val="nil"/>
              <w:bottom w:val="single" w:sz="4" w:space="0" w:color="FFFFFF"/>
              <w:right w:val="nil"/>
            </w:tcBorders>
            <w:shd w:val="clear" w:color="auto" w:fill="auto"/>
            <w:noWrap/>
          </w:tcPr>
          <w:p w14:paraId="529678DE" w14:textId="5F8FAADA" w:rsidR="00512CB7" w:rsidRPr="00297C05" w:rsidRDefault="00512CB7" w:rsidP="006371D8">
            <w:pPr>
              <w:contextualSpacing/>
              <w:jc w:val="left"/>
              <w:rPr>
                <w:rFonts w:ascii="Times New Roman" w:eastAsia="等线" w:hAnsi="Times New Roman" w:cs="Times New Roman"/>
                <w:i/>
                <w:iCs/>
                <w:color w:val="000000" w:themeColor="text1"/>
              </w:rPr>
            </w:pPr>
            <w:r w:rsidRPr="00297C05">
              <w:rPr>
                <w:rFonts w:ascii="Times New Roman" w:eastAsia="等线" w:hAnsi="Times New Roman" w:cs="Times New Roman"/>
                <w:i/>
                <w:iCs/>
                <w:color w:val="000000" w:themeColor="text1"/>
              </w:rPr>
              <w:t>PFAS</w:t>
            </w:r>
          </w:p>
        </w:tc>
        <w:tc>
          <w:tcPr>
            <w:tcW w:w="694" w:type="pct"/>
            <w:tcBorders>
              <w:top w:val="single" w:sz="4" w:space="0" w:color="FFFFFF"/>
              <w:bottom w:val="single" w:sz="4" w:space="0" w:color="FFFFFF"/>
              <w:right w:val="nil"/>
            </w:tcBorders>
            <w:shd w:val="clear" w:color="auto" w:fill="auto"/>
          </w:tcPr>
          <w:p w14:paraId="551F1D56" w14:textId="4DB2F71A" w:rsidR="00512CB7" w:rsidRPr="00055E8D" w:rsidRDefault="00512CB7" w:rsidP="00297C05">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2%–</w:t>
            </w:r>
            <w:r w:rsidR="007B121C" w:rsidRPr="00055E8D">
              <w:rPr>
                <w:rFonts w:ascii="Times New Roman" w:eastAsia="等线" w:hAnsi="Times New Roman" w:cs="Times New Roman" w:hint="eastAsia"/>
                <w:color w:val="000000" w:themeColor="text1"/>
              </w:rPr>
              <w:t>100</w:t>
            </w:r>
            <w:r w:rsidRPr="00055E8D">
              <w:rPr>
                <w:rFonts w:ascii="Times New Roman" w:eastAsia="等线" w:hAnsi="Times New Roman" w:cs="Times New Roman"/>
                <w:color w:val="000000" w:themeColor="text1"/>
              </w:rPr>
              <w:t>%</w:t>
            </w:r>
          </w:p>
          <w:p w14:paraId="71A7CFE3" w14:textId="35F67E15" w:rsidR="006371D8" w:rsidRPr="00055E8D" w:rsidRDefault="006371D8"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(0-0.299)</w:t>
            </w:r>
          </w:p>
        </w:tc>
        <w:tc>
          <w:tcPr>
            <w:tcW w:w="556" w:type="pct"/>
            <w:tcBorders>
              <w:top w:val="single" w:sz="4" w:space="0" w:color="FFFFFF"/>
              <w:bottom w:val="single" w:sz="4" w:space="0" w:color="FFFFFF"/>
              <w:right w:val="nil"/>
            </w:tcBorders>
            <w:shd w:val="clear" w:color="auto" w:fill="auto"/>
          </w:tcPr>
          <w:p w14:paraId="4DDF1F3D" w14:textId="53B48BD6" w:rsidR="00512CB7" w:rsidRPr="00055E8D" w:rsidRDefault="006371D8" w:rsidP="0051092F">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3–</w:t>
            </w:r>
            <w:r w:rsidR="0051092F" w:rsidRPr="00055E8D">
              <w:rPr>
                <w:rFonts w:ascii="Times New Roman" w:eastAsia="等线" w:hAnsi="Times New Roman" w:cs="Times New Roman" w:hint="eastAsia"/>
                <w:color w:val="000000" w:themeColor="text1"/>
              </w:rPr>
              <w:t>54</w:t>
            </w:r>
            <w:r w:rsidR="00512CB7" w:rsidRPr="00055E8D">
              <w:rPr>
                <w:rFonts w:ascii="Times New Roman" w:eastAsia="等线" w:hAnsi="Times New Roman" w:cs="Times New Roman"/>
                <w:color w:val="000000" w:themeColor="text1"/>
              </w:rPr>
              <w:t>%</w:t>
            </w:r>
          </w:p>
          <w:p w14:paraId="381D88A7" w14:textId="405DAC31" w:rsidR="00512CB7" w:rsidRPr="00055E8D" w:rsidRDefault="00512CB7" w:rsidP="00297C05">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w:t>
            </w:r>
            <w:r w:rsidR="0051092F" w:rsidRPr="00055E8D">
              <w:rPr>
                <w:rFonts w:ascii="Times New Roman" w:eastAsia="等线" w:hAnsi="Times New Roman" w:cs="Times New Roman" w:hint="eastAsia"/>
                <w:color w:val="000000" w:themeColor="text1"/>
              </w:rPr>
              <w:t>0</w:t>
            </w:r>
            <w:r w:rsidR="006371D8" w:rsidRPr="00055E8D">
              <w:rPr>
                <w:rFonts w:ascii="Times New Roman" w:eastAsia="等线" w:hAnsi="Times New Roman" w:cs="Times New Roman"/>
                <w:color w:val="000000" w:themeColor="text1"/>
              </w:rPr>
              <w:t>–</w:t>
            </w:r>
            <w:r w:rsidR="0051092F" w:rsidRPr="00055E8D">
              <w:rPr>
                <w:rFonts w:ascii="Times New Roman" w:eastAsia="等线" w:hAnsi="Times New Roman" w:cs="Times New Roman" w:hint="eastAsia"/>
                <w:color w:val="000000" w:themeColor="text1"/>
              </w:rPr>
              <w:t>26</w:t>
            </w:r>
            <w:r w:rsidRPr="00055E8D">
              <w:rPr>
                <w:rFonts w:ascii="Times New Roman" w:eastAsia="等线" w:hAnsi="Times New Roman" w:cs="Times New Roman"/>
                <w:color w:val="000000" w:themeColor="text1"/>
              </w:rPr>
              <w:t>%)</w:t>
            </w:r>
          </w:p>
        </w:tc>
        <w:tc>
          <w:tcPr>
            <w:tcW w:w="555" w:type="pct"/>
            <w:tcBorders>
              <w:top w:val="single" w:sz="4" w:space="0" w:color="FFFFFF"/>
              <w:bottom w:val="single" w:sz="4" w:space="0" w:color="FFFFFF"/>
              <w:right w:val="nil"/>
            </w:tcBorders>
            <w:shd w:val="clear" w:color="auto" w:fill="auto"/>
          </w:tcPr>
          <w:p w14:paraId="601031BA" w14:textId="3826DC90" w:rsidR="00512CB7" w:rsidRPr="00297C05" w:rsidRDefault="0051092F" w:rsidP="006371D8">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Pr>
                <w:rFonts w:ascii="Times New Roman" w:eastAsia="等线" w:hAnsi="Times New Roman" w:cs="Times New Roman" w:hint="eastAsia"/>
                <w:color w:val="000000" w:themeColor="text1"/>
              </w:rPr>
              <w:t>6</w:t>
            </w:r>
            <w:r w:rsidR="006371D8" w:rsidRPr="00297C05">
              <w:rPr>
                <w:rFonts w:ascii="Times New Roman" w:eastAsia="等线" w:hAnsi="Times New Roman" w:cs="Times New Roman"/>
                <w:color w:val="000000" w:themeColor="text1"/>
              </w:rPr>
              <w:t>–6</w:t>
            </w:r>
            <w:r>
              <w:rPr>
                <w:rFonts w:ascii="Times New Roman" w:eastAsia="等线" w:hAnsi="Times New Roman" w:cs="Times New Roman" w:hint="eastAsia"/>
                <w:color w:val="000000" w:themeColor="text1"/>
              </w:rPr>
              <w:t>3</w:t>
            </w:r>
            <w:r w:rsidR="00512CB7" w:rsidRPr="00297C05">
              <w:rPr>
                <w:rFonts w:ascii="Times New Roman" w:eastAsia="等线" w:hAnsi="Times New Roman" w:cs="Times New Roman"/>
                <w:color w:val="000000" w:themeColor="text1"/>
              </w:rPr>
              <w:t>%</w:t>
            </w:r>
          </w:p>
        </w:tc>
        <w:tc>
          <w:tcPr>
            <w:tcW w:w="2154" w:type="pct"/>
            <w:tcBorders>
              <w:top w:val="single" w:sz="4" w:space="0" w:color="FFFFFF"/>
              <w:bottom w:val="single" w:sz="4" w:space="0" w:color="FFFFFF"/>
              <w:right w:val="nil"/>
            </w:tcBorders>
            <w:shd w:val="clear" w:color="auto" w:fill="auto"/>
          </w:tcPr>
          <w:p w14:paraId="68509C36" w14:textId="61A5D94C" w:rsidR="00512CB7" w:rsidRPr="00297C05" w:rsidRDefault="00512CB7" w:rsidP="006371D8">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297C05">
              <w:rPr>
                <w:rFonts w:ascii="Times New Roman" w:eastAsia="等线" w:hAnsi="Times New Roman" w:cs="Times New Roman"/>
                <w:color w:val="000000" w:themeColor="text1"/>
              </w:rPr>
              <w:t>pH(original), 180min, LS:</w:t>
            </w:r>
            <w:r w:rsidR="00297C05" w:rsidRPr="00297C05">
              <w:rPr>
                <w:rFonts w:ascii="Times New Roman" w:eastAsia="等线" w:hAnsi="Times New Roman" w:cs="Times New Roman" w:hint="eastAsia"/>
                <w:color w:val="000000" w:themeColor="text1"/>
              </w:rPr>
              <w:t>0.095</w:t>
            </w:r>
            <w:r w:rsidRPr="00297C05">
              <w:rPr>
                <w:rFonts w:ascii="Times New Roman" w:eastAsia="等线" w:hAnsi="Times New Roman" w:cs="Times New Roman"/>
                <w:color w:val="000000" w:themeColor="text1"/>
              </w:rPr>
              <w:t>mW/cm</w:t>
            </w:r>
            <w:r w:rsidRPr="00297C05">
              <w:rPr>
                <w:rFonts w:ascii="Times New Roman" w:eastAsia="等线" w:hAnsi="Times New Roman" w:cs="Times New Roman"/>
                <w:color w:val="000000" w:themeColor="text1"/>
                <w:vertAlign w:val="superscript"/>
              </w:rPr>
              <w:t>2</w:t>
            </w:r>
            <w:r w:rsidRPr="00297C05">
              <w:rPr>
                <w:rFonts w:ascii="Times New Roman" w:eastAsia="等线" w:hAnsi="Times New Roman" w:cs="Times New Roman"/>
                <w:color w:val="000000" w:themeColor="text1"/>
              </w:rPr>
              <w:t>,</w:t>
            </w:r>
            <w:r w:rsidR="00297C05" w:rsidRPr="00297C05">
              <w:rPr>
                <w:rFonts w:ascii="Times New Roman" w:eastAsia="等线" w:hAnsi="Times New Roman" w:cs="Times New Roman" w:hint="eastAsia"/>
                <w:color w:val="000000" w:themeColor="text1"/>
              </w:rPr>
              <w:t xml:space="preserve"> </w:t>
            </w:r>
            <w:r w:rsidRPr="00297C05">
              <w:rPr>
                <w:rFonts w:ascii="Times New Roman" w:eastAsia="等线" w:hAnsi="Times New Roman" w:cs="Times New Roman"/>
                <w:color w:val="000000" w:themeColor="text1"/>
              </w:rPr>
              <w:t>stainless steel chamber photoreactor,</w:t>
            </w:r>
            <w:r w:rsidR="00297C05" w:rsidRPr="00297C05">
              <w:rPr>
                <w:rFonts w:ascii="Times New Roman" w:eastAsia="等线" w:hAnsi="Times New Roman" w:cs="Times New Roman" w:hint="eastAsia"/>
                <w:color w:val="000000" w:themeColor="text1"/>
              </w:rPr>
              <w:t xml:space="preserve"> </w:t>
            </w:r>
            <w:r w:rsidR="003C31A2" w:rsidRPr="00297C05">
              <w:rPr>
                <w:rFonts w:ascii="Times New Roman" w:eastAsia="等线" w:hAnsi="Times New Roman" w:cs="Times New Roman"/>
                <w:color w:val="000000" w:themeColor="text1"/>
              </w:rPr>
              <w:t>dynamic irradiation, 0.237</w:t>
            </w:r>
            <w:r w:rsidRPr="00297C05">
              <w:rPr>
                <w:rFonts w:ascii="Times New Roman" w:eastAsia="等线" w:hAnsi="Times New Roman" w:cs="Times New Roman"/>
                <w:color w:val="000000" w:themeColor="text1"/>
              </w:rPr>
              <w:t>L</w:t>
            </w:r>
          </w:p>
        </w:tc>
        <w:tc>
          <w:tcPr>
            <w:tcW w:w="485" w:type="pct"/>
            <w:tcBorders>
              <w:top w:val="single" w:sz="4" w:space="0" w:color="FFFFFF"/>
              <w:bottom w:val="single" w:sz="4" w:space="0" w:color="FFFFFF"/>
              <w:right w:val="nil"/>
            </w:tcBorders>
            <w:shd w:val="clear" w:color="auto" w:fill="auto"/>
          </w:tcPr>
          <w:p w14:paraId="7785B62E" w14:textId="6AE5DD0D" w:rsidR="00512CB7" w:rsidRPr="00512CB7" w:rsidRDefault="00512CB7" w:rsidP="00512CB7">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ED0000"/>
              </w:rPr>
            </w:pPr>
            <w:r w:rsidRPr="00512CB7">
              <w:rPr>
                <w:rFonts w:ascii="Times New Roman" w:eastAsia="等线" w:hAnsi="Times New Roman" w:cs="Times New Roman"/>
                <w:color w:val="ED0000"/>
              </w:rPr>
              <w:t>thi</w:t>
            </w:r>
            <w:r w:rsidR="00297C05">
              <w:rPr>
                <w:rFonts w:ascii="Times New Roman" w:eastAsia="等线" w:hAnsi="Times New Roman" w:cs="Times New Roman" w:hint="eastAsia"/>
                <w:color w:val="ED0000"/>
              </w:rPr>
              <w:t>s</w:t>
            </w:r>
            <w:r w:rsidRPr="00512CB7">
              <w:rPr>
                <w:rFonts w:ascii="Times New Roman" w:eastAsia="等线" w:hAnsi="Times New Roman" w:cs="Times New Roman"/>
                <w:color w:val="ED0000"/>
              </w:rPr>
              <w:t xml:space="preserve"> article</w:t>
            </w:r>
          </w:p>
        </w:tc>
      </w:tr>
      <w:tr w:rsidR="00297C05" w:rsidRPr="00E75AA2" w14:paraId="433C1B1A" w14:textId="77777777" w:rsidTr="0051092F">
        <w:trPr>
          <w:trHeight w:val="9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left w:val="nil"/>
              <w:bottom w:val="single" w:sz="4" w:space="0" w:color="FFFFFF"/>
              <w:right w:val="nil"/>
            </w:tcBorders>
            <w:shd w:val="clear" w:color="auto" w:fill="auto"/>
            <w:noWrap/>
          </w:tcPr>
          <w:p w14:paraId="5D945E38" w14:textId="7D03EE7E" w:rsidR="003C31A2" w:rsidRPr="00297C05" w:rsidRDefault="003C31A2" w:rsidP="006371D8">
            <w:pPr>
              <w:contextualSpacing/>
              <w:jc w:val="left"/>
              <w:rPr>
                <w:rFonts w:ascii="Times New Roman" w:eastAsia="等线" w:hAnsi="Times New Roman" w:cs="Times New Roman"/>
                <w:i/>
                <w:iCs/>
                <w:color w:val="000000" w:themeColor="text1"/>
              </w:rPr>
            </w:pPr>
            <w:r w:rsidRPr="00297C05">
              <w:rPr>
                <w:rFonts w:ascii="Times New Roman" w:eastAsia="等线" w:hAnsi="Times New Roman" w:cs="Times New Roman"/>
                <w:i/>
                <w:iCs/>
                <w:color w:val="000000" w:themeColor="text1"/>
              </w:rPr>
              <w:t>PFAS</w:t>
            </w:r>
          </w:p>
        </w:tc>
        <w:tc>
          <w:tcPr>
            <w:tcW w:w="694" w:type="pct"/>
            <w:tcBorders>
              <w:top w:val="single" w:sz="4" w:space="0" w:color="FFFFFF"/>
              <w:bottom w:val="single" w:sz="4" w:space="0" w:color="FFFFFF"/>
              <w:right w:val="nil"/>
            </w:tcBorders>
            <w:shd w:val="clear" w:color="auto" w:fill="auto"/>
          </w:tcPr>
          <w:p w14:paraId="65A040C2" w14:textId="4D4FED48" w:rsidR="003C31A2" w:rsidRPr="00055E8D" w:rsidRDefault="006371D8" w:rsidP="0051092F">
            <w:pPr>
              <w:widowControl/>
              <w:tabs>
                <w:tab w:val="decimal" w:pos="360"/>
              </w:tabs>
              <w:spacing w:after="200"/>
              <w:ind w:firstLineChars="100" w:firstLine="22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100</w:t>
            </w:r>
            <w:r w:rsidR="003C31A2" w:rsidRPr="00055E8D">
              <w:rPr>
                <w:rFonts w:ascii="Times New Roman" w:eastAsia="等线" w:hAnsi="Times New Roman" w:cs="Times New Roman"/>
                <w:color w:val="000000" w:themeColor="text1"/>
              </w:rPr>
              <w:t>%</w:t>
            </w:r>
          </w:p>
          <w:p w14:paraId="1FEF6D54" w14:textId="37A4CA64" w:rsidR="006371D8" w:rsidRPr="00055E8D" w:rsidRDefault="006371D8"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(0.039–0.715)</w:t>
            </w:r>
          </w:p>
        </w:tc>
        <w:tc>
          <w:tcPr>
            <w:tcW w:w="556" w:type="pct"/>
            <w:tcBorders>
              <w:top w:val="single" w:sz="4" w:space="0" w:color="FFFFFF"/>
              <w:bottom w:val="single" w:sz="4" w:space="0" w:color="FFFFFF"/>
              <w:right w:val="nil"/>
            </w:tcBorders>
            <w:shd w:val="clear" w:color="auto" w:fill="auto"/>
          </w:tcPr>
          <w:p w14:paraId="5004BA12" w14:textId="68803C34" w:rsidR="003C31A2" w:rsidRPr="00055E8D" w:rsidRDefault="0051092F" w:rsidP="0051092F">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hint="eastAsia"/>
                <w:color w:val="000000" w:themeColor="text1"/>
              </w:rPr>
              <w:t>46</w:t>
            </w:r>
            <w:r w:rsidRPr="00055E8D">
              <w:rPr>
                <w:rFonts w:ascii="Times New Roman" w:eastAsia="等线" w:hAnsi="Times New Roman" w:cs="Times New Roman"/>
                <w:color w:val="000000" w:themeColor="text1"/>
              </w:rPr>
              <w:t>−</w:t>
            </w:r>
            <w:r w:rsidRPr="00055E8D">
              <w:rPr>
                <w:rFonts w:ascii="Times New Roman" w:eastAsia="等线" w:hAnsi="Times New Roman" w:cs="Times New Roman" w:hint="eastAsia"/>
                <w:color w:val="000000" w:themeColor="text1"/>
              </w:rPr>
              <w:t>81</w:t>
            </w:r>
            <w:r w:rsidR="006371D8" w:rsidRPr="00055E8D">
              <w:rPr>
                <w:rFonts w:ascii="Times New Roman" w:eastAsia="等线" w:hAnsi="Times New Roman" w:cs="Times New Roman"/>
                <w:color w:val="000000" w:themeColor="text1"/>
              </w:rPr>
              <w:t>%</w:t>
            </w:r>
          </w:p>
          <w:p w14:paraId="3F41E0F8" w14:textId="1118545B" w:rsidR="003C31A2" w:rsidRPr="00055E8D" w:rsidRDefault="003C31A2" w:rsidP="00297C05">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w:t>
            </w:r>
            <w:r w:rsidR="0051092F" w:rsidRPr="00055E8D">
              <w:rPr>
                <w:rFonts w:ascii="Times New Roman" w:eastAsia="等线" w:hAnsi="Times New Roman" w:cs="Times New Roman" w:hint="eastAsia"/>
                <w:color w:val="000000" w:themeColor="text1"/>
              </w:rPr>
              <w:t>4</w:t>
            </w:r>
            <w:r w:rsidR="006371D8" w:rsidRPr="00055E8D">
              <w:rPr>
                <w:rFonts w:ascii="Times New Roman" w:eastAsia="等线" w:hAnsi="Times New Roman" w:cs="Times New Roman"/>
                <w:color w:val="000000" w:themeColor="text1"/>
              </w:rPr>
              <w:t>–1</w:t>
            </w:r>
            <w:r w:rsidR="0051092F" w:rsidRPr="00055E8D">
              <w:rPr>
                <w:rFonts w:ascii="Times New Roman" w:eastAsia="等线" w:hAnsi="Times New Roman" w:cs="Times New Roman" w:hint="eastAsia"/>
                <w:color w:val="000000" w:themeColor="text1"/>
              </w:rPr>
              <w:t>5</w:t>
            </w:r>
            <w:r w:rsidRPr="00055E8D">
              <w:rPr>
                <w:rFonts w:ascii="Times New Roman" w:eastAsia="等线" w:hAnsi="Times New Roman" w:cs="Times New Roman"/>
                <w:color w:val="000000" w:themeColor="text1"/>
              </w:rPr>
              <w:t>%)</w:t>
            </w:r>
          </w:p>
        </w:tc>
        <w:tc>
          <w:tcPr>
            <w:tcW w:w="555" w:type="pct"/>
            <w:tcBorders>
              <w:top w:val="single" w:sz="4" w:space="0" w:color="FFFFFF"/>
              <w:bottom w:val="single" w:sz="4" w:space="0" w:color="FFFFFF"/>
              <w:right w:val="nil"/>
            </w:tcBorders>
            <w:shd w:val="clear" w:color="auto" w:fill="auto"/>
          </w:tcPr>
          <w:p w14:paraId="5D605F70" w14:textId="5DA2BE7E" w:rsidR="003C31A2" w:rsidRPr="00297C05" w:rsidRDefault="006371D8" w:rsidP="003C31A2">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297C05">
              <w:rPr>
                <w:rFonts w:ascii="Times New Roman" w:eastAsia="等线" w:hAnsi="Times New Roman" w:cs="Times New Roman"/>
                <w:color w:val="000000" w:themeColor="text1"/>
              </w:rPr>
              <w:t>5</w:t>
            </w:r>
            <w:r w:rsidR="0051092F">
              <w:rPr>
                <w:rFonts w:ascii="Times New Roman" w:eastAsia="等线" w:hAnsi="Times New Roman" w:cs="Times New Roman" w:hint="eastAsia"/>
                <w:color w:val="000000" w:themeColor="text1"/>
              </w:rPr>
              <w:t>6</w:t>
            </w:r>
            <w:r w:rsidR="00297C05" w:rsidRPr="00297C05">
              <w:rPr>
                <w:rFonts w:ascii="Times New Roman" w:eastAsia="等线" w:hAnsi="Times New Roman" w:cs="Times New Roman"/>
                <w:color w:val="000000" w:themeColor="text1"/>
              </w:rPr>
              <w:t>−</w:t>
            </w:r>
            <w:r w:rsidR="0051092F">
              <w:rPr>
                <w:rFonts w:ascii="Times New Roman" w:eastAsia="等线" w:hAnsi="Times New Roman" w:cs="Times New Roman" w:hint="eastAsia"/>
                <w:color w:val="000000" w:themeColor="text1"/>
              </w:rPr>
              <w:t>88</w:t>
            </w:r>
            <w:r w:rsidR="00297C05" w:rsidRPr="00297C05">
              <w:rPr>
                <w:rFonts w:ascii="Times New Roman" w:eastAsia="等线" w:hAnsi="Times New Roman" w:cs="Times New Roman" w:hint="eastAsia"/>
                <w:color w:val="000000" w:themeColor="text1"/>
              </w:rPr>
              <w:t>%</w:t>
            </w:r>
          </w:p>
        </w:tc>
        <w:tc>
          <w:tcPr>
            <w:tcW w:w="2154" w:type="pct"/>
            <w:tcBorders>
              <w:top w:val="single" w:sz="4" w:space="0" w:color="FFFFFF"/>
              <w:bottom w:val="single" w:sz="4" w:space="0" w:color="FFFFFF"/>
              <w:right w:val="nil"/>
            </w:tcBorders>
            <w:shd w:val="clear" w:color="auto" w:fill="auto"/>
          </w:tcPr>
          <w:p w14:paraId="553A2141" w14:textId="106CAF40" w:rsidR="003C31A2" w:rsidRPr="00297C05" w:rsidRDefault="003C31A2" w:rsidP="006371D8">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297C05">
              <w:rPr>
                <w:rFonts w:ascii="Times New Roman" w:eastAsia="等线" w:hAnsi="Times New Roman" w:cs="Times New Roman"/>
                <w:color w:val="000000" w:themeColor="text1"/>
              </w:rPr>
              <w:t xml:space="preserve">pH(original), </w:t>
            </w:r>
            <w:r w:rsidR="006371D8" w:rsidRPr="00297C05">
              <w:rPr>
                <w:rFonts w:ascii="Times New Roman" w:eastAsia="等线" w:hAnsi="Times New Roman" w:cs="Times New Roman"/>
                <w:color w:val="000000" w:themeColor="text1"/>
              </w:rPr>
              <w:t>80</w:t>
            </w:r>
            <w:r w:rsidRPr="00297C05">
              <w:rPr>
                <w:rFonts w:ascii="Times New Roman" w:eastAsia="等线" w:hAnsi="Times New Roman" w:cs="Times New Roman"/>
                <w:color w:val="000000" w:themeColor="text1"/>
              </w:rPr>
              <w:t>min, LS:</w:t>
            </w:r>
            <w:r w:rsidR="00297C05" w:rsidRPr="00297C05">
              <w:rPr>
                <w:rFonts w:ascii="Times New Roman" w:eastAsia="等线" w:hAnsi="Times New Roman" w:cs="Times New Roman" w:hint="eastAsia"/>
                <w:color w:val="000000" w:themeColor="text1"/>
              </w:rPr>
              <w:t>0.095</w:t>
            </w:r>
            <w:r w:rsidRPr="00297C05">
              <w:rPr>
                <w:rFonts w:ascii="Times New Roman" w:eastAsia="等线" w:hAnsi="Times New Roman" w:cs="Times New Roman"/>
                <w:color w:val="000000" w:themeColor="text1"/>
              </w:rPr>
              <w:t>mW/cm</w:t>
            </w:r>
            <w:r w:rsidRPr="00297C05">
              <w:rPr>
                <w:rFonts w:ascii="Times New Roman" w:eastAsia="等线" w:hAnsi="Times New Roman" w:cs="Times New Roman"/>
                <w:color w:val="000000" w:themeColor="text1"/>
                <w:vertAlign w:val="superscript"/>
              </w:rPr>
              <w:t>2</w:t>
            </w:r>
            <w:r w:rsidRPr="00297C05">
              <w:rPr>
                <w:rFonts w:ascii="Times New Roman" w:eastAsia="等线" w:hAnsi="Times New Roman" w:cs="Times New Roman"/>
                <w:color w:val="000000" w:themeColor="text1"/>
              </w:rPr>
              <w:t xml:space="preserve">, stainless steel chamber photoreactor, </w:t>
            </w:r>
            <w:r w:rsidR="0029399A">
              <w:rPr>
                <w:rFonts w:ascii="Times New Roman" w:eastAsia="等线" w:hAnsi="Times New Roman" w:cs="Times New Roman" w:hint="eastAsia"/>
                <w:color w:val="000000" w:themeColor="text1"/>
              </w:rPr>
              <w:t xml:space="preserve">CI, </w:t>
            </w:r>
            <w:r w:rsidR="00297C05" w:rsidRPr="00297C05">
              <w:rPr>
                <w:rFonts w:ascii="Times New Roman" w:eastAsia="等线" w:hAnsi="Times New Roman" w:cs="Times New Roman" w:hint="eastAsia"/>
                <w:color w:val="000000" w:themeColor="text1"/>
              </w:rPr>
              <w:t>0.237</w:t>
            </w:r>
            <w:r w:rsidRPr="00297C05">
              <w:rPr>
                <w:rFonts w:ascii="Times New Roman" w:eastAsia="等线" w:hAnsi="Times New Roman" w:cs="Times New Roman"/>
                <w:color w:val="000000" w:themeColor="text1"/>
              </w:rPr>
              <w:t>L</w:t>
            </w:r>
          </w:p>
        </w:tc>
        <w:tc>
          <w:tcPr>
            <w:tcW w:w="485" w:type="pct"/>
            <w:tcBorders>
              <w:top w:val="single" w:sz="4" w:space="0" w:color="FFFFFF"/>
              <w:bottom w:val="single" w:sz="4" w:space="0" w:color="FFFFFF"/>
              <w:right w:val="nil"/>
            </w:tcBorders>
            <w:shd w:val="clear" w:color="auto" w:fill="auto"/>
          </w:tcPr>
          <w:p w14:paraId="321AA516" w14:textId="53A15D19" w:rsidR="003C31A2" w:rsidRPr="00E75AA2" w:rsidRDefault="003C31A2" w:rsidP="003C31A2">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ED0000"/>
              </w:rPr>
            </w:pPr>
            <w:r w:rsidRPr="00512CB7">
              <w:rPr>
                <w:rFonts w:ascii="Times New Roman" w:eastAsia="等线" w:hAnsi="Times New Roman" w:cs="Times New Roman"/>
                <w:color w:val="ED0000"/>
              </w:rPr>
              <w:t>this article</w:t>
            </w:r>
          </w:p>
        </w:tc>
      </w:tr>
      <w:tr w:rsidR="00297C05" w:rsidRPr="00E75AA2" w14:paraId="0549A75B" w14:textId="77777777" w:rsidTr="00055E8D">
        <w:trPr>
          <w:trHeight w:val="90"/>
        </w:trPr>
        <w:tc>
          <w:tcPr>
            <w:cnfStyle w:val="001000000000" w:firstRow="0" w:lastRow="0" w:firstColumn="1" w:lastColumn="0" w:oddVBand="0" w:evenVBand="0" w:oddHBand="0" w:evenHBand="0" w:firstRowFirstColumn="0" w:firstRowLastColumn="0" w:lastRowFirstColumn="0" w:lastRowLastColumn="0"/>
            <w:tcW w:w="556" w:type="pct"/>
            <w:tcBorders>
              <w:bottom w:val="single" w:sz="12" w:space="0" w:color="auto"/>
            </w:tcBorders>
            <w:noWrap/>
          </w:tcPr>
          <w:p w14:paraId="3428F73C" w14:textId="53CB8971" w:rsidR="003C31A2" w:rsidRPr="00297C05" w:rsidRDefault="003C31A2" w:rsidP="006371D8">
            <w:pPr>
              <w:contextualSpacing/>
              <w:jc w:val="left"/>
              <w:rPr>
                <w:rFonts w:ascii="Times New Roman" w:eastAsia="等线" w:hAnsi="Times New Roman" w:cs="Times New Roman"/>
                <w:i/>
                <w:iCs/>
                <w:color w:val="000000" w:themeColor="text1"/>
              </w:rPr>
            </w:pPr>
            <w:r w:rsidRPr="00297C05">
              <w:rPr>
                <w:rFonts w:ascii="Times New Roman" w:eastAsia="等线" w:hAnsi="Times New Roman" w:cs="Times New Roman"/>
                <w:i/>
                <w:iCs/>
                <w:color w:val="000000" w:themeColor="text1"/>
              </w:rPr>
              <w:t xml:space="preserve">PFAS </w:t>
            </w:r>
          </w:p>
        </w:tc>
        <w:tc>
          <w:tcPr>
            <w:tcW w:w="694" w:type="pct"/>
            <w:tcBorders>
              <w:bottom w:val="single" w:sz="12" w:space="0" w:color="auto"/>
            </w:tcBorders>
            <w:shd w:val="clear" w:color="auto" w:fill="auto"/>
          </w:tcPr>
          <w:p w14:paraId="7E1A4976" w14:textId="36405773" w:rsidR="00297C05" w:rsidRPr="00055E8D" w:rsidRDefault="003C31A2" w:rsidP="0051092F">
            <w:pPr>
              <w:widowControl/>
              <w:tabs>
                <w:tab w:val="decimal" w:pos="360"/>
              </w:tabs>
              <w:spacing w:after="200"/>
              <w:ind w:firstLineChars="100" w:firstLine="22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100%</w:t>
            </w:r>
          </w:p>
          <w:p w14:paraId="22A188AC" w14:textId="5F229DE5" w:rsidR="003C31A2" w:rsidRPr="00055E8D" w:rsidRDefault="003C31A2" w:rsidP="006371D8">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rPr>
              <w:t>(0.0738–</w:t>
            </w:r>
            <w:r w:rsidR="006371D8" w:rsidRPr="00055E8D">
              <w:rPr>
                <w:rFonts w:ascii="Times New Roman" w:eastAsia="等线" w:hAnsi="Times New Roman" w:cs="Times New Roman"/>
                <w:color w:val="000000" w:themeColor="text1"/>
              </w:rPr>
              <w:t>0.914</w:t>
            </w:r>
            <w:r w:rsidRPr="00055E8D">
              <w:rPr>
                <w:rFonts w:ascii="Times New Roman" w:eastAsia="等线" w:hAnsi="Times New Roman" w:cs="Times New Roman"/>
                <w:color w:val="000000" w:themeColor="text1"/>
              </w:rPr>
              <w:t>)</w:t>
            </w:r>
          </w:p>
        </w:tc>
        <w:tc>
          <w:tcPr>
            <w:tcW w:w="556" w:type="pct"/>
            <w:tcBorders>
              <w:bottom w:val="single" w:sz="12" w:space="0" w:color="auto"/>
            </w:tcBorders>
          </w:tcPr>
          <w:p w14:paraId="5CD09CF0" w14:textId="495ACDF9" w:rsidR="003C31A2" w:rsidRPr="00055E8D" w:rsidRDefault="006371D8" w:rsidP="0051092F">
            <w:pPr>
              <w:widowControl/>
              <w:tabs>
                <w:tab w:val="decimal" w:pos="360"/>
              </w:tabs>
              <w:spacing w:after="200"/>
              <w:ind w:firstLineChars="100" w:firstLine="22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szCs w:val="22"/>
              </w:rPr>
            </w:pPr>
            <w:r w:rsidRPr="00055E8D">
              <w:rPr>
                <w:rFonts w:ascii="Times New Roman" w:eastAsia="等线" w:hAnsi="Times New Roman" w:cs="Times New Roman"/>
                <w:color w:val="000000" w:themeColor="text1"/>
                <w:szCs w:val="22"/>
              </w:rPr>
              <w:t>100%</w:t>
            </w:r>
          </w:p>
          <w:p w14:paraId="2A04FA17" w14:textId="5DF21B93" w:rsidR="003C31A2" w:rsidRPr="00055E8D" w:rsidRDefault="003C31A2" w:rsidP="00297C05">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055E8D">
              <w:rPr>
                <w:rFonts w:ascii="Times New Roman" w:eastAsia="等线" w:hAnsi="Times New Roman" w:cs="Times New Roman"/>
                <w:color w:val="000000" w:themeColor="text1"/>
                <w:szCs w:val="22"/>
              </w:rPr>
              <w:t>(</w:t>
            </w:r>
            <w:r w:rsidR="0051092F" w:rsidRPr="00055E8D">
              <w:rPr>
                <w:rFonts w:ascii="Times New Roman" w:eastAsia="等线" w:hAnsi="Times New Roman" w:cs="Times New Roman" w:hint="eastAsia"/>
                <w:color w:val="000000" w:themeColor="text1"/>
                <w:szCs w:val="22"/>
              </w:rPr>
              <w:t>3.5</w:t>
            </w:r>
            <w:r w:rsidR="006371D8" w:rsidRPr="00055E8D">
              <w:rPr>
                <w:rFonts w:ascii="Times New Roman" w:eastAsia="等线" w:hAnsi="Times New Roman" w:cs="Times New Roman"/>
                <w:color w:val="000000" w:themeColor="text1"/>
                <w:szCs w:val="22"/>
              </w:rPr>
              <w:t>–</w:t>
            </w:r>
            <w:r w:rsidRPr="00055E8D">
              <w:rPr>
                <w:rFonts w:ascii="Times New Roman" w:eastAsia="等线" w:hAnsi="Times New Roman" w:cs="Times New Roman"/>
                <w:color w:val="000000" w:themeColor="text1"/>
                <w:szCs w:val="22"/>
              </w:rPr>
              <w:t>1</w:t>
            </w:r>
            <w:r w:rsidR="0051092F" w:rsidRPr="00055E8D">
              <w:rPr>
                <w:rFonts w:ascii="Times New Roman" w:eastAsia="等线" w:hAnsi="Times New Roman" w:cs="Times New Roman" w:hint="eastAsia"/>
                <w:color w:val="000000" w:themeColor="text1"/>
                <w:szCs w:val="22"/>
              </w:rPr>
              <w:t>5</w:t>
            </w:r>
            <w:r w:rsidRPr="00055E8D">
              <w:rPr>
                <w:rFonts w:ascii="Times New Roman" w:eastAsia="等线" w:hAnsi="Times New Roman" w:cs="Times New Roman"/>
                <w:color w:val="000000" w:themeColor="text1"/>
                <w:szCs w:val="22"/>
              </w:rPr>
              <w:t>%)</w:t>
            </w:r>
          </w:p>
        </w:tc>
        <w:tc>
          <w:tcPr>
            <w:tcW w:w="555" w:type="pct"/>
            <w:tcBorders>
              <w:bottom w:val="single" w:sz="12" w:space="0" w:color="auto"/>
            </w:tcBorders>
          </w:tcPr>
          <w:p w14:paraId="1BFB0266" w14:textId="730E38BC" w:rsidR="003C31A2" w:rsidRPr="00297C05" w:rsidRDefault="0051092F" w:rsidP="006371D8">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Pr>
                <w:rFonts w:ascii="Times New Roman" w:eastAsia="等线" w:hAnsi="Times New Roman" w:cs="Times New Roman" w:hint="eastAsia"/>
                <w:color w:val="000000" w:themeColor="text1"/>
                <w:szCs w:val="22"/>
              </w:rPr>
              <w:t>87</w:t>
            </w:r>
            <w:r>
              <w:rPr>
                <w:rFonts w:ascii="Times New Roman" w:eastAsia="等线" w:hAnsi="Times New Roman" w:cs="Times New Roman"/>
                <w:color w:val="000000" w:themeColor="text1"/>
                <w:szCs w:val="22"/>
              </w:rPr>
              <w:t>−</w:t>
            </w:r>
            <w:r w:rsidR="003C31A2" w:rsidRPr="00297C05">
              <w:rPr>
                <w:rFonts w:ascii="Times New Roman" w:eastAsia="等线" w:hAnsi="Times New Roman" w:cs="Times New Roman"/>
                <w:color w:val="000000" w:themeColor="text1"/>
                <w:szCs w:val="22"/>
              </w:rPr>
              <w:t>100%</w:t>
            </w:r>
          </w:p>
        </w:tc>
        <w:tc>
          <w:tcPr>
            <w:tcW w:w="2154" w:type="pct"/>
            <w:tcBorders>
              <w:bottom w:val="single" w:sz="12" w:space="0" w:color="auto"/>
            </w:tcBorders>
          </w:tcPr>
          <w:p w14:paraId="0797C5D2" w14:textId="0FC5732F" w:rsidR="003C31A2" w:rsidRPr="00297C05" w:rsidRDefault="003C31A2" w:rsidP="006371D8">
            <w:pPr>
              <w:widowControl/>
              <w:tabs>
                <w:tab w:val="decimal" w:pos="360"/>
              </w:tabs>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rPr>
            </w:pPr>
            <w:r w:rsidRPr="00297C05">
              <w:rPr>
                <w:rFonts w:ascii="Times New Roman" w:eastAsia="等线" w:hAnsi="Times New Roman" w:cs="Times New Roman"/>
                <w:color w:val="000000" w:themeColor="text1"/>
                <w:szCs w:val="22"/>
              </w:rPr>
              <w:t>pH(original),</w:t>
            </w:r>
            <w:r w:rsidR="00297C05" w:rsidRPr="00297C05">
              <w:rPr>
                <w:rFonts w:ascii="Times New Roman" w:eastAsia="等线" w:hAnsi="Times New Roman" w:cs="Times New Roman" w:hint="eastAsia"/>
                <w:color w:val="000000" w:themeColor="text1"/>
                <w:szCs w:val="22"/>
              </w:rPr>
              <w:t xml:space="preserve"> </w:t>
            </w:r>
            <w:r w:rsidR="006371D8" w:rsidRPr="00297C05">
              <w:rPr>
                <w:rFonts w:ascii="Times New Roman" w:eastAsia="等线" w:hAnsi="Times New Roman" w:cs="Times New Roman"/>
                <w:color w:val="000000" w:themeColor="text1"/>
                <w:szCs w:val="22"/>
              </w:rPr>
              <w:t>55</w:t>
            </w:r>
            <w:r w:rsidRPr="00297C05">
              <w:rPr>
                <w:rFonts w:ascii="Times New Roman" w:eastAsia="等线" w:hAnsi="Times New Roman" w:cs="Times New Roman"/>
                <w:color w:val="000000" w:themeColor="text1"/>
                <w:szCs w:val="22"/>
              </w:rPr>
              <w:t xml:space="preserve">min, LS: </w:t>
            </w:r>
            <w:r w:rsidR="00297C05" w:rsidRPr="00297C05">
              <w:rPr>
                <w:rFonts w:ascii="Times New Roman" w:eastAsia="等线" w:hAnsi="Times New Roman" w:cs="Times New Roman" w:hint="eastAsia"/>
                <w:color w:val="000000" w:themeColor="text1"/>
                <w:szCs w:val="22"/>
              </w:rPr>
              <w:t>0.13</w:t>
            </w:r>
            <w:r w:rsidRPr="00297C05">
              <w:rPr>
                <w:rFonts w:ascii="Times New Roman" w:eastAsia="等线" w:hAnsi="Times New Roman" w:cs="Times New Roman"/>
                <w:color w:val="000000" w:themeColor="text1"/>
                <w:szCs w:val="22"/>
              </w:rPr>
              <w:t>mW/cm</w:t>
            </w:r>
            <w:r w:rsidRPr="00297C05">
              <w:rPr>
                <w:rFonts w:ascii="Times New Roman" w:eastAsia="等线" w:hAnsi="Times New Roman" w:cs="Times New Roman"/>
                <w:color w:val="000000" w:themeColor="text1"/>
                <w:szCs w:val="22"/>
                <w:vertAlign w:val="superscript"/>
              </w:rPr>
              <w:t>2</w:t>
            </w:r>
            <w:r w:rsidRPr="00297C05">
              <w:rPr>
                <w:rFonts w:ascii="Times New Roman" w:eastAsia="等线" w:hAnsi="Times New Roman" w:cs="Times New Roman"/>
                <w:color w:val="000000" w:themeColor="text1"/>
                <w:szCs w:val="22"/>
              </w:rPr>
              <w:t xml:space="preserve">, </w:t>
            </w:r>
            <w:r w:rsidR="00297C05" w:rsidRPr="00297C05">
              <w:rPr>
                <w:rFonts w:ascii="Times New Roman" w:eastAsia="等线" w:hAnsi="Times New Roman" w:cs="Times New Roman" w:hint="eastAsia"/>
                <w:color w:val="000000" w:themeColor="text1"/>
                <w:szCs w:val="22"/>
              </w:rPr>
              <w:t>VUV_CB</w:t>
            </w:r>
            <w:r w:rsidRPr="00297C05">
              <w:rPr>
                <w:rFonts w:ascii="Times New Roman" w:eastAsia="等线" w:hAnsi="Times New Roman" w:cs="Times New Roman"/>
                <w:color w:val="000000" w:themeColor="text1"/>
                <w:szCs w:val="22"/>
              </w:rPr>
              <w:t>,80 mL</w:t>
            </w:r>
          </w:p>
        </w:tc>
        <w:tc>
          <w:tcPr>
            <w:tcW w:w="485" w:type="pct"/>
            <w:tcBorders>
              <w:bottom w:val="single" w:sz="12" w:space="0" w:color="auto"/>
            </w:tcBorders>
          </w:tcPr>
          <w:p w14:paraId="648CB6B2" w14:textId="49623421" w:rsidR="003C31A2" w:rsidRPr="00E75AA2" w:rsidRDefault="003C31A2" w:rsidP="003C31A2">
            <w:pPr>
              <w:widowControl/>
              <w:tabs>
                <w:tab w:val="decimal" w:pos="360"/>
              </w:tabs>
              <w:spacing w:after="200"/>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ED0000"/>
              </w:rPr>
            </w:pPr>
            <w:r w:rsidRPr="00E75AA2">
              <w:rPr>
                <w:rFonts w:ascii="Times New Roman" w:eastAsia="等线" w:hAnsi="Times New Roman" w:cs="Times New Roman"/>
                <w:color w:val="ED0000"/>
                <w:szCs w:val="22"/>
              </w:rPr>
              <w:t>this article</w:t>
            </w:r>
          </w:p>
        </w:tc>
      </w:tr>
      <w:bookmarkEnd w:id="4"/>
    </w:tbl>
    <w:p w14:paraId="038A9EEC" w14:textId="77777777" w:rsidR="004A2B1C" w:rsidRDefault="004A2B1C">
      <w:pPr>
        <w:rPr>
          <w:rFonts w:hint="eastAsia"/>
        </w:rPr>
      </w:pPr>
    </w:p>
    <w:p w14:paraId="1BEE3C34" w14:textId="77777777" w:rsidR="007D2FDD" w:rsidRDefault="007D2FDD">
      <w:pPr>
        <w:rPr>
          <w:rFonts w:hint="eastAsia"/>
        </w:rPr>
      </w:pPr>
    </w:p>
    <w:p w14:paraId="3A5966C3" w14:textId="77777777" w:rsidR="00297C05" w:rsidRDefault="00297C05">
      <w:pPr>
        <w:rPr>
          <w:rFonts w:hint="eastAsia"/>
        </w:rPr>
      </w:pPr>
    </w:p>
    <w:p w14:paraId="221C0A93" w14:textId="77777777" w:rsidR="00297C05" w:rsidRDefault="00297C05">
      <w:pPr>
        <w:rPr>
          <w:rFonts w:hint="eastAsia"/>
        </w:rPr>
      </w:pPr>
    </w:p>
    <w:p w14:paraId="16C09272" w14:textId="77777777" w:rsidR="00297C05" w:rsidRDefault="00297C05">
      <w:pPr>
        <w:rPr>
          <w:rFonts w:hint="eastAsia"/>
        </w:rPr>
      </w:pPr>
    </w:p>
    <w:p w14:paraId="13F7066F" w14:textId="77777777" w:rsidR="00297C05" w:rsidRDefault="00297C05">
      <w:pPr>
        <w:rPr>
          <w:rFonts w:hint="eastAsia"/>
        </w:rPr>
      </w:pPr>
    </w:p>
    <w:p w14:paraId="564484B7" w14:textId="77777777" w:rsidR="00297C05" w:rsidRDefault="00297C05">
      <w:pPr>
        <w:rPr>
          <w:rFonts w:hint="eastAsia"/>
        </w:rPr>
      </w:pPr>
    </w:p>
    <w:p w14:paraId="6EB9F55C" w14:textId="77777777" w:rsidR="00297C05" w:rsidRDefault="00297C05">
      <w:pPr>
        <w:rPr>
          <w:rFonts w:hint="eastAsia"/>
        </w:rPr>
      </w:pPr>
    </w:p>
    <w:p w14:paraId="50CF8FD5" w14:textId="77777777" w:rsidR="00297C05" w:rsidRDefault="00297C05">
      <w:pPr>
        <w:rPr>
          <w:rFonts w:hint="eastAsia"/>
        </w:rPr>
      </w:pPr>
    </w:p>
    <w:p w14:paraId="33A851F7" w14:textId="042B9B7A" w:rsidR="006A1815" w:rsidRPr="006A1815" w:rsidRDefault="006A1815" w:rsidP="006A1815">
      <w:pPr>
        <w:keepNext/>
        <w:keepLines/>
        <w:spacing w:before="120" w:after="120" w:line="320" w:lineRule="exact"/>
        <w:outlineLvl w:val="1"/>
        <w:rPr>
          <w:rFonts w:ascii="Times New Roman" w:eastAsia="宋体" w:hAnsi="Times New Roman" w:cstheme="majorBidi"/>
          <w:b/>
          <w:bCs/>
          <w:sz w:val="24"/>
          <w:szCs w:val="32"/>
        </w:rPr>
      </w:pPr>
      <w:bookmarkStart w:id="6" w:name="_Hlk185845734"/>
      <w:bookmarkStart w:id="7" w:name="_Toc189585915"/>
      <w:bookmarkStart w:id="8" w:name="_Hlk202006844"/>
      <w:bookmarkStart w:id="9" w:name="_Toc202038103"/>
      <w:r w:rsidRPr="006A1815">
        <w:rPr>
          <w:rFonts w:ascii="Times New Roman" w:eastAsia="宋体" w:hAnsi="Times New Roman" w:cstheme="majorBidi"/>
          <w:b/>
          <w:bCs/>
          <w:sz w:val="24"/>
          <w:szCs w:val="32"/>
        </w:rPr>
        <w:lastRenderedPageBreak/>
        <w:t>Table</w:t>
      </w:r>
      <w:r w:rsidR="00566554">
        <w:rPr>
          <w:rFonts w:ascii="Times New Roman" w:eastAsia="宋体" w:hAnsi="Times New Roman" w:cstheme="majorBidi" w:hint="eastAsia"/>
          <w:b/>
          <w:bCs/>
          <w:sz w:val="24"/>
          <w:szCs w:val="32"/>
        </w:rPr>
        <w:t xml:space="preserve"> </w:t>
      </w:r>
      <w:r w:rsidR="007337CD">
        <w:rPr>
          <w:rFonts w:ascii="Times New Roman" w:eastAsia="宋体" w:hAnsi="Times New Roman" w:cstheme="majorBidi" w:hint="eastAsia"/>
          <w:b/>
          <w:bCs/>
          <w:sz w:val="24"/>
          <w:szCs w:val="32"/>
        </w:rPr>
        <w:t>2</w:t>
      </w:r>
      <w:r w:rsidR="00C32363">
        <w:rPr>
          <w:rFonts w:ascii="Times New Roman" w:eastAsia="宋体" w:hAnsi="Times New Roman" w:cstheme="majorBidi" w:hint="eastAsia"/>
          <w:b/>
          <w:bCs/>
          <w:sz w:val="24"/>
          <w:szCs w:val="32"/>
        </w:rPr>
        <w:t>.</w:t>
      </w:r>
      <w:r w:rsidRPr="006A1815">
        <w:rPr>
          <w:rFonts w:ascii="Times New Roman" w:eastAsia="宋体" w:hAnsi="Times New Roman" w:cstheme="majorBidi" w:hint="eastAsia"/>
          <w:b/>
          <w:bCs/>
          <w:sz w:val="24"/>
          <w:szCs w:val="32"/>
        </w:rPr>
        <w:t xml:space="preserve"> </w:t>
      </w:r>
      <w:bookmarkEnd w:id="6"/>
      <w:r w:rsidRPr="006A1815">
        <w:rPr>
          <w:rFonts w:ascii="Times New Roman" w:eastAsia="宋体" w:hAnsi="Times New Roman" w:cstheme="majorBidi" w:hint="eastAsia"/>
          <w:b/>
          <w:bCs/>
          <w:sz w:val="24"/>
          <w:szCs w:val="32"/>
        </w:rPr>
        <w:t xml:space="preserve">The structure of </w:t>
      </w:r>
      <w:r w:rsidRPr="006A1815">
        <w:rPr>
          <w:rFonts w:ascii="Times New Roman" w:eastAsia="宋体" w:hAnsi="Times New Roman" w:cstheme="majorBidi" w:hint="eastAsia"/>
          <w:i/>
          <w:iCs/>
          <w:sz w:val="24"/>
          <w:szCs w:val="24"/>
        </w:rPr>
        <w:t xml:space="preserve">PFASs </w:t>
      </w:r>
      <w:r w:rsidRPr="006A1815">
        <w:rPr>
          <w:rFonts w:ascii="Times New Roman" w:eastAsia="宋体" w:hAnsi="Times New Roman" w:cstheme="majorBidi" w:hint="eastAsia"/>
          <w:b/>
          <w:bCs/>
          <w:sz w:val="24"/>
          <w:szCs w:val="32"/>
        </w:rPr>
        <w:t xml:space="preserve">and </w:t>
      </w:r>
      <w:r w:rsidRPr="006A1815">
        <w:rPr>
          <w:rFonts w:ascii="Times New Roman" w:eastAsia="宋体" w:hAnsi="Times New Roman" w:cstheme="majorBidi" w:hint="eastAsia"/>
          <w:i/>
          <w:iCs/>
          <w:sz w:val="24"/>
          <w:szCs w:val="32"/>
        </w:rPr>
        <w:t>BDE</w:t>
      </w:r>
      <w:r w:rsidRPr="006A1815">
        <w:rPr>
          <w:rFonts w:ascii="Times New Roman" w:eastAsia="宋体" w:hAnsi="Times New Roman" w:cstheme="majorBidi" w:hint="eastAsia"/>
          <w:b/>
          <w:bCs/>
          <w:sz w:val="24"/>
          <w:szCs w:val="32"/>
        </w:rPr>
        <w:t xml:space="preserve"> (bond dissociation energy) of C</w:t>
      </w:r>
      <w:r w:rsidRPr="006A1815">
        <w:rPr>
          <w:rFonts w:ascii="Times New Roman" w:eastAsia="宋体" w:hAnsi="Times New Roman" w:cs="Times New Roman"/>
          <w:b/>
          <w:bCs/>
          <w:sz w:val="24"/>
          <w:szCs w:val="32"/>
        </w:rPr>
        <w:t>–</w:t>
      </w:r>
      <w:r w:rsidRPr="006A1815">
        <w:rPr>
          <w:rFonts w:ascii="Times New Roman" w:eastAsia="宋体" w:hAnsi="Times New Roman" w:cstheme="majorBidi" w:hint="eastAsia"/>
          <w:b/>
          <w:bCs/>
          <w:sz w:val="24"/>
          <w:szCs w:val="32"/>
        </w:rPr>
        <w:t xml:space="preserve">C bonds in </w:t>
      </w:r>
      <w:r w:rsidRPr="006A1815">
        <w:rPr>
          <w:rFonts w:ascii="Times New Roman" w:eastAsia="宋体" w:hAnsi="Times New Roman" w:cstheme="majorBidi" w:hint="eastAsia"/>
          <w:i/>
          <w:iCs/>
          <w:sz w:val="24"/>
          <w:szCs w:val="24"/>
        </w:rPr>
        <w:t xml:space="preserve">PFAS </w:t>
      </w:r>
      <w:r w:rsidRPr="006A1815">
        <w:rPr>
          <w:rFonts w:ascii="Times New Roman" w:eastAsia="宋体" w:hAnsi="Times New Roman" w:cstheme="majorBidi"/>
          <w:b/>
          <w:bCs/>
          <w:sz w:val="24"/>
          <w:szCs w:val="32"/>
        </w:rPr>
        <w:t>molecule</w:t>
      </w:r>
      <w:r w:rsidRPr="006A1815">
        <w:rPr>
          <w:rFonts w:ascii="Times New Roman" w:eastAsia="宋体" w:hAnsi="Times New Roman" w:cstheme="majorBidi" w:hint="eastAsia"/>
          <w:b/>
          <w:bCs/>
          <w:sz w:val="24"/>
          <w:szCs w:val="32"/>
        </w:rPr>
        <w:t>.</w:t>
      </w:r>
      <w:bookmarkEnd w:id="7"/>
      <w:bookmarkEnd w:id="9"/>
    </w:p>
    <w:bookmarkEnd w:id="8"/>
    <w:p w14:paraId="3B50E736" w14:textId="5808F1F9" w:rsidR="006A1815" w:rsidRPr="00B101FB" w:rsidRDefault="006A1815" w:rsidP="006A1815">
      <w:pPr>
        <w:pStyle w:val="a9"/>
        <w:numPr>
          <w:ilvl w:val="0"/>
          <w:numId w:val="1"/>
        </w:numPr>
        <w:rPr>
          <w:rFonts w:ascii="Times New Roman" w:eastAsia="宋体" w:hAnsi="Times New Roman" w:cstheme="majorBidi"/>
          <w:i/>
          <w:iCs/>
          <w:sz w:val="24"/>
          <w:szCs w:val="32"/>
        </w:rPr>
      </w:pPr>
      <w:r w:rsidRPr="00B101FB">
        <w:rPr>
          <w:rFonts w:ascii="Times New Roman" w:eastAsia="宋体" w:hAnsi="Times New Roman" w:cstheme="majorBidi" w:hint="eastAsia"/>
          <w:i/>
          <w:iCs/>
          <w:sz w:val="24"/>
          <w:szCs w:val="32"/>
        </w:rPr>
        <w:t>PFOA</w:t>
      </w:r>
    </w:p>
    <w:p w14:paraId="3D7B0BEE" w14:textId="78D903B9" w:rsidR="006A7E32" w:rsidRPr="006A7E32" w:rsidRDefault="006A7E32" w:rsidP="006A7E32">
      <w:pPr>
        <w:pStyle w:val="a9"/>
        <w:ind w:left="360"/>
        <w:rPr>
          <w:rFonts w:ascii="Times New Roman" w:eastAsia="宋体" w:hAnsi="Times New Roman" w:cstheme="majorBidi"/>
          <w:b/>
          <w:bCs/>
          <w:sz w:val="24"/>
          <w:szCs w:val="32"/>
        </w:rPr>
      </w:pPr>
      <w:r>
        <w:rPr>
          <w:rFonts w:hint="eastAsia"/>
          <w:noProof/>
        </w:rPr>
        <w:drawing>
          <wp:inline distT="0" distB="0" distL="0" distR="0" wp14:anchorId="5A434E16" wp14:editId="0B5FFDA6">
            <wp:extent cx="1790700" cy="679528"/>
            <wp:effectExtent l="0" t="0" r="0" b="6350"/>
            <wp:docPr id="17641800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807" cy="689435"/>
                    </a:xfrm>
                    <a:prstGeom prst="rect">
                      <a:avLst/>
                    </a:prstGeom>
                    <a:noFill/>
                  </pic:spPr>
                </pic:pic>
              </a:graphicData>
            </a:graphic>
          </wp:inline>
        </w:drawing>
      </w:r>
    </w:p>
    <w:tbl>
      <w:tblPr>
        <w:tblStyle w:val="af4"/>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2266"/>
        <w:gridCol w:w="1683"/>
      </w:tblGrid>
      <w:tr w:rsidR="006A1815" w:rsidRPr="006A1815" w14:paraId="216E658B" w14:textId="1F3B4B79" w:rsidTr="006A1815">
        <w:tc>
          <w:tcPr>
            <w:tcW w:w="1915" w:type="dxa"/>
            <w:tcBorders>
              <w:top w:val="single" w:sz="12" w:space="0" w:color="auto"/>
            </w:tcBorders>
          </w:tcPr>
          <w:p w14:paraId="3DC5FD3D" w14:textId="376BBC29" w:rsidR="006A1815" w:rsidRPr="006A1815" w:rsidRDefault="006A1815" w:rsidP="006A1815">
            <w:pPr>
              <w:spacing w:line="320" w:lineRule="exact"/>
              <w:rPr>
                <w:rFonts w:ascii="Times New Roman" w:hAnsi="Times New Roman"/>
                <w:sz w:val="24"/>
              </w:rPr>
            </w:pPr>
            <w:r>
              <w:rPr>
                <w:rFonts w:ascii="Times New Roman" w:hAnsi="Times New Roman" w:hint="eastAsia"/>
                <w:sz w:val="24"/>
              </w:rPr>
              <w:t>B</w:t>
            </w:r>
            <w:r w:rsidRPr="006A1815">
              <w:rPr>
                <w:rFonts w:ascii="Times New Roman" w:hAnsi="Times New Roman" w:hint="eastAsia"/>
                <w:sz w:val="24"/>
              </w:rPr>
              <w:t>ond</w:t>
            </w:r>
          </w:p>
        </w:tc>
        <w:tc>
          <w:tcPr>
            <w:tcW w:w="1915" w:type="dxa"/>
            <w:tcBorders>
              <w:top w:val="single" w:sz="12" w:space="0" w:color="auto"/>
            </w:tcBorders>
          </w:tcPr>
          <w:p w14:paraId="6F90CF52" w14:textId="77777777" w:rsidR="006A1815" w:rsidRPr="006A1815" w:rsidRDefault="006A1815" w:rsidP="006A1815">
            <w:pPr>
              <w:spacing w:line="320" w:lineRule="exact"/>
              <w:rPr>
                <w:rFonts w:ascii="Times New Roman" w:hAnsi="Times New Roman"/>
                <w:sz w:val="24"/>
              </w:rPr>
            </w:pPr>
            <w:proofErr w:type="gramStart"/>
            <w:r w:rsidRPr="006A1815">
              <w:rPr>
                <w:rFonts w:ascii="Times New Roman" w:hAnsi="Times New Roman" w:hint="eastAsia"/>
                <w:i/>
                <w:iCs/>
                <w:sz w:val="24"/>
              </w:rPr>
              <w:t>BDE</w:t>
            </w:r>
            <w:r w:rsidRPr="006A1815">
              <w:rPr>
                <w:rFonts w:ascii="Times New Roman" w:hAnsi="Times New Roman" w:hint="eastAsia"/>
                <w:sz w:val="24"/>
              </w:rPr>
              <w:t>(</w:t>
            </w:r>
            <w:proofErr w:type="gramEnd"/>
            <w:r w:rsidRPr="006A1815">
              <w:rPr>
                <w:rFonts w:ascii="Times New Roman" w:hAnsi="Times New Roman" w:hint="eastAsia"/>
                <w:sz w:val="24"/>
              </w:rPr>
              <w:t>kcal/mol)</w:t>
            </w:r>
          </w:p>
        </w:tc>
        <w:tc>
          <w:tcPr>
            <w:tcW w:w="2266" w:type="dxa"/>
            <w:tcBorders>
              <w:top w:val="single" w:sz="12" w:space="0" w:color="auto"/>
            </w:tcBorders>
          </w:tcPr>
          <w:p w14:paraId="7778097B" w14:textId="3A1DF206" w:rsidR="006A1815" w:rsidRPr="006A1815" w:rsidRDefault="006A1815" w:rsidP="006A1815">
            <w:pPr>
              <w:spacing w:line="320" w:lineRule="exact"/>
              <w:rPr>
                <w:rFonts w:ascii="Times New Roman" w:hAnsi="Times New Roman"/>
                <w:sz w:val="24"/>
              </w:rPr>
            </w:pPr>
            <w:proofErr w:type="gramStart"/>
            <w:r>
              <w:rPr>
                <w:rFonts w:ascii="Times New Roman" w:hAnsi="Times New Roman"/>
                <w:sz w:val="24"/>
              </w:rPr>
              <w:t>B</w:t>
            </w:r>
            <w:r>
              <w:rPr>
                <w:rFonts w:ascii="Times New Roman" w:hAnsi="Times New Roman" w:hint="eastAsia"/>
                <w:sz w:val="24"/>
              </w:rPr>
              <w:t>ond(</w:t>
            </w:r>
            <w:proofErr w:type="gramEnd"/>
            <w:r>
              <w:rPr>
                <w:rFonts w:ascii="Times New Roman" w:hAnsi="Times New Roman" w:hint="eastAsia"/>
                <w:sz w:val="24"/>
              </w:rPr>
              <w:t>left to right)</w:t>
            </w:r>
          </w:p>
        </w:tc>
        <w:tc>
          <w:tcPr>
            <w:tcW w:w="1564" w:type="dxa"/>
            <w:tcBorders>
              <w:top w:val="single" w:sz="12" w:space="0" w:color="auto"/>
            </w:tcBorders>
          </w:tcPr>
          <w:p w14:paraId="40CB3434" w14:textId="4A45036E" w:rsidR="006A1815" w:rsidRPr="006A1815" w:rsidRDefault="006A1815" w:rsidP="006A1815">
            <w:pPr>
              <w:spacing w:line="320" w:lineRule="exact"/>
              <w:rPr>
                <w:rFonts w:ascii="Times New Roman" w:hAnsi="Times New Roman"/>
                <w:sz w:val="24"/>
              </w:rPr>
            </w:pPr>
            <w:proofErr w:type="gramStart"/>
            <w:r w:rsidRPr="00590A1B">
              <w:rPr>
                <w:rFonts w:ascii="Times New Roman" w:hAnsi="Times New Roman" w:hint="eastAsia"/>
                <w:i/>
                <w:iCs/>
                <w:sz w:val="24"/>
              </w:rPr>
              <w:t>BDE</w:t>
            </w:r>
            <w:r>
              <w:rPr>
                <w:rFonts w:ascii="Times New Roman" w:hAnsi="Times New Roman" w:hint="eastAsia"/>
                <w:sz w:val="24"/>
              </w:rPr>
              <w:t>(</w:t>
            </w:r>
            <w:proofErr w:type="gramEnd"/>
            <w:r>
              <w:rPr>
                <w:rFonts w:ascii="Times New Roman" w:hAnsi="Times New Roman" w:hint="eastAsia"/>
                <w:sz w:val="24"/>
              </w:rPr>
              <w:t>kcal/mol)</w:t>
            </w:r>
          </w:p>
        </w:tc>
      </w:tr>
      <w:tr w:rsidR="006A1815" w:rsidRPr="006A1815" w14:paraId="1094E0E1" w14:textId="4E9E8129" w:rsidTr="006A1815">
        <w:tc>
          <w:tcPr>
            <w:tcW w:w="1915" w:type="dxa"/>
          </w:tcPr>
          <w:p w14:paraId="233A3694"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1</w:t>
            </w:r>
          </w:p>
        </w:tc>
        <w:tc>
          <w:tcPr>
            <w:tcW w:w="1915" w:type="dxa"/>
          </w:tcPr>
          <w:p w14:paraId="0B4C7E45" w14:textId="148111F1"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90.95</w:t>
            </w:r>
            <w:r w:rsidR="001424BC">
              <w:rPr>
                <w:rFonts w:ascii="Times New Roman" w:hAnsi="Times New Roman" w:hint="eastAsia"/>
                <w:sz w:val="24"/>
              </w:rPr>
              <w:t>004438</w:t>
            </w:r>
          </w:p>
        </w:tc>
        <w:tc>
          <w:tcPr>
            <w:tcW w:w="2266" w:type="dxa"/>
          </w:tcPr>
          <w:p w14:paraId="4264A220" w14:textId="61B387BF"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31CDECAB" w14:textId="189679F4" w:rsidR="006A1815" w:rsidRPr="006A1815" w:rsidRDefault="001424BC" w:rsidP="006A1815">
            <w:pPr>
              <w:spacing w:line="320" w:lineRule="exact"/>
              <w:rPr>
                <w:rFonts w:ascii="Times New Roman" w:hAnsi="Times New Roman"/>
                <w:sz w:val="24"/>
              </w:rPr>
            </w:pPr>
            <w:r>
              <w:rPr>
                <w:rFonts w:ascii="Times New Roman" w:hAnsi="Times New Roman" w:hint="eastAsia"/>
                <w:sz w:val="24"/>
              </w:rPr>
              <w:t>120.7730846</w:t>
            </w:r>
          </w:p>
        </w:tc>
      </w:tr>
      <w:tr w:rsidR="006A1815" w:rsidRPr="006A1815" w14:paraId="218F3285" w14:textId="43FD2FBE" w:rsidTr="006A1815">
        <w:tc>
          <w:tcPr>
            <w:tcW w:w="1915" w:type="dxa"/>
          </w:tcPr>
          <w:p w14:paraId="3A83D9FA"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2</w:t>
            </w:r>
          </w:p>
        </w:tc>
        <w:tc>
          <w:tcPr>
            <w:tcW w:w="1915" w:type="dxa"/>
          </w:tcPr>
          <w:p w14:paraId="6F4E152C" w14:textId="0BC35178"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86.8</w:t>
            </w:r>
            <w:r w:rsidR="001424BC">
              <w:rPr>
                <w:rFonts w:ascii="Times New Roman" w:hAnsi="Times New Roman" w:hint="eastAsia"/>
                <w:sz w:val="24"/>
              </w:rPr>
              <w:t>7938701</w:t>
            </w:r>
          </w:p>
        </w:tc>
        <w:tc>
          <w:tcPr>
            <w:tcW w:w="2266" w:type="dxa"/>
          </w:tcPr>
          <w:p w14:paraId="5B159938" w14:textId="20FB3696"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631D5AC5" w14:textId="530AEF53" w:rsidR="006A1815" w:rsidRPr="006A1815" w:rsidRDefault="001424BC" w:rsidP="006A1815">
            <w:pPr>
              <w:spacing w:line="320" w:lineRule="exact"/>
              <w:rPr>
                <w:rFonts w:ascii="Times New Roman" w:hAnsi="Times New Roman"/>
                <w:sz w:val="24"/>
              </w:rPr>
            </w:pPr>
            <w:r>
              <w:rPr>
                <w:rFonts w:ascii="Times New Roman" w:hAnsi="Times New Roman" w:hint="eastAsia"/>
                <w:sz w:val="24"/>
              </w:rPr>
              <w:t>113.1601333</w:t>
            </w:r>
          </w:p>
        </w:tc>
      </w:tr>
      <w:tr w:rsidR="006A1815" w:rsidRPr="006A1815" w14:paraId="7C3BCB45" w14:textId="78303418" w:rsidTr="006A1815">
        <w:tc>
          <w:tcPr>
            <w:tcW w:w="1915" w:type="dxa"/>
          </w:tcPr>
          <w:p w14:paraId="0D91E3C6"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3</w:t>
            </w:r>
          </w:p>
        </w:tc>
        <w:tc>
          <w:tcPr>
            <w:tcW w:w="1915" w:type="dxa"/>
          </w:tcPr>
          <w:p w14:paraId="30DBD309" w14:textId="05729D1E"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86.01</w:t>
            </w:r>
            <w:r w:rsidR="001424BC">
              <w:rPr>
                <w:rFonts w:ascii="Times New Roman" w:hAnsi="Times New Roman" w:hint="eastAsia"/>
                <w:sz w:val="24"/>
              </w:rPr>
              <w:t>342321</w:t>
            </w:r>
          </w:p>
        </w:tc>
        <w:tc>
          <w:tcPr>
            <w:tcW w:w="2266" w:type="dxa"/>
          </w:tcPr>
          <w:p w14:paraId="36AA1B15" w14:textId="6740FEDD"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6C4B7893" w14:textId="6CA9F6CB" w:rsidR="006A1815" w:rsidRPr="006A1815" w:rsidRDefault="001424BC" w:rsidP="006A1815">
            <w:pPr>
              <w:spacing w:line="320" w:lineRule="exact"/>
              <w:rPr>
                <w:rFonts w:ascii="Times New Roman" w:hAnsi="Times New Roman"/>
                <w:sz w:val="24"/>
              </w:rPr>
            </w:pPr>
            <w:r>
              <w:rPr>
                <w:rFonts w:ascii="Times New Roman" w:hAnsi="Times New Roman" w:hint="eastAsia"/>
                <w:sz w:val="24"/>
              </w:rPr>
              <w:t>111.06927</w:t>
            </w:r>
          </w:p>
        </w:tc>
      </w:tr>
      <w:tr w:rsidR="006A1815" w:rsidRPr="006A1815" w14:paraId="0DCC5601" w14:textId="265D82FC" w:rsidTr="006A1815">
        <w:tc>
          <w:tcPr>
            <w:tcW w:w="1915" w:type="dxa"/>
          </w:tcPr>
          <w:p w14:paraId="1CF20F74"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4</w:t>
            </w:r>
          </w:p>
        </w:tc>
        <w:tc>
          <w:tcPr>
            <w:tcW w:w="1915" w:type="dxa"/>
          </w:tcPr>
          <w:p w14:paraId="0D479283" w14:textId="76D28913"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86.17</w:t>
            </w:r>
            <w:r w:rsidR="001424BC">
              <w:rPr>
                <w:rFonts w:ascii="Times New Roman" w:hAnsi="Times New Roman" w:hint="eastAsia"/>
                <w:sz w:val="24"/>
              </w:rPr>
              <w:t>59483</w:t>
            </w:r>
          </w:p>
        </w:tc>
        <w:tc>
          <w:tcPr>
            <w:tcW w:w="2266" w:type="dxa"/>
          </w:tcPr>
          <w:p w14:paraId="7513111A" w14:textId="14BEA2C4"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6C76C075" w14:textId="5442F13D" w:rsidR="006A1815" w:rsidRPr="006A1815" w:rsidRDefault="001424BC" w:rsidP="006A1815">
            <w:pPr>
              <w:spacing w:line="320" w:lineRule="exact"/>
              <w:rPr>
                <w:rFonts w:ascii="Times New Roman" w:hAnsi="Times New Roman"/>
                <w:sz w:val="24"/>
              </w:rPr>
            </w:pPr>
            <w:r>
              <w:rPr>
                <w:rFonts w:ascii="Times New Roman" w:hAnsi="Times New Roman" w:hint="eastAsia"/>
                <w:sz w:val="24"/>
              </w:rPr>
              <w:t>111.3503945</w:t>
            </w:r>
          </w:p>
        </w:tc>
      </w:tr>
      <w:tr w:rsidR="006A1815" w:rsidRPr="006A1815" w14:paraId="5D617665" w14:textId="22C22A36" w:rsidTr="006A1815">
        <w:tc>
          <w:tcPr>
            <w:tcW w:w="1915" w:type="dxa"/>
          </w:tcPr>
          <w:p w14:paraId="730C107E"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5</w:t>
            </w:r>
          </w:p>
        </w:tc>
        <w:tc>
          <w:tcPr>
            <w:tcW w:w="1915" w:type="dxa"/>
          </w:tcPr>
          <w:p w14:paraId="30E1B174" w14:textId="6A4A9758"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86.85</w:t>
            </w:r>
            <w:r w:rsidR="001424BC">
              <w:rPr>
                <w:rFonts w:ascii="Times New Roman" w:hAnsi="Times New Roman" w:hint="eastAsia"/>
                <w:sz w:val="24"/>
              </w:rPr>
              <w:t>303159</w:t>
            </w:r>
          </w:p>
        </w:tc>
        <w:tc>
          <w:tcPr>
            <w:tcW w:w="2266" w:type="dxa"/>
          </w:tcPr>
          <w:p w14:paraId="1DD27E66" w14:textId="38EEE125"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0DDA2E11" w14:textId="3F8747DE" w:rsidR="006A1815" w:rsidRPr="006A1815" w:rsidRDefault="001424BC" w:rsidP="006A1815">
            <w:pPr>
              <w:spacing w:line="320" w:lineRule="exact"/>
              <w:rPr>
                <w:rFonts w:ascii="Times New Roman" w:hAnsi="Times New Roman"/>
                <w:sz w:val="24"/>
              </w:rPr>
            </w:pPr>
            <w:r>
              <w:rPr>
                <w:rFonts w:ascii="Times New Roman" w:hAnsi="Times New Roman" w:hint="eastAsia"/>
                <w:sz w:val="24"/>
              </w:rPr>
              <w:t>110.6933915</w:t>
            </w:r>
          </w:p>
        </w:tc>
      </w:tr>
      <w:tr w:rsidR="006A1815" w:rsidRPr="006A1815" w14:paraId="550C4E4A" w14:textId="0625EA7E" w:rsidTr="006A1815">
        <w:tc>
          <w:tcPr>
            <w:tcW w:w="1915" w:type="dxa"/>
          </w:tcPr>
          <w:p w14:paraId="7F07F6ED"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6</w:t>
            </w:r>
          </w:p>
        </w:tc>
        <w:tc>
          <w:tcPr>
            <w:tcW w:w="1915" w:type="dxa"/>
          </w:tcPr>
          <w:p w14:paraId="6F98D410" w14:textId="57109DB8"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81.54</w:t>
            </w:r>
            <w:r w:rsidR="001424BC">
              <w:rPr>
                <w:rFonts w:ascii="Times New Roman" w:hAnsi="Times New Roman" w:hint="eastAsia"/>
                <w:sz w:val="24"/>
              </w:rPr>
              <w:t>115944</w:t>
            </w:r>
          </w:p>
        </w:tc>
        <w:tc>
          <w:tcPr>
            <w:tcW w:w="2266" w:type="dxa"/>
          </w:tcPr>
          <w:p w14:paraId="73B5F6C2" w14:textId="3F4028A6"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77A18C9B" w14:textId="50C079C3" w:rsidR="006A1815" w:rsidRPr="006A1815" w:rsidRDefault="001424BC" w:rsidP="006A1815">
            <w:pPr>
              <w:spacing w:line="320" w:lineRule="exact"/>
              <w:rPr>
                <w:rFonts w:ascii="Times New Roman" w:hAnsi="Times New Roman"/>
                <w:sz w:val="24"/>
              </w:rPr>
            </w:pPr>
            <w:r>
              <w:rPr>
                <w:rFonts w:ascii="Times New Roman" w:hAnsi="Times New Roman" w:hint="eastAsia"/>
                <w:sz w:val="24"/>
              </w:rPr>
              <w:t>111.9195461</w:t>
            </w:r>
          </w:p>
        </w:tc>
      </w:tr>
      <w:tr w:rsidR="006A1815" w:rsidRPr="006A1815" w14:paraId="6D84EC8B" w14:textId="0B9C164A" w:rsidTr="006A1815">
        <w:tc>
          <w:tcPr>
            <w:tcW w:w="1915" w:type="dxa"/>
          </w:tcPr>
          <w:p w14:paraId="54245D0D" w14:textId="77777777"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7</w:t>
            </w:r>
          </w:p>
        </w:tc>
        <w:tc>
          <w:tcPr>
            <w:tcW w:w="1915" w:type="dxa"/>
          </w:tcPr>
          <w:p w14:paraId="12129258" w14:textId="4ECC5BCB" w:rsidR="006A1815" w:rsidRPr="006A1815" w:rsidRDefault="006A1815" w:rsidP="006A1815">
            <w:pPr>
              <w:spacing w:line="320" w:lineRule="exact"/>
              <w:rPr>
                <w:rFonts w:ascii="Times New Roman" w:hAnsi="Times New Roman"/>
                <w:sz w:val="24"/>
              </w:rPr>
            </w:pPr>
            <w:r w:rsidRPr="006A1815">
              <w:rPr>
                <w:rFonts w:ascii="Times New Roman" w:hAnsi="Times New Roman" w:hint="eastAsia"/>
                <w:sz w:val="24"/>
              </w:rPr>
              <w:t>87.82</w:t>
            </w:r>
            <w:r w:rsidR="001424BC">
              <w:rPr>
                <w:rFonts w:ascii="Times New Roman" w:hAnsi="Times New Roman" w:hint="eastAsia"/>
                <w:sz w:val="24"/>
              </w:rPr>
              <w:t>00245</w:t>
            </w:r>
          </w:p>
        </w:tc>
        <w:tc>
          <w:tcPr>
            <w:tcW w:w="2266" w:type="dxa"/>
          </w:tcPr>
          <w:p w14:paraId="71D9DD7E" w14:textId="23CFA895" w:rsidR="006A1815" w:rsidRPr="006A1815" w:rsidRDefault="006A1815" w:rsidP="006A1815">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564" w:type="dxa"/>
          </w:tcPr>
          <w:p w14:paraId="7E0FD1A5" w14:textId="1927C621" w:rsidR="006A1815" w:rsidRPr="006A1815" w:rsidRDefault="001424BC" w:rsidP="006A1815">
            <w:pPr>
              <w:spacing w:line="320" w:lineRule="exact"/>
              <w:rPr>
                <w:rFonts w:ascii="Times New Roman" w:hAnsi="Times New Roman"/>
                <w:sz w:val="24"/>
              </w:rPr>
            </w:pPr>
            <w:r>
              <w:rPr>
                <w:rFonts w:ascii="Times New Roman" w:hAnsi="Times New Roman" w:hint="eastAsia"/>
                <w:sz w:val="24"/>
              </w:rPr>
              <w:t>106.6767</w:t>
            </w:r>
          </w:p>
        </w:tc>
      </w:tr>
    </w:tbl>
    <w:p w14:paraId="1CDB5826" w14:textId="35ED3591" w:rsidR="006A7E32" w:rsidRPr="00B101FB" w:rsidRDefault="006A7E32" w:rsidP="006A7E32">
      <w:pPr>
        <w:pStyle w:val="a9"/>
        <w:numPr>
          <w:ilvl w:val="0"/>
          <w:numId w:val="1"/>
        </w:numPr>
        <w:rPr>
          <w:rFonts w:ascii="Times New Roman" w:eastAsia="宋体" w:hAnsi="Times New Roman" w:cstheme="majorBidi"/>
          <w:i/>
          <w:iCs/>
          <w:sz w:val="24"/>
          <w:szCs w:val="32"/>
        </w:rPr>
      </w:pPr>
      <w:r w:rsidRPr="00B101FB">
        <w:rPr>
          <w:rFonts w:ascii="Times New Roman" w:eastAsia="宋体" w:hAnsi="Times New Roman" w:cstheme="majorBidi" w:hint="eastAsia"/>
          <w:i/>
          <w:iCs/>
          <w:sz w:val="24"/>
          <w:szCs w:val="32"/>
        </w:rPr>
        <w:t>GenX</w:t>
      </w:r>
    </w:p>
    <w:p w14:paraId="21B05D26" w14:textId="18758B03" w:rsidR="00B101FB" w:rsidRDefault="00B101FB" w:rsidP="00B101FB">
      <w:pPr>
        <w:ind w:firstLineChars="200" w:firstLine="420"/>
        <w:rPr>
          <w:rFonts w:hint="eastAsia"/>
          <w:noProof/>
        </w:rPr>
      </w:pPr>
      <w:r>
        <w:rPr>
          <w:rFonts w:hint="eastAsia"/>
          <w:noProof/>
        </w:rPr>
        <w:drawing>
          <wp:inline distT="0" distB="0" distL="0" distR="0" wp14:anchorId="3961953F" wp14:editId="0E952959">
            <wp:extent cx="1416712" cy="869950"/>
            <wp:effectExtent l="0" t="0" r="0" b="6350"/>
            <wp:docPr id="1199689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2095" cy="873256"/>
                    </a:xfrm>
                    <a:prstGeom prst="rect">
                      <a:avLst/>
                    </a:prstGeom>
                    <a:noFill/>
                  </pic:spPr>
                </pic:pic>
              </a:graphicData>
            </a:graphic>
          </wp:inline>
        </w:drawing>
      </w:r>
    </w:p>
    <w:tbl>
      <w:tblPr>
        <w:tblStyle w:val="af4"/>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2266"/>
        <w:gridCol w:w="1696"/>
      </w:tblGrid>
      <w:tr w:rsidR="006A7E32" w:rsidRPr="006A1815" w14:paraId="5DD082DD" w14:textId="77777777" w:rsidTr="001424BC">
        <w:tc>
          <w:tcPr>
            <w:tcW w:w="1915" w:type="dxa"/>
            <w:tcBorders>
              <w:top w:val="single" w:sz="12" w:space="0" w:color="auto"/>
            </w:tcBorders>
          </w:tcPr>
          <w:p w14:paraId="5EF1FB9D"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B</w:t>
            </w:r>
            <w:r w:rsidRPr="006A1815">
              <w:rPr>
                <w:rFonts w:ascii="Times New Roman" w:hAnsi="Times New Roman" w:hint="eastAsia"/>
                <w:sz w:val="24"/>
              </w:rPr>
              <w:t>ond</w:t>
            </w:r>
          </w:p>
        </w:tc>
        <w:tc>
          <w:tcPr>
            <w:tcW w:w="1915" w:type="dxa"/>
            <w:tcBorders>
              <w:top w:val="single" w:sz="12" w:space="0" w:color="auto"/>
            </w:tcBorders>
          </w:tcPr>
          <w:p w14:paraId="044E8CE2" w14:textId="77777777" w:rsidR="006A7E32" w:rsidRPr="006A1815" w:rsidRDefault="006A7E32" w:rsidP="002504BE">
            <w:pPr>
              <w:spacing w:line="320" w:lineRule="exact"/>
              <w:rPr>
                <w:rFonts w:ascii="Times New Roman" w:hAnsi="Times New Roman"/>
                <w:sz w:val="24"/>
              </w:rPr>
            </w:pPr>
            <w:proofErr w:type="gramStart"/>
            <w:r w:rsidRPr="006A1815">
              <w:rPr>
                <w:rFonts w:ascii="Times New Roman" w:hAnsi="Times New Roman" w:hint="eastAsia"/>
                <w:i/>
                <w:iCs/>
                <w:sz w:val="24"/>
              </w:rPr>
              <w:t>BDE</w:t>
            </w:r>
            <w:r w:rsidRPr="006A1815">
              <w:rPr>
                <w:rFonts w:ascii="Times New Roman" w:hAnsi="Times New Roman" w:hint="eastAsia"/>
                <w:sz w:val="24"/>
              </w:rPr>
              <w:t>(</w:t>
            </w:r>
            <w:proofErr w:type="gramEnd"/>
            <w:r w:rsidRPr="006A1815">
              <w:rPr>
                <w:rFonts w:ascii="Times New Roman" w:hAnsi="Times New Roman" w:hint="eastAsia"/>
                <w:sz w:val="24"/>
              </w:rPr>
              <w:t>kcal/mol)</w:t>
            </w:r>
          </w:p>
        </w:tc>
        <w:tc>
          <w:tcPr>
            <w:tcW w:w="2266" w:type="dxa"/>
            <w:tcBorders>
              <w:top w:val="single" w:sz="12" w:space="0" w:color="auto"/>
            </w:tcBorders>
          </w:tcPr>
          <w:p w14:paraId="547F5B38" w14:textId="77777777" w:rsidR="006A7E32" w:rsidRPr="006A1815" w:rsidRDefault="006A7E32" w:rsidP="002504BE">
            <w:pPr>
              <w:spacing w:line="320" w:lineRule="exact"/>
              <w:rPr>
                <w:rFonts w:ascii="Times New Roman" w:hAnsi="Times New Roman"/>
                <w:sz w:val="24"/>
              </w:rPr>
            </w:pPr>
            <w:proofErr w:type="gramStart"/>
            <w:r>
              <w:rPr>
                <w:rFonts w:ascii="Times New Roman" w:hAnsi="Times New Roman"/>
                <w:sz w:val="24"/>
              </w:rPr>
              <w:t>B</w:t>
            </w:r>
            <w:r>
              <w:rPr>
                <w:rFonts w:ascii="Times New Roman" w:hAnsi="Times New Roman" w:hint="eastAsia"/>
                <w:sz w:val="24"/>
              </w:rPr>
              <w:t>ond(</w:t>
            </w:r>
            <w:proofErr w:type="gramEnd"/>
            <w:r>
              <w:rPr>
                <w:rFonts w:ascii="Times New Roman" w:hAnsi="Times New Roman" w:hint="eastAsia"/>
                <w:sz w:val="24"/>
              </w:rPr>
              <w:t>left to right)</w:t>
            </w:r>
          </w:p>
        </w:tc>
        <w:tc>
          <w:tcPr>
            <w:tcW w:w="1696" w:type="dxa"/>
            <w:tcBorders>
              <w:top w:val="single" w:sz="12" w:space="0" w:color="auto"/>
            </w:tcBorders>
          </w:tcPr>
          <w:p w14:paraId="34DB5820" w14:textId="77777777" w:rsidR="006A7E32" w:rsidRPr="006A1815" w:rsidRDefault="006A7E32" w:rsidP="002504BE">
            <w:pPr>
              <w:spacing w:line="320" w:lineRule="exact"/>
              <w:rPr>
                <w:rFonts w:ascii="Times New Roman" w:hAnsi="Times New Roman"/>
                <w:sz w:val="24"/>
              </w:rPr>
            </w:pPr>
            <w:proofErr w:type="gramStart"/>
            <w:r w:rsidRPr="00590A1B">
              <w:rPr>
                <w:rFonts w:ascii="Times New Roman" w:hAnsi="Times New Roman" w:hint="eastAsia"/>
                <w:i/>
                <w:iCs/>
                <w:sz w:val="24"/>
              </w:rPr>
              <w:t>BDE</w:t>
            </w:r>
            <w:r>
              <w:rPr>
                <w:rFonts w:ascii="Times New Roman" w:hAnsi="Times New Roman" w:hint="eastAsia"/>
                <w:sz w:val="24"/>
              </w:rPr>
              <w:t>(</w:t>
            </w:r>
            <w:proofErr w:type="gramEnd"/>
            <w:r>
              <w:rPr>
                <w:rFonts w:ascii="Times New Roman" w:hAnsi="Times New Roman" w:hint="eastAsia"/>
                <w:sz w:val="24"/>
              </w:rPr>
              <w:t>kcal/mol)</w:t>
            </w:r>
          </w:p>
        </w:tc>
      </w:tr>
      <w:tr w:rsidR="006A7E32" w:rsidRPr="006A1815" w14:paraId="43345863" w14:textId="77777777" w:rsidTr="001424BC">
        <w:tc>
          <w:tcPr>
            <w:tcW w:w="1915" w:type="dxa"/>
          </w:tcPr>
          <w:p w14:paraId="23393DD1"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1</w:t>
            </w:r>
          </w:p>
        </w:tc>
        <w:tc>
          <w:tcPr>
            <w:tcW w:w="1915" w:type="dxa"/>
          </w:tcPr>
          <w:p w14:paraId="6605331F" w14:textId="6EA7B561"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90.</w:t>
            </w:r>
            <w:r w:rsidR="001424BC">
              <w:rPr>
                <w:rFonts w:ascii="Times New Roman" w:hAnsi="Times New Roman" w:hint="eastAsia"/>
                <w:sz w:val="24"/>
              </w:rPr>
              <w:t>29804382</w:t>
            </w:r>
          </w:p>
        </w:tc>
        <w:tc>
          <w:tcPr>
            <w:tcW w:w="2266" w:type="dxa"/>
          </w:tcPr>
          <w:p w14:paraId="70870EF1" w14:textId="12A98902"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085515DC" w14:textId="0CF9CA60" w:rsidR="006A7E32" w:rsidRPr="006A1815" w:rsidRDefault="001424BC" w:rsidP="002504BE">
            <w:pPr>
              <w:spacing w:line="320" w:lineRule="exact"/>
              <w:rPr>
                <w:rFonts w:ascii="Times New Roman" w:hAnsi="Times New Roman"/>
                <w:sz w:val="24"/>
              </w:rPr>
            </w:pPr>
            <w:r>
              <w:rPr>
                <w:rFonts w:ascii="Times New Roman" w:hAnsi="Times New Roman" w:hint="eastAsia"/>
                <w:sz w:val="24"/>
              </w:rPr>
              <w:t>121.3761218</w:t>
            </w:r>
          </w:p>
        </w:tc>
      </w:tr>
      <w:tr w:rsidR="006A7E32" w:rsidRPr="006A1815" w14:paraId="101F6878" w14:textId="77777777" w:rsidTr="001424BC">
        <w:tc>
          <w:tcPr>
            <w:tcW w:w="1915" w:type="dxa"/>
          </w:tcPr>
          <w:p w14:paraId="4A2FA209"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2</w:t>
            </w:r>
          </w:p>
        </w:tc>
        <w:tc>
          <w:tcPr>
            <w:tcW w:w="1915" w:type="dxa"/>
          </w:tcPr>
          <w:p w14:paraId="20680578" w14:textId="7BBD1D45"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1424BC">
              <w:rPr>
                <w:rFonts w:ascii="Times New Roman" w:hAnsi="Times New Roman" w:hint="eastAsia"/>
                <w:sz w:val="24"/>
              </w:rPr>
              <w:t>4</w:t>
            </w:r>
            <w:r w:rsidRPr="006A1815">
              <w:rPr>
                <w:rFonts w:ascii="Times New Roman" w:hAnsi="Times New Roman" w:hint="eastAsia"/>
                <w:sz w:val="24"/>
              </w:rPr>
              <w:t>.88</w:t>
            </w:r>
            <w:r w:rsidR="001424BC">
              <w:rPr>
                <w:rFonts w:ascii="Times New Roman" w:hAnsi="Times New Roman" w:hint="eastAsia"/>
                <w:sz w:val="24"/>
              </w:rPr>
              <w:t>9112</w:t>
            </w:r>
          </w:p>
        </w:tc>
        <w:tc>
          <w:tcPr>
            <w:tcW w:w="2266" w:type="dxa"/>
          </w:tcPr>
          <w:p w14:paraId="51A68A09"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7D0A5302" w14:textId="2E106B09" w:rsidR="006A7E32" w:rsidRPr="006A1815" w:rsidRDefault="001424BC" w:rsidP="002504BE">
            <w:pPr>
              <w:spacing w:line="320" w:lineRule="exact"/>
              <w:rPr>
                <w:rFonts w:ascii="Times New Roman" w:hAnsi="Times New Roman"/>
                <w:sz w:val="24"/>
              </w:rPr>
            </w:pPr>
            <w:r>
              <w:rPr>
                <w:rFonts w:ascii="Times New Roman" w:hAnsi="Times New Roman" w:hint="eastAsia"/>
                <w:sz w:val="24"/>
              </w:rPr>
              <w:t>111.5706505</w:t>
            </w:r>
          </w:p>
        </w:tc>
      </w:tr>
      <w:tr w:rsidR="006A7E32" w:rsidRPr="006A1815" w14:paraId="6587A243" w14:textId="77777777" w:rsidTr="001424BC">
        <w:tc>
          <w:tcPr>
            <w:tcW w:w="1915" w:type="dxa"/>
          </w:tcPr>
          <w:p w14:paraId="1FF77712"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3</w:t>
            </w:r>
          </w:p>
        </w:tc>
        <w:tc>
          <w:tcPr>
            <w:tcW w:w="1915" w:type="dxa"/>
          </w:tcPr>
          <w:p w14:paraId="739FBF35" w14:textId="55FA7C14" w:rsidR="006A7E32" w:rsidRPr="006A1815" w:rsidRDefault="001424BC" w:rsidP="002504BE">
            <w:pPr>
              <w:spacing w:line="320" w:lineRule="exact"/>
              <w:rPr>
                <w:rFonts w:ascii="Times New Roman" w:hAnsi="Times New Roman"/>
                <w:sz w:val="24"/>
              </w:rPr>
            </w:pPr>
            <w:r>
              <w:rPr>
                <w:rFonts w:ascii="Times New Roman" w:hAnsi="Times New Roman" w:hint="eastAsia"/>
                <w:sz w:val="24"/>
              </w:rPr>
              <w:t>77.32740227</w:t>
            </w:r>
          </w:p>
        </w:tc>
        <w:tc>
          <w:tcPr>
            <w:tcW w:w="2266" w:type="dxa"/>
          </w:tcPr>
          <w:p w14:paraId="52775401"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46DE9F07" w14:textId="2D4156B2" w:rsidR="006A7E32" w:rsidRPr="006A1815" w:rsidRDefault="001424BC" w:rsidP="002504BE">
            <w:pPr>
              <w:spacing w:line="320" w:lineRule="exact"/>
              <w:rPr>
                <w:rFonts w:ascii="Times New Roman" w:hAnsi="Times New Roman"/>
                <w:sz w:val="24"/>
              </w:rPr>
            </w:pPr>
            <w:r>
              <w:rPr>
                <w:rFonts w:ascii="Times New Roman" w:hAnsi="Times New Roman" w:hint="eastAsia"/>
                <w:sz w:val="24"/>
              </w:rPr>
              <w:t>115.025093</w:t>
            </w:r>
          </w:p>
        </w:tc>
      </w:tr>
      <w:tr w:rsidR="006A7E32" w:rsidRPr="006A1815" w14:paraId="2100E89F" w14:textId="77777777" w:rsidTr="001424BC">
        <w:tc>
          <w:tcPr>
            <w:tcW w:w="1915" w:type="dxa"/>
          </w:tcPr>
          <w:p w14:paraId="1F68D290"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4</w:t>
            </w:r>
          </w:p>
        </w:tc>
        <w:tc>
          <w:tcPr>
            <w:tcW w:w="1915" w:type="dxa"/>
          </w:tcPr>
          <w:p w14:paraId="13629936" w14:textId="1FF6E18C" w:rsidR="006A7E32" w:rsidRPr="006A1815" w:rsidRDefault="001424BC" w:rsidP="002504BE">
            <w:pPr>
              <w:spacing w:line="320" w:lineRule="exact"/>
              <w:rPr>
                <w:rFonts w:ascii="Times New Roman" w:hAnsi="Times New Roman"/>
                <w:sz w:val="24"/>
              </w:rPr>
            </w:pPr>
            <w:r>
              <w:rPr>
                <w:rFonts w:ascii="Times New Roman" w:hAnsi="Times New Roman" w:hint="eastAsia"/>
                <w:sz w:val="24"/>
              </w:rPr>
              <w:t>78.53810945</w:t>
            </w:r>
          </w:p>
        </w:tc>
        <w:tc>
          <w:tcPr>
            <w:tcW w:w="2266" w:type="dxa"/>
          </w:tcPr>
          <w:p w14:paraId="489C5740"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30CC19A7" w14:textId="67CCFECF" w:rsidR="006A7E32" w:rsidRPr="006A1815" w:rsidRDefault="001424BC" w:rsidP="002504BE">
            <w:pPr>
              <w:spacing w:line="320" w:lineRule="exact"/>
              <w:rPr>
                <w:rFonts w:ascii="Times New Roman" w:hAnsi="Times New Roman"/>
                <w:sz w:val="24"/>
              </w:rPr>
            </w:pPr>
            <w:r>
              <w:rPr>
                <w:rFonts w:ascii="Times New Roman" w:hAnsi="Times New Roman" w:hint="eastAsia"/>
                <w:sz w:val="24"/>
              </w:rPr>
              <w:t>102.9430155</w:t>
            </w:r>
          </w:p>
        </w:tc>
      </w:tr>
      <w:tr w:rsidR="006A7E32" w:rsidRPr="006A1815" w14:paraId="5B31C286" w14:textId="77777777" w:rsidTr="001424BC">
        <w:tc>
          <w:tcPr>
            <w:tcW w:w="1915" w:type="dxa"/>
          </w:tcPr>
          <w:p w14:paraId="3AE8E425"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5</w:t>
            </w:r>
          </w:p>
        </w:tc>
        <w:tc>
          <w:tcPr>
            <w:tcW w:w="1915" w:type="dxa"/>
          </w:tcPr>
          <w:p w14:paraId="138524C1" w14:textId="2B61D406" w:rsidR="006A7E32" w:rsidRPr="006A1815" w:rsidRDefault="001424BC" w:rsidP="002504BE">
            <w:pPr>
              <w:spacing w:line="320" w:lineRule="exact"/>
              <w:rPr>
                <w:rFonts w:ascii="Times New Roman" w:hAnsi="Times New Roman"/>
                <w:sz w:val="24"/>
              </w:rPr>
            </w:pPr>
            <w:r w:rsidRPr="006A1815">
              <w:rPr>
                <w:rFonts w:ascii="Times New Roman" w:hAnsi="Times New Roman" w:hint="eastAsia"/>
                <w:sz w:val="24"/>
              </w:rPr>
              <w:t>8</w:t>
            </w:r>
            <w:r>
              <w:rPr>
                <w:rFonts w:ascii="Times New Roman" w:hAnsi="Times New Roman" w:hint="eastAsia"/>
                <w:sz w:val="24"/>
              </w:rPr>
              <w:t>8.90237690</w:t>
            </w:r>
          </w:p>
        </w:tc>
        <w:tc>
          <w:tcPr>
            <w:tcW w:w="2266" w:type="dxa"/>
          </w:tcPr>
          <w:p w14:paraId="75DFB443"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2213585E" w14:textId="1C811EA3" w:rsidR="006A7E32" w:rsidRPr="006A1815" w:rsidRDefault="001424BC" w:rsidP="002504BE">
            <w:pPr>
              <w:spacing w:line="320" w:lineRule="exact"/>
              <w:rPr>
                <w:rFonts w:ascii="Times New Roman" w:hAnsi="Times New Roman"/>
                <w:sz w:val="24"/>
              </w:rPr>
            </w:pPr>
            <w:r>
              <w:rPr>
                <w:rFonts w:ascii="Times New Roman" w:hAnsi="Times New Roman" w:hint="eastAsia"/>
                <w:sz w:val="24"/>
              </w:rPr>
              <w:t>123.2699469</w:t>
            </w:r>
          </w:p>
        </w:tc>
      </w:tr>
      <w:tr w:rsidR="006A7E32" w:rsidRPr="006A1815" w14:paraId="7428D901" w14:textId="77777777" w:rsidTr="001424BC">
        <w:tc>
          <w:tcPr>
            <w:tcW w:w="1915" w:type="dxa"/>
          </w:tcPr>
          <w:p w14:paraId="1F00673F"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6</w:t>
            </w:r>
          </w:p>
        </w:tc>
        <w:tc>
          <w:tcPr>
            <w:tcW w:w="1915" w:type="dxa"/>
          </w:tcPr>
          <w:p w14:paraId="6D85AA2F" w14:textId="3F57ABB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1424BC">
              <w:rPr>
                <w:rFonts w:ascii="Times New Roman" w:hAnsi="Times New Roman" w:hint="eastAsia"/>
                <w:sz w:val="24"/>
              </w:rPr>
              <w:t>5</w:t>
            </w:r>
            <w:r w:rsidRPr="006A1815">
              <w:rPr>
                <w:rFonts w:ascii="Times New Roman" w:hAnsi="Times New Roman" w:hint="eastAsia"/>
                <w:sz w:val="24"/>
              </w:rPr>
              <w:t>.</w:t>
            </w:r>
            <w:r w:rsidR="001424BC">
              <w:rPr>
                <w:rFonts w:ascii="Times New Roman" w:hAnsi="Times New Roman" w:hint="eastAsia"/>
                <w:sz w:val="24"/>
              </w:rPr>
              <w:t>035892</w:t>
            </w:r>
          </w:p>
        </w:tc>
        <w:tc>
          <w:tcPr>
            <w:tcW w:w="2266" w:type="dxa"/>
          </w:tcPr>
          <w:p w14:paraId="3BDEC629" w14:textId="208121E4" w:rsidR="006A7E32" w:rsidRPr="006A1815" w:rsidRDefault="006A7E32" w:rsidP="002504BE">
            <w:pPr>
              <w:spacing w:line="320" w:lineRule="exact"/>
              <w:rPr>
                <w:rFonts w:ascii="Times New Roman" w:hAnsi="Times New Roman"/>
                <w:sz w:val="24"/>
              </w:rPr>
            </w:pPr>
          </w:p>
        </w:tc>
        <w:tc>
          <w:tcPr>
            <w:tcW w:w="1696" w:type="dxa"/>
          </w:tcPr>
          <w:p w14:paraId="6C64DAC0" w14:textId="77777777" w:rsidR="006A7E32" w:rsidRPr="006A1815" w:rsidRDefault="006A7E32" w:rsidP="002504BE">
            <w:pPr>
              <w:spacing w:line="320" w:lineRule="exact"/>
              <w:rPr>
                <w:rFonts w:ascii="Times New Roman" w:hAnsi="Times New Roman"/>
                <w:sz w:val="24"/>
              </w:rPr>
            </w:pPr>
          </w:p>
        </w:tc>
      </w:tr>
    </w:tbl>
    <w:p w14:paraId="71251D42" w14:textId="72FD638A" w:rsidR="006A1815" w:rsidRPr="00B101FB" w:rsidRDefault="006A7E32" w:rsidP="006A7E32">
      <w:pPr>
        <w:pStyle w:val="a9"/>
        <w:numPr>
          <w:ilvl w:val="0"/>
          <w:numId w:val="1"/>
        </w:numPr>
        <w:rPr>
          <w:rFonts w:ascii="Times New Roman" w:eastAsia="宋体" w:hAnsi="Times New Roman" w:cstheme="majorBidi"/>
          <w:i/>
          <w:iCs/>
          <w:sz w:val="24"/>
          <w:szCs w:val="32"/>
        </w:rPr>
      </w:pPr>
      <w:r w:rsidRPr="00B101FB">
        <w:rPr>
          <w:rFonts w:ascii="Times New Roman" w:eastAsia="宋体" w:hAnsi="Times New Roman" w:cstheme="majorBidi" w:hint="eastAsia"/>
          <w:i/>
          <w:iCs/>
          <w:sz w:val="24"/>
          <w:szCs w:val="32"/>
        </w:rPr>
        <w:t>6:2 FTS</w:t>
      </w:r>
    </w:p>
    <w:p w14:paraId="149F9D34" w14:textId="166F504A" w:rsidR="006A7E32" w:rsidRDefault="006A7E32" w:rsidP="006A7E32">
      <w:pPr>
        <w:spacing w:line="360" w:lineRule="auto"/>
        <w:ind w:firstLineChars="200" w:firstLine="420"/>
        <w:rPr>
          <w:rFonts w:hint="eastAsia"/>
        </w:rPr>
      </w:pPr>
      <w:r>
        <w:rPr>
          <w:rFonts w:hint="eastAsia"/>
          <w:noProof/>
        </w:rPr>
        <w:drawing>
          <wp:inline distT="0" distB="0" distL="0" distR="0" wp14:anchorId="19B16D5E" wp14:editId="7999711C">
            <wp:extent cx="1948119" cy="587375"/>
            <wp:effectExtent l="0" t="0" r="0" b="3175"/>
            <wp:docPr id="5733495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330" cy="600102"/>
                    </a:xfrm>
                    <a:prstGeom prst="rect">
                      <a:avLst/>
                    </a:prstGeom>
                    <a:noFill/>
                  </pic:spPr>
                </pic:pic>
              </a:graphicData>
            </a:graphic>
          </wp:inline>
        </w:drawing>
      </w:r>
    </w:p>
    <w:tbl>
      <w:tblPr>
        <w:tblStyle w:val="af4"/>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2266"/>
        <w:gridCol w:w="1696"/>
      </w:tblGrid>
      <w:tr w:rsidR="006A7E32" w:rsidRPr="006A1815" w14:paraId="3D8A1EA6" w14:textId="77777777" w:rsidTr="00B101FB">
        <w:tc>
          <w:tcPr>
            <w:tcW w:w="1915" w:type="dxa"/>
            <w:tcBorders>
              <w:top w:val="single" w:sz="12" w:space="0" w:color="auto"/>
            </w:tcBorders>
          </w:tcPr>
          <w:p w14:paraId="14712EDB"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B</w:t>
            </w:r>
            <w:r w:rsidRPr="006A1815">
              <w:rPr>
                <w:rFonts w:ascii="Times New Roman" w:hAnsi="Times New Roman" w:hint="eastAsia"/>
                <w:sz w:val="24"/>
              </w:rPr>
              <w:t>ond</w:t>
            </w:r>
          </w:p>
        </w:tc>
        <w:tc>
          <w:tcPr>
            <w:tcW w:w="1915" w:type="dxa"/>
            <w:tcBorders>
              <w:top w:val="single" w:sz="12" w:space="0" w:color="auto"/>
            </w:tcBorders>
          </w:tcPr>
          <w:p w14:paraId="551F4260" w14:textId="77777777" w:rsidR="006A7E32" w:rsidRPr="006A1815" w:rsidRDefault="006A7E32" w:rsidP="002504BE">
            <w:pPr>
              <w:spacing w:line="320" w:lineRule="exact"/>
              <w:rPr>
                <w:rFonts w:ascii="Times New Roman" w:hAnsi="Times New Roman"/>
                <w:sz w:val="24"/>
              </w:rPr>
            </w:pPr>
            <w:proofErr w:type="gramStart"/>
            <w:r w:rsidRPr="006A1815">
              <w:rPr>
                <w:rFonts w:ascii="Times New Roman" w:hAnsi="Times New Roman" w:hint="eastAsia"/>
                <w:i/>
                <w:iCs/>
                <w:sz w:val="24"/>
              </w:rPr>
              <w:t>BDE</w:t>
            </w:r>
            <w:r w:rsidRPr="006A1815">
              <w:rPr>
                <w:rFonts w:ascii="Times New Roman" w:hAnsi="Times New Roman" w:hint="eastAsia"/>
                <w:sz w:val="24"/>
              </w:rPr>
              <w:t>(</w:t>
            </w:r>
            <w:proofErr w:type="gramEnd"/>
            <w:r w:rsidRPr="006A1815">
              <w:rPr>
                <w:rFonts w:ascii="Times New Roman" w:hAnsi="Times New Roman" w:hint="eastAsia"/>
                <w:sz w:val="24"/>
              </w:rPr>
              <w:t>kcal/mol)</w:t>
            </w:r>
          </w:p>
        </w:tc>
        <w:tc>
          <w:tcPr>
            <w:tcW w:w="2266" w:type="dxa"/>
            <w:tcBorders>
              <w:top w:val="single" w:sz="12" w:space="0" w:color="auto"/>
            </w:tcBorders>
          </w:tcPr>
          <w:p w14:paraId="2B424D45" w14:textId="77777777" w:rsidR="006A7E32" w:rsidRPr="006A1815" w:rsidRDefault="006A7E32" w:rsidP="002504BE">
            <w:pPr>
              <w:spacing w:line="320" w:lineRule="exact"/>
              <w:rPr>
                <w:rFonts w:ascii="Times New Roman" w:hAnsi="Times New Roman"/>
                <w:sz w:val="24"/>
              </w:rPr>
            </w:pPr>
            <w:proofErr w:type="gramStart"/>
            <w:r>
              <w:rPr>
                <w:rFonts w:ascii="Times New Roman" w:hAnsi="Times New Roman"/>
                <w:sz w:val="24"/>
              </w:rPr>
              <w:t>B</w:t>
            </w:r>
            <w:r>
              <w:rPr>
                <w:rFonts w:ascii="Times New Roman" w:hAnsi="Times New Roman" w:hint="eastAsia"/>
                <w:sz w:val="24"/>
              </w:rPr>
              <w:t>ond(</w:t>
            </w:r>
            <w:proofErr w:type="gramEnd"/>
            <w:r>
              <w:rPr>
                <w:rFonts w:ascii="Times New Roman" w:hAnsi="Times New Roman" w:hint="eastAsia"/>
                <w:sz w:val="24"/>
              </w:rPr>
              <w:t>left to right)</w:t>
            </w:r>
          </w:p>
        </w:tc>
        <w:tc>
          <w:tcPr>
            <w:tcW w:w="1696" w:type="dxa"/>
            <w:tcBorders>
              <w:top w:val="single" w:sz="12" w:space="0" w:color="auto"/>
            </w:tcBorders>
          </w:tcPr>
          <w:p w14:paraId="299B153A" w14:textId="77777777" w:rsidR="006A7E32" w:rsidRPr="006A1815" w:rsidRDefault="006A7E32" w:rsidP="002504BE">
            <w:pPr>
              <w:spacing w:line="320" w:lineRule="exact"/>
              <w:rPr>
                <w:rFonts w:ascii="Times New Roman" w:hAnsi="Times New Roman"/>
                <w:sz w:val="24"/>
              </w:rPr>
            </w:pPr>
            <w:proofErr w:type="gramStart"/>
            <w:r w:rsidRPr="00590A1B">
              <w:rPr>
                <w:rFonts w:ascii="Times New Roman" w:hAnsi="Times New Roman" w:hint="eastAsia"/>
                <w:i/>
                <w:iCs/>
                <w:sz w:val="24"/>
              </w:rPr>
              <w:t>BDE</w:t>
            </w:r>
            <w:r>
              <w:rPr>
                <w:rFonts w:ascii="Times New Roman" w:hAnsi="Times New Roman" w:hint="eastAsia"/>
                <w:sz w:val="24"/>
              </w:rPr>
              <w:t>(</w:t>
            </w:r>
            <w:proofErr w:type="gramEnd"/>
            <w:r>
              <w:rPr>
                <w:rFonts w:ascii="Times New Roman" w:hAnsi="Times New Roman" w:hint="eastAsia"/>
                <w:sz w:val="24"/>
              </w:rPr>
              <w:t>kcal/mol)</w:t>
            </w:r>
          </w:p>
        </w:tc>
      </w:tr>
      <w:tr w:rsidR="006A7E32" w:rsidRPr="006A1815" w14:paraId="412F7546" w14:textId="77777777" w:rsidTr="00B101FB">
        <w:tc>
          <w:tcPr>
            <w:tcW w:w="1915" w:type="dxa"/>
          </w:tcPr>
          <w:p w14:paraId="76C69234"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1</w:t>
            </w:r>
          </w:p>
        </w:tc>
        <w:tc>
          <w:tcPr>
            <w:tcW w:w="1915" w:type="dxa"/>
          </w:tcPr>
          <w:p w14:paraId="3AE3D52B" w14:textId="3E1D2D60" w:rsidR="006A7E32" w:rsidRPr="006A1815" w:rsidRDefault="00B101FB" w:rsidP="002504BE">
            <w:pPr>
              <w:spacing w:line="320" w:lineRule="exact"/>
              <w:rPr>
                <w:rFonts w:ascii="Times New Roman" w:hAnsi="Times New Roman"/>
                <w:sz w:val="24"/>
              </w:rPr>
            </w:pPr>
            <w:r>
              <w:rPr>
                <w:rFonts w:ascii="Times New Roman" w:hAnsi="Times New Roman" w:hint="eastAsia"/>
                <w:sz w:val="24"/>
              </w:rPr>
              <w:t>90.50427831</w:t>
            </w:r>
          </w:p>
        </w:tc>
        <w:tc>
          <w:tcPr>
            <w:tcW w:w="2266" w:type="dxa"/>
          </w:tcPr>
          <w:p w14:paraId="5175AB43"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2A37FE9C" w14:textId="2EE8DE29" w:rsidR="006A7E32" w:rsidRPr="006A1815" w:rsidRDefault="00AE3996" w:rsidP="002504BE">
            <w:pPr>
              <w:spacing w:line="320" w:lineRule="exact"/>
              <w:rPr>
                <w:rFonts w:ascii="Times New Roman" w:hAnsi="Times New Roman"/>
                <w:sz w:val="24"/>
              </w:rPr>
            </w:pPr>
            <w:r>
              <w:rPr>
                <w:rFonts w:ascii="Times New Roman" w:hAnsi="Times New Roman" w:hint="eastAsia"/>
                <w:sz w:val="24"/>
              </w:rPr>
              <w:t>120.43608612</w:t>
            </w:r>
          </w:p>
        </w:tc>
      </w:tr>
      <w:tr w:rsidR="006A7E32" w:rsidRPr="006A1815" w14:paraId="48D4EE51" w14:textId="77777777" w:rsidTr="00B101FB">
        <w:tc>
          <w:tcPr>
            <w:tcW w:w="1915" w:type="dxa"/>
          </w:tcPr>
          <w:p w14:paraId="54B2C6A9"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2</w:t>
            </w:r>
          </w:p>
        </w:tc>
        <w:tc>
          <w:tcPr>
            <w:tcW w:w="1915" w:type="dxa"/>
          </w:tcPr>
          <w:p w14:paraId="697C1F21" w14:textId="0EDB5290"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B101FB">
              <w:rPr>
                <w:rFonts w:ascii="Times New Roman" w:hAnsi="Times New Roman" w:hint="eastAsia"/>
                <w:sz w:val="24"/>
              </w:rPr>
              <w:t>7</w:t>
            </w:r>
            <w:r w:rsidRPr="006A1815">
              <w:rPr>
                <w:rFonts w:ascii="Times New Roman" w:hAnsi="Times New Roman" w:hint="eastAsia"/>
                <w:sz w:val="24"/>
              </w:rPr>
              <w:t>.</w:t>
            </w:r>
            <w:r w:rsidR="00B101FB">
              <w:rPr>
                <w:rFonts w:ascii="Times New Roman" w:hAnsi="Times New Roman" w:hint="eastAsia"/>
                <w:sz w:val="24"/>
              </w:rPr>
              <w:t>3</w:t>
            </w:r>
            <w:r w:rsidRPr="006A1815">
              <w:rPr>
                <w:rFonts w:ascii="Times New Roman" w:hAnsi="Times New Roman" w:hint="eastAsia"/>
                <w:sz w:val="24"/>
              </w:rPr>
              <w:t>8</w:t>
            </w:r>
            <w:r w:rsidR="00B101FB">
              <w:rPr>
                <w:rFonts w:ascii="Times New Roman" w:hAnsi="Times New Roman" w:hint="eastAsia"/>
                <w:sz w:val="24"/>
              </w:rPr>
              <w:t>421904</w:t>
            </w:r>
          </w:p>
        </w:tc>
        <w:tc>
          <w:tcPr>
            <w:tcW w:w="2266" w:type="dxa"/>
          </w:tcPr>
          <w:p w14:paraId="59C317BE"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2C72BD4D" w14:textId="38D28B37" w:rsidR="006A7E32" w:rsidRPr="006A1815" w:rsidRDefault="00AE3996" w:rsidP="002504BE">
            <w:pPr>
              <w:spacing w:line="320" w:lineRule="exact"/>
              <w:rPr>
                <w:rFonts w:ascii="Times New Roman" w:hAnsi="Times New Roman"/>
                <w:sz w:val="24"/>
              </w:rPr>
            </w:pPr>
            <w:r>
              <w:rPr>
                <w:rFonts w:ascii="Times New Roman" w:hAnsi="Times New Roman" w:hint="eastAsia"/>
                <w:sz w:val="24"/>
              </w:rPr>
              <w:t>115.20951743</w:t>
            </w:r>
          </w:p>
        </w:tc>
      </w:tr>
      <w:tr w:rsidR="006A7E32" w:rsidRPr="006A1815" w14:paraId="2ACD32A6" w14:textId="77777777" w:rsidTr="00B101FB">
        <w:tc>
          <w:tcPr>
            <w:tcW w:w="1915" w:type="dxa"/>
          </w:tcPr>
          <w:p w14:paraId="2BC76DDF"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3</w:t>
            </w:r>
          </w:p>
        </w:tc>
        <w:tc>
          <w:tcPr>
            <w:tcW w:w="1915" w:type="dxa"/>
          </w:tcPr>
          <w:p w14:paraId="1CCED2B0" w14:textId="0A062B72"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B101FB">
              <w:rPr>
                <w:rFonts w:ascii="Times New Roman" w:hAnsi="Times New Roman" w:hint="eastAsia"/>
                <w:sz w:val="24"/>
              </w:rPr>
              <w:t>3</w:t>
            </w:r>
            <w:r w:rsidRPr="006A1815">
              <w:rPr>
                <w:rFonts w:ascii="Times New Roman" w:hAnsi="Times New Roman" w:hint="eastAsia"/>
                <w:sz w:val="24"/>
              </w:rPr>
              <w:t>.01</w:t>
            </w:r>
            <w:r w:rsidR="00B101FB">
              <w:rPr>
                <w:rFonts w:ascii="Times New Roman" w:hAnsi="Times New Roman" w:hint="eastAsia"/>
                <w:sz w:val="24"/>
              </w:rPr>
              <w:t>447206</w:t>
            </w:r>
          </w:p>
        </w:tc>
        <w:tc>
          <w:tcPr>
            <w:tcW w:w="2266" w:type="dxa"/>
          </w:tcPr>
          <w:p w14:paraId="45757923"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46B50D54" w14:textId="08A77B0A" w:rsidR="006A7E32" w:rsidRPr="006A1815" w:rsidRDefault="00AE3996" w:rsidP="002504BE">
            <w:pPr>
              <w:spacing w:line="320" w:lineRule="exact"/>
              <w:rPr>
                <w:rFonts w:ascii="Times New Roman" w:hAnsi="Times New Roman"/>
                <w:sz w:val="24"/>
              </w:rPr>
            </w:pPr>
            <w:r>
              <w:rPr>
                <w:rFonts w:ascii="Times New Roman" w:hAnsi="Times New Roman" w:hint="eastAsia"/>
                <w:sz w:val="24"/>
              </w:rPr>
              <w:t>107.59247012</w:t>
            </w:r>
          </w:p>
        </w:tc>
      </w:tr>
      <w:tr w:rsidR="006A7E32" w:rsidRPr="006A1815" w14:paraId="700C7AA6" w14:textId="77777777" w:rsidTr="00B101FB">
        <w:tc>
          <w:tcPr>
            <w:tcW w:w="1915" w:type="dxa"/>
          </w:tcPr>
          <w:p w14:paraId="1D1CC9B2"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4</w:t>
            </w:r>
          </w:p>
        </w:tc>
        <w:tc>
          <w:tcPr>
            <w:tcW w:w="1915" w:type="dxa"/>
          </w:tcPr>
          <w:p w14:paraId="74727EC3" w14:textId="4A79167D"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86.1</w:t>
            </w:r>
            <w:r w:rsidR="00B101FB">
              <w:rPr>
                <w:rFonts w:ascii="Times New Roman" w:hAnsi="Times New Roman" w:hint="eastAsia"/>
                <w:sz w:val="24"/>
              </w:rPr>
              <w:t>9985103</w:t>
            </w:r>
          </w:p>
        </w:tc>
        <w:tc>
          <w:tcPr>
            <w:tcW w:w="2266" w:type="dxa"/>
          </w:tcPr>
          <w:p w14:paraId="6775FB85"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343F00BF" w14:textId="0CD7721C" w:rsidR="006A7E32" w:rsidRPr="006A1815" w:rsidRDefault="00AE3996" w:rsidP="002504BE">
            <w:pPr>
              <w:spacing w:line="320" w:lineRule="exact"/>
              <w:rPr>
                <w:rFonts w:ascii="Times New Roman" w:hAnsi="Times New Roman"/>
                <w:sz w:val="24"/>
              </w:rPr>
            </w:pPr>
            <w:r>
              <w:rPr>
                <w:rFonts w:ascii="Times New Roman" w:hAnsi="Times New Roman" w:hint="eastAsia"/>
                <w:sz w:val="24"/>
              </w:rPr>
              <w:t>106.32857229</w:t>
            </w:r>
          </w:p>
        </w:tc>
      </w:tr>
      <w:tr w:rsidR="006A7E32" w:rsidRPr="006A1815" w14:paraId="443E0F20" w14:textId="77777777" w:rsidTr="00B101FB">
        <w:tc>
          <w:tcPr>
            <w:tcW w:w="1915" w:type="dxa"/>
          </w:tcPr>
          <w:p w14:paraId="29CA1549"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5</w:t>
            </w:r>
          </w:p>
        </w:tc>
        <w:tc>
          <w:tcPr>
            <w:tcW w:w="1915" w:type="dxa"/>
          </w:tcPr>
          <w:p w14:paraId="489F6969" w14:textId="4894BC4E"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86.8</w:t>
            </w:r>
            <w:r w:rsidR="00B101FB">
              <w:rPr>
                <w:rFonts w:ascii="Times New Roman" w:hAnsi="Times New Roman" w:hint="eastAsia"/>
                <w:sz w:val="24"/>
              </w:rPr>
              <w:t>93632</w:t>
            </w:r>
          </w:p>
        </w:tc>
        <w:tc>
          <w:tcPr>
            <w:tcW w:w="2266" w:type="dxa"/>
          </w:tcPr>
          <w:p w14:paraId="269BBD75"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3FC002F4" w14:textId="555DADF0" w:rsidR="006A7E32" w:rsidRPr="006A1815" w:rsidRDefault="006D3FC8" w:rsidP="002504BE">
            <w:pPr>
              <w:spacing w:line="320" w:lineRule="exact"/>
              <w:rPr>
                <w:rFonts w:ascii="Times New Roman" w:hAnsi="Times New Roman"/>
                <w:sz w:val="24"/>
              </w:rPr>
            </w:pPr>
            <w:r>
              <w:rPr>
                <w:rFonts w:ascii="Times New Roman" w:hAnsi="Times New Roman" w:hint="eastAsia"/>
                <w:sz w:val="24"/>
              </w:rPr>
              <w:t>112.754209</w:t>
            </w:r>
          </w:p>
        </w:tc>
      </w:tr>
      <w:tr w:rsidR="006A7E32" w:rsidRPr="006A1815" w14:paraId="1A6F928B" w14:textId="77777777" w:rsidTr="00B101FB">
        <w:tc>
          <w:tcPr>
            <w:tcW w:w="1915" w:type="dxa"/>
          </w:tcPr>
          <w:p w14:paraId="1BD71937"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6</w:t>
            </w:r>
          </w:p>
        </w:tc>
        <w:tc>
          <w:tcPr>
            <w:tcW w:w="1915" w:type="dxa"/>
          </w:tcPr>
          <w:p w14:paraId="25EF1D9C" w14:textId="34E120D8" w:rsidR="006A7E32" w:rsidRPr="006A1815" w:rsidRDefault="00B101FB" w:rsidP="002504BE">
            <w:pPr>
              <w:spacing w:line="320" w:lineRule="exact"/>
              <w:rPr>
                <w:rFonts w:ascii="Times New Roman" w:hAnsi="Times New Roman"/>
                <w:sz w:val="24"/>
              </w:rPr>
            </w:pPr>
            <w:r>
              <w:rPr>
                <w:rFonts w:ascii="Times New Roman" w:hAnsi="Times New Roman" w:hint="eastAsia"/>
                <w:sz w:val="24"/>
              </w:rPr>
              <w:t>68.43205318</w:t>
            </w:r>
          </w:p>
        </w:tc>
        <w:tc>
          <w:tcPr>
            <w:tcW w:w="2266" w:type="dxa"/>
          </w:tcPr>
          <w:p w14:paraId="614FC036"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4B8DCFF4" w14:textId="5A36C394" w:rsidR="006A7E32" w:rsidRPr="006A1815" w:rsidRDefault="006D3FC8" w:rsidP="002504BE">
            <w:pPr>
              <w:spacing w:line="320" w:lineRule="exact"/>
              <w:rPr>
                <w:rFonts w:ascii="Times New Roman" w:hAnsi="Times New Roman"/>
                <w:sz w:val="24"/>
              </w:rPr>
            </w:pPr>
            <w:r>
              <w:rPr>
                <w:rFonts w:ascii="Times New Roman" w:hAnsi="Times New Roman" w:hint="eastAsia"/>
                <w:sz w:val="24"/>
              </w:rPr>
              <w:t>104.32188723</w:t>
            </w:r>
          </w:p>
        </w:tc>
      </w:tr>
      <w:tr w:rsidR="006A7E32" w:rsidRPr="006A1815" w14:paraId="489EF9EC" w14:textId="77777777" w:rsidTr="00B101FB">
        <w:tc>
          <w:tcPr>
            <w:tcW w:w="1915" w:type="dxa"/>
          </w:tcPr>
          <w:p w14:paraId="45559C3D"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7</w:t>
            </w:r>
          </w:p>
        </w:tc>
        <w:tc>
          <w:tcPr>
            <w:tcW w:w="1915" w:type="dxa"/>
          </w:tcPr>
          <w:p w14:paraId="00579D6A" w14:textId="517BA84E" w:rsidR="006A7E32" w:rsidRPr="006A1815" w:rsidRDefault="00B101FB" w:rsidP="002504BE">
            <w:pPr>
              <w:spacing w:line="320" w:lineRule="exact"/>
              <w:rPr>
                <w:rFonts w:ascii="Times New Roman" w:hAnsi="Times New Roman"/>
                <w:sz w:val="24"/>
              </w:rPr>
            </w:pPr>
            <w:r>
              <w:rPr>
                <w:rFonts w:ascii="Times New Roman" w:hAnsi="Times New Roman" w:hint="eastAsia"/>
                <w:sz w:val="24"/>
              </w:rPr>
              <w:t>71.724016</w:t>
            </w:r>
          </w:p>
        </w:tc>
        <w:tc>
          <w:tcPr>
            <w:tcW w:w="2266" w:type="dxa"/>
          </w:tcPr>
          <w:p w14:paraId="3C3EA966" w14:textId="53E36258"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sidR="00AE3996">
              <w:rPr>
                <w:rFonts w:ascii="Times New Roman" w:hAnsi="Times New Roman" w:hint="eastAsia"/>
                <w:sz w:val="24"/>
              </w:rPr>
              <w:t>H</w:t>
            </w:r>
            <w:r>
              <w:rPr>
                <w:rFonts w:ascii="Times New Roman" w:hAnsi="Times New Roman" w:hint="eastAsia"/>
                <w:sz w:val="24"/>
              </w:rPr>
              <w:t xml:space="preserve"> </w:t>
            </w:r>
          </w:p>
        </w:tc>
        <w:tc>
          <w:tcPr>
            <w:tcW w:w="1696" w:type="dxa"/>
          </w:tcPr>
          <w:p w14:paraId="4AF5893E" w14:textId="2080F223" w:rsidR="006A7E32" w:rsidRPr="006A1815" w:rsidRDefault="00AE3996" w:rsidP="002504BE">
            <w:pPr>
              <w:spacing w:line="320" w:lineRule="exact"/>
              <w:rPr>
                <w:rFonts w:ascii="Times New Roman" w:hAnsi="Times New Roman"/>
                <w:sz w:val="24"/>
              </w:rPr>
            </w:pPr>
            <w:r>
              <w:rPr>
                <w:rFonts w:ascii="Times New Roman" w:hAnsi="Times New Roman" w:hint="eastAsia"/>
                <w:sz w:val="24"/>
              </w:rPr>
              <w:t>55.69035218</w:t>
            </w:r>
            <w:r w:rsidR="006D3FC8">
              <w:rPr>
                <w:rFonts w:ascii="Times New Roman" w:hAnsi="Times New Roman" w:hint="eastAsia"/>
                <w:sz w:val="24"/>
              </w:rPr>
              <w:t>6</w:t>
            </w:r>
          </w:p>
        </w:tc>
      </w:tr>
      <w:tr w:rsidR="00B101FB" w:rsidRPr="006A1815" w14:paraId="1C60AB66" w14:textId="77777777" w:rsidTr="00B101FB">
        <w:tc>
          <w:tcPr>
            <w:tcW w:w="1915" w:type="dxa"/>
          </w:tcPr>
          <w:p w14:paraId="77A9F3CB" w14:textId="27CB887E" w:rsidR="00B101FB" w:rsidRPr="006A1815" w:rsidRDefault="00B101FB"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Times New Roman" w:hAnsi="Times New Roman" w:hint="eastAsia"/>
                <w:sz w:val="24"/>
              </w:rPr>
              <w:t>–</w:t>
            </w:r>
            <w:r w:rsidRPr="00B101FB">
              <w:rPr>
                <w:rFonts w:ascii="Times New Roman" w:hAnsi="Times New Roman" w:hint="eastAsia"/>
                <w:sz w:val="24"/>
              </w:rPr>
              <w:t>S</w:t>
            </w:r>
            <w:r w:rsidRPr="006A1815">
              <w:rPr>
                <w:rFonts w:ascii="Times New Roman" w:hAnsi="Times New Roman" w:hint="eastAsia"/>
                <w:sz w:val="24"/>
              </w:rPr>
              <w:t xml:space="preserve"> </w:t>
            </w:r>
            <w:r>
              <w:rPr>
                <w:rFonts w:ascii="Times New Roman" w:hAnsi="Times New Roman" w:hint="eastAsia"/>
                <w:sz w:val="24"/>
              </w:rPr>
              <w:t>8</w:t>
            </w:r>
          </w:p>
        </w:tc>
        <w:tc>
          <w:tcPr>
            <w:tcW w:w="1915" w:type="dxa"/>
          </w:tcPr>
          <w:p w14:paraId="4DFA9EA4" w14:textId="57E50165" w:rsidR="00B101FB" w:rsidRPr="006A1815" w:rsidRDefault="00B101FB" w:rsidP="002504BE">
            <w:pPr>
              <w:spacing w:line="320" w:lineRule="exact"/>
              <w:rPr>
                <w:rFonts w:ascii="Times New Roman" w:hAnsi="Times New Roman"/>
                <w:sz w:val="24"/>
              </w:rPr>
            </w:pPr>
            <w:r>
              <w:rPr>
                <w:rFonts w:ascii="Times New Roman" w:hAnsi="Times New Roman" w:hint="eastAsia"/>
                <w:sz w:val="24"/>
              </w:rPr>
              <w:t>70.24509445</w:t>
            </w:r>
          </w:p>
        </w:tc>
        <w:tc>
          <w:tcPr>
            <w:tcW w:w="2266" w:type="dxa"/>
          </w:tcPr>
          <w:p w14:paraId="22A4E900" w14:textId="2B4962BA" w:rsidR="00B101FB" w:rsidRDefault="00AE3996"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H</w:t>
            </w:r>
          </w:p>
        </w:tc>
        <w:tc>
          <w:tcPr>
            <w:tcW w:w="1696" w:type="dxa"/>
          </w:tcPr>
          <w:p w14:paraId="2B8B5C4C" w14:textId="07158E11" w:rsidR="00B101FB" w:rsidRPr="006A1815" w:rsidRDefault="00AE3996" w:rsidP="002504BE">
            <w:pPr>
              <w:spacing w:line="320" w:lineRule="exact"/>
              <w:rPr>
                <w:rFonts w:ascii="Times New Roman" w:hAnsi="Times New Roman"/>
                <w:sz w:val="24"/>
              </w:rPr>
            </w:pPr>
            <w:r>
              <w:rPr>
                <w:rFonts w:ascii="Times New Roman" w:hAnsi="Times New Roman" w:hint="eastAsia"/>
                <w:sz w:val="24"/>
              </w:rPr>
              <w:t>57.903461</w:t>
            </w:r>
          </w:p>
        </w:tc>
      </w:tr>
    </w:tbl>
    <w:p w14:paraId="11817D4C" w14:textId="77777777" w:rsidR="00297C05" w:rsidRDefault="00297C05" w:rsidP="00297C05">
      <w:pPr>
        <w:rPr>
          <w:rFonts w:ascii="Times New Roman" w:eastAsia="宋体" w:hAnsi="Times New Roman" w:cstheme="majorBidi"/>
          <w:i/>
          <w:iCs/>
          <w:sz w:val="24"/>
          <w:szCs w:val="32"/>
        </w:rPr>
      </w:pPr>
    </w:p>
    <w:p w14:paraId="24001D35" w14:textId="77777777" w:rsidR="00297C05" w:rsidRDefault="00297C05" w:rsidP="00297C05">
      <w:pPr>
        <w:rPr>
          <w:rFonts w:ascii="Times New Roman" w:eastAsia="宋体" w:hAnsi="Times New Roman" w:cstheme="majorBidi"/>
          <w:i/>
          <w:iCs/>
          <w:sz w:val="24"/>
          <w:szCs w:val="32"/>
        </w:rPr>
      </w:pPr>
    </w:p>
    <w:p w14:paraId="54042902" w14:textId="430A4B0A" w:rsidR="006A1815" w:rsidRPr="00297C05" w:rsidRDefault="006A7E32" w:rsidP="00297C05">
      <w:pPr>
        <w:pStyle w:val="a9"/>
        <w:numPr>
          <w:ilvl w:val="0"/>
          <w:numId w:val="1"/>
        </w:numPr>
        <w:rPr>
          <w:rFonts w:ascii="Times New Roman" w:eastAsia="宋体" w:hAnsi="Times New Roman" w:cstheme="majorBidi"/>
          <w:i/>
          <w:iCs/>
          <w:sz w:val="24"/>
          <w:szCs w:val="32"/>
        </w:rPr>
      </w:pPr>
      <w:r w:rsidRPr="00297C05">
        <w:rPr>
          <w:rFonts w:ascii="Times New Roman" w:eastAsia="宋体" w:hAnsi="Times New Roman" w:cstheme="majorBidi" w:hint="eastAsia"/>
          <w:i/>
          <w:iCs/>
          <w:sz w:val="24"/>
          <w:szCs w:val="32"/>
        </w:rPr>
        <w:lastRenderedPageBreak/>
        <w:t>PFOS</w:t>
      </w:r>
    </w:p>
    <w:p w14:paraId="5256E07E" w14:textId="3B9A875C" w:rsidR="006A26F9" w:rsidRDefault="006A26F9" w:rsidP="006A26F9">
      <w:pPr>
        <w:ind w:firstLineChars="200" w:firstLine="420"/>
        <w:rPr>
          <w:rFonts w:hint="eastAsia"/>
        </w:rPr>
      </w:pPr>
      <w:r>
        <w:rPr>
          <w:rFonts w:hint="eastAsia"/>
          <w:noProof/>
        </w:rPr>
        <w:drawing>
          <wp:inline distT="0" distB="0" distL="0" distR="0" wp14:anchorId="13E97462" wp14:editId="185B174C">
            <wp:extent cx="2012950" cy="647414"/>
            <wp:effectExtent l="0" t="0" r="6350" b="635"/>
            <wp:docPr id="16132175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334" cy="653005"/>
                    </a:xfrm>
                    <a:prstGeom prst="rect">
                      <a:avLst/>
                    </a:prstGeom>
                    <a:noFill/>
                  </pic:spPr>
                </pic:pic>
              </a:graphicData>
            </a:graphic>
          </wp:inline>
        </w:drawing>
      </w:r>
    </w:p>
    <w:tbl>
      <w:tblPr>
        <w:tblStyle w:val="af4"/>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2266"/>
        <w:gridCol w:w="1696"/>
      </w:tblGrid>
      <w:tr w:rsidR="006A7E32" w:rsidRPr="006A1815" w14:paraId="53E37D3A" w14:textId="77777777" w:rsidTr="006A26F9">
        <w:tc>
          <w:tcPr>
            <w:tcW w:w="1915" w:type="dxa"/>
            <w:tcBorders>
              <w:top w:val="single" w:sz="12" w:space="0" w:color="auto"/>
            </w:tcBorders>
          </w:tcPr>
          <w:p w14:paraId="46D7FA45"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B</w:t>
            </w:r>
            <w:r w:rsidRPr="006A1815">
              <w:rPr>
                <w:rFonts w:ascii="Times New Roman" w:hAnsi="Times New Roman" w:hint="eastAsia"/>
                <w:sz w:val="24"/>
              </w:rPr>
              <w:t>ond</w:t>
            </w:r>
          </w:p>
        </w:tc>
        <w:tc>
          <w:tcPr>
            <w:tcW w:w="1915" w:type="dxa"/>
            <w:tcBorders>
              <w:top w:val="single" w:sz="12" w:space="0" w:color="auto"/>
            </w:tcBorders>
          </w:tcPr>
          <w:p w14:paraId="66A8FE1C" w14:textId="77777777" w:rsidR="006A7E32" w:rsidRPr="006A1815" w:rsidRDefault="006A7E32" w:rsidP="002504BE">
            <w:pPr>
              <w:spacing w:line="320" w:lineRule="exact"/>
              <w:rPr>
                <w:rFonts w:ascii="Times New Roman" w:hAnsi="Times New Roman"/>
                <w:sz w:val="24"/>
              </w:rPr>
            </w:pPr>
            <w:proofErr w:type="gramStart"/>
            <w:r w:rsidRPr="006A1815">
              <w:rPr>
                <w:rFonts w:ascii="Times New Roman" w:hAnsi="Times New Roman" w:hint="eastAsia"/>
                <w:i/>
                <w:iCs/>
                <w:sz w:val="24"/>
              </w:rPr>
              <w:t>BDE</w:t>
            </w:r>
            <w:r w:rsidRPr="006A1815">
              <w:rPr>
                <w:rFonts w:ascii="Times New Roman" w:hAnsi="Times New Roman" w:hint="eastAsia"/>
                <w:sz w:val="24"/>
              </w:rPr>
              <w:t>(</w:t>
            </w:r>
            <w:proofErr w:type="gramEnd"/>
            <w:r w:rsidRPr="006A1815">
              <w:rPr>
                <w:rFonts w:ascii="Times New Roman" w:hAnsi="Times New Roman" w:hint="eastAsia"/>
                <w:sz w:val="24"/>
              </w:rPr>
              <w:t>kcal/mol)</w:t>
            </w:r>
          </w:p>
        </w:tc>
        <w:tc>
          <w:tcPr>
            <w:tcW w:w="2266" w:type="dxa"/>
            <w:tcBorders>
              <w:top w:val="single" w:sz="12" w:space="0" w:color="auto"/>
            </w:tcBorders>
          </w:tcPr>
          <w:p w14:paraId="7C29583A" w14:textId="77777777" w:rsidR="006A7E32" w:rsidRPr="006A1815" w:rsidRDefault="006A7E32" w:rsidP="002504BE">
            <w:pPr>
              <w:spacing w:line="320" w:lineRule="exact"/>
              <w:rPr>
                <w:rFonts w:ascii="Times New Roman" w:hAnsi="Times New Roman"/>
                <w:sz w:val="24"/>
              </w:rPr>
            </w:pPr>
            <w:proofErr w:type="gramStart"/>
            <w:r>
              <w:rPr>
                <w:rFonts w:ascii="Times New Roman" w:hAnsi="Times New Roman"/>
                <w:sz w:val="24"/>
              </w:rPr>
              <w:t>B</w:t>
            </w:r>
            <w:r>
              <w:rPr>
                <w:rFonts w:ascii="Times New Roman" w:hAnsi="Times New Roman" w:hint="eastAsia"/>
                <w:sz w:val="24"/>
              </w:rPr>
              <w:t>ond(</w:t>
            </w:r>
            <w:proofErr w:type="gramEnd"/>
            <w:r>
              <w:rPr>
                <w:rFonts w:ascii="Times New Roman" w:hAnsi="Times New Roman" w:hint="eastAsia"/>
                <w:sz w:val="24"/>
              </w:rPr>
              <w:t>left to right)</w:t>
            </w:r>
          </w:p>
        </w:tc>
        <w:tc>
          <w:tcPr>
            <w:tcW w:w="1696" w:type="dxa"/>
            <w:tcBorders>
              <w:top w:val="single" w:sz="12" w:space="0" w:color="auto"/>
            </w:tcBorders>
          </w:tcPr>
          <w:p w14:paraId="592AA407" w14:textId="77777777" w:rsidR="006A7E32" w:rsidRPr="006A1815" w:rsidRDefault="006A7E32" w:rsidP="002504BE">
            <w:pPr>
              <w:spacing w:line="320" w:lineRule="exact"/>
              <w:rPr>
                <w:rFonts w:ascii="Times New Roman" w:hAnsi="Times New Roman"/>
                <w:sz w:val="24"/>
              </w:rPr>
            </w:pPr>
            <w:proofErr w:type="gramStart"/>
            <w:r w:rsidRPr="00590A1B">
              <w:rPr>
                <w:rFonts w:ascii="Times New Roman" w:hAnsi="Times New Roman" w:hint="eastAsia"/>
                <w:i/>
                <w:iCs/>
                <w:sz w:val="24"/>
              </w:rPr>
              <w:t>BDE</w:t>
            </w:r>
            <w:r>
              <w:rPr>
                <w:rFonts w:ascii="Times New Roman" w:hAnsi="Times New Roman" w:hint="eastAsia"/>
                <w:sz w:val="24"/>
              </w:rPr>
              <w:t>(</w:t>
            </w:r>
            <w:proofErr w:type="gramEnd"/>
            <w:r>
              <w:rPr>
                <w:rFonts w:ascii="Times New Roman" w:hAnsi="Times New Roman" w:hint="eastAsia"/>
                <w:sz w:val="24"/>
              </w:rPr>
              <w:t>kcal/mol)</w:t>
            </w:r>
          </w:p>
        </w:tc>
      </w:tr>
      <w:tr w:rsidR="006A7E32" w:rsidRPr="006A1815" w14:paraId="649E282D" w14:textId="77777777" w:rsidTr="006A26F9">
        <w:tc>
          <w:tcPr>
            <w:tcW w:w="1915" w:type="dxa"/>
          </w:tcPr>
          <w:p w14:paraId="59480E5C"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1</w:t>
            </w:r>
          </w:p>
        </w:tc>
        <w:tc>
          <w:tcPr>
            <w:tcW w:w="1915" w:type="dxa"/>
          </w:tcPr>
          <w:p w14:paraId="3C5BB5AA" w14:textId="6B15825F" w:rsidR="006A7E32" w:rsidRPr="006A1815" w:rsidRDefault="006A26F9" w:rsidP="002504BE">
            <w:pPr>
              <w:spacing w:line="320" w:lineRule="exact"/>
              <w:rPr>
                <w:rFonts w:ascii="Times New Roman" w:hAnsi="Times New Roman"/>
                <w:sz w:val="24"/>
              </w:rPr>
            </w:pPr>
            <w:r>
              <w:rPr>
                <w:rFonts w:ascii="Times New Roman" w:hAnsi="Times New Roman" w:hint="eastAsia"/>
                <w:sz w:val="24"/>
              </w:rPr>
              <w:t>89.13465795</w:t>
            </w:r>
          </w:p>
        </w:tc>
        <w:tc>
          <w:tcPr>
            <w:tcW w:w="2266" w:type="dxa"/>
          </w:tcPr>
          <w:p w14:paraId="25551739"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4C689EBA" w14:textId="493A9D9C" w:rsidR="006A7E32" w:rsidRPr="006A1815" w:rsidRDefault="006A26F9" w:rsidP="002504BE">
            <w:pPr>
              <w:spacing w:line="320" w:lineRule="exact"/>
              <w:rPr>
                <w:rFonts w:ascii="Times New Roman" w:hAnsi="Times New Roman"/>
                <w:sz w:val="24"/>
              </w:rPr>
            </w:pPr>
            <w:r>
              <w:rPr>
                <w:rFonts w:ascii="Times New Roman" w:hAnsi="Times New Roman" w:hint="eastAsia"/>
                <w:sz w:val="24"/>
              </w:rPr>
              <w:t>120.763672</w:t>
            </w:r>
          </w:p>
        </w:tc>
      </w:tr>
      <w:tr w:rsidR="006A7E32" w:rsidRPr="006A1815" w14:paraId="3BED9923" w14:textId="77777777" w:rsidTr="006A26F9">
        <w:tc>
          <w:tcPr>
            <w:tcW w:w="1915" w:type="dxa"/>
          </w:tcPr>
          <w:p w14:paraId="227821B0"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2</w:t>
            </w:r>
          </w:p>
        </w:tc>
        <w:tc>
          <w:tcPr>
            <w:tcW w:w="1915" w:type="dxa"/>
          </w:tcPr>
          <w:p w14:paraId="75B12085" w14:textId="3B5C2BE6"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6A26F9">
              <w:rPr>
                <w:rFonts w:ascii="Times New Roman" w:hAnsi="Times New Roman" w:hint="eastAsia"/>
                <w:sz w:val="24"/>
              </w:rPr>
              <w:t>5.08470841</w:t>
            </w:r>
          </w:p>
        </w:tc>
        <w:tc>
          <w:tcPr>
            <w:tcW w:w="2266" w:type="dxa"/>
          </w:tcPr>
          <w:p w14:paraId="27398860"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6531A0AA" w14:textId="23B38D30" w:rsidR="006A7E32" w:rsidRPr="006A1815" w:rsidRDefault="006A26F9" w:rsidP="002504BE">
            <w:pPr>
              <w:spacing w:line="320" w:lineRule="exact"/>
              <w:rPr>
                <w:rFonts w:ascii="Times New Roman" w:hAnsi="Times New Roman"/>
                <w:sz w:val="24"/>
              </w:rPr>
            </w:pPr>
            <w:r>
              <w:rPr>
                <w:rFonts w:ascii="Times New Roman" w:hAnsi="Times New Roman" w:hint="eastAsia"/>
                <w:sz w:val="24"/>
              </w:rPr>
              <w:t>110.6419357</w:t>
            </w:r>
          </w:p>
        </w:tc>
      </w:tr>
      <w:tr w:rsidR="006A7E32" w:rsidRPr="006A1815" w14:paraId="543345C6" w14:textId="77777777" w:rsidTr="006A26F9">
        <w:tc>
          <w:tcPr>
            <w:tcW w:w="1915" w:type="dxa"/>
          </w:tcPr>
          <w:p w14:paraId="2518A577"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3</w:t>
            </w:r>
          </w:p>
        </w:tc>
        <w:tc>
          <w:tcPr>
            <w:tcW w:w="1915" w:type="dxa"/>
          </w:tcPr>
          <w:p w14:paraId="3D90803A" w14:textId="540C1FD5" w:rsidR="006A7E32" w:rsidRPr="006A1815" w:rsidRDefault="006A26F9" w:rsidP="002504BE">
            <w:pPr>
              <w:spacing w:line="320" w:lineRule="exact"/>
              <w:rPr>
                <w:rFonts w:ascii="Times New Roman" w:hAnsi="Times New Roman"/>
                <w:sz w:val="24"/>
              </w:rPr>
            </w:pPr>
            <w:r>
              <w:rPr>
                <w:rFonts w:ascii="Times New Roman" w:hAnsi="Times New Roman" w:hint="eastAsia"/>
                <w:sz w:val="24"/>
              </w:rPr>
              <w:t>84.26016027</w:t>
            </w:r>
          </w:p>
        </w:tc>
        <w:tc>
          <w:tcPr>
            <w:tcW w:w="2266" w:type="dxa"/>
          </w:tcPr>
          <w:p w14:paraId="6B93FB2C"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2717B97A" w14:textId="6E39D89D" w:rsidR="006A7E32" w:rsidRPr="006A1815" w:rsidRDefault="006A26F9" w:rsidP="002504BE">
            <w:pPr>
              <w:spacing w:line="320" w:lineRule="exact"/>
              <w:rPr>
                <w:rFonts w:ascii="Times New Roman" w:hAnsi="Times New Roman"/>
                <w:sz w:val="24"/>
              </w:rPr>
            </w:pPr>
            <w:r>
              <w:rPr>
                <w:rFonts w:ascii="Times New Roman" w:hAnsi="Times New Roman" w:hint="eastAsia"/>
                <w:sz w:val="24"/>
              </w:rPr>
              <w:t>109.3455</w:t>
            </w:r>
          </w:p>
        </w:tc>
      </w:tr>
      <w:tr w:rsidR="006A7E32" w:rsidRPr="006A1815" w14:paraId="0F171FAC" w14:textId="77777777" w:rsidTr="006A26F9">
        <w:tc>
          <w:tcPr>
            <w:tcW w:w="1915" w:type="dxa"/>
          </w:tcPr>
          <w:p w14:paraId="4E08AF92"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4</w:t>
            </w:r>
          </w:p>
        </w:tc>
        <w:tc>
          <w:tcPr>
            <w:tcW w:w="1915" w:type="dxa"/>
          </w:tcPr>
          <w:p w14:paraId="3E444A6F" w14:textId="00EA3E1A"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6A26F9">
              <w:rPr>
                <w:rFonts w:ascii="Times New Roman" w:hAnsi="Times New Roman" w:hint="eastAsia"/>
                <w:sz w:val="24"/>
              </w:rPr>
              <w:t>4.56073756</w:t>
            </w:r>
          </w:p>
        </w:tc>
        <w:tc>
          <w:tcPr>
            <w:tcW w:w="2266" w:type="dxa"/>
          </w:tcPr>
          <w:p w14:paraId="5CE8485C"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562CC890" w14:textId="6EC2C5A4" w:rsidR="006A7E32" w:rsidRPr="006A1815" w:rsidRDefault="006A26F9" w:rsidP="002504BE">
            <w:pPr>
              <w:spacing w:line="320" w:lineRule="exact"/>
              <w:rPr>
                <w:rFonts w:ascii="Times New Roman" w:hAnsi="Times New Roman"/>
                <w:sz w:val="24"/>
              </w:rPr>
            </w:pPr>
            <w:r>
              <w:rPr>
                <w:rFonts w:ascii="Times New Roman" w:hAnsi="Times New Roman" w:hint="eastAsia"/>
                <w:sz w:val="24"/>
              </w:rPr>
              <w:t>110.6400532</w:t>
            </w:r>
          </w:p>
        </w:tc>
      </w:tr>
      <w:tr w:rsidR="006A7E32" w:rsidRPr="006A1815" w14:paraId="2A3D4C3B" w14:textId="77777777" w:rsidTr="006A26F9">
        <w:tc>
          <w:tcPr>
            <w:tcW w:w="1915" w:type="dxa"/>
          </w:tcPr>
          <w:p w14:paraId="0526B76B"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5</w:t>
            </w:r>
          </w:p>
        </w:tc>
        <w:tc>
          <w:tcPr>
            <w:tcW w:w="1915" w:type="dxa"/>
          </w:tcPr>
          <w:p w14:paraId="3957449C" w14:textId="268A1761"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6A26F9">
              <w:rPr>
                <w:rFonts w:ascii="Times New Roman" w:hAnsi="Times New Roman" w:hint="eastAsia"/>
                <w:sz w:val="24"/>
              </w:rPr>
              <w:t>4.94665621</w:t>
            </w:r>
          </w:p>
        </w:tc>
        <w:tc>
          <w:tcPr>
            <w:tcW w:w="2266" w:type="dxa"/>
          </w:tcPr>
          <w:p w14:paraId="63EFEC1C"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0641ED67" w14:textId="22BED2C4" w:rsidR="006A7E32" w:rsidRPr="006A1815" w:rsidRDefault="006A26F9" w:rsidP="002504BE">
            <w:pPr>
              <w:spacing w:line="320" w:lineRule="exact"/>
              <w:rPr>
                <w:rFonts w:ascii="Times New Roman" w:hAnsi="Times New Roman"/>
                <w:sz w:val="24"/>
              </w:rPr>
            </w:pPr>
            <w:r>
              <w:rPr>
                <w:rFonts w:ascii="Times New Roman" w:hAnsi="Times New Roman" w:hint="eastAsia"/>
                <w:sz w:val="24"/>
              </w:rPr>
              <w:t>109.4383715</w:t>
            </w:r>
          </w:p>
        </w:tc>
      </w:tr>
      <w:tr w:rsidR="006A7E32" w:rsidRPr="006A1815" w14:paraId="71C38D9C" w14:textId="77777777" w:rsidTr="006A26F9">
        <w:tc>
          <w:tcPr>
            <w:tcW w:w="1915" w:type="dxa"/>
          </w:tcPr>
          <w:p w14:paraId="0CA235AC"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6</w:t>
            </w:r>
          </w:p>
        </w:tc>
        <w:tc>
          <w:tcPr>
            <w:tcW w:w="1915" w:type="dxa"/>
          </w:tcPr>
          <w:p w14:paraId="45F1D0D7" w14:textId="65FA123D"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w:t>
            </w:r>
            <w:r w:rsidR="006A26F9">
              <w:rPr>
                <w:rFonts w:ascii="Times New Roman" w:hAnsi="Times New Roman" w:hint="eastAsia"/>
                <w:sz w:val="24"/>
              </w:rPr>
              <w:t>4.64419639</w:t>
            </w:r>
          </w:p>
        </w:tc>
        <w:tc>
          <w:tcPr>
            <w:tcW w:w="2266" w:type="dxa"/>
          </w:tcPr>
          <w:p w14:paraId="68E59B46"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4B82BE18" w14:textId="590AE584" w:rsidR="006A7E32" w:rsidRPr="006A1815" w:rsidRDefault="006A26F9" w:rsidP="002504BE">
            <w:pPr>
              <w:spacing w:line="320" w:lineRule="exact"/>
              <w:rPr>
                <w:rFonts w:ascii="Times New Roman" w:hAnsi="Times New Roman"/>
                <w:sz w:val="24"/>
              </w:rPr>
            </w:pPr>
            <w:r>
              <w:rPr>
                <w:rFonts w:ascii="Times New Roman" w:hAnsi="Times New Roman" w:hint="eastAsia"/>
                <w:sz w:val="24"/>
              </w:rPr>
              <w:t>111.1690441</w:t>
            </w:r>
          </w:p>
        </w:tc>
      </w:tr>
      <w:tr w:rsidR="006A7E32" w:rsidRPr="006A1815" w14:paraId="65DFC058" w14:textId="77777777" w:rsidTr="006A26F9">
        <w:tc>
          <w:tcPr>
            <w:tcW w:w="1915" w:type="dxa"/>
          </w:tcPr>
          <w:p w14:paraId="761C9347" w14:textId="77777777"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Pr="006A1815">
              <w:rPr>
                <w:rFonts w:ascii="Times New Roman" w:hAnsi="Times New Roman" w:hint="eastAsia"/>
                <w:sz w:val="24"/>
              </w:rPr>
              <w:t>C 7</w:t>
            </w:r>
          </w:p>
        </w:tc>
        <w:tc>
          <w:tcPr>
            <w:tcW w:w="1915" w:type="dxa"/>
          </w:tcPr>
          <w:p w14:paraId="414B0381" w14:textId="67ABF6B9" w:rsidR="006A7E32" w:rsidRPr="006A1815" w:rsidRDefault="006A7E32" w:rsidP="002504BE">
            <w:pPr>
              <w:spacing w:line="320" w:lineRule="exact"/>
              <w:rPr>
                <w:rFonts w:ascii="Times New Roman" w:hAnsi="Times New Roman"/>
                <w:sz w:val="24"/>
              </w:rPr>
            </w:pPr>
            <w:r w:rsidRPr="006A1815">
              <w:rPr>
                <w:rFonts w:ascii="Times New Roman" w:hAnsi="Times New Roman" w:hint="eastAsia"/>
                <w:sz w:val="24"/>
              </w:rPr>
              <w:t>87</w:t>
            </w:r>
            <w:r w:rsidR="006A26F9">
              <w:rPr>
                <w:rFonts w:ascii="Times New Roman" w:hAnsi="Times New Roman" w:hint="eastAsia"/>
                <w:sz w:val="24"/>
              </w:rPr>
              <w:t>.67130463</w:t>
            </w:r>
          </w:p>
        </w:tc>
        <w:tc>
          <w:tcPr>
            <w:tcW w:w="2266" w:type="dxa"/>
          </w:tcPr>
          <w:p w14:paraId="75D23750" w14:textId="77777777" w:rsidR="006A7E32" w:rsidRPr="006A1815" w:rsidRDefault="006A7E32"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 xml:space="preserve">F </w:t>
            </w:r>
          </w:p>
        </w:tc>
        <w:tc>
          <w:tcPr>
            <w:tcW w:w="1696" w:type="dxa"/>
          </w:tcPr>
          <w:p w14:paraId="1CA0F4E5" w14:textId="6C19018C" w:rsidR="006A7E32" w:rsidRPr="006A1815" w:rsidRDefault="006A26F9" w:rsidP="002504BE">
            <w:pPr>
              <w:spacing w:line="320" w:lineRule="exact"/>
              <w:rPr>
                <w:rFonts w:ascii="Times New Roman" w:hAnsi="Times New Roman"/>
                <w:sz w:val="24"/>
              </w:rPr>
            </w:pPr>
            <w:r>
              <w:rPr>
                <w:rFonts w:ascii="Times New Roman" w:hAnsi="Times New Roman" w:hint="eastAsia"/>
                <w:sz w:val="24"/>
              </w:rPr>
              <w:t>109.2865141</w:t>
            </w:r>
          </w:p>
        </w:tc>
      </w:tr>
      <w:tr w:rsidR="006A26F9" w:rsidRPr="006A1815" w14:paraId="7B3EE232" w14:textId="77777777" w:rsidTr="006A26F9">
        <w:tc>
          <w:tcPr>
            <w:tcW w:w="1915" w:type="dxa"/>
          </w:tcPr>
          <w:p w14:paraId="1209A0F7" w14:textId="15BEAFE9" w:rsidR="006A26F9" w:rsidRPr="006A1815" w:rsidRDefault="006A26F9" w:rsidP="002504BE">
            <w:pPr>
              <w:spacing w:line="320" w:lineRule="exact"/>
              <w:rPr>
                <w:rFonts w:ascii="Times New Roman" w:hAnsi="Times New Roman"/>
                <w:sz w:val="24"/>
              </w:rPr>
            </w:pPr>
            <w:r w:rsidRPr="006A1815">
              <w:rPr>
                <w:rFonts w:ascii="Times New Roman" w:hAnsi="Times New Roman" w:hint="eastAsia"/>
                <w:sz w:val="24"/>
              </w:rPr>
              <w:t>C</w:t>
            </w:r>
            <w:r w:rsidRPr="006A1815">
              <w:rPr>
                <w:rFonts w:ascii="等线" w:eastAsia="等线" w:hAnsi="等线" w:hint="eastAsia"/>
                <w:sz w:val="24"/>
              </w:rPr>
              <w:t>–</w:t>
            </w:r>
            <w:r w:rsidR="00B101FB">
              <w:rPr>
                <w:rFonts w:ascii="Times New Roman" w:hAnsi="Times New Roman" w:hint="eastAsia"/>
                <w:sz w:val="24"/>
              </w:rPr>
              <w:t>S</w:t>
            </w:r>
            <w:r w:rsidRPr="006A1815">
              <w:rPr>
                <w:rFonts w:ascii="Times New Roman" w:hAnsi="Times New Roman" w:hint="eastAsia"/>
                <w:sz w:val="24"/>
              </w:rPr>
              <w:t xml:space="preserve"> </w:t>
            </w:r>
            <w:r>
              <w:rPr>
                <w:rFonts w:ascii="Times New Roman" w:hAnsi="Times New Roman" w:hint="eastAsia"/>
                <w:sz w:val="24"/>
              </w:rPr>
              <w:t>8</w:t>
            </w:r>
          </w:p>
        </w:tc>
        <w:tc>
          <w:tcPr>
            <w:tcW w:w="1915" w:type="dxa"/>
          </w:tcPr>
          <w:p w14:paraId="1670E106" w14:textId="041B6C48" w:rsidR="006A26F9" w:rsidRPr="006A1815" w:rsidRDefault="006A26F9" w:rsidP="002504BE">
            <w:pPr>
              <w:spacing w:line="320" w:lineRule="exact"/>
              <w:rPr>
                <w:rFonts w:ascii="Times New Roman" w:hAnsi="Times New Roman"/>
                <w:sz w:val="24"/>
              </w:rPr>
            </w:pPr>
            <w:r>
              <w:rPr>
                <w:rFonts w:ascii="Times New Roman" w:hAnsi="Times New Roman" w:hint="eastAsia"/>
                <w:sz w:val="24"/>
              </w:rPr>
              <w:t>64.73455911</w:t>
            </w:r>
          </w:p>
        </w:tc>
        <w:tc>
          <w:tcPr>
            <w:tcW w:w="2266" w:type="dxa"/>
          </w:tcPr>
          <w:p w14:paraId="03756CFD" w14:textId="448EFFF6" w:rsidR="006A26F9" w:rsidRDefault="006A26F9" w:rsidP="002504BE">
            <w:pPr>
              <w:spacing w:line="320" w:lineRule="exact"/>
              <w:rPr>
                <w:rFonts w:ascii="Times New Roman" w:hAnsi="Times New Roman"/>
                <w:sz w:val="24"/>
              </w:rPr>
            </w:pPr>
            <w:r>
              <w:rPr>
                <w:rFonts w:ascii="Times New Roman" w:hAnsi="Times New Roman" w:hint="eastAsia"/>
                <w:sz w:val="24"/>
              </w:rPr>
              <w:t>C</w:t>
            </w:r>
            <w:r>
              <w:rPr>
                <w:rFonts w:ascii="Times New Roman" w:hAnsi="Times New Roman" w:cs="Times New Roman"/>
                <w:sz w:val="24"/>
              </w:rPr>
              <w:t>−</w:t>
            </w:r>
            <w:r>
              <w:rPr>
                <w:rFonts w:ascii="Times New Roman" w:hAnsi="Times New Roman" w:hint="eastAsia"/>
                <w:sz w:val="24"/>
              </w:rPr>
              <w:t>F</w:t>
            </w:r>
          </w:p>
        </w:tc>
        <w:tc>
          <w:tcPr>
            <w:tcW w:w="1696" w:type="dxa"/>
          </w:tcPr>
          <w:p w14:paraId="4AE2D62A" w14:textId="70F49FB1" w:rsidR="006A26F9" w:rsidRPr="006A1815" w:rsidRDefault="006A26F9" w:rsidP="002504BE">
            <w:pPr>
              <w:spacing w:line="320" w:lineRule="exact"/>
              <w:rPr>
                <w:rFonts w:ascii="Times New Roman" w:hAnsi="Times New Roman"/>
                <w:sz w:val="24"/>
              </w:rPr>
            </w:pPr>
            <w:r>
              <w:rPr>
                <w:rFonts w:ascii="Times New Roman" w:hAnsi="Times New Roman" w:hint="eastAsia"/>
                <w:sz w:val="24"/>
              </w:rPr>
              <w:t>112.2063181</w:t>
            </w:r>
          </w:p>
        </w:tc>
      </w:tr>
    </w:tbl>
    <w:p w14:paraId="295D8DAC" w14:textId="77777777" w:rsidR="006A1815" w:rsidRDefault="006A1815">
      <w:pPr>
        <w:rPr>
          <w:rFonts w:hint="eastAsia"/>
        </w:rPr>
      </w:pPr>
    </w:p>
    <w:p w14:paraId="3F75EF96" w14:textId="77777777" w:rsidR="006A7E32" w:rsidRDefault="006A7E32">
      <w:pPr>
        <w:rPr>
          <w:rFonts w:hint="eastAsia"/>
        </w:rPr>
      </w:pPr>
    </w:p>
    <w:p w14:paraId="6A33A7E7" w14:textId="77777777" w:rsidR="006A7E32" w:rsidRDefault="006A7E32">
      <w:pPr>
        <w:rPr>
          <w:rFonts w:hint="eastAsia"/>
        </w:rPr>
      </w:pPr>
    </w:p>
    <w:p w14:paraId="2A29A1C1" w14:textId="77777777" w:rsidR="006A7E32" w:rsidRDefault="006A7E32">
      <w:pPr>
        <w:rPr>
          <w:rFonts w:hint="eastAsia"/>
        </w:rPr>
      </w:pPr>
    </w:p>
    <w:p w14:paraId="2122C815" w14:textId="77777777" w:rsidR="006A7E32" w:rsidRDefault="006A7E32">
      <w:pPr>
        <w:rPr>
          <w:rFonts w:hint="eastAsia"/>
        </w:rPr>
      </w:pPr>
    </w:p>
    <w:p w14:paraId="3863A7EA" w14:textId="77777777" w:rsidR="006A7E32" w:rsidRDefault="006A7E32">
      <w:pPr>
        <w:rPr>
          <w:rFonts w:hint="eastAsia"/>
        </w:rPr>
      </w:pPr>
    </w:p>
    <w:p w14:paraId="09C6586A" w14:textId="77777777" w:rsidR="006A7E32" w:rsidRDefault="006A7E32">
      <w:pPr>
        <w:rPr>
          <w:rFonts w:hint="eastAsia"/>
        </w:rPr>
      </w:pPr>
    </w:p>
    <w:p w14:paraId="74E77F6B" w14:textId="77777777" w:rsidR="006A7E32" w:rsidRDefault="006A7E32">
      <w:pPr>
        <w:rPr>
          <w:rFonts w:hint="eastAsia"/>
        </w:rPr>
      </w:pPr>
    </w:p>
    <w:p w14:paraId="334D368E" w14:textId="77777777" w:rsidR="006A7E32" w:rsidRDefault="006A7E32">
      <w:pPr>
        <w:rPr>
          <w:rFonts w:hint="eastAsia"/>
        </w:rPr>
      </w:pPr>
    </w:p>
    <w:p w14:paraId="1900949E" w14:textId="77777777" w:rsidR="006A7E32" w:rsidRDefault="006A7E32">
      <w:pPr>
        <w:rPr>
          <w:rFonts w:hint="eastAsia"/>
        </w:rPr>
      </w:pPr>
    </w:p>
    <w:p w14:paraId="5BB61082" w14:textId="77777777" w:rsidR="006A7E32" w:rsidRDefault="006A7E32">
      <w:pPr>
        <w:rPr>
          <w:rFonts w:hint="eastAsia"/>
        </w:rPr>
      </w:pPr>
    </w:p>
    <w:p w14:paraId="1E0C5067" w14:textId="77777777" w:rsidR="006A7E32" w:rsidRDefault="006A7E32">
      <w:pPr>
        <w:rPr>
          <w:rFonts w:hint="eastAsia"/>
        </w:rPr>
      </w:pPr>
    </w:p>
    <w:p w14:paraId="01CC3A3F" w14:textId="77777777" w:rsidR="006A7E32" w:rsidRDefault="006A7E32">
      <w:pPr>
        <w:rPr>
          <w:rFonts w:hint="eastAsia"/>
        </w:rPr>
      </w:pPr>
    </w:p>
    <w:p w14:paraId="2EE63F46" w14:textId="77777777" w:rsidR="006A7E32" w:rsidRDefault="006A7E32">
      <w:pPr>
        <w:rPr>
          <w:rFonts w:hint="eastAsia"/>
        </w:rPr>
      </w:pPr>
    </w:p>
    <w:p w14:paraId="39DA59D5" w14:textId="77777777" w:rsidR="006A7E32" w:rsidRDefault="006A7E32">
      <w:pPr>
        <w:rPr>
          <w:rFonts w:hint="eastAsia"/>
        </w:rPr>
      </w:pPr>
    </w:p>
    <w:p w14:paraId="2817785E" w14:textId="77777777" w:rsidR="006A7E32" w:rsidRDefault="006A7E32">
      <w:pPr>
        <w:rPr>
          <w:rFonts w:hint="eastAsia"/>
        </w:rPr>
      </w:pPr>
    </w:p>
    <w:p w14:paraId="496C673A" w14:textId="77777777" w:rsidR="006A7E32" w:rsidRDefault="006A7E32">
      <w:pPr>
        <w:rPr>
          <w:rFonts w:hint="eastAsia"/>
        </w:rPr>
      </w:pPr>
    </w:p>
    <w:p w14:paraId="2EABFA87" w14:textId="77777777" w:rsidR="006A7E32" w:rsidRDefault="006A7E32">
      <w:pPr>
        <w:rPr>
          <w:rFonts w:hint="eastAsia"/>
        </w:rPr>
      </w:pPr>
    </w:p>
    <w:p w14:paraId="024B57B3" w14:textId="77777777" w:rsidR="006A7E32" w:rsidRDefault="006A7E32">
      <w:pPr>
        <w:rPr>
          <w:rFonts w:hint="eastAsia"/>
        </w:rPr>
      </w:pPr>
    </w:p>
    <w:p w14:paraId="2B69078C" w14:textId="77777777" w:rsidR="006A7E32" w:rsidRDefault="006A7E32">
      <w:pPr>
        <w:rPr>
          <w:rFonts w:hint="eastAsia"/>
        </w:rPr>
      </w:pPr>
    </w:p>
    <w:p w14:paraId="54126D21" w14:textId="77777777" w:rsidR="006A7E32" w:rsidRDefault="006A7E32">
      <w:pPr>
        <w:rPr>
          <w:rFonts w:hint="eastAsia"/>
        </w:rPr>
      </w:pPr>
    </w:p>
    <w:p w14:paraId="0795C995" w14:textId="77777777" w:rsidR="006A7E32" w:rsidRDefault="006A7E32">
      <w:pPr>
        <w:rPr>
          <w:rFonts w:hint="eastAsia"/>
        </w:rPr>
      </w:pPr>
    </w:p>
    <w:p w14:paraId="2DB607A7" w14:textId="77777777" w:rsidR="006A7E32" w:rsidRDefault="006A7E32">
      <w:pPr>
        <w:rPr>
          <w:rFonts w:hint="eastAsia"/>
        </w:rPr>
      </w:pPr>
    </w:p>
    <w:p w14:paraId="767C4F3B" w14:textId="77777777" w:rsidR="00297C05" w:rsidRDefault="00297C05">
      <w:pPr>
        <w:rPr>
          <w:rFonts w:hint="eastAsia"/>
        </w:rPr>
      </w:pPr>
    </w:p>
    <w:p w14:paraId="6BFA42D8" w14:textId="77777777" w:rsidR="00297C05" w:rsidRDefault="00297C05">
      <w:pPr>
        <w:rPr>
          <w:rFonts w:hint="eastAsia"/>
        </w:rPr>
      </w:pPr>
    </w:p>
    <w:p w14:paraId="7ADC9D8C" w14:textId="77777777" w:rsidR="00297C05" w:rsidRDefault="00297C05">
      <w:pPr>
        <w:rPr>
          <w:rFonts w:hint="eastAsia"/>
        </w:rPr>
      </w:pPr>
    </w:p>
    <w:p w14:paraId="7A093FBB" w14:textId="77777777" w:rsidR="00297C05" w:rsidRDefault="00297C05">
      <w:pPr>
        <w:rPr>
          <w:rFonts w:hint="eastAsia"/>
        </w:rPr>
      </w:pPr>
    </w:p>
    <w:p w14:paraId="353B3A1E" w14:textId="77777777" w:rsidR="00297C05" w:rsidRDefault="00297C05"/>
    <w:p w14:paraId="54EA1C19" w14:textId="77777777" w:rsidR="00737F36" w:rsidRDefault="00737F36"/>
    <w:p w14:paraId="4D7CE0D2" w14:textId="77777777" w:rsidR="00737F36" w:rsidRDefault="00737F36"/>
    <w:p w14:paraId="47ED22C2" w14:textId="2B06E989" w:rsidR="00737F36" w:rsidRPr="006A1815" w:rsidRDefault="00737F36" w:rsidP="00737F36">
      <w:pPr>
        <w:keepNext/>
        <w:keepLines/>
        <w:spacing w:before="120" w:after="120" w:line="320" w:lineRule="exact"/>
        <w:outlineLvl w:val="1"/>
        <w:rPr>
          <w:rFonts w:ascii="Times New Roman" w:eastAsia="宋体" w:hAnsi="Times New Roman" w:cstheme="majorBidi"/>
          <w:b/>
          <w:bCs/>
          <w:sz w:val="24"/>
          <w:szCs w:val="32"/>
        </w:rPr>
      </w:pPr>
      <w:bookmarkStart w:id="10" w:name="_Toc202038104"/>
      <w:r w:rsidRPr="006A1815">
        <w:rPr>
          <w:rFonts w:ascii="Times New Roman" w:eastAsia="宋体" w:hAnsi="Times New Roman" w:cstheme="majorBidi"/>
          <w:b/>
          <w:bCs/>
          <w:sz w:val="24"/>
          <w:szCs w:val="32"/>
        </w:rPr>
        <w:lastRenderedPageBreak/>
        <w:t xml:space="preserve">Table </w:t>
      </w:r>
      <w:r w:rsidR="007337CD">
        <w:rPr>
          <w:rFonts w:ascii="Times New Roman" w:eastAsia="宋体" w:hAnsi="Times New Roman" w:cstheme="majorBidi" w:hint="eastAsia"/>
          <w:b/>
          <w:bCs/>
          <w:sz w:val="24"/>
          <w:szCs w:val="32"/>
        </w:rPr>
        <w:t>3</w:t>
      </w:r>
      <w:r>
        <w:rPr>
          <w:rFonts w:ascii="Times New Roman" w:eastAsia="宋体" w:hAnsi="Times New Roman" w:cstheme="majorBidi" w:hint="eastAsia"/>
          <w:b/>
          <w:bCs/>
          <w:sz w:val="24"/>
          <w:szCs w:val="32"/>
        </w:rPr>
        <w:t>.</w:t>
      </w:r>
      <w:r w:rsidRPr="006A1815">
        <w:rPr>
          <w:rFonts w:ascii="Times New Roman" w:eastAsia="宋体" w:hAnsi="Times New Roman" w:cstheme="majorBidi" w:hint="eastAsia"/>
          <w:b/>
          <w:bCs/>
          <w:sz w:val="24"/>
          <w:szCs w:val="32"/>
        </w:rPr>
        <w:t xml:space="preserve"> The </w:t>
      </w:r>
      <w:r w:rsidRPr="00737F36">
        <w:rPr>
          <w:rFonts w:ascii="Times New Roman" w:eastAsia="宋体" w:hAnsi="Times New Roman" w:cstheme="majorBidi" w:hint="eastAsia"/>
          <w:b/>
          <w:bCs/>
          <w:i/>
          <w:iCs/>
          <w:sz w:val="24"/>
          <w:szCs w:val="32"/>
        </w:rPr>
        <w:t>k</w:t>
      </w:r>
      <w:r w:rsidRPr="00737F36">
        <w:rPr>
          <w:rFonts w:ascii="Times New Roman" w:eastAsia="宋体" w:hAnsi="Times New Roman" w:cstheme="majorBidi" w:hint="eastAsia"/>
          <w:b/>
          <w:bCs/>
          <w:sz w:val="24"/>
          <w:szCs w:val="32"/>
          <w:vertAlign w:val="subscript"/>
        </w:rPr>
        <w:t>ors</w:t>
      </w:r>
      <w:r>
        <w:rPr>
          <w:rFonts w:ascii="Times New Roman" w:eastAsia="宋体" w:hAnsi="Times New Roman" w:cstheme="majorBidi" w:hint="eastAsia"/>
          <w:b/>
          <w:bCs/>
          <w:sz w:val="24"/>
          <w:szCs w:val="32"/>
        </w:rPr>
        <w:t xml:space="preserve"> and </w:t>
      </w:r>
      <w:proofErr w:type="spellStart"/>
      <w:proofErr w:type="gramStart"/>
      <w:r w:rsidRPr="00737F36">
        <w:rPr>
          <w:rFonts w:ascii="Times New Roman" w:eastAsia="宋体" w:hAnsi="Times New Roman" w:cstheme="majorBidi" w:hint="eastAsia"/>
          <w:b/>
          <w:bCs/>
          <w:i/>
          <w:iCs/>
          <w:sz w:val="24"/>
          <w:szCs w:val="32"/>
        </w:rPr>
        <w:t>DeF</w:t>
      </w:r>
      <w:proofErr w:type="spellEnd"/>
      <w:proofErr w:type="gramEnd"/>
      <w:r>
        <w:rPr>
          <w:rFonts w:ascii="Times New Roman" w:eastAsia="宋体" w:hAnsi="Times New Roman" w:cstheme="majorBidi" w:hint="eastAsia"/>
          <w:b/>
          <w:bCs/>
          <w:sz w:val="24"/>
          <w:szCs w:val="32"/>
        </w:rPr>
        <w:t>%</w:t>
      </w:r>
      <w:r w:rsidRPr="006A1815">
        <w:rPr>
          <w:rFonts w:ascii="Times New Roman" w:eastAsia="宋体" w:hAnsi="Times New Roman" w:cstheme="majorBidi" w:hint="eastAsia"/>
          <w:b/>
          <w:bCs/>
          <w:sz w:val="24"/>
          <w:szCs w:val="32"/>
        </w:rPr>
        <w:t xml:space="preserve"> of </w:t>
      </w:r>
      <w:r w:rsidRPr="006A1815">
        <w:rPr>
          <w:rFonts w:ascii="Times New Roman" w:eastAsia="宋体" w:hAnsi="Times New Roman" w:cstheme="majorBidi" w:hint="eastAsia"/>
          <w:i/>
          <w:iCs/>
          <w:sz w:val="24"/>
          <w:szCs w:val="24"/>
        </w:rPr>
        <w:t xml:space="preserve">PFASs </w:t>
      </w:r>
      <w:r>
        <w:rPr>
          <w:rFonts w:ascii="Times New Roman" w:eastAsia="宋体" w:hAnsi="Times New Roman" w:cstheme="majorBidi" w:hint="eastAsia"/>
          <w:b/>
          <w:bCs/>
          <w:sz w:val="24"/>
          <w:szCs w:val="32"/>
        </w:rPr>
        <w:t>by VUV_CI/CB with various confined height</w:t>
      </w:r>
      <w:r w:rsidRPr="006A1815">
        <w:rPr>
          <w:rFonts w:ascii="Times New Roman" w:eastAsia="宋体" w:hAnsi="Times New Roman" w:cstheme="majorBidi" w:hint="eastAsia"/>
          <w:b/>
          <w:bCs/>
          <w:sz w:val="24"/>
          <w:szCs w:val="32"/>
        </w:rPr>
        <w:t>.</w:t>
      </w:r>
      <w:bookmarkEnd w:id="10"/>
    </w:p>
    <w:tbl>
      <w:tblPr>
        <w:tblStyle w:val="af4"/>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3"/>
        <w:gridCol w:w="1842"/>
        <w:gridCol w:w="1560"/>
        <w:gridCol w:w="1643"/>
      </w:tblGrid>
      <w:tr w:rsidR="00737F36" w:rsidRPr="006A1815" w14:paraId="0B71D8E9" w14:textId="5839CEFB" w:rsidTr="00D254FE">
        <w:tc>
          <w:tcPr>
            <w:tcW w:w="1418" w:type="dxa"/>
            <w:tcBorders>
              <w:top w:val="single" w:sz="12" w:space="0" w:color="auto"/>
            </w:tcBorders>
          </w:tcPr>
          <w:p w14:paraId="41B78E3B" w14:textId="7082C381" w:rsidR="00737F36" w:rsidRPr="006A1815" w:rsidRDefault="00737F36" w:rsidP="00D67424">
            <w:pPr>
              <w:spacing w:line="320" w:lineRule="exact"/>
              <w:rPr>
                <w:rFonts w:ascii="Times New Roman" w:hAnsi="Times New Roman" w:hint="eastAsia"/>
                <w:sz w:val="24"/>
              </w:rPr>
            </w:pPr>
            <w:r>
              <w:rPr>
                <w:rFonts w:ascii="Times New Roman" w:hAnsi="Times New Roman" w:hint="eastAsia"/>
                <w:sz w:val="24"/>
              </w:rPr>
              <w:t>Confined height(mm)</w:t>
            </w:r>
          </w:p>
        </w:tc>
        <w:tc>
          <w:tcPr>
            <w:tcW w:w="1843" w:type="dxa"/>
            <w:tcBorders>
              <w:top w:val="single" w:sz="12" w:space="0" w:color="auto"/>
            </w:tcBorders>
          </w:tcPr>
          <w:p w14:paraId="69333231" w14:textId="77777777" w:rsidR="000E3AB2" w:rsidRDefault="00737F36" w:rsidP="00D67424">
            <w:pPr>
              <w:spacing w:line="320" w:lineRule="exact"/>
              <w:rPr>
                <w:rFonts w:ascii="Times New Roman" w:hAnsi="Times New Roman"/>
                <w:i/>
                <w:iCs/>
                <w:sz w:val="24"/>
              </w:rPr>
            </w:pPr>
            <w:r>
              <w:rPr>
                <w:rFonts w:ascii="Times New Roman" w:hAnsi="Times New Roman" w:hint="eastAsia"/>
                <w:i/>
                <w:iCs/>
                <w:sz w:val="24"/>
              </w:rPr>
              <w:t>6:2FTS</w:t>
            </w:r>
          </w:p>
          <w:p w14:paraId="39D8507D" w14:textId="5065B73B" w:rsidR="00737F36" w:rsidRPr="006A1815" w:rsidRDefault="000E3AB2" w:rsidP="00D67424">
            <w:pPr>
              <w:spacing w:line="320" w:lineRule="exact"/>
              <w:rPr>
                <w:rFonts w:ascii="Times New Roman" w:hAnsi="Times New Roman" w:hint="eastAsia"/>
                <w:sz w:val="24"/>
              </w:rPr>
            </w:pPr>
            <w:r w:rsidRPr="000E3AB2">
              <w:rPr>
                <w:rFonts w:ascii="Times New Roman" w:hAnsi="Times New Roman" w:hint="eastAsia"/>
                <w:sz w:val="24"/>
              </w:rPr>
              <w:t>(</w:t>
            </w:r>
            <w:r>
              <w:rPr>
                <w:rFonts w:ascii="Times New Roman" w:hAnsi="Times New Roman" w:hint="eastAsia"/>
                <w:i/>
                <w:iCs/>
                <w:sz w:val="24"/>
              </w:rPr>
              <w:t>k</w:t>
            </w:r>
            <w:r w:rsidRPr="000E3AB2">
              <w:rPr>
                <w:rFonts w:ascii="Times New Roman" w:hAnsi="Times New Roman" w:hint="eastAsia"/>
                <w:i/>
                <w:iCs/>
                <w:sz w:val="24"/>
                <w:vertAlign w:val="subscript"/>
              </w:rPr>
              <w:t>ors</w:t>
            </w:r>
            <w:r>
              <w:rPr>
                <w:rFonts w:ascii="Times New Roman" w:hAnsi="Times New Roman" w:hint="eastAsia"/>
                <w:i/>
                <w:iCs/>
                <w:sz w:val="24"/>
              </w:rPr>
              <w:t>/</w:t>
            </w:r>
            <w:proofErr w:type="spellStart"/>
            <w:r>
              <w:rPr>
                <w:rFonts w:ascii="Times New Roman" w:hAnsi="Times New Roman" w:hint="eastAsia"/>
                <w:i/>
                <w:iCs/>
                <w:sz w:val="24"/>
              </w:rPr>
              <w:t>DeF</w:t>
            </w:r>
            <w:proofErr w:type="spellEnd"/>
            <w:r w:rsidRPr="000E3AB2">
              <w:rPr>
                <w:rFonts w:ascii="Times New Roman" w:hAnsi="Times New Roman" w:hint="eastAsia"/>
                <w:sz w:val="24"/>
              </w:rPr>
              <w:t>%)</w:t>
            </w:r>
          </w:p>
        </w:tc>
        <w:tc>
          <w:tcPr>
            <w:tcW w:w="1842" w:type="dxa"/>
            <w:tcBorders>
              <w:top w:val="single" w:sz="12" w:space="0" w:color="auto"/>
            </w:tcBorders>
          </w:tcPr>
          <w:p w14:paraId="3A94AA32" w14:textId="032F1D56" w:rsidR="000E3AB2" w:rsidRPr="00737F36" w:rsidRDefault="00C43E66" w:rsidP="00D67424">
            <w:pPr>
              <w:spacing w:line="320" w:lineRule="exact"/>
              <w:rPr>
                <w:rFonts w:ascii="Times New Roman" w:hAnsi="Times New Roman" w:hint="eastAsia"/>
                <w:i/>
                <w:iCs/>
                <w:sz w:val="24"/>
              </w:rPr>
            </w:pPr>
            <w:r>
              <w:rPr>
                <w:rFonts w:ascii="Times New Roman" w:hAnsi="Times New Roman" w:hint="eastAsia"/>
                <w:i/>
                <w:iCs/>
                <w:sz w:val="24"/>
              </w:rPr>
              <w:t>GenX</w:t>
            </w:r>
            <w:r w:rsidRPr="000E3AB2">
              <w:rPr>
                <w:rFonts w:ascii="Times New Roman" w:hAnsi="Times New Roman" w:hint="eastAsia"/>
                <w:sz w:val="24"/>
              </w:rPr>
              <w:t xml:space="preserve"> </w:t>
            </w:r>
            <w:r w:rsidR="000E3AB2" w:rsidRPr="000E3AB2">
              <w:rPr>
                <w:rFonts w:ascii="Times New Roman" w:hAnsi="Times New Roman" w:hint="eastAsia"/>
                <w:sz w:val="24"/>
              </w:rPr>
              <w:t>(</w:t>
            </w:r>
            <w:r w:rsidR="000E3AB2">
              <w:rPr>
                <w:rFonts w:ascii="Times New Roman" w:hAnsi="Times New Roman" w:hint="eastAsia"/>
                <w:i/>
                <w:iCs/>
                <w:sz w:val="24"/>
              </w:rPr>
              <w:t>k</w:t>
            </w:r>
            <w:r w:rsidR="000E3AB2" w:rsidRPr="000E3AB2">
              <w:rPr>
                <w:rFonts w:ascii="Times New Roman" w:hAnsi="Times New Roman" w:hint="eastAsia"/>
                <w:i/>
                <w:iCs/>
                <w:sz w:val="24"/>
                <w:vertAlign w:val="subscript"/>
              </w:rPr>
              <w:t>ors</w:t>
            </w:r>
            <w:r w:rsidR="000E3AB2">
              <w:rPr>
                <w:rFonts w:ascii="Times New Roman" w:hAnsi="Times New Roman" w:hint="eastAsia"/>
                <w:i/>
                <w:iCs/>
                <w:sz w:val="24"/>
              </w:rPr>
              <w:t>/</w:t>
            </w:r>
            <w:proofErr w:type="spellStart"/>
            <w:r w:rsidR="000E3AB2">
              <w:rPr>
                <w:rFonts w:ascii="Times New Roman" w:hAnsi="Times New Roman" w:hint="eastAsia"/>
                <w:i/>
                <w:iCs/>
                <w:sz w:val="24"/>
              </w:rPr>
              <w:t>DeF</w:t>
            </w:r>
            <w:proofErr w:type="spellEnd"/>
            <w:r w:rsidR="000E3AB2" w:rsidRPr="000E3AB2">
              <w:rPr>
                <w:rFonts w:ascii="Times New Roman" w:hAnsi="Times New Roman" w:hint="eastAsia"/>
                <w:sz w:val="24"/>
              </w:rPr>
              <w:t>%)</w:t>
            </w:r>
          </w:p>
        </w:tc>
        <w:tc>
          <w:tcPr>
            <w:tcW w:w="1560" w:type="dxa"/>
            <w:tcBorders>
              <w:top w:val="single" w:sz="12" w:space="0" w:color="auto"/>
            </w:tcBorders>
          </w:tcPr>
          <w:p w14:paraId="49908749" w14:textId="71D1E48A" w:rsidR="00737F36" w:rsidRDefault="00C43E66" w:rsidP="00D67424">
            <w:pPr>
              <w:spacing w:line="320" w:lineRule="exact"/>
              <w:rPr>
                <w:rFonts w:ascii="Times New Roman" w:hAnsi="Times New Roman" w:hint="eastAsia"/>
                <w:i/>
                <w:iCs/>
                <w:sz w:val="24"/>
              </w:rPr>
            </w:pPr>
            <w:r w:rsidRPr="00737F36">
              <w:rPr>
                <w:rFonts w:ascii="Times New Roman" w:hAnsi="Times New Roman" w:hint="eastAsia"/>
                <w:i/>
                <w:iCs/>
                <w:sz w:val="24"/>
              </w:rPr>
              <w:t>PFO</w:t>
            </w:r>
            <w:r>
              <w:rPr>
                <w:rFonts w:ascii="Times New Roman" w:hAnsi="Times New Roman" w:hint="eastAsia"/>
                <w:i/>
                <w:iCs/>
                <w:sz w:val="24"/>
              </w:rPr>
              <w:t>A</w:t>
            </w:r>
          </w:p>
          <w:p w14:paraId="74521162" w14:textId="48A2C613" w:rsidR="000E3AB2" w:rsidRPr="006A1815" w:rsidRDefault="000E3AB2" w:rsidP="00D67424">
            <w:pPr>
              <w:spacing w:line="320" w:lineRule="exact"/>
              <w:rPr>
                <w:rFonts w:ascii="Times New Roman" w:hAnsi="Times New Roman" w:hint="eastAsia"/>
                <w:sz w:val="24"/>
              </w:rPr>
            </w:pPr>
            <w:r w:rsidRPr="000E3AB2">
              <w:rPr>
                <w:rFonts w:ascii="Times New Roman" w:hAnsi="Times New Roman" w:hint="eastAsia"/>
                <w:sz w:val="24"/>
              </w:rPr>
              <w:t>(</w:t>
            </w:r>
            <w:r>
              <w:rPr>
                <w:rFonts w:ascii="Times New Roman" w:hAnsi="Times New Roman" w:hint="eastAsia"/>
                <w:i/>
                <w:iCs/>
                <w:sz w:val="24"/>
              </w:rPr>
              <w:t>k</w:t>
            </w:r>
            <w:r w:rsidRPr="000E3AB2">
              <w:rPr>
                <w:rFonts w:ascii="Times New Roman" w:hAnsi="Times New Roman" w:hint="eastAsia"/>
                <w:i/>
                <w:iCs/>
                <w:sz w:val="24"/>
                <w:vertAlign w:val="subscript"/>
              </w:rPr>
              <w:t>ors</w:t>
            </w:r>
            <w:r>
              <w:rPr>
                <w:rFonts w:ascii="Times New Roman" w:hAnsi="Times New Roman" w:hint="eastAsia"/>
                <w:i/>
                <w:iCs/>
                <w:sz w:val="24"/>
              </w:rPr>
              <w:t>/</w:t>
            </w:r>
            <w:proofErr w:type="spellStart"/>
            <w:r>
              <w:rPr>
                <w:rFonts w:ascii="Times New Roman" w:hAnsi="Times New Roman" w:hint="eastAsia"/>
                <w:i/>
                <w:iCs/>
                <w:sz w:val="24"/>
              </w:rPr>
              <w:t>DeF</w:t>
            </w:r>
            <w:proofErr w:type="spellEnd"/>
            <w:r w:rsidRPr="000E3AB2">
              <w:rPr>
                <w:rFonts w:ascii="Times New Roman" w:hAnsi="Times New Roman" w:hint="eastAsia"/>
                <w:sz w:val="24"/>
              </w:rPr>
              <w:t>%)</w:t>
            </w:r>
          </w:p>
        </w:tc>
        <w:tc>
          <w:tcPr>
            <w:tcW w:w="1643" w:type="dxa"/>
            <w:tcBorders>
              <w:top w:val="single" w:sz="12" w:space="0" w:color="auto"/>
            </w:tcBorders>
          </w:tcPr>
          <w:p w14:paraId="30BA9C6A" w14:textId="77777777" w:rsidR="00737F36" w:rsidRDefault="00737F36" w:rsidP="00D67424">
            <w:pPr>
              <w:spacing w:line="320" w:lineRule="exact"/>
              <w:rPr>
                <w:rFonts w:ascii="Times New Roman" w:hAnsi="Times New Roman"/>
                <w:i/>
                <w:iCs/>
                <w:sz w:val="24"/>
              </w:rPr>
            </w:pPr>
            <w:r>
              <w:rPr>
                <w:rFonts w:ascii="Times New Roman" w:hAnsi="Times New Roman" w:hint="eastAsia"/>
                <w:i/>
                <w:iCs/>
                <w:sz w:val="24"/>
              </w:rPr>
              <w:t>PFOS</w:t>
            </w:r>
          </w:p>
          <w:p w14:paraId="3CC667D9" w14:textId="020F5D09" w:rsidR="000E3AB2" w:rsidRDefault="000E3AB2" w:rsidP="00D67424">
            <w:pPr>
              <w:spacing w:line="320" w:lineRule="exact"/>
              <w:rPr>
                <w:rFonts w:ascii="Times New Roman" w:hAnsi="Times New Roman" w:hint="eastAsia"/>
                <w:i/>
                <w:iCs/>
                <w:sz w:val="24"/>
              </w:rPr>
            </w:pPr>
            <w:r w:rsidRPr="000E3AB2">
              <w:rPr>
                <w:rFonts w:ascii="Times New Roman" w:hAnsi="Times New Roman" w:hint="eastAsia"/>
                <w:sz w:val="24"/>
              </w:rPr>
              <w:t>(</w:t>
            </w:r>
            <w:r>
              <w:rPr>
                <w:rFonts w:ascii="Times New Roman" w:hAnsi="Times New Roman" w:hint="eastAsia"/>
                <w:i/>
                <w:iCs/>
                <w:sz w:val="24"/>
              </w:rPr>
              <w:t>k</w:t>
            </w:r>
            <w:r w:rsidRPr="000E3AB2">
              <w:rPr>
                <w:rFonts w:ascii="Times New Roman" w:hAnsi="Times New Roman" w:hint="eastAsia"/>
                <w:i/>
                <w:iCs/>
                <w:sz w:val="24"/>
                <w:vertAlign w:val="subscript"/>
              </w:rPr>
              <w:t>ors</w:t>
            </w:r>
            <w:r>
              <w:rPr>
                <w:rFonts w:ascii="Times New Roman" w:hAnsi="Times New Roman" w:hint="eastAsia"/>
                <w:i/>
                <w:iCs/>
                <w:sz w:val="24"/>
              </w:rPr>
              <w:t>/</w:t>
            </w:r>
            <w:proofErr w:type="spellStart"/>
            <w:r>
              <w:rPr>
                <w:rFonts w:ascii="Times New Roman" w:hAnsi="Times New Roman" w:hint="eastAsia"/>
                <w:i/>
                <w:iCs/>
                <w:sz w:val="24"/>
              </w:rPr>
              <w:t>DeF</w:t>
            </w:r>
            <w:proofErr w:type="spellEnd"/>
            <w:r w:rsidRPr="000E3AB2">
              <w:rPr>
                <w:rFonts w:ascii="Times New Roman" w:hAnsi="Times New Roman" w:hint="eastAsia"/>
                <w:sz w:val="24"/>
              </w:rPr>
              <w:t>%)</w:t>
            </w:r>
          </w:p>
        </w:tc>
      </w:tr>
      <w:tr w:rsidR="00C43E66" w:rsidRPr="006A1815" w14:paraId="47CBE7F3" w14:textId="228AC28E" w:rsidTr="00D254FE">
        <w:tc>
          <w:tcPr>
            <w:tcW w:w="1418" w:type="dxa"/>
          </w:tcPr>
          <w:p w14:paraId="299B234F" w14:textId="1BC72B46" w:rsidR="00C43E66" w:rsidRPr="006A1815" w:rsidRDefault="00C43E66" w:rsidP="00C43E66">
            <w:pPr>
              <w:spacing w:line="320" w:lineRule="exact"/>
              <w:rPr>
                <w:rFonts w:ascii="Times New Roman" w:hAnsi="Times New Roman"/>
                <w:sz w:val="24"/>
              </w:rPr>
            </w:pPr>
            <w:r>
              <w:rPr>
                <w:rFonts w:ascii="Times New Roman" w:hAnsi="Times New Roman" w:hint="eastAsia"/>
                <w:sz w:val="24"/>
              </w:rPr>
              <w:t>4</w:t>
            </w:r>
          </w:p>
        </w:tc>
        <w:tc>
          <w:tcPr>
            <w:tcW w:w="1843" w:type="dxa"/>
          </w:tcPr>
          <w:p w14:paraId="3FA65E2C" w14:textId="4C3C8158" w:rsidR="00C43E66" w:rsidRPr="006A1815" w:rsidRDefault="00C43E66" w:rsidP="00C43E66">
            <w:pPr>
              <w:spacing w:line="320" w:lineRule="exact"/>
              <w:rPr>
                <w:rFonts w:ascii="Times New Roman" w:hAnsi="Times New Roman" w:hint="eastAsia"/>
                <w:sz w:val="24"/>
              </w:rPr>
            </w:pPr>
            <w:r>
              <w:rPr>
                <w:rFonts w:ascii="Times New Roman" w:hAnsi="Times New Roman" w:hint="eastAsia"/>
                <w:sz w:val="24"/>
              </w:rPr>
              <w:t>0.384</w:t>
            </w:r>
            <w:r>
              <w:rPr>
                <w:rFonts w:ascii="Times New Roman" w:hAnsi="Times New Roman" w:hint="eastAsia"/>
                <w:sz w:val="24"/>
              </w:rPr>
              <w:t>/</w:t>
            </w:r>
            <w:r w:rsidR="00055E8D">
              <w:rPr>
                <w:rFonts w:ascii="Times New Roman" w:hAnsi="Times New Roman" w:hint="eastAsia"/>
                <w:sz w:val="24"/>
              </w:rPr>
              <w:t>67</w:t>
            </w:r>
            <w:r>
              <w:rPr>
                <w:rFonts w:ascii="Times New Roman" w:hAnsi="Times New Roman" w:hint="eastAsia"/>
                <w:sz w:val="24"/>
              </w:rPr>
              <w:t>%</w:t>
            </w:r>
          </w:p>
        </w:tc>
        <w:tc>
          <w:tcPr>
            <w:tcW w:w="1842" w:type="dxa"/>
          </w:tcPr>
          <w:p w14:paraId="6C779AF8" w14:textId="1A3DF6C8" w:rsidR="00C43E66" w:rsidRPr="006A1815" w:rsidRDefault="00C43E66" w:rsidP="00C43E66">
            <w:pPr>
              <w:spacing w:line="320" w:lineRule="exact"/>
              <w:rPr>
                <w:rFonts w:ascii="Times New Roman" w:hAnsi="Times New Roman"/>
                <w:sz w:val="24"/>
              </w:rPr>
            </w:pPr>
            <w:r>
              <w:rPr>
                <w:rFonts w:ascii="Times New Roman" w:hAnsi="Times New Roman" w:hint="eastAsia"/>
                <w:sz w:val="24"/>
              </w:rPr>
              <w:t>0.</w:t>
            </w:r>
            <w:r w:rsidR="00055E8D">
              <w:rPr>
                <w:rFonts w:ascii="Times New Roman" w:hAnsi="Times New Roman" w:hint="eastAsia"/>
                <w:sz w:val="24"/>
              </w:rPr>
              <w:t>113</w:t>
            </w:r>
            <w:r>
              <w:rPr>
                <w:rFonts w:ascii="Times New Roman" w:hAnsi="Times New Roman" w:hint="eastAsia"/>
                <w:sz w:val="24"/>
              </w:rPr>
              <w:t>/</w:t>
            </w:r>
            <w:r w:rsidR="00055E8D">
              <w:rPr>
                <w:rFonts w:ascii="Times New Roman" w:hAnsi="Times New Roman" w:hint="eastAsia"/>
                <w:sz w:val="24"/>
              </w:rPr>
              <w:t>71</w:t>
            </w:r>
            <w:r>
              <w:rPr>
                <w:rFonts w:ascii="Times New Roman" w:hAnsi="Times New Roman" w:hint="eastAsia"/>
                <w:sz w:val="24"/>
              </w:rPr>
              <w:t>%</w:t>
            </w:r>
          </w:p>
        </w:tc>
        <w:tc>
          <w:tcPr>
            <w:tcW w:w="1560" w:type="dxa"/>
          </w:tcPr>
          <w:p w14:paraId="438105E5" w14:textId="7748EB10" w:rsidR="00C43E66" w:rsidRPr="006A1815" w:rsidRDefault="00C43E66" w:rsidP="00C43E66">
            <w:pPr>
              <w:spacing w:line="320" w:lineRule="exact"/>
              <w:rPr>
                <w:rFonts w:ascii="Times New Roman" w:hAnsi="Times New Roman"/>
                <w:sz w:val="24"/>
              </w:rPr>
            </w:pPr>
            <w:r w:rsidRPr="008405D8">
              <w:rPr>
                <w:rFonts w:ascii="Times New Roman" w:hAnsi="Times New Roman" w:hint="eastAsia"/>
                <w:sz w:val="24"/>
              </w:rPr>
              <w:t>0.</w:t>
            </w:r>
            <w:r w:rsidR="0081778A">
              <w:rPr>
                <w:rFonts w:ascii="Times New Roman" w:hAnsi="Times New Roman" w:hint="eastAsia"/>
                <w:sz w:val="24"/>
              </w:rPr>
              <w:t>085</w:t>
            </w:r>
            <w:r w:rsidRPr="008405D8">
              <w:rPr>
                <w:rFonts w:ascii="Times New Roman" w:hAnsi="Times New Roman" w:hint="eastAsia"/>
                <w:sz w:val="24"/>
              </w:rPr>
              <w:t>/</w:t>
            </w:r>
            <w:r w:rsidR="0081778A">
              <w:rPr>
                <w:rFonts w:ascii="Times New Roman" w:hAnsi="Times New Roman" w:hint="eastAsia"/>
                <w:sz w:val="24"/>
              </w:rPr>
              <w:t>69</w:t>
            </w:r>
            <w:r w:rsidRPr="008405D8">
              <w:rPr>
                <w:rFonts w:ascii="Times New Roman" w:hAnsi="Times New Roman" w:hint="eastAsia"/>
                <w:sz w:val="24"/>
              </w:rPr>
              <w:t>%</w:t>
            </w:r>
          </w:p>
        </w:tc>
        <w:tc>
          <w:tcPr>
            <w:tcW w:w="1643" w:type="dxa"/>
          </w:tcPr>
          <w:p w14:paraId="40568971" w14:textId="2C442498" w:rsidR="00C43E66" w:rsidRDefault="00C43E66" w:rsidP="00C43E66">
            <w:pPr>
              <w:spacing w:line="320" w:lineRule="exact"/>
              <w:rPr>
                <w:rFonts w:ascii="Times New Roman" w:hAnsi="Times New Roman" w:hint="eastAsia"/>
                <w:sz w:val="24"/>
              </w:rPr>
            </w:pPr>
            <w:r w:rsidRPr="00013916">
              <w:rPr>
                <w:rFonts w:ascii="Times New Roman" w:hAnsi="Times New Roman" w:hint="eastAsia"/>
                <w:sz w:val="24"/>
              </w:rPr>
              <w:t>0.</w:t>
            </w:r>
            <w:r w:rsidR="00D254FE">
              <w:rPr>
                <w:rFonts w:ascii="Times New Roman" w:hAnsi="Times New Roman" w:hint="eastAsia"/>
                <w:sz w:val="24"/>
              </w:rPr>
              <w:t>012</w:t>
            </w:r>
            <w:r w:rsidRPr="00013916">
              <w:rPr>
                <w:rFonts w:ascii="Times New Roman" w:hAnsi="Times New Roman" w:hint="eastAsia"/>
                <w:sz w:val="24"/>
              </w:rPr>
              <w:t>/</w:t>
            </w:r>
            <w:r w:rsidR="00D254FE">
              <w:rPr>
                <w:rFonts w:ascii="Times New Roman" w:hAnsi="Times New Roman" w:hint="eastAsia"/>
                <w:sz w:val="24"/>
              </w:rPr>
              <w:t>38</w:t>
            </w:r>
            <w:r w:rsidRPr="00013916">
              <w:rPr>
                <w:rFonts w:ascii="Times New Roman" w:hAnsi="Times New Roman" w:hint="eastAsia"/>
                <w:sz w:val="24"/>
              </w:rPr>
              <w:t>%</w:t>
            </w:r>
          </w:p>
        </w:tc>
      </w:tr>
      <w:tr w:rsidR="00C43E66" w:rsidRPr="006A1815" w14:paraId="1AF28761" w14:textId="52E3954F" w:rsidTr="00D254FE">
        <w:tc>
          <w:tcPr>
            <w:tcW w:w="1418" w:type="dxa"/>
          </w:tcPr>
          <w:p w14:paraId="748E333C" w14:textId="5DD495E1" w:rsidR="00C43E66" w:rsidRPr="006A1815" w:rsidRDefault="00C43E66" w:rsidP="00C43E66">
            <w:pPr>
              <w:spacing w:line="320" w:lineRule="exact"/>
              <w:rPr>
                <w:rFonts w:ascii="Times New Roman" w:hAnsi="Times New Roman"/>
                <w:sz w:val="24"/>
              </w:rPr>
            </w:pPr>
            <w:r>
              <w:rPr>
                <w:rFonts w:ascii="Times New Roman" w:hAnsi="Times New Roman" w:hint="eastAsia"/>
                <w:sz w:val="24"/>
              </w:rPr>
              <w:t>5</w:t>
            </w:r>
          </w:p>
        </w:tc>
        <w:tc>
          <w:tcPr>
            <w:tcW w:w="1843" w:type="dxa"/>
          </w:tcPr>
          <w:p w14:paraId="0E507C76" w14:textId="7D31F3FE" w:rsidR="00C43E66" w:rsidRPr="006A1815" w:rsidRDefault="00C43E66" w:rsidP="00C43E66">
            <w:pPr>
              <w:spacing w:line="320" w:lineRule="exact"/>
              <w:rPr>
                <w:rFonts w:ascii="Times New Roman" w:hAnsi="Times New Roman" w:hint="eastAsia"/>
                <w:sz w:val="24"/>
              </w:rPr>
            </w:pPr>
            <w:r>
              <w:rPr>
                <w:rFonts w:ascii="Times New Roman" w:hAnsi="Times New Roman" w:hint="eastAsia"/>
                <w:sz w:val="24"/>
              </w:rPr>
              <w:t>0.531</w:t>
            </w:r>
            <w:r>
              <w:rPr>
                <w:rFonts w:ascii="Times New Roman" w:hAnsi="Times New Roman" w:hint="eastAsia"/>
                <w:sz w:val="24"/>
              </w:rPr>
              <w:t>/</w:t>
            </w:r>
            <w:r w:rsidR="00055E8D">
              <w:rPr>
                <w:rFonts w:ascii="Times New Roman" w:hAnsi="Times New Roman" w:hint="eastAsia"/>
                <w:sz w:val="24"/>
              </w:rPr>
              <w:t>73</w:t>
            </w:r>
            <w:r>
              <w:rPr>
                <w:rFonts w:ascii="Times New Roman" w:hAnsi="Times New Roman" w:hint="eastAsia"/>
                <w:sz w:val="24"/>
              </w:rPr>
              <w:t>%</w:t>
            </w:r>
          </w:p>
        </w:tc>
        <w:tc>
          <w:tcPr>
            <w:tcW w:w="1842" w:type="dxa"/>
          </w:tcPr>
          <w:p w14:paraId="40C3717D" w14:textId="2661C04C" w:rsidR="00C43E66" w:rsidRPr="006A1815" w:rsidRDefault="00C43E66" w:rsidP="00C43E66">
            <w:pPr>
              <w:spacing w:line="320" w:lineRule="exact"/>
              <w:rPr>
                <w:rFonts w:ascii="Times New Roman" w:hAnsi="Times New Roman"/>
                <w:sz w:val="24"/>
              </w:rPr>
            </w:pPr>
            <w:r>
              <w:rPr>
                <w:rFonts w:ascii="Times New Roman" w:hAnsi="Times New Roman" w:hint="eastAsia"/>
                <w:sz w:val="24"/>
              </w:rPr>
              <w:t>0.</w:t>
            </w:r>
            <w:r w:rsidR="00055E8D">
              <w:rPr>
                <w:rFonts w:ascii="Times New Roman" w:hAnsi="Times New Roman" w:hint="eastAsia"/>
                <w:sz w:val="24"/>
              </w:rPr>
              <w:t>192</w:t>
            </w:r>
            <w:r>
              <w:rPr>
                <w:rFonts w:ascii="Times New Roman" w:hAnsi="Times New Roman" w:hint="eastAsia"/>
                <w:sz w:val="24"/>
              </w:rPr>
              <w:t>/</w:t>
            </w:r>
            <w:r w:rsidR="00055E8D">
              <w:rPr>
                <w:rFonts w:ascii="Times New Roman" w:hAnsi="Times New Roman" w:hint="eastAsia"/>
                <w:sz w:val="24"/>
              </w:rPr>
              <w:t>78</w:t>
            </w:r>
            <w:r>
              <w:rPr>
                <w:rFonts w:ascii="Times New Roman" w:hAnsi="Times New Roman" w:hint="eastAsia"/>
                <w:sz w:val="24"/>
              </w:rPr>
              <w:t xml:space="preserve">% </w:t>
            </w:r>
          </w:p>
        </w:tc>
        <w:tc>
          <w:tcPr>
            <w:tcW w:w="1560" w:type="dxa"/>
          </w:tcPr>
          <w:p w14:paraId="24E5B236" w14:textId="31AA4B3D" w:rsidR="00C43E66" w:rsidRPr="006A1815" w:rsidRDefault="00C43E66" w:rsidP="00C43E66">
            <w:pPr>
              <w:spacing w:line="320" w:lineRule="exact"/>
              <w:rPr>
                <w:rFonts w:ascii="Times New Roman" w:hAnsi="Times New Roman"/>
                <w:sz w:val="24"/>
              </w:rPr>
            </w:pPr>
            <w:r w:rsidRPr="008405D8">
              <w:rPr>
                <w:rFonts w:ascii="Times New Roman" w:hAnsi="Times New Roman" w:hint="eastAsia"/>
                <w:sz w:val="24"/>
              </w:rPr>
              <w:t>0.</w:t>
            </w:r>
            <w:r w:rsidR="0081778A">
              <w:rPr>
                <w:rFonts w:ascii="Times New Roman" w:hAnsi="Times New Roman" w:hint="eastAsia"/>
                <w:sz w:val="24"/>
              </w:rPr>
              <w:t>108</w:t>
            </w:r>
            <w:r w:rsidRPr="008405D8">
              <w:rPr>
                <w:rFonts w:ascii="Times New Roman" w:hAnsi="Times New Roman" w:hint="eastAsia"/>
                <w:sz w:val="24"/>
              </w:rPr>
              <w:t>/</w:t>
            </w:r>
            <w:r w:rsidR="0081778A">
              <w:rPr>
                <w:rFonts w:ascii="Times New Roman" w:hAnsi="Times New Roman" w:hint="eastAsia"/>
                <w:sz w:val="24"/>
              </w:rPr>
              <w:t>81</w:t>
            </w:r>
            <w:r w:rsidRPr="008405D8">
              <w:rPr>
                <w:rFonts w:ascii="Times New Roman" w:hAnsi="Times New Roman" w:hint="eastAsia"/>
                <w:sz w:val="24"/>
              </w:rPr>
              <w:t>%</w:t>
            </w:r>
          </w:p>
        </w:tc>
        <w:tc>
          <w:tcPr>
            <w:tcW w:w="1643" w:type="dxa"/>
          </w:tcPr>
          <w:p w14:paraId="7FE3C8B1" w14:textId="6CD75423" w:rsidR="00C43E66" w:rsidRDefault="00C43E66" w:rsidP="00C43E66">
            <w:pPr>
              <w:spacing w:line="320" w:lineRule="exact"/>
              <w:rPr>
                <w:rFonts w:ascii="Times New Roman" w:hAnsi="Times New Roman" w:hint="eastAsia"/>
                <w:sz w:val="24"/>
              </w:rPr>
            </w:pPr>
            <w:r w:rsidRPr="00013916">
              <w:rPr>
                <w:rFonts w:ascii="Times New Roman" w:hAnsi="Times New Roman" w:hint="eastAsia"/>
                <w:sz w:val="24"/>
              </w:rPr>
              <w:t>0.</w:t>
            </w:r>
            <w:r w:rsidR="00D254FE">
              <w:rPr>
                <w:rFonts w:ascii="Times New Roman" w:hAnsi="Times New Roman" w:hint="eastAsia"/>
                <w:sz w:val="24"/>
              </w:rPr>
              <w:t>033</w:t>
            </w:r>
            <w:r w:rsidRPr="00013916">
              <w:rPr>
                <w:rFonts w:ascii="Times New Roman" w:hAnsi="Times New Roman" w:hint="eastAsia"/>
                <w:sz w:val="24"/>
              </w:rPr>
              <w:t>/</w:t>
            </w:r>
            <w:r w:rsidR="00D254FE">
              <w:rPr>
                <w:rFonts w:ascii="Times New Roman" w:hAnsi="Times New Roman" w:hint="eastAsia"/>
                <w:sz w:val="24"/>
              </w:rPr>
              <w:t>55</w:t>
            </w:r>
            <w:r w:rsidRPr="00013916">
              <w:rPr>
                <w:rFonts w:ascii="Times New Roman" w:hAnsi="Times New Roman" w:hint="eastAsia"/>
                <w:sz w:val="24"/>
              </w:rPr>
              <w:t>%</w:t>
            </w:r>
          </w:p>
        </w:tc>
      </w:tr>
      <w:tr w:rsidR="00C43E66" w:rsidRPr="006A1815" w14:paraId="0D97C166" w14:textId="60973C10" w:rsidTr="00D254FE">
        <w:tc>
          <w:tcPr>
            <w:tcW w:w="1418" w:type="dxa"/>
          </w:tcPr>
          <w:p w14:paraId="65404BD5" w14:textId="2EDC59A9" w:rsidR="00C43E66" w:rsidRPr="006A1815" w:rsidRDefault="00C43E66" w:rsidP="00C43E66">
            <w:pPr>
              <w:spacing w:line="320" w:lineRule="exact"/>
              <w:rPr>
                <w:rFonts w:ascii="Times New Roman" w:hAnsi="Times New Roman"/>
                <w:sz w:val="24"/>
              </w:rPr>
            </w:pPr>
            <w:r>
              <w:rPr>
                <w:rFonts w:ascii="Times New Roman" w:hAnsi="Times New Roman" w:hint="eastAsia"/>
                <w:sz w:val="24"/>
              </w:rPr>
              <w:t>6</w:t>
            </w:r>
          </w:p>
        </w:tc>
        <w:tc>
          <w:tcPr>
            <w:tcW w:w="1843" w:type="dxa"/>
          </w:tcPr>
          <w:p w14:paraId="6EAA2209" w14:textId="540443A1" w:rsidR="00C43E66" w:rsidRPr="006A1815" w:rsidRDefault="00C43E66" w:rsidP="00C43E66">
            <w:pPr>
              <w:spacing w:line="320" w:lineRule="exact"/>
              <w:rPr>
                <w:rFonts w:ascii="Times New Roman" w:hAnsi="Times New Roman" w:hint="eastAsia"/>
                <w:sz w:val="24"/>
              </w:rPr>
            </w:pPr>
            <w:r>
              <w:rPr>
                <w:rFonts w:ascii="Times New Roman" w:hAnsi="Times New Roman" w:hint="eastAsia"/>
                <w:sz w:val="24"/>
              </w:rPr>
              <w:t>0.609</w:t>
            </w:r>
            <w:r>
              <w:rPr>
                <w:rFonts w:ascii="Times New Roman" w:hAnsi="Times New Roman" w:hint="eastAsia"/>
                <w:sz w:val="24"/>
              </w:rPr>
              <w:t>/</w:t>
            </w:r>
            <w:r w:rsidR="00055E8D">
              <w:rPr>
                <w:rFonts w:ascii="Times New Roman" w:hAnsi="Times New Roman" w:hint="eastAsia"/>
                <w:sz w:val="24"/>
              </w:rPr>
              <w:t>82</w:t>
            </w:r>
            <w:r>
              <w:rPr>
                <w:rFonts w:ascii="Times New Roman" w:hAnsi="Times New Roman" w:hint="eastAsia"/>
                <w:sz w:val="24"/>
              </w:rPr>
              <w:t>%</w:t>
            </w:r>
          </w:p>
        </w:tc>
        <w:tc>
          <w:tcPr>
            <w:tcW w:w="1842" w:type="dxa"/>
          </w:tcPr>
          <w:p w14:paraId="0FE8B68C" w14:textId="726806B5" w:rsidR="00C43E66" w:rsidRPr="006A1815" w:rsidRDefault="00C43E66" w:rsidP="00C43E66">
            <w:pPr>
              <w:spacing w:line="320" w:lineRule="exact"/>
              <w:rPr>
                <w:rFonts w:ascii="Times New Roman" w:hAnsi="Times New Roman"/>
                <w:sz w:val="24"/>
              </w:rPr>
            </w:pPr>
            <w:r>
              <w:rPr>
                <w:rFonts w:ascii="Times New Roman" w:hAnsi="Times New Roman" w:hint="eastAsia"/>
                <w:sz w:val="24"/>
              </w:rPr>
              <w:t>0.</w:t>
            </w:r>
            <w:r w:rsidR="00055E8D">
              <w:rPr>
                <w:rFonts w:ascii="Times New Roman" w:hAnsi="Times New Roman" w:hint="eastAsia"/>
                <w:sz w:val="24"/>
              </w:rPr>
              <w:t>236</w:t>
            </w:r>
            <w:r>
              <w:rPr>
                <w:rFonts w:ascii="Times New Roman" w:hAnsi="Times New Roman" w:hint="eastAsia"/>
                <w:sz w:val="24"/>
              </w:rPr>
              <w:t>/</w:t>
            </w:r>
            <w:r w:rsidR="00055E8D">
              <w:rPr>
                <w:rFonts w:ascii="Times New Roman" w:hAnsi="Times New Roman" w:hint="eastAsia"/>
                <w:sz w:val="24"/>
              </w:rPr>
              <w:t>89</w:t>
            </w:r>
            <w:r>
              <w:rPr>
                <w:rFonts w:ascii="Times New Roman" w:hAnsi="Times New Roman" w:hint="eastAsia"/>
                <w:sz w:val="24"/>
              </w:rPr>
              <w:t>%</w:t>
            </w:r>
          </w:p>
        </w:tc>
        <w:tc>
          <w:tcPr>
            <w:tcW w:w="1560" w:type="dxa"/>
          </w:tcPr>
          <w:p w14:paraId="6DAFD553" w14:textId="1A2168AF" w:rsidR="00C43E66" w:rsidRPr="006A1815" w:rsidRDefault="00C43E66" w:rsidP="00C43E66">
            <w:pPr>
              <w:spacing w:line="320" w:lineRule="exact"/>
              <w:rPr>
                <w:rFonts w:ascii="Times New Roman" w:hAnsi="Times New Roman"/>
                <w:sz w:val="24"/>
              </w:rPr>
            </w:pPr>
            <w:r w:rsidRPr="008405D8">
              <w:rPr>
                <w:rFonts w:ascii="Times New Roman" w:hAnsi="Times New Roman" w:hint="eastAsia"/>
                <w:sz w:val="24"/>
              </w:rPr>
              <w:t>0.</w:t>
            </w:r>
            <w:r w:rsidR="0081778A">
              <w:rPr>
                <w:rFonts w:ascii="Times New Roman" w:hAnsi="Times New Roman" w:hint="eastAsia"/>
                <w:sz w:val="24"/>
              </w:rPr>
              <w:t>122</w:t>
            </w:r>
            <w:r w:rsidRPr="008405D8">
              <w:rPr>
                <w:rFonts w:ascii="Times New Roman" w:hAnsi="Times New Roman" w:hint="eastAsia"/>
                <w:sz w:val="24"/>
              </w:rPr>
              <w:t>/</w:t>
            </w:r>
            <w:r w:rsidR="0081778A">
              <w:rPr>
                <w:rFonts w:ascii="Times New Roman" w:hAnsi="Times New Roman" w:hint="eastAsia"/>
                <w:sz w:val="24"/>
              </w:rPr>
              <w:t>90</w:t>
            </w:r>
            <w:r w:rsidRPr="008405D8">
              <w:rPr>
                <w:rFonts w:ascii="Times New Roman" w:hAnsi="Times New Roman" w:hint="eastAsia"/>
                <w:sz w:val="24"/>
              </w:rPr>
              <w:t>%</w:t>
            </w:r>
          </w:p>
        </w:tc>
        <w:tc>
          <w:tcPr>
            <w:tcW w:w="1643" w:type="dxa"/>
          </w:tcPr>
          <w:p w14:paraId="24E82521" w14:textId="1F2B894E" w:rsidR="00C43E66" w:rsidRDefault="00C43E66" w:rsidP="00C43E66">
            <w:pPr>
              <w:spacing w:line="320" w:lineRule="exact"/>
              <w:rPr>
                <w:rFonts w:ascii="Times New Roman" w:hAnsi="Times New Roman" w:hint="eastAsia"/>
                <w:sz w:val="24"/>
              </w:rPr>
            </w:pPr>
            <w:r w:rsidRPr="00013916">
              <w:rPr>
                <w:rFonts w:ascii="Times New Roman" w:hAnsi="Times New Roman" w:hint="eastAsia"/>
                <w:sz w:val="24"/>
              </w:rPr>
              <w:t>0.</w:t>
            </w:r>
            <w:r w:rsidR="00D254FE">
              <w:rPr>
                <w:rFonts w:ascii="Times New Roman" w:hAnsi="Times New Roman" w:hint="eastAsia"/>
                <w:sz w:val="24"/>
              </w:rPr>
              <w:t>041</w:t>
            </w:r>
            <w:r w:rsidRPr="00013916">
              <w:rPr>
                <w:rFonts w:ascii="Times New Roman" w:hAnsi="Times New Roman" w:hint="eastAsia"/>
                <w:sz w:val="24"/>
              </w:rPr>
              <w:t>4/</w:t>
            </w:r>
            <w:r w:rsidR="00D254FE">
              <w:rPr>
                <w:rFonts w:ascii="Times New Roman" w:hAnsi="Times New Roman" w:hint="eastAsia"/>
                <w:sz w:val="24"/>
              </w:rPr>
              <w:t>63</w:t>
            </w:r>
            <w:r w:rsidRPr="00013916">
              <w:rPr>
                <w:rFonts w:ascii="Times New Roman" w:hAnsi="Times New Roman" w:hint="eastAsia"/>
                <w:sz w:val="24"/>
              </w:rPr>
              <w:t>%</w:t>
            </w:r>
          </w:p>
        </w:tc>
      </w:tr>
      <w:tr w:rsidR="00C43E66" w:rsidRPr="006A1815" w14:paraId="27AD9DEB" w14:textId="78E52B5E" w:rsidTr="00D254FE">
        <w:tc>
          <w:tcPr>
            <w:tcW w:w="1418" w:type="dxa"/>
          </w:tcPr>
          <w:p w14:paraId="11E31D6E" w14:textId="01AC913B" w:rsidR="00C43E66" w:rsidRPr="006A1815" w:rsidRDefault="00C43E66" w:rsidP="00C43E66">
            <w:pPr>
              <w:spacing w:line="320" w:lineRule="exact"/>
              <w:rPr>
                <w:rFonts w:ascii="Times New Roman" w:hAnsi="Times New Roman"/>
                <w:sz w:val="24"/>
              </w:rPr>
            </w:pPr>
            <w:r>
              <w:rPr>
                <w:rFonts w:ascii="Times New Roman" w:hAnsi="Times New Roman" w:hint="eastAsia"/>
                <w:sz w:val="24"/>
              </w:rPr>
              <w:t>7</w:t>
            </w:r>
          </w:p>
        </w:tc>
        <w:tc>
          <w:tcPr>
            <w:tcW w:w="1843" w:type="dxa"/>
          </w:tcPr>
          <w:p w14:paraId="50ECC15A" w14:textId="74EE7F39" w:rsidR="00C43E66" w:rsidRPr="006A1815" w:rsidRDefault="00C43E66" w:rsidP="00C43E66">
            <w:pPr>
              <w:spacing w:line="320" w:lineRule="exact"/>
              <w:rPr>
                <w:rFonts w:ascii="Times New Roman" w:hAnsi="Times New Roman" w:hint="eastAsia"/>
                <w:sz w:val="24"/>
              </w:rPr>
            </w:pPr>
            <w:r>
              <w:rPr>
                <w:rFonts w:ascii="Times New Roman" w:hAnsi="Times New Roman" w:hint="eastAsia"/>
                <w:sz w:val="24"/>
              </w:rPr>
              <w:t>0.712</w:t>
            </w:r>
            <w:r>
              <w:rPr>
                <w:rFonts w:ascii="Times New Roman" w:hAnsi="Times New Roman" w:hint="eastAsia"/>
                <w:sz w:val="24"/>
              </w:rPr>
              <w:t>/</w:t>
            </w:r>
            <w:r w:rsidR="00055E8D">
              <w:rPr>
                <w:rFonts w:ascii="Times New Roman" w:hAnsi="Times New Roman" w:hint="eastAsia"/>
                <w:sz w:val="24"/>
              </w:rPr>
              <w:t>91</w:t>
            </w:r>
            <w:r>
              <w:rPr>
                <w:rFonts w:ascii="Times New Roman" w:hAnsi="Times New Roman" w:hint="eastAsia"/>
                <w:sz w:val="24"/>
              </w:rPr>
              <w:t>%</w:t>
            </w:r>
          </w:p>
        </w:tc>
        <w:tc>
          <w:tcPr>
            <w:tcW w:w="1842" w:type="dxa"/>
          </w:tcPr>
          <w:p w14:paraId="25C282F9" w14:textId="1AF2B6AC" w:rsidR="00C43E66" w:rsidRPr="006A1815" w:rsidRDefault="00C43E66" w:rsidP="00C43E66">
            <w:pPr>
              <w:spacing w:line="320" w:lineRule="exact"/>
              <w:rPr>
                <w:rFonts w:ascii="Times New Roman" w:hAnsi="Times New Roman"/>
                <w:sz w:val="24"/>
              </w:rPr>
            </w:pPr>
            <w:r>
              <w:rPr>
                <w:rFonts w:ascii="Times New Roman" w:hAnsi="Times New Roman" w:hint="eastAsia"/>
                <w:sz w:val="24"/>
              </w:rPr>
              <w:t>0.</w:t>
            </w:r>
            <w:r w:rsidR="00055E8D">
              <w:rPr>
                <w:rFonts w:ascii="Times New Roman" w:hAnsi="Times New Roman" w:hint="eastAsia"/>
                <w:sz w:val="24"/>
              </w:rPr>
              <w:t>28</w:t>
            </w:r>
            <w:r>
              <w:rPr>
                <w:rFonts w:ascii="Times New Roman" w:hAnsi="Times New Roman" w:hint="eastAsia"/>
                <w:sz w:val="24"/>
              </w:rPr>
              <w:t>4/</w:t>
            </w:r>
            <w:r w:rsidR="00055E8D">
              <w:rPr>
                <w:rFonts w:ascii="Times New Roman" w:hAnsi="Times New Roman" w:hint="eastAsia"/>
                <w:sz w:val="24"/>
              </w:rPr>
              <w:t>91</w:t>
            </w:r>
            <w:r>
              <w:rPr>
                <w:rFonts w:ascii="Times New Roman" w:hAnsi="Times New Roman" w:hint="eastAsia"/>
                <w:sz w:val="24"/>
              </w:rPr>
              <w:t>%</w:t>
            </w:r>
          </w:p>
        </w:tc>
        <w:tc>
          <w:tcPr>
            <w:tcW w:w="1560" w:type="dxa"/>
          </w:tcPr>
          <w:p w14:paraId="322745CD" w14:textId="43B76D9D" w:rsidR="00C43E66" w:rsidRPr="006A1815" w:rsidRDefault="00C43E66" w:rsidP="00C43E66">
            <w:pPr>
              <w:spacing w:line="320" w:lineRule="exact"/>
              <w:rPr>
                <w:rFonts w:ascii="Times New Roman" w:hAnsi="Times New Roman"/>
                <w:sz w:val="24"/>
              </w:rPr>
            </w:pPr>
            <w:r w:rsidRPr="008405D8">
              <w:rPr>
                <w:rFonts w:ascii="Times New Roman" w:hAnsi="Times New Roman" w:hint="eastAsia"/>
                <w:sz w:val="24"/>
              </w:rPr>
              <w:t>0.</w:t>
            </w:r>
            <w:r w:rsidR="0081778A">
              <w:rPr>
                <w:rFonts w:ascii="Times New Roman" w:hAnsi="Times New Roman" w:hint="eastAsia"/>
                <w:sz w:val="24"/>
              </w:rPr>
              <w:t>135</w:t>
            </w:r>
            <w:r w:rsidRPr="008405D8">
              <w:rPr>
                <w:rFonts w:ascii="Times New Roman" w:hAnsi="Times New Roman" w:hint="eastAsia"/>
                <w:sz w:val="24"/>
              </w:rPr>
              <w:t>/</w:t>
            </w:r>
            <w:r w:rsidR="0081778A">
              <w:rPr>
                <w:rFonts w:ascii="Times New Roman" w:hAnsi="Times New Roman" w:hint="eastAsia"/>
                <w:sz w:val="24"/>
              </w:rPr>
              <w:t>93</w:t>
            </w:r>
            <w:r w:rsidRPr="008405D8">
              <w:rPr>
                <w:rFonts w:ascii="Times New Roman" w:hAnsi="Times New Roman" w:hint="eastAsia"/>
                <w:sz w:val="24"/>
              </w:rPr>
              <w:t>%</w:t>
            </w:r>
          </w:p>
        </w:tc>
        <w:tc>
          <w:tcPr>
            <w:tcW w:w="1643" w:type="dxa"/>
          </w:tcPr>
          <w:p w14:paraId="0ABDA0D3" w14:textId="304D2D71" w:rsidR="00C43E66" w:rsidRDefault="00C43E66" w:rsidP="00C43E66">
            <w:pPr>
              <w:spacing w:line="320" w:lineRule="exact"/>
              <w:rPr>
                <w:rFonts w:ascii="Times New Roman" w:hAnsi="Times New Roman" w:hint="eastAsia"/>
                <w:sz w:val="24"/>
              </w:rPr>
            </w:pPr>
            <w:r w:rsidRPr="00013916">
              <w:rPr>
                <w:rFonts w:ascii="Times New Roman" w:hAnsi="Times New Roman" w:hint="eastAsia"/>
                <w:sz w:val="24"/>
              </w:rPr>
              <w:t>0.</w:t>
            </w:r>
            <w:r w:rsidR="00D254FE">
              <w:rPr>
                <w:rFonts w:ascii="Times New Roman" w:hAnsi="Times New Roman" w:hint="eastAsia"/>
                <w:sz w:val="24"/>
              </w:rPr>
              <w:t>062</w:t>
            </w:r>
            <w:r w:rsidRPr="00013916">
              <w:rPr>
                <w:rFonts w:ascii="Times New Roman" w:hAnsi="Times New Roman" w:hint="eastAsia"/>
                <w:sz w:val="24"/>
              </w:rPr>
              <w:t>/</w:t>
            </w:r>
            <w:r w:rsidR="00D254FE">
              <w:rPr>
                <w:rFonts w:ascii="Times New Roman" w:hAnsi="Times New Roman" w:hint="eastAsia"/>
                <w:sz w:val="24"/>
              </w:rPr>
              <w:t>8</w:t>
            </w:r>
            <w:r w:rsidRPr="00013916">
              <w:rPr>
                <w:rFonts w:ascii="Times New Roman" w:hAnsi="Times New Roman" w:hint="eastAsia"/>
                <w:sz w:val="24"/>
              </w:rPr>
              <w:t>0%</w:t>
            </w:r>
          </w:p>
        </w:tc>
      </w:tr>
      <w:tr w:rsidR="00C43E66" w:rsidRPr="006A1815" w14:paraId="10A814CE" w14:textId="27CF72E1" w:rsidTr="00D254FE">
        <w:tc>
          <w:tcPr>
            <w:tcW w:w="1418" w:type="dxa"/>
          </w:tcPr>
          <w:p w14:paraId="4A900F0C" w14:textId="0D87DA9D" w:rsidR="00C43E66" w:rsidRPr="006A1815" w:rsidRDefault="00C43E66" w:rsidP="00C43E66">
            <w:pPr>
              <w:spacing w:line="320" w:lineRule="exact"/>
              <w:rPr>
                <w:rFonts w:ascii="Times New Roman" w:hAnsi="Times New Roman"/>
                <w:sz w:val="24"/>
              </w:rPr>
            </w:pPr>
            <w:r>
              <w:rPr>
                <w:rFonts w:ascii="Times New Roman" w:hAnsi="Times New Roman" w:hint="eastAsia"/>
                <w:sz w:val="24"/>
              </w:rPr>
              <w:t>8</w:t>
            </w:r>
          </w:p>
        </w:tc>
        <w:tc>
          <w:tcPr>
            <w:tcW w:w="1843" w:type="dxa"/>
          </w:tcPr>
          <w:p w14:paraId="139E0E90" w14:textId="015F2748" w:rsidR="00C43E66" w:rsidRPr="006A1815" w:rsidRDefault="00C43E66" w:rsidP="00C43E66">
            <w:pPr>
              <w:spacing w:line="320" w:lineRule="exact"/>
              <w:rPr>
                <w:rFonts w:ascii="Times New Roman" w:hAnsi="Times New Roman" w:hint="eastAsia"/>
                <w:sz w:val="24"/>
              </w:rPr>
            </w:pPr>
            <w:r>
              <w:rPr>
                <w:rFonts w:ascii="Times New Roman" w:hAnsi="Times New Roman" w:hint="eastAsia"/>
                <w:sz w:val="24"/>
              </w:rPr>
              <w:t>0.754</w:t>
            </w:r>
            <w:r>
              <w:rPr>
                <w:rFonts w:ascii="Times New Roman" w:hAnsi="Times New Roman" w:hint="eastAsia"/>
                <w:sz w:val="24"/>
              </w:rPr>
              <w:t>/100%</w:t>
            </w:r>
          </w:p>
        </w:tc>
        <w:tc>
          <w:tcPr>
            <w:tcW w:w="1842" w:type="dxa"/>
          </w:tcPr>
          <w:p w14:paraId="31A15D91" w14:textId="588AD6F0" w:rsidR="00C43E66" w:rsidRPr="006A1815" w:rsidRDefault="00C43E66" w:rsidP="00C43E66">
            <w:pPr>
              <w:spacing w:line="320" w:lineRule="exact"/>
              <w:rPr>
                <w:rFonts w:ascii="Times New Roman" w:hAnsi="Times New Roman"/>
                <w:sz w:val="24"/>
              </w:rPr>
            </w:pPr>
            <w:r>
              <w:rPr>
                <w:rFonts w:ascii="Times New Roman" w:hAnsi="Times New Roman" w:hint="eastAsia"/>
                <w:sz w:val="24"/>
              </w:rPr>
              <w:t>0.</w:t>
            </w:r>
            <w:r w:rsidR="00055E8D">
              <w:rPr>
                <w:rFonts w:ascii="Times New Roman" w:hAnsi="Times New Roman" w:hint="eastAsia"/>
                <w:sz w:val="24"/>
              </w:rPr>
              <w:t>305</w:t>
            </w:r>
            <w:r>
              <w:rPr>
                <w:rFonts w:ascii="Times New Roman" w:hAnsi="Times New Roman" w:hint="eastAsia"/>
                <w:sz w:val="24"/>
              </w:rPr>
              <w:t>/</w:t>
            </w:r>
            <w:r w:rsidR="00055E8D">
              <w:rPr>
                <w:rFonts w:ascii="Times New Roman" w:hAnsi="Times New Roman" w:hint="eastAsia"/>
                <w:sz w:val="24"/>
              </w:rPr>
              <w:t>98</w:t>
            </w:r>
            <w:r>
              <w:rPr>
                <w:rFonts w:ascii="Times New Roman" w:hAnsi="Times New Roman" w:hint="eastAsia"/>
                <w:sz w:val="24"/>
              </w:rPr>
              <w:t>%</w:t>
            </w:r>
          </w:p>
        </w:tc>
        <w:tc>
          <w:tcPr>
            <w:tcW w:w="1560" w:type="dxa"/>
          </w:tcPr>
          <w:p w14:paraId="168F4072" w14:textId="2C4D3896" w:rsidR="00C43E66" w:rsidRPr="006A1815" w:rsidRDefault="00C43E66" w:rsidP="00C43E66">
            <w:pPr>
              <w:spacing w:line="320" w:lineRule="exact"/>
              <w:rPr>
                <w:rFonts w:ascii="Times New Roman" w:hAnsi="Times New Roman"/>
                <w:sz w:val="24"/>
              </w:rPr>
            </w:pPr>
            <w:r w:rsidRPr="008405D8">
              <w:rPr>
                <w:rFonts w:ascii="Times New Roman" w:hAnsi="Times New Roman" w:hint="eastAsia"/>
                <w:sz w:val="24"/>
              </w:rPr>
              <w:t>0.</w:t>
            </w:r>
            <w:r w:rsidR="0081778A">
              <w:rPr>
                <w:rFonts w:ascii="Times New Roman" w:hAnsi="Times New Roman" w:hint="eastAsia"/>
                <w:sz w:val="24"/>
              </w:rPr>
              <w:t>144</w:t>
            </w:r>
            <w:r w:rsidRPr="008405D8">
              <w:rPr>
                <w:rFonts w:ascii="Times New Roman" w:hAnsi="Times New Roman" w:hint="eastAsia"/>
                <w:sz w:val="24"/>
              </w:rPr>
              <w:t>/100%</w:t>
            </w:r>
          </w:p>
        </w:tc>
        <w:tc>
          <w:tcPr>
            <w:tcW w:w="1643" w:type="dxa"/>
          </w:tcPr>
          <w:p w14:paraId="5C76EC5E" w14:textId="0A448B7C" w:rsidR="00C43E66" w:rsidRDefault="00C43E66" w:rsidP="00C43E66">
            <w:pPr>
              <w:spacing w:line="320" w:lineRule="exact"/>
              <w:rPr>
                <w:rFonts w:ascii="Times New Roman" w:hAnsi="Times New Roman" w:hint="eastAsia"/>
                <w:sz w:val="24"/>
              </w:rPr>
            </w:pPr>
            <w:r w:rsidRPr="00013916">
              <w:rPr>
                <w:rFonts w:ascii="Times New Roman" w:hAnsi="Times New Roman" w:hint="eastAsia"/>
                <w:sz w:val="24"/>
              </w:rPr>
              <w:t>0.</w:t>
            </w:r>
            <w:r w:rsidR="00D254FE">
              <w:rPr>
                <w:rFonts w:ascii="Times New Roman" w:hAnsi="Times New Roman" w:hint="eastAsia"/>
                <w:sz w:val="24"/>
              </w:rPr>
              <w:t>08</w:t>
            </w:r>
            <w:r w:rsidRPr="00013916">
              <w:rPr>
                <w:rFonts w:ascii="Times New Roman" w:hAnsi="Times New Roman" w:hint="eastAsia"/>
                <w:sz w:val="24"/>
              </w:rPr>
              <w:t>4/</w:t>
            </w:r>
            <w:r w:rsidR="00D254FE">
              <w:rPr>
                <w:rFonts w:ascii="Times New Roman" w:hAnsi="Times New Roman" w:hint="eastAsia"/>
                <w:sz w:val="24"/>
              </w:rPr>
              <w:t>95</w:t>
            </w:r>
            <w:r w:rsidRPr="00013916">
              <w:rPr>
                <w:rFonts w:ascii="Times New Roman" w:hAnsi="Times New Roman" w:hint="eastAsia"/>
                <w:sz w:val="24"/>
              </w:rPr>
              <w:t>%</w:t>
            </w:r>
          </w:p>
        </w:tc>
      </w:tr>
      <w:tr w:rsidR="00C43E66" w:rsidRPr="00C43E66" w14:paraId="15EF2E36" w14:textId="5956A8B0" w:rsidTr="00D254FE">
        <w:tc>
          <w:tcPr>
            <w:tcW w:w="1418" w:type="dxa"/>
          </w:tcPr>
          <w:p w14:paraId="1B32EFF1" w14:textId="68036076" w:rsidR="00737F36" w:rsidRPr="00C43E66" w:rsidRDefault="00737F36" w:rsidP="00D67424">
            <w:pPr>
              <w:spacing w:line="320" w:lineRule="exact"/>
              <w:rPr>
                <w:rFonts w:ascii="Times New Roman" w:hAnsi="Times New Roman"/>
                <w:color w:val="EE0000"/>
                <w:sz w:val="24"/>
              </w:rPr>
            </w:pPr>
            <w:r w:rsidRPr="00C43E66">
              <w:rPr>
                <w:rFonts w:ascii="Times New Roman" w:hAnsi="Times New Roman" w:hint="eastAsia"/>
                <w:color w:val="EE0000"/>
                <w:sz w:val="24"/>
              </w:rPr>
              <w:t>9</w:t>
            </w:r>
          </w:p>
        </w:tc>
        <w:tc>
          <w:tcPr>
            <w:tcW w:w="1843" w:type="dxa"/>
          </w:tcPr>
          <w:p w14:paraId="0C2BA082" w14:textId="537C1446" w:rsidR="00737F36" w:rsidRPr="00C43E66" w:rsidRDefault="000E3AB2"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0.799/100%</w:t>
            </w:r>
          </w:p>
        </w:tc>
        <w:tc>
          <w:tcPr>
            <w:tcW w:w="1842" w:type="dxa"/>
          </w:tcPr>
          <w:p w14:paraId="00B9584C" w14:textId="6C9E3139"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0.314/100%</w:t>
            </w:r>
          </w:p>
        </w:tc>
        <w:tc>
          <w:tcPr>
            <w:tcW w:w="1560" w:type="dxa"/>
          </w:tcPr>
          <w:p w14:paraId="617D1082" w14:textId="20412CE3"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0.148/100%</w:t>
            </w:r>
          </w:p>
        </w:tc>
        <w:tc>
          <w:tcPr>
            <w:tcW w:w="1643" w:type="dxa"/>
          </w:tcPr>
          <w:p w14:paraId="6C926045" w14:textId="359644DA"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0.086/100%</w:t>
            </w:r>
          </w:p>
        </w:tc>
      </w:tr>
      <w:tr w:rsidR="00C43E66" w:rsidRPr="00C43E66" w14:paraId="44645BEF" w14:textId="46842C54" w:rsidTr="00D254FE">
        <w:tc>
          <w:tcPr>
            <w:tcW w:w="1418" w:type="dxa"/>
          </w:tcPr>
          <w:p w14:paraId="13CC8A89" w14:textId="0881BAFF" w:rsidR="00737F36" w:rsidRPr="00C43E66" w:rsidRDefault="00737F3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10</w:t>
            </w:r>
          </w:p>
        </w:tc>
        <w:tc>
          <w:tcPr>
            <w:tcW w:w="1843" w:type="dxa"/>
          </w:tcPr>
          <w:p w14:paraId="28EB7719" w14:textId="214F1205" w:rsidR="00737F36" w:rsidRPr="00C43E66" w:rsidRDefault="000E3AB2"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0.799</w:t>
            </w:r>
            <w:r w:rsidRPr="00C43E66">
              <w:rPr>
                <w:rFonts w:ascii="Times New Roman" w:hAnsi="Times New Roman" w:hint="eastAsia"/>
                <w:color w:val="EE0000"/>
                <w:sz w:val="24"/>
              </w:rPr>
              <w:t>/100%</w:t>
            </w:r>
          </w:p>
        </w:tc>
        <w:tc>
          <w:tcPr>
            <w:tcW w:w="1842" w:type="dxa"/>
          </w:tcPr>
          <w:p w14:paraId="6C44BEF0" w14:textId="10593FCA"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0.314</w:t>
            </w:r>
            <w:r w:rsidRPr="00C43E66">
              <w:rPr>
                <w:rFonts w:ascii="Times New Roman" w:hAnsi="Times New Roman" w:hint="eastAsia"/>
                <w:color w:val="EE0000"/>
                <w:sz w:val="24"/>
              </w:rPr>
              <w:t>/100%</w:t>
            </w:r>
          </w:p>
        </w:tc>
        <w:tc>
          <w:tcPr>
            <w:tcW w:w="1560" w:type="dxa"/>
          </w:tcPr>
          <w:p w14:paraId="245DFA9F" w14:textId="57494F28" w:rsidR="00737F36" w:rsidRPr="00C43E66" w:rsidRDefault="00C43E66" w:rsidP="00D67424">
            <w:pPr>
              <w:spacing w:line="320" w:lineRule="exact"/>
              <w:rPr>
                <w:rFonts w:ascii="Times New Roman" w:hAnsi="Times New Roman"/>
                <w:color w:val="EE0000"/>
                <w:sz w:val="24"/>
              </w:rPr>
            </w:pPr>
            <w:r w:rsidRPr="00C43E66">
              <w:rPr>
                <w:rFonts w:ascii="Times New Roman" w:hAnsi="Times New Roman" w:hint="eastAsia"/>
                <w:color w:val="EE0000"/>
                <w:sz w:val="24"/>
              </w:rPr>
              <w:t>0.148/100%</w:t>
            </w:r>
          </w:p>
        </w:tc>
        <w:tc>
          <w:tcPr>
            <w:tcW w:w="1643" w:type="dxa"/>
          </w:tcPr>
          <w:p w14:paraId="57A576B2" w14:textId="1815B54D"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0.086/100%</w:t>
            </w:r>
          </w:p>
        </w:tc>
      </w:tr>
      <w:tr w:rsidR="00C43E66" w:rsidRPr="00C43E66" w14:paraId="32A2C72F" w14:textId="01C75EE3" w:rsidTr="00D254FE">
        <w:tc>
          <w:tcPr>
            <w:tcW w:w="1418" w:type="dxa"/>
          </w:tcPr>
          <w:p w14:paraId="5927C62D" w14:textId="61A9DE35" w:rsidR="00737F36" w:rsidRPr="00C43E66" w:rsidRDefault="00737F3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11</w:t>
            </w:r>
          </w:p>
        </w:tc>
        <w:tc>
          <w:tcPr>
            <w:tcW w:w="1843" w:type="dxa"/>
          </w:tcPr>
          <w:p w14:paraId="65EA8AD5" w14:textId="71730455" w:rsidR="00737F36" w:rsidRPr="00C43E66" w:rsidRDefault="000E3AB2"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0.799</w:t>
            </w:r>
            <w:r w:rsidRPr="00C43E66">
              <w:rPr>
                <w:rFonts w:ascii="Times New Roman" w:hAnsi="Times New Roman" w:hint="eastAsia"/>
                <w:color w:val="EE0000"/>
                <w:sz w:val="24"/>
              </w:rPr>
              <w:t>/100%</w:t>
            </w:r>
          </w:p>
        </w:tc>
        <w:tc>
          <w:tcPr>
            <w:tcW w:w="1842" w:type="dxa"/>
          </w:tcPr>
          <w:p w14:paraId="71DCE917" w14:textId="77B739DD"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0.314</w:t>
            </w:r>
            <w:r w:rsidRPr="00C43E66">
              <w:rPr>
                <w:rFonts w:ascii="Times New Roman" w:hAnsi="Times New Roman" w:hint="eastAsia"/>
                <w:color w:val="EE0000"/>
                <w:sz w:val="24"/>
              </w:rPr>
              <w:t>/100%</w:t>
            </w:r>
          </w:p>
        </w:tc>
        <w:tc>
          <w:tcPr>
            <w:tcW w:w="1560" w:type="dxa"/>
          </w:tcPr>
          <w:p w14:paraId="42E6FDC8" w14:textId="6F781FB2" w:rsidR="00737F36" w:rsidRPr="00C43E66" w:rsidRDefault="00C43E66" w:rsidP="00D67424">
            <w:pPr>
              <w:spacing w:line="320" w:lineRule="exact"/>
              <w:rPr>
                <w:rFonts w:ascii="Times New Roman" w:hAnsi="Times New Roman"/>
                <w:color w:val="EE0000"/>
                <w:sz w:val="24"/>
              </w:rPr>
            </w:pPr>
            <w:r w:rsidRPr="00C43E66">
              <w:rPr>
                <w:rFonts w:ascii="Times New Roman" w:hAnsi="Times New Roman" w:hint="eastAsia"/>
                <w:color w:val="EE0000"/>
                <w:sz w:val="24"/>
              </w:rPr>
              <w:t>0.148/100%</w:t>
            </w:r>
          </w:p>
        </w:tc>
        <w:tc>
          <w:tcPr>
            <w:tcW w:w="1643" w:type="dxa"/>
          </w:tcPr>
          <w:p w14:paraId="588FE43C" w14:textId="13D906D8"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0.086/100%</w:t>
            </w:r>
          </w:p>
        </w:tc>
      </w:tr>
      <w:tr w:rsidR="00C43E66" w:rsidRPr="00C43E66" w14:paraId="6A11B0AE" w14:textId="77777777" w:rsidTr="00D254FE">
        <w:tc>
          <w:tcPr>
            <w:tcW w:w="1418" w:type="dxa"/>
          </w:tcPr>
          <w:p w14:paraId="6B55A1C0" w14:textId="1DBA3021" w:rsidR="00737F36" w:rsidRPr="00C43E66" w:rsidRDefault="00737F3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12</w:t>
            </w:r>
          </w:p>
        </w:tc>
        <w:tc>
          <w:tcPr>
            <w:tcW w:w="1843" w:type="dxa"/>
          </w:tcPr>
          <w:p w14:paraId="4F2B3BC2" w14:textId="647A3743" w:rsidR="00737F36" w:rsidRPr="00C43E66" w:rsidRDefault="000E3AB2"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0.799</w:t>
            </w:r>
            <w:r w:rsidRPr="00C43E66">
              <w:rPr>
                <w:rFonts w:ascii="Times New Roman" w:hAnsi="Times New Roman" w:hint="eastAsia"/>
                <w:color w:val="EE0000"/>
                <w:sz w:val="24"/>
              </w:rPr>
              <w:t>/100%</w:t>
            </w:r>
          </w:p>
        </w:tc>
        <w:tc>
          <w:tcPr>
            <w:tcW w:w="1842" w:type="dxa"/>
          </w:tcPr>
          <w:p w14:paraId="48A068CD" w14:textId="4060A19A"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0.314</w:t>
            </w:r>
            <w:r w:rsidRPr="00C43E66">
              <w:rPr>
                <w:rFonts w:ascii="Times New Roman" w:hAnsi="Times New Roman" w:hint="eastAsia"/>
                <w:color w:val="EE0000"/>
                <w:sz w:val="24"/>
              </w:rPr>
              <w:t>/100%</w:t>
            </w:r>
          </w:p>
        </w:tc>
        <w:tc>
          <w:tcPr>
            <w:tcW w:w="1560" w:type="dxa"/>
          </w:tcPr>
          <w:p w14:paraId="4CE16CD2" w14:textId="6E64D9E9"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0.148/100%</w:t>
            </w:r>
          </w:p>
        </w:tc>
        <w:tc>
          <w:tcPr>
            <w:tcW w:w="1643" w:type="dxa"/>
          </w:tcPr>
          <w:p w14:paraId="7F1880CA" w14:textId="07E844F8"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0.086/100%</w:t>
            </w:r>
          </w:p>
        </w:tc>
      </w:tr>
      <w:tr w:rsidR="00C43E66" w:rsidRPr="00C43E66" w14:paraId="7A32A461" w14:textId="77777777" w:rsidTr="00D254FE">
        <w:tc>
          <w:tcPr>
            <w:tcW w:w="1418" w:type="dxa"/>
          </w:tcPr>
          <w:p w14:paraId="0369C8CE" w14:textId="2B9128CF" w:rsidR="00737F36" w:rsidRPr="00C43E66" w:rsidRDefault="00737F3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13</w:t>
            </w:r>
          </w:p>
        </w:tc>
        <w:tc>
          <w:tcPr>
            <w:tcW w:w="1843" w:type="dxa"/>
          </w:tcPr>
          <w:p w14:paraId="0C49372B" w14:textId="3FA6E9AB" w:rsidR="00737F36" w:rsidRPr="00C43E66" w:rsidRDefault="000E3AB2"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0.799</w:t>
            </w:r>
            <w:r w:rsidRPr="00C43E66">
              <w:rPr>
                <w:rFonts w:ascii="Times New Roman" w:hAnsi="Times New Roman" w:hint="eastAsia"/>
                <w:color w:val="EE0000"/>
                <w:sz w:val="24"/>
              </w:rPr>
              <w:t>/100%</w:t>
            </w:r>
          </w:p>
        </w:tc>
        <w:tc>
          <w:tcPr>
            <w:tcW w:w="1842" w:type="dxa"/>
          </w:tcPr>
          <w:p w14:paraId="6FD6262A" w14:textId="35372F2D"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0.314</w:t>
            </w:r>
            <w:r w:rsidRPr="00C43E66">
              <w:rPr>
                <w:rFonts w:ascii="Times New Roman" w:hAnsi="Times New Roman" w:hint="eastAsia"/>
                <w:color w:val="EE0000"/>
                <w:sz w:val="24"/>
              </w:rPr>
              <w:t>/100%</w:t>
            </w:r>
          </w:p>
        </w:tc>
        <w:tc>
          <w:tcPr>
            <w:tcW w:w="1560" w:type="dxa"/>
          </w:tcPr>
          <w:p w14:paraId="05830648" w14:textId="2E08AF5D"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0.148/100%</w:t>
            </w:r>
          </w:p>
        </w:tc>
        <w:tc>
          <w:tcPr>
            <w:tcW w:w="1643" w:type="dxa"/>
          </w:tcPr>
          <w:p w14:paraId="0E94B6BA" w14:textId="74AA8FEB" w:rsidR="00737F36" w:rsidRPr="00C43E66" w:rsidRDefault="00C43E66" w:rsidP="00D67424">
            <w:pPr>
              <w:spacing w:line="320" w:lineRule="exact"/>
              <w:rPr>
                <w:rFonts w:ascii="Times New Roman" w:hAnsi="Times New Roman" w:hint="eastAsia"/>
                <w:color w:val="EE0000"/>
                <w:sz w:val="24"/>
              </w:rPr>
            </w:pPr>
            <w:r w:rsidRPr="00C43E66">
              <w:rPr>
                <w:rFonts w:ascii="Times New Roman" w:hAnsi="Times New Roman" w:hint="eastAsia"/>
                <w:color w:val="EE0000"/>
                <w:sz w:val="24"/>
              </w:rPr>
              <w:t>0.086/100%</w:t>
            </w:r>
          </w:p>
        </w:tc>
      </w:tr>
      <w:tr w:rsidR="00737F36" w:rsidRPr="006A1815" w14:paraId="78D62BAE" w14:textId="77777777" w:rsidTr="00D254FE">
        <w:tc>
          <w:tcPr>
            <w:tcW w:w="1418" w:type="dxa"/>
          </w:tcPr>
          <w:p w14:paraId="1BCA0FB0" w14:textId="331A6D82" w:rsidR="00737F36" w:rsidRDefault="00737F36" w:rsidP="00D67424">
            <w:pPr>
              <w:spacing w:line="320" w:lineRule="exact"/>
              <w:rPr>
                <w:rFonts w:ascii="Times New Roman" w:hAnsi="Times New Roman" w:hint="eastAsia"/>
                <w:sz w:val="24"/>
              </w:rPr>
            </w:pPr>
            <w:r>
              <w:rPr>
                <w:rFonts w:ascii="Times New Roman" w:hAnsi="Times New Roman" w:hint="eastAsia"/>
                <w:sz w:val="24"/>
              </w:rPr>
              <w:t>14</w:t>
            </w:r>
          </w:p>
        </w:tc>
        <w:tc>
          <w:tcPr>
            <w:tcW w:w="1843" w:type="dxa"/>
          </w:tcPr>
          <w:p w14:paraId="31C8824B" w14:textId="0AA4FCBC" w:rsidR="00737F36" w:rsidRDefault="00055E8D" w:rsidP="00D67424">
            <w:pPr>
              <w:spacing w:line="320" w:lineRule="exact"/>
              <w:rPr>
                <w:rFonts w:ascii="Times New Roman" w:hAnsi="Times New Roman" w:hint="eastAsia"/>
                <w:sz w:val="24"/>
              </w:rPr>
            </w:pPr>
            <w:r>
              <w:rPr>
                <w:rFonts w:ascii="Times New Roman" w:hAnsi="Times New Roman" w:hint="eastAsia"/>
                <w:sz w:val="24"/>
              </w:rPr>
              <w:t>0.645/87%</w:t>
            </w:r>
          </w:p>
        </w:tc>
        <w:tc>
          <w:tcPr>
            <w:tcW w:w="1842" w:type="dxa"/>
          </w:tcPr>
          <w:p w14:paraId="743B494A" w14:textId="7883351F" w:rsidR="00737F36" w:rsidRDefault="00055E8D" w:rsidP="00D67424">
            <w:pPr>
              <w:spacing w:line="320" w:lineRule="exact"/>
              <w:rPr>
                <w:rFonts w:ascii="Times New Roman" w:hAnsi="Times New Roman" w:hint="eastAsia"/>
                <w:sz w:val="24"/>
              </w:rPr>
            </w:pPr>
            <w:r>
              <w:rPr>
                <w:rFonts w:ascii="Times New Roman" w:hAnsi="Times New Roman" w:hint="eastAsia"/>
                <w:sz w:val="24"/>
              </w:rPr>
              <w:t>0.30</w:t>
            </w:r>
            <w:r>
              <w:rPr>
                <w:rFonts w:ascii="Times New Roman" w:hAnsi="Times New Roman" w:hint="eastAsia"/>
                <w:sz w:val="24"/>
              </w:rPr>
              <w:t>9</w:t>
            </w:r>
            <w:r>
              <w:rPr>
                <w:rFonts w:ascii="Times New Roman" w:hAnsi="Times New Roman" w:hint="eastAsia"/>
                <w:sz w:val="24"/>
              </w:rPr>
              <w:t>/98%</w:t>
            </w:r>
          </w:p>
        </w:tc>
        <w:tc>
          <w:tcPr>
            <w:tcW w:w="1560" w:type="dxa"/>
          </w:tcPr>
          <w:p w14:paraId="2177981E" w14:textId="5E40C15C"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13</w:t>
            </w:r>
            <w:r>
              <w:rPr>
                <w:rFonts w:ascii="Times New Roman" w:hAnsi="Times New Roman" w:hint="eastAsia"/>
                <w:sz w:val="24"/>
              </w:rPr>
              <w:t>1</w:t>
            </w:r>
            <w:r w:rsidRPr="008405D8">
              <w:rPr>
                <w:rFonts w:ascii="Times New Roman" w:hAnsi="Times New Roman" w:hint="eastAsia"/>
                <w:sz w:val="24"/>
              </w:rPr>
              <w:t>/</w:t>
            </w:r>
            <w:r>
              <w:rPr>
                <w:rFonts w:ascii="Times New Roman" w:hAnsi="Times New Roman" w:hint="eastAsia"/>
                <w:sz w:val="24"/>
              </w:rPr>
              <w:t>9</w:t>
            </w:r>
            <w:r>
              <w:rPr>
                <w:rFonts w:ascii="Times New Roman" w:hAnsi="Times New Roman" w:hint="eastAsia"/>
                <w:sz w:val="24"/>
              </w:rPr>
              <w:t>1</w:t>
            </w:r>
            <w:r w:rsidRPr="008405D8">
              <w:rPr>
                <w:rFonts w:ascii="Times New Roman" w:hAnsi="Times New Roman" w:hint="eastAsia"/>
                <w:sz w:val="24"/>
              </w:rPr>
              <w:t>%</w:t>
            </w:r>
          </w:p>
        </w:tc>
        <w:tc>
          <w:tcPr>
            <w:tcW w:w="1643" w:type="dxa"/>
          </w:tcPr>
          <w:p w14:paraId="041370AC" w14:textId="60FEFE3C"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08</w:t>
            </w:r>
            <w:r w:rsidRPr="00013916">
              <w:rPr>
                <w:rFonts w:ascii="Times New Roman" w:hAnsi="Times New Roman" w:hint="eastAsia"/>
                <w:sz w:val="24"/>
              </w:rPr>
              <w:t>4/</w:t>
            </w:r>
            <w:r>
              <w:rPr>
                <w:rFonts w:ascii="Times New Roman" w:hAnsi="Times New Roman" w:hint="eastAsia"/>
                <w:sz w:val="24"/>
              </w:rPr>
              <w:t>95</w:t>
            </w:r>
            <w:r w:rsidRPr="00013916">
              <w:rPr>
                <w:rFonts w:ascii="Times New Roman" w:hAnsi="Times New Roman" w:hint="eastAsia"/>
                <w:sz w:val="24"/>
              </w:rPr>
              <w:t>%</w:t>
            </w:r>
          </w:p>
        </w:tc>
      </w:tr>
      <w:tr w:rsidR="00737F36" w:rsidRPr="006A1815" w14:paraId="6523FC0F" w14:textId="77777777" w:rsidTr="00D254FE">
        <w:tc>
          <w:tcPr>
            <w:tcW w:w="1418" w:type="dxa"/>
          </w:tcPr>
          <w:p w14:paraId="4B56B110" w14:textId="337D43B3" w:rsidR="00737F36" w:rsidRDefault="00737F36" w:rsidP="00D67424">
            <w:pPr>
              <w:spacing w:line="320" w:lineRule="exact"/>
              <w:rPr>
                <w:rFonts w:ascii="Times New Roman" w:hAnsi="Times New Roman" w:hint="eastAsia"/>
                <w:sz w:val="24"/>
              </w:rPr>
            </w:pPr>
            <w:r>
              <w:rPr>
                <w:rFonts w:ascii="Times New Roman" w:hAnsi="Times New Roman" w:hint="eastAsia"/>
                <w:sz w:val="24"/>
              </w:rPr>
              <w:t>15</w:t>
            </w:r>
          </w:p>
        </w:tc>
        <w:tc>
          <w:tcPr>
            <w:tcW w:w="1843" w:type="dxa"/>
          </w:tcPr>
          <w:p w14:paraId="57D3A095" w14:textId="443577F5" w:rsidR="00737F36" w:rsidRDefault="00055E8D" w:rsidP="00D67424">
            <w:pPr>
              <w:spacing w:line="320" w:lineRule="exact"/>
              <w:rPr>
                <w:rFonts w:ascii="Times New Roman" w:hAnsi="Times New Roman" w:hint="eastAsia"/>
                <w:sz w:val="24"/>
              </w:rPr>
            </w:pPr>
            <w:r>
              <w:rPr>
                <w:rFonts w:ascii="Times New Roman" w:hAnsi="Times New Roman" w:hint="eastAsia"/>
                <w:sz w:val="24"/>
              </w:rPr>
              <w:t>0.513/7</w:t>
            </w:r>
            <w:r w:rsidR="0081778A">
              <w:rPr>
                <w:rFonts w:ascii="Times New Roman" w:hAnsi="Times New Roman" w:hint="eastAsia"/>
                <w:sz w:val="24"/>
              </w:rPr>
              <w:t>8</w:t>
            </w:r>
            <w:r>
              <w:rPr>
                <w:rFonts w:ascii="Times New Roman" w:hAnsi="Times New Roman" w:hint="eastAsia"/>
                <w:sz w:val="24"/>
              </w:rPr>
              <w:t>%</w:t>
            </w:r>
          </w:p>
        </w:tc>
        <w:tc>
          <w:tcPr>
            <w:tcW w:w="1842" w:type="dxa"/>
          </w:tcPr>
          <w:p w14:paraId="6CC451F0" w14:textId="78B62E51"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275</w:t>
            </w:r>
            <w:r>
              <w:rPr>
                <w:rFonts w:ascii="Times New Roman" w:hAnsi="Times New Roman" w:hint="eastAsia"/>
                <w:sz w:val="24"/>
              </w:rPr>
              <w:t>/9</w:t>
            </w:r>
            <w:r>
              <w:rPr>
                <w:rFonts w:ascii="Times New Roman" w:hAnsi="Times New Roman" w:hint="eastAsia"/>
                <w:sz w:val="24"/>
              </w:rPr>
              <w:t>0</w:t>
            </w:r>
            <w:r>
              <w:rPr>
                <w:rFonts w:ascii="Times New Roman" w:hAnsi="Times New Roman" w:hint="eastAsia"/>
                <w:sz w:val="24"/>
              </w:rPr>
              <w:t>%</w:t>
            </w:r>
          </w:p>
        </w:tc>
        <w:tc>
          <w:tcPr>
            <w:tcW w:w="1560" w:type="dxa"/>
          </w:tcPr>
          <w:p w14:paraId="42884DE9" w14:textId="1FD3207B"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1</w:t>
            </w:r>
            <w:r>
              <w:rPr>
                <w:rFonts w:ascii="Times New Roman" w:hAnsi="Times New Roman" w:hint="eastAsia"/>
                <w:sz w:val="24"/>
              </w:rPr>
              <w:t>17</w:t>
            </w:r>
            <w:r w:rsidRPr="008405D8">
              <w:rPr>
                <w:rFonts w:ascii="Times New Roman" w:hAnsi="Times New Roman" w:hint="eastAsia"/>
                <w:sz w:val="24"/>
              </w:rPr>
              <w:t>/</w:t>
            </w:r>
            <w:r>
              <w:rPr>
                <w:rFonts w:ascii="Times New Roman" w:hAnsi="Times New Roman" w:hint="eastAsia"/>
                <w:sz w:val="24"/>
              </w:rPr>
              <w:t>82</w:t>
            </w:r>
            <w:r w:rsidRPr="008405D8">
              <w:rPr>
                <w:rFonts w:ascii="Times New Roman" w:hAnsi="Times New Roman" w:hint="eastAsia"/>
                <w:sz w:val="24"/>
              </w:rPr>
              <w:t>%</w:t>
            </w:r>
          </w:p>
        </w:tc>
        <w:tc>
          <w:tcPr>
            <w:tcW w:w="1643" w:type="dxa"/>
          </w:tcPr>
          <w:p w14:paraId="0221C8E0" w14:textId="5B475747"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w:t>
            </w:r>
            <w:r>
              <w:rPr>
                <w:rFonts w:ascii="Times New Roman" w:hAnsi="Times New Roman" w:hint="eastAsia"/>
                <w:sz w:val="24"/>
              </w:rPr>
              <w:t>75</w:t>
            </w:r>
            <w:r w:rsidRPr="00013916">
              <w:rPr>
                <w:rFonts w:ascii="Times New Roman" w:hAnsi="Times New Roman" w:hint="eastAsia"/>
                <w:sz w:val="24"/>
              </w:rPr>
              <w:t>/</w:t>
            </w:r>
            <w:r>
              <w:rPr>
                <w:rFonts w:ascii="Times New Roman" w:hAnsi="Times New Roman" w:hint="eastAsia"/>
                <w:sz w:val="24"/>
              </w:rPr>
              <w:t>8</w:t>
            </w:r>
            <w:r>
              <w:rPr>
                <w:rFonts w:ascii="Times New Roman" w:hAnsi="Times New Roman" w:hint="eastAsia"/>
                <w:sz w:val="24"/>
              </w:rPr>
              <w:t>6</w:t>
            </w:r>
            <w:r w:rsidRPr="00013916">
              <w:rPr>
                <w:rFonts w:ascii="Times New Roman" w:hAnsi="Times New Roman" w:hint="eastAsia"/>
                <w:sz w:val="24"/>
              </w:rPr>
              <w:t>%</w:t>
            </w:r>
          </w:p>
        </w:tc>
      </w:tr>
      <w:tr w:rsidR="00737F36" w:rsidRPr="006A1815" w14:paraId="3463CE5F" w14:textId="77777777" w:rsidTr="00D254FE">
        <w:tc>
          <w:tcPr>
            <w:tcW w:w="1418" w:type="dxa"/>
          </w:tcPr>
          <w:p w14:paraId="0E61CF0C" w14:textId="3F693EE9" w:rsidR="00737F36" w:rsidRDefault="00737F36" w:rsidP="00D67424">
            <w:pPr>
              <w:spacing w:line="320" w:lineRule="exact"/>
              <w:rPr>
                <w:rFonts w:ascii="Times New Roman" w:hAnsi="Times New Roman" w:hint="eastAsia"/>
                <w:sz w:val="24"/>
              </w:rPr>
            </w:pPr>
            <w:r>
              <w:rPr>
                <w:rFonts w:ascii="Times New Roman" w:hAnsi="Times New Roman" w:hint="eastAsia"/>
                <w:sz w:val="24"/>
              </w:rPr>
              <w:t>16</w:t>
            </w:r>
          </w:p>
        </w:tc>
        <w:tc>
          <w:tcPr>
            <w:tcW w:w="1843" w:type="dxa"/>
          </w:tcPr>
          <w:p w14:paraId="5950A6D8" w14:textId="25056A6E" w:rsidR="00737F36" w:rsidRDefault="00055E8D" w:rsidP="00D67424">
            <w:pPr>
              <w:spacing w:line="320" w:lineRule="exact"/>
              <w:rPr>
                <w:rFonts w:ascii="Times New Roman" w:hAnsi="Times New Roman" w:hint="eastAsia"/>
                <w:sz w:val="24"/>
              </w:rPr>
            </w:pPr>
            <w:r>
              <w:rPr>
                <w:rFonts w:ascii="Times New Roman" w:hAnsi="Times New Roman" w:hint="eastAsia"/>
                <w:sz w:val="24"/>
              </w:rPr>
              <w:t>0.431/</w:t>
            </w:r>
            <w:r w:rsidR="0081778A">
              <w:rPr>
                <w:rFonts w:ascii="Times New Roman" w:hAnsi="Times New Roman" w:hint="eastAsia"/>
                <w:sz w:val="24"/>
              </w:rPr>
              <w:t>7</w:t>
            </w:r>
            <w:r>
              <w:rPr>
                <w:rFonts w:ascii="Times New Roman" w:hAnsi="Times New Roman" w:hint="eastAsia"/>
                <w:sz w:val="24"/>
              </w:rPr>
              <w:t>3%</w:t>
            </w:r>
          </w:p>
        </w:tc>
        <w:tc>
          <w:tcPr>
            <w:tcW w:w="1842" w:type="dxa"/>
          </w:tcPr>
          <w:p w14:paraId="061DA21C" w14:textId="4663CEA1"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218</w:t>
            </w:r>
            <w:r>
              <w:rPr>
                <w:rFonts w:ascii="Times New Roman" w:hAnsi="Times New Roman" w:hint="eastAsia"/>
                <w:sz w:val="24"/>
              </w:rPr>
              <w:t>/</w:t>
            </w:r>
            <w:r>
              <w:rPr>
                <w:rFonts w:ascii="Times New Roman" w:hAnsi="Times New Roman" w:hint="eastAsia"/>
                <w:sz w:val="24"/>
              </w:rPr>
              <w:t>87</w:t>
            </w:r>
            <w:r>
              <w:rPr>
                <w:rFonts w:ascii="Times New Roman" w:hAnsi="Times New Roman" w:hint="eastAsia"/>
                <w:sz w:val="24"/>
              </w:rPr>
              <w:t>%</w:t>
            </w:r>
          </w:p>
        </w:tc>
        <w:tc>
          <w:tcPr>
            <w:tcW w:w="1560" w:type="dxa"/>
          </w:tcPr>
          <w:p w14:paraId="39E0C664" w14:textId="0B92E24A"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1</w:t>
            </w:r>
            <w:r>
              <w:rPr>
                <w:rFonts w:ascii="Times New Roman" w:hAnsi="Times New Roman" w:hint="eastAsia"/>
                <w:sz w:val="24"/>
              </w:rPr>
              <w:t>09</w:t>
            </w:r>
            <w:r w:rsidRPr="008405D8">
              <w:rPr>
                <w:rFonts w:ascii="Times New Roman" w:hAnsi="Times New Roman" w:hint="eastAsia"/>
                <w:sz w:val="24"/>
              </w:rPr>
              <w:t>/</w:t>
            </w:r>
            <w:r>
              <w:rPr>
                <w:rFonts w:ascii="Times New Roman" w:hAnsi="Times New Roman" w:hint="eastAsia"/>
                <w:sz w:val="24"/>
              </w:rPr>
              <w:t>80</w:t>
            </w:r>
            <w:r w:rsidRPr="008405D8">
              <w:rPr>
                <w:rFonts w:ascii="Times New Roman" w:hAnsi="Times New Roman" w:hint="eastAsia"/>
                <w:sz w:val="24"/>
              </w:rPr>
              <w:t>%</w:t>
            </w:r>
          </w:p>
        </w:tc>
        <w:tc>
          <w:tcPr>
            <w:tcW w:w="1643" w:type="dxa"/>
          </w:tcPr>
          <w:p w14:paraId="7F27C955" w14:textId="0B9503DE"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w:t>
            </w:r>
            <w:r>
              <w:rPr>
                <w:rFonts w:ascii="Times New Roman" w:hAnsi="Times New Roman" w:hint="eastAsia"/>
                <w:sz w:val="24"/>
              </w:rPr>
              <w:t>68</w:t>
            </w:r>
            <w:r w:rsidRPr="00013916">
              <w:rPr>
                <w:rFonts w:ascii="Times New Roman" w:hAnsi="Times New Roman" w:hint="eastAsia"/>
                <w:sz w:val="24"/>
              </w:rPr>
              <w:t>/</w:t>
            </w:r>
            <w:r>
              <w:rPr>
                <w:rFonts w:ascii="Times New Roman" w:hAnsi="Times New Roman" w:hint="eastAsia"/>
                <w:sz w:val="24"/>
              </w:rPr>
              <w:t>67</w:t>
            </w:r>
            <w:r w:rsidRPr="00013916">
              <w:rPr>
                <w:rFonts w:ascii="Times New Roman" w:hAnsi="Times New Roman" w:hint="eastAsia"/>
                <w:sz w:val="24"/>
              </w:rPr>
              <w:t>%</w:t>
            </w:r>
          </w:p>
        </w:tc>
      </w:tr>
      <w:tr w:rsidR="00737F36" w:rsidRPr="006A1815" w14:paraId="7EBB72D4" w14:textId="77777777" w:rsidTr="00D254FE">
        <w:tc>
          <w:tcPr>
            <w:tcW w:w="1418" w:type="dxa"/>
          </w:tcPr>
          <w:p w14:paraId="73F0DC2A" w14:textId="4EA9235C" w:rsidR="00737F36" w:rsidRDefault="00737F36" w:rsidP="00D67424">
            <w:pPr>
              <w:spacing w:line="320" w:lineRule="exact"/>
              <w:rPr>
                <w:rFonts w:ascii="Times New Roman" w:hAnsi="Times New Roman" w:hint="eastAsia"/>
                <w:sz w:val="24"/>
              </w:rPr>
            </w:pPr>
            <w:r>
              <w:rPr>
                <w:rFonts w:ascii="Times New Roman" w:hAnsi="Times New Roman" w:hint="eastAsia"/>
                <w:sz w:val="24"/>
              </w:rPr>
              <w:t>17</w:t>
            </w:r>
          </w:p>
        </w:tc>
        <w:tc>
          <w:tcPr>
            <w:tcW w:w="1843" w:type="dxa"/>
          </w:tcPr>
          <w:p w14:paraId="7A3B264C" w14:textId="73F6DC08" w:rsidR="00737F36" w:rsidRDefault="00055E8D" w:rsidP="00D67424">
            <w:pPr>
              <w:spacing w:line="320" w:lineRule="exact"/>
              <w:rPr>
                <w:rFonts w:ascii="Times New Roman" w:hAnsi="Times New Roman" w:hint="eastAsia"/>
                <w:sz w:val="24"/>
              </w:rPr>
            </w:pPr>
            <w:r>
              <w:rPr>
                <w:rFonts w:ascii="Times New Roman" w:hAnsi="Times New Roman" w:hint="eastAsia"/>
                <w:sz w:val="24"/>
              </w:rPr>
              <w:t>0.330/</w:t>
            </w:r>
            <w:r w:rsidR="0081778A">
              <w:rPr>
                <w:rFonts w:ascii="Times New Roman" w:hAnsi="Times New Roman" w:hint="eastAsia"/>
                <w:sz w:val="24"/>
              </w:rPr>
              <w:t>6</w:t>
            </w:r>
            <w:r>
              <w:rPr>
                <w:rFonts w:ascii="Times New Roman" w:hAnsi="Times New Roman" w:hint="eastAsia"/>
                <w:sz w:val="24"/>
              </w:rPr>
              <w:t>9%</w:t>
            </w:r>
          </w:p>
        </w:tc>
        <w:tc>
          <w:tcPr>
            <w:tcW w:w="1842" w:type="dxa"/>
          </w:tcPr>
          <w:p w14:paraId="4A39394E" w14:textId="59CC04F4"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194</w:t>
            </w:r>
            <w:r>
              <w:rPr>
                <w:rFonts w:ascii="Times New Roman" w:hAnsi="Times New Roman" w:hint="eastAsia"/>
                <w:sz w:val="24"/>
              </w:rPr>
              <w:t>/</w:t>
            </w:r>
            <w:r>
              <w:rPr>
                <w:rFonts w:ascii="Times New Roman" w:hAnsi="Times New Roman" w:hint="eastAsia"/>
                <w:sz w:val="24"/>
              </w:rPr>
              <w:t>84</w:t>
            </w:r>
            <w:r>
              <w:rPr>
                <w:rFonts w:ascii="Times New Roman" w:hAnsi="Times New Roman" w:hint="eastAsia"/>
                <w:sz w:val="24"/>
              </w:rPr>
              <w:t>%</w:t>
            </w:r>
          </w:p>
        </w:tc>
        <w:tc>
          <w:tcPr>
            <w:tcW w:w="1560" w:type="dxa"/>
          </w:tcPr>
          <w:p w14:paraId="10583D61" w14:textId="639640F0"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096</w:t>
            </w:r>
            <w:r w:rsidRPr="008405D8">
              <w:rPr>
                <w:rFonts w:ascii="Times New Roman" w:hAnsi="Times New Roman" w:hint="eastAsia"/>
                <w:sz w:val="24"/>
              </w:rPr>
              <w:t>/</w:t>
            </w:r>
            <w:r>
              <w:rPr>
                <w:rFonts w:ascii="Times New Roman" w:hAnsi="Times New Roman" w:hint="eastAsia"/>
                <w:sz w:val="24"/>
              </w:rPr>
              <w:t>71</w:t>
            </w:r>
            <w:r w:rsidRPr="008405D8">
              <w:rPr>
                <w:rFonts w:ascii="Times New Roman" w:hAnsi="Times New Roman" w:hint="eastAsia"/>
                <w:sz w:val="24"/>
              </w:rPr>
              <w:t>%</w:t>
            </w:r>
          </w:p>
        </w:tc>
        <w:tc>
          <w:tcPr>
            <w:tcW w:w="1643" w:type="dxa"/>
          </w:tcPr>
          <w:p w14:paraId="24377620" w14:textId="27913BDD"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w:t>
            </w:r>
            <w:r>
              <w:rPr>
                <w:rFonts w:ascii="Times New Roman" w:hAnsi="Times New Roman" w:hint="eastAsia"/>
                <w:sz w:val="24"/>
              </w:rPr>
              <w:t>51</w:t>
            </w:r>
            <w:r w:rsidRPr="00013916">
              <w:rPr>
                <w:rFonts w:ascii="Times New Roman" w:hAnsi="Times New Roman" w:hint="eastAsia"/>
                <w:sz w:val="24"/>
              </w:rPr>
              <w:t>/</w:t>
            </w:r>
            <w:r>
              <w:rPr>
                <w:rFonts w:ascii="Times New Roman" w:hAnsi="Times New Roman" w:hint="eastAsia"/>
                <w:sz w:val="24"/>
              </w:rPr>
              <w:t>45</w:t>
            </w:r>
            <w:r w:rsidRPr="00013916">
              <w:rPr>
                <w:rFonts w:ascii="Times New Roman" w:hAnsi="Times New Roman" w:hint="eastAsia"/>
                <w:sz w:val="24"/>
              </w:rPr>
              <w:t>%</w:t>
            </w:r>
          </w:p>
        </w:tc>
      </w:tr>
      <w:tr w:rsidR="00737F36" w:rsidRPr="006A1815" w14:paraId="4F143CC8" w14:textId="77777777" w:rsidTr="00D254FE">
        <w:tc>
          <w:tcPr>
            <w:tcW w:w="1418" w:type="dxa"/>
          </w:tcPr>
          <w:p w14:paraId="78311A9C" w14:textId="27460641" w:rsidR="00737F36" w:rsidRDefault="00737F36" w:rsidP="00D67424">
            <w:pPr>
              <w:spacing w:line="320" w:lineRule="exact"/>
              <w:rPr>
                <w:rFonts w:ascii="Times New Roman" w:hAnsi="Times New Roman" w:hint="eastAsia"/>
                <w:sz w:val="24"/>
              </w:rPr>
            </w:pPr>
            <w:r>
              <w:rPr>
                <w:rFonts w:ascii="Times New Roman" w:hAnsi="Times New Roman" w:hint="eastAsia"/>
                <w:sz w:val="24"/>
              </w:rPr>
              <w:t>18</w:t>
            </w:r>
          </w:p>
        </w:tc>
        <w:tc>
          <w:tcPr>
            <w:tcW w:w="1843" w:type="dxa"/>
          </w:tcPr>
          <w:p w14:paraId="0ED6CC95" w14:textId="7C0D26B6" w:rsidR="00737F36" w:rsidRDefault="00055E8D" w:rsidP="00D67424">
            <w:pPr>
              <w:spacing w:line="320" w:lineRule="exact"/>
              <w:rPr>
                <w:rFonts w:ascii="Times New Roman" w:hAnsi="Times New Roman" w:hint="eastAsia"/>
                <w:sz w:val="24"/>
              </w:rPr>
            </w:pPr>
            <w:r>
              <w:rPr>
                <w:rFonts w:ascii="Times New Roman" w:hAnsi="Times New Roman" w:hint="eastAsia"/>
                <w:sz w:val="24"/>
              </w:rPr>
              <w:t>0.271/</w:t>
            </w:r>
            <w:r w:rsidR="0081778A">
              <w:rPr>
                <w:rFonts w:ascii="Times New Roman" w:hAnsi="Times New Roman" w:hint="eastAsia"/>
                <w:sz w:val="24"/>
              </w:rPr>
              <w:t>6</w:t>
            </w:r>
            <w:r>
              <w:rPr>
                <w:rFonts w:ascii="Times New Roman" w:hAnsi="Times New Roman" w:hint="eastAsia"/>
                <w:sz w:val="24"/>
              </w:rPr>
              <w:t>5%</w:t>
            </w:r>
          </w:p>
        </w:tc>
        <w:tc>
          <w:tcPr>
            <w:tcW w:w="1842" w:type="dxa"/>
          </w:tcPr>
          <w:p w14:paraId="617337FC" w14:textId="171D9D0B"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187</w:t>
            </w:r>
            <w:r>
              <w:rPr>
                <w:rFonts w:ascii="Times New Roman" w:hAnsi="Times New Roman" w:hint="eastAsia"/>
                <w:sz w:val="24"/>
              </w:rPr>
              <w:t>/</w:t>
            </w:r>
            <w:r>
              <w:rPr>
                <w:rFonts w:ascii="Times New Roman" w:hAnsi="Times New Roman" w:hint="eastAsia"/>
                <w:sz w:val="24"/>
              </w:rPr>
              <w:t>80</w:t>
            </w:r>
            <w:r>
              <w:rPr>
                <w:rFonts w:ascii="Times New Roman" w:hAnsi="Times New Roman" w:hint="eastAsia"/>
                <w:sz w:val="24"/>
              </w:rPr>
              <w:t>%</w:t>
            </w:r>
          </w:p>
        </w:tc>
        <w:tc>
          <w:tcPr>
            <w:tcW w:w="1560" w:type="dxa"/>
          </w:tcPr>
          <w:p w14:paraId="1C379FCE" w14:textId="6000EFA0"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091</w:t>
            </w:r>
            <w:r w:rsidRPr="008405D8">
              <w:rPr>
                <w:rFonts w:ascii="Times New Roman" w:hAnsi="Times New Roman" w:hint="eastAsia"/>
                <w:sz w:val="24"/>
              </w:rPr>
              <w:t>/</w:t>
            </w:r>
            <w:r>
              <w:rPr>
                <w:rFonts w:ascii="Times New Roman" w:hAnsi="Times New Roman" w:hint="eastAsia"/>
                <w:sz w:val="24"/>
              </w:rPr>
              <w:t>64</w:t>
            </w:r>
            <w:r w:rsidRPr="008405D8">
              <w:rPr>
                <w:rFonts w:ascii="Times New Roman" w:hAnsi="Times New Roman" w:hint="eastAsia"/>
                <w:sz w:val="24"/>
              </w:rPr>
              <w:t>%</w:t>
            </w:r>
          </w:p>
        </w:tc>
        <w:tc>
          <w:tcPr>
            <w:tcW w:w="1643" w:type="dxa"/>
          </w:tcPr>
          <w:p w14:paraId="1CFA72D6" w14:textId="563304E2"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w:t>
            </w:r>
            <w:r>
              <w:rPr>
                <w:rFonts w:ascii="Times New Roman" w:hAnsi="Times New Roman" w:hint="eastAsia"/>
                <w:sz w:val="24"/>
              </w:rPr>
              <w:t>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r w:rsidR="00737F36" w:rsidRPr="006A1815" w14:paraId="78ED00AB" w14:textId="77777777" w:rsidTr="00D254FE">
        <w:tc>
          <w:tcPr>
            <w:tcW w:w="1418" w:type="dxa"/>
          </w:tcPr>
          <w:p w14:paraId="566C919B" w14:textId="4C852313" w:rsidR="00737F36" w:rsidRDefault="00737F36" w:rsidP="00D67424">
            <w:pPr>
              <w:spacing w:line="320" w:lineRule="exact"/>
              <w:rPr>
                <w:rFonts w:ascii="Times New Roman" w:hAnsi="Times New Roman" w:hint="eastAsia"/>
                <w:sz w:val="24"/>
              </w:rPr>
            </w:pPr>
            <w:r>
              <w:rPr>
                <w:rFonts w:ascii="Times New Roman" w:hAnsi="Times New Roman" w:hint="eastAsia"/>
                <w:sz w:val="24"/>
              </w:rPr>
              <w:t>19</w:t>
            </w:r>
          </w:p>
        </w:tc>
        <w:tc>
          <w:tcPr>
            <w:tcW w:w="1843" w:type="dxa"/>
          </w:tcPr>
          <w:p w14:paraId="1E1AD60E" w14:textId="67D0077F" w:rsidR="00737F36" w:rsidRDefault="00055E8D" w:rsidP="00D67424">
            <w:pPr>
              <w:spacing w:line="320" w:lineRule="exact"/>
              <w:rPr>
                <w:rFonts w:ascii="Times New Roman" w:hAnsi="Times New Roman" w:hint="eastAsia"/>
                <w:sz w:val="24"/>
              </w:rPr>
            </w:pPr>
            <w:r>
              <w:rPr>
                <w:rFonts w:ascii="Times New Roman" w:hAnsi="Times New Roman" w:hint="eastAsia"/>
                <w:sz w:val="24"/>
              </w:rPr>
              <w:t>0.218/</w:t>
            </w:r>
            <w:r w:rsidR="0081778A">
              <w:rPr>
                <w:rFonts w:ascii="Times New Roman" w:hAnsi="Times New Roman" w:hint="eastAsia"/>
                <w:sz w:val="24"/>
              </w:rPr>
              <w:t>5</w:t>
            </w:r>
            <w:r>
              <w:rPr>
                <w:rFonts w:ascii="Times New Roman" w:hAnsi="Times New Roman" w:hint="eastAsia"/>
                <w:sz w:val="24"/>
              </w:rPr>
              <w:t>9%</w:t>
            </w:r>
          </w:p>
        </w:tc>
        <w:tc>
          <w:tcPr>
            <w:tcW w:w="1842" w:type="dxa"/>
          </w:tcPr>
          <w:p w14:paraId="06929C66" w14:textId="56799048"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173</w:t>
            </w:r>
            <w:r>
              <w:rPr>
                <w:rFonts w:ascii="Times New Roman" w:hAnsi="Times New Roman" w:hint="eastAsia"/>
                <w:sz w:val="24"/>
              </w:rPr>
              <w:t>/</w:t>
            </w:r>
            <w:r>
              <w:rPr>
                <w:rFonts w:ascii="Times New Roman" w:hAnsi="Times New Roman" w:hint="eastAsia"/>
                <w:sz w:val="24"/>
              </w:rPr>
              <w:t>78</w:t>
            </w:r>
            <w:r>
              <w:rPr>
                <w:rFonts w:ascii="Times New Roman" w:hAnsi="Times New Roman" w:hint="eastAsia"/>
                <w:sz w:val="24"/>
              </w:rPr>
              <w:t>%</w:t>
            </w:r>
          </w:p>
        </w:tc>
        <w:tc>
          <w:tcPr>
            <w:tcW w:w="1560" w:type="dxa"/>
          </w:tcPr>
          <w:p w14:paraId="4186A934" w14:textId="62A328E8"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088</w:t>
            </w:r>
            <w:r w:rsidRPr="008405D8">
              <w:rPr>
                <w:rFonts w:ascii="Times New Roman" w:hAnsi="Times New Roman" w:hint="eastAsia"/>
                <w:sz w:val="24"/>
              </w:rPr>
              <w:t>/</w:t>
            </w:r>
            <w:r>
              <w:rPr>
                <w:rFonts w:ascii="Times New Roman" w:hAnsi="Times New Roman" w:hint="eastAsia"/>
                <w:sz w:val="24"/>
              </w:rPr>
              <w:t>62</w:t>
            </w:r>
            <w:r w:rsidRPr="008405D8">
              <w:rPr>
                <w:rFonts w:ascii="Times New Roman" w:hAnsi="Times New Roman" w:hint="eastAsia"/>
                <w:sz w:val="24"/>
              </w:rPr>
              <w:t>%</w:t>
            </w:r>
          </w:p>
        </w:tc>
        <w:tc>
          <w:tcPr>
            <w:tcW w:w="1643" w:type="dxa"/>
          </w:tcPr>
          <w:p w14:paraId="661619EA" w14:textId="61A3813E"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r w:rsidR="00737F36" w:rsidRPr="006A1815" w14:paraId="110B442A" w14:textId="77777777" w:rsidTr="00D254FE">
        <w:tc>
          <w:tcPr>
            <w:tcW w:w="1418" w:type="dxa"/>
          </w:tcPr>
          <w:p w14:paraId="1B4D1BEB" w14:textId="64916AB6" w:rsidR="00737F36" w:rsidRDefault="00737F36" w:rsidP="00D67424">
            <w:pPr>
              <w:spacing w:line="320" w:lineRule="exact"/>
              <w:rPr>
                <w:rFonts w:ascii="Times New Roman" w:hAnsi="Times New Roman" w:hint="eastAsia"/>
                <w:sz w:val="24"/>
              </w:rPr>
            </w:pPr>
            <w:r>
              <w:rPr>
                <w:rFonts w:ascii="Times New Roman" w:hAnsi="Times New Roman" w:hint="eastAsia"/>
                <w:sz w:val="24"/>
              </w:rPr>
              <w:t>20</w:t>
            </w:r>
          </w:p>
        </w:tc>
        <w:tc>
          <w:tcPr>
            <w:tcW w:w="1843" w:type="dxa"/>
          </w:tcPr>
          <w:p w14:paraId="7834C5AF" w14:textId="06E0689E" w:rsidR="00737F36" w:rsidRDefault="00055E8D" w:rsidP="00D67424">
            <w:pPr>
              <w:spacing w:line="320" w:lineRule="exact"/>
              <w:rPr>
                <w:rFonts w:ascii="Times New Roman" w:hAnsi="Times New Roman" w:hint="eastAsia"/>
                <w:sz w:val="24"/>
              </w:rPr>
            </w:pPr>
            <w:r>
              <w:rPr>
                <w:rFonts w:ascii="Times New Roman" w:hAnsi="Times New Roman" w:hint="eastAsia"/>
                <w:sz w:val="24"/>
              </w:rPr>
              <w:t>0.187/</w:t>
            </w:r>
            <w:r w:rsidR="0081778A">
              <w:rPr>
                <w:rFonts w:ascii="Times New Roman" w:hAnsi="Times New Roman" w:hint="eastAsia"/>
                <w:sz w:val="24"/>
              </w:rPr>
              <w:t>5</w:t>
            </w:r>
            <w:r>
              <w:rPr>
                <w:rFonts w:ascii="Times New Roman" w:hAnsi="Times New Roman" w:hint="eastAsia"/>
                <w:sz w:val="24"/>
              </w:rPr>
              <w:t>6%</w:t>
            </w:r>
          </w:p>
        </w:tc>
        <w:tc>
          <w:tcPr>
            <w:tcW w:w="1842" w:type="dxa"/>
          </w:tcPr>
          <w:p w14:paraId="1B90B713" w14:textId="0FB18438"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166</w:t>
            </w:r>
            <w:r>
              <w:rPr>
                <w:rFonts w:ascii="Times New Roman" w:hAnsi="Times New Roman" w:hint="eastAsia"/>
                <w:sz w:val="24"/>
              </w:rPr>
              <w:t>/</w:t>
            </w:r>
            <w:r>
              <w:rPr>
                <w:rFonts w:ascii="Times New Roman" w:hAnsi="Times New Roman" w:hint="eastAsia"/>
                <w:sz w:val="24"/>
              </w:rPr>
              <w:t>73</w:t>
            </w:r>
            <w:r>
              <w:rPr>
                <w:rFonts w:ascii="Times New Roman" w:hAnsi="Times New Roman" w:hint="eastAsia"/>
                <w:sz w:val="24"/>
              </w:rPr>
              <w:t>%</w:t>
            </w:r>
          </w:p>
        </w:tc>
        <w:tc>
          <w:tcPr>
            <w:tcW w:w="1560" w:type="dxa"/>
          </w:tcPr>
          <w:p w14:paraId="19CC07FB" w14:textId="7E72C814"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087</w:t>
            </w:r>
            <w:r w:rsidRPr="008405D8">
              <w:rPr>
                <w:rFonts w:ascii="Times New Roman" w:hAnsi="Times New Roman" w:hint="eastAsia"/>
                <w:sz w:val="24"/>
              </w:rPr>
              <w:t>/</w:t>
            </w:r>
            <w:r>
              <w:rPr>
                <w:rFonts w:ascii="Times New Roman" w:hAnsi="Times New Roman" w:hint="eastAsia"/>
                <w:sz w:val="24"/>
              </w:rPr>
              <w:t>62</w:t>
            </w:r>
            <w:r w:rsidRPr="008405D8">
              <w:rPr>
                <w:rFonts w:ascii="Times New Roman" w:hAnsi="Times New Roman" w:hint="eastAsia"/>
                <w:sz w:val="24"/>
              </w:rPr>
              <w:t>%</w:t>
            </w:r>
          </w:p>
        </w:tc>
        <w:tc>
          <w:tcPr>
            <w:tcW w:w="1643" w:type="dxa"/>
          </w:tcPr>
          <w:p w14:paraId="435AE4E0" w14:textId="58A21212"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r w:rsidR="00737F36" w:rsidRPr="006A1815" w14:paraId="63877ED4" w14:textId="77777777" w:rsidTr="00D254FE">
        <w:tc>
          <w:tcPr>
            <w:tcW w:w="1418" w:type="dxa"/>
          </w:tcPr>
          <w:p w14:paraId="7842AA1D" w14:textId="55B8BB12" w:rsidR="00737F36" w:rsidRDefault="00737F36" w:rsidP="00D67424">
            <w:pPr>
              <w:spacing w:line="320" w:lineRule="exact"/>
              <w:rPr>
                <w:rFonts w:ascii="Times New Roman" w:hAnsi="Times New Roman" w:hint="eastAsia"/>
                <w:sz w:val="24"/>
              </w:rPr>
            </w:pPr>
            <w:r>
              <w:rPr>
                <w:rFonts w:ascii="Times New Roman" w:hAnsi="Times New Roman" w:hint="eastAsia"/>
                <w:sz w:val="24"/>
              </w:rPr>
              <w:t>25</w:t>
            </w:r>
          </w:p>
        </w:tc>
        <w:tc>
          <w:tcPr>
            <w:tcW w:w="1843" w:type="dxa"/>
          </w:tcPr>
          <w:p w14:paraId="308516D8" w14:textId="0A11BA5E" w:rsidR="00737F36" w:rsidRDefault="00055E8D" w:rsidP="00D67424">
            <w:pPr>
              <w:spacing w:line="320" w:lineRule="exact"/>
              <w:rPr>
                <w:rFonts w:ascii="Times New Roman" w:hAnsi="Times New Roman" w:hint="eastAsia"/>
                <w:sz w:val="24"/>
              </w:rPr>
            </w:pPr>
            <w:r>
              <w:rPr>
                <w:rFonts w:ascii="Times New Roman" w:hAnsi="Times New Roman" w:hint="eastAsia"/>
                <w:sz w:val="24"/>
              </w:rPr>
              <w:t>0.174/</w:t>
            </w:r>
            <w:r w:rsidR="0081778A">
              <w:rPr>
                <w:rFonts w:ascii="Times New Roman" w:hAnsi="Times New Roman" w:hint="eastAsia"/>
                <w:sz w:val="24"/>
              </w:rPr>
              <w:t>5</w:t>
            </w:r>
            <w:r>
              <w:rPr>
                <w:rFonts w:ascii="Times New Roman" w:hAnsi="Times New Roman" w:hint="eastAsia"/>
                <w:sz w:val="24"/>
              </w:rPr>
              <w:t>6%</w:t>
            </w:r>
          </w:p>
        </w:tc>
        <w:tc>
          <w:tcPr>
            <w:tcW w:w="1842" w:type="dxa"/>
          </w:tcPr>
          <w:p w14:paraId="7CCA1D21" w14:textId="3BCC915D"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166</w:t>
            </w:r>
            <w:r>
              <w:rPr>
                <w:rFonts w:ascii="Times New Roman" w:hAnsi="Times New Roman" w:hint="eastAsia"/>
                <w:sz w:val="24"/>
              </w:rPr>
              <w:t>/</w:t>
            </w:r>
            <w:r>
              <w:rPr>
                <w:rFonts w:ascii="Times New Roman" w:hAnsi="Times New Roman" w:hint="eastAsia"/>
                <w:sz w:val="24"/>
              </w:rPr>
              <w:t>73</w:t>
            </w:r>
            <w:r>
              <w:rPr>
                <w:rFonts w:ascii="Times New Roman" w:hAnsi="Times New Roman" w:hint="eastAsia"/>
                <w:sz w:val="24"/>
              </w:rPr>
              <w:t>%</w:t>
            </w:r>
          </w:p>
        </w:tc>
        <w:tc>
          <w:tcPr>
            <w:tcW w:w="1560" w:type="dxa"/>
          </w:tcPr>
          <w:p w14:paraId="70CC71D2" w14:textId="411A2F7A"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087</w:t>
            </w:r>
            <w:r w:rsidRPr="008405D8">
              <w:rPr>
                <w:rFonts w:ascii="Times New Roman" w:hAnsi="Times New Roman" w:hint="eastAsia"/>
                <w:sz w:val="24"/>
              </w:rPr>
              <w:t>/</w:t>
            </w:r>
            <w:r>
              <w:rPr>
                <w:rFonts w:ascii="Times New Roman" w:hAnsi="Times New Roman" w:hint="eastAsia"/>
                <w:sz w:val="24"/>
              </w:rPr>
              <w:t>62</w:t>
            </w:r>
            <w:r w:rsidRPr="008405D8">
              <w:rPr>
                <w:rFonts w:ascii="Times New Roman" w:hAnsi="Times New Roman" w:hint="eastAsia"/>
                <w:sz w:val="24"/>
              </w:rPr>
              <w:t>%</w:t>
            </w:r>
          </w:p>
        </w:tc>
        <w:tc>
          <w:tcPr>
            <w:tcW w:w="1643" w:type="dxa"/>
          </w:tcPr>
          <w:p w14:paraId="6E3788C9" w14:textId="5C9C219E"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r w:rsidR="00737F36" w:rsidRPr="006A1815" w14:paraId="1DDCBE6C" w14:textId="77777777" w:rsidTr="00D254FE">
        <w:tc>
          <w:tcPr>
            <w:tcW w:w="1418" w:type="dxa"/>
          </w:tcPr>
          <w:p w14:paraId="601975F0" w14:textId="74AB7E02" w:rsidR="00737F36" w:rsidRDefault="00737F36" w:rsidP="00D67424">
            <w:pPr>
              <w:spacing w:line="320" w:lineRule="exact"/>
              <w:rPr>
                <w:rFonts w:ascii="Times New Roman" w:hAnsi="Times New Roman" w:hint="eastAsia"/>
                <w:sz w:val="24"/>
              </w:rPr>
            </w:pPr>
            <w:r>
              <w:rPr>
                <w:rFonts w:ascii="Times New Roman" w:hAnsi="Times New Roman" w:hint="eastAsia"/>
                <w:sz w:val="24"/>
              </w:rPr>
              <w:t>30</w:t>
            </w:r>
          </w:p>
        </w:tc>
        <w:tc>
          <w:tcPr>
            <w:tcW w:w="1843" w:type="dxa"/>
          </w:tcPr>
          <w:p w14:paraId="4BCE59BE" w14:textId="32B37222" w:rsidR="00737F36" w:rsidRDefault="00055E8D" w:rsidP="00D67424">
            <w:pPr>
              <w:spacing w:line="320" w:lineRule="exact"/>
              <w:rPr>
                <w:rFonts w:ascii="Times New Roman" w:hAnsi="Times New Roman" w:hint="eastAsia"/>
                <w:sz w:val="24"/>
              </w:rPr>
            </w:pPr>
            <w:r>
              <w:rPr>
                <w:rFonts w:ascii="Times New Roman" w:hAnsi="Times New Roman" w:hint="eastAsia"/>
                <w:sz w:val="24"/>
              </w:rPr>
              <w:t>0.173/</w:t>
            </w:r>
            <w:r w:rsidR="0081778A">
              <w:rPr>
                <w:rFonts w:ascii="Times New Roman" w:hAnsi="Times New Roman" w:hint="eastAsia"/>
                <w:sz w:val="24"/>
              </w:rPr>
              <w:t>5</w:t>
            </w:r>
            <w:r>
              <w:rPr>
                <w:rFonts w:ascii="Times New Roman" w:hAnsi="Times New Roman" w:hint="eastAsia"/>
                <w:sz w:val="24"/>
              </w:rPr>
              <w:t>5%</w:t>
            </w:r>
          </w:p>
        </w:tc>
        <w:tc>
          <w:tcPr>
            <w:tcW w:w="1842" w:type="dxa"/>
          </w:tcPr>
          <w:p w14:paraId="4655BAE5" w14:textId="1C7DE234"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166</w:t>
            </w:r>
            <w:r>
              <w:rPr>
                <w:rFonts w:ascii="Times New Roman" w:hAnsi="Times New Roman" w:hint="eastAsia"/>
                <w:sz w:val="24"/>
              </w:rPr>
              <w:t>/</w:t>
            </w:r>
            <w:r>
              <w:rPr>
                <w:rFonts w:ascii="Times New Roman" w:hAnsi="Times New Roman" w:hint="eastAsia"/>
                <w:sz w:val="24"/>
              </w:rPr>
              <w:t>73</w:t>
            </w:r>
            <w:r>
              <w:rPr>
                <w:rFonts w:ascii="Times New Roman" w:hAnsi="Times New Roman" w:hint="eastAsia"/>
                <w:sz w:val="24"/>
              </w:rPr>
              <w:t>%</w:t>
            </w:r>
          </w:p>
        </w:tc>
        <w:tc>
          <w:tcPr>
            <w:tcW w:w="1560" w:type="dxa"/>
          </w:tcPr>
          <w:p w14:paraId="61EFBA1B" w14:textId="007E748B"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086</w:t>
            </w:r>
            <w:r w:rsidRPr="008405D8">
              <w:rPr>
                <w:rFonts w:ascii="Times New Roman" w:hAnsi="Times New Roman" w:hint="eastAsia"/>
                <w:sz w:val="24"/>
              </w:rPr>
              <w:t>/</w:t>
            </w:r>
            <w:r>
              <w:rPr>
                <w:rFonts w:ascii="Times New Roman" w:hAnsi="Times New Roman" w:hint="eastAsia"/>
                <w:sz w:val="24"/>
              </w:rPr>
              <w:t>62</w:t>
            </w:r>
            <w:r w:rsidRPr="008405D8">
              <w:rPr>
                <w:rFonts w:ascii="Times New Roman" w:hAnsi="Times New Roman" w:hint="eastAsia"/>
                <w:sz w:val="24"/>
              </w:rPr>
              <w:t>%</w:t>
            </w:r>
          </w:p>
        </w:tc>
        <w:tc>
          <w:tcPr>
            <w:tcW w:w="1643" w:type="dxa"/>
          </w:tcPr>
          <w:p w14:paraId="44C3929F" w14:textId="6CC28582"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r w:rsidR="00737F36" w:rsidRPr="006A1815" w14:paraId="3536CE3B" w14:textId="77777777" w:rsidTr="00D254FE">
        <w:tc>
          <w:tcPr>
            <w:tcW w:w="1418" w:type="dxa"/>
          </w:tcPr>
          <w:p w14:paraId="3881F4D9" w14:textId="21943F3A" w:rsidR="00737F36" w:rsidRDefault="00737F36" w:rsidP="00D67424">
            <w:pPr>
              <w:spacing w:line="320" w:lineRule="exact"/>
              <w:rPr>
                <w:rFonts w:ascii="Times New Roman" w:hAnsi="Times New Roman" w:hint="eastAsia"/>
                <w:sz w:val="24"/>
              </w:rPr>
            </w:pPr>
            <w:r>
              <w:rPr>
                <w:rFonts w:ascii="Times New Roman" w:hAnsi="Times New Roman" w:hint="eastAsia"/>
                <w:sz w:val="24"/>
              </w:rPr>
              <w:t>35</w:t>
            </w:r>
          </w:p>
        </w:tc>
        <w:tc>
          <w:tcPr>
            <w:tcW w:w="1843" w:type="dxa"/>
          </w:tcPr>
          <w:p w14:paraId="6C9B0AD6" w14:textId="7160034F" w:rsidR="00737F36" w:rsidRDefault="00055E8D" w:rsidP="00D67424">
            <w:pPr>
              <w:spacing w:line="320" w:lineRule="exact"/>
              <w:rPr>
                <w:rFonts w:ascii="Times New Roman" w:hAnsi="Times New Roman" w:hint="eastAsia"/>
                <w:sz w:val="24"/>
              </w:rPr>
            </w:pPr>
            <w:r>
              <w:rPr>
                <w:rFonts w:ascii="Times New Roman" w:hAnsi="Times New Roman" w:hint="eastAsia"/>
                <w:sz w:val="24"/>
              </w:rPr>
              <w:t>0.171/</w:t>
            </w:r>
            <w:r w:rsidR="0081778A">
              <w:rPr>
                <w:rFonts w:ascii="Times New Roman" w:hAnsi="Times New Roman" w:hint="eastAsia"/>
                <w:sz w:val="24"/>
              </w:rPr>
              <w:t>5</w:t>
            </w:r>
            <w:r>
              <w:rPr>
                <w:rFonts w:ascii="Times New Roman" w:hAnsi="Times New Roman" w:hint="eastAsia"/>
                <w:sz w:val="24"/>
              </w:rPr>
              <w:t>5%</w:t>
            </w:r>
          </w:p>
        </w:tc>
        <w:tc>
          <w:tcPr>
            <w:tcW w:w="1842" w:type="dxa"/>
          </w:tcPr>
          <w:p w14:paraId="12FBA410" w14:textId="4D1D949D"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165</w:t>
            </w:r>
            <w:r>
              <w:rPr>
                <w:rFonts w:ascii="Times New Roman" w:hAnsi="Times New Roman" w:hint="eastAsia"/>
                <w:sz w:val="24"/>
              </w:rPr>
              <w:t>/</w:t>
            </w:r>
            <w:r>
              <w:rPr>
                <w:rFonts w:ascii="Times New Roman" w:hAnsi="Times New Roman" w:hint="eastAsia"/>
                <w:sz w:val="24"/>
              </w:rPr>
              <w:t>73</w:t>
            </w:r>
            <w:r>
              <w:rPr>
                <w:rFonts w:ascii="Times New Roman" w:hAnsi="Times New Roman" w:hint="eastAsia"/>
                <w:sz w:val="24"/>
              </w:rPr>
              <w:t>%</w:t>
            </w:r>
          </w:p>
        </w:tc>
        <w:tc>
          <w:tcPr>
            <w:tcW w:w="1560" w:type="dxa"/>
          </w:tcPr>
          <w:p w14:paraId="5AD1B814" w14:textId="18F9FF6E"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086</w:t>
            </w:r>
            <w:r w:rsidRPr="008405D8">
              <w:rPr>
                <w:rFonts w:ascii="Times New Roman" w:hAnsi="Times New Roman" w:hint="eastAsia"/>
                <w:sz w:val="24"/>
              </w:rPr>
              <w:t>/</w:t>
            </w:r>
            <w:r>
              <w:rPr>
                <w:rFonts w:ascii="Times New Roman" w:hAnsi="Times New Roman" w:hint="eastAsia"/>
                <w:sz w:val="24"/>
              </w:rPr>
              <w:t>62</w:t>
            </w:r>
            <w:r w:rsidRPr="008405D8">
              <w:rPr>
                <w:rFonts w:ascii="Times New Roman" w:hAnsi="Times New Roman" w:hint="eastAsia"/>
                <w:sz w:val="24"/>
              </w:rPr>
              <w:t>%</w:t>
            </w:r>
          </w:p>
        </w:tc>
        <w:tc>
          <w:tcPr>
            <w:tcW w:w="1643" w:type="dxa"/>
          </w:tcPr>
          <w:p w14:paraId="3A8FAEEF" w14:textId="7D88C7A1"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r w:rsidR="00737F36" w:rsidRPr="006A1815" w14:paraId="5F1A72D9" w14:textId="77777777" w:rsidTr="00D254FE">
        <w:tc>
          <w:tcPr>
            <w:tcW w:w="1418" w:type="dxa"/>
          </w:tcPr>
          <w:p w14:paraId="12928B3F" w14:textId="71C9BEF5" w:rsidR="00737F36" w:rsidRDefault="00737F36" w:rsidP="00D67424">
            <w:pPr>
              <w:spacing w:line="320" w:lineRule="exact"/>
              <w:rPr>
                <w:rFonts w:ascii="Times New Roman" w:hAnsi="Times New Roman" w:hint="eastAsia"/>
                <w:sz w:val="24"/>
              </w:rPr>
            </w:pPr>
            <w:r>
              <w:rPr>
                <w:rFonts w:ascii="Times New Roman" w:hAnsi="Times New Roman" w:hint="eastAsia"/>
                <w:sz w:val="24"/>
              </w:rPr>
              <w:t>40</w:t>
            </w:r>
          </w:p>
        </w:tc>
        <w:tc>
          <w:tcPr>
            <w:tcW w:w="1843" w:type="dxa"/>
          </w:tcPr>
          <w:p w14:paraId="1AF4B340" w14:textId="4398CB03" w:rsidR="00737F36" w:rsidRDefault="00055E8D" w:rsidP="00D67424">
            <w:pPr>
              <w:spacing w:line="320" w:lineRule="exact"/>
              <w:rPr>
                <w:rFonts w:ascii="Times New Roman" w:hAnsi="Times New Roman" w:hint="eastAsia"/>
                <w:sz w:val="24"/>
              </w:rPr>
            </w:pPr>
            <w:r>
              <w:rPr>
                <w:rFonts w:ascii="Times New Roman" w:hAnsi="Times New Roman" w:hint="eastAsia"/>
                <w:sz w:val="24"/>
              </w:rPr>
              <w:t>0.170/</w:t>
            </w:r>
            <w:r w:rsidR="0081778A">
              <w:rPr>
                <w:rFonts w:ascii="Times New Roman" w:hAnsi="Times New Roman" w:hint="eastAsia"/>
                <w:sz w:val="24"/>
              </w:rPr>
              <w:t>5</w:t>
            </w:r>
            <w:r>
              <w:rPr>
                <w:rFonts w:ascii="Times New Roman" w:hAnsi="Times New Roman" w:hint="eastAsia"/>
                <w:sz w:val="24"/>
              </w:rPr>
              <w:t>4%</w:t>
            </w:r>
          </w:p>
        </w:tc>
        <w:tc>
          <w:tcPr>
            <w:tcW w:w="1842" w:type="dxa"/>
          </w:tcPr>
          <w:p w14:paraId="388D5D0A" w14:textId="159102F5" w:rsidR="00737F36" w:rsidRDefault="00055E8D" w:rsidP="00D67424">
            <w:pPr>
              <w:spacing w:line="320" w:lineRule="exact"/>
              <w:rPr>
                <w:rFonts w:ascii="Times New Roman" w:hAnsi="Times New Roman" w:hint="eastAsia"/>
                <w:sz w:val="24"/>
              </w:rPr>
            </w:pPr>
            <w:r>
              <w:rPr>
                <w:rFonts w:ascii="Times New Roman" w:hAnsi="Times New Roman" w:hint="eastAsia"/>
                <w:sz w:val="24"/>
              </w:rPr>
              <w:t>0.</w:t>
            </w:r>
            <w:r>
              <w:rPr>
                <w:rFonts w:ascii="Times New Roman" w:hAnsi="Times New Roman" w:hint="eastAsia"/>
                <w:sz w:val="24"/>
              </w:rPr>
              <w:t>165</w:t>
            </w:r>
            <w:r>
              <w:rPr>
                <w:rFonts w:ascii="Times New Roman" w:hAnsi="Times New Roman" w:hint="eastAsia"/>
                <w:sz w:val="24"/>
              </w:rPr>
              <w:t>/9</w:t>
            </w:r>
            <w:r>
              <w:rPr>
                <w:rFonts w:ascii="Times New Roman" w:hAnsi="Times New Roman" w:hint="eastAsia"/>
                <w:sz w:val="24"/>
              </w:rPr>
              <w:t>3</w:t>
            </w:r>
            <w:r>
              <w:rPr>
                <w:rFonts w:ascii="Times New Roman" w:hAnsi="Times New Roman" w:hint="eastAsia"/>
                <w:sz w:val="24"/>
              </w:rPr>
              <w:t>%</w:t>
            </w:r>
          </w:p>
        </w:tc>
        <w:tc>
          <w:tcPr>
            <w:tcW w:w="1560" w:type="dxa"/>
          </w:tcPr>
          <w:p w14:paraId="22372AB7" w14:textId="7DEC725F" w:rsidR="00737F36" w:rsidRDefault="0081778A" w:rsidP="00D67424">
            <w:pPr>
              <w:spacing w:line="320" w:lineRule="exact"/>
              <w:rPr>
                <w:rFonts w:ascii="Times New Roman" w:hAnsi="Times New Roman" w:hint="eastAsia"/>
                <w:sz w:val="24"/>
              </w:rPr>
            </w:pPr>
            <w:r w:rsidRPr="008405D8">
              <w:rPr>
                <w:rFonts w:ascii="Times New Roman" w:hAnsi="Times New Roman" w:hint="eastAsia"/>
                <w:sz w:val="24"/>
              </w:rPr>
              <w:t>0.</w:t>
            </w:r>
            <w:r>
              <w:rPr>
                <w:rFonts w:ascii="Times New Roman" w:hAnsi="Times New Roman" w:hint="eastAsia"/>
                <w:sz w:val="24"/>
              </w:rPr>
              <w:t>086</w:t>
            </w:r>
            <w:r w:rsidRPr="008405D8">
              <w:rPr>
                <w:rFonts w:ascii="Times New Roman" w:hAnsi="Times New Roman" w:hint="eastAsia"/>
                <w:sz w:val="24"/>
              </w:rPr>
              <w:t>/</w:t>
            </w:r>
            <w:r>
              <w:rPr>
                <w:rFonts w:ascii="Times New Roman" w:hAnsi="Times New Roman" w:hint="eastAsia"/>
                <w:sz w:val="24"/>
              </w:rPr>
              <w:t>62</w:t>
            </w:r>
            <w:r w:rsidRPr="008405D8">
              <w:rPr>
                <w:rFonts w:ascii="Times New Roman" w:hAnsi="Times New Roman" w:hint="eastAsia"/>
                <w:sz w:val="24"/>
              </w:rPr>
              <w:t>%</w:t>
            </w:r>
          </w:p>
        </w:tc>
        <w:tc>
          <w:tcPr>
            <w:tcW w:w="1643" w:type="dxa"/>
          </w:tcPr>
          <w:p w14:paraId="396E7F67" w14:textId="035F71FD" w:rsidR="00737F36" w:rsidRDefault="00D254FE" w:rsidP="00D67424">
            <w:pPr>
              <w:spacing w:line="320" w:lineRule="exact"/>
              <w:rPr>
                <w:rFonts w:ascii="Times New Roman" w:hAnsi="Times New Roman" w:hint="eastAsia"/>
                <w:sz w:val="24"/>
              </w:rPr>
            </w:pPr>
            <w:r w:rsidRPr="00013916">
              <w:rPr>
                <w:rFonts w:ascii="Times New Roman" w:hAnsi="Times New Roman" w:hint="eastAsia"/>
                <w:sz w:val="24"/>
              </w:rPr>
              <w:t>0.</w:t>
            </w:r>
            <w:r>
              <w:rPr>
                <w:rFonts w:ascii="Times New Roman" w:hAnsi="Times New Roman" w:hint="eastAsia"/>
                <w:sz w:val="24"/>
              </w:rPr>
              <w:t>044</w:t>
            </w:r>
            <w:r w:rsidRPr="00013916">
              <w:rPr>
                <w:rFonts w:ascii="Times New Roman" w:hAnsi="Times New Roman" w:hint="eastAsia"/>
                <w:sz w:val="24"/>
              </w:rPr>
              <w:t>/</w:t>
            </w:r>
            <w:r>
              <w:rPr>
                <w:rFonts w:ascii="Times New Roman" w:hAnsi="Times New Roman" w:hint="eastAsia"/>
                <w:sz w:val="24"/>
              </w:rPr>
              <w:t>32</w:t>
            </w:r>
            <w:r w:rsidRPr="00013916">
              <w:rPr>
                <w:rFonts w:ascii="Times New Roman" w:hAnsi="Times New Roman" w:hint="eastAsia"/>
                <w:sz w:val="24"/>
              </w:rPr>
              <w:t>%</w:t>
            </w:r>
          </w:p>
        </w:tc>
      </w:tr>
    </w:tbl>
    <w:p w14:paraId="35D7B844" w14:textId="77777777" w:rsidR="00737F36" w:rsidRDefault="00737F36"/>
    <w:p w14:paraId="3EB1A9D7" w14:textId="77777777" w:rsidR="00976B54" w:rsidRDefault="00976B54"/>
    <w:p w14:paraId="22D230B0" w14:textId="77777777" w:rsidR="00976B54" w:rsidRDefault="00976B54"/>
    <w:p w14:paraId="5804F1C3" w14:textId="77777777" w:rsidR="00976B54" w:rsidRDefault="00976B54"/>
    <w:p w14:paraId="642CD6D8" w14:textId="77777777" w:rsidR="00976B54" w:rsidRDefault="00976B54"/>
    <w:p w14:paraId="6D39911C" w14:textId="77777777" w:rsidR="00976B54" w:rsidRDefault="00976B54"/>
    <w:p w14:paraId="018454AA" w14:textId="77777777" w:rsidR="00976B54" w:rsidRDefault="00976B54"/>
    <w:p w14:paraId="292ABF46" w14:textId="77777777" w:rsidR="00976B54" w:rsidRDefault="00976B54"/>
    <w:p w14:paraId="70FD879B" w14:textId="77777777" w:rsidR="00976B54" w:rsidRDefault="00976B54"/>
    <w:p w14:paraId="10DB8C24" w14:textId="77777777" w:rsidR="00976B54" w:rsidRDefault="00976B54"/>
    <w:p w14:paraId="25F4DB48" w14:textId="77777777" w:rsidR="00976B54" w:rsidRDefault="00976B54"/>
    <w:p w14:paraId="7F5A09C2" w14:textId="77777777" w:rsidR="00976B54" w:rsidRDefault="00976B54"/>
    <w:p w14:paraId="0C35E63F" w14:textId="77777777" w:rsidR="00976B54" w:rsidRDefault="00976B54"/>
    <w:p w14:paraId="464B7B34" w14:textId="77777777" w:rsidR="00976B54" w:rsidRDefault="00976B54"/>
    <w:p w14:paraId="4CF04AA0" w14:textId="77777777" w:rsidR="00976B54" w:rsidRDefault="00976B54"/>
    <w:p w14:paraId="1A6B2234" w14:textId="77777777" w:rsidR="00976B54" w:rsidRDefault="00976B54"/>
    <w:p w14:paraId="438DD3FD" w14:textId="77777777" w:rsidR="00976B54" w:rsidRDefault="00976B54"/>
    <w:p w14:paraId="0F9D8289" w14:textId="77777777" w:rsidR="00976B54" w:rsidRDefault="00976B54"/>
    <w:p w14:paraId="0A98FA87" w14:textId="77777777" w:rsidR="00976B54" w:rsidRPr="00737F36" w:rsidRDefault="00976B54">
      <w:pPr>
        <w:rPr>
          <w:rFonts w:hint="eastAsia"/>
        </w:rPr>
      </w:pPr>
    </w:p>
    <w:p w14:paraId="411AA479" w14:textId="1EF4FBB5" w:rsidR="00976B54" w:rsidRPr="00976B54" w:rsidRDefault="00976B54" w:rsidP="00976B54">
      <w:pPr>
        <w:keepNext/>
        <w:keepLines/>
        <w:spacing w:before="120" w:after="120" w:line="320" w:lineRule="exact"/>
        <w:outlineLvl w:val="1"/>
        <w:rPr>
          <w:rFonts w:ascii="Times New Roman" w:eastAsia="Times New Roman" w:hAnsi="Times New Roman" w:cstheme="majorBidi"/>
          <w:b/>
          <w:bCs/>
          <w:sz w:val="24"/>
          <w:szCs w:val="32"/>
        </w:rPr>
      </w:pPr>
      <w:bookmarkStart w:id="11" w:name="_Toc189585910"/>
      <w:bookmarkStart w:id="12" w:name="_Toc202038105"/>
      <w:r w:rsidRPr="00976B54">
        <w:rPr>
          <w:rFonts w:ascii="Times New Roman" w:eastAsia="宋体" w:hAnsi="Times New Roman" w:cstheme="majorBidi" w:hint="eastAsia"/>
          <w:b/>
          <w:bCs/>
          <w:sz w:val="24"/>
          <w:szCs w:val="32"/>
        </w:rPr>
        <w:lastRenderedPageBreak/>
        <w:t xml:space="preserve">Table </w:t>
      </w:r>
      <w:r w:rsidR="007337CD">
        <w:rPr>
          <w:rFonts w:ascii="Times New Roman" w:eastAsia="宋体" w:hAnsi="Times New Roman" w:cstheme="majorBidi" w:hint="eastAsia"/>
          <w:b/>
          <w:bCs/>
          <w:sz w:val="24"/>
          <w:szCs w:val="32"/>
        </w:rPr>
        <w:t>4</w:t>
      </w:r>
      <w:r>
        <w:rPr>
          <w:rFonts w:ascii="Times New Roman" w:eastAsia="宋体" w:hAnsi="Times New Roman" w:cstheme="majorBidi" w:hint="eastAsia"/>
          <w:b/>
          <w:bCs/>
          <w:sz w:val="24"/>
          <w:szCs w:val="32"/>
        </w:rPr>
        <w:t>.</w:t>
      </w:r>
      <w:r w:rsidRPr="00976B54">
        <w:rPr>
          <w:rFonts w:ascii="Times New Roman" w:eastAsia="宋体" w:hAnsi="Times New Roman" w:cstheme="majorBidi" w:hint="eastAsia"/>
          <w:b/>
          <w:bCs/>
          <w:sz w:val="24"/>
          <w:szCs w:val="32"/>
        </w:rPr>
        <w:t xml:space="preserve"> </w:t>
      </w:r>
      <w:r w:rsidRPr="00976B54">
        <w:rPr>
          <w:rFonts w:ascii="Times New Roman" w:eastAsia="宋体" w:hAnsi="Times New Roman" w:cstheme="majorBidi"/>
          <w:b/>
          <w:bCs/>
          <w:sz w:val="24"/>
          <w:szCs w:val="32"/>
        </w:rPr>
        <w:t>The chain reaction</w:t>
      </w:r>
      <w:r w:rsidRPr="00976B54">
        <w:rPr>
          <w:rFonts w:ascii="Times New Roman" w:eastAsia="宋体" w:hAnsi="Times New Roman" w:cstheme="majorBidi" w:hint="eastAsia"/>
          <w:b/>
          <w:bCs/>
          <w:sz w:val="24"/>
          <w:szCs w:val="32"/>
        </w:rPr>
        <w:t xml:space="preserve"> between the various free radicals.</w:t>
      </w:r>
      <w:bookmarkEnd w:id="11"/>
      <w:bookmarkEnd w:id="12"/>
    </w:p>
    <w:tbl>
      <w:tblPr>
        <w:tblStyle w:val="18"/>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975"/>
        <w:gridCol w:w="2766"/>
      </w:tblGrid>
      <w:tr w:rsidR="00976B54" w:rsidRPr="00976B54" w14:paraId="40AA9953" w14:textId="77777777" w:rsidTr="00D67424">
        <w:tc>
          <w:tcPr>
            <w:tcW w:w="1555" w:type="dxa"/>
            <w:tcBorders>
              <w:top w:val="single" w:sz="12" w:space="0" w:color="auto"/>
              <w:bottom w:val="single" w:sz="6" w:space="0" w:color="auto"/>
            </w:tcBorders>
          </w:tcPr>
          <w:p w14:paraId="56CD9886" w14:textId="77777777" w:rsidR="00976B54" w:rsidRPr="00976B54" w:rsidRDefault="00976B54" w:rsidP="00976B54">
            <w:pPr>
              <w:rPr>
                <w:rFonts w:ascii="Times New Roman" w:eastAsia="等线" w:hAnsi="Times New Roman" w:cs="Times New Roman"/>
              </w:rPr>
            </w:pPr>
          </w:p>
        </w:tc>
        <w:tc>
          <w:tcPr>
            <w:tcW w:w="3975" w:type="dxa"/>
            <w:tcBorders>
              <w:top w:val="single" w:sz="12" w:space="0" w:color="auto"/>
              <w:bottom w:val="single" w:sz="6" w:space="0" w:color="auto"/>
            </w:tcBorders>
          </w:tcPr>
          <w:p w14:paraId="28613A60" w14:textId="77777777" w:rsidR="00976B54" w:rsidRPr="00976B54" w:rsidRDefault="00976B54" w:rsidP="00976B54">
            <w:pPr>
              <w:rPr>
                <w:rFonts w:ascii="Times New Roman" w:eastAsia="等线" w:hAnsi="Times New Roman" w:cs="Times New Roman"/>
              </w:rPr>
            </w:pPr>
            <w:r w:rsidRPr="00976B54">
              <w:rPr>
                <w:rFonts w:ascii="Times New Roman" w:eastAsia="等线" w:hAnsi="Times New Roman" w:cs="Times New Roman"/>
              </w:rPr>
              <w:t>Reaction</w:t>
            </w:r>
          </w:p>
        </w:tc>
        <w:tc>
          <w:tcPr>
            <w:tcW w:w="2766" w:type="dxa"/>
            <w:tcBorders>
              <w:top w:val="single" w:sz="12" w:space="0" w:color="auto"/>
              <w:bottom w:val="single" w:sz="6" w:space="0" w:color="auto"/>
            </w:tcBorders>
          </w:tcPr>
          <w:p w14:paraId="35094BB8" w14:textId="77777777" w:rsidR="00976B54" w:rsidRPr="00976B54" w:rsidRDefault="00976B54" w:rsidP="00976B54">
            <w:pPr>
              <w:rPr>
                <w:rFonts w:ascii="Times New Roman" w:eastAsia="等线" w:hAnsi="Times New Roman" w:cs="Times New Roman"/>
              </w:rPr>
            </w:pPr>
            <w:r w:rsidRPr="00976B54">
              <w:rPr>
                <w:rFonts w:ascii="Times New Roman" w:eastAsia="等线" w:hAnsi="Times New Roman" w:cs="Times New Roman"/>
              </w:rPr>
              <w:t>Constant</w:t>
            </w:r>
          </w:p>
        </w:tc>
      </w:tr>
      <w:tr w:rsidR="00976B54" w:rsidRPr="00976B54" w14:paraId="742FC42A" w14:textId="77777777" w:rsidTr="00D67424">
        <w:tc>
          <w:tcPr>
            <w:tcW w:w="1555" w:type="dxa"/>
            <w:tcBorders>
              <w:top w:val="single" w:sz="6" w:space="0" w:color="auto"/>
            </w:tcBorders>
          </w:tcPr>
          <w:p w14:paraId="6BC8E9EE"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highlight w:val="yellow"/>
              </w:rPr>
              <w:t>R1</w:t>
            </w:r>
          </w:p>
        </w:tc>
        <w:tc>
          <w:tcPr>
            <w:tcW w:w="3975" w:type="dxa"/>
            <w:tcBorders>
              <w:top w:val="single" w:sz="6" w:space="0" w:color="auto"/>
            </w:tcBorders>
          </w:tcPr>
          <w:p w14:paraId="15C33511"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iCs/>
                  </w:rPr>
                  <m:t>O</m:t>
                </m:r>
                <m:r>
                  <m:rPr>
                    <m:nor/>
                  </m:rPr>
                  <w:rPr>
                    <w:rFonts w:ascii="Times New Roman" w:eastAsia="等线" w:hAnsi="Times New Roman" w:cs="Times New Roman"/>
                    <w:noProof/>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hv</m:t>
                    </m:r>
                  </m:e>
                  <m:sub>
                    <m:r>
                      <m:rPr>
                        <m:nor/>
                      </m:rPr>
                      <w:rPr>
                        <w:rFonts w:ascii="Times New Roman" w:eastAsia="等线" w:hAnsi="Times New Roman" w:cs="Times New Roman"/>
                        <w:noProof/>
                      </w:rPr>
                      <m:t>185nm</m:t>
                    </m:r>
                  </m:sub>
                </m:sSub>
                <m:r>
                  <m:rPr>
                    <m:nor/>
                  </m:rPr>
                  <w:rPr>
                    <w:rFonts w:ascii="Times New Roman" w:eastAsia="等线" w:hAnsi="Times New Roman" w:cs="Times New Roman"/>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oMath>
            </m:oMathPara>
          </w:p>
        </w:tc>
        <w:tc>
          <w:tcPr>
            <w:tcW w:w="2766" w:type="dxa"/>
            <w:tcBorders>
              <w:top w:val="single" w:sz="6" w:space="0" w:color="auto"/>
            </w:tcBorders>
          </w:tcPr>
          <w:p w14:paraId="7CD78C56"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Φ</m:t>
                    </m:r>
                  </m:e>
                  <m:sub>
                    <m:r>
                      <w:rPr>
                        <w:rFonts w:ascii="Cambria Math" w:eastAsia="等线" w:hAnsi="Cambria Math" w:cs="Times New Roman"/>
                      </w:rPr>
                      <m:t>1</m:t>
                    </m:r>
                  </m:sub>
                </m:sSub>
                <m:r>
                  <m:rPr>
                    <m:nor/>
                  </m:rPr>
                  <w:rPr>
                    <w:rFonts w:ascii="Times New Roman" w:eastAsia="等线" w:hAnsi="Times New Roman" w:cs="Times New Roman"/>
                    <w:iCs/>
                  </w:rPr>
                  <m:t>=0.33</m:t>
                </m:r>
              </m:oMath>
            </m:oMathPara>
          </w:p>
        </w:tc>
      </w:tr>
      <w:tr w:rsidR="00976B54" w:rsidRPr="00976B54" w14:paraId="1F0A8351" w14:textId="77777777" w:rsidTr="00D67424">
        <w:tc>
          <w:tcPr>
            <w:tcW w:w="1555" w:type="dxa"/>
          </w:tcPr>
          <w:p w14:paraId="67856216"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highlight w:val="yellow"/>
              </w:rPr>
              <w:t>R2</w:t>
            </w:r>
          </w:p>
        </w:tc>
        <w:tc>
          <w:tcPr>
            <w:tcW w:w="3975" w:type="dxa"/>
          </w:tcPr>
          <w:p w14:paraId="0310D650"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Cs/>
                        <w:noProof/>
                      </w:rPr>
                    </m:ctrlPr>
                  </m:sSubPr>
                  <m:e>
                    <m:r>
                      <m:rPr>
                        <m:nor/>
                      </m:rPr>
                      <w:rPr>
                        <w:rFonts w:ascii="Times New Roman" w:eastAsia="等线" w:hAnsi="Times New Roman" w:cs="Times New Roman"/>
                        <w:iCs/>
                        <w:noProof/>
                      </w:rPr>
                      <m:t>H</m:t>
                    </m:r>
                  </m:e>
                  <m:sub>
                    <m:r>
                      <m:rPr>
                        <m:nor/>
                      </m:rPr>
                      <w:rPr>
                        <w:rFonts w:ascii="Times New Roman" w:eastAsia="等线" w:hAnsi="Times New Roman" w:cs="Times New Roman"/>
                        <w:iCs/>
                        <w:noProof/>
                      </w:rPr>
                      <m:t>2</m:t>
                    </m:r>
                  </m:sub>
                </m:sSub>
                <m:r>
                  <m:rPr>
                    <m:nor/>
                  </m:rPr>
                  <w:rPr>
                    <w:rFonts w:ascii="Times New Roman" w:eastAsia="等线" w:hAnsi="Times New Roman" w:cs="Times New Roman"/>
                    <w:iCs/>
                  </w:rPr>
                  <m:t>O</m:t>
                </m:r>
                <m:r>
                  <m:rPr>
                    <m:nor/>
                  </m:rPr>
                  <w:rPr>
                    <w:rFonts w:ascii="Times New Roman" w:eastAsia="等线" w:hAnsi="Times New Roman" w:cs="Times New Roman"/>
                    <w:iCs/>
                    <w:noProof/>
                  </w:rPr>
                  <m:t>+</m:t>
                </m:r>
                <m:sSub>
                  <m:sSubPr>
                    <m:ctrlPr>
                      <w:rPr>
                        <w:rFonts w:ascii="Cambria Math" w:eastAsia="等线" w:hAnsi="Cambria Math" w:cs="Times New Roman"/>
                        <w:iCs/>
                        <w:noProof/>
                      </w:rPr>
                    </m:ctrlPr>
                  </m:sSubPr>
                  <m:e>
                    <m:r>
                      <m:rPr>
                        <m:nor/>
                      </m:rPr>
                      <w:rPr>
                        <w:rFonts w:ascii="Times New Roman" w:eastAsia="等线" w:hAnsi="Times New Roman" w:cs="Times New Roman"/>
                        <w:iCs/>
                        <w:noProof/>
                      </w:rPr>
                      <m:t>hv</m:t>
                    </m:r>
                  </m:e>
                  <m:sub>
                    <m:r>
                      <m:rPr>
                        <m:nor/>
                      </m:rPr>
                      <w:rPr>
                        <w:rFonts w:ascii="Times New Roman" w:eastAsia="等线" w:hAnsi="Times New Roman" w:cs="Times New Roman"/>
                        <w:iCs/>
                        <w:noProof/>
                      </w:rPr>
                      <m:t>185</m:t>
                    </m:r>
                  </m:sub>
                </m:sSub>
                <m:r>
                  <m:rPr>
                    <m:nor/>
                  </m:rPr>
                  <w:rPr>
                    <w:rFonts w:ascii="Times New Roman" w:eastAsia="等线" w:hAnsi="Times New Roman" w:cs="Times New Roman"/>
                    <w:iCs/>
                    <w:noProof/>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H</m:t>
                    </m:r>
                    <m:r>
                      <m:rPr>
                        <m:nor/>
                      </m:rPr>
                      <w:rPr>
                        <w:rFonts w:ascii="Times New Roman" w:eastAsia="等线" w:hAnsi="Times New Roman" w:cs="Times New Roman"/>
                        <w:iCs/>
                      </w:rPr>
                      <m:t>O</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p>
                  <m:sSupPr>
                    <m:ctrlPr>
                      <w:rPr>
                        <w:rFonts w:ascii="Cambria Math" w:eastAsia="等线" w:hAnsi="Cambria Math" w:cs="Times New Roman"/>
                        <w:i/>
                        <w:iCs/>
                        <w:noProof/>
                      </w:rPr>
                    </m:ctrlPr>
                  </m:sSupPr>
                  <m:e>
                    <m:r>
                      <m:rPr>
                        <m:nor/>
                      </m:rPr>
                      <w:rPr>
                        <w:rFonts w:ascii="Times New Roman" w:eastAsia="等线" w:hAnsi="Times New Roman" w:cs="Times New Roman"/>
                        <w:iCs/>
                        <w:noProof/>
                      </w:rPr>
                      <m:t>H</m:t>
                    </m:r>
                  </m:e>
                  <m:sup>
                    <m:r>
                      <m:rPr>
                        <m:nor/>
                      </m:rPr>
                      <w:rPr>
                        <w:rFonts w:ascii="Times New Roman" w:eastAsia="等线" w:hAnsi="Times New Roman" w:cs="Times New Roman"/>
                        <w:iCs/>
                        <w:noProof/>
                      </w:rPr>
                      <m:t>+</m:t>
                    </m:r>
                  </m:sup>
                </m:sSup>
                <m:r>
                  <m:rPr>
                    <m:nor/>
                  </m:rPr>
                  <w:rPr>
                    <w:rFonts w:ascii="Times New Roman" w:eastAsia="等线" w:hAnsi="Times New Roman" w:cs="Times New Roman"/>
                    <w:iCs/>
                    <w:noProof/>
                  </w:rPr>
                  <m:t>+</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oMath>
            </m:oMathPara>
          </w:p>
        </w:tc>
        <w:tc>
          <w:tcPr>
            <w:tcW w:w="2766" w:type="dxa"/>
          </w:tcPr>
          <w:p w14:paraId="37FA7941"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Φ</m:t>
                    </m:r>
                  </m:e>
                  <m:sub>
                    <m:r>
                      <w:rPr>
                        <w:rFonts w:ascii="Cambria Math" w:eastAsia="等线" w:hAnsi="Cambria Math" w:cs="Times New Roman"/>
                      </w:rPr>
                      <m:t>2</m:t>
                    </m:r>
                  </m:sub>
                </m:sSub>
                <m:r>
                  <m:rPr>
                    <m:nor/>
                  </m:rPr>
                  <w:rPr>
                    <w:rFonts w:ascii="Times New Roman" w:eastAsia="等线" w:hAnsi="Times New Roman" w:cs="Times New Roman"/>
                    <w:iCs/>
                  </w:rPr>
                  <m:t>=0.045</m:t>
                </m:r>
              </m:oMath>
            </m:oMathPara>
          </w:p>
        </w:tc>
      </w:tr>
      <w:tr w:rsidR="00976B54" w:rsidRPr="00976B54" w14:paraId="2AD6F061" w14:textId="77777777" w:rsidTr="00D67424">
        <w:tc>
          <w:tcPr>
            <w:tcW w:w="1555" w:type="dxa"/>
          </w:tcPr>
          <w:p w14:paraId="715C7697"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R3</w:t>
            </w:r>
          </w:p>
        </w:tc>
        <w:tc>
          <w:tcPr>
            <w:tcW w:w="3975" w:type="dxa"/>
            <w:vAlign w:val="center"/>
          </w:tcPr>
          <w:p w14:paraId="033E7998"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noProof/>
                  </w:rPr>
                  <m:t>+</m:t>
                </m:r>
                <m:sSub>
                  <m:sSubPr>
                    <m:ctrlPr>
                      <w:rPr>
                        <w:rFonts w:ascii="Cambria Math" w:eastAsia="等线" w:hAnsi="Cambria Math" w:cs="Times New Roman"/>
                        <w:iCs/>
                        <w:noProof/>
                      </w:rPr>
                    </m:ctrlPr>
                  </m:sSubPr>
                  <m:e>
                    <m:r>
                      <m:rPr>
                        <m:nor/>
                      </m:rPr>
                      <w:rPr>
                        <w:rFonts w:ascii="Times New Roman" w:eastAsia="等线" w:hAnsi="Times New Roman" w:cs="Times New Roman"/>
                        <w:iCs/>
                        <w:noProof/>
                      </w:rPr>
                      <m:t>hv</m:t>
                    </m:r>
                  </m:e>
                  <m:sub>
                    <m:r>
                      <m:rPr>
                        <m:nor/>
                      </m:rPr>
                      <w:rPr>
                        <w:rFonts w:ascii="Times New Roman" w:eastAsia="等线" w:hAnsi="Times New Roman" w:cs="Times New Roman"/>
                        <w:iCs/>
                        <w:noProof/>
                      </w:rPr>
                      <m:t>185</m:t>
                    </m:r>
                  </m:sub>
                </m:sSub>
                <m:r>
                  <m:rPr>
                    <m:nor/>
                  </m:rPr>
                  <w:rPr>
                    <w:rFonts w:ascii="Times New Roman" w:eastAsia="等线" w:hAnsi="Times New Roman" w:cs="Times New Roman"/>
                    <w:iCs/>
                    <w:noProof/>
                  </w:rPr>
                  <m:t>→</m:t>
                </m:r>
                <m:r>
                  <m:rPr>
                    <m:nor/>
                  </m:rPr>
                  <w:rPr>
                    <w:rFonts w:ascii="Times New Roman" w:eastAsia="等线" w:hAnsi="Times New Roman" w:cs="Times New Roman"/>
                    <w:iCs/>
                  </w:rPr>
                  <m:t>2</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oMath>
            </m:oMathPara>
          </w:p>
        </w:tc>
        <w:tc>
          <w:tcPr>
            <w:tcW w:w="2766" w:type="dxa"/>
            <w:vAlign w:val="center"/>
          </w:tcPr>
          <w:p w14:paraId="0ECB5DB7"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Φ</m:t>
                    </m:r>
                  </m:e>
                  <m:sub>
                    <m:r>
                      <w:rPr>
                        <w:rFonts w:ascii="Cambria Math" w:eastAsia="等线" w:hAnsi="Cambria Math" w:cs="Times New Roman"/>
                      </w:rPr>
                      <m:t>3</m:t>
                    </m:r>
                  </m:sub>
                </m:sSub>
                <m:r>
                  <m:rPr>
                    <m:nor/>
                  </m:rPr>
                  <w:rPr>
                    <w:rFonts w:ascii="Times New Roman" w:eastAsia="等线" w:hAnsi="Times New Roman" w:cs="Times New Roman"/>
                    <w:iCs/>
                  </w:rPr>
                  <m:t>=0.5</m:t>
                </m:r>
              </m:oMath>
            </m:oMathPara>
          </w:p>
        </w:tc>
      </w:tr>
      <w:tr w:rsidR="00976B54" w:rsidRPr="00976B54" w14:paraId="275A8980" w14:textId="77777777" w:rsidTr="00D67424">
        <w:tc>
          <w:tcPr>
            <w:tcW w:w="1555" w:type="dxa"/>
          </w:tcPr>
          <w:p w14:paraId="12D07AE1"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R4</w:t>
            </w:r>
          </w:p>
        </w:tc>
        <w:tc>
          <w:tcPr>
            <w:tcW w:w="3975" w:type="dxa"/>
            <w:vAlign w:val="center"/>
          </w:tcPr>
          <w:p w14:paraId="6306C1B5"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noProof/>
                  </w:rPr>
                  <m:t>+</m:t>
                </m:r>
                <m:sSub>
                  <m:sSubPr>
                    <m:ctrlPr>
                      <w:rPr>
                        <w:rFonts w:ascii="Cambria Math" w:eastAsia="等线" w:hAnsi="Cambria Math" w:cs="Times New Roman"/>
                        <w:iCs/>
                        <w:noProof/>
                      </w:rPr>
                    </m:ctrlPr>
                  </m:sSubPr>
                  <m:e>
                    <m:r>
                      <m:rPr>
                        <m:nor/>
                      </m:rPr>
                      <w:rPr>
                        <w:rFonts w:ascii="Times New Roman" w:eastAsia="等线" w:hAnsi="Times New Roman" w:cs="Times New Roman"/>
                        <w:iCs/>
                        <w:noProof/>
                      </w:rPr>
                      <m:t>hv</m:t>
                    </m:r>
                  </m:e>
                  <m:sub>
                    <m:r>
                      <m:rPr>
                        <m:nor/>
                      </m:rPr>
                      <w:rPr>
                        <w:rFonts w:ascii="Times New Roman" w:eastAsia="等线" w:hAnsi="Times New Roman" w:cs="Times New Roman"/>
                        <w:iCs/>
                        <w:noProof/>
                      </w:rPr>
                      <m:t>254</m:t>
                    </m:r>
                  </m:sub>
                </m:sSub>
                <m:r>
                  <m:rPr>
                    <m:nor/>
                  </m:rPr>
                  <w:rPr>
                    <w:rFonts w:ascii="Times New Roman" w:eastAsia="等线" w:hAnsi="Times New Roman" w:cs="Times New Roman"/>
                    <w:iCs/>
                    <w:noProof/>
                  </w:rPr>
                  <m:t>→</m:t>
                </m:r>
                <m:r>
                  <m:rPr>
                    <m:nor/>
                  </m:rPr>
                  <w:rPr>
                    <w:rFonts w:ascii="Times New Roman" w:eastAsia="等线" w:hAnsi="Times New Roman" w:cs="Times New Roman"/>
                    <w:iCs/>
                  </w:rPr>
                  <m:t>2</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oMath>
            </m:oMathPara>
          </w:p>
        </w:tc>
        <w:tc>
          <w:tcPr>
            <w:tcW w:w="2766" w:type="dxa"/>
            <w:vAlign w:val="center"/>
          </w:tcPr>
          <w:p w14:paraId="154230E5"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Φ</m:t>
                    </m:r>
                  </m:e>
                  <m:sub>
                    <m:r>
                      <w:rPr>
                        <w:rFonts w:ascii="Cambria Math" w:eastAsia="等线" w:hAnsi="Cambria Math" w:cs="Times New Roman"/>
                      </w:rPr>
                      <m:t>4</m:t>
                    </m:r>
                  </m:sub>
                </m:sSub>
                <m:r>
                  <m:rPr>
                    <m:nor/>
                  </m:rPr>
                  <w:rPr>
                    <w:rFonts w:ascii="Times New Roman" w:eastAsia="等线" w:hAnsi="Times New Roman" w:cs="Times New Roman"/>
                    <w:iCs/>
                  </w:rPr>
                  <m:t>=0.5</m:t>
                </m:r>
              </m:oMath>
            </m:oMathPara>
          </w:p>
        </w:tc>
      </w:tr>
      <w:tr w:rsidR="00976B54" w:rsidRPr="00976B54" w14:paraId="4BA83BE2" w14:textId="77777777" w:rsidTr="00D67424">
        <w:tc>
          <w:tcPr>
            <w:tcW w:w="1555" w:type="dxa"/>
          </w:tcPr>
          <w:p w14:paraId="5759B1D7"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highlight w:val="yellow"/>
              </w:rPr>
              <w:t>R5</w:t>
            </w:r>
          </w:p>
        </w:tc>
        <w:tc>
          <w:tcPr>
            <w:tcW w:w="3975" w:type="dxa"/>
            <w:vAlign w:val="center"/>
          </w:tcPr>
          <w:p w14:paraId="270863BE"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bSup>
                  <m:sSubSupPr>
                    <m:ctrlPr>
                      <w:rPr>
                        <w:rFonts w:ascii="Cambria Math" w:eastAsia="等线" w:hAnsi="Cambria Math" w:cs="Times New Roman"/>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oMath>
            </m:oMathPara>
          </w:p>
        </w:tc>
        <w:tc>
          <w:tcPr>
            <w:tcW w:w="2766" w:type="dxa"/>
            <w:vAlign w:val="center"/>
          </w:tcPr>
          <w:p w14:paraId="07E73350" w14:textId="77777777" w:rsidR="00976B54" w:rsidRPr="00976B54" w:rsidRDefault="00976B54" w:rsidP="00976B54">
            <w:pPr>
              <w:rPr>
                <w:rFonts w:ascii="Times New Roman" w:eastAsia="等线" w:hAnsi="Times New Roman" w:cs="Times New Roman"/>
                <w:iCs/>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5</m:t>
                    </m:r>
                  </m:sub>
                </m:sSub>
                <m:r>
                  <m:rPr>
                    <m:nor/>
                  </m:rPr>
                  <w:rPr>
                    <w:rFonts w:ascii="Times New Roman" w:eastAsia="等线" w:hAnsi="Times New Roman" w:cs="Times New Roman"/>
                    <w:iCs/>
                  </w:rPr>
                  <m:t>=2.1×</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m:rPr>
                        <m:nor/>
                      </m:rPr>
                      <w:rPr>
                        <w:rFonts w:ascii="Times New Roman" w:eastAsia="等线" w:hAnsi="Times New Roman" w:cs="Times New Roman"/>
                        <w:iCs/>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39B2F7C4" w14:textId="77777777" w:rsidTr="00D67424">
        <w:tc>
          <w:tcPr>
            <w:tcW w:w="1555" w:type="dxa"/>
          </w:tcPr>
          <w:p w14:paraId="100E334F"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highlight w:val="yellow"/>
              </w:rPr>
              <w:t>R6</w:t>
            </w:r>
          </w:p>
        </w:tc>
        <w:tc>
          <w:tcPr>
            <w:tcW w:w="3975" w:type="dxa"/>
            <w:vAlign w:val="center"/>
          </w:tcPr>
          <w:p w14:paraId="0BD307E3"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noProof/>
                  </w:rPr>
                  <m:t>→</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O</m:t>
                    </m:r>
                  </m:e>
                  <m:sub>
                    <m:r>
                      <m:rPr>
                        <m:nor/>
                      </m:rPr>
                      <w:rPr>
                        <w:rFonts w:ascii="Times New Roman" w:eastAsia="等线" w:hAnsi="Times New Roman" w:cs="Times New Roman"/>
                        <w:iCs/>
                        <w:noProof/>
                      </w:rPr>
                      <m:t>2</m:t>
                    </m:r>
                  </m:sub>
                  <m:sup>
                    <m:r>
                      <m:rPr>
                        <m:nor/>
                      </m:rPr>
                      <w:rPr>
                        <w:rFonts w:ascii="Times New Roman" w:eastAsia="等线" w:hAnsi="Times New Roman" w:cs="Times New Roman"/>
                      </w:rPr>
                      <m:t>•</m:t>
                    </m:r>
                    <m:r>
                      <m:rPr>
                        <m:nor/>
                      </m:rPr>
                      <w:rPr>
                        <w:rFonts w:ascii="Times New Roman" w:eastAsia="等线" w:hAnsi="Times New Roman" w:cs="Times New Roman"/>
                        <w:iCs/>
                        <w:noProof/>
                      </w:rPr>
                      <m:t>-</m:t>
                    </m:r>
                  </m:sup>
                </m:sSubSup>
              </m:oMath>
            </m:oMathPara>
          </w:p>
        </w:tc>
        <w:tc>
          <w:tcPr>
            <w:tcW w:w="2766" w:type="dxa"/>
            <w:vAlign w:val="center"/>
          </w:tcPr>
          <w:p w14:paraId="39E24D0E" w14:textId="77777777" w:rsidR="00976B54" w:rsidRPr="00976B54" w:rsidRDefault="00976B54" w:rsidP="00976B54">
            <w:pPr>
              <w:rPr>
                <w:rFonts w:ascii="Times New Roman" w:eastAsia="等线" w:hAnsi="Times New Roman" w:cs="Times New Roman"/>
                <w:iCs/>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6</m:t>
                    </m:r>
                  </m:sub>
                </m:sSub>
                <m:r>
                  <m:rPr>
                    <m:nor/>
                  </m:rPr>
                  <w:rPr>
                    <w:rFonts w:ascii="Times New Roman" w:eastAsia="等线" w:hAnsi="Times New Roman" w:cs="Times New Roman"/>
                    <w:iCs/>
                  </w:rPr>
                  <m:t>=2.0×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m:rPr>
                        <m:nor/>
                      </m:rPr>
                      <w:rPr>
                        <w:rFonts w:ascii="Times New Roman" w:eastAsia="等线" w:hAnsi="Times New Roman" w:cs="Times New Roman"/>
                        <w:iCs/>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7BB832A2" w14:textId="77777777" w:rsidTr="00D67424">
        <w:tc>
          <w:tcPr>
            <w:tcW w:w="1555" w:type="dxa"/>
          </w:tcPr>
          <w:p w14:paraId="21D7E057"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R7</w:t>
            </w:r>
          </w:p>
        </w:tc>
        <w:tc>
          <w:tcPr>
            <w:tcW w:w="3975" w:type="dxa"/>
          </w:tcPr>
          <w:p w14:paraId="71C61DAE"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bSup>
                  <m:sSubSupPr>
                    <m:ctrlPr>
                      <w:rPr>
                        <w:rFonts w:ascii="Cambria Math" w:eastAsia="等线" w:hAnsi="Cambria Math" w:cs="Times New Roman"/>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rPr>
                  <m:t>+</m:t>
                </m:r>
                <m:sSub>
                  <m:sSubPr>
                    <m:ctrlPr>
                      <w:rPr>
                        <w:rFonts w:ascii="Cambria Math" w:eastAsia="等线" w:hAnsi="Cambria Math" w:cs="Times New Roman"/>
                        <w:iCs/>
                        <w:noProof/>
                      </w:rPr>
                    </m:ctrlPr>
                  </m:sSubPr>
                  <m:e>
                    <m:r>
                      <m:rPr>
                        <m:nor/>
                      </m:rPr>
                      <w:rPr>
                        <w:rFonts w:ascii="Times New Roman" w:eastAsia="等线" w:hAnsi="Times New Roman" w:cs="Times New Roman"/>
                        <w:iCs/>
                        <w:noProof/>
                      </w:rPr>
                      <m:t>H</m:t>
                    </m:r>
                  </m:e>
                  <m:sub>
                    <m:r>
                      <m:rPr>
                        <m:nor/>
                      </m:rPr>
                      <w:rPr>
                        <w:rFonts w:ascii="Times New Roman" w:eastAsia="等线" w:hAnsi="Times New Roman" w:cs="Times New Roman"/>
                        <w:iCs/>
                        <w:noProof/>
                      </w:rPr>
                      <m:t>2</m:t>
                    </m:r>
                  </m:sub>
                </m:sSub>
                <m:r>
                  <m:rPr>
                    <m:nor/>
                  </m:rPr>
                  <w:rPr>
                    <w:rFonts w:ascii="Times New Roman" w:eastAsia="等线" w:hAnsi="Times New Roman" w:cs="Times New Roman"/>
                    <w:iCs/>
                    <w:noProof/>
                  </w:rPr>
                  <m:t>O</m:t>
                </m:r>
              </m:oMath>
            </m:oMathPara>
          </w:p>
        </w:tc>
        <w:tc>
          <w:tcPr>
            <w:tcW w:w="2766" w:type="dxa"/>
          </w:tcPr>
          <w:p w14:paraId="586D7F44" w14:textId="77777777" w:rsidR="00976B54" w:rsidRPr="00976B54" w:rsidRDefault="00976B54" w:rsidP="00976B54">
            <w:pPr>
              <w:jc w:val="left"/>
              <w:rPr>
                <w:rFonts w:ascii="Times New Roman" w:eastAsia="等线" w:hAnsi="Times New Roman" w:cs="Times New Roman"/>
                <w:iCs/>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7</m:t>
                    </m:r>
                  </m:sub>
                </m:sSub>
                <m:r>
                  <m:rPr>
                    <m:nor/>
                  </m:rPr>
                  <w:rPr>
                    <w:rFonts w:ascii="Times New Roman" w:eastAsia="等线" w:hAnsi="Times New Roman" w:cs="Times New Roman"/>
                    <w:iCs/>
                  </w:rPr>
                  <m:t>=2.7×</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m:rPr>
                        <m:sty m:val="p"/>
                      </m:rPr>
                      <w:rPr>
                        <w:rFonts w:ascii="Cambria Math" w:eastAsia="等线" w:hAnsi="Cambria Math" w:cs="Times New Roman"/>
                      </w:rPr>
                      <m:t>7</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5A2A7333" w14:textId="77777777" w:rsidTr="00D67424">
        <w:tc>
          <w:tcPr>
            <w:tcW w:w="1555" w:type="dxa"/>
          </w:tcPr>
          <w:p w14:paraId="647B765F"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R8</w:t>
            </w:r>
          </w:p>
        </w:tc>
        <w:tc>
          <w:tcPr>
            <w:tcW w:w="3975" w:type="dxa"/>
          </w:tcPr>
          <w:p w14:paraId="6F790EB9"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nor/>
                      </m:rPr>
                      <w:rPr>
                        <w:rFonts w:ascii="Times New Roman" w:eastAsia="等线" w:hAnsi="Times New Roman" w:cs="Times New Roman"/>
                      </w:rPr>
                      <m:t>H</m:t>
                    </m:r>
                  </m:e>
                  <m:sub>
                    <m:r>
                      <m:rPr>
                        <m:nor/>
                      </m:rPr>
                      <w:rPr>
                        <w:rFonts w:ascii="Times New Roman" w:eastAsia="等线" w:hAnsi="Times New Roman" w:cs="Times New Roman"/>
                      </w:rPr>
                      <m:t>2</m:t>
                    </m:r>
                  </m:sub>
                </m:sSub>
                <m:sSub>
                  <m:sSubPr>
                    <m:ctrlPr>
                      <w:rPr>
                        <w:rFonts w:ascii="Cambria Math" w:eastAsia="等线" w:hAnsi="Cambria Math" w:cs="Times New Roman"/>
                      </w:rPr>
                    </m:ctrlPr>
                  </m:sSubPr>
                  <m:e>
                    <m:r>
                      <m:rPr>
                        <m:nor/>
                      </m:rPr>
                      <w:rPr>
                        <w:rFonts w:ascii="Times New Roman" w:eastAsia="等线" w:hAnsi="Times New Roman" w:cs="Times New Roman"/>
                      </w:rPr>
                      <m:t>O</m:t>
                    </m:r>
                  </m:e>
                  <m:sub>
                    <m:r>
                      <m:rPr>
                        <m:nor/>
                      </m:rPr>
                      <w:rPr>
                        <w:rFonts w:ascii="Times New Roman" w:eastAsia="等线" w:hAnsi="Times New Roman" w:cs="Times New Roman"/>
                      </w:rPr>
                      <m:t>2</m:t>
                    </m:r>
                  </m:sub>
                </m:sSub>
                <m:r>
                  <m:rPr>
                    <m:nor/>
                  </m:rPr>
                  <w:rPr>
                    <w:rFonts w:ascii="Times New Roman" w:eastAsia="等线" w:hAnsi="Times New Roman" w:cs="Times New Roman"/>
                  </w:rPr>
                  <m:t>+</m:t>
                </m:r>
                <m:sSubSup>
                  <m:sSubSupPr>
                    <m:ctrlPr>
                      <w:rPr>
                        <w:rFonts w:ascii="Cambria Math" w:eastAsia="等线" w:hAnsi="Cambria Math" w:cs="Times New Roman"/>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noProof/>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
                  <m:sSubPr>
                    <m:ctrlPr>
                      <w:rPr>
                        <w:rFonts w:ascii="Cambria Math" w:eastAsia="等线" w:hAnsi="Cambria Math" w:cs="Times New Roman"/>
                      </w:rPr>
                    </m:ctrlPr>
                  </m:sSubPr>
                  <m:e>
                    <m:r>
                      <m:rPr>
                        <m:nor/>
                      </m:rPr>
                      <w:rPr>
                        <w:rFonts w:ascii="Times New Roman" w:eastAsia="等线" w:hAnsi="Times New Roman" w:cs="Times New Roman"/>
                      </w:rPr>
                      <m:t>O</m:t>
                    </m:r>
                  </m:e>
                  <m:sub>
                    <m:r>
                      <m:rPr>
                        <m:nor/>
                      </m:rPr>
                      <w:rPr>
                        <w:rFonts w:ascii="Times New Roman" w:eastAsia="等线" w:hAnsi="Times New Roman" w:cs="Times New Roman"/>
                      </w:rPr>
                      <m:t>2</m:t>
                    </m:r>
                  </m:sub>
                </m:sSub>
                <m:r>
                  <m:rPr>
                    <m:nor/>
                  </m:rPr>
                  <w:rPr>
                    <w:rFonts w:ascii="Times New Roman" w:eastAsia="等线" w:hAnsi="Times New Roman" w:cs="Times New Roman"/>
                    <w:iCs/>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oMath>
            </m:oMathPara>
          </w:p>
        </w:tc>
        <w:tc>
          <w:tcPr>
            <w:tcW w:w="2766" w:type="dxa"/>
          </w:tcPr>
          <w:p w14:paraId="1236C4D9"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8</m:t>
                    </m:r>
                  </m:sub>
                </m:sSub>
                <m:r>
                  <m:rPr>
                    <m:nor/>
                  </m:rPr>
                  <w:rPr>
                    <w:rFonts w:ascii="Times New Roman" w:eastAsia="等线" w:hAnsi="Times New Roman" w:cs="Times New Roman"/>
                    <w:iCs/>
                  </w:rPr>
                  <m:t>=5.3×</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2</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49B7EA24" w14:textId="77777777" w:rsidTr="00D67424">
        <w:tc>
          <w:tcPr>
            <w:tcW w:w="1555" w:type="dxa"/>
          </w:tcPr>
          <w:p w14:paraId="2992587A"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R9</w:t>
            </w:r>
          </w:p>
        </w:tc>
        <w:tc>
          <w:tcPr>
            <w:tcW w:w="3975" w:type="dxa"/>
          </w:tcPr>
          <w:p w14:paraId="6E58F7D7" w14:textId="77777777" w:rsidR="00976B54" w:rsidRPr="00976B54" w:rsidRDefault="00976B54" w:rsidP="00976B54">
            <w:pPr>
              <w:rPr>
                <w:rFonts w:ascii="Times New Roman" w:eastAsia="等线" w:hAnsi="Times New Roman" w:cs="Times New Roman"/>
                <w:iCs/>
              </w:rPr>
            </w:pPr>
            <m:oMathPara>
              <m:oMathParaPr>
                <m:jc m:val="left"/>
              </m:oMathParaPr>
              <m:oMath>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iCs/>
                        <w:noProof/>
                      </w:rPr>
                      <m:t>O</m:t>
                    </m:r>
                  </m:e>
                  <m:sub>
                    <m:r>
                      <m:rPr>
                        <m:nor/>
                      </m:rPr>
                      <w:rPr>
                        <w:rFonts w:ascii="Times New Roman" w:eastAsia="等线" w:hAnsi="Times New Roman" w:cs="Times New Roman"/>
                        <w:iCs/>
                        <w:noProof/>
                      </w:rPr>
                      <m:t>2</m:t>
                    </m:r>
                  </m:sub>
                  <m:sup>
                    <m:r>
                      <m:rPr>
                        <m:nor/>
                      </m:rPr>
                      <w:rPr>
                        <w:rFonts w:ascii="Times New Roman" w:eastAsia="等线" w:hAnsi="Times New Roman" w:cs="Times New Roman"/>
                      </w:rPr>
                      <m:t>•</m:t>
                    </m:r>
                    <m:r>
                      <m:rPr>
                        <m:nor/>
                      </m:rPr>
                      <w:rPr>
                        <w:rFonts w:ascii="Times New Roman" w:eastAsia="等线" w:hAnsi="Times New Roman" w:cs="Times New Roman"/>
                        <w:iCs/>
                        <w:noProof/>
                      </w:rPr>
                      <m:t>-</m:t>
                    </m:r>
                  </m:sup>
                </m:sSubSup>
                <m:r>
                  <m:rPr>
                    <m:nor/>
                  </m:rPr>
                  <w:rPr>
                    <w:rFonts w:ascii="Times New Roman" w:eastAsia="等线" w:hAnsi="Times New Roman" w:cs="Times New Roman"/>
                    <w:iCs/>
                    <w:noProof/>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6628E3CC"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9</m:t>
                    </m:r>
                  </m:sub>
                </m:sSub>
                <m:r>
                  <m:rPr>
                    <m:nor/>
                  </m:rPr>
                  <w:rPr>
                    <w:rFonts w:ascii="Times New Roman" w:eastAsia="等线" w:hAnsi="Times New Roman" w:cs="Times New Roman"/>
                    <w:iCs/>
                  </w:rPr>
                  <m:t>=1.6×</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7F51F82" w14:textId="77777777" w:rsidTr="00D67424">
        <w:tc>
          <w:tcPr>
            <w:tcW w:w="1555" w:type="dxa"/>
          </w:tcPr>
          <w:p w14:paraId="2F9E4989"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R10</w:t>
            </w:r>
          </w:p>
        </w:tc>
        <w:tc>
          <w:tcPr>
            <w:tcW w:w="3975" w:type="dxa"/>
          </w:tcPr>
          <w:p w14:paraId="6677DA2B"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Cs/>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oMath>
            </m:oMathPara>
          </w:p>
        </w:tc>
        <w:tc>
          <w:tcPr>
            <w:tcW w:w="2766" w:type="dxa"/>
          </w:tcPr>
          <w:p w14:paraId="1EF995D0"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10</m:t>
                    </m:r>
                  </m:sub>
                </m:sSub>
                <m:r>
                  <m:rPr>
                    <m:nor/>
                  </m:rPr>
                  <w:rPr>
                    <w:rFonts w:ascii="Times New Roman" w:eastAsia="等线" w:hAnsi="Times New Roman" w:cs="Times New Roman"/>
                    <w:iCs/>
                  </w:rPr>
                  <m:t>=6.0×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7</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87EB3D7" w14:textId="77777777" w:rsidTr="00D67424">
        <w:tc>
          <w:tcPr>
            <w:tcW w:w="1555" w:type="dxa"/>
          </w:tcPr>
          <w:p w14:paraId="41C69AFD"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R11</w:t>
            </w:r>
          </w:p>
        </w:tc>
        <w:tc>
          <w:tcPr>
            <w:tcW w:w="3975" w:type="dxa"/>
          </w:tcPr>
          <w:p w14:paraId="7B34B0CD"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oMath>
            </m:oMathPara>
          </w:p>
        </w:tc>
        <w:tc>
          <w:tcPr>
            <w:tcW w:w="2766" w:type="dxa"/>
          </w:tcPr>
          <w:p w14:paraId="2F6FA0F5"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11</m:t>
                    </m:r>
                  </m:sub>
                </m:sSub>
                <m:r>
                  <m:rPr>
                    <m:nor/>
                  </m:rPr>
                  <w:rPr>
                    <w:rFonts w:ascii="Times New Roman" w:eastAsia="等线" w:hAnsi="Times New Roman" w:cs="Times New Roman"/>
                    <w:iCs/>
                  </w:rPr>
                  <m:t>=4.0×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9</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390B3DCD" w14:textId="77777777" w:rsidTr="00D67424">
        <w:tc>
          <w:tcPr>
            <w:tcW w:w="1555" w:type="dxa"/>
          </w:tcPr>
          <w:p w14:paraId="5FC61AF7"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R12</w:t>
            </w:r>
          </w:p>
        </w:tc>
        <w:tc>
          <w:tcPr>
            <w:tcW w:w="3975" w:type="dxa"/>
          </w:tcPr>
          <w:p w14:paraId="4E056A18" w14:textId="77777777" w:rsidR="00976B54" w:rsidRPr="00976B54" w:rsidRDefault="00976B54" w:rsidP="00976B54">
            <w:pPr>
              <w:rPr>
                <w:rFonts w:ascii="Times New Roman" w:eastAsia="等线" w:hAnsi="Times New Roman" w:cs="Times New Roman"/>
              </w:rPr>
            </w:pPr>
            <m:oMathPara>
              <m:oMathParaPr>
                <m:jc m:val="left"/>
              </m:oMathParaPr>
              <m:oMath>
                <m:sSubSup>
                  <m:sSubSupPr>
                    <m:ctrlPr>
                      <w:rPr>
                        <w:rFonts w:ascii="Cambria Math" w:eastAsia="等线" w:hAnsi="Cambria Math" w:cs="Times New Roman"/>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sSubSup>
                  <m:sSubSupPr>
                    <m:ctrlPr>
                      <w:rPr>
                        <w:rFonts w:ascii="Cambria Math" w:eastAsia="等线" w:hAnsi="Cambria Math" w:cs="Times New Roman"/>
                        <w:noProof/>
                      </w:rPr>
                    </m:ctrlPr>
                  </m:sSubSupPr>
                  <m:e>
                    <m:r>
                      <m:rPr>
                        <m:nor/>
                      </m:rPr>
                      <w:rPr>
                        <w:rFonts w:ascii="Times New Roman" w:eastAsia="等线" w:hAnsi="Times New Roman" w:cs="Times New Roman"/>
                        <w:iCs/>
                      </w:rPr>
                      <m:t>+</m:t>
                    </m:r>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noProof/>
                  </w:rPr>
                  <m:t>→</m:t>
                </m:r>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b>
                  <m:sSubPr>
                    <m:ctrlPr>
                      <w:rPr>
                        <w:rFonts w:ascii="Cambria Math" w:eastAsia="等线" w:hAnsi="Cambria Math" w:cs="Times New Roman"/>
                      </w:rPr>
                    </m:ctrlPr>
                  </m:sSubPr>
                  <m:e>
                    <m:r>
                      <m:rPr>
                        <m:nor/>
                      </m:rPr>
                      <w:rPr>
                        <w:rFonts w:ascii="Times New Roman" w:eastAsia="等线" w:hAnsi="Times New Roman" w:cs="Times New Roman"/>
                      </w:rPr>
                      <m:t>O</m:t>
                    </m:r>
                  </m:e>
                  <m:sub>
                    <m:r>
                      <m:rPr>
                        <m:nor/>
                      </m:rPr>
                      <w:rPr>
                        <w:rFonts w:ascii="Times New Roman" w:eastAsia="等线" w:hAnsi="Times New Roman" w:cs="Times New Roman"/>
                      </w:rPr>
                      <m:t>2</m:t>
                    </m:r>
                  </m:sub>
                </m:sSub>
              </m:oMath>
            </m:oMathPara>
          </w:p>
        </w:tc>
        <w:tc>
          <w:tcPr>
            <w:tcW w:w="2766" w:type="dxa"/>
          </w:tcPr>
          <w:p w14:paraId="40C3F7EE"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12</m:t>
                    </m:r>
                  </m:sub>
                </m:sSub>
                <m:r>
                  <m:rPr>
                    <m:nor/>
                  </m:rPr>
                  <w:rPr>
                    <w:rFonts w:ascii="Times New Roman" w:eastAsia="等线" w:hAnsi="Times New Roman" w:cs="Times New Roman"/>
                    <w:iCs/>
                  </w:rPr>
                  <m:t>=2.6×</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6</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7C8D040C" w14:textId="77777777" w:rsidTr="00D67424">
        <w:tc>
          <w:tcPr>
            <w:tcW w:w="1555" w:type="dxa"/>
          </w:tcPr>
          <w:p w14:paraId="7F4EC13A"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R13</w:t>
            </w:r>
          </w:p>
        </w:tc>
        <w:tc>
          <w:tcPr>
            <w:tcW w:w="3975" w:type="dxa"/>
          </w:tcPr>
          <w:p w14:paraId="0B57D385"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oMath>
            </m:oMathPara>
          </w:p>
        </w:tc>
        <w:tc>
          <w:tcPr>
            <w:tcW w:w="2766" w:type="dxa"/>
          </w:tcPr>
          <w:p w14:paraId="435A5C20"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13</m:t>
                    </m:r>
                  </m:sub>
                </m:sSub>
                <m:r>
                  <m:rPr>
                    <m:nor/>
                  </m:rPr>
                  <w:rPr>
                    <w:rFonts w:ascii="Times New Roman" w:eastAsia="等线" w:hAnsi="Times New Roman" w:cs="Times New Roman"/>
                    <w:iCs/>
                  </w:rPr>
                  <m:t>=1.0×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FB644B0" w14:textId="77777777" w:rsidTr="00D67424">
        <w:tc>
          <w:tcPr>
            <w:tcW w:w="1555" w:type="dxa"/>
          </w:tcPr>
          <w:p w14:paraId="48E14B0D"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R14</w:t>
            </w:r>
          </w:p>
        </w:tc>
        <w:tc>
          <w:tcPr>
            <w:tcW w:w="3975" w:type="dxa"/>
          </w:tcPr>
          <w:p w14:paraId="060913F5"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oMath>
            </m:oMathPara>
          </w:p>
        </w:tc>
        <w:tc>
          <w:tcPr>
            <w:tcW w:w="2766" w:type="dxa"/>
          </w:tcPr>
          <w:p w14:paraId="254F5680"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14</m:t>
                    </m:r>
                  </m:sub>
                </m:sSub>
                <m:r>
                  <m:rPr>
                    <m:nor/>
                  </m:rPr>
                  <w:rPr>
                    <w:rFonts w:ascii="Times New Roman" w:eastAsia="等线" w:hAnsi="Times New Roman" w:cs="Times New Roman"/>
                    <w:iCs/>
                  </w:rPr>
                  <m:t>=7.0×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9</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36FE3A9C" w14:textId="77777777" w:rsidTr="00D67424">
        <w:tc>
          <w:tcPr>
            <w:tcW w:w="1555" w:type="dxa"/>
          </w:tcPr>
          <w:p w14:paraId="3E760C1F"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highlight w:val="yellow"/>
              </w:rPr>
              <w:t>R15</w:t>
            </w:r>
          </w:p>
        </w:tc>
        <w:tc>
          <w:tcPr>
            <w:tcW w:w="3975" w:type="dxa"/>
          </w:tcPr>
          <w:p w14:paraId="51BBE896"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O</m:t>
                    </m:r>
                  </m:e>
                  <m:sub>
                    <m:r>
                      <m:rPr>
                        <m:nor/>
                      </m:rPr>
                      <w:rPr>
                        <w:rFonts w:ascii="Times New Roman" w:eastAsia="等线" w:hAnsi="Times New Roman" w:cs="Times New Roman"/>
                        <w:iCs/>
                        <w:noProof/>
                      </w:rPr>
                      <m:t>2</m:t>
                    </m:r>
                  </m:sub>
                  <m:sup>
                    <m:r>
                      <m:rPr>
                        <m:nor/>
                      </m:rPr>
                      <w:rPr>
                        <w:rFonts w:ascii="Times New Roman" w:eastAsia="等线" w:hAnsi="Times New Roman" w:cs="Times New Roman"/>
                      </w:rPr>
                      <m:t>•</m:t>
                    </m:r>
                    <m:r>
                      <m:rPr>
                        <m:nor/>
                      </m:rPr>
                      <w:rPr>
                        <w:rFonts w:ascii="Times New Roman" w:eastAsia="等线" w:hAnsi="Times New Roman" w:cs="Times New Roman"/>
                        <w:iCs/>
                        <w:noProof/>
                      </w:rPr>
                      <m:t>-</m:t>
                    </m:r>
                  </m:sup>
                </m:sSubSup>
                <m:r>
                  <m:rPr>
                    <m:nor/>
                  </m:rPr>
                  <w:rPr>
                    <w:rFonts w:ascii="Times New Roman" w:eastAsia="等线" w:hAnsi="Times New Roman" w:cs="Times New Roman"/>
                    <w:iCs/>
                    <w:noProof/>
                  </w:rPr>
                  <m:t>→</m:t>
                </m:r>
                <m:sSub>
                  <m:sSubPr>
                    <m:ctrlPr>
                      <w:rPr>
                        <w:rFonts w:ascii="Cambria Math" w:eastAsia="等线" w:hAnsi="Cambria Math" w:cs="Times New Roman"/>
                      </w:rPr>
                    </m:ctrlPr>
                  </m:sSubPr>
                  <m:e>
                    <m:r>
                      <m:rPr>
                        <m:nor/>
                      </m:rPr>
                      <w:rPr>
                        <w:rFonts w:ascii="Times New Roman" w:eastAsia="等线" w:hAnsi="Times New Roman" w:cs="Times New Roman"/>
                      </w:rPr>
                      <m:t>O</m:t>
                    </m:r>
                  </m:e>
                  <m:sub>
                    <m:r>
                      <m:rPr>
                        <m:nor/>
                      </m:rPr>
                      <w:rPr>
                        <w:rFonts w:ascii="Times New Roman" w:eastAsia="等线" w:hAnsi="Times New Roman" w:cs="Times New Roman"/>
                      </w:rPr>
                      <m:t>2</m:t>
                    </m:r>
                  </m:sub>
                </m:sSub>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30D6AED7"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15</m:t>
                    </m:r>
                  </m:sub>
                </m:sSub>
                <m:r>
                  <m:rPr>
                    <m:nor/>
                  </m:rPr>
                  <w:rPr>
                    <w:rFonts w:ascii="Times New Roman" w:eastAsia="等线" w:hAnsi="Times New Roman" w:cs="Times New Roman"/>
                    <w:iCs/>
                  </w:rPr>
                  <m:t>=7.0×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9</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049A9BC" w14:textId="77777777" w:rsidTr="00D67424">
        <w:tc>
          <w:tcPr>
            <w:tcW w:w="1555" w:type="dxa"/>
          </w:tcPr>
          <w:p w14:paraId="521B379B"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highlight w:val="yellow"/>
              </w:rPr>
              <w:t>R16</w:t>
            </w:r>
          </w:p>
        </w:tc>
        <w:tc>
          <w:tcPr>
            <w:tcW w:w="3975" w:type="dxa"/>
          </w:tcPr>
          <w:p w14:paraId="79311357"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Sup>
                  <m:sSubSupPr>
                    <m:ctrlPr>
                      <w:rPr>
                        <w:rFonts w:ascii="Cambria Math" w:eastAsia="等线" w:hAnsi="Cambria Math" w:cs="Times New Roman"/>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noProof/>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rPr>
                  <m:t>+</m:t>
                </m:r>
                <m:sSub>
                  <m:sSubPr>
                    <m:ctrlPr>
                      <w:rPr>
                        <w:rFonts w:ascii="Cambria Math" w:eastAsia="等线" w:hAnsi="Cambria Math" w:cs="Times New Roman"/>
                      </w:rPr>
                    </m:ctrlPr>
                  </m:sSubPr>
                  <m:e>
                    <m:r>
                      <m:rPr>
                        <m:nor/>
                      </m:rPr>
                      <w:rPr>
                        <w:rFonts w:ascii="Times New Roman" w:eastAsia="等线" w:hAnsi="Times New Roman" w:cs="Times New Roman"/>
                      </w:rPr>
                      <m:t>O</m:t>
                    </m:r>
                  </m:e>
                  <m:sub>
                    <m:r>
                      <m:rPr>
                        <m:nor/>
                      </m:rPr>
                      <w:rPr>
                        <w:rFonts w:ascii="Times New Roman" w:eastAsia="等线" w:hAnsi="Times New Roman" w:cs="Times New Roman"/>
                      </w:rPr>
                      <m:t>2</m:t>
                    </m:r>
                  </m:sub>
                </m:sSub>
              </m:oMath>
            </m:oMathPara>
          </w:p>
        </w:tc>
        <w:tc>
          <w:tcPr>
            <w:tcW w:w="2766" w:type="dxa"/>
          </w:tcPr>
          <w:p w14:paraId="6ABFEF3B"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16</m:t>
                    </m:r>
                  </m:sub>
                </m:sSub>
                <m:r>
                  <m:rPr>
                    <m:nor/>
                  </m:rPr>
                  <w:rPr>
                    <w:rFonts w:ascii="Times New Roman" w:eastAsia="等线" w:hAnsi="Times New Roman" w:cs="Times New Roman"/>
                    <w:iCs/>
                  </w:rPr>
                  <m:t>=6.6×</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9</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7E761A57" w14:textId="77777777" w:rsidTr="00D67424">
        <w:tc>
          <w:tcPr>
            <w:tcW w:w="1555" w:type="dxa"/>
          </w:tcPr>
          <w:p w14:paraId="05018271"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R17</w:t>
            </w:r>
          </w:p>
        </w:tc>
        <w:tc>
          <w:tcPr>
            <w:tcW w:w="3975" w:type="dxa"/>
          </w:tcPr>
          <w:p w14:paraId="25F5E72B" w14:textId="77777777" w:rsidR="00976B54" w:rsidRPr="00976B54" w:rsidRDefault="00976B54" w:rsidP="00976B54">
            <w:pPr>
              <w:rPr>
                <w:rFonts w:ascii="Times New Roman" w:eastAsia="等线" w:hAnsi="Times New Roman" w:cs="Times New Roman"/>
                <w:iCs/>
              </w:rPr>
            </w:pPr>
            <m:oMathPara>
              <m:oMathParaPr>
                <m:jc m:val="left"/>
              </m:oMathParaPr>
              <m:oMath>
                <m:sSubSup>
                  <m:sSubSupPr>
                    <m:ctrlPr>
                      <w:rPr>
                        <w:rFonts w:ascii="Cambria Math" w:eastAsia="等线" w:hAnsi="Cambria Math" w:cs="Times New Roman"/>
                        <w:iCs/>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noProof/>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iCs/>
                        <w:noProof/>
                      </w:rPr>
                      <m:t>O</m:t>
                    </m:r>
                  </m:e>
                  <m:sub>
                    <m:r>
                      <m:rPr>
                        <m:nor/>
                      </m:rPr>
                      <w:rPr>
                        <w:rFonts w:ascii="Times New Roman" w:eastAsia="等线" w:hAnsi="Times New Roman" w:cs="Times New Roman"/>
                        <w:iCs/>
                        <w:noProof/>
                      </w:rPr>
                      <m:t>2</m:t>
                    </m:r>
                  </m:sub>
                  <m:sup>
                    <m:r>
                      <m:rPr>
                        <m:nor/>
                      </m:rPr>
                      <w:rPr>
                        <w:rFonts w:ascii="Times New Roman" w:eastAsia="等线" w:hAnsi="Times New Roman" w:cs="Times New Roman"/>
                      </w:rPr>
                      <m:t>•</m:t>
                    </m:r>
                    <m:r>
                      <m:rPr>
                        <m:nor/>
                      </m:rPr>
                      <w:rPr>
                        <w:rFonts w:ascii="Times New Roman" w:eastAsia="等线" w:hAnsi="Times New Roman" w:cs="Times New Roman"/>
                        <w:iCs/>
                        <w:noProof/>
                      </w:rPr>
                      <m:t>-</m:t>
                    </m:r>
                  </m:sup>
                </m:sSubSup>
                <m:r>
                  <m:rPr>
                    <m:nor/>
                  </m:rPr>
                  <w:rPr>
                    <w:rFonts w:ascii="Times New Roman" w:eastAsia="等线" w:hAnsi="Times New Roman" w:cs="Times New Roman"/>
                    <w:iCs/>
                    <w:noProof/>
                  </w:rPr>
                  <m:t>→</m:t>
                </m:r>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bSup>
                  <m:sSubSupPr>
                    <m:ctrlPr>
                      <w:rPr>
                        <w:rFonts w:ascii="Cambria Math" w:eastAsia="等线" w:hAnsi="Cambria Math" w:cs="Times New Roman"/>
                        <w:iCs/>
                      </w:rPr>
                    </m:ctrlPr>
                  </m:sSubSupPr>
                  <m:e>
                    <m:r>
                      <m:rPr>
                        <m:nor/>
                      </m:rPr>
                      <w:rPr>
                        <w:rFonts w:ascii="Times New Roman" w:eastAsia="等线" w:hAnsi="Times New Roman" w:cs="Times New Roman"/>
                      </w:rPr>
                      <m:t>HO</m:t>
                    </m:r>
                  </m:e>
                  <m:sub>
                    <m:r>
                      <m:rPr>
                        <m:nor/>
                      </m:rPr>
                      <w:rPr>
                        <w:rFonts w:ascii="Times New Roman" w:eastAsia="等线" w:hAnsi="Times New Roman" w:cs="Times New Roman"/>
                      </w:rPr>
                      <m:t>2</m:t>
                    </m:r>
                  </m:sub>
                  <m:sup>
                    <m:r>
                      <m:rPr>
                        <m:nor/>
                      </m:rPr>
                      <w:rPr>
                        <w:rFonts w:ascii="Times New Roman" w:eastAsia="等线" w:hAnsi="Times New Roman" w:cs="Times New Roman"/>
                      </w:rPr>
                      <m:t>-</m:t>
                    </m:r>
                  </m:sup>
                </m:sSubSup>
              </m:oMath>
            </m:oMathPara>
          </w:p>
        </w:tc>
        <w:tc>
          <w:tcPr>
            <w:tcW w:w="2766" w:type="dxa"/>
          </w:tcPr>
          <w:p w14:paraId="65B22659"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17</m:t>
                    </m:r>
                  </m:sub>
                </m:sSub>
                <m:r>
                  <m:rPr>
                    <m:nor/>
                  </m:rPr>
                  <w:rPr>
                    <w:rFonts w:ascii="Times New Roman" w:eastAsia="等线" w:hAnsi="Times New Roman" w:cs="Times New Roman"/>
                    <w:iCs/>
                  </w:rPr>
                  <m:t>=9.7×</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7</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C35AB24" w14:textId="77777777" w:rsidTr="00D67424">
        <w:tc>
          <w:tcPr>
            <w:tcW w:w="1555" w:type="dxa"/>
          </w:tcPr>
          <w:p w14:paraId="13DD7F08"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R18</w:t>
            </w:r>
          </w:p>
        </w:tc>
        <w:tc>
          <w:tcPr>
            <w:tcW w:w="3975" w:type="dxa"/>
          </w:tcPr>
          <w:p w14:paraId="335F2076" w14:textId="77777777" w:rsidR="00976B54" w:rsidRPr="00976B54" w:rsidRDefault="00976B54" w:rsidP="00976B54">
            <w:pPr>
              <w:rPr>
                <w:rFonts w:ascii="Times New Roman" w:eastAsia="等线" w:hAnsi="Times New Roman" w:cs="Times New Roman"/>
              </w:rPr>
            </w:pPr>
            <m:oMathPara>
              <m:oMathParaPr>
                <m:jc m:val="left"/>
              </m:oMathParaPr>
              <m:oMath>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636D1E70"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18</m:t>
                    </m:r>
                  </m:sub>
                </m:sSub>
                <m:r>
                  <m:rPr>
                    <m:nor/>
                  </m:rPr>
                  <w:rPr>
                    <w:rFonts w:ascii="Times New Roman" w:eastAsia="等线" w:hAnsi="Times New Roman" w:cs="Times New Roman"/>
                    <w:iCs/>
                  </w:rPr>
                  <m:t>=3.0×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749BC263" w14:textId="77777777" w:rsidTr="00D67424">
        <w:tc>
          <w:tcPr>
            <w:tcW w:w="1555" w:type="dxa"/>
          </w:tcPr>
          <w:p w14:paraId="61F378F7"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R19</w:t>
            </w:r>
          </w:p>
        </w:tc>
        <w:tc>
          <w:tcPr>
            <w:tcW w:w="3975" w:type="dxa"/>
          </w:tcPr>
          <w:p w14:paraId="5474835B" w14:textId="77777777" w:rsidR="00976B54" w:rsidRPr="00976B54" w:rsidRDefault="00976B54" w:rsidP="00976B54">
            <w:pPr>
              <w:rPr>
                <w:rFonts w:ascii="Times New Roman" w:eastAsia="等线" w:hAnsi="Times New Roman" w:cs="Times New Roman"/>
              </w:rPr>
            </w:pPr>
            <m:oMathPara>
              <m:oMathParaPr>
                <m:jc m:val="left"/>
              </m:oMathParaPr>
              <m:oMath>
                <m:r>
                  <m:rPr>
                    <m:nor/>
                  </m:rPr>
                  <w:rPr>
                    <w:rFonts w:ascii="Times New Roman" w:eastAsia="等线" w:hAnsi="Times New Roman" w:cs="Times New Roman"/>
                    <w:noProof/>
                  </w:rPr>
                  <m:t>2</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O</m:t>
                    </m:r>
                  </m:e>
                  <m:sub>
                    <m:r>
                      <m:rPr>
                        <m:nor/>
                      </m:rPr>
                      <w:rPr>
                        <w:rFonts w:ascii="Times New Roman" w:eastAsia="等线" w:hAnsi="Times New Roman" w:cs="Times New Roman"/>
                        <w:iCs/>
                        <w:noProof/>
                      </w:rPr>
                      <m:t>2</m:t>
                    </m:r>
                  </m:sub>
                  <m:sup>
                    <m:r>
                      <m:rPr>
                        <m:nor/>
                      </m:rPr>
                      <w:rPr>
                        <w:rFonts w:ascii="Times New Roman" w:eastAsia="等线" w:hAnsi="Times New Roman" w:cs="Times New Roman"/>
                      </w:rPr>
                      <m:t>•</m:t>
                    </m:r>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r>
                  <m:rPr>
                    <m:nor/>
                  </m:rPr>
                  <w:rPr>
                    <w:rFonts w:ascii="Times New Roman" w:eastAsia="等线" w:hAnsi="Times New Roman" w:cs="Times New Roman"/>
                  </w:rPr>
                  <m:t>2</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noProof/>
                  </w:rPr>
                  <m:t>→</m:t>
                </m:r>
                <m:sSub>
                  <m:sSubPr>
                    <m:ctrlPr>
                      <w:rPr>
                        <w:rFonts w:ascii="Cambria Math" w:eastAsia="等线" w:hAnsi="Cambria Math" w:cs="Times New Roman"/>
                      </w:rPr>
                    </m:ctrlPr>
                  </m:sSubPr>
                  <m:e>
                    <m:r>
                      <m:rPr>
                        <m:nor/>
                      </m:rPr>
                      <w:rPr>
                        <w:rFonts w:ascii="Times New Roman" w:eastAsia="等线" w:hAnsi="Times New Roman" w:cs="Times New Roman"/>
                      </w:rPr>
                      <m:t>O</m:t>
                    </m:r>
                  </m:e>
                  <m:sub>
                    <m:r>
                      <m:rPr>
                        <m:nor/>
                      </m:rPr>
                      <w:rPr>
                        <w:rFonts w:ascii="Times New Roman" w:eastAsia="等线" w:hAnsi="Times New Roman" w:cs="Times New Roman"/>
                      </w:rPr>
                      <m:t>2</m:t>
                    </m:r>
                  </m:sub>
                </m:sSub>
                <m:r>
                  <m:rPr>
                    <m:nor/>
                  </m:rPr>
                  <w:rPr>
                    <w:rFonts w:ascii="Times New Roman" w:eastAsia="等线" w:hAnsi="Times New Roman" w:cs="Times New Roman"/>
                    <w:iCs/>
                  </w:rPr>
                  <m:t>+</m:t>
                </m:r>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+2</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14E01BEB"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m:rPr>
                        <m:sty m:val="p"/>
                      </m:rPr>
                      <w:rPr>
                        <w:rFonts w:ascii="Cambria Math" w:eastAsia="等线" w:hAnsi="Cambria Math" w:cs="Times New Roman"/>
                      </w:rPr>
                      <m:t>19</m:t>
                    </m:r>
                  </m:sub>
                </m:sSub>
                <m:r>
                  <m:rPr>
                    <m:nor/>
                  </m:rPr>
                  <w:rPr>
                    <w:rFonts w:ascii="Times New Roman" w:eastAsia="等线" w:hAnsi="Times New Roman" w:cs="Times New Roman"/>
                    <w:iCs/>
                  </w:rPr>
                  <m:t>=3.0×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E7D3FEC" w14:textId="77777777" w:rsidTr="00D67424">
        <w:tc>
          <w:tcPr>
            <w:tcW w:w="1555" w:type="dxa"/>
          </w:tcPr>
          <w:p w14:paraId="167D3CC3"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R20</w:t>
            </w:r>
          </w:p>
        </w:tc>
        <w:tc>
          <w:tcPr>
            <w:tcW w:w="3975" w:type="dxa"/>
          </w:tcPr>
          <w:p w14:paraId="5D90D4C9" w14:textId="77777777" w:rsidR="00976B54" w:rsidRPr="00976B54" w:rsidRDefault="00976B54" w:rsidP="00976B54">
            <w:pPr>
              <w:rPr>
                <w:rFonts w:ascii="Times New Roman" w:eastAsia="等线" w:hAnsi="Times New Roman" w:cs="Times New Roman"/>
              </w:rPr>
            </w:pPr>
            <m:oMathPara>
              <m:oMathParaPr>
                <m:jc m:val="left"/>
              </m:oMathParaPr>
              <m:oMath>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noProof/>
                  </w:rPr>
                  <m:t>→</m:t>
                </m:r>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18401BF5"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20</m:t>
                    </m:r>
                  </m:sub>
                </m:sSub>
                <m:r>
                  <m:rPr>
                    <m:nor/>
                  </m:rPr>
                  <w:rPr>
                    <w:rFonts w:ascii="Times New Roman" w:eastAsia="等线" w:hAnsi="Times New Roman" w:cs="Times New Roman"/>
                    <w:iCs/>
                  </w:rPr>
                  <m:t>=2.5×</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59912D9" w14:textId="77777777" w:rsidTr="00D67424">
        <w:tc>
          <w:tcPr>
            <w:tcW w:w="1555" w:type="dxa"/>
          </w:tcPr>
          <w:p w14:paraId="560A2A3B"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R21</w:t>
            </w:r>
          </w:p>
        </w:tc>
        <w:tc>
          <w:tcPr>
            <w:tcW w:w="3975" w:type="dxa"/>
          </w:tcPr>
          <w:p w14:paraId="5F03100B"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bSup>
                  <m:sSubSupPr>
                    <m:ctrlPr>
                      <w:rPr>
                        <w:rFonts w:ascii="Cambria Math" w:eastAsia="等线" w:hAnsi="Cambria Math" w:cs="Times New Roman"/>
                        <w:iCs/>
                      </w:rPr>
                    </m:ctrlPr>
                  </m:sSubSupPr>
                  <m:e>
                    <m:r>
                      <m:rPr>
                        <m:nor/>
                      </m:rPr>
                      <w:rPr>
                        <w:rFonts w:ascii="Times New Roman" w:eastAsia="等线" w:hAnsi="Times New Roman" w:cs="Times New Roman"/>
                      </w:rPr>
                      <m:t>HO</m:t>
                    </m:r>
                  </m:e>
                  <m:sub>
                    <m:r>
                      <m:rPr>
                        <m:nor/>
                      </m:rPr>
                      <w:rPr>
                        <w:rFonts w:ascii="Times New Roman" w:eastAsia="等线" w:hAnsi="Times New Roman" w:cs="Times New Roman"/>
                      </w:rPr>
                      <m:t>2</m:t>
                    </m:r>
                  </m:sub>
                  <m:sup>
                    <m:r>
                      <m:rPr>
                        <m:nor/>
                      </m:rPr>
                      <w:rPr>
                        <w:rFonts w:ascii="Times New Roman" w:eastAsia="等线" w:hAnsi="Times New Roman" w:cs="Times New Roman"/>
                      </w:rPr>
                      <m:t>-</m:t>
                    </m:r>
                  </m:sup>
                </m:sSubSup>
                <m:r>
                  <m:rPr>
                    <m:nor/>
                  </m:rPr>
                  <w:rPr>
                    <w:rFonts w:ascii="Times New Roman" w:eastAsia="等线" w:hAnsi="Times New Roman" w:cs="Times New Roman"/>
                    <w:iCs/>
                    <w:noProof/>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138B6472"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21</m:t>
                    </m:r>
                  </m:sub>
                </m:sSub>
                <m:r>
                  <m:rPr>
                    <m:nor/>
                  </m:rPr>
                  <w:rPr>
                    <w:rFonts w:ascii="Times New Roman" w:eastAsia="等线" w:hAnsi="Times New Roman" w:cs="Times New Roman"/>
                    <w:iCs/>
                  </w:rPr>
                  <m:t>=7.5×</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9</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2343E58C" w14:textId="77777777" w:rsidTr="00D67424">
        <w:tc>
          <w:tcPr>
            <w:tcW w:w="1555" w:type="dxa"/>
          </w:tcPr>
          <w:p w14:paraId="3C74F9D5"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R22</w:t>
            </w:r>
          </w:p>
        </w:tc>
        <w:tc>
          <w:tcPr>
            <w:tcW w:w="3975" w:type="dxa"/>
          </w:tcPr>
          <w:p w14:paraId="6EA1228A" w14:textId="77777777" w:rsidR="00976B54" w:rsidRPr="00976B54" w:rsidRDefault="00976B54" w:rsidP="00976B54">
            <w:pPr>
              <w:rPr>
                <w:rFonts w:ascii="Times New Roman" w:eastAsia="等线" w:hAnsi="Times New Roman" w:cs="Times New Roman"/>
                <w:iCs/>
              </w:rPr>
            </w:pPr>
            <m:oMathPara>
              <m:oMathParaPr>
                <m:jc m:val="left"/>
              </m:oMathParaPr>
              <m:oMath>
                <m:sSup>
                  <m:sSupPr>
                    <m:ctrlPr>
                      <w:rPr>
                        <w:rFonts w:ascii="Cambria Math" w:eastAsia="等线" w:hAnsi="Cambria Math" w:cs="Times New Roman"/>
                        <w:iCs/>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O</m:t>
                    </m:r>
                  </m:e>
                  <m:sup>
                    <m:r>
                      <m:rPr>
                        <m:nor/>
                      </m:rPr>
                      <w:rPr>
                        <w:rFonts w:ascii="Times New Roman" w:eastAsia="等线" w:hAnsi="Times New Roman" w:cs="Times New Roman"/>
                      </w:rPr>
                      <m:t>•</m:t>
                    </m:r>
                    <m:r>
                      <m:rPr>
                        <m:nor/>
                      </m:rPr>
                      <w:rPr>
                        <w:rFonts w:ascii="Times New Roman" w:eastAsia="等线" w:hAnsi="Times New Roman" w:cs="Times New Roman"/>
                        <w:iCs/>
                        <w:noProof/>
                      </w:rPr>
                      <m:t>-</m:t>
                    </m:r>
                  </m:sup>
                </m:sSup>
                <m:r>
                  <m:rPr>
                    <m:nor/>
                  </m:rPr>
                  <w:rPr>
                    <w:rFonts w:ascii="Times New Roman" w:eastAsia="等线" w:hAnsi="Times New Roman" w:cs="Times New Roman"/>
                    <w:iCs/>
                  </w:rPr>
                  <m:t>+</m:t>
                </m:r>
                <m:sSub>
                  <m:sSubPr>
                    <m:ctrlPr>
                      <w:rPr>
                        <w:rFonts w:ascii="Cambria Math" w:eastAsia="等线" w:hAnsi="Cambria Math" w:cs="Times New Roman"/>
                        <w:iCs/>
                        <w:noProof/>
                      </w:rPr>
                    </m:ctrlPr>
                  </m:sSubPr>
                  <m:e>
                    <m:r>
                      <m:rPr>
                        <m:nor/>
                      </m:rPr>
                      <w:rPr>
                        <w:rFonts w:ascii="Times New Roman" w:eastAsia="等线" w:hAnsi="Times New Roman" w:cs="Times New Roman"/>
                        <w:iCs/>
                        <w:noProof/>
                      </w:rPr>
                      <m:t>H</m:t>
                    </m:r>
                  </m:e>
                  <m:sub>
                    <m:r>
                      <m:rPr>
                        <m:nor/>
                      </m:rPr>
                      <w:rPr>
                        <w:rFonts w:ascii="Times New Roman" w:eastAsia="等线" w:hAnsi="Times New Roman" w:cs="Times New Roman"/>
                        <w:iCs/>
                        <w:noProof/>
                      </w:rPr>
                      <m:t>2</m:t>
                    </m:r>
                  </m:sub>
                </m:sSub>
                <m:r>
                  <m:rPr>
                    <m:nor/>
                  </m:rPr>
                  <w:rPr>
                    <w:rFonts w:ascii="Times New Roman" w:eastAsia="等线" w:hAnsi="Times New Roman" w:cs="Times New Roman"/>
                    <w:noProof/>
                  </w:rPr>
                  <m:t>O</m:t>
                </m:r>
              </m:oMath>
            </m:oMathPara>
          </w:p>
        </w:tc>
        <w:tc>
          <w:tcPr>
            <w:tcW w:w="2766" w:type="dxa"/>
          </w:tcPr>
          <w:p w14:paraId="36B6F0E2"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22</m:t>
                    </m:r>
                  </m:sub>
                </m:sSub>
                <m:r>
                  <m:rPr>
                    <m:nor/>
                  </m:rPr>
                  <w:rPr>
                    <w:rFonts w:ascii="Times New Roman" w:eastAsia="等线" w:hAnsi="Times New Roman" w:cs="Times New Roman"/>
                    <w:iCs/>
                  </w:rPr>
                  <m:t>=3.9×</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8</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779E9583" w14:textId="77777777" w:rsidTr="00D67424">
        <w:tc>
          <w:tcPr>
            <w:tcW w:w="1555" w:type="dxa"/>
          </w:tcPr>
          <w:p w14:paraId="7EC9DE5C"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R23</w:t>
            </w:r>
          </w:p>
        </w:tc>
        <w:tc>
          <w:tcPr>
            <w:tcW w:w="3975" w:type="dxa"/>
          </w:tcPr>
          <w:p w14:paraId="21645999" w14:textId="77777777" w:rsidR="00976B54" w:rsidRPr="00976B54" w:rsidRDefault="00976B54" w:rsidP="00976B54">
            <w:pPr>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r>
                  <m:rPr>
                    <m:nor/>
                  </m:rPr>
                  <w:rPr>
                    <w:rFonts w:ascii="Times New Roman" w:eastAsia="等线" w:hAnsi="Times New Roman" w:cs="Times New Roman"/>
                    <w:iCs/>
                    <w:noProof/>
                  </w:rPr>
                  <m:t>→</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sSub>
                  <m:sSubPr>
                    <m:ctrlPr>
                      <w:rPr>
                        <w:rFonts w:ascii="Cambria Math" w:eastAsia="等线" w:hAnsi="Cambria Math" w:cs="Times New Roman"/>
                        <w:iCs/>
                        <w:noProof/>
                      </w:rPr>
                    </m:ctrlPr>
                  </m:sSubPr>
                  <m:e>
                    <m:r>
                      <m:rPr>
                        <m:nor/>
                      </m:rPr>
                      <w:rPr>
                        <w:rFonts w:ascii="Times New Roman" w:eastAsia="等线" w:hAnsi="Times New Roman" w:cs="Times New Roman"/>
                        <w:iCs/>
                        <w:noProof/>
                      </w:rPr>
                      <m:t>H</m:t>
                    </m:r>
                  </m:e>
                  <m:sub>
                    <m:r>
                      <m:rPr>
                        <m:nor/>
                      </m:rPr>
                      <w:rPr>
                        <w:rFonts w:ascii="Times New Roman" w:eastAsia="等线" w:hAnsi="Times New Roman" w:cs="Times New Roman"/>
                        <w:iCs/>
                        <w:noProof/>
                      </w:rPr>
                      <m:t>2</m:t>
                    </m:r>
                  </m:sub>
                </m:sSub>
                <m:r>
                  <m:rPr>
                    <m:nor/>
                  </m:rPr>
                  <w:rPr>
                    <w:rFonts w:ascii="Times New Roman" w:eastAsia="等线" w:hAnsi="Times New Roman" w:cs="Times New Roman"/>
                    <w:noProof/>
                  </w:rPr>
                  <m:t>O</m:t>
                </m:r>
              </m:oMath>
            </m:oMathPara>
          </w:p>
        </w:tc>
        <w:tc>
          <w:tcPr>
            <w:tcW w:w="2766" w:type="dxa"/>
          </w:tcPr>
          <w:p w14:paraId="21CE04E5"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23</m:t>
                    </m:r>
                  </m:sub>
                </m:sSub>
                <m:r>
                  <m:rPr>
                    <m:nor/>
                  </m:rPr>
                  <w:rPr>
                    <w:rFonts w:ascii="Times New Roman" w:eastAsia="等线" w:hAnsi="Times New Roman" w:cs="Times New Roman"/>
                    <w:iCs/>
                  </w:rPr>
                  <m:t>=3.6×</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8</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44BEE68" w14:textId="77777777" w:rsidTr="00D67424">
        <w:tc>
          <w:tcPr>
            <w:tcW w:w="1555" w:type="dxa"/>
          </w:tcPr>
          <w:p w14:paraId="19DAB801"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R24</w:t>
            </w:r>
          </w:p>
        </w:tc>
        <w:tc>
          <w:tcPr>
            <w:tcW w:w="3975" w:type="dxa"/>
          </w:tcPr>
          <w:p w14:paraId="76D1CA1D"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rPr>
                  <m:t>+</m:t>
                </m:r>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noProof/>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6943ACE0"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24</m:t>
                    </m:r>
                  </m:sub>
                </m:sSub>
                <m:r>
                  <m:rPr>
                    <m:nor/>
                  </m:rPr>
                  <w:rPr>
                    <w:rFonts w:ascii="Times New Roman" w:eastAsia="等线" w:hAnsi="Times New Roman" w:cs="Times New Roman"/>
                    <w:iCs/>
                  </w:rPr>
                  <m:t>=1.1×</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3303F706" w14:textId="77777777" w:rsidTr="00D67424">
        <w:tc>
          <w:tcPr>
            <w:tcW w:w="1555" w:type="dxa"/>
          </w:tcPr>
          <w:p w14:paraId="5005EE3D"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R25</w:t>
            </w:r>
          </w:p>
        </w:tc>
        <w:tc>
          <w:tcPr>
            <w:tcW w:w="3975" w:type="dxa"/>
          </w:tcPr>
          <w:p w14:paraId="0E916790" w14:textId="77777777" w:rsidR="00976B54" w:rsidRPr="00976B54" w:rsidRDefault="00976B54" w:rsidP="00976B54">
            <w:pPr>
              <w:rPr>
                <w:rFonts w:ascii="Times New Roman" w:eastAsia="等线" w:hAnsi="Times New Roman" w:cs="Times New Roman"/>
              </w:rPr>
            </w:pPr>
            <m:oMathPara>
              <m:oMathParaPr>
                <m:jc m:val="left"/>
              </m:oMathParaPr>
              <m:oMath>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iCs/>
                      </w:rPr>
                      <m:t>+</m:t>
                    </m:r>
                  </m:sup>
                </m:sSup>
                <m:r>
                  <m:rPr>
                    <m:nor/>
                  </m:rPr>
                  <w:rPr>
                    <w:rFonts w:ascii="Times New Roman" w:eastAsia="等线" w:hAnsi="Times New Roman" w:cs="Times New Roman"/>
                    <w:iCs/>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oMath>
            </m:oMathPara>
          </w:p>
        </w:tc>
        <w:tc>
          <w:tcPr>
            <w:tcW w:w="2766" w:type="dxa"/>
          </w:tcPr>
          <w:p w14:paraId="7B3ECB23"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25</m:t>
                    </m:r>
                  </m:sub>
                </m:sSub>
                <m:r>
                  <m:rPr>
                    <m:nor/>
                  </m:rPr>
                  <w:rPr>
                    <w:rFonts w:ascii="Times New Roman" w:eastAsia="等线" w:hAnsi="Times New Roman" w:cs="Times New Roman"/>
                    <w:iCs/>
                  </w:rPr>
                  <m:t>=2.3×</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3E1F12CF" w14:textId="77777777" w:rsidTr="00D67424">
        <w:tc>
          <w:tcPr>
            <w:tcW w:w="1555" w:type="dxa"/>
          </w:tcPr>
          <w:p w14:paraId="3A287E04" w14:textId="77777777" w:rsidR="00976B54" w:rsidRPr="00976B54" w:rsidRDefault="00976B54" w:rsidP="00976B54">
            <w:pPr>
              <w:rPr>
                <w:rFonts w:ascii="Times New Roman" w:eastAsia="等线" w:hAnsi="Times New Roman" w:cs="Times New Roman"/>
                <w:i/>
                <w:iCs/>
              </w:rPr>
            </w:pPr>
            <w:r w:rsidRPr="00976B54">
              <w:rPr>
                <w:rFonts w:ascii="Times New Roman" w:eastAsia="等线" w:hAnsi="Times New Roman" w:cs="Times New Roman"/>
                <w:i/>
                <w:iCs/>
              </w:rPr>
              <w:t>R26</w:t>
            </w:r>
          </w:p>
        </w:tc>
        <w:tc>
          <w:tcPr>
            <w:tcW w:w="3975" w:type="dxa"/>
          </w:tcPr>
          <w:p w14:paraId="3E773B51" w14:textId="77777777" w:rsidR="00976B54" w:rsidRPr="00976B54" w:rsidRDefault="00976B54" w:rsidP="00976B54">
            <w:pPr>
              <w:rPr>
                <w:rFonts w:ascii="Times New Roman" w:eastAsia="等线" w:hAnsi="Times New Roman" w:cs="Times New Roman"/>
              </w:rPr>
            </w:pPr>
            <m:oMathPara>
              <m:oMathParaPr>
                <m:jc m:val="left"/>
              </m:oMathParaPr>
              <m:oMath>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7F2B606C" w14:textId="77777777" w:rsidR="00976B54" w:rsidRPr="00976B54" w:rsidRDefault="00976B54" w:rsidP="00976B54">
            <w:pPr>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26</m:t>
                    </m:r>
                  </m:sub>
                </m:sSub>
                <m:r>
                  <m:rPr>
                    <m:nor/>
                  </m:rPr>
                  <w:rPr>
                    <w:rFonts w:ascii="Times New Roman" w:eastAsia="等线" w:hAnsi="Times New Roman" w:cs="Times New Roman"/>
                    <w:iCs/>
                  </w:rPr>
                  <m:t>=1.9×</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272BD4BE" w14:textId="77777777" w:rsidTr="00D67424">
        <w:tc>
          <w:tcPr>
            <w:tcW w:w="1555" w:type="dxa"/>
          </w:tcPr>
          <w:p w14:paraId="4921678A" w14:textId="77777777" w:rsidR="00976B54" w:rsidRPr="00976B54" w:rsidRDefault="00976B54" w:rsidP="00976B54">
            <w:pPr>
              <w:jc w:val="left"/>
              <w:rPr>
                <w:rFonts w:ascii="Times New Roman" w:eastAsia="等线" w:hAnsi="Times New Roman" w:cs="Times New Roman"/>
                <w:i/>
                <w:iCs/>
              </w:rPr>
            </w:pPr>
            <w:r w:rsidRPr="00976B54">
              <w:rPr>
                <w:rFonts w:ascii="Times New Roman" w:eastAsia="等线" w:hAnsi="Times New Roman" w:cs="Times New Roman"/>
                <w:i/>
                <w:iCs/>
              </w:rPr>
              <w:t>R27</w:t>
            </w:r>
          </w:p>
        </w:tc>
        <w:tc>
          <w:tcPr>
            <w:tcW w:w="3975" w:type="dxa"/>
          </w:tcPr>
          <w:p w14:paraId="218DF8E5" w14:textId="77777777" w:rsidR="00976B54" w:rsidRPr="00976B54" w:rsidRDefault="00976B54" w:rsidP="00976B54">
            <w:pPr>
              <w:jc w:val="left"/>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noProof/>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5E9221E9"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27</m:t>
                    </m:r>
                  </m:sub>
                </m:sSub>
                <m:r>
                  <m:rPr>
                    <m:nor/>
                  </m:rPr>
                  <w:rPr>
                    <w:rFonts w:ascii="Times New Roman" w:eastAsia="等线" w:hAnsi="Times New Roman" w:cs="Times New Roman"/>
                    <w:iCs/>
                  </w:rPr>
                  <m:t>=1.0×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ADE5EC3" w14:textId="77777777" w:rsidTr="00D67424">
        <w:tc>
          <w:tcPr>
            <w:tcW w:w="1555" w:type="dxa"/>
          </w:tcPr>
          <w:p w14:paraId="578D427B" w14:textId="77777777" w:rsidR="00976B54" w:rsidRPr="00976B54" w:rsidRDefault="00976B54" w:rsidP="00976B54">
            <w:pPr>
              <w:jc w:val="left"/>
              <w:rPr>
                <w:rFonts w:ascii="Times New Roman" w:eastAsia="等线" w:hAnsi="Times New Roman" w:cs="Times New Roman"/>
                <w:i/>
                <w:iCs/>
              </w:rPr>
            </w:pPr>
            <w:r w:rsidRPr="00976B54">
              <w:rPr>
                <w:rFonts w:ascii="Times New Roman" w:eastAsia="等线" w:hAnsi="Times New Roman" w:cs="Times New Roman"/>
                <w:i/>
                <w:iCs/>
              </w:rPr>
              <w:t>R28</w:t>
            </w:r>
          </w:p>
        </w:tc>
        <w:tc>
          <w:tcPr>
            <w:tcW w:w="3975" w:type="dxa"/>
          </w:tcPr>
          <w:p w14:paraId="613C5122" w14:textId="77777777" w:rsidR="00976B54" w:rsidRPr="00976B54" w:rsidRDefault="00976B54" w:rsidP="00976B54">
            <w:pPr>
              <w:jc w:val="left"/>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iCs/>
                    <w:noProof/>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oMath>
            </m:oMathPara>
          </w:p>
        </w:tc>
        <w:tc>
          <w:tcPr>
            <w:tcW w:w="2766" w:type="dxa"/>
          </w:tcPr>
          <w:p w14:paraId="62016722"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28</m:t>
                    </m:r>
                  </m:sub>
                </m:sSub>
                <m:r>
                  <m:rPr>
                    <m:nor/>
                  </m:rPr>
                  <w:rPr>
                    <w:rFonts w:ascii="Times New Roman" w:eastAsia="等线" w:hAnsi="Times New Roman" w:cs="Times New Roman"/>
                    <w:iCs/>
                  </w:rPr>
                  <m:t>=9.0×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7</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27780F4A" w14:textId="77777777" w:rsidTr="00D67424">
        <w:tc>
          <w:tcPr>
            <w:tcW w:w="1555" w:type="dxa"/>
          </w:tcPr>
          <w:p w14:paraId="6FE64FC1" w14:textId="77777777" w:rsidR="00976B54" w:rsidRPr="00976B54" w:rsidRDefault="00976B54" w:rsidP="00976B54">
            <w:pPr>
              <w:jc w:val="left"/>
              <w:rPr>
                <w:rFonts w:ascii="Times New Roman" w:eastAsia="等线" w:hAnsi="Times New Roman" w:cs="Times New Roman"/>
                <w:i/>
                <w:iCs/>
              </w:rPr>
            </w:pPr>
            <w:r w:rsidRPr="00976B54">
              <w:rPr>
                <w:rFonts w:ascii="Times New Roman" w:eastAsia="等线" w:hAnsi="Times New Roman" w:cs="Times New Roman"/>
                <w:i/>
                <w:iCs/>
              </w:rPr>
              <w:t>R29</w:t>
            </w:r>
          </w:p>
        </w:tc>
        <w:tc>
          <w:tcPr>
            <w:tcW w:w="3975" w:type="dxa"/>
          </w:tcPr>
          <w:p w14:paraId="718E951F" w14:textId="77777777" w:rsidR="00976B54" w:rsidRPr="00976B54" w:rsidRDefault="00976B54" w:rsidP="00976B54">
            <w:pPr>
              <w:jc w:val="left"/>
              <w:rPr>
                <w:rFonts w:ascii="Times New Roman" w:eastAsia="等线" w:hAnsi="Times New Roman" w:cs="Times New Roman"/>
              </w:rPr>
            </w:pPr>
            <m:oMathPara>
              <m:oMathParaPr>
                <m:jc m:val="left"/>
              </m:oMathParaPr>
              <m:oMath>
                <m:sSubSup>
                  <m:sSubSupPr>
                    <m:ctrlPr>
                      <w:rPr>
                        <w:rFonts w:ascii="Cambria Math" w:eastAsia="等线" w:hAnsi="Cambria Math" w:cs="Times New Roman"/>
                        <w:i/>
                        <w:iCs/>
                        <w:noProof/>
                      </w:rPr>
                    </m:ctrlPr>
                  </m:sSubSupPr>
                  <m:e>
                    <m:r>
                      <m:rPr>
                        <m:nor/>
                      </m:rPr>
                      <w:rPr>
                        <w:rFonts w:ascii="Times New Roman" w:eastAsia="等线" w:hAnsi="Times New Roman" w:cs="Times New Roman"/>
                        <w:iCs/>
                        <w:noProof/>
                      </w:rPr>
                      <m:t>e</m:t>
                    </m:r>
                  </m:e>
                  <m:sub>
                    <m:r>
                      <m:rPr>
                        <m:nor/>
                      </m:rPr>
                      <w:rPr>
                        <w:rFonts w:ascii="Times New Roman" w:eastAsia="等线" w:hAnsi="Times New Roman" w:cs="Times New Roman"/>
                        <w:iCs/>
                        <w:noProof/>
                      </w:rPr>
                      <m:t>aq</m:t>
                    </m:r>
                  </m:sub>
                  <m:sup>
                    <m:r>
                      <m:rPr>
                        <m:nor/>
                      </m:rPr>
                      <w:rPr>
                        <w:rFonts w:ascii="Times New Roman" w:eastAsia="等线" w:hAnsi="Times New Roman" w:cs="Times New Roman"/>
                        <w:iCs/>
                        <w:noProof/>
                      </w:rPr>
                      <m:t>-</m:t>
                    </m:r>
                  </m:sup>
                </m:sSubSup>
                <m:r>
                  <m:rPr>
                    <m:nor/>
                  </m:rPr>
                  <w:rPr>
                    <w:rFonts w:ascii="Times New Roman" w:eastAsia="等线" w:hAnsi="Times New Roman" w:cs="Times New Roman"/>
                    <w:iCs/>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noProof/>
                      </w:rPr>
                      <m:t>HO</m:t>
                    </m:r>
                  </m:e>
                  <m:sub>
                    <m:r>
                      <m:rPr>
                        <m:nor/>
                      </m:rPr>
                      <w:rPr>
                        <w:rFonts w:ascii="Times New Roman" w:eastAsia="等线" w:hAnsi="Times New Roman" w:cs="Times New Roman"/>
                        <w:noProof/>
                      </w:rPr>
                      <m:t>2</m:t>
                    </m:r>
                  </m:sub>
                  <m:sup>
                    <m:r>
                      <m:rPr>
                        <m:nor/>
                      </m:rPr>
                      <w:rPr>
                        <w:rFonts w:ascii="Times New Roman" w:eastAsia="等线" w:hAnsi="Times New Roman" w:cs="Times New Roman"/>
                      </w:rPr>
                      <m:t>-</m:t>
                    </m:r>
                  </m:sup>
                </m:sSubSup>
                <m:r>
                  <m:rPr>
                    <m:nor/>
                  </m:rPr>
                  <w:rPr>
                    <w:rFonts w:ascii="Times New Roman" w:eastAsia="等线" w:hAnsi="Times New Roman" w:cs="Times New Roman"/>
                    <w:iCs/>
                  </w:rPr>
                  <m:t>+</m:t>
                </m:r>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r>
                  <m:rPr>
                    <m:nor/>
                  </m:rPr>
                  <w:rPr>
                    <w:rFonts w:ascii="Times New Roman" w:eastAsia="等线" w:hAnsi="Times New Roman" w:cs="Times New Roman"/>
                    <w:iCs/>
                    <w:noProof/>
                  </w:rPr>
                  <m:t>→2</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r>
                  <m:rPr>
                    <m:nor/>
                  </m:rPr>
                  <w:rPr>
                    <w:rFonts w:ascii="Times New Roman" w:eastAsia="等线" w:hAnsi="Times New Roman" w:cs="Times New Roman"/>
                    <w:iCs/>
                  </w:rPr>
                  <m:t>+</m:t>
                </m:r>
                <m:sSup>
                  <m:sSupPr>
                    <m:ctrlPr>
                      <w:rPr>
                        <w:rFonts w:ascii="Cambria Math" w:eastAsia="等线" w:hAnsi="Cambria Math" w:cs="Times New Roman"/>
                        <w:iCs/>
                        <w:noProof/>
                      </w:rPr>
                    </m:ctrlPr>
                  </m:sSupPr>
                  <m:e>
                    <m:r>
                      <m:rPr>
                        <m:nor/>
                      </m:rPr>
                      <w:rPr>
                        <w:rFonts w:ascii="Times New Roman" w:eastAsia="等线" w:hAnsi="Times New Roman" w:cs="Times New Roman"/>
                        <w:noProof/>
                      </w:rPr>
                      <m:t>HO</m:t>
                    </m:r>
                  </m:e>
                  <m:sup>
                    <m:r>
                      <m:rPr>
                        <m:nor/>
                      </m:rPr>
                      <w:rPr>
                        <w:rFonts w:ascii="Times New Roman" w:eastAsia="等线" w:hAnsi="Times New Roman" w:cs="Times New Roman"/>
                      </w:rPr>
                      <m:t>•</m:t>
                    </m:r>
                  </m:sup>
                </m:sSup>
              </m:oMath>
            </m:oMathPara>
          </w:p>
        </w:tc>
        <w:tc>
          <w:tcPr>
            <w:tcW w:w="2766" w:type="dxa"/>
          </w:tcPr>
          <w:p w14:paraId="05FBC9C4"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29</m:t>
                    </m:r>
                  </m:sub>
                </m:sSub>
                <m:r>
                  <m:rPr>
                    <m:nor/>
                  </m:rPr>
                  <w:rPr>
                    <w:rFonts w:ascii="Times New Roman" w:eastAsia="等线" w:hAnsi="Times New Roman" w:cs="Times New Roman"/>
                    <w:iCs/>
                  </w:rPr>
                  <m:t>=3.5×</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9</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61486C6C" w14:textId="77777777" w:rsidTr="00D67424">
        <w:tc>
          <w:tcPr>
            <w:tcW w:w="1555" w:type="dxa"/>
          </w:tcPr>
          <w:p w14:paraId="43EF4E5E" w14:textId="77777777" w:rsidR="00976B54" w:rsidRPr="00976B54" w:rsidRDefault="00976B54" w:rsidP="00976B54">
            <w:pPr>
              <w:jc w:val="left"/>
              <w:rPr>
                <w:rFonts w:ascii="Times New Roman" w:eastAsia="等线" w:hAnsi="Times New Roman" w:cs="Times New Roman"/>
                <w:i/>
                <w:iCs/>
              </w:rPr>
            </w:pPr>
            <w:r w:rsidRPr="00976B54">
              <w:rPr>
                <w:rFonts w:ascii="Times New Roman" w:eastAsia="等线" w:hAnsi="Times New Roman" w:cs="Times New Roman"/>
                <w:i/>
                <w:iCs/>
              </w:rPr>
              <w:t>R30</w:t>
            </w:r>
          </w:p>
        </w:tc>
        <w:tc>
          <w:tcPr>
            <w:tcW w:w="3975" w:type="dxa"/>
          </w:tcPr>
          <w:p w14:paraId="4E9E46BC" w14:textId="77777777" w:rsidR="00976B54" w:rsidRPr="00976B54" w:rsidRDefault="00976B54" w:rsidP="00976B54">
            <w:pPr>
              <w:jc w:val="left"/>
              <w:rPr>
                <w:rFonts w:ascii="Times New Roman" w:eastAsia="等线" w:hAnsi="Times New Roman" w:cs="Times New Roman"/>
              </w:rPr>
            </w:pPr>
            <m:oMathPara>
              <m:oMathParaPr>
                <m:jc m:val="left"/>
              </m:oMathParaPr>
              <m:oMath>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rPr>
                      <m:t>•</m:t>
                    </m:r>
                  </m:sup>
                </m:sSup>
                <m:r>
                  <m:rPr>
                    <m:nor/>
                  </m:rPr>
                  <w:rPr>
                    <w:rFonts w:ascii="Times New Roman" w:eastAsia="等线" w:hAnsi="Times New Roman" w:cs="Times New Roman"/>
                    <w:noProof/>
                  </w:rPr>
                  <m:t>+</m:t>
                </m:r>
                <m:sSubSup>
                  <m:sSubSupPr>
                    <m:ctrlPr>
                      <w:rPr>
                        <w:rFonts w:ascii="Cambria Math" w:eastAsia="等线" w:hAnsi="Cambria Math" w:cs="Times New Roman"/>
                        <w:iCs/>
                        <w:noProof/>
                      </w:rPr>
                    </m:ctrlPr>
                  </m:sSubSupPr>
                  <m:e>
                    <m:r>
                      <m:rPr>
                        <m:nor/>
                      </m:rPr>
                      <w:rPr>
                        <w:rFonts w:ascii="Times New Roman" w:eastAsia="等线" w:hAnsi="Times New Roman" w:cs="Times New Roman"/>
                        <w:iCs/>
                        <w:noProof/>
                      </w:rPr>
                      <m:t>O</m:t>
                    </m:r>
                  </m:e>
                  <m:sub>
                    <m:r>
                      <m:rPr>
                        <m:nor/>
                      </m:rPr>
                      <w:rPr>
                        <w:rFonts w:ascii="Times New Roman" w:eastAsia="等线" w:hAnsi="Times New Roman" w:cs="Times New Roman"/>
                        <w:iCs/>
                        <w:noProof/>
                      </w:rPr>
                      <m:t>2</m:t>
                    </m:r>
                  </m:sub>
                  <m:sup>
                    <m:r>
                      <m:rPr>
                        <m:nor/>
                      </m:rPr>
                      <w:rPr>
                        <w:rFonts w:ascii="Times New Roman" w:eastAsia="等线" w:hAnsi="Times New Roman" w:cs="Times New Roman"/>
                      </w:rPr>
                      <m:t>•</m:t>
                    </m:r>
                    <m:r>
                      <m:rPr>
                        <m:nor/>
                      </m:rPr>
                      <w:rPr>
                        <w:rFonts w:ascii="Times New Roman" w:eastAsia="等线" w:hAnsi="Times New Roman" w:cs="Times New Roman"/>
                        <w:iCs/>
                        <w:noProof/>
                      </w:rPr>
                      <m:t>-</m:t>
                    </m:r>
                  </m:sup>
                </m:sSubSup>
                <m:r>
                  <m:rPr>
                    <m:nor/>
                  </m:rPr>
                  <w:rPr>
                    <w:rFonts w:ascii="Times New Roman" w:eastAsia="等线" w:hAnsi="Times New Roman" w:cs="Times New Roman"/>
                    <w:iCs/>
                    <w:noProof/>
                  </w:rPr>
                  <m:t>→</m:t>
                </m:r>
                <m:sSubSup>
                  <m:sSubSupPr>
                    <m:ctrlPr>
                      <w:rPr>
                        <w:rFonts w:ascii="Cambria Math" w:eastAsia="等线" w:hAnsi="Cambria Math" w:cs="Times New Roman"/>
                        <w:iCs/>
                      </w:rPr>
                    </m:ctrlPr>
                  </m:sSubSupPr>
                  <m:e>
                    <m:r>
                      <m:rPr>
                        <m:nor/>
                      </m:rPr>
                      <w:rPr>
                        <w:rFonts w:ascii="Times New Roman" w:eastAsia="等线" w:hAnsi="Times New Roman" w:cs="Times New Roman"/>
                      </w:rPr>
                      <m:t>HO</m:t>
                    </m:r>
                  </m:e>
                  <m:sub>
                    <m:r>
                      <m:rPr>
                        <m:nor/>
                      </m:rPr>
                      <w:rPr>
                        <w:rFonts w:ascii="Times New Roman" w:eastAsia="等线" w:hAnsi="Times New Roman" w:cs="Times New Roman"/>
                      </w:rPr>
                      <m:t>2</m:t>
                    </m:r>
                  </m:sub>
                  <m:sup>
                    <m:r>
                      <m:rPr>
                        <m:nor/>
                      </m:rPr>
                      <w:rPr>
                        <w:rFonts w:ascii="Times New Roman" w:eastAsia="等线" w:hAnsi="Times New Roman" w:cs="Times New Roman"/>
                      </w:rPr>
                      <m:t>-</m:t>
                    </m:r>
                  </m:sup>
                </m:sSubSup>
              </m:oMath>
            </m:oMathPara>
          </w:p>
        </w:tc>
        <w:tc>
          <w:tcPr>
            <w:tcW w:w="2766" w:type="dxa"/>
          </w:tcPr>
          <w:p w14:paraId="290C8B4A"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r>
                      <w:rPr>
                        <w:rFonts w:ascii="Cambria Math" w:eastAsia="等线" w:hAnsi="Cambria Math" w:cs="Times New Roman"/>
                      </w:rPr>
                      <m:t>30</m:t>
                    </m:r>
                  </m:sub>
                </m:sSub>
                <m:r>
                  <m:rPr>
                    <m:nor/>
                  </m:rPr>
                  <w:rPr>
                    <w:rFonts w:ascii="Times New Roman" w:eastAsia="等线" w:hAnsi="Times New Roman" w:cs="Times New Roman"/>
                    <w:iCs/>
                  </w:rPr>
                  <m:t>=2.0×</m:t>
                </m:r>
                <m:sSup>
                  <m:sSupPr>
                    <m:ctrlPr>
                      <w:rPr>
                        <w:rFonts w:ascii="Cambria Math" w:eastAsia="等线" w:hAnsi="Cambria Math" w:cs="Times New Roman"/>
                        <w:iCs/>
                      </w:rPr>
                    </m:ctrlPr>
                  </m:sSupPr>
                  <m:e>
                    <m:r>
                      <m:rPr>
                        <m:nor/>
                      </m:rPr>
                      <w:rPr>
                        <w:rFonts w:ascii="Times New Roman" w:eastAsia="等线" w:hAnsi="Times New Roman" w:cs="Times New Roman"/>
                        <w:iCs/>
                      </w:rPr>
                      <m:t>10</m:t>
                    </m:r>
                  </m:e>
                  <m:sup>
                    <m:r>
                      <w:rPr>
                        <w:rFonts w:ascii="Cambria Math" w:eastAsia="等线" w:hAnsi="Cambria Math" w:cs="Times New Roman"/>
                      </w:rPr>
                      <m:t>10</m:t>
                    </m:r>
                  </m:sup>
                </m:sSup>
                <m:sSup>
                  <m:sSupPr>
                    <m:ctrlPr>
                      <w:rPr>
                        <w:rFonts w:ascii="Cambria Math" w:eastAsia="等线" w:hAnsi="Cambria Math" w:cs="Times New Roman"/>
                        <w:iCs/>
                      </w:rPr>
                    </m:ctrlPr>
                  </m:sSupPr>
                  <m:e>
                    <m:r>
                      <m:rPr>
                        <m:sty m:val="p"/>
                      </m:rPr>
                      <w:rPr>
                        <w:rFonts w:ascii="Cambria Math" w:eastAsia="等线" w:hAnsi="Cambria Math" w:cs="Times New Roman"/>
                      </w:rPr>
                      <m:t>M</m:t>
                    </m:r>
                  </m:e>
                  <m:sup>
                    <m:r>
                      <m:rPr>
                        <m:sty m:val="p"/>
                      </m:rPr>
                      <w:rPr>
                        <w:rFonts w:ascii="Cambria Math" w:eastAsia="等线" w:hAnsi="Cambria Math" w:cs="Times New Roman"/>
                      </w:rPr>
                      <m:t>-1</m:t>
                    </m:r>
                  </m:sup>
                </m:sSup>
                <m:sSup>
                  <m:sSupPr>
                    <m:ctrlPr>
                      <w:rPr>
                        <w:rFonts w:ascii="Cambria Math" w:eastAsia="等线" w:hAnsi="Cambria Math" w:cs="Times New Roman"/>
                        <w:iCs/>
                      </w:rPr>
                    </m:ctrlPr>
                  </m:sSupPr>
                  <m:e>
                    <m:r>
                      <m:rPr>
                        <m:sty m:val="p"/>
                      </m:rPr>
                      <w:rPr>
                        <w:rFonts w:ascii="Cambria Math" w:eastAsia="等线" w:hAnsi="Cambria Math" w:cs="Times New Roman"/>
                      </w:rPr>
                      <m:t>s</m:t>
                    </m:r>
                  </m:e>
                  <m:sup>
                    <m:r>
                      <m:rPr>
                        <m:sty m:val="p"/>
                      </m:rPr>
                      <w:rPr>
                        <w:rFonts w:ascii="Cambria Math" w:eastAsia="等线" w:hAnsi="Cambria Math" w:cs="Times New Roman"/>
                      </w:rPr>
                      <m:t>-1</m:t>
                    </m:r>
                  </m:sup>
                </m:sSup>
              </m:oMath>
            </m:oMathPara>
          </w:p>
        </w:tc>
      </w:tr>
      <w:tr w:rsidR="00976B54" w:rsidRPr="00976B54" w14:paraId="3965EF7F" w14:textId="77777777" w:rsidTr="00D67424">
        <w:tc>
          <w:tcPr>
            <w:tcW w:w="1555" w:type="dxa"/>
          </w:tcPr>
          <w:p w14:paraId="32746392" w14:textId="77777777" w:rsidR="00976B54" w:rsidRPr="00976B54" w:rsidRDefault="00976B54" w:rsidP="00976B54">
            <w:pPr>
              <w:jc w:val="left"/>
              <w:rPr>
                <w:rFonts w:ascii="Times New Roman" w:eastAsia="等线" w:hAnsi="Times New Roman" w:cs="Times New Roman"/>
                <w:i/>
                <w:iCs/>
              </w:rPr>
            </w:pPr>
            <w:r w:rsidRPr="00976B54">
              <w:rPr>
                <w:rFonts w:ascii="Times New Roman" w:eastAsia="等线" w:hAnsi="Times New Roman" w:cs="Times New Roman"/>
                <w:i/>
                <w:iCs/>
              </w:rPr>
              <w:t>R31</w:t>
            </w:r>
          </w:p>
        </w:tc>
        <w:tc>
          <w:tcPr>
            <w:tcW w:w="3975" w:type="dxa"/>
          </w:tcPr>
          <w:p w14:paraId="361CA6F1"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O↔</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iCs/>
                      </w:rPr>
                      <m:t>+</m:t>
                    </m:r>
                  </m:sup>
                </m:sSup>
                <m:r>
                  <m:rPr>
                    <m:nor/>
                  </m:rPr>
                  <w:rPr>
                    <w:rFonts w:ascii="Times New Roman" w:eastAsia="等线" w:hAnsi="Times New Roman" w:cs="Times New Roman"/>
                    <w:iCs/>
                  </w:rPr>
                  <m:t>+</m:t>
                </m:r>
                <m:sSup>
                  <m:sSupPr>
                    <m:ctrlPr>
                      <w:rPr>
                        <w:rFonts w:ascii="Cambria Math" w:eastAsia="等线" w:hAnsi="Cambria Math" w:cs="Times New Roman"/>
                        <w:iCs/>
                      </w:rPr>
                    </m:ctrlPr>
                  </m:sSupPr>
                  <m:e>
                    <m:r>
                      <m:rPr>
                        <m:nor/>
                      </m:rPr>
                      <w:rPr>
                        <w:rFonts w:ascii="Times New Roman" w:eastAsia="等线" w:hAnsi="Times New Roman" w:cs="Times New Roman"/>
                      </w:rPr>
                      <m:t>HO</m:t>
                    </m:r>
                  </m:e>
                  <m:sup>
                    <m:r>
                      <m:rPr>
                        <m:nor/>
                      </m:rPr>
                      <w:rPr>
                        <w:rFonts w:ascii="Times New Roman" w:eastAsia="等线" w:hAnsi="Times New Roman" w:cs="Times New Roman"/>
                      </w:rPr>
                      <m:t>-</m:t>
                    </m:r>
                  </m:sup>
                </m:sSup>
              </m:oMath>
            </m:oMathPara>
          </w:p>
        </w:tc>
        <w:tc>
          <w:tcPr>
            <w:tcW w:w="2766" w:type="dxa"/>
          </w:tcPr>
          <w:p w14:paraId="043D294C"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sSub>
                      <m:sSubPr>
                        <m:ctrlPr>
                          <w:rPr>
                            <w:rFonts w:ascii="Cambria Math" w:eastAsia="等线" w:hAnsi="Cambria Math" w:cs="Times New Roman"/>
                            <w:noProof/>
                          </w:rPr>
                        </m:ctrlPr>
                      </m:sSubPr>
                      <m:e>
                        <m:r>
                          <m:rPr>
                            <m:nor/>
                          </m:rPr>
                          <w:rPr>
                            <w:rFonts w:ascii="Times New Roman" w:eastAsia="等线" w:hAnsi="Times New Roman" w:cs="Times New Roman"/>
                            <w:noProof/>
                          </w:rPr>
                          <m:t>H</m:t>
                        </m:r>
                      </m:e>
                      <m:sub>
                        <m:r>
                          <m:rPr>
                            <m:nor/>
                          </m:rPr>
                          <w:rPr>
                            <w:rFonts w:ascii="Times New Roman" w:eastAsia="等线" w:hAnsi="Times New Roman" w:cs="Times New Roman"/>
                            <w:noProof/>
                          </w:rPr>
                          <m:t>2</m:t>
                        </m:r>
                      </m:sub>
                    </m:sSub>
                    <m:r>
                      <m:rPr>
                        <m:nor/>
                      </m:rPr>
                      <w:rPr>
                        <w:rFonts w:ascii="Times New Roman" w:eastAsia="等线" w:hAnsi="Times New Roman" w:cs="Times New Roman"/>
                        <w:noProof/>
                      </w:rPr>
                      <m:t>0</m:t>
                    </m:r>
                  </m:sub>
                </m:sSub>
                <m:r>
                  <m:rPr>
                    <m:nor/>
                  </m:rPr>
                  <w:rPr>
                    <w:rFonts w:ascii="Times New Roman" w:eastAsia="等线" w:hAnsi="Times New Roman" w:cs="Times New Roman"/>
                    <w:iCs/>
                  </w:rPr>
                  <m:t>=</m:t>
                </m:r>
                <m:sSup>
                  <m:sSupPr>
                    <m:ctrlPr>
                      <w:rPr>
                        <w:rFonts w:ascii="Cambria Math" w:eastAsia="等线" w:hAnsi="Cambria Math" w:cs="Times New Roman"/>
                        <w:i/>
                        <w:iCs/>
                      </w:rPr>
                    </m:ctrlPr>
                  </m:sSupPr>
                  <m:e>
                    <m:r>
                      <w:rPr>
                        <w:rFonts w:ascii="Cambria Math" w:eastAsia="等线" w:hAnsi="Cambria Math" w:cs="Times New Roman"/>
                      </w:rPr>
                      <m:t>10</m:t>
                    </m:r>
                  </m:e>
                  <m:sup>
                    <m:r>
                      <w:rPr>
                        <w:rFonts w:ascii="Cambria Math" w:eastAsia="等线" w:hAnsi="Cambria Math" w:cs="Times New Roman"/>
                      </w:rPr>
                      <m:t>-14</m:t>
                    </m:r>
                  </m:sup>
                </m:sSup>
              </m:oMath>
            </m:oMathPara>
          </w:p>
        </w:tc>
      </w:tr>
      <w:tr w:rsidR="00976B54" w:rsidRPr="00976B54" w14:paraId="4936A0AB" w14:textId="77777777" w:rsidTr="00D67424">
        <w:tc>
          <w:tcPr>
            <w:tcW w:w="1555" w:type="dxa"/>
          </w:tcPr>
          <w:p w14:paraId="16A1BF65" w14:textId="77777777" w:rsidR="00976B54" w:rsidRPr="00976B54" w:rsidRDefault="00976B54" w:rsidP="00976B54">
            <w:pPr>
              <w:jc w:val="left"/>
              <w:rPr>
                <w:rFonts w:ascii="Times New Roman" w:eastAsia="等线" w:hAnsi="Times New Roman" w:cs="Times New Roman"/>
                <w:i/>
                <w:iCs/>
              </w:rPr>
            </w:pPr>
            <w:r w:rsidRPr="00976B54">
              <w:rPr>
                <w:rFonts w:ascii="Times New Roman" w:eastAsia="等线" w:hAnsi="Times New Roman" w:cs="Times New Roman"/>
                <w:i/>
                <w:iCs/>
              </w:rPr>
              <w:t>R32</w:t>
            </w:r>
          </w:p>
        </w:tc>
        <w:tc>
          <w:tcPr>
            <w:tcW w:w="3975" w:type="dxa"/>
          </w:tcPr>
          <w:p w14:paraId="56383A84"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r>
                  <m:rPr>
                    <m:nor/>
                  </m:rPr>
                  <w:rPr>
                    <w:rFonts w:ascii="Times New Roman" w:eastAsia="等线" w:hAnsi="Times New Roman" w:cs="Times New Roman"/>
                    <w:noProof/>
                  </w:rPr>
                  <m:t>↔</m:t>
                </m:r>
                <m:sSup>
                  <m:sSupPr>
                    <m:ctrlPr>
                      <w:rPr>
                        <w:rFonts w:ascii="Cambria Math" w:eastAsia="等线" w:hAnsi="Cambria Math" w:cs="Times New Roman"/>
                        <w:noProof/>
                      </w:rPr>
                    </m:ctrlPr>
                  </m:sSupPr>
                  <m:e>
                    <m:r>
                      <m:rPr>
                        <m:nor/>
                      </m:rPr>
                      <w:rPr>
                        <w:rFonts w:ascii="Times New Roman" w:eastAsia="等线" w:hAnsi="Times New Roman" w:cs="Times New Roman"/>
                        <w:noProof/>
                      </w:rPr>
                      <m:t>H</m:t>
                    </m:r>
                  </m:e>
                  <m:sup>
                    <m:r>
                      <m:rPr>
                        <m:nor/>
                      </m:rPr>
                      <w:rPr>
                        <w:rFonts w:ascii="Times New Roman" w:eastAsia="等线" w:hAnsi="Times New Roman" w:cs="Times New Roman"/>
                        <w:iCs/>
                      </w:rPr>
                      <m:t>+</m:t>
                    </m:r>
                  </m:sup>
                </m:sSup>
                <m:r>
                  <m:rPr>
                    <m:nor/>
                  </m:rPr>
                  <w:rPr>
                    <w:rFonts w:ascii="Times New Roman" w:eastAsia="等线" w:hAnsi="Times New Roman" w:cs="Times New Roman"/>
                    <w:iCs/>
                  </w:rPr>
                  <m:t>+</m:t>
                </m:r>
                <m:sSubSup>
                  <m:sSubSupPr>
                    <m:ctrlPr>
                      <w:rPr>
                        <w:rFonts w:ascii="Cambria Math" w:eastAsia="等线" w:hAnsi="Cambria Math" w:cs="Times New Roman"/>
                        <w:iCs/>
                      </w:rPr>
                    </m:ctrlPr>
                  </m:sSubSupPr>
                  <m:e>
                    <m:r>
                      <m:rPr>
                        <m:nor/>
                      </m:rPr>
                      <w:rPr>
                        <w:rFonts w:ascii="Times New Roman" w:eastAsia="等线" w:hAnsi="Times New Roman" w:cs="Times New Roman"/>
                      </w:rPr>
                      <m:t>HO</m:t>
                    </m:r>
                  </m:e>
                  <m:sub>
                    <m:r>
                      <m:rPr>
                        <m:nor/>
                      </m:rPr>
                      <w:rPr>
                        <w:rFonts w:ascii="Times New Roman" w:eastAsia="等线" w:hAnsi="Times New Roman" w:cs="Times New Roman"/>
                      </w:rPr>
                      <m:t>2</m:t>
                    </m:r>
                  </m:sub>
                  <m:sup>
                    <m:r>
                      <m:rPr>
                        <m:nor/>
                      </m:rPr>
                      <w:rPr>
                        <w:rFonts w:ascii="Times New Roman" w:eastAsia="等线" w:hAnsi="Times New Roman" w:cs="Times New Roman"/>
                      </w:rPr>
                      <m:t>-</m:t>
                    </m:r>
                  </m:sup>
                </m:sSubSup>
              </m:oMath>
            </m:oMathPara>
          </w:p>
        </w:tc>
        <w:tc>
          <w:tcPr>
            <w:tcW w:w="2766" w:type="dxa"/>
          </w:tcPr>
          <w:p w14:paraId="4629B5F7" w14:textId="77777777" w:rsidR="00976B54" w:rsidRPr="00976B54" w:rsidRDefault="00976B54" w:rsidP="00976B54">
            <w:pPr>
              <w:jc w:val="left"/>
              <w:rPr>
                <w:rFonts w:ascii="Times New Roman" w:eastAsia="等线" w:hAnsi="Times New Roman" w:cs="Times New Roman"/>
              </w:rPr>
            </w:pPr>
            <m:oMathPara>
              <m:oMathParaPr>
                <m:jc m:val="left"/>
              </m:oMathParaPr>
              <m:oMath>
                <m:sSub>
                  <m:sSubPr>
                    <m:ctrlPr>
                      <w:rPr>
                        <w:rFonts w:ascii="Cambria Math" w:eastAsia="等线" w:hAnsi="Cambria Math" w:cs="Times New Roman"/>
                      </w:rPr>
                    </m:ctrlPr>
                  </m:sSubPr>
                  <m:e>
                    <m:r>
                      <m:rPr>
                        <m:sty m:val="p"/>
                      </m:rPr>
                      <w:rPr>
                        <w:rFonts w:ascii="Cambria Math" w:eastAsia="等线" w:hAnsi="Cambria Math" w:cs="Times New Roman"/>
                      </w:rPr>
                      <m:t>k</m:t>
                    </m:r>
                  </m:e>
                  <m:sub>
                    <m:sSub>
                      <m:sSubPr>
                        <m:ctrlPr>
                          <w:rPr>
                            <w:rFonts w:ascii="Cambria Math" w:eastAsia="等线" w:hAnsi="Cambria Math" w:cs="Times New Roman"/>
                            <w:iCs/>
                          </w:rPr>
                        </m:ctrlPr>
                      </m:sSubPr>
                      <m:e>
                        <m:r>
                          <m:rPr>
                            <m:nor/>
                          </m:rPr>
                          <w:rPr>
                            <w:rFonts w:ascii="Times New Roman" w:eastAsia="等线" w:hAnsi="Times New Roman" w:cs="Times New Roman"/>
                            <w:iCs/>
                          </w:rPr>
                          <m:t>H</m:t>
                        </m:r>
                      </m:e>
                      <m:sub>
                        <m:r>
                          <m:rPr>
                            <m:nor/>
                          </m:rPr>
                          <w:rPr>
                            <w:rFonts w:ascii="Times New Roman" w:eastAsia="等线" w:hAnsi="Times New Roman" w:cs="Times New Roman"/>
                            <w:iCs/>
                          </w:rPr>
                          <m:t>2</m:t>
                        </m:r>
                      </m:sub>
                    </m:sSub>
                    <m:sSub>
                      <m:sSubPr>
                        <m:ctrlPr>
                          <w:rPr>
                            <w:rFonts w:ascii="Cambria Math" w:eastAsia="等线" w:hAnsi="Cambria Math" w:cs="Times New Roman"/>
                            <w:iCs/>
                          </w:rPr>
                        </m:ctrlPr>
                      </m:sSubPr>
                      <m:e>
                        <m:r>
                          <m:rPr>
                            <m:nor/>
                          </m:rPr>
                          <w:rPr>
                            <w:rFonts w:ascii="Times New Roman" w:eastAsia="等线" w:hAnsi="Times New Roman" w:cs="Times New Roman"/>
                            <w:iCs/>
                          </w:rPr>
                          <m:t>O</m:t>
                        </m:r>
                      </m:e>
                      <m:sub>
                        <m:r>
                          <m:rPr>
                            <m:nor/>
                          </m:rPr>
                          <w:rPr>
                            <w:rFonts w:ascii="Times New Roman" w:eastAsia="等线" w:hAnsi="Times New Roman" w:cs="Times New Roman"/>
                            <w:iCs/>
                          </w:rPr>
                          <m:t>2</m:t>
                        </m:r>
                      </m:sub>
                    </m:sSub>
                  </m:sub>
                </m:sSub>
                <m:r>
                  <m:rPr>
                    <m:nor/>
                  </m:rPr>
                  <w:rPr>
                    <w:rFonts w:ascii="Times New Roman" w:eastAsia="等线" w:hAnsi="Times New Roman" w:cs="Times New Roman"/>
                    <w:iCs/>
                  </w:rPr>
                  <m:t>=</m:t>
                </m:r>
                <m:sSup>
                  <m:sSupPr>
                    <m:ctrlPr>
                      <w:rPr>
                        <w:rFonts w:ascii="Cambria Math" w:eastAsia="等线" w:hAnsi="Cambria Math" w:cs="Times New Roman"/>
                        <w:i/>
                        <w:iCs/>
                      </w:rPr>
                    </m:ctrlPr>
                  </m:sSupPr>
                  <m:e>
                    <m:r>
                      <w:rPr>
                        <w:rFonts w:ascii="Cambria Math" w:eastAsia="等线" w:hAnsi="Cambria Math" w:cs="Times New Roman"/>
                      </w:rPr>
                      <m:t>2.23</m:t>
                    </m:r>
                    <m:r>
                      <m:rPr>
                        <m:nor/>
                      </m:rPr>
                      <w:rPr>
                        <w:rFonts w:ascii="Times New Roman" w:eastAsia="等线" w:hAnsi="Times New Roman" w:cs="Times New Roman"/>
                        <w:iCs/>
                      </w:rPr>
                      <m:t>×10</m:t>
                    </m:r>
                  </m:e>
                  <m:sup>
                    <m:r>
                      <w:rPr>
                        <w:rFonts w:ascii="Cambria Math" w:eastAsia="等线" w:hAnsi="Cambria Math" w:cs="Times New Roman"/>
                      </w:rPr>
                      <m:t>-12</m:t>
                    </m:r>
                  </m:sup>
                </m:sSup>
              </m:oMath>
            </m:oMathPara>
          </w:p>
        </w:tc>
      </w:tr>
    </w:tbl>
    <w:p w14:paraId="2E08CD9F" w14:textId="77777777" w:rsidR="00737F36" w:rsidRPr="00976B54" w:rsidRDefault="00737F36"/>
    <w:p w14:paraId="7B92AB39" w14:textId="77777777" w:rsidR="00737F36" w:rsidRDefault="00737F36"/>
    <w:p w14:paraId="08EE957F" w14:textId="77777777" w:rsidR="00737F36" w:rsidRDefault="00737F36"/>
    <w:p w14:paraId="2E33CC0E" w14:textId="77777777" w:rsidR="002A629E" w:rsidRDefault="002A629E"/>
    <w:p w14:paraId="5EA39959" w14:textId="77777777" w:rsidR="002A629E" w:rsidRDefault="002A629E"/>
    <w:p w14:paraId="15A8C8F1" w14:textId="77777777" w:rsidR="002A629E" w:rsidRDefault="002A629E"/>
    <w:p w14:paraId="118C613E" w14:textId="77777777" w:rsidR="002A629E" w:rsidRDefault="002A629E"/>
    <w:p w14:paraId="7FE69CEB" w14:textId="77777777" w:rsidR="002A629E" w:rsidRDefault="002A629E"/>
    <w:p w14:paraId="345278A2" w14:textId="77777777" w:rsidR="002A629E" w:rsidRDefault="002A629E"/>
    <w:p w14:paraId="75E7FC12" w14:textId="77777777" w:rsidR="002A629E" w:rsidRDefault="002A629E"/>
    <w:p w14:paraId="7692B480" w14:textId="76159D98" w:rsidR="00FC3F52" w:rsidRDefault="00FC3F52" w:rsidP="00FC3F52">
      <w:pPr>
        <w:pStyle w:val="2"/>
      </w:pPr>
      <w:bookmarkStart w:id="13" w:name="_Toc202038106"/>
      <w:r w:rsidRPr="00FC3F52">
        <w:lastRenderedPageBreak/>
        <w:t xml:space="preserve">Figure S1. Time distributions of </w:t>
      </w:r>
      <w:r>
        <w:rPr>
          <w:rFonts w:eastAsiaTheme="minorEastAsia" w:hint="eastAsia"/>
        </w:rPr>
        <w:t>decay rate</w:t>
      </w:r>
      <w:r w:rsidRPr="00FC3F52">
        <w:t xml:space="preserve"> of 10</w:t>
      </w:r>
      <w:r w:rsidRPr="00FC3F52">
        <w:rPr>
          <w:b w:val="0"/>
          <w:bCs/>
          <w:i/>
          <w:iCs/>
          <w:szCs w:val="24"/>
        </w:rPr>
        <w:t xml:space="preserve"> PFASs</w:t>
      </w:r>
      <w:r w:rsidRPr="00FC3F52">
        <w:t xml:space="preserve"> under VUV_DI, VUV_CI and VUV_CI/CB.</w:t>
      </w:r>
      <w:bookmarkEnd w:id="13"/>
      <w:r w:rsidRPr="00FC3F52">
        <w:t xml:space="preserve"> </w:t>
      </w:r>
    </w:p>
    <w:p w14:paraId="1F2BC205" w14:textId="125F1813" w:rsidR="00FC3F52" w:rsidRPr="00B64FBD" w:rsidRDefault="00FC3F52">
      <w:pPr>
        <w:rPr>
          <w:rFonts w:ascii="Times New Roman" w:hAnsi="Times New Roman" w:cs="Times New Roman"/>
          <w:sz w:val="24"/>
          <w:szCs w:val="24"/>
        </w:rPr>
      </w:pPr>
      <w:r w:rsidRPr="00FC3F52">
        <w:rPr>
          <w:rFonts w:ascii="Times New Roman" w:hAnsi="Times New Roman" w:cs="Times New Roman"/>
          <w:sz w:val="24"/>
          <w:szCs w:val="24"/>
        </w:rPr>
        <w:t>When C</w:t>
      </w:r>
      <w:r w:rsidRPr="00FC3F52">
        <w:rPr>
          <w:rFonts w:ascii="Times New Roman" w:hAnsi="Times New Roman" w:cs="Times New Roman"/>
          <w:i/>
          <w:iCs/>
          <w:sz w:val="24"/>
          <w:szCs w:val="24"/>
          <w:vertAlign w:val="subscript"/>
        </w:rPr>
        <w:t>PFAS</w:t>
      </w:r>
      <w:r w:rsidRPr="00FC3F52">
        <w:rPr>
          <w:rFonts w:ascii="Times New Roman" w:hAnsi="Times New Roman" w:cs="Times New Roman"/>
          <w:sz w:val="24"/>
          <w:szCs w:val="24"/>
        </w:rPr>
        <w:t>=10</w:t>
      </w:r>
      <w:r w:rsidR="00310504">
        <w:rPr>
          <w:rFonts w:ascii="Times New Roman" w:hAnsi="Times New Roman" w:cs="Times New Roman" w:hint="eastAsia"/>
          <w:sz w:val="24"/>
          <w:szCs w:val="24"/>
        </w:rPr>
        <w:t xml:space="preserve"> </w:t>
      </w:r>
      <w:r w:rsidRPr="00FC3F52">
        <w:rPr>
          <w:rFonts w:ascii="Times New Roman" w:hAnsi="Times New Roman" w:cs="Times New Roman"/>
          <w:sz w:val="24"/>
          <w:szCs w:val="24"/>
        </w:rPr>
        <w:t>mg L</w:t>
      </w:r>
      <w:r w:rsidRPr="00FC3F52">
        <w:rPr>
          <w:rFonts w:ascii="Times New Roman" w:hAnsi="Times New Roman" w:cs="Times New Roman"/>
          <w:sz w:val="24"/>
          <w:szCs w:val="24"/>
          <w:vertAlign w:val="superscript"/>
        </w:rPr>
        <w:t>-1</w:t>
      </w:r>
      <w:r w:rsidRPr="00FC3F52">
        <w:rPr>
          <w:rFonts w:ascii="Times New Roman" w:hAnsi="Times New Roman" w:cs="Times New Roman"/>
          <w:sz w:val="24"/>
          <w:szCs w:val="24"/>
        </w:rPr>
        <w:t>, the pH values of the samples were all at their initial values, and no buffering was performed</w:t>
      </w:r>
      <w:r>
        <w:rPr>
          <w:rFonts w:ascii="Times New Roman" w:hAnsi="Times New Roman" w:cs="Times New Roman" w:hint="eastAsia"/>
          <w:sz w:val="24"/>
          <w:szCs w:val="24"/>
        </w:rPr>
        <w:t>.</w:t>
      </w:r>
    </w:p>
    <w:p w14:paraId="771F5290" w14:textId="37CDB2C6" w:rsidR="001F6609" w:rsidRDefault="007D2FDD" w:rsidP="00FC3F52">
      <w:pPr>
        <w:jc w:val="left"/>
        <w:rPr>
          <w:rFonts w:hint="eastAsia"/>
        </w:rPr>
      </w:pPr>
      <w:r>
        <w:rPr>
          <w:rFonts w:hint="eastAsia"/>
          <w:noProof/>
        </w:rPr>
        <w:drawing>
          <wp:inline distT="0" distB="0" distL="0" distR="0" wp14:anchorId="087AC546" wp14:editId="741C6973">
            <wp:extent cx="2667000" cy="1909872"/>
            <wp:effectExtent l="0" t="0" r="0" b="0"/>
            <wp:docPr id="1226509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09296" name="图片 1226509296"/>
                    <pic:cNvPicPr/>
                  </pic:nvPicPr>
                  <pic:blipFill rotWithShape="1">
                    <a:blip r:embed="rId12" cstate="print">
                      <a:extLst>
                        <a:ext uri="{28A0092B-C50C-407E-A947-70E740481C1C}">
                          <a14:useLocalDpi xmlns:a14="http://schemas.microsoft.com/office/drawing/2010/main" val="0"/>
                        </a:ext>
                      </a:extLst>
                    </a:blip>
                    <a:srcRect l="3371" t="1206" r="2480" b="2275"/>
                    <a:stretch>
                      <a:fillRect/>
                    </a:stretch>
                  </pic:blipFill>
                  <pic:spPr bwMode="auto">
                    <a:xfrm>
                      <a:off x="0" y="0"/>
                      <a:ext cx="2699397" cy="1933072"/>
                    </a:xfrm>
                    <a:prstGeom prst="rect">
                      <a:avLst/>
                    </a:prstGeom>
                    <a:ln>
                      <a:noFill/>
                    </a:ln>
                    <a:extLst>
                      <a:ext uri="{53640926-AAD7-44D8-BBD7-CCE9431645EC}">
                        <a14:shadowObscured xmlns:a14="http://schemas.microsoft.com/office/drawing/2010/main"/>
                      </a:ext>
                    </a:extLst>
                  </pic:spPr>
                </pic:pic>
              </a:graphicData>
            </a:graphic>
          </wp:inline>
        </w:drawing>
      </w:r>
      <w:r w:rsidR="00FC3F52">
        <w:rPr>
          <w:rFonts w:hint="eastAsia"/>
          <w:noProof/>
        </w:rPr>
        <w:drawing>
          <wp:inline distT="0" distB="0" distL="0" distR="0" wp14:anchorId="4F039BA4" wp14:editId="601A82E5">
            <wp:extent cx="2590800" cy="1935419"/>
            <wp:effectExtent l="0" t="0" r="0" b="8255"/>
            <wp:docPr id="1508010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10866" name="图片 1508010866"/>
                    <pic:cNvPicPr/>
                  </pic:nvPicPr>
                  <pic:blipFill rotWithShape="1">
                    <a:blip r:embed="rId13" cstate="print">
                      <a:extLst>
                        <a:ext uri="{28A0092B-C50C-407E-A947-70E740481C1C}">
                          <a14:useLocalDpi xmlns:a14="http://schemas.microsoft.com/office/drawing/2010/main" val="0"/>
                        </a:ext>
                      </a:extLst>
                    </a:blip>
                    <a:srcRect l="3371" r="5249" b="2275"/>
                    <a:stretch>
                      <a:fillRect/>
                    </a:stretch>
                  </pic:blipFill>
                  <pic:spPr bwMode="auto">
                    <a:xfrm>
                      <a:off x="0" y="0"/>
                      <a:ext cx="2627646" cy="1962944"/>
                    </a:xfrm>
                    <a:prstGeom prst="rect">
                      <a:avLst/>
                    </a:prstGeom>
                    <a:ln>
                      <a:noFill/>
                    </a:ln>
                    <a:extLst>
                      <a:ext uri="{53640926-AAD7-44D8-BBD7-CCE9431645EC}">
                        <a14:shadowObscured xmlns:a14="http://schemas.microsoft.com/office/drawing/2010/main"/>
                      </a:ext>
                    </a:extLst>
                  </pic:spPr>
                </pic:pic>
              </a:graphicData>
            </a:graphic>
          </wp:inline>
        </w:drawing>
      </w:r>
    </w:p>
    <w:p w14:paraId="4DFF787D" w14:textId="0A010D2A" w:rsidR="0013209D" w:rsidRDefault="00945C52" w:rsidP="00FC3F52">
      <w:pPr>
        <w:jc w:val="left"/>
        <w:rPr>
          <w:rFonts w:hint="eastAsia"/>
        </w:rPr>
      </w:pPr>
      <w:r>
        <w:rPr>
          <w:noProof/>
        </w:rPr>
        <w:drawing>
          <wp:inline distT="0" distB="0" distL="0" distR="0" wp14:anchorId="6562ADD7" wp14:editId="081D6922">
            <wp:extent cx="2762250" cy="2233478"/>
            <wp:effectExtent l="0" t="0" r="0" b="0"/>
            <wp:docPr id="214544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4071" name=""/>
                    <pic:cNvPicPr/>
                  </pic:nvPicPr>
                  <pic:blipFill>
                    <a:blip r:embed="rId14"/>
                    <a:stretch>
                      <a:fillRect/>
                    </a:stretch>
                  </pic:blipFill>
                  <pic:spPr>
                    <a:xfrm>
                      <a:off x="0" y="0"/>
                      <a:ext cx="2767129" cy="2237423"/>
                    </a:xfrm>
                    <a:prstGeom prst="rect">
                      <a:avLst/>
                    </a:prstGeom>
                  </pic:spPr>
                </pic:pic>
              </a:graphicData>
            </a:graphic>
          </wp:inline>
        </w:drawing>
      </w:r>
    </w:p>
    <w:p w14:paraId="380A7869" w14:textId="77777777" w:rsidR="00D229E3" w:rsidRDefault="00D229E3" w:rsidP="007D2FDD">
      <w:pPr>
        <w:jc w:val="center"/>
        <w:rPr>
          <w:rFonts w:hint="eastAsia"/>
        </w:rPr>
      </w:pPr>
    </w:p>
    <w:p w14:paraId="72AE8ECE" w14:textId="77777777" w:rsidR="00D229E3" w:rsidRDefault="00D229E3" w:rsidP="007D2FDD">
      <w:pPr>
        <w:jc w:val="center"/>
        <w:rPr>
          <w:rFonts w:hint="eastAsia"/>
        </w:rPr>
      </w:pPr>
    </w:p>
    <w:p w14:paraId="59520E80" w14:textId="77777777" w:rsidR="00D229E3" w:rsidRDefault="00D229E3" w:rsidP="007D2FDD">
      <w:pPr>
        <w:jc w:val="center"/>
        <w:rPr>
          <w:rFonts w:hint="eastAsia"/>
        </w:rPr>
      </w:pPr>
    </w:p>
    <w:p w14:paraId="5E6224C4" w14:textId="77777777" w:rsidR="00D229E3" w:rsidRDefault="00D229E3" w:rsidP="007D2FDD">
      <w:pPr>
        <w:jc w:val="center"/>
        <w:rPr>
          <w:rFonts w:hint="eastAsia"/>
        </w:rPr>
      </w:pPr>
    </w:p>
    <w:p w14:paraId="2E9955D3" w14:textId="77777777" w:rsidR="00D229E3" w:rsidRDefault="00D229E3" w:rsidP="007D2FDD">
      <w:pPr>
        <w:jc w:val="center"/>
        <w:rPr>
          <w:rFonts w:hint="eastAsia"/>
        </w:rPr>
      </w:pPr>
    </w:p>
    <w:p w14:paraId="49E2C0F2" w14:textId="77777777" w:rsidR="00D229E3" w:rsidRDefault="00D229E3" w:rsidP="007D2FDD">
      <w:pPr>
        <w:jc w:val="center"/>
        <w:rPr>
          <w:rFonts w:hint="eastAsia"/>
        </w:rPr>
      </w:pPr>
    </w:p>
    <w:p w14:paraId="6FB396D2" w14:textId="77777777" w:rsidR="00D229E3" w:rsidRDefault="00D229E3" w:rsidP="007D2FDD">
      <w:pPr>
        <w:jc w:val="center"/>
        <w:rPr>
          <w:rFonts w:hint="eastAsia"/>
        </w:rPr>
      </w:pPr>
    </w:p>
    <w:p w14:paraId="2711C14D" w14:textId="77777777" w:rsidR="00FC3F52" w:rsidRDefault="00FC3F52" w:rsidP="007D2FDD">
      <w:pPr>
        <w:jc w:val="center"/>
        <w:rPr>
          <w:rFonts w:hint="eastAsia"/>
        </w:rPr>
      </w:pPr>
    </w:p>
    <w:p w14:paraId="56645D0C" w14:textId="77777777" w:rsidR="00FC3F52" w:rsidRDefault="00FC3F52" w:rsidP="007D2FDD">
      <w:pPr>
        <w:jc w:val="center"/>
        <w:rPr>
          <w:rFonts w:hint="eastAsia"/>
        </w:rPr>
      </w:pPr>
    </w:p>
    <w:p w14:paraId="43DC7F4D" w14:textId="77777777" w:rsidR="00D229E3" w:rsidRDefault="00D229E3" w:rsidP="007D2FDD">
      <w:pPr>
        <w:jc w:val="center"/>
        <w:rPr>
          <w:rFonts w:hint="eastAsia"/>
        </w:rPr>
      </w:pPr>
    </w:p>
    <w:p w14:paraId="65BEFE2C" w14:textId="77777777" w:rsidR="00D229E3" w:rsidRDefault="00D229E3" w:rsidP="007D2FDD">
      <w:pPr>
        <w:jc w:val="center"/>
        <w:rPr>
          <w:rFonts w:hint="eastAsia"/>
        </w:rPr>
      </w:pPr>
    </w:p>
    <w:p w14:paraId="3B4CE203" w14:textId="77777777" w:rsidR="00D229E3" w:rsidRDefault="00D229E3" w:rsidP="007D2FDD">
      <w:pPr>
        <w:jc w:val="center"/>
        <w:rPr>
          <w:rFonts w:hint="eastAsia"/>
        </w:rPr>
      </w:pPr>
    </w:p>
    <w:p w14:paraId="59FFF90F" w14:textId="77777777" w:rsidR="00D229E3" w:rsidRDefault="00D229E3" w:rsidP="007D2FDD">
      <w:pPr>
        <w:jc w:val="center"/>
        <w:rPr>
          <w:rFonts w:hint="eastAsia"/>
        </w:rPr>
      </w:pPr>
    </w:p>
    <w:p w14:paraId="1DBF8904" w14:textId="77777777" w:rsidR="00D229E3" w:rsidRDefault="00D229E3" w:rsidP="007D2FDD">
      <w:pPr>
        <w:jc w:val="center"/>
        <w:rPr>
          <w:rFonts w:hint="eastAsia"/>
        </w:rPr>
      </w:pPr>
    </w:p>
    <w:p w14:paraId="65CB86FD" w14:textId="77777777" w:rsidR="00D229E3" w:rsidRDefault="00D229E3" w:rsidP="007D2FDD">
      <w:pPr>
        <w:jc w:val="center"/>
        <w:rPr>
          <w:rFonts w:hint="eastAsia"/>
        </w:rPr>
      </w:pPr>
    </w:p>
    <w:p w14:paraId="31E43AC8" w14:textId="77777777" w:rsidR="00D229E3" w:rsidRDefault="00D229E3" w:rsidP="007D2FDD">
      <w:pPr>
        <w:jc w:val="center"/>
        <w:rPr>
          <w:rFonts w:hint="eastAsia"/>
        </w:rPr>
      </w:pPr>
    </w:p>
    <w:p w14:paraId="426855A4" w14:textId="77777777" w:rsidR="00D229E3" w:rsidRDefault="00D229E3" w:rsidP="007D2FDD">
      <w:pPr>
        <w:jc w:val="center"/>
        <w:rPr>
          <w:rFonts w:hint="eastAsia"/>
        </w:rPr>
      </w:pPr>
    </w:p>
    <w:p w14:paraId="1BFC6BA2" w14:textId="77777777" w:rsidR="00D229E3" w:rsidRDefault="00D229E3" w:rsidP="007D2FDD">
      <w:pPr>
        <w:jc w:val="center"/>
      </w:pPr>
    </w:p>
    <w:p w14:paraId="650343F1" w14:textId="358AE69D" w:rsidR="00976B54" w:rsidRPr="00976B54" w:rsidRDefault="00976B54" w:rsidP="00976B54">
      <w:pPr>
        <w:pStyle w:val="2"/>
        <w:rPr>
          <w:rFonts w:eastAsiaTheme="minorEastAsia" w:hint="eastAsia"/>
        </w:rPr>
      </w:pPr>
      <w:bookmarkStart w:id="14" w:name="_Toc202038107"/>
      <w:r w:rsidRPr="00976B54">
        <w:lastRenderedPageBreak/>
        <w:t>Fig</w:t>
      </w:r>
      <w:r w:rsidR="00EB02BE">
        <w:rPr>
          <w:rFonts w:eastAsiaTheme="minorEastAsia" w:hint="eastAsia"/>
        </w:rPr>
        <w:t>. 2</w:t>
      </w:r>
      <w:r w:rsidRPr="00976B54">
        <w:t xml:space="preserve">. </w:t>
      </w:r>
      <w:r>
        <w:rPr>
          <w:rFonts w:eastAsiaTheme="minorEastAsia" w:hint="eastAsia"/>
        </w:rPr>
        <w:t>the EPR spectra of FRs in the VUV_CI.</w:t>
      </w:r>
      <w:bookmarkEnd w:id="14"/>
      <w:r>
        <w:rPr>
          <w:rFonts w:eastAsiaTheme="minorEastAsia" w:hint="eastAsia"/>
        </w:rPr>
        <w:t xml:space="preserve"> </w:t>
      </w:r>
    </w:p>
    <w:p w14:paraId="6F00186E" w14:textId="73A8C986" w:rsidR="00976B54" w:rsidRPr="00976B54" w:rsidRDefault="00976B54" w:rsidP="00976B54">
      <w:pPr>
        <w:rPr>
          <w:rFonts w:ascii="Times New Roman" w:hAnsi="Times New Roman" w:cs="Times New Roman"/>
          <w:sz w:val="24"/>
          <w:szCs w:val="24"/>
        </w:rPr>
      </w:pPr>
      <w:r w:rsidRPr="00976B54">
        <w:rPr>
          <w:rFonts w:ascii="Times New Roman" w:hAnsi="Times New Roman" w:cs="Times New Roman"/>
          <w:sz w:val="24"/>
          <w:szCs w:val="24"/>
        </w:rPr>
        <w:t xml:space="preserve">EPR spectra of TEMPO trapped by a </w:t>
      </w:r>
      <w:r w:rsidRPr="00976B54">
        <w:rPr>
          <w:rFonts w:ascii="Times New Roman" w:hAnsi="Times New Roman" w:cs="Times New Roman" w:hint="eastAsia"/>
          <w:i/>
          <w:iCs/>
          <w:sz w:val="24"/>
          <w:szCs w:val="24"/>
        </w:rPr>
        <w:t>RFR</w:t>
      </w:r>
      <w:r>
        <w:rPr>
          <w:rFonts w:ascii="Times New Roman" w:hAnsi="Times New Roman" w:cs="Times New Roman" w:hint="eastAsia"/>
          <w:sz w:val="24"/>
          <w:szCs w:val="24"/>
        </w:rPr>
        <w:t xml:space="preserve"> </w:t>
      </w:r>
      <w:r w:rsidRPr="00976B54">
        <w:rPr>
          <w:rFonts w:ascii="Times New Roman" w:hAnsi="Times New Roman" w:cs="Times New Roman"/>
          <w:sz w:val="24"/>
          <w:szCs w:val="24"/>
        </w:rPr>
        <w:t>with a reaction time</w:t>
      </w:r>
      <w:r w:rsidRPr="00976B54">
        <w:rPr>
          <w:rFonts w:ascii="Times New Roman" w:hAnsi="Times New Roman" w:cs="Times New Roman" w:hint="eastAsia"/>
          <w:sz w:val="24"/>
          <w:szCs w:val="24"/>
        </w:rPr>
        <w:t xml:space="preserve">(a) and (b), the </w:t>
      </w:r>
      <w:r w:rsidRPr="00976B54">
        <w:rPr>
          <w:rFonts w:ascii="Times New Roman" w:hAnsi="Times New Roman" w:cs="Times New Roman" w:hint="eastAsia"/>
          <w:i/>
          <w:iCs/>
          <w:sz w:val="24"/>
          <w:szCs w:val="24"/>
        </w:rPr>
        <w:t>OFR</w:t>
      </w:r>
      <w:r>
        <w:rPr>
          <w:rFonts w:ascii="Times New Roman" w:hAnsi="Times New Roman" w:cs="Times New Roman" w:hint="eastAsia"/>
          <w:sz w:val="24"/>
          <w:szCs w:val="24"/>
        </w:rPr>
        <w:t>(</w:t>
      </w:r>
      <w:r w:rsidRPr="00976B54">
        <w:rPr>
          <w:rFonts w:ascii="Times New Roman" w:hAnsi="Times New Roman" w:cs="Times New Roman"/>
          <w:sz w:val="24"/>
          <w:szCs w:val="24"/>
        </w:rPr>
        <w:t>·O</w:t>
      </w:r>
      <w:r w:rsidRPr="00976B54">
        <w:rPr>
          <w:rFonts w:ascii="Times New Roman" w:hAnsi="Times New Roman" w:cs="Times New Roman" w:hint="eastAsia"/>
          <w:sz w:val="24"/>
          <w:szCs w:val="24"/>
        </w:rPr>
        <w:t>H</w:t>
      </w:r>
      <w:r>
        <w:rPr>
          <w:rFonts w:ascii="Times New Roman" w:hAnsi="Times New Roman" w:cs="Times New Roman" w:hint="eastAsia"/>
          <w:sz w:val="24"/>
          <w:szCs w:val="24"/>
        </w:rPr>
        <w:t>)</w:t>
      </w:r>
      <w:r w:rsidRPr="00976B54">
        <w:rPr>
          <w:rFonts w:ascii="Times New Roman" w:hAnsi="Times New Roman" w:cs="Times New Roman" w:hint="eastAsia"/>
          <w:sz w:val="24"/>
          <w:szCs w:val="24"/>
        </w:rPr>
        <w:t xml:space="preserve"> response spectra of trapped by DMPO(c)</w:t>
      </w:r>
      <w:r w:rsidRPr="00976B54">
        <w:rPr>
          <w:rFonts w:ascii="Times New Roman" w:hAnsi="Times New Roman" w:cs="Times New Roman"/>
          <w:sz w:val="24"/>
          <w:szCs w:val="24"/>
        </w:rPr>
        <w:t>.</w:t>
      </w:r>
    </w:p>
    <w:p w14:paraId="3B5CB7B3" w14:textId="77777777" w:rsidR="00976B54" w:rsidRPr="00976B54" w:rsidRDefault="00976B54" w:rsidP="007D2FDD">
      <w:pPr>
        <w:jc w:val="center"/>
        <w:rPr>
          <w:rFonts w:hint="eastAsia"/>
        </w:rPr>
      </w:pPr>
    </w:p>
    <w:p w14:paraId="38C8C280" w14:textId="3A9AF735" w:rsidR="00976B54" w:rsidRDefault="00976B54" w:rsidP="007D2FDD">
      <w:pPr>
        <w:jc w:val="center"/>
        <w:rPr>
          <w:rFonts w:hint="eastAsia"/>
        </w:rPr>
      </w:pPr>
      <w:r w:rsidRPr="00976B54">
        <w:rPr>
          <w:rFonts w:ascii="Times New Roman" w:eastAsia="等线" w:hAnsi="Times New Roman" w:cs="宋体"/>
          <w:noProof/>
          <w:sz w:val="24"/>
        </w:rPr>
        <w:drawing>
          <wp:inline distT="0" distB="0" distL="0" distR="0" wp14:anchorId="660A881D" wp14:editId="2A4A762C">
            <wp:extent cx="5274310" cy="2953385"/>
            <wp:effectExtent l="0" t="0" r="2540" b="0"/>
            <wp:docPr id="673977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77790" name=""/>
                    <pic:cNvPicPr/>
                  </pic:nvPicPr>
                  <pic:blipFill>
                    <a:blip r:embed="rId15"/>
                    <a:stretch>
                      <a:fillRect/>
                    </a:stretch>
                  </pic:blipFill>
                  <pic:spPr>
                    <a:xfrm>
                      <a:off x="0" y="0"/>
                      <a:ext cx="5274310" cy="2953385"/>
                    </a:xfrm>
                    <a:prstGeom prst="rect">
                      <a:avLst/>
                    </a:prstGeom>
                  </pic:spPr>
                </pic:pic>
              </a:graphicData>
            </a:graphic>
          </wp:inline>
        </w:drawing>
      </w:r>
    </w:p>
    <w:p w14:paraId="55B2CEC0" w14:textId="77777777" w:rsidR="00FC3F52" w:rsidRDefault="00FC3F52" w:rsidP="007D2FDD">
      <w:pPr>
        <w:jc w:val="center"/>
        <w:rPr>
          <w:rFonts w:hint="eastAsia"/>
        </w:rPr>
      </w:pPr>
    </w:p>
    <w:p w14:paraId="23F717CC" w14:textId="208FC075" w:rsidR="00FC3F52" w:rsidRDefault="00FC3F52" w:rsidP="007D2FDD">
      <w:pPr>
        <w:jc w:val="center"/>
        <w:rPr>
          <w:rFonts w:hint="eastAsia"/>
        </w:rPr>
      </w:pPr>
    </w:p>
    <w:p w14:paraId="1D494366" w14:textId="77777777" w:rsidR="00D229E3" w:rsidRDefault="00D229E3" w:rsidP="007D2FDD">
      <w:pPr>
        <w:jc w:val="center"/>
      </w:pPr>
    </w:p>
    <w:p w14:paraId="686D2CFC" w14:textId="77777777" w:rsidR="00AC15DA" w:rsidRDefault="00AC15DA" w:rsidP="007D2FDD">
      <w:pPr>
        <w:jc w:val="center"/>
      </w:pPr>
    </w:p>
    <w:p w14:paraId="707554C9" w14:textId="77777777" w:rsidR="00AC15DA" w:rsidRDefault="00AC15DA" w:rsidP="007D2FDD">
      <w:pPr>
        <w:jc w:val="center"/>
      </w:pPr>
    </w:p>
    <w:p w14:paraId="74DED1A9" w14:textId="77777777" w:rsidR="00AC15DA" w:rsidRDefault="00AC15DA" w:rsidP="007D2FDD">
      <w:pPr>
        <w:jc w:val="center"/>
      </w:pPr>
    </w:p>
    <w:p w14:paraId="5711C866" w14:textId="77777777" w:rsidR="00AC15DA" w:rsidRDefault="00AC15DA" w:rsidP="007D2FDD">
      <w:pPr>
        <w:jc w:val="center"/>
      </w:pPr>
    </w:p>
    <w:p w14:paraId="59648A17" w14:textId="77777777" w:rsidR="00AC15DA" w:rsidRDefault="00AC15DA" w:rsidP="007D2FDD">
      <w:pPr>
        <w:jc w:val="center"/>
      </w:pPr>
    </w:p>
    <w:p w14:paraId="3F6CF40C" w14:textId="77777777" w:rsidR="00AC15DA" w:rsidRDefault="00AC15DA" w:rsidP="007D2FDD">
      <w:pPr>
        <w:jc w:val="center"/>
      </w:pPr>
    </w:p>
    <w:p w14:paraId="629B1C1B" w14:textId="77777777" w:rsidR="00AC15DA" w:rsidRDefault="00AC15DA" w:rsidP="007D2FDD">
      <w:pPr>
        <w:jc w:val="center"/>
      </w:pPr>
    </w:p>
    <w:p w14:paraId="4634998B" w14:textId="77777777" w:rsidR="00AC15DA" w:rsidRDefault="00AC15DA" w:rsidP="007D2FDD">
      <w:pPr>
        <w:jc w:val="center"/>
      </w:pPr>
    </w:p>
    <w:p w14:paraId="14286C5D" w14:textId="77777777" w:rsidR="00AC15DA" w:rsidRDefault="00AC15DA" w:rsidP="007D2FDD">
      <w:pPr>
        <w:jc w:val="center"/>
      </w:pPr>
    </w:p>
    <w:p w14:paraId="262CED80" w14:textId="77777777" w:rsidR="00AC15DA" w:rsidRDefault="00AC15DA" w:rsidP="007D2FDD">
      <w:pPr>
        <w:jc w:val="center"/>
      </w:pPr>
    </w:p>
    <w:p w14:paraId="288E98F1" w14:textId="77777777" w:rsidR="00AC15DA" w:rsidRDefault="00AC15DA" w:rsidP="007D2FDD">
      <w:pPr>
        <w:jc w:val="center"/>
      </w:pPr>
    </w:p>
    <w:p w14:paraId="450234EB" w14:textId="77777777" w:rsidR="00AC15DA" w:rsidRDefault="00AC15DA" w:rsidP="007D2FDD">
      <w:pPr>
        <w:jc w:val="center"/>
      </w:pPr>
    </w:p>
    <w:p w14:paraId="367E14CB" w14:textId="77777777" w:rsidR="00AC15DA" w:rsidRDefault="00AC15DA" w:rsidP="007D2FDD">
      <w:pPr>
        <w:jc w:val="center"/>
      </w:pPr>
    </w:p>
    <w:p w14:paraId="2D5459BA" w14:textId="77777777" w:rsidR="00AC15DA" w:rsidRDefault="00AC15DA" w:rsidP="007D2FDD">
      <w:pPr>
        <w:jc w:val="center"/>
      </w:pPr>
    </w:p>
    <w:p w14:paraId="4801E72E" w14:textId="77777777" w:rsidR="00AC15DA" w:rsidRDefault="00AC15DA" w:rsidP="007D2FDD">
      <w:pPr>
        <w:jc w:val="center"/>
      </w:pPr>
    </w:p>
    <w:p w14:paraId="28496661" w14:textId="77777777" w:rsidR="00AC15DA" w:rsidRDefault="00AC15DA" w:rsidP="007D2FDD">
      <w:pPr>
        <w:jc w:val="center"/>
      </w:pPr>
    </w:p>
    <w:p w14:paraId="70C09CA4" w14:textId="77777777" w:rsidR="00AC15DA" w:rsidRDefault="00AC15DA" w:rsidP="007D2FDD">
      <w:pPr>
        <w:jc w:val="center"/>
      </w:pPr>
    </w:p>
    <w:p w14:paraId="298B3318" w14:textId="77777777" w:rsidR="00AC15DA" w:rsidRDefault="00AC15DA" w:rsidP="007D2FDD">
      <w:pPr>
        <w:jc w:val="center"/>
      </w:pPr>
    </w:p>
    <w:p w14:paraId="50615B7A" w14:textId="77777777" w:rsidR="00AC15DA" w:rsidRDefault="00AC15DA" w:rsidP="007D2FDD">
      <w:pPr>
        <w:jc w:val="center"/>
      </w:pPr>
    </w:p>
    <w:p w14:paraId="743938A5" w14:textId="77777777" w:rsidR="00AC15DA" w:rsidRDefault="00AC15DA" w:rsidP="007D2FDD">
      <w:pPr>
        <w:jc w:val="center"/>
      </w:pPr>
    </w:p>
    <w:p w14:paraId="55C52880" w14:textId="77777777" w:rsidR="00AC15DA" w:rsidRDefault="00AC15DA" w:rsidP="007D2FDD">
      <w:pPr>
        <w:jc w:val="center"/>
      </w:pPr>
    </w:p>
    <w:p w14:paraId="7504CDFE" w14:textId="77777777" w:rsidR="00AC15DA" w:rsidRDefault="00AC15DA" w:rsidP="007D2FDD">
      <w:pPr>
        <w:jc w:val="center"/>
        <w:rPr>
          <w:rFonts w:hint="eastAsia"/>
        </w:rPr>
      </w:pPr>
    </w:p>
    <w:p w14:paraId="0421100C" w14:textId="1A1CF6CF" w:rsidR="00566554" w:rsidRPr="00566554" w:rsidRDefault="00566554" w:rsidP="00566554">
      <w:pPr>
        <w:keepNext/>
        <w:keepLines/>
        <w:spacing w:before="120" w:after="120" w:line="320" w:lineRule="exact"/>
        <w:outlineLvl w:val="1"/>
        <w:rPr>
          <w:rFonts w:ascii="Times New Roman" w:eastAsia="宋体" w:hAnsi="Times New Roman" w:cstheme="majorBidi"/>
          <w:b/>
          <w:bCs/>
          <w:sz w:val="24"/>
          <w:szCs w:val="32"/>
        </w:rPr>
      </w:pPr>
      <w:bookmarkStart w:id="15" w:name="_Toc189585920"/>
      <w:bookmarkStart w:id="16" w:name="_Toc202038108"/>
      <w:r w:rsidRPr="00566554">
        <w:rPr>
          <w:rFonts w:ascii="Times New Roman" w:eastAsia="宋体" w:hAnsi="Times New Roman" w:cstheme="majorBidi" w:hint="eastAsia"/>
          <w:b/>
          <w:bCs/>
          <w:sz w:val="24"/>
          <w:szCs w:val="32"/>
        </w:rPr>
        <w:lastRenderedPageBreak/>
        <w:t xml:space="preserve">Fig. 5 </w:t>
      </w:r>
      <w:r w:rsidRPr="00566554">
        <w:rPr>
          <w:rFonts w:ascii="Times New Roman" w:eastAsia="宋体" w:hAnsi="Times New Roman" w:cstheme="majorBidi"/>
          <w:b/>
          <w:bCs/>
          <w:sz w:val="24"/>
          <w:szCs w:val="32"/>
        </w:rPr>
        <w:t xml:space="preserve">Identified </w:t>
      </w:r>
      <w:r w:rsidR="006C24FE" w:rsidRPr="006C24FE">
        <w:rPr>
          <w:rFonts w:ascii="Times New Roman" w:eastAsia="宋体" w:hAnsi="Times New Roman" w:cstheme="majorBidi" w:hint="eastAsia"/>
          <w:b/>
          <w:bCs/>
          <w:sz w:val="24"/>
          <w:szCs w:val="32"/>
        </w:rPr>
        <w:t>representative</w:t>
      </w:r>
      <w:r w:rsidR="006C24FE">
        <w:rPr>
          <w:rFonts w:ascii="Times New Roman" w:eastAsia="宋体" w:hAnsi="Times New Roman" w:cstheme="majorBidi" w:hint="eastAsia"/>
          <w:b/>
          <w:bCs/>
          <w:sz w:val="24"/>
          <w:szCs w:val="32"/>
        </w:rPr>
        <w:t xml:space="preserve"> </w:t>
      </w:r>
      <w:r w:rsidRPr="00566554">
        <w:rPr>
          <w:rFonts w:ascii="Times New Roman" w:eastAsia="宋体" w:hAnsi="Times New Roman" w:cstheme="majorBidi" w:hint="eastAsia"/>
          <w:b/>
          <w:bCs/>
          <w:sz w:val="24"/>
          <w:szCs w:val="32"/>
        </w:rPr>
        <w:t xml:space="preserve">transfer </w:t>
      </w:r>
      <w:proofErr w:type="gramStart"/>
      <w:r w:rsidRPr="00566554">
        <w:rPr>
          <w:rFonts w:ascii="Times New Roman" w:eastAsia="宋体" w:hAnsi="Times New Roman" w:cstheme="majorBidi" w:hint="eastAsia"/>
          <w:b/>
          <w:bCs/>
          <w:sz w:val="24"/>
          <w:szCs w:val="32"/>
        </w:rPr>
        <w:t>products(</w:t>
      </w:r>
      <w:proofErr w:type="gramEnd"/>
      <w:r w:rsidRPr="00566554">
        <w:rPr>
          <w:rFonts w:ascii="Times New Roman" w:eastAsia="宋体" w:hAnsi="Times New Roman" w:cstheme="majorBidi"/>
          <w:b/>
          <w:bCs/>
          <w:sz w:val="24"/>
          <w:szCs w:val="32"/>
        </w:rPr>
        <w:t>TPs</w:t>
      </w:r>
      <w:r w:rsidRPr="00566554">
        <w:rPr>
          <w:rFonts w:ascii="Times New Roman" w:eastAsia="宋体" w:hAnsi="Times New Roman" w:cstheme="majorBidi" w:hint="eastAsia"/>
          <w:b/>
          <w:bCs/>
          <w:sz w:val="24"/>
          <w:szCs w:val="32"/>
        </w:rPr>
        <w:t>)</w:t>
      </w:r>
      <w:r w:rsidRPr="00566554">
        <w:rPr>
          <w:rFonts w:ascii="Times New Roman" w:eastAsia="宋体" w:hAnsi="Times New Roman" w:cstheme="majorBidi"/>
          <w:b/>
          <w:bCs/>
          <w:sz w:val="24"/>
          <w:szCs w:val="32"/>
        </w:rPr>
        <w:t xml:space="preserve"> of </w:t>
      </w:r>
      <w:r w:rsidRPr="00566554">
        <w:rPr>
          <w:rFonts w:ascii="Times New Roman" w:eastAsia="宋体" w:hAnsi="Times New Roman" w:cstheme="majorBidi" w:hint="eastAsia"/>
          <w:i/>
          <w:iCs/>
          <w:sz w:val="24"/>
          <w:szCs w:val="32"/>
        </w:rPr>
        <w:t>PF</w:t>
      </w:r>
      <w:r w:rsidRPr="00566554">
        <w:rPr>
          <w:rFonts w:ascii="Times New Roman" w:eastAsia="宋体" w:hAnsi="Times New Roman" w:cstheme="majorBidi" w:hint="eastAsia"/>
          <w:i/>
          <w:iCs/>
          <w:sz w:val="24"/>
          <w:szCs w:val="32"/>
        </w:rPr>
        <w:t>ASs</w:t>
      </w:r>
      <w:r w:rsidRPr="00566554">
        <w:rPr>
          <w:rFonts w:ascii="Times New Roman" w:eastAsia="宋体" w:hAnsi="Times New Roman" w:cstheme="majorBidi"/>
          <w:b/>
          <w:bCs/>
          <w:sz w:val="24"/>
          <w:szCs w:val="32"/>
        </w:rPr>
        <w:t xml:space="preserve"> </w:t>
      </w:r>
      <w:r w:rsidR="006C24FE">
        <w:rPr>
          <w:rFonts w:ascii="Times New Roman" w:eastAsia="宋体" w:hAnsi="Times New Roman" w:cstheme="majorBidi" w:hint="eastAsia"/>
          <w:b/>
          <w:bCs/>
          <w:sz w:val="24"/>
          <w:szCs w:val="32"/>
        </w:rPr>
        <w:t xml:space="preserve">under </w:t>
      </w:r>
      <w:r w:rsidRPr="00566554">
        <w:rPr>
          <w:rFonts w:ascii="Times New Roman" w:eastAsia="宋体" w:hAnsi="Times New Roman" w:cstheme="majorBidi"/>
          <w:b/>
          <w:bCs/>
          <w:sz w:val="24"/>
          <w:szCs w:val="32"/>
        </w:rPr>
        <w:t>VUV</w:t>
      </w:r>
      <w:r w:rsidRPr="00566554">
        <w:rPr>
          <w:rFonts w:ascii="Times New Roman" w:eastAsia="宋体" w:hAnsi="Times New Roman" w:cstheme="majorBidi" w:hint="eastAsia"/>
          <w:sz w:val="24"/>
          <w:szCs w:val="32"/>
        </w:rPr>
        <w:t>_CI/CB</w:t>
      </w:r>
      <w:r w:rsidRPr="00566554">
        <w:rPr>
          <w:rFonts w:ascii="Times New Roman" w:eastAsia="宋体" w:hAnsi="Times New Roman" w:cstheme="majorBidi" w:hint="eastAsia"/>
          <w:b/>
          <w:bCs/>
          <w:sz w:val="24"/>
          <w:szCs w:val="32"/>
        </w:rPr>
        <w:t xml:space="preserve"> </w:t>
      </w:r>
      <w:r w:rsidR="006C24FE">
        <w:rPr>
          <w:rFonts w:ascii="Times New Roman" w:eastAsia="宋体" w:hAnsi="Times New Roman" w:cstheme="majorBidi" w:hint="eastAsia"/>
          <w:b/>
          <w:bCs/>
          <w:sz w:val="24"/>
          <w:szCs w:val="32"/>
        </w:rPr>
        <w:t>irradiation</w:t>
      </w:r>
      <w:r w:rsidRPr="00566554">
        <w:rPr>
          <w:rFonts w:ascii="Times New Roman" w:eastAsia="宋体" w:hAnsi="Times New Roman" w:cstheme="majorBidi"/>
          <w:b/>
          <w:bCs/>
          <w:sz w:val="24"/>
          <w:szCs w:val="32"/>
        </w:rPr>
        <w:t>.</w:t>
      </w:r>
      <w:bookmarkEnd w:id="15"/>
      <w:bookmarkEnd w:id="16"/>
    </w:p>
    <w:p w14:paraId="0A083D54" w14:textId="2E5CE49A" w:rsidR="0013209D" w:rsidRDefault="006C24FE" w:rsidP="007D2FDD">
      <w:pPr>
        <w:jc w:val="center"/>
      </w:pPr>
      <w:r>
        <w:rPr>
          <w:noProof/>
        </w:rPr>
        <w:drawing>
          <wp:inline distT="0" distB="0" distL="0" distR="0" wp14:anchorId="3CBAAEE7" wp14:editId="2FACFC2B">
            <wp:extent cx="5274310" cy="3577590"/>
            <wp:effectExtent l="0" t="0" r="2540" b="3810"/>
            <wp:docPr id="350680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80888" name=""/>
                    <pic:cNvPicPr/>
                  </pic:nvPicPr>
                  <pic:blipFill>
                    <a:blip r:embed="rId16"/>
                    <a:stretch>
                      <a:fillRect/>
                    </a:stretch>
                  </pic:blipFill>
                  <pic:spPr>
                    <a:xfrm>
                      <a:off x="0" y="0"/>
                      <a:ext cx="5274310" cy="3577590"/>
                    </a:xfrm>
                    <a:prstGeom prst="rect">
                      <a:avLst/>
                    </a:prstGeom>
                  </pic:spPr>
                </pic:pic>
              </a:graphicData>
            </a:graphic>
          </wp:inline>
        </w:drawing>
      </w:r>
    </w:p>
    <w:p w14:paraId="44E8FCE0" w14:textId="77777777" w:rsidR="006C24FE" w:rsidRDefault="006C24FE" w:rsidP="007D2FDD">
      <w:pPr>
        <w:jc w:val="center"/>
      </w:pPr>
    </w:p>
    <w:p w14:paraId="01BC346A" w14:textId="77777777" w:rsidR="006C24FE" w:rsidRDefault="006C24FE" w:rsidP="007D2FDD">
      <w:pPr>
        <w:jc w:val="center"/>
      </w:pPr>
    </w:p>
    <w:p w14:paraId="4B0CEA8D" w14:textId="77777777" w:rsidR="006C24FE" w:rsidRDefault="006C24FE" w:rsidP="007D2FDD">
      <w:pPr>
        <w:jc w:val="center"/>
      </w:pPr>
    </w:p>
    <w:p w14:paraId="101BA321" w14:textId="77777777" w:rsidR="006C24FE" w:rsidRDefault="006C24FE" w:rsidP="007D2FDD">
      <w:pPr>
        <w:jc w:val="center"/>
      </w:pPr>
    </w:p>
    <w:p w14:paraId="3C87CAF1" w14:textId="77777777" w:rsidR="006C24FE" w:rsidRDefault="006C24FE" w:rsidP="007D2FDD">
      <w:pPr>
        <w:jc w:val="center"/>
      </w:pPr>
    </w:p>
    <w:p w14:paraId="3C215094" w14:textId="77777777" w:rsidR="006C24FE" w:rsidRDefault="006C24FE" w:rsidP="007D2FDD">
      <w:pPr>
        <w:jc w:val="center"/>
      </w:pPr>
    </w:p>
    <w:p w14:paraId="29A93544" w14:textId="77777777" w:rsidR="006C24FE" w:rsidRDefault="006C24FE" w:rsidP="007D2FDD">
      <w:pPr>
        <w:jc w:val="center"/>
      </w:pPr>
    </w:p>
    <w:p w14:paraId="06C7B569" w14:textId="77777777" w:rsidR="006C24FE" w:rsidRDefault="006C24FE" w:rsidP="007D2FDD">
      <w:pPr>
        <w:jc w:val="center"/>
      </w:pPr>
    </w:p>
    <w:p w14:paraId="7BB471AE" w14:textId="77777777" w:rsidR="006C24FE" w:rsidRPr="006C24FE" w:rsidRDefault="006C24FE" w:rsidP="007D2FDD">
      <w:pPr>
        <w:jc w:val="center"/>
        <w:rPr>
          <w:rFonts w:hint="eastAsia"/>
        </w:rPr>
      </w:pPr>
    </w:p>
    <w:p w14:paraId="768573B9" w14:textId="4AA837E5" w:rsidR="00566554" w:rsidRDefault="006C24FE" w:rsidP="007D2FDD">
      <w:pPr>
        <w:jc w:val="center"/>
      </w:pPr>
      <w:r>
        <w:rPr>
          <w:noProof/>
        </w:rPr>
        <w:lastRenderedPageBreak/>
        <w:drawing>
          <wp:inline distT="0" distB="0" distL="0" distR="0" wp14:anchorId="32753099" wp14:editId="09A9A5C7">
            <wp:extent cx="5274310" cy="3335655"/>
            <wp:effectExtent l="0" t="0" r="2540" b="0"/>
            <wp:docPr id="121039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9755" name=""/>
                    <pic:cNvPicPr/>
                  </pic:nvPicPr>
                  <pic:blipFill>
                    <a:blip r:embed="rId17"/>
                    <a:stretch>
                      <a:fillRect/>
                    </a:stretch>
                  </pic:blipFill>
                  <pic:spPr>
                    <a:xfrm>
                      <a:off x="0" y="0"/>
                      <a:ext cx="5274310" cy="3335655"/>
                    </a:xfrm>
                    <a:prstGeom prst="rect">
                      <a:avLst/>
                    </a:prstGeom>
                  </pic:spPr>
                </pic:pic>
              </a:graphicData>
            </a:graphic>
          </wp:inline>
        </w:drawing>
      </w:r>
    </w:p>
    <w:p w14:paraId="6B7F7CBC" w14:textId="77777777" w:rsidR="006C24FE" w:rsidRDefault="006C24FE" w:rsidP="007D2FDD">
      <w:pPr>
        <w:jc w:val="center"/>
      </w:pPr>
    </w:p>
    <w:p w14:paraId="1B6D246D" w14:textId="77777777" w:rsidR="006C24FE" w:rsidRDefault="006C24FE" w:rsidP="007D2FDD">
      <w:pPr>
        <w:jc w:val="center"/>
      </w:pPr>
    </w:p>
    <w:p w14:paraId="3C1D54BD" w14:textId="77777777" w:rsidR="006C24FE" w:rsidRDefault="006C24FE" w:rsidP="007D2FDD">
      <w:pPr>
        <w:jc w:val="center"/>
      </w:pPr>
    </w:p>
    <w:p w14:paraId="1B65D326" w14:textId="77777777" w:rsidR="006C24FE" w:rsidRDefault="006C24FE" w:rsidP="007D2FDD">
      <w:pPr>
        <w:jc w:val="center"/>
      </w:pPr>
    </w:p>
    <w:p w14:paraId="4B217970" w14:textId="77777777" w:rsidR="006C24FE" w:rsidRDefault="006C24FE" w:rsidP="007D2FDD">
      <w:pPr>
        <w:jc w:val="center"/>
      </w:pPr>
    </w:p>
    <w:p w14:paraId="541558A8" w14:textId="77777777" w:rsidR="006C24FE" w:rsidRDefault="006C24FE" w:rsidP="007D2FDD">
      <w:pPr>
        <w:jc w:val="center"/>
      </w:pPr>
    </w:p>
    <w:p w14:paraId="0BF59EAE" w14:textId="77777777" w:rsidR="006C24FE" w:rsidRDefault="006C24FE" w:rsidP="007D2FDD">
      <w:pPr>
        <w:jc w:val="center"/>
      </w:pPr>
    </w:p>
    <w:p w14:paraId="5329243E" w14:textId="77777777" w:rsidR="006C24FE" w:rsidRDefault="006C24FE" w:rsidP="007D2FDD">
      <w:pPr>
        <w:jc w:val="center"/>
      </w:pPr>
    </w:p>
    <w:p w14:paraId="4125C78E" w14:textId="77777777" w:rsidR="006C24FE" w:rsidRDefault="006C24FE" w:rsidP="007D2FDD">
      <w:pPr>
        <w:jc w:val="center"/>
      </w:pPr>
    </w:p>
    <w:p w14:paraId="0942B730" w14:textId="77777777" w:rsidR="006C24FE" w:rsidRDefault="006C24FE" w:rsidP="007D2FDD">
      <w:pPr>
        <w:jc w:val="center"/>
      </w:pPr>
    </w:p>
    <w:p w14:paraId="77CC4280" w14:textId="77777777" w:rsidR="006C24FE" w:rsidRDefault="006C24FE" w:rsidP="007D2FDD">
      <w:pPr>
        <w:jc w:val="center"/>
        <w:rPr>
          <w:rFonts w:hint="eastAsia"/>
        </w:rPr>
      </w:pPr>
    </w:p>
    <w:p w14:paraId="672E60C1" w14:textId="18367392" w:rsidR="00566554" w:rsidRDefault="006C24FE" w:rsidP="007D2FDD">
      <w:pPr>
        <w:jc w:val="center"/>
      </w:pPr>
      <w:r>
        <w:rPr>
          <w:noProof/>
        </w:rPr>
        <w:lastRenderedPageBreak/>
        <w:drawing>
          <wp:inline distT="0" distB="0" distL="0" distR="0" wp14:anchorId="7BFC7031" wp14:editId="3530A050">
            <wp:extent cx="5274310" cy="3438525"/>
            <wp:effectExtent l="0" t="0" r="2540" b="9525"/>
            <wp:docPr id="1451776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76971" name=""/>
                    <pic:cNvPicPr/>
                  </pic:nvPicPr>
                  <pic:blipFill>
                    <a:blip r:embed="rId18"/>
                    <a:stretch>
                      <a:fillRect/>
                    </a:stretch>
                  </pic:blipFill>
                  <pic:spPr>
                    <a:xfrm>
                      <a:off x="0" y="0"/>
                      <a:ext cx="5274310" cy="3438525"/>
                    </a:xfrm>
                    <a:prstGeom prst="rect">
                      <a:avLst/>
                    </a:prstGeom>
                  </pic:spPr>
                </pic:pic>
              </a:graphicData>
            </a:graphic>
          </wp:inline>
        </w:drawing>
      </w:r>
    </w:p>
    <w:p w14:paraId="55732266" w14:textId="77777777" w:rsidR="006C24FE" w:rsidRDefault="006C24FE" w:rsidP="007D2FDD">
      <w:pPr>
        <w:jc w:val="center"/>
      </w:pPr>
    </w:p>
    <w:p w14:paraId="1612F8F4" w14:textId="77777777" w:rsidR="006C24FE" w:rsidRDefault="006C24FE" w:rsidP="007D2FDD">
      <w:pPr>
        <w:jc w:val="center"/>
      </w:pPr>
    </w:p>
    <w:p w14:paraId="2C282442" w14:textId="77777777" w:rsidR="006C24FE" w:rsidRDefault="006C24FE" w:rsidP="007D2FDD">
      <w:pPr>
        <w:jc w:val="center"/>
      </w:pPr>
    </w:p>
    <w:p w14:paraId="7B6A1E0B" w14:textId="77777777" w:rsidR="006C24FE" w:rsidRDefault="006C24FE" w:rsidP="007D2FDD">
      <w:pPr>
        <w:jc w:val="center"/>
      </w:pPr>
    </w:p>
    <w:p w14:paraId="3D6E07AB" w14:textId="77777777" w:rsidR="006C24FE" w:rsidRDefault="006C24FE" w:rsidP="007D2FDD">
      <w:pPr>
        <w:jc w:val="center"/>
      </w:pPr>
    </w:p>
    <w:p w14:paraId="5FC3EB1D" w14:textId="77777777" w:rsidR="006C24FE" w:rsidRDefault="006C24FE" w:rsidP="007D2FDD">
      <w:pPr>
        <w:jc w:val="center"/>
      </w:pPr>
    </w:p>
    <w:p w14:paraId="28C279EB" w14:textId="77777777" w:rsidR="006C24FE" w:rsidRDefault="006C24FE" w:rsidP="007D2FDD">
      <w:pPr>
        <w:jc w:val="center"/>
      </w:pPr>
    </w:p>
    <w:p w14:paraId="77176E4E" w14:textId="77777777" w:rsidR="006C24FE" w:rsidRDefault="006C24FE" w:rsidP="007D2FDD">
      <w:pPr>
        <w:jc w:val="center"/>
      </w:pPr>
    </w:p>
    <w:p w14:paraId="7D75C6A2" w14:textId="77777777" w:rsidR="006C24FE" w:rsidRDefault="006C24FE" w:rsidP="007D2FDD">
      <w:pPr>
        <w:jc w:val="center"/>
      </w:pPr>
    </w:p>
    <w:p w14:paraId="2FAD41B1" w14:textId="77777777" w:rsidR="006C24FE" w:rsidRDefault="006C24FE" w:rsidP="007D2FDD">
      <w:pPr>
        <w:jc w:val="center"/>
        <w:rPr>
          <w:rFonts w:hint="eastAsia"/>
        </w:rPr>
      </w:pPr>
    </w:p>
    <w:p w14:paraId="0DB44A01" w14:textId="20C8B0D1" w:rsidR="00566554" w:rsidRDefault="006C24FE" w:rsidP="007D2FDD">
      <w:pPr>
        <w:jc w:val="center"/>
      </w:pPr>
      <w:r>
        <w:rPr>
          <w:noProof/>
        </w:rPr>
        <w:lastRenderedPageBreak/>
        <w:drawing>
          <wp:inline distT="0" distB="0" distL="0" distR="0" wp14:anchorId="4E340702" wp14:editId="718B120A">
            <wp:extent cx="5274310" cy="3482975"/>
            <wp:effectExtent l="0" t="0" r="2540" b="3175"/>
            <wp:docPr id="720568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68825" name=""/>
                    <pic:cNvPicPr/>
                  </pic:nvPicPr>
                  <pic:blipFill>
                    <a:blip r:embed="rId19"/>
                    <a:stretch>
                      <a:fillRect/>
                    </a:stretch>
                  </pic:blipFill>
                  <pic:spPr>
                    <a:xfrm>
                      <a:off x="0" y="0"/>
                      <a:ext cx="5274310" cy="3482975"/>
                    </a:xfrm>
                    <a:prstGeom prst="rect">
                      <a:avLst/>
                    </a:prstGeom>
                  </pic:spPr>
                </pic:pic>
              </a:graphicData>
            </a:graphic>
          </wp:inline>
        </w:drawing>
      </w:r>
    </w:p>
    <w:p w14:paraId="26DEC8AD" w14:textId="77777777" w:rsidR="006C24FE" w:rsidRDefault="006C24FE" w:rsidP="007D2FDD">
      <w:pPr>
        <w:jc w:val="center"/>
      </w:pPr>
    </w:p>
    <w:p w14:paraId="6CC1AF4F" w14:textId="77777777" w:rsidR="006C24FE" w:rsidRDefault="006C24FE" w:rsidP="007D2FDD">
      <w:pPr>
        <w:jc w:val="center"/>
      </w:pPr>
    </w:p>
    <w:p w14:paraId="160DB6F1" w14:textId="77777777" w:rsidR="006C24FE" w:rsidRDefault="006C24FE" w:rsidP="007D2FDD">
      <w:pPr>
        <w:jc w:val="center"/>
      </w:pPr>
    </w:p>
    <w:p w14:paraId="75F74571" w14:textId="77777777" w:rsidR="006C24FE" w:rsidRDefault="006C24FE" w:rsidP="007D2FDD">
      <w:pPr>
        <w:jc w:val="center"/>
      </w:pPr>
    </w:p>
    <w:p w14:paraId="0FBFE131" w14:textId="77777777" w:rsidR="006C24FE" w:rsidRDefault="006C24FE" w:rsidP="007D2FDD">
      <w:pPr>
        <w:jc w:val="center"/>
      </w:pPr>
    </w:p>
    <w:p w14:paraId="52612AF8" w14:textId="77777777" w:rsidR="006C24FE" w:rsidRDefault="006C24FE" w:rsidP="007D2FDD">
      <w:pPr>
        <w:jc w:val="center"/>
      </w:pPr>
    </w:p>
    <w:p w14:paraId="2CB469FC" w14:textId="77777777" w:rsidR="006C24FE" w:rsidRDefault="006C24FE" w:rsidP="007D2FDD">
      <w:pPr>
        <w:jc w:val="center"/>
      </w:pPr>
    </w:p>
    <w:p w14:paraId="1F23C23B" w14:textId="77777777" w:rsidR="006C24FE" w:rsidRDefault="006C24FE" w:rsidP="007D2FDD">
      <w:pPr>
        <w:jc w:val="center"/>
      </w:pPr>
    </w:p>
    <w:p w14:paraId="3C226C70" w14:textId="77777777" w:rsidR="006C24FE" w:rsidRDefault="006C24FE" w:rsidP="007D2FDD">
      <w:pPr>
        <w:jc w:val="center"/>
      </w:pPr>
    </w:p>
    <w:p w14:paraId="0E5AC23D" w14:textId="77777777" w:rsidR="006C24FE" w:rsidRDefault="006C24FE" w:rsidP="007D2FDD">
      <w:pPr>
        <w:jc w:val="center"/>
        <w:rPr>
          <w:rFonts w:hint="eastAsia"/>
        </w:rPr>
      </w:pPr>
    </w:p>
    <w:p w14:paraId="6BB967B4" w14:textId="1BB1F4CD" w:rsidR="00566554" w:rsidRDefault="006C24FE" w:rsidP="007D2FDD">
      <w:pPr>
        <w:jc w:val="center"/>
      </w:pPr>
      <w:r>
        <w:rPr>
          <w:noProof/>
        </w:rPr>
        <w:lastRenderedPageBreak/>
        <w:drawing>
          <wp:inline distT="0" distB="0" distL="0" distR="0" wp14:anchorId="1509283A" wp14:editId="3EC8FF67">
            <wp:extent cx="5274310" cy="3476625"/>
            <wp:effectExtent l="0" t="0" r="2540" b="9525"/>
            <wp:docPr id="1136385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85840" name=""/>
                    <pic:cNvPicPr/>
                  </pic:nvPicPr>
                  <pic:blipFill>
                    <a:blip r:embed="rId20"/>
                    <a:stretch>
                      <a:fillRect/>
                    </a:stretch>
                  </pic:blipFill>
                  <pic:spPr>
                    <a:xfrm>
                      <a:off x="0" y="0"/>
                      <a:ext cx="5274310" cy="3476625"/>
                    </a:xfrm>
                    <a:prstGeom prst="rect">
                      <a:avLst/>
                    </a:prstGeom>
                  </pic:spPr>
                </pic:pic>
              </a:graphicData>
            </a:graphic>
          </wp:inline>
        </w:drawing>
      </w:r>
    </w:p>
    <w:p w14:paraId="33C873E8" w14:textId="77777777" w:rsidR="006C24FE" w:rsidRDefault="006C24FE" w:rsidP="007D2FDD">
      <w:pPr>
        <w:jc w:val="center"/>
      </w:pPr>
    </w:p>
    <w:p w14:paraId="7D15BF35" w14:textId="77777777" w:rsidR="006C24FE" w:rsidRDefault="006C24FE" w:rsidP="007D2FDD">
      <w:pPr>
        <w:jc w:val="center"/>
      </w:pPr>
    </w:p>
    <w:p w14:paraId="547308C8" w14:textId="77777777" w:rsidR="006C24FE" w:rsidRDefault="006C24FE" w:rsidP="007D2FDD">
      <w:pPr>
        <w:jc w:val="center"/>
      </w:pPr>
    </w:p>
    <w:p w14:paraId="0A04B570" w14:textId="77777777" w:rsidR="006C24FE" w:rsidRDefault="006C24FE" w:rsidP="007D2FDD">
      <w:pPr>
        <w:jc w:val="center"/>
      </w:pPr>
    </w:p>
    <w:p w14:paraId="39D74B29" w14:textId="77777777" w:rsidR="006C24FE" w:rsidRDefault="006C24FE" w:rsidP="007D2FDD">
      <w:pPr>
        <w:jc w:val="center"/>
      </w:pPr>
    </w:p>
    <w:p w14:paraId="12C1F744" w14:textId="77777777" w:rsidR="006C24FE" w:rsidRDefault="006C24FE" w:rsidP="007D2FDD">
      <w:pPr>
        <w:jc w:val="center"/>
      </w:pPr>
    </w:p>
    <w:p w14:paraId="11E4D6BA" w14:textId="77777777" w:rsidR="006C24FE" w:rsidRDefault="006C24FE" w:rsidP="007D2FDD">
      <w:pPr>
        <w:jc w:val="center"/>
      </w:pPr>
    </w:p>
    <w:p w14:paraId="286D3DD7" w14:textId="77777777" w:rsidR="006C24FE" w:rsidRDefault="006C24FE" w:rsidP="007D2FDD">
      <w:pPr>
        <w:jc w:val="center"/>
      </w:pPr>
    </w:p>
    <w:p w14:paraId="12122585" w14:textId="77777777" w:rsidR="006C24FE" w:rsidRDefault="006C24FE" w:rsidP="007D2FDD">
      <w:pPr>
        <w:jc w:val="center"/>
      </w:pPr>
    </w:p>
    <w:p w14:paraId="00088C94" w14:textId="77777777" w:rsidR="006C24FE" w:rsidRDefault="006C24FE" w:rsidP="007D2FDD">
      <w:pPr>
        <w:jc w:val="center"/>
      </w:pPr>
    </w:p>
    <w:p w14:paraId="6DCF69FB" w14:textId="77777777" w:rsidR="006C24FE" w:rsidRDefault="006C24FE" w:rsidP="007D2FDD">
      <w:pPr>
        <w:jc w:val="center"/>
      </w:pPr>
    </w:p>
    <w:p w14:paraId="2B3FEEEC" w14:textId="77777777" w:rsidR="006C24FE" w:rsidRDefault="006C24FE" w:rsidP="007D2FDD">
      <w:pPr>
        <w:jc w:val="center"/>
      </w:pPr>
    </w:p>
    <w:p w14:paraId="5CCFDC8C" w14:textId="77777777" w:rsidR="006C24FE" w:rsidRDefault="006C24FE" w:rsidP="007D2FDD">
      <w:pPr>
        <w:jc w:val="center"/>
      </w:pPr>
    </w:p>
    <w:p w14:paraId="7880170B" w14:textId="77777777" w:rsidR="006C24FE" w:rsidRDefault="006C24FE" w:rsidP="007D2FDD">
      <w:pPr>
        <w:jc w:val="center"/>
        <w:rPr>
          <w:rFonts w:hint="eastAsia"/>
        </w:rPr>
      </w:pPr>
    </w:p>
    <w:p w14:paraId="352239A4" w14:textId="254DB299" w:rsidR="00566554" w:rsidRDefault="006C24FE" w:rsidP="007D2FDD">
      <w:pPr>
        <w:jc w:val="center"/>
      </w:pPr>
      <w:r>
        <w:rPr>
          <w:noProof/>
        </w:rPr>
        <w:lastRenderedPageBreak/>
        <w:drawing>
          <wp:inline distT="0" distB="0" distL="0" distR="0" wp14:anchorId="30C96FC6" wp14:editId="76A4BEA0">
            <wp:extent cx="5274310" cy="2800350"/>
            <wp:effectExtent l="0" t="0" r="2540" b="0"/>
            <wp:docPr id="71292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21244" name=""/>
                    <pic:cNvPicPr/>
                  </pic:nvPicPr>
                  <pic:blipFill>
                    <a:blip r:embed="rId21"/>
                    <a:stretch>
                      <a:fillRect/>
                    </a:stretch>
                  </pic:blipFill>
                  <pic:spPr>
                    <a:xfrm>
                      <a:off x="0" y="0"/>
                      <a:ext cx="5274310" cy="2800350"/>
                    </a:xfrm>
                    <a:prstGeom prst="rect">
                      <a:avLst/>
                    </a:prstGeom>
                  </pic:spPr>
                </pic:pic>
              </a:graphicData>
            </a:graphic>
          </wp:inline>
        </w:drawing>
      </w:r>
    </w:p>
    <w:p w14:paraId="72FC6ED2" w14:textId="77777777" w:rsidR="006C24FE" w:rsidRDefault="006C24FE" w:rsidP="007D2FDD">
      <w:pPr>
        <w:jc w:val="center"/>
      </w:pPr>
    </w:p>
    <w:p w14:paraId="4926E4A0" w14:textId="77777777" w:rsidR="006C24FE" w:rsidRDefault="006C24FE" w:rsidP="007D2FDD">
      <w:pPr>
        <w:jc w:val="center"/>
      </w:pPr>
    </w:p>
    <w:p w14:paraId="2F9F2D77" w14:textId="77777777" w:rsidR="006C24FE" w:rsidRDefault="006C24FE" w:rsidP="007D2FDD">
      <w:pPr>
        <w:jc w:val="center"/>
      </w:pPr>
    </w:p>
    <w:p w14:paraId="7D76B6D0" w14:textId="77777777" w:rsidR="006C24FE" w:rsidRDefault="006C24FE" w:rsidP="007D2FDD">
      <w:pPr>
        <w:jc w:val="center"/>
      </w:pPr>
    </w:p>
    <w:p w14:paraId="77FFC366" w14:textId="77777777" w:rsidR="006C24FE" w:rsidRDefault="006C24FE" w:rsidP="007D2FDD">
      <w:pPr>
        <w:jc w:val="center"/>
      </w:pPr>
    </w:p>
    <w:p w14:paraId="2B31A162" w14:textId="77777777" w:rsidR="006C24FE" w:rsidRDefault="006C24FE" w:rsidP="007D2FDD">
      <w:pPr>
        <w:jc w:val="center"/>
      </w:pPr>
    </w:p>
    <w:p w14:paraId="34B6AC57" w14:textId="77777777" w:rsidR="006C24FE" w:rsidRDefault="006C24FE" w:rsidP="007D2FDD">
      <w:pPr>
        <w:jc w:val="center"/>
      </w:pPr>
    </w:p>
    <w:p w14:paraId="5D41E55F" w14:textId="77777777" w:rsidR="006C24FE" w:rsidRDefault="006C24FE" w:rsidP="007D2FDD">
      <w:pPr>
        <w:jc w:val="center"/>
      </w:pPr>
    </w:p>
    <w:p w14:paraId="36C60E0B" w14:textId="77777777" w:rsidR="006C24FE" w:rsidRDefault="006C24FE" w:rsidP="007D2FDD">
      <w:pPr>
        <w:jc w:val="center"/>
      </w:pPr>
    </w:p>
    <w:p w14:paraId="4224E449" w14:textId="77777777" w:rsidR="006C24FE" w:rsidRDefault="006C24FE" w:rsidP="007D2FDD">
      <w:pPr>
        <w:jc w:val="center"/>
      </w:pPr>
    </w:p>
    <w:p w14:paraId="4156A8FC" w14:textId="77777777" w:rsidR="006C24FE" w:rsidRDefault="006C24FE" w:rsidP="007D2FDD">
      <w:pPr>
        <w:jc w:val="center"/>
      </w:pPr>
    </w:p>
    <w:p w14:paraId="1C3B1708" w14:textId="77777777" w:rsidR="006C24FE" w:rsidRDefault="006C24FE" w:rsidP="007D2FDD">
      <w:pPr>
        <w:jc w:val="center"/>
      </w:pPr>
    </w:p>
    <w:p w14:paraId="74022EE1" w14:textId="77777777" w:rsidR="006C24FE" w:rsidRDefault="006C24FE" w:rsidP="007D2FDD">
      <w:pPr>
        <w:jc w:val="center"/>
      </w:pPr>
    </w:p>
    <w:p w14:paraId="6F2D5AA4" w14:textId="77777777" w:rsidR="006C24FE" w:rsidRDefault="006C24FE" w:rsidP="007D2FDD">
      <w:pPr>
        <w:jc w:val="center"/>
      </w:pPr>
    </w:p>
    <w:p w14:paraId="76048EBF" w14:textId="77777777" w:rsidR="006C24FE" w:rsidRDefault="006C24FE" w:rsidP="007D2FDD">
      <w:pPr>
        <w:jc w:val="center"/>
      </w:pPr>
    </w:p>
    <w:p w14:paraId="1B93FE3A" w14:textId="77777777" w:rsidR="006C24FE" w:rsidRDefault="006C24FE" w:rsidP="007D2FDD">
      <w:pPr>
        <w:jc w:val="center"/>
      </w:pPr>
    </w:p>
    <w:p w14:paraId="0E7400A0" w14:textId="77777777" w:rsidR="006C24FE" w:rsidRDefault="006C24FE" w:rsidP="007D2FDD">
      <w:pPr>
        <w:jc w:val="center"/>
      </w:pPr>
    </w:p>
    <w:p w14:paraId="65612851" w14:textId="77777777" w:rsidR="006C24FE" w:rsidRDefault="006C24FE" w:rsidP="007D2FDD">
      <w:pPr>
        <w:jc w:val="center"/>
      </w:pPr>
    </w:p>
    <w:p w14:paraId="54CB7066" w14:textId="77777777" w:rsidR="006C24FE" w:rsidRDefault="006C24FE" w:rsidP="007D2FDD">
      <w:pPr>
        <w:jc w:val="center"/>
      </w:pPr>
    </w:p>
    <w:p w14:paraId="79D82A97" w14:textId="77777777" w:rsidR="006C24FE" w:rsidRDefault="006C24FE" w:rsidP="007D2FDD">
      <w:pPr>
        <w:jc w:val="center"/>
        <w:rPr>
          <w:rFonts w:hint="eastAsia"/>
        </w:rPr>
      </w:pPr>
    </w:p>
    <w:p w14:paraId="0719A898" w14:textId="3FA89C58" w:rsidR="00566554" w:rsidRDefault="006C24FE" w:rsidP="007D2FDD">
      <w:pPr>
        <w:jc w:val="center"/>
      </w:pPr>
      <w:r>
        <w:rPr>
          <w:noProof/>
        </w:rPr>
        <w:lastRenderedPageBreak/>
        <w:drawing>
          <wp:inline distT="0" distB="0" distL="0" distR="0" wp14:anchorId="4282BD73" wp14:editId="35DBCE12">
            <wp:extent cx="5274310" cy="2134870"/>
            <wp:effectExtent l="0" t="0" r="2540" b="0"/>
            <wp:docPr id="84771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1963" name=""/>
                    <pic:cNvPicPr/>
                  </pic:nvPicPr>
                  <pic:blipFill>
                    <a:blip r:embed="rId22"/>
                    <a:stretch>
                      <a:fillRect/>
                    </a:stretch>
                  </pic:blipFill>
                  <pic:spPr>
                    <a:xfrm>
                      <a:off x="0" y="0"/>
                      <a:ext cx="5274310" cy="2134870"/>
                    </a:xfrm>
                    <a:prstGeom prst="rect">
                      <a:avLst/>
                    </a:prstGeom>
                  </pic:spPr>
                </pic:pic>
              </a:graphicData>
            </a:graphic>
          </wp:inline>
        </w:drawing>
      </w:r>
    </w:p>
    <w:p w14:paraId="55E147F4" w14:textId="77777777" w:rsidR="006C24FE" w:rsidRDefault="006C24FE" w:rsidP="007D2FDD">
      <w:pPr>
        <w:jc w:val="center"/>
      </w:pPr>
    </w:p>
    <w:p w14:paraId="0DF754DF" w14:textId="77777777" w:rsidR="006C24FE" w:rsidRDefault="006C24FE" w:rsidP="007D2FDD">
      <w:pPr>
        <w:jc w:val="center"/>
      </w:pPr>
    </w:p>
    <w:p w14:paraId="0FBD24C2" w14:textId="77777777" w:rsidR="006C24FE" w:rsidRDefault="006C24FE" w:rsidP="007D2FDD">
      <w:pPr>
        <w:jc w:val="center"/>
      </w:pPr>
    </w:p>
    <w:p w14:paraId="0801B3B2" w14:textId="77777777" w:rsidR="006C24FE" w:rsidRDefault="006C24FE" w:rsidP="007D2FDD">
      <w:pPr>
        <w:jc w:val="center"/>
      </w:pPr>
    </w:p>
    <w:p w14:paraId="67FFE30B" w14:textId="77777777" w:rsidR="006C24FE" w:rsidRDefault="006C24FE" w:rsidP="007D2FDD">
      <w:pPr>
        <w:jc w:val="center"/>
      </w:pPr>
    </w:p>
    <w:p w14:paraId="06273D48" w14:textId="77777777" w:rsidR="006C24FE" w:rsidRDefault="006C24FE" w:rsidP="007D2FDD">
      <w:pPr>
        <w:jc w:val="center"/>
      </w:pPr>
    </w:p>
    <w:p w14:paraId="3C7E4445" w14:textId="77777777" w:rsidR="006C24FE" w:rsidRDefault="006C24FE" w:rsidP="007D2FDD">
      <w:pPr>
        <w:jc w:val="center"/>
      </w:pPr>
    </w:p>
    <w:p w14:paraId="5552FE20" w14:textId="77777777" w:rsidR="006C24FE" w:rsidRDefault="006C24FE" w:rsidP="007D2FDD">
      <w:pPr>
        <w:jc w:val="center"/>
      </w:pPr>
    </w:p>
    <w:p w14:paraId="58FF1480" w14:textId="77777777" w:rsidR="006C24FE" w:rsidRDefault="006C24FE" w:rsidP="007D2FDD">
      <w:pPr>
        <w:jc w:val="center"/>
      </w:pPr>
    </w:p>
    <w:p w14:paraId="54B27A61" w14:textId="77777777" w:rsidR="006C24FE" w:rsidRDefault="006C24FE" w:rsidP="007D2FDD">
      <w:pPr>
        <w:jc w:val="center"/>
      </w:pPr>
    </w:p>
    <w:p w14:paraId="522A2C6F" w14:textId="77777777" w:rsidR="006C24FE" w:rsidRDefault="006C24FE" w:rsidP="007D2FDD">
      <w:pPr>
        <w:jc w:val="center"/>
      </w:pPr>
    </w:p>
    <w:p w14:paraId="4DD83FCB" w14:textId="77777777" w:rsidR="006C24FE" w:rsidRDefault="006C24FE" w:rsidP="007D2FDD">
      <w:pPr>
        <w:jc w:val="center"/>
      </w:pPr>
    </w:p>
    <w:p w14:paraId="2C771364" w14:textId="77777777" w:rsidR="006C24FE" w:rsidRDefault="006C24FE" w:rsidP="007D2FDD">
      <w:pPr>
        <w:jc w:val="center"/>
      </w:pPr>
    </w:p>
    <w:p w14:paraId="11B317C0" w14:textId="77777777" w:rsidR="006C24FE" w:rsidRDefault="006C24FE" w:rsidP="007D2FDD">
      <w:pPr>
        <w:jc w:val="center"/>
      </w:pPr>
    </w:p>
    <w:p w14:paraId="6833010D" w14:textId="77777777" w:rsidR="006C24FE" w:rsidRDefault="006C24FE" w:rsidP="007D2FDD">
      <w:pPr>
        <w:jc w:val="center"/>
      </w:pPr>
    </w:p>
    <w:p w14:paraId="5A1479A7" w14:textId="77777777" w:rsidR="006C24FE" w:rsidRDefault="006C24FE" w:rsidP="007D2FDD">
      <w:pPr>
        <w:jc w:val="center"/>
      </w:pPr>
    </w:p>
    <w:p w14:paraId="38F48696" w14:textId="77777777" w:rsidR="006C24FE" w:rsidRDefault="006C24FE" w:rsidP="007D2FDD">
      <w:pPr>
        <w:jc w:val="center"/>
      </w:pPr>
    </w:p>
    <w:p w14:paraId="6A7B34C7" w14:textId="77777777" w:rsidR="006C24FE" w:rsidRDefault="006C24FE" w:rsidP="007D2FDD">
      <w:pPr>
        <w:jc w:val="center"/>
      </w:pPr>
    </w:p>
    <w:p w14:paraId="2F6789EA" w14:textId="77777777" w:rsidR="006C24FE" w:rsidRDefault="006C24FE" w:rsidP="007D2FDD">
      <w:pPr>
        <w:jc w:val="center"/>
      </w:pPr>
    </w:p>
    <w:p w14:paraId="77E927B1" w14:textId="77777777" w:rsidR="006C24FE" w:rsidRDefault="006C24FE" w:rsidP="007D2FDD">
      <w:pPr>
        <w:jc w:val="center"/>
      </w:pPr>
    </w:p>
    <w:p w14:paraId="344395C1" w14:textId="77777777" w:rsidR="006C24FE" w:rsidRDefault="006C24FE" w:rsidP="007D2FDD">
      <w:pPr>
        <w:jc w:val="center"/>
      </w:pPr>
    </w:p>
    <w:p w14:paraId="42F82F7B" w14:textId="77777777" w:rsidR="006C24FE" w:rsidRDefault="006C24FE" w:rsidP="007D2FDD">
      <w:pPr>
        <w:jc w:val="center"/>
        <w:rPr>
          <w:rFonts w:hint="eastAsia"/>
        </w:rPr>
      </w:pPr>
    </w:p>
    <w:p w14:paraId="000EC21B" w14:textId="709A6BB6" w:rsidR="006C24FE" w:rsidRDefault="006C24FE" w:rsidP="007D2FDD">
      <w:pPr>
        <w:jc w:val="center"/>
      </w:pPr>
      <w:r>
        <w:rPr>
          <w:noProof/>
        </w:rPr>
        <w:lastRenderedPageBreak/>
        <w:drawing>
          <wp:inline distT="0" distB="0" distL="0" distR="0" wp14:anchorId="6F2327B7" wp14:editId="223FB1CB">
            <wp:extent cx="5274310" cy="2553970"/>
            <wp:effectExtent l="0" t="0" r="2540" b="0"/>
            <wp:docPr id="1446569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69430" name=""/>
                    <pic:cNvPicPr/>
                  </pic:nvPicPr>
                  <pic:blipFill>
                    <a:blip r:embed="rId23"/>
                    <a:stretch>
                      <a:fillRect/>
                    </a:stretch>
                  </pic:blipFill>
                  <pic:spPr>
                    <a:xfrm>
                      <a:off x="0" y="0"/>
                      <a:ext cx="5274310" cy="2553970"/>
                    </a:xfrm>
                    <a:prstGeom prst="rect">
                      <a:avLst/>
                    </a:prstGeom>
                  </pic:spPr>
                </pic:pic>
              </a:graphicData>
            </a:graphic>
          </wp:inline>
        </w:drawing>
      </w:r>
    </w:p>
    <w:p w14:paraId="7A08DD7F" w14:textId="77777777" w:rsidR="006C24FE" w:rsidRDefault="006C24FE" w:rsidP="007D2FDD">
      <w:pPr>
        <w:jc w:val="center"/>
      </w:pPr>
    </w:p>
    <w:p w14:paraId="74A3F897" w14:textId="77777777" w:rsidR="006C24FE" w:rsidRDefault="006C24FE" w:rsidP="007D2FDD">
      <w:pPr>
        <w:jc w:val="center"/>
      </w:pPr>
    </w:p>
    <w:p w14:paraId="6A7774E2" w14:textId="77777777" w:rsidR="006C24FE" w:rsidRDefault="006C24FE" w:rsidP="007D2FDD">
      <w:pPr>
        <w:jc w:val="center"/>
      </w:pPr>
    </w:p>
    <w:p w14:paraId="4192FDC3" w14:textId="77777777" w:rsidR="006C24FE" w:rsidRDefault="006C24FE" w:rsidP="007D2FDD">
      <w:pPr>
        <w:jc w:val="center"/>
      </w:pPr>
    </w:p>
    <w:p w14:paraId="7C727233" w14:textId="77777777" w:rsidR="006C24FE" w:rsidRDefault="006C24FE" w:rsidP="007D2FDD">
      <w:pPr>
        <w:jc w:val="center"/>
      </w:pPr>
    </w:p>
    <w:p w14:paraId="41AD28C9" w14:textId="77777777" w:rsidR="006C24FE" w:rsidRDefault="006C24FE" w:rsidP="007D2FDD">
      <w:pPr>
        <w:jc w:val="center"/>
      </w:pPr>
    </w:p>
    <w:p w14:paraId="18F3F6A9" w14:textId="77777777" w:rsidR="006C24FE" w:rsidRDefault="006C24FE" w:rsidP="007D2FDD">
      <w:pPr>
        <w:jc w:val="center"/>
      </w:pPr>
    </w:p>
    <w:p w14:paraId="5A1DFB6B" w14:textId="77777777" w:rsidR="006C24FE" w:rsidRDefault="006C24FE" w:rsidP="007D2FDD">
      <w:pPr>
        <w:jc w:val="center"/>
      </w:pPr>
    </w:p>
    <w:p w14:paraId="667E6B20" w14:textId="77777777" w:rsidR="006C24FE" w:rsidRDefault="006C24FE" w:rsidP="007D2FDD">
      <w:pPr>
        <w:jc w:val="center"/>
      </w:pPr>
    </w:p>
    <w:p w14:paraId="33B96A38" w14:textId="77777777" w:rsidR="006C24FE" w:rsidRDefault="006C24FE" w:rsidP="007D2FDD">
      <w:pPr>
        <w:jc w:val="center"/>
      </w:pPr>
    </w:p>
    <w:p w14:paraId="2F963415" w14:textId="77777777" w:rsidR="006C24FE" w:rsidRDefault="006C24FE" w:rsidP="007D2FDD">
      <w:pPr>
        <w:jc w:val="center"/>
      </w:pPr>
    </w:p>
    <w:p w14:paraId="5BEA91F9" w14:textId="77777777" w:rsidR="006C24FE" w:rsidRDefault="006C24FE" w:rsidP="007D2FDD">
      <w:pPr>
        <w:jc w:val="center"/>
      </w:pPr>
    </w:p>
    <w:p w14:paraId="77EE3773" w14:textId="77777777" w:rsidR="006C24FE" w:rsidRDefault="006C24FE" w:rsidP="007D2FDD">
      <w:pPr>
        <w:jc w:val="center"/>
      </w:pPr>
    </w:p>
    <w:p w14:paraId="7FEAF716" w14:textId="77777777" w:rsidR="006C24FE" w:rsidRDefault="006C24FE" w:rsidP="007D2FDD">
      <w:pPr>
        <w:jc w:val="center"/>
      </w:pPr>
    </w:p>
    <w:p w14:paraId="0D35AE4B" w14:textId="77777777" w:rsidR="006C24FE" w:rsidRDefault="006C24FE" w:rsidP="007D2FDD">
      <w:pPr>
        <w:jc w:val="center"/>
        <w:rPr>
          <w:rFonts w:hint="eastAsia"/>
        </w:rPr>
      </w:pPr>
    </w:p>
    <w:p w14:paraId="1542D023" w14:textId="642A1E55" w:rsidR="00566554" w:rsidRDefault="006C24FE" w:rsidP="007D2FDD">
      <w:pPr>
        <w:jc w:val="center"/>
      </w:pPr>
      <w:r>
        <w:rPr>
          <w:noProof/>
        </w:rPr>
        <w:lastRenderedPageBreak/>
        <w:drawing>
          <wp:inline distT="0" distB="0" distL="0" distR="0" wp14:anchorId="3EDA9452" wp14:editId="0978208B">
            <wp:extent cx="5274310" cy="3453765"/>
            <wp:effectExtent l="0" t="0" r="2540" b="0"/>
            <wp:docPr id="742071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1598" name=""/>
                    <pic:cNvPicPr/>
                  </pic:nvPicPr>
                  <pic:blipFill>
                    <a:blip r:embed="rId24"/>
                    <a:stretch>
                      <a:fillRect/>
                    </a:stretch>
                  </pic:blipFill>
                  <pic:spPr>
                    <a:xfrm>
                      <a:off x="0" y="0"/>
                      <a:ext cx="5274310" cy="3453765"/>
                    </a:xfrm>
                    <a:prstGeom prst="rect">
                      <a:avLst/>
                    </a:prstGeom>
                  </pic:spPr>
                </pic:pic>
              </a:graphicData>
            </a:graphic>
          </wp:inline>
        </w:drawing>
      </w:r>
    </w:p>
    <w:p w14:paraId="565DB31D" w14:textId="77777777" w:rsidR="006C24FE" w:rsidRDefault="006C24FE" w:rsidP="007D2FDD">
      <w:pPr>
        <w:jc w:val="center"/>
      </w:pPr>
    </w:p>
    <w:p w14:paraId="0B11006D" w14:textId="77777777" w:rsidR="006C24FE" w:rsidRDefault="006C24FE" w:rsidP="007D2FDD">
      <w:pPr>
        <w:jc w:val="center"/>
      </w:pPr>
    </w:p>
    <w:p w14:paraId="004DFAF6" w14:textId="77777777" w:rsidR="006C24FE" w:rsidRDefault="006C24FE" w:rsidP="007D2FDD">
      <w:pPr>
        <w:jc w:val="center"/>
      </w:pPr>
    </w:p>
    <w:p w14:paraId="2923AF22" w14:textId="77777777" w:rsidR="006C24FE" w:rsidRDefault="006C24FE" w:rsidP="007D2FDD">
      <w:pPr>
        <w:jc w:val="center"/>
      </w:pPr>
    </w:p>
    <w:p w14:paraId="4B7B36FF" w14:textId="77777777" w:rsidR="006C24FE" w:rsidRDefault="006C24FE" w:rsidP="007D2FDD">
      <w:pPr>
        <w:jc w:val="center"/>
      </w:pPr>
    </w:p>
    <w:p w14:paraId="17287EAA" w14:textId="77777777" w:rsidR="006C24FE" w:rsidRDefault="006C24FE" w:rsidP="007D2FDD">
      <w:pPr>
        <w:jc w:val="center"/>
      </w:pPr>
    </w:p>
    <w:p w14:paraId="3BDCEF27" w14:textId="77777777" w:rsidR="006C24FE" w:rsidRDefault="006C24FE" w:rsidP="007D2FDD">
      <w:pPr>
        <w:jc w:val="center"/>
      </w:pPr>
    </w:p>
    <w:p w14:paraId="2717196A" w14:textId="77777777" w:rsidR="006C24FE" w:rsidRDefault="006C24FE" w:rsidP="007D2FDD">
      <w:pPr>
        <w:jc w:val="center"/>
      </w:pPr>
    </w:p>
    <w:p w14:paraId="1C77A71D" w14:textId="77777777" w:rsidR="006C24FE" w:rsidRDefault="006C24FE" w:rsidP="007D2FDD">
      <w:pPr>
        <w:jc w:val="center"/>
      </w:pPr>
    </w:p>
    <w:p w14:paraId="416BFDF4" w14:textId="77777777" w:rsidR="006C24FE" w:rsidRDefault="006C24FE" w:rsidP="007D2FDD">
      <w:pPr>
        <w:jc w:val="center"/>
      </w:pPr>
    </w:p>
    <w:p w14:paraId="296A8980" w14:textId="77777777" w:rsidR="006C24FE" w:rsidRDefault="006C24FE" w:rsidP="007D2FDD">
      <w:pPr>
        <w:jc w:val="center"/>
        <w:rPr>
          <w:rFonts w:hint="eastAsia"/>
        </w:rPr>
      </w:pPr>
    </w:p>
    <w:p w14:paraId="5F970DC7" w14:textId="03E75B53" w:rsidR="006C24FE" w:rsidRDefault="006C24FE" w:rsidP="007D2FDD">
      <w:pPr>
        <w:jc w:val="center"/>
      </w:pPr>
      <w:r>
        <w:rPr>
          <w:noProof/>
        </w:rPr>
        <w:lastRenderedPageBreak/>
        <w:drawing>
          <wp:inline distT="0" distB="0" distL="0" distR="0" wp14:anchorId="5DA7333A" wp14:editId="5F12A207">
            <wp:extent cx="5274310" cy="3698240"/>
            <wp:effectExtent l="0" t="0" r="2540" b="0"/>
            <wp:docPr id="1161676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76448" name=""/>
                    <pic:cNvPicPr/>
                  </pic:nvPicPr>
                  <pic:blipFill>
                    <a:blip r:embed="rId25"/>
                    <a:stretch>
                      <a:fillRect/>
                    </a:stretch>
                  </pic:blipFill>
                  <pic:spPr>
                    <a:xfrm>
                      <a:off x="0" y="0"/>
                      <a:ext cx="5274310" cy="3698240"/>
                    </a:xfrm>
                    <a:prstGeom prst="rect">
                      <a:avLst/>
                    </a:prstGeom>
                  </pic:spPr>
                </pic:pic>
              </a:graphicData>
            </a:graphic>
          </wp:inline>
        </w:drawing>
      </w:r>
    </w:p>
    <w:p w14:paraId="190F6431" w14:textId="77777777" w:rsidR="006C24FE" w:rsidRDefault="006C24FE" w:rsidP="007D2FDD">
      <w:pPr>
        <w:jc w:val="center"/>
      </w:pPr>
    </w:p>
    <w:p w14:paraId="13749B3D" w14:textId="77777777" w:rsidR="006C24FE" w:rsidRDefault="006C24FE" w:rsidP="007D2FDD">
      <w:pPr>
        <w:jc w:val="center"/>
      </w:pPr>
    </w:p>
    <w:p w14:paraId="36115DD0" w14:textId="77777777" w:rsidR="006C24FE" w:rsidRDefault="006C24FE" w:rsidP="007D2FDD">
      <w:pPr>
        <w:jc w:val="center"/>
      </w:pPr>
    </w:p>
    <w:p w14:paraId="2A821E55" w14:textId="77777777" w:rsidR="006C24FE" w:rsidRDefault="006C24FE" w:rsidP="007D2FDD">
      <w:pPr>
        <w:jc w:val="center"/>
      </w:pPr>
    </w:p>
    <w:p w14:paraId="120D3043" w14:textId="77777777" w:rsidR="006C24FE" w:rsidRDefault="006C24FE" w:rsidP="007D2FDD">
      <w:pPr>
        <w:jc w:val="center"/>
      </w:pPr>
    </w:p>
    <w:p w14:paraId="09FA0B9A" w14:textId="77777777" w:rsidR="006C24FE" w:rsidRDefault="006C24FE" w:rsidP="007D2FDD">
      <w:pPr>
        <w:jc w:val="center"/>
      </w:pPr>
    </w:p>
    <w:p w14:paraId="6DAD1129" w14:textId="77777777" w:rsidR="006C24FE" w:rsidRDefault="006C24FE" w:rsidP="007D2FDD">
      <w:pPr>
        <w:jc w:val="center"/>
      </w:pPr>
    </w:p>
    <w:p w14:paraId="55D08A6B" w14:textId="77777777" w:rsidR="006C24FE" w:rsidRDefault="006C24FE" w:rsidP="007D2FDD">
      <w:pPr>
        <w:jc w:val="center"/>
      </w:pPr>
    </w:p>
    <w:p w14:paraId="0ED87D5D" w14:textId="77777777" w:rsidR="006C24FE" w:rsidRDefault="006C24FE" w:rsidP="007D2FDD">
      <w:pPr>
        <w:jc w:val="center"/>
      </w:pPr>
    </w:p>
    <w:p w14:paraId="29A8FBF3" w14:textId="77777777" w:rsidR="006C24FE" w:rsidRDefault="006C24FE" w:rsidP="007D2FDD">
      <w:pPr>
        <w:jc w:val="center"/>
      </w:pPr>
    </w:p>
    <w:p w14:paraId="0630CCEA" w14:textId="77777777" w:rsidR="006C24FE" w:rsidRDefault="006C24FE" w:rsidP="007D2FDD">
      <w:pPr>
        <w:jc w:val="center"/>
      </w:pPr>
    </w:p>
    <w:p w14:paraId="27D739BB" w14:textId="77777777" w:rsidR="006C24FE" w:rsidRDefault="006C24FE" w:rsidP="007D2FDD">
      <w:pPr>
        <w:jc w:val="center"/>
      </w:pPr>
    </w:p>
    <w:p w14:paraId="3CE97037" w14:textId="77777777" w:rsidR="006C24FE" w:rsidRDefault="006C24FE" w:rsidP="007D2FDD">
      <w:pPr>
        <w:jc w:val="center"/>
      </w:pPr>
    </w:p>
    <w:p w14:paraId="4EF36C8E" w14:textId="77777777" w:rsidR="006C24FE" w:rsidRDefault="006C24FE" w:rsidP="007D2FDD">
      <w:pPr>
        <w:jc w:val="center"/>
      </w:pPr>
    </w:p>
    <w:p w14:paraId="4F4D8FE2" w14:textId="77777777" w:rsidR="006C24FE" w:rsidRDefault="006C24FE" w:rsidP="007D2FDD">
      <w:pPr>
        <w:jc w:val="center"/>
      </w:pPr>
    </w:p>
    <w:p w14:paraId="1FE30736" w14:textId="77777777" w:rsidR="006C24FE" w:rsidRDefault="006C24FE" w:rsidP="007D2FDD">
      <w:pPr>
        <w:jc w:val="center"/>
      </w:pPr>
    </w:p>
    <w:p w14:paraId="679B97D6" w14:textId="77777777" w:rsidR="006C24FE" w:rsidRDefault="006C24FE" w:rsidP="007D2FDD">
      <w:pPr>
        <w:jc w:val="center"/>
      </w:pPr>
    </w:p>
    <w:p w14:paraId="0759C407" w14:textId="77777777" w:rsidR="006C24FE" w:rsidRDefault="006C24FE" w:rsidP="007D2FDD">
      <w:pPr>
        <w:jc w:val="center"/>
      </w:pPr>
    </w:p>
    <w:p w14:paraId="400EBD40" w14:textId="77777777" w:rsidR="006C24FE" w:rsidRDefault="006C24FE" w:rsidP="007D2FDD">
      <w:pPr>
        <w:jc w:val="center"/>
      </w:pPr>
    </w:p>
    <w:p w14:paraId="73D71B87" w14:textId="77777777" w:rsidR="006C24FE" w:rsidRDefault="006C24FE" w:rsidP="007D2FDD">
      <w:pPr>
        <w:jc w:val="center"/>
      </w:pPr>
    </w:p>
    <w:p w14:paraId="4D8CDB52" w14:textId="77777777" w:rsidR="006C24FE" w:rsidRDefault="006C24FE" w:rsidP="007D2FDD">
      <w:pPr>
        <w:jc w:val="center"/>
      </w:pPr>
    </w:p>
    <w:p w14:paraId="77409F51" w14:textId="77777777" w:rsidR="006C24FE" w:rsidRDefault="006C24FE" w:rsidP="007D2FDD">
      <w:pPr>
        <w:jc w:val="center"/>
      </w:pPr>
    </w:p>
    <w:p w14:paraId="26C95DF7" w14:textId="77777777" w:rsidR="006C24FE" w:rsidRDefault="006C24FE" w:rsidP="007D2FDD">
      <w:pPr>
        <w:jc w:val="center"/>
      </w:pPr>
    </w:p>
    <w:p w14:paraId="5EFFD831" w14:textId="77777777" w:rsidR="006C24FE" w:rsidRDefault="006C24FE" w:rsidP="007D2FDD">
      <w:pPr>
        <w:jc w:val="center"/>
      </w:pPr>
    </w:p>
    <w:p w14:paraId="1E0DC6AB" w14:textId="77777777" w:rsidR="007337CD" w:rsidRPr="00566554" w:rsidRDefault="007337CD" w:rsidP="007337CD">
      <w:pPr>
        <w:pStyle w:val="2"/>
        <w:rPr>
          <w:rFonts w:eastAsia="宋体" w:hint="eastAsia"/>
          <w:bCs/>
        </w:rPr>
      </w:pPr>
      <w:bookmarkStart w:id="17" w:name="_Toc202038109"/>
      <w:r>
        <w:rPr>
          <w:rFonts w:eastAsia="宋体" w:hint="eastAsia"/>
          <w:bCs/>
        </w:rPr>
        <w:lastRenderedPageBreak/>
        <w:t xml:space="preserve">Text 1. </w:t>
      </w:r>
      <w:r w:rsidRPr="00FC3F52">
        <w:rPr>
          <w:rFonts w:eastAsia="宋体"/>
          <w:bCs/>
        </w:rPr>
        <w:t>Detailed Information on Materials and Methods</w:t>
      </w:r>
      <w:bookmarkEnd w:id="17"/>
    </w:p>
    <w:p w14:paraId="118B541B" w14:textId="77777777" w:rsidR="007337CD" w:rsidRPr="00566554" w:rsidRDefault="007337CD" w:rsidP="007337CD">
      <w:pPr>
        <w:spacing w:line="300" w:lineRule="auto"/>
        <w:rPr>
          <w:rFonts w:ascii="Times New Roman" w:hAnsi="Times New Roman" w:cs="Times New Roman"/>
          <w:sz w:val="24"/>
          <w:szCs w:val="24"/>
        </w:rPr>
      </w:pPr>
      <w:r w:rsidRPr="00566554">
        <w:rPr>
          <w:rFonts w:ascii="Times New Roman" w:hAnsi="Times New Roman" w:cs="Times New Roman"/>
          <w:sz w:val="24"/>
          <w:szCs w:val="24"/>
        </w:rPr>
        <w:t xml:space="preserve">The four </w:t>
      </w:r>
      <w:r w:rsidRPr="00566554">
        <w:rPr>
          <w:rFonts w:ascii="Times New Roman" w:hAnsi="Times New Roman" w:cs="Times New Roman"/>
          <w:i/>
          <w:iCs/>
          <w:sz w:val="24"/>
          <w:szCs w:val="24"/>
        </w:rPr>
        <w:t xml:space="preserve">PFCAs </w:t>
      </w:r>
      <w:r w:rsidRPr="00566554">
        <w:rPr>
          <w:rFonts w:ascii="Times New Roman" w:hAnsi="Times New Roman" w:cs="Times New Roman"/>
          <w:sz w:val="24"/>
          <w:szCs w:val="24"/>
        </w:rPr>
        <w:t>(</w:t>
      </w:r>
      <w:proofErr w:type="spellStart"/>
      <w:r w:rsidRPr="00566554">
        <w:rPr>
          <w:rFonts w:ascii="Times New Roman" w:hAnsi="Times New Roman" w:cs="Times New Roman"/>
          <w:i/>
          <w:iCs/>
          <w:sz w:val="24"/>
          <w:szCs w:val="24"/>
        </w:rPr>
        <w:t>PFPrA</w:t>
      </w:r>
      <w:proofErr w:type="spellEnd"/>
      <w:r w:rsidRPr="00566554">
        <w:rPr>
          <w:rFonts w:ascii="Times New Roman" w:hAnsi="Times New Roman" w:cs="Times New Roman"/>
          <w:i/>
          <w:iCs/>
          <w:sz w:val="24"/>
          <w:szCs w:val="24"/>
        </w:rPr>
        <w:t xml:space="preserve">, </w:t>
      </w:r>
      <w:proofErr w:type="spellStart"/>
      <w:r w:rsidRPr="00566554">
        <w:rPr>
          <w:rFonts w:ascii="Times New Roman" w:hAnsi="Times New Roman" w:cs="Times New Roman"/>
          <w:i/>
          <w:iCs/>
          <w:sz w:val="24"/>
          <w:szCs w:val="24"/>
        </w:rPr>
        <w:t>PFHxA</w:t>
      </w:r>
      <w:proofErr w:type="spellEnd"/>
      <w:r w:rsidRPr="00566554">
        <w:rPr>
          <w:rFonts w:ascii="Times New Roman" w:hAnsi="Times New Roman" w:cs="Times New Roman"/>
          <w:i/>
          <w:iCs/>
          <w:sz w:val="24"/>
          <w:szCs w:val="24"/>
        </w:rPr>
        <w:t xml:space="preserve">, PFOA, PFNA, </w:t>
      </w:r>
      <w:r w:rsidRPr="00566554">
        <w:rPr>
          <w:rFonts w:ascii="Times New Roman" w:hAnsi="Times New Roman" w:cs="Times New Roman"/>
          <w:sz w:val="24"/>
          <w:szCs w:val="24"/>
        </w:rPr>
        <w:t xml:space="preserve">≥96%) and two </w:t>
      </w:r>
      <w:r w:rsidRPr="00566554">
        <w:rPr>
          <w:rFonts w:ascii="Times New Roman" w:hAnsi="Times New Roman" w:cs="Times New Roman"/>
          <w:i/>
          <w:iCs/>
          <w:sz w:val="24"/>
          <w:szCs w:val="24"/>
        </w:rPr>
        <w:t>PFECA</w:t>
      </w:r>
      <w:r>
        <w:rPr>
          <w:rFonts w:ascii="Times New Roman" w:hAnsi="Times New Roman" w:cs="Times New Roman" w:hint="eastAsia"/>
          <w:i/>
          <w:iCs/>
          <w:sz w:val="24"/>
          <w:szCs w:val="24"/>
        </w:rPr>
        <w:t xml:space="preserve"> </w:t>
      </w:r>
      <w:r w:rsidRPr="00566554">
        <w:rPr>
          <w:rFonts w:ascii="Times New Roman" w:hAnsi="Times New Roman" w:cs="Times New Roman"/>
          <w:sz w:val="24"/>
          <w:szCs w:val="24"/>
        </w:rPr>
        <w:t>(</w:t>
      </w:r>
      <w:r w:rsidRPr="00566554">
        <w:rPr>
          <w:rFonts w:ascii="Times New Roman" w:hAnsi="Times New Roman" w:cs="Times New Roman"/>
          <w:i/>
          <w:iCs/>
          <w:sz w:val="24"/>
          <w:szCs w:val="24"/>
        </w:rPr>
        <w:t>GenX</w:t>
      </w:r>
      <w:r w:rsidRPr="00566554">
        <w:rPr>
          <w:rFonts w:ascii="Times New Roman" w:hAnsi="Times New Roman" w:cs="Times New Roman"/>
          <w:sz w:val="24"/>
          <w:szCs w:val="24"/>
        </w:rPr>
        <w:t xml:space="preserve"> and </w:t>
      </w:r>
      <w:r w:rsidRPr="00566554">
        <w:rPr>
          <w:rFonts w:ascii="Times New Roman" w:hAnsi="Times New Roman" w:cs="Times New Roman"/>
          <w:i/>
          <w:iCs/>
          <w:sz w:val="24"/>
          <w:szCs w:val="24"/>
        </w:rPr>
        <w:t>HFPO-TA</w:t>
      </w:r>
      <w:r w:rsidRPr="00566554">
        <w:rPr>
          <w:rFonts w:ascii="Times New Roman" w:hAnsi="Times New Roman" w:cs="Times New Roman"/>
          <w:sz w:val="24"/>
          <w:szCs w:val="24"/>
        </w:rPr>
        <w:t xml:space="preserve">, ≥96%) and </w:t>
      </w:r>
      <w:r w:rsidRPr="00566554">
        <w:rPr>
          <w:rFonts w:ascii="Times New Roman" w:hAnsi="Times New Roman" w:cs="Times New Roman"/>
          <w:i/>
          <w:iCs/>
          <w:sz w:val="24"/>
          <w:szCs w:val="24"/>
        </w:rPr>
        <w:t>6:2 FTS</w:t>
      </w:r>
      <w:r>
        <w:rPr>
          <w:rFonts w:ascii="Times New Roman" w:hAnsi="Times New Roman" w:cs="Times New Roman" w:hint="eastAsia"/>
          <w:sz w:val="24"/>
          <w:szCs w:val="24"/>
        </w:rPr>
        <w:t xml:space="preserve"> </w:t>
      </w:r>
      <w:r w:rsidRPr="00566554">
        <w:rPr>
          <w:rFonts w:ascii="Times New Roman" w:hAnsi="Times New Roman" w:cs="Times New Roman"/>
          <w:sz w:val="24"/>
          <w:szCs w:val="24"/>
        </w:rPr>
        <w:t xml:space="preserve">(≥96%) were purchased from Macklin Reagent and ANPEL-TRACE </w:t>
      </w:r>
      <w:proofErr w:type="spellStart"/>
      <w:r w:rsidRPr="00566554">
        <w:rPr>
          <w:rFonts w:ascii="Times New Roman" w:hAnsi="Times New Roman" w:cs="Times New Roman"/>
          <w:sz w:val="24"/>
          <w:szCs w:val="24"/>
        </w:rPr>
        <w:t>Stard</w:t>
      </w:r>
      <w:proofErr w:type="spellEnd"/>
      <w:r w:rsidRPr="00566554">
        <w:rPr>
          <w:rFonts w:ascii="Times New Roman" w:hAnsi="Times New Roman" w:cs="Times New Roman"/>
          <w:sz w:val="24"/>
          <w:szCs w:val="24"/>
        </w:rPr>
        <w:t xml:space="preserve"> Technical Services Co., Ltd. (Shanghai, China). </w:t>
      </w:r>
      <w:r>
        <w:rPr>
          <w:rFonts w:ascii="Times New Roman" w:hAnsi="Times New Roman" w:cs="Times New Roman"/>
          <w:sz w:val="24"/>
          <w:szCs w:val="24"/>
        </w:rPr>
        <w:t>T</w:t>
      </w:r>
      <w:r>
        <w:rPr>
          <w:rFonts w:ascii="Times New Roman" w:hAnsi="Times New Roman" w:cs="Times New Roman" w:hint="eastAsia"/>
          <w:sz w:val="24"/>
          <w:szCs w:val="24"/>
        </w:rPr>
        <w:t xml:space="preserve">hree </w:t>
      </w:r>
      <w:r w:rsidRPr="00566554">
        <w:rPr>
          <w:rFonts w:ascii="Times New Roman" w:hAnsi="Times New Roman" w:cs="Times New Roman" w:hint="eastAsia"/>
          <w:i/>
          <w:iCs/>
          <w:sz w:val="24"/>
          <w:szCs w:val="24"/>
        </w:rPr>
        <w:t>PFISA</w:t>
      </w:r>
      <w:r>
        <w:rPr>
          <w:rFonts w:ascii="Times New Roman" w:hAnsi="Times New Roman" w:cs="Times New Roman" w:hint="eastAsia"/>
          <w:sz w:val="24"/>
          <w:szCs w:val="24"/>
        </w:rPr>
        <w:t xml:space="preserve"> (</w:t>
      </w:r>
      <w:proofErr w:type="spellStart"/>
      <w:r w:rsidRPr="00566554">
        <w:rPr>
          <w:rFonts w:ascii="Times New Roman" w:hAnsi="Times New Roman" w:cs="Times New Roman" w:hint="eastAsia"/>
          <w:i/>
          <w:iCs/>
          <w:sz w:val="24"/>
          <w:szCs w:val="24"/>
        </w:rPr>
        <w:t>LiTFSI</w:t>
      </w:r>
      <w:proofErr w:type="spellEnd"/>
      <w:r>
        <w:rPr>
          <w:rFonts w:ascii="Times New Roman" w:hAnsi="Times New Roman" w:cs="Times New Roman" w:hint="eastAsia"/>
          <w:sz w:val="24"/>
          <w:szCs w:val="24"/>
        </w:rPr>
        <w:t xml:space="preserve">, </w:t>
      </w:r>
      <w:r w:rsidRPr="00566554">
        <w:rPr>
          <w:rFonts w:ascii="Times New Roman" w:hAnsi="Times New Roman" w:cs="Times New Roman" w:hint="eastAsia"/>
          <w:i/>
          <w:iCs/>
          <w:sz w:val="24"/>
          <w:szCs w:val="24"/>
        </w:rPr>
        <w:t>PFBS</w:t>
      </w:r>
      <w:r>
        <w:rPr>
          <w:rFonts w:ascii="Times New Roman" w:hAnsi="Times New Roman" w:cs="Times New Roman" w:hint="eastAsia"/>
          <w:sz w:val="24"/>
          <w:szCs w:val="24"/>
        </w:rPr>
        <w:t xml:space="preserve"> and </w:t>
      </w:r>
      <w:r w:rsidRPr="00566554">
        <w:rPr>
          <w:rFonts w:ascii="Times New Roman" w:hAnsi="Times New Roman" w:cs="Times New Roman" w:hint="eastAsia"/>
          <w:i/>
          <w:iCs/>
          <w:sz w:val="24"/>
          <w:szCs w:val="24"/>
        </w:rPr>
        <w:t>PFOS</w:t>
      </w:r>
      <w:r>
        <w:rPr>
          <w:rFonts w:ascii="Times New Roman" w:hAnsi="Times New Roman" w:cs="Times New Roman" w:hint="eastAsia"/>
          <w:sz w:val="24"/>
          <w:szCs w:val="24"/>
        </w:rPr>
        <w:t xml:space="preserve">) </w:t>
      </w:r>
      <w:r w:rsidRPr="00566554">
        <w:rPr>
          <w:rFonts w:ascii="Times New Roman" w:hAnsi="Times New Roman" w:cs="Times New Roman"/>
          <w:sz w:val="24"/>
          <w:szCs w:val="24"/>
        </w:rPr>
        <w:t>(≥96%), 4-Chlorobenzoic acid</w:t>
      </w:r>
      <w:r>
        <w:rPr>
          <w:rFonts w:ascii="Times New Roman" w:hAnsi="Times New Roman" w:cs="Times New Roman" w:hint="eastAsia"/>
          <w:sz w:val="24"/>
          <w:szCs w:val="24"/>
        </w:rPr>
        <w:t xml:space="preserve"> </w:t>
      </w:r>
      <w:r w:rsidRPr="00566554">
        <w:rPr>
          <w:rFonts w:ascii="Times New Roman" w:hAnsi="Times New Roman" w:cs="Times New Roman"/>
          <w:sz w:val="24"/>
          <w:szCs w:val="24"/>
        </w:rPr>
        <w:t>(</w:t>
      </w:r>
      <w:proofErr w:type="spellStart"/>
      <w:r w:rsidRPr="00566554">
        <w:rPr>
          <w:rFonts w:ascii="Times New Roman" w:hAnsi="Times New Roman" w:cs="Times New Roman"/>
          <w:i/>
          <w:iCs/>
          <w:sz w:val="24"/>
          <w:szCs w:val="24"/>
        </w:rPr>
        <w:t>pCBA</w:t>
      </w:r>
      <w:proofErr w:type="spellEnd"/>
      <w:r w:rsidRPr="00566554">
        <w:rPr>
          <w:rFonts w:ascii="Times New Roman" w:hAnsi="Times New Roman" w:cs="Times New Roman"/>
          <w:sz w:val="24"/>
          <w:szCs w:val="24"/>
        </w:rPr>
        <w:t xml:space="preserve">, ≥99.0%) were obtained from Macklin Reagent Co., Ltd. Individual </w:t>
      </w:r>
      <w:r w:rsidRPr="00566554">
        <w:rPr>
          <w:rFonts w:ascii="Times New Roman" w:hAnsi="Times New Roman" w:cs="Times New Roman"/>
          <w:i/>
          <w:iCs/>
          <w:sz w:val="24"/>
          <w:szCs w:val="24"/>
        </w:rPr>
        <w:t>PFAS</w:t>
      </w:r>
      <w:r w:rsidRPr="00566554">
        <w:rPr>
          <w:rFonts w:ascii="Times New Roman" w:hAnsi="Times New Roman" w:cs="Times New Roman"/>
          <w:sz w:val="24"/>
          <w:szCs w:val="24"/>
        </w:rPr>
        <w:t xml:space="preserve"> were dissolved in deionized water (produced by a Milli-Q system) as 10 mM stock solutions. All stock solutions were stored on benchtop at room temperature (20°C).</w:t>
      </w:r>
    </w:p>
    <w:p w14:paraId="29265C50" w14:textId="77777777" w:rsidR="007337CD" w:rsidRDefault="007337CD" w:rsidP="007337CD">
      <w:pPr>
        <w:rPr>
          <w:rFonts w:hint="eastAsia"/>
        </w:rPr>
      </w:pPr>
    </w:p>
    <w:p w14:paraId="3FB02DFF" w14:textId="77777777" w:rsidR="007337CD" w:rsidRPr="00566554" w:rsidRDefault="007337CD" w:rsidP="007337CD">
      <w:pPr>
        <w:keepNext/>
        <w:keepLines/>
        <w:spacing w:before="120" w:after="120" w:line="320" w:lineRule="exact"/>
        <w:outlineLvl w:val="1"/>
        <w:rPr>
          <w:rFonts w:ascii="Times New Roman" w:eastAsia="宋体" w:hAnsi="Times New Roman" w:cs="Times New Roman"/>
          <w:b/>
          <w:bCs/>
          <w:sz w:val="24"/>
          <w:szCs w:val="32"/>
        </w:rPr>
      </w:pPr>
      <w:bookmarkStart w:id="18" w:name="_Toc179135196"/>
      <w:bookmarkStart w:id="19" w:name="_Toc202038110"/>
      <w:r w:rsidRPr="00566554">
        <w:rPr>
          <w:rFonts w:ascii="Times New Roman" w:eastAsia="宋体" w:hAnsi="Times New Roman" w:cs="Times New Roman"/>
          <w:b/>
          <w:bCs/>
          <w:sz w:val="24"/>
          <w:szCs w:val="32"/>
        </w:rPr>
        <w:t xml:space="preserve">Text 2. Measurement of </w:t>
      </w:r>
      <w:r w:rsidRPr="00566554">
        <w:rPr>
          <w:rFonts w:ascii="Times New Roman" w:eastAsia="宋体" w:hAnsi="Times New Roman" w:cs="Times New Roman"/>
          <w:i/>
          <w:iCs/>
          <w:sz w:val="24"/>
          <w:szCs w:val="32"/>
        </w:rPr>
        <w:t>PF</w:t>
      </w:r>
      <w:r w:rsidRPr="00D711D4">
        <w:rPr>
          <w:rFonts w:ascii="Times New Roman" w:eastAsia="宋体" w:hAnsi="Times New Roman" w:cs="Times New Roman"/>
          <w:i/>
          <w:iCs/>
          <w:sz w:val="24"/>
          <w:szCs w:val="32"/>
        </w:rPr>
        <w:t>AS</w:t>
      </w:r>
      <w:r w:rsidRPr="00566554">
        <w:rPr>
          <w:rFonts w:ascii="Times New Roman" w:eastAsia="宋体" w:hAnsi="Times New Roman" w:cs="Times New Roman"/>
          <w:b/>
          <w:bCs/>
          <w:sz w:val="24"/>
          <w:szCs w:val="32"/>
        </w:rPr>
        <w:t xml:space="preserve"> Parent Compound.</w:t>
      </w:r>
      <w:bookmarkEnd w:id="18"/>
      <w:bookmarkEnd w:id="19"/>
    </w:p>
    <w:p w14:paraId="64E16DAB" w14:textId="77777777" w:rsidR="007337CD" w:rsidRPr="00566554" w:rsidRDefault="007337CD" w:rsidP="00D711D4">
      <w:pPr>
        <w:kinsoku w:val="0"/>
        <w:autoSpaceDE w:val="0"/>
        <w:autoSpaceDN w:val="0"/>
        <w:spacing w:line="300" w:lineRule="auto"/>
        <w:rPr>
          <w:rFonts w:ascii="Times New Roman" w:hAnsi="Times New Roman" w:cs="Times New Roman"/>
          <w:sz w:val="24"/>
        </w:rPr>
      </w:pPr>
      <w:r w:rsidRPr="00566554">
        <w:rPr>
          <w:rFonts w:ascii="Times New Roman" w:hAnsi="Times New Roman" w:cs="Times New Roman"/>
          <w:sz w:val="24"/>
        </w:rPr>
        <w:t xml:space="preserve">  The concentrations of </w:t>
      </w:r>
      <w:r w:rsidRPr="00D711D4">
        <w:rPr>
          <w:rFonts w:ascii="Times New Roman" w:hAnsi="Times New Roman" w:cs="Times New Roman"/>
          <w:sz w:val="24"/>
        </w:rPr>
        <w:t xml:space="preserve">individual </w:t>
      </w:r>
      <w:r w:rsidRPr="00566554">
        <w:rPr>
          <w:rFonts w:ascii="Times New Roman" w:hAnsi="Times New Roman" w:cs="Times New Roman"/>
          <w:i/>
          <w:iCs/>
          <w:sz w:val="24"/>
        </w:rPr>
        <w:t>PF</w:t>
      </w:r>
      <w:r w:rsidRPr="00D711D4">
        <w:rPr>
          <w:rFonts w:ascii="Times New Roman" w:hAnsi="Times New Roman" w:cs="Times New Roman"/>
          <w:i/>
          <w:iCs/>
          <w:sz w:val="24"/>
        </w:rPr>
        <w:t>AS</w:t>
      </w:r>
      <w:r w:rsidRPr="00566554">
        <w:rPr>
          <w:rFonts w:ascii="Times New Roman" w:hAnsi="Times New Roman" w:cs="Times New Roman"/>
          <w:sz w:val="24"/>
        </w:rPr>
        <w:t xml:space="preserve"> during the reaction were measured using a </w:t>
      </w:r>
      <w:proofErr w:type="gramStart"/>
      <w:r w:rsidRPr="00566554">
        <w:rPr>
          <w:rFonts w:ascii="Times New Roman" w:hAnsi="Times New Roman" w:cs="Times New Roman"/>
          <w:sz w:val="24"/>
        </w:rPr>
        <w:t>high performance</w:t>
      </w:r>
      <w:proofErr w:type="gramEnd"/>
      <w:r w:rsidRPr="00566554">
        <w:rPr>
          <w:rFonts w:ascii="Times New Roman" w:hAnsi="Times New Roman" w:cs="Times New Roman"/>
          <w:sz w:val="24"/>
        </w:rPr>
        <w:t xml:space="preserve"> liquid chromatography coupled with a </w:t>
      </w:r>
      <w:proofErr w:type="spellStart"/>
      <w:r w:rsidRPr="00566554">
        <w:rPr>
          <w:rFonts w:ascii="Times New Roman" w:hAnsi="Times New Roman" w:cs="Times New Roman"/>
          <w:sz w:val="24"/>
        </w:rPr>
        <w:t>tripe</w:t>
      </w:r>
      <w:proofErr w:type="spellEnd"/>
      <w:r w:rsidRPr="00566554">
        <w:rPr>
          <w:rFonts w:ascii="Times New Roman" w:hAnsi="Times New Roman" w:cs="Times New Roman"/>
          <w:sz w:val="24"/>
        </w:rPr>
        <w:t xml:space="preserve">-stage quadrupole mass spectrometer (HPLC-MS/MS, API3200; Applied Biosystems). The HPLC separation was performed with a HPLC BEH C18 column (2.1 mm × 50 mm, 1.7 </w:t>
      </w:r>
      <w:proofErr w:type="spellStart"/>
      <w:r w:rsidRPr="00566554">
        <w:rPr>
          <w:rFonts w:ascii="Times New Roman" w:hAnsi="Times New Roman" w:cs="Times New Roman"/>
          <w:sz w:val="24"/>
        </w:rPr>
        <w:t>μm</w:t>
      </w:r>
      <w:proofErr w:type="spellEnd"/>
      <w:r w:rsidRPr="00566554">
        <w:rPr>
          <w:rFonts w:ascii="Times New Roman" w:hAnsi="Times New Roman" w:cs="Times New Roman"/>
          <w:sz w:val="24"/>
        </w:rPr>
        <w:t xml:space="preserve">) at 40 °C, </w:t>
      </w:r>
      <w:proofErr w:type="spellStart"/>
      <w:r w:rsidRPr="00566554">
        <w:rPr>
          <w:rFonts w:ascii="Times New Roman" w:hAnsi="Times New Roman" w:cs="Times New Roman"/>
          <w:sz w:val="24"/>
        </w:rPr>
        <w:t>A</w:t>
      </w:r>
      <w:proofErr w:type="spellEnd"/>
      <w:r w:rsidRPr="00566554">
        <w:rPr>
          <w:rFonts w:ascii="Times New Roman" w:hAnsi="Times New Roman" w:cs="Times New Roman"/>
          <w:sz w:val="24"/>
        </w:rPr>
        <w:t xml:space="preserve"> in-line filter column(2μm) and </w:t>
      </w:r>
      <w:proofErr w:type="spellStart"/>
      <w:r w:rsidRPr="00566554">
        <w:rPr>
          <w:rFonts w:ascii="Times New Roman" w:hAnsi="Times New Roman" w:cs="Times New Roman"/>
          <w:sz w:val="24"/>
        </w:rPr>
        <w:t>a</w:t>
      </w:r>
      <w:proofErr w:type="spellEnd"/>
      <w:r w:rsidRPr="00566554">
        <w:rPr>
          <w:rFonts w:ascii="Times New Roman" w:hAnsi="Times New Roman" w:cs="Times New Roman"/>
          <w:sz w:val="24"/>
        </w:rPr>
        <w:t xml:space="preserve"> Eclipse XDB-C18 protective column(4.6×12.5mm, 5μm ) should be placed before the column to filter out the micro-particle catalysts that may be present in the sample; In the detection process, the mobile phase needs to cross the mobile phase degassing device of high performance liquid chromatography, and the mobile phase was degassed by non-on-line degassing device; Mobile phase was a gradient composition of solvent A(ammonium acetate methanol solution, 10mM) and solvent B (ammonium acetate aqueous solution, 10 mM). The gradient expressed as the concentration of solvent A was as follows: 0</w:t>
      </w:r>
      <w:r w:rsidRPr="00566554">
        <w:rPr>
          <w:rFonts w:ascii="Times New Roman" w:eastAsia="微软雅黑" w:hAnsi="Times New Roman" w:cs="Times New Roman"/>
          <w:sz w:val="24"/>
        </w:rPr>
        <w:t>−</w:t>
      </w:r>
      <w:r w:rsidRPr="00566554">
        <w:rPr>
          <w:rFonts w:ascii="Times New Roman" w:hAnsi="Times New Roman" w:cs="Times New Roman"/>
          <w:sz w:val="24"/>
        </w:rPr>
        <w:t>7.5 min, a linear increase from 60% to 100%; 7.5</w:t>
      </w:r>
      <w:r w:rsidRPr="00566554">
        <w:rPr>
          <w:rFonts w:ascii="Times New Roman" w:eastAsia="微软雅黑" w:hAnsi="Times New Roman" w:cs="Times New Roman"/>
          <w:sz w:val="24"/>
        </w:rPr>
        <w:t>−</w:t>
      </w:r>
      <w:r w:rsidRPr="00566554">
        <w:rPr>
          <w:rFonts w:ascii="Times New Roman" w:hAnsi="Times New Roman" w:cs="Times New Roman"/>
          <w:sz w:val="24"/>
        </w:rPr>
        <w:t>11 min, held at 100% A; 11</w:t>
      </w:r>
      <w:r w:rsidRPr="00566554">
        <w:rPr>
          <w:rFonts w:ascii="Times New Roman" w:eastAsia="微软雅黑" w:hAnsi="Times New Roman" w:cs="Times New Roman"/>
          <w:sz w:val="24"/>
        </w:rPr>
        <w:t>−</w:t>
      </w:r>
      <w:r w:rsidRPr="00566554">
        <w:rPr>
          <w:rFonts w:ascii="Times New Roman" w:hAnsi="Times New Roman" w:cs="Times New Roman"/>
          <w:sz w:val="24"/>
        </w:rPr>
        <w:t>16.5 min, a linear decrease from 100% to 75%; 16.5</w:t>
      </w:r>
      <w:r w:rsidRPr="00566554">
        <w:rPr>
          <w:rFonts w:ascii="Times New Roman" w:eastAsia="微软雅黑" w:hAnsi="Times New Roman" w:cs="Times New Roman"/>
          <w:sz w:val="24"/>
        </w:rPr>
        <w:t>−</w:t>
      </w:r>
      <w:r w:rsidRPr="00566554">
        <w:rPr>
          <w:rFonts w:ascii="Times New Roman" w:hAnsi="Times New Roman" w:cs="Times New Roman"/>
          <w:sz w:val="24"/>
        </w:rPr>
        <w:t>17 min, hold at 60% A. The flow rate was 0.3 mL min</w:t>
      </w:r>
      <w:r w:rsidRPr="00566554">
        <w:rPr>
          <w:rFonts w:ascii="Times New Roman" w:eastAsia="微软雅黑" w:hAnsi="Times New Roman" w:cs="Times New Roman"/>
          <w:sz w:val="24"/>
          <w:vertAlign w:val="superscript"/>
        </w:rPr>
        <w:t>−</w:t>
      </w:r>
      <w:r w:rsidRPr="00566554">
        <w:rPr>
          <w:rFonts w:ascii="Times New Roman" w:hAnsi="Times New Roman" w:cs="Times New Roman"/>
          <w:sz w:val="24"/>
          <w:vertAlign w:val="superscript"/>
        </w:rPr>
        <w:t>1</w:t>
      </w:r>
      <w:r w:rsidRPr="00566554">
        <w:rPr>
          <w:rFonts w:ascii="Times New Roman" w:hAnsi="Times New Roman" w:cs="Times New Roman"/>
          <w:sz w:val="24"/>
        </w:rPr>
        <w:t>. An electrospray negative ionization mode was used to identify the products in the liquid phase. The pressure of sheath gas (N</w:t>
      </w:r>
      <w:r w:rsidRPr="00566554">
        <w:rPr>
          <w:rFonts w:ascii="Times New Roman" w:hAnsi="Times New Roman" w:cs="Times New Roman"/>
          <w:sz w:val="24"/>
          <w:vertAlign w:val="subscript"/>
        </w:rPr>
        <w:t>2</w:t>
      </w:r>
      <w:r w:rsidRPr="00566554">
        <w:rPr>
          <w:rFonts w:ascii="Times New Roman" w:hAnsi="Times New Roman" w:cs="Times New Roman"/>
          <w:sz w:val="24"/>
        </w:rPr>
        <w:t xml:space="preserve">) was 0.4 MPa. The capillary potential was </w:t>
      </w:r>
      <w:r w:rsidRPr="00566554">
        <w:rPr>
          <w:rFonts w:ascii="Times New Roman" w:eastAsia="微软雅黑" w:hAnsi="Times New Roman" w:cs="Times New Roman"/>
          <w:sz w:val="24"/>
        </w:rPr>
        <w:t>−</w:t>
      </w:r>
      <w:r w:rsidRPr="00566554">
        <w:rPr>
          <w:rFonts w:ascii="Times New Roman" w:hAnsi="Times New Roman" w:cs="Times New Roman"/>
          <w:sz w:val="24"/>
        </w:rPr>
        <w:t xml:space="preserve">4.5 kV. The source temperature was 120 °C, and the </w:t>
      </w:r>
      <w:proofErr w:type="spellStart"/>
      <w:r w:rsidRPr="00566554">
        <w:rPr>
          <w:rFonts w:ascii="Times New Roman" w:hAnsi="Times New Roman" w:cs="Times New Roman"/>
          <w:sz w:val="24"/>
        </w:rPr>
        <w:t>desolvation</w:t>
      </w:r>
      <w:proofErr w:type="spellEnd"/>
      <w:r w:rsidRPr="00566554">
        <w:rPr>
          <w:rFonts w:ascii="Times New Roman" w:hAnsi="Times New Roman" w:cs="Times New Roman"/>
          <w:sz w:val="24"/>
        </w:rPr>
        <w:t xml:space="preserve"> temperature was 450 °C. The analysis was carried out in multiple reaction monitoring (MRM) mode.</w:t>
      </w:r>
    </w:p>
    <w:p w14:paraId="373937C0" w14:textId="77777777" w:rsidR="007337CD" w:rsidRPr="00566554" w:rsidRDefault="007337CD" w:rsidP="00D711D4">
      <w:pPr>
        <w:keepNext/>
        <w:keepLines/>
        <w:spacing w:before="120" w:after="120" w:line="300" w:lineRule="auto"/>
        <w:outlineLvl w:val="1"/>
        <w:rPr>
          <w:rFonts w:ascii="Times New Roman" w:hAnsi="Times New Roman" w:cs="Times New Roman"/>
          <w:b/>
          <w:bCs/>
          <w:sz w:val="24"/>
          <w:szCs w:val="32"/>
        </w:rPr>
      </w:pPr>
      <w:bookmarkStart w:id="20" w:name="_Toc179135197"/>
      <w:bookmarkStart w:id="21" w:name="_Toc202038111"/>
      <w:r w:rsidRPr="00566554">
        <w:rPr>
          <w:rFonts w:ascii="Times New Roman" w:eastAsia="宋体" w:hAnsi="Times New Roman" w:cs="Times New Roman"/>
          <w:b/>
          <w:bCs/>
          <w:sz w:val="24"/>
          <w:szCs w:val="32"/>
        </w:rPr>
        <w:t xml:space="preserve">Text 3. </w:t>
      </w:r>
      <w:r w:rsidRPr="00566554">
        <w:rPr>
          <w:rFonts w:ascii="Times New Roman" w:eastAsia="Times New Roman" w:hAnsi="Times New Roman" w:cs="Times New Roman"/>
          <w:b/>
          <w:bCs/>
          <w:sz w:val="24"/>
          <w:szCs w:val="32"/>
        </w:rPr>
        <w:t>Identification of TPs via non-target screening analysis</w:t>
      </w:r>
      <w:r w:rsidRPr="00566554">
        <w:rPr>
          <w:rFonts w:ascii="Times New Roman" w:hAnsi="Times New Roman" w:cs="Times New Roman"/>
          <w:b/>
          <w:bCs/>
          <w:sz w:val="24"/>
          <w:szCs w:val="32"/>
        </w:rPr>
        <w:t>.</w:t>
      </w:r>
      <w:bookmarkEnd w:id="20"/>
      <w:bookmarkEnd w:id="21"/>
    </w:p>
    <w:p w14:paraId="291C998B" w14:textId="77777777" w:rsidR="007337CD" w:rsidRPr="00566554" w:rsidRDefault="007337CD" w:rsidP="00D711D4">
      <w:pPr>
        <w:spacing w:line="300" w:lineRule="auto"/>
        <w:ind w:firstLineChars="100" w:firstLine="240"/>
        <w:rPr>
          <w:rFonts w:ascii="Times New Roman" w:hAnsi="Times New Roman" w:cs="Times New Roman"/>
          <w:sz w:val="24"/>
        </w:rPr>
      </w:pPr>
      <w:r w:rsidRPr="00566554">
        <w:rPr>
          <w:rFonts w:ascii="Times New Roman" w:hAnsi="Times New Roman" w:cs="Times New Roman"/>
          <w:sz w:val="24"/>
        </w:rPr>
        <w:t xml:space="preserve">The non-targeted qualitative analysis data analyzed by LC-QTOF/MS went through the suspect screening process using UNIFI software (Waters, USA). Among the substances identified through the screening process, those that met all the following criteria were defined as TPs: (ⅰ) mass error &lt; 10 ppm; (ⅱ) isotope match intensity RMS percent &lt; 20%; and (ⅲ) peak area showing a continuous pattern over time, such as </w:t>
      </w:r>
      <w:r w:rsidRPr="00566554">
        <w:rPr>
          <w:rFonts w:ascii="Times New Roman" w:hAnsi="Times New Roman" w:cs="Times New Roman"/>
          <w:sz w:val="24"/>
        </w:rPr>
        <w:lastRenderedPageBreak/>
        <w:t xml:space="preserve">steady increase or a decrease after increase. After all, the confidence levels for the identified TPs were designated according to whether MSE fragmentation data was provided on UNIFI program. </w:t>
      </w:r>
    </w:p>
    <w:p w14:paraId="493B2656" w14:textId="54396F94" w:rsidR="007337CD" w:rsidRPr="00566554" w:rsidRDefault="007337CD" w:rsidP="007337CD">
      <w:pPr>
        <w:keepNext/>
        <w:keepLines/>
        <w:spacing w:before="120" w:after="120" w:line="320" w:lineRule="exact"/>
        <w:outlineLvl w:val="1"/>
        <w:rPr>
          <w:rFonts w:ascii="Times New Roman" w:eastAsia="宋体" w:hAnsi="Times New Roman" w:cstheme="majorBidi"/>
          <w:b/>
          <w:bCs/>
          <w:sz w:val="24"/>
          <w:szCs w:val="32"/>
        </w:rPr>
      </w:pPr>
      <w:bookmarkStart w:id="22" w:name="_Hlk184982793"/>
      <w:bookmarkStart w:id="23" w:name="_Toc189585913"/>
      <w:bookmarkStart w:id="24" w:name="_Toc202038112"/>
      <w:r w:rsidRPr="00566554">
        <w:rPr>
          <w:rFonts w:ascii="Times New Roman" w:eastAsia="宋体" w:hAnsi="Times New Roman" w:cstheme="majorBidi"/>
          <w:b/>
          <w:bCs/>
          <w:sz w:val="24"/>
          <w:szCs w:val="32"/>
        </w:rPr>
        <w:t xml:space="preserve">Table </w:t>
      </w:r>
      <w:bookmarkEnd w:id="22"/>
      <w:r>
        <w:rPr>
          <w:rFonts w:ascii="Times New Roman" w:eastAsia="宋体" w:hAnsi="Times New Roman" w:cstheme="majorBidi" w:hint="eastAsia"/>
          <w:b/>
          <w:bCs/>
          <w:sz w:val="24"/>
          <w:szCs w:val="32"/>
        </w:rPr>
        <w:t>5</w:t>
      </w:r>
      <w:r>
        <w:rPr>
          <w:rFonts w:ascii="Times New Roman" w:eastAsia="宋体" w:hAnsi="Times New Roman" w:cstheme="majorBidi" w:hint="eastAsia"/>
          <w:b/>
          <w:bCs/>
          <w:sz w:val="24"/>
          <w:szCs w:val="32"/>
        </w:rPr>
        <w:t>.</w:t>
      </w:r>
      <w:r w:rsidRPr="00566554">
        <w:rPr>
          <w:rFonts w:ascii="Times New Roman" w:eastAsia="宋体" w:hAnsi="Times New Roman" w:cstheme="majorBidi"/>
          <w:b/>
          <w:bCs/>
          <w:sz w:val="24"/>
          <w:szCs w:val="32"/>
        </w:rPr>
        <w:t xml:space="preserve"> UPLC‒QTOF/MS analysis conditions for the identification of TPs</w:t>
      </w:r>
      <w:r w:rsidRPr="00566554">
        <w:rPr>
          <w:rFonts w:ascii="Times New Roman" w:eastAsia="宋体" w:hAnsi="Times New Roman" w:cstheme="majorBidi" w:hint="eastAsia"/>
          <w:b/>
          <w:bCs/>
          <w:sz w:val="24"/>
          <w:szCs w:val="32"/>
        </w:rPr>
        <w:t>.</w:t>
      </w:r>
      <w:bookmarkEnd w:id="23"/>
      <w:bookmarkEnd w:id="24"/>
      <w:r w:rsidRPr="00566554">
        <w:rPr>
          <w:rFonts w:ascii="Times New Roman" w:eastAsia="宋体" w:hAnsi="Times New Roman" w:cstheme="majorBidi" w:hint="eastAsia"/>
          <w:b/>
          <w:bCs/>
          <w:sz w:val="24"/>
          <w:szCs w:val="32"/>
        </w:rPr>
        <w:t xml:space="preserve"> </w:t>
      </w:r>
    </w:p>
    <w:tbl>
      <w:tblPr>
        <w:tblStyle w:val="af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3"/>
        <w:gridCol w:w="1460"/>
        <w:gridCol w:w="4337"/>
      </w:tblGrid>
      <w:tr w:rsidR="007337CD" w:rsidRPr="00566554" w14:paraId="3316229D" w14:textId="77777777" w:rsidTr="00D67424">
        <w:tc>
          <w:tcPr>
            <w:tcW w:w="756" w:type="pct"/>
            <w:tcBorders>
              <w:top w:val="single" w:sz="12" w:space="0" w:color="auto"/>
              <w:bottom w:val="single" w:sz="4" w:space="0" w:color="auto"/>
            </w:tcBorders>
          </w:tcPr>
          <w:p w14:paraId="7D3A9DF6"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Instrument</w:t>
            </w:r>
          </w:p>
        </w:tc>
        <w:tc>
          <w:tcPr>
            <w:tcW w:w="754" w:type="pct"/>
            <w:tcBorders>
              <w:top w:val="single" w:sz="12" w:space="0" w:color="auto"/>
              <w:bottom w:val="single" w:sz="4" w:space="0" w:color="auto"/>
            </w:tcBorders>
          </w:tcPr>
          <w:p w14:paraId="4CCAD5B6" w14:textId="77777777" w:rsidR="007337CD" w:rsidRPr="00566554" w:rsidRDefault="007337CD" w:rsidP="00D67424">
            <w:pPr>
              <w:spacing w:line="320" w:lineRule="exact"/>
              <w:rPr>
                <w:rFonts w:ascii="Times New Roman" w:hAnsi="Times New Roman"/>
                <w:sz w:val="24"/>
              </w:rPr>
            </w:pPr>
          </w:p>
        </w:tc>
        <w:tc>
          <w:tcPr>
            <w:tcW w:w="879" w:type="pct"/>
            <w:tcBorders>
              <w:top w:val="single" w:sz="12" w:space="0" w:color="auto"/>
              <w:bottom w:val="single" w:sz="4" w:space="0" w:color="auto"/>
            </w:tcBorders>
          </w:tcPr>
          <w:p w14:paraId="1C757DF6"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Parameter</w:t>
            </w:r>
          </w:p>
        </w:tc>
        <w:tc>
          <w:tcPr>
            <w:tcW w:w="2611" w:type="pct"/>
            <w:tcBorders>
              <w:top w:val="single" w:sz="12" w:space="0" w:color="auto"/>
              <w:bottom w:val="single" w:sz="4" w:space="0" w:color="auto"/>
            </w:tcBorders>
          </w:tcPr>
          <w:p w14:paraId="626E0DD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Value</w:t>
            </w:r>
          </w:p>
        </w:tc>
      </w:tr>
      <w:tr w:rsidR="007337CD" w:rsidRPr="00566554" w14:paraId="5DB2C178" w14:textId="77777777" w:rsidTr="00D67424">
        <w:tc>
          <w:tcPr>
            <w:tcW w:w="756" w:type="pct"/>
            <w:tcBorders>
              <w:top w:val="single" w:sz="4" w:space="0" w:color="auto"/>
            </w:tcBorders>
          </w:tcPr>
          <w:p w14:paraId="733AA046"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UPLC‒QTOF/MS</w:t>
            </w:r>
          </w:p>
        </w:tc>
        <w:tc>
          <w:tcPr>
            <w:tcW w:w="754" w:type="pct"/>
            <w:tcBorders>
              <w:top w:val="single" w:sz="4" w:space="0" w:color="auto"/>
            </w:tcBorders>
          </w:tcPr>
          <w:p w14:paraId="2B2382F6"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UPLC</w:t>
            </w:r>
          </w:p>
        </w:tc>
        <w:tc>
          <w:tcPr>
            <w:tcW w:w="879" w:type="pct"/>
            <w:tcBorders>
              <w:top w:val="single" w:sz="4" w:space="0" w:color="auto"/>
            </w:tcBorders>
          </w:tcPr>
          <w:p w14:paraId="0C63CFA4"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Column</w:t>
            </w:r>
          </w:p>
        </w:tc>
        <w:tc>
          <w:tcPr>
            <w:tcW w:w="2611" w:type="pct"/>
            <w:tcBorders>
              <w:top w:val="single" w:sz="4" w:space="0" w:color="auto"/>
            </w:tcBorders>
          </w:tcPr>
          <w:p w14:paraId="6C2189DD"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Waters, ACQUITY UPLC BEH C18 (2.1 × 100 mm, 1.7 µm)</w:t>
            </w:r>
          </w:p>
        </w:tc>
      </w:tr>
      <w:tr w:rsidR="007337CD" w:rsidRPr="00566554" w14:paraId="78448B92" w14:textId="77777777" w:rsidTr="00D67424">
        <w:tc>
          <w:tcPr>
            <w:tcW w:w="756" w:type="pct"/>
          </w:tcPr>
          <w:p w14:paraId="2DB4FEDF" w14:textId="77777777" w:rsidR="007337CD" w:rsidRPr="00566554" w:rsidRDefault="007337CD" w:rsidP="00D67424">
            <w:pPr>
              <w:spacing w:line="320" w:lineRule="exact"/>
              <w:rPr>
                <w:rFonts w:ascii="Times New Roman" w:hAnsi="Times New Roman"/>
                <w:sz w:val="24"/>
              </w:rPr>
            </w:pPr>
          </w:p>
        </w:tc>
        <w:tc>
          <w:tcPr>
            <w:tcW w:w="754" w:type="pct"/>
          </w:tcPr>
          <w:p w14:paraId="13A28888" w14:textId="77777777" w:rsidR="007337CD" w:rsidRPr="00566554" w:rsidRDefault="007337CD" w:rsidP="00D67424">
            <w:pPr>
              <w:spacing w:line="320" w:lineRule="exact"/>
              <w:rPr>
                <w:rFonts w:ascii="Times New Roman" w:hAnsi="Times New Roman"/>
                <w:sz w:val="24"/>
              </w:rPr>
            </w:pPr>
          </w:p>
        </w:tc>
        <w:tc>
          <w:tcPr>
            <w:tcW w:w="879" w:type="pct"/>
          </w:tcPr>
          <w:p w14:paraId="5D5C82E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Column temperature</w:t>
            </w:r>
          </w:p>
        </w:tc>
        <w:tc>
          <w:tcPr>
            <w:tcW w:w="2611" w:type="pct"/>
          </w:tcPr>
          <w:p w14:paraId="4115B16D"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40 °C</w:t>
            </w:r>
          </w:p>
        </w:tc>
      </w:tr>
      <w:tr w:rsidR="007337CD" w:rsidRPr="00566554" w14:paraId="133C9DB0" w14:textId="77777777" w:rsidTr="00D67424">
        <w:tc>
          <w:tcPr>
            <w:tcW w:w="756" w:type="pct"/>
          </w:tcPr>
          <w:p w14:paraId="78AB4C3B" w14:textId="77777777" w:rsidR="007337CD" w:rsidRPr="00566554" w:rsidRDefault="007337CD" w:rsidP="00D67424">
            <w:pPr>
              <w:spacing w:line="320" w:lineRule="exact"/>
              <w:rPr>
                <w:rFonts w:ascii="Times New Roman" w:hAnsi="Times New Roman"/>
                <w:sz w:val="24"/>
              </w:rPr>
            </w:pPr>
          </w:p>
        </w:tc>
        <w:tc>
          <w:tcPr>
            <w:tcW w:w="754" w:type="pct"/>
          </w:tcPr>
          <w:p w14:paraId="5E987EB9" w14:textId="77777777" w:rsidR="007337CD" w:rsidRPr="00566554" w:rsidRDefault="007337CD" w:rsidP="00D67424">
            <w:pPr>
              <w:spacing w:line="320" w:lineRule="exact"/>
              <w:rPr>
                <w:rFonts w:ascii="Times New Roman" w:hAnsi="Times New Roman"/>
                <w:sz w:val="24"/>
              </w:rPr>
            </w:pPr>
          </w:p>
        </w:tc>
        <w:tc>
          <w:tcPr>
            <w:tcW w:w="879" w:type="pct"/>
          </w:tcPr>
          <w:p w14:paraId="1B4272D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Sample temperature</w:t>
            </w:r>
          </w:p>
        </w:tc>
        <w:tc>
          <w:tcPr>
            <w:tcW w:w="2611" w:type="pct"/>
          </w:tcPr>
          <w:p w14:paraId="5F3BC68B"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 °C</w:t>
            </w:r>
          </w:p>
        </w:tc>
      </w:tr>
      <w:tr w:rsidR="007337CD" w:rsidRPr="00566554" w14:paraId="5EEC8CF0" w14:textId="77777777" w:rsidTr="00D67424">
        <w:tc>
          <w:tcPr>
            <w:tcW w:w="756" w:type="pct"/>
          </w:tcPr>
          <w:p w14:paraId="177A1E97" w14:textId="77777777" w:rsidR="007337CD" w:rsidRPr="00566554" w:rsidRDefault="007337CD" w:rsidP="00D67424">
            <w:pPr>
              <w:spacing w:line="320" w:lineRule="exact"/>
              <w:rPr>
                <w:rFonts w:ascii="Times New Roman" w:hAnsi="Times New Roman"/>
                <w:sz w:val="24"/>
              </w:rPr>
            </w:pPr>
          </w:p>
        </w:tc>
        <w:tc>
          <w:tcPr>
            <w:tcW w:w="754" w:type="pct"/>
          </w:tcPr>
          <w:p w14:paraId="42F43C6E" w14:textId="77777777" w:rsidR="007337CD" w:rsidRPr="00566554" w:rsidRDefault="007337CD" w:rsidP="00D67424">
            <w:pPr>
              <w:spacing w:line="320" w:lineRule="exact"/>
              <w:rPr>
                <w:rFonts w:ascii="Times New Roman" w:hAnsi="Times New Roman"/>
                <w:sz w:val="24"/>
              </w:rPr>
            </w:pPr>
          </w:p>
        </w:tc>
        <w:tc>
          <w:tcPr>
            <w:tcW w:w="879" w:type="pct"/>
          </w:tcPr>
          <w:p w14:paraId="2EBF1CEE"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Injection volume</w:t>
            </w:r>
          </w:p>
        </w:tc>
        <w:tc>
          <w:tcPr>
            <w:tcW w:w="2611" w:type="pct"/>
          </w:tcPr>
          <w:p w14:paraId="74C5AF8C"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 µL</w:t>
            </w:r>
          </w:p>
        </w:tc>
      </w:tr>
      <w:tr w:rsidR="007337CD" w:rsidRPr="00566554" w14:paraId="57914E38" w14:textId="77777777" w:rsidTr="00D67424">
        <w:tc>
          <w:tcPr>
            <w:tcW w:w="756" w:type="pct"/>
          </w:tcPr>
          <w:p w14:paraId="33E7AF6D" w14:textId="77777777" w:rsidR="007337CD" w:rsidRPr="00566554" w:rsidRDefault="007337CD" w:rsidP="00D67424">
            <w:pPr>
              <w:spacing w:line="320" w:lineRule="exact"/>
              <w:rPr>
                <w:rFonts w:ascii="Times New Roman" w:hAnsi="Times New Roman"/>
                <w:sz w:val="24"/>
              </w:rPr>
            </w:pPr>
          </w:p>
        </w:tc>
        <w:tc>
          <w:tcPr>
            <w:tcW w:w="754" w:type="pct"/>
            <w:tcBorders>
              <w:bottom w:val="nil"/>
            </w:tcBorders>
          </w:tcPr>
          <w:p w14:paraId="5A41B313" w14:textId="77777777" w:rsidR="007337CD" w:rsidRPr="00566554" w:rsidRDefault="007337CD" w:rsidP="00D67424">
            <w:pPr>
              <w:spacing w:line="320" w:lineRule="exact"/>
              <w:rPr>
                <w:rFonts w:ascii="Times New Roman" w:hAnsi="Times New Roman"/>
                <w:sz w:val="24"/>
              </w:rPr>
            </w:pPr>
          </w:p>
        </w:tc>
        <w:tc>
          <w:tcPr>
            <w:tcW w:w="879" w:type="pct"/>
            <w:tcBorders>
              <w:bottom w:val="nil"/>
            </w:tcBorders>
          </w:tcPr>
          <w:p w14:paraId="257FCEE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Flow rate</w:t>
            </w:r>
          </w:p>
        </w:tc>
        <w:tc>
          <w:tcPr>
            <w:tcW w:w="2611" w:type="pct"/>
            <w:tcBorders>
              <w:bottom w:val="nil"/>
            </w:tcBorders>
          </w:tcPr>
          <w:p w14:paraId="33301B3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 mL/min</w:t>
            </w:r>
          </w:p>
        </w:tc>
      </w:tr>
      <w:tr w:rsidR="007337CD" w:rsidRPr="00566554" w14:paraId="55D105BF" w14:textId="77777777" w:rsidTr="00D67424">
        <w:tc>
          <w:tcPr>
            <w:tcW w:w="756" w:type="pct"/>
          </w:tcPr>
          <w:p w14:paraId="7C72A57D" w14:textId="77777777" w:rsidR="007337CD" w:rsidRPr="00566554" w:rsidRDefault="007337CD" w:rsidP="00D67424">
            <w:pPr>
              <w:spacing w:line="320" w:lineRule="exact"/>
              <w:rPr>
                <w:rFonts w:ascii="Times New Roman" w:hAnsi="Times New Roman"/>
                <w:sz w:val="24"/>
              </w:rPr>
            </w:pPr>
          </w:p>
        </w:tc>
        <w:tc>
          <w:tcPr>
            <w:tcW w:w="754" w:type="pct"/>
            <w:tcBorders>
              <w:top w:val="nil"/>
              <w:bottom w:val="single" w:sz="4" w:space="0" w:color="auto"/>
            </w:tcBorders>
          </w:tcPr>
          <w:p w14:paraId="5543A2DF" w14:textId="77777777" w:rsidR="007337CD" w:rsidRPr="00566554" w:rsidRDefault="007337CD" w:rsidP="00D67424">
            <w:pPr>
              <w:spacing w:line="320" w:lineRule="exact"/>
              <w:rPr>
                <w:rFonts w:ascii="Times New Roman" w:hAnsi="Times New Roman"/>
                <w:sz w:val="24"/>
              </w:rPr>
            </w:pPr>
          </w:p>
        </w:tc>
        <w:tc>
          <w:tcPr>
            <w:tcW w:w="879" w:type="pct"/>
            <w:tcBorders>
              <w:top w:val="nil"/>
              <w:bottom w:val="single" w:sz="4" w:space="0" w:color="auto"/>
            </w:tcBorders>
          </w:tcPr>
          <w:p w14:paraId="1ECC259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Mobile phase</w:t>
            </w:r>
          </w:p>
        </w:tc>
        <w:tc>
          <w:tcPr>
            <w:tcW w:w="2611" w:type="pct"/>
            <w:tcBorders>
              <w:top w:val="nil"/>
              <w:bottom w:val="single" w:sz="4" w:space="0" w:color="auto"/>
            </w:tcBorders>
          </w:tcPr>
          <w:p w14:paraId="18CB173B"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(A) Deionized water with 2 mM ammonium acetate</w:t>
            </w:r>
          </w:p>
          <w:p w14:paraId="4246F23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(B) Methanol with 2 mM ammonium acetate</w:t>
            </w:r>
          </w:p>
          <w:tbl>
            <w:tblPr>
              <w:tblStyle w:val="af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150"/>
              <w:gridCol w:w="660"/>
              <w:gridCol w:w="660"/>
              <w:gridCol w:w="803"/>
            </w:tblGrid>
            <w:tr w:rsidR="007337CD" w:rsidRPr="00566554" w14:paraId="36E4E555" w14:textId="77777777" w:rsidTr="00D67424">
              <w:tc>
                <w:tcPr>
                  <w:tcW w:w="1137" w:type="pct"/>
                  <w:tcBorders>
                    <w:top w:val="single" w:sz="4" w:space="0" w:color="auto"/>
                    <w:bottom w:val="single" w:sz="4" w:space="0" w:color="auto"/>
                  </w:tcBorders>
                </w:tcPr>
                <w:p w14:paraId="36C6581C"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Time (min)</w:t>
                  </w:r>
                </w:p>
              </w:tc>
              <w:tc>
                <w:tcPr>
                  <w:tcW w:w="1137" w:type="pct"/>
                  <w:tcBorders>
                    <w:top w:val="single" w:sz="4" w:space="0" w:color="auto"/>
                    <w:bottom w:val="single" w:sz="4" w:space="0" w:color="auto"/>
                  </w:tcBorders>
                </w:tcPr>
                <w:p w14:paraId="722EEBE2"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Flow (mL/min)</w:t>
                  </w:r>
                </w:p>
              </w:tc>
              <w:tc>
                <w:tcPr>
                  <w:tcW w:w="909" w:type="pct"/>
                  <w:tcBorders>
                    <w:top w:val="single" w:sz="4" w:space="0" w:color="auto"/>
                    <w:bottom w:val="single" w:sz="4" w:space="0" w:color="auto"/>
                  </w:tcBorders>
                </w:tcPr>
                <w:p w14:paraId="0D1C2268"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%A</w:t>
                  </w:r>
                </w:p>
              </w:tc>
              <w:tc>
                <w:tcPr>
                  <w:tcW w:w="909" w:type="pct"/>
                  <w:tcBorders>
                    <w:top w:val="single" w:sz="4" w:space="0" w:color="auto"/>
                    <w:bottom w:val="single" w:sz="4" w:space="0" w:color="auto"/>
                  </w:tcBorders>
                </w:tcPr>
                <w:p w14:paraId="0B60B97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%B</w:t>
                  </w:r>
                </w:p>
              </w:tc>
              <w:tc>
                <w:tcPr>
                  <w:tcW w:w="908" w:type="pct"/>
                  <w:tcBorders>
                    <w:top w:val="single" w:sz="4" w:space="0" w:color="auto"/>
                    <w:bottom w:val="single" w:sz="4" w:space="0" w:color="auto"/>
                  </w:tcBorders>
                </w:tcPr>
                <w:p w14:paraId="18B6C65F"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Curve</w:t>
                  </w:r>
                </w:p>
              </w:tc>
            </w:tr>
            <w:tr w:rsidR="007337CD" w:rsidRPr="00566554" w14:paraId="0AECD518" w14:textId="77777777" w:rsidTr="00D67424">
              <w:tc>
                <w:tcPr>
                  <w:tcW w:w="1137" w:type="pct"/>
                  <w:tcBorders>
                    <w:top w:val="single" w:sz="4" w:space="0" w:color="auto"/>
                  </w:tcBorders>
                </w:tcPr>
                <w:p w14:paraId="063EB7E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0.0</w:t>
                  </w:r>
                </w:p>
              </w:tc>
              <w:tc>
                <w:tcPr>
                  <w:tcW w:w="1137" w:type="pct"/>
                  <w:tcBorders>
                    <w:top w:val="single" w:sz="4" w:space="0" w:color="auto"/>
                  </w:tcBorders>
                </w:tcPr>
                <w:p w14:paraId="2F222ACE"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Borders>
                    <w:top w:val="single" w:sz="4" w:space="0" w:color="auto"/>
                  </w:tcBorders>
                </w:tcPr>
                <w:p w14:paraId="4CD0ED6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100</w:t>
                  </w:r>
                </w:p>
              </w:tc>
              <w:tc>
                <w:tcPr>
                  <w:tcW w:w="909" w:type="pct"/>
                  <w:tcBorders>
                    <w:top w:val="single" w:sz="4" w:space="0" w:color="auto"/>
                  </w:tcBorders>
                </w:tcPr>
                <w:p w14:paraId="0630C76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w:t>
                  </w:r>
                </w:p>
              </w:tc>
              <w:tc>
                <w:tcPr>
                  <w:tcW w:w="908" w:type="pct"/>
                  <w:tcBorders>
                    <w:top w:val="single" w:sz="4" w:space="0" w:color="auto"/>
                  </w:tcBorders>
                </w:tcPr>
                <w:p w14:paraId="185EE11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w:t>
                  </w:r>
                </w:p>
              </w:tc>
            </w:tr>
            <w:tr w:rsidR="007337CD" w:rsidRPr="00566554" w14:paraId="4638F2DF" w14:textId="77777777" w:rsidTr="00D67424">
              <w:tc>
                <w:tcPr>
                  <w:tcW w:w="1137" w:type="pct"/>
                </w:tcPr>
                <w:p w14:paraId="3AB7A8A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0.5</w:t>
                  </w:r>
                </w:p>
              </w:tc>
              <w:tc>
                <w:tcPr>
                  <w:tcW w:w="1137" w:type="pct"/>
                </w:tcPr>
                <w:p w14:paraId="32CCD0B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767037CC"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80</w:t>
                  </w:r>
                </w:p>
              </w:tc>
              <w:tc>
                <w:tcPr>
                  <w:tcW w:w="909" w:type="pct"/>
                </w:tcPr>
                <w:p w14:paraId="4A199135"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20</w:t>
                  </w:r>
                </w:p>
              </w:tc>
              <w:tc>
                <w:tcPr>
                  <w:tcW w:w="908" w:type="pct"/>
                </w:tcPr>
                <w:p w14:paraId="51E48115"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6</w:t>
                  </w:r>
                </w:p>
              </w:tc>
            </w:tr>
            <w:tr w:rsidR="007337CD" w:rsidRPr="00566554" w14:paraId="26167E26" w14:textId="77777777" w:rsidTr="00D67424">
              <w:tc>
                <w:tcPr>
                  <w:tcW w:w="1137" w:type="pct"/>
                </w:tcPr>
                <w:p w14:paraId="11CA329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3.0</w:t>
                  </w:r>
                </w:p>
              </w:tc>
              <w:tc>
                <w:tcPr>
                  <w:tcW w:w="1137" w:type="pct"/>
                </w:tcPr>
                <w:p w14:paraId="1503EC67"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5290F692"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55</w:t>
                  </w:r>
                </w:p>
              </w:tc>
              <w:tc>
                <w:tcPr>
                  <w:tcW w:w="909" w:type="pct"/>
                </w:tcPr>
                <w:p w14:paraId="1E50200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45</w:t>
                  </w:r>
                </w:p>
              </w:tc>
              <w:tc>
                <w:tcPr>
                  <w:tcW w:w="908" w:type="pct"/>
                </w:tcPr>
                <w:p w14:paraId="02E85521"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6</w:t>
                  </w:r>
                </w:p>
              </w:tc>
            </w:tr>
            <w:tr w:rsidR="007337CD" w:rsidRPr="00566554" w14:paraId="75FCCF00" w14:textId="77777777" w:rsidTr="00D67424">
              <w:tc>
                <w:tcPr>
                  <w:tcW w:w="1137" w:type="pct"/>
                </w:tcPr>
                <w:p w14:paraId="47F24342"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6.0</w:t>
                  </w:r>
                </w:p>
              </w:tc>
              <w:tc>
                <w:tcPr>
                  <w:tcW w:w="1137" w:type="pct"/>
                </w:tcPr>
                <w:p w14:paraId="340B287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2B1B85B7"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20</w:t>
                  </w:r>
                </w:p>
              </w:tc>
              <w:tc>
                <w:tcPr>
                  <w:tcW w:w="909" w:type="pct"/>
                </w:tcPr>
                <w:p w14:paraId="59E5915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80</w:t>
                  </w:r>
                </w:p>
              </w:tc>
              <w:tc>
                <w:tcPr>
                  <w:tcW w:w="908" w:type="pct"/>
                </w:tcPr>
                <w:p w14:paraId="570500CE"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6</w:t>
                  </w:r>
                </w:p>
              </w:tc>
            </w:tr>
            <w:tr w:rsidR="007337CD" w:rsidRPr="00566554" w14:paraId="1EE29F73" w14:textId="77777777" w:rsidTr="00D67424">
              <w:tc>
                <w:tcPr>
                  <w:tcW w:w="1137" w:type="pct"/>
                </w:tcPr>
                <w:p w14:paraId="7E9E2FF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7.0</w:t>
                  </w:r>
                </w:p>
              </w:tc>
              <w:tc>
                <w:tcPr>
                  <w:tcW w:w="1137" w:type="pct"/>
                </w:tcPr>
                <w:p w14:paraId="15A3892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3DD05B7B"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5</w:t>
                  </w:r>
                </w:p>
              </w:tc>
              <w:tc>
                <w:tcPr>
                  <w:tcW w:w="909" w:type="pct"/>
                </w:tcPr>
                <w:p w14:paraId="7D5242C4"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95</w:t>
                  </w:r>
                </w:p>
              </w:tc>
              <w:tc>
                <w:tcPr>
                  <w:tcW w:w="908" w:type="pct"/>
                </w:tcPr>
                <w:p w14:paraId="57D8452C"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6</w:t>
                  </w:r>
                </w:p>
              </w:tc>
            </w:tr>
            <w:tr w:rsidR="007337CD" w:rsidRPr="00566554" w14:paraId="021F4A0F" w14:textId="77777777" w:rsidTr="00D67424">
              <w:tc>
                <w:tcPr>
                  <w:tcW w:w="1137" w:type="pct"/>
                </w:tcPr>
                <w:p w14:paraId="770BB8EB"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8.0</w:t>
                  </w:r>
                </w:p>
              </w:tc>
              <w:tc>
                <w:tcPr>
                  <w:tcW w:w="1137" w:type="pct"/>
                </w:tcPr>
                <w:p w14:paraId="17C20DC7"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0A974F42"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5</w:t>
                  </w:r>
                </w:p>
              </w:tc>
              <w:tc>
                <w:tcPr>
                  <w:tcW w:w="909" w:type="pct"/>
                </w:tcPr>
                <w:p w14:paraId="69C840C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95</w:t>
                  </w:r>
                </w:p>
              </w:tc>
              <w:tc>
                <w:tcPr>
                  <w:tcW w:w="908" w:type="pct"/>
                </w:tcPr>
                <w:p w14:paraId="426A467F"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6</w:t>
                  </w:r>
                </w:p>
              </w:tc>
            </w:tr>
            <w:tr w:rsidR="007337CD" w:rsidRPr="00566554" w14:paraId="4D3C8CDA" w14:textId="77777777" w:rsidTr="00D67424">
              <w:tc>
                <w:tcPr>
                  <w:tcW w:w="1137" w:type="pct"/>
                </w:tcPr>
                <w:p w14:paraId="0568E5B6"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9.0</w:t>
                  </w:r>
                </w:p>
              </w:tc>
              <w:tc>
                <w:tcPr>
                  <w:tcW w:w="1137" w:type="pct"/>
                </w:tcPr>
                <w:p w14:paraId="24413CCE"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75C67274"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100</w:t>
                  </w:r>
                </w:p>
              </w:tc>
              <w:tc>
                <w:tcPr>
                  <w:tcW w:w="909" w:type="pct"/>
                </w:tcPr>
                <w:p w14:paraId="5921D5F8"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w:t>
                  </w:r>
                </w:p>
              </w:tc>
              <w:tc>
                <w:tcPr>
                  <w:tcW w:w="908" w:type="pct"/>
                </w:tcPr>
                <w:p w14:paraId="021A7D1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w:t>
                  </w:r>
                </w:p>
              </w:tc>
            </w:tr>
            <w:tr w:rsidR="007337CD" w:rsidRPr="00566554" w14:paraId="4659FD88" w14:textId="77777777" w:rsidTr="00D67424">
              <w:tc>
                <w:tcPr>
                  <w:tcW w:w="1137" w:type="pct"/>
                </w:tcPr>
                <w:p w14:paraId="26F4705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10.0</w:t>
                  </w:r>
                </w:p>
              </w:tc>
              <w:tc>
                <w:tcPr>
                  <w:tcW w:w="1137" w:type="pct"/>
                </w:tcPr>
                <w:p w14:paraId="0A85E491"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0.3</w:t>
                  </w:r>
                </w:p>
              </w:tc>
              <w:tc>
                <w:tcPr>
                  <w:tcW w:w="909" w:type="pct"/>
                </w:tcPr>
                <w:p w14:paraId="4D9E3BEF"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100</w:t>
                  </w:r>
                </w:p>
              </w:tc>
              <w:tc>
                <w:tcPr>
                  <w:tcW w:w="909" w:type="pct"/>
                </w:tcPr>
                <w:p w14:paraId="4A6E0E9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w:t>
                  </w:r>
                </w:p>
              </w:tc>
              <w:tc>
                <w:tcPr>
                  <w:tcW w:w="908" w:type="pct"/>
                </w:tcPr>
                <w:p w14:paraId="7B31F391"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w:t>
                  </w:r>
                </w:p>
              </w:tc>
            </w:tr>
          </w:tbl>
          <w:p w14:paraId="05602DFD" w14:textId="77777777" w:rsidR="007337CD" w:rsidRPr="00566554" w:rsidRDefault="007337CD" w:rsidP="00D67424">
            <w:pPr>
              <w:spacing w:line="320" w:lineRule="exact"/>
              <w:rPr>
                <w:rFonts w:ascii="Times New Roman" w:hAnsi="Times New Roman"/>
                <w:sz w:val="24"/>
              </w:rPr>
            </w:pPr>
          </w:p>
        </w:tc>
      </w:tr>
      <w:tr w:rsidR="007337CD" w:rsidRPr="00566554" w14:paraId="58EE567A" w14:textId="77777777" w:rsidTr="00D67424">
        <w:tc>
          <w:tcPr>
            <w:tcW w:w="756" w:type="pct"/>
          </w:tcPr>
          <w:p w14:paraId="4ED64B20" w14:textId="77777777" w:rsidR="007337CD" w:rsidRPr="00566554" w:rsidRDefault="007337CD" w:rsidP="00D67424">
            <w:pPr>
              <w:spacing w:line="320" w:lineRule="exact"/>
              <w:rPr>
                <w:rFonts w:ascii="Times New Roman" w:hAnsi="Times New Roman"/>
                <w:sz w:val="24"/>
              </w:rPr>
            </w:pPr>
          </w:p>
        </w:tc>
        <w:tc>
          <w:tcPr>
            <w:tcW w:w="754" w:type="pct"/>
            <w:tcBorders>
              <w:top w:val="single" w:sz="4" w:space="0" w:color="auto"/>
            </w:tcBorders>
          </w:tcPr>
          <w:p w14:paraId="0E0CE332"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QTOF/MS</w:t>
            </w:r>
          </w:p>
        </w:tc>
        <w:tc>
          <w:tcPr>
            <w:tcW w:w="879" w:type="pct"/>
            <w:tcBorders>
              <w:top w:val="single" w:sz="4" w:space="0" w:color="auto"/>
            </w:tcBorders>
          </w:tcPr>
          <w:p w14:paraId="1F749D1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Ionization mode</w:t>
            </w:r>
          </w:p>
        </w:tc>
        <w:tc>
          <w:tcPr>
            <w:tcW w:w="2611" w:type="pct"/>
            <w:tcBorders>
              <w:top w:val="single" w:sz="4" w:space="0" w:color="auto"/>
            </w:tcBorders>
          </w:tcPr>
          <w:p w14:paraId="57BBC12A"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ESI negative</w:t>
            </w:r>
          </w:p>
        </w:tc>
      </w:tr>
      <w:tr w:rsidR="007337CD" w:rsidRPr="00566554" w14:paraId="5D1E98B3" w14:textId="77777777" w:rsidTr="00D67424">
        <w:tc>
          <w:tcPr>
            <w:tcW w:w="756" w:type="pct"/>
          </w:tcPr>
          <w:p w14:paraId="4A786794" w14:textId="77777777" w:rsidR="007337CD" w:rsidRPr="00566554" w:rsidRDefault="007337CD" w:rsidP="00D67424">
            <w:pPr>
              <w:spacing w:line="320" w:lineRule="exact"/>
              <w:rPr>
                <w:rFonts w:ascii="Times New Roman" w:hAnsi="Times New Roman"/>
                <w:sz w:val="24"/>
              </w:rPr>
            </w:pPr>
          </w:p>
        </w:tc>
        <w:tc>
          <w:tcPr>
            <w:tcW w:w="754" w:type="pct"/>
          </w:tcPr>
          <w:p w14:paraId="082A69C4" w14:textId="77777777" w:rsidR="007337CD" w:rsidRPr="00566554" w:rsidRDefault="007337CD" w:rsidP="00D67424">
            <w:pPr>
              <w:spacing w:line="320" w:lineRule="exact"/>
              <w:rPr>
                <w:rFonts w:ascii="Times New Roman" w:hAnsi="Times New Roman"/>
                <w:sz w:val="24"/>
              </w:rPr>
            </w:pPr>
          </w:p>
        </w:tc>
        <w:tc>
          <w:tcPr>
            <w:tcW w:w="879" w:type="pct"/>
          </w:tcPr>
          <w:p w14:paraId="5E28453D"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Acquisition range</w:t>
            </w:r>
          </w:p>
        </w:tc>
        <w:tc>
          <w:tcPr>
            <w:tcW w:w="2611" w:type="pct"/>
          </w:tcPr>
          <w:p w14:paraId="49F5287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50–1200 Da</w:t>
            </w:r>
          </w:p>
        </w:tc>
      </w:tr>
      <w:tr w:rsidR="007337CD" w:rsidRPr="00566554" w14:paraId="438393A2" w14:textId="77777777" w:rsidTr="00D67424">
        <w:tc>
          <w:tcPr>
            <w:tcW w:w="756" w:type="pct"/>
          </w:tcPr>
          <w:p w14:paraId="79D4F6B2" w14:textId="77777777" w:rsidR="007337CD" w:rsidRPr="00566554" w:rsidRDefault="007337CD" w:rsidP="00D67424">
            <w:pPr>
              <w:spacing w:line="320" w:lineRule="exact"/>
              <w:rPr>
                <w:rFonts w:ascii="Times New Roman" w:hAnsi="Times New Roman"/>
                <w:sz w:val="24"/>
              </w:rPr>
            </w:pPr>
          </w:p>
        </w:tc>
        <w:tc>
          <w:tcPr>
            <w:tcW w:w="754" w:type="pct"/>
          </w:tcPr>
          <w:p w14:paraId="7A090B8A" w14:textId="77777777" w:rsidR="007337CD" w:rsidRPr="00566554" w:rsidRDefault="007337CD" w:rsidP="00D67424">
            <w:pPr>
              <w:spacing w:line="320" w:lineRule="exact"/>
              <w:rPr>
                <w:rFonts w:ascii="Times New Roman" w:hAnsi="Times New Roman"/>
                <w:sz w:val="24"/>
              </w:rPr>
            </w:pPr>
          </w:p>
        </w:tc>
        <w:tc>
          <w:tcPr>
            <w:tcW w:w="879" w:type="pct"/>
          </w:tcPr>
          <w:p w14:paraId="480C9728"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Collision voltage</w:t>
            </w:r>
          </w:p>
        </w:tc>
        <w:tc>
          <w:tcPr>
            <w:tcW w:w="2611" w:type="pct"/>
          </w:tcPr>
          <w:p w14:paraId="260FB445"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Low: 4 V / High: 20–70 V</w:t>
            </w:r>
          </w:p>
        </w:tc>
      </w:tr>
      <w:tr w:rsidR="007337CD" w:rsidRPr="00566554" w14:paraId="4E6CBE60" w14:textId="77777777" w:rsidTr="00D67424">
        <w:tc>
          <w:tcPr>
            <w:tcW w:w="756" w:type="pct"/>
          </w:tcPr>
          <w:p w14:paraId="29C37C27" w14:textId="77777777" w:rsidR="007337CD" w:rsidRPr="00566554" w:rsidRDefault="007337CD" w:rsidP="00D67424">
            <w:pPr>
              <w:spacing w:line="320" w:lineRule="exact"/>
              <w:rPr>
                <w:rFonts w:ascii="Times New Roman" w:hAnsi="Times New Roman"/>
                <w:sz w:val="24"/>
              </w:rPr>
            </w:pPr>
          </w:p>
        </w:tc>
        <w:tc>
          <w:tcPr>
            <w:tcW w:w="754" w:type="pct"/>
          </w:tcPr>
          <w:p w14:paraId="4B7EB6E3" w14:textId="77777777" w:rsidR="007337CD" w:rsidRPr="00566554" w:rsidRDefault="007337CD" w:rsidP="00D67424">
            <w:pPr>
              <w:spacing w:line="320" w:lineRule="exact"/>
              <w:rPr>
                <w:rFonts w:ascii="Times New Roman" w:hAnsi="Times New Roman"/>
                <w:sz w:val="24"/>
              </w:rPr>
            </w:pPr>
          </w:p>
        </w:tc>
        <w:tc>
          <w:tcPr>
            <w:tcW w:w="879" w:type="pct"/>
          </w:tcPr>
          <w:p w14:paraId="573B10AF"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Cone voltage</w:t>
            </w:r>
          </w:p>
        </w:tc>
        <w:tc>
          <w:tcPr>
            <w:tcW w:w="2611" w:type="pct"/>
          </w:tcPr>
          <w:p w14:paraId="0FFBEAD6"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40 V</w:t>
            </w:r>
          </w:p>
        </w:tc>
      </w:tr>
      <w:tr w:rsidR="007337CD" w:rsidRPr="00566554" w14:paraId="1B4AACE4" w14:textId="77777777" w:rsidTr="00D67424">
        <w:tc>
          <w:tcPr>
            <w:tcW w:w="756" w:type="pct"/>
          </w:tcPr>
          <w:p w14:paraId="3CD05047" w14:textId="77777777" w:rsidR="007337CD" w:rsidRPr="00566554" w:rsidRDefault="007337CD" w:rsidP="00D67424">
            <w:pPr>
              <w:spacing w:line="320" w:lineRule="exact"/>
              <w:rPr>
                <w:rFonts w:ascii="Times New Roman" w:hAnsi="Times New Roman"/>
                <w:sz w:val="24"/>
              </w:rPr>
            </w:pPr>
          </w:p>
        </w:tc>
        <w:tc>
          <w:tcPr>
            <w:tcW w:w="754" w:type="pct"/>
          </w:tcPr>
          <w:p w14:paraId="1EA480BF" w14:textId="77777777" w:rsidR="007337CD" w:rsidRPr="00566554" w:rsidRDefault="007337CD" w:rsidP="00D67424">
            <w:pPr>
              <w:spacing w:line="320" w:lineRule="exact"/>
              <w:rPr>
                <w:rFonts w:ascii="Times New Roman" w:hAnsi="Times New Roman"/>
                <w:sz w:val="24"/>
              </w:rPr>
            </w:pPr>
          </w:p>
        </w:tc>
        <w:tc>
          <w:tcPr>
            <w:tcW w:w="879" w:type="pct"/>
          </w:tcPr>
          <w:p w14:paraId="27EBE7C5"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Capillary voltage</w:t>
            </w:r>
          </w:p>
        </w:tc>
        <w:tc>
          <w:tcPr>
            <w:tcW w:w="2611" w:type="pct"/>
          </w:tcPr>
          <w:p w14:paraId="202735E1"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1.5 kV</w:t>
            </w:r>
          </w:p>
        </w:tc>
      </w:tr>
      <w:tr w:rsidR="007337CD" w:rsidRPr="00566554" w14:paraId="07F02216" w14:textId="77777777" w:rsidTr="00D67424">
        <w:tc>
          <w:tcPr>
            <w:tcW w:w="756" w:type="pct"/>
          </w:tcPr>
          <w:p w14:paraId="1AD76A7E" w14:textId="77777777" w:rsidR="007337CD" w:rsidRPr="00566554" w:rsidRDefault="007337CD" w:rsidP="00D67424">
            <w:pPr>
              <w:spacing w:line="320" w:lineRule="exact"/>
              <w:rPr>
                <w:rFonts w:ascii="Times New Roman" w:hAnsi="Times New Roman"/>
                <w:sz w:val="24"/>
              </w:rPr>
            </w:pPr>
          </w:p>
        </w:tc>
        <w:tc>
          <w:tcPr>
            <w:tcW w:w="754" w:type="pct"/>
          </w:tcPr>
          <w:p w14:paraId="551D1813" w14:textId="77777777" w:rsidR="007337CD" w:rsidRPr="00566554" w:rsidRDefault="007337CD" w:rsidP="00D67424">
            <w:pPr>
              <w:spacing w:line="320" w:lineRule="exact"/>
              <w:rPr>
                <w:rFonts w:ascii="Times New Roman" w:hAnsi="Times New Roman"/>
                <w:sz w:val="24"/>
              </w:rPr>
            </w:pPr>
          </w:p>
        </w:tc>
        <w:tc>
          <w:tcPr>
            <w:tcW w:w="879" w:type="pct"/>
          </w:tcPr>
          <w:p w14:paraId="58316280"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Source temperature</w:t>
            </w:r>
          </w:p>
        </w:tc>
        <w:tc>
          <w:tcPr>
            <w:tcW w:w="2611" w:type="pct"/>
          </w:tcPr>
          <w:p w14:paraId="799C9AEB"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100 °C</w:t>
            </w:r>
          </w:p>
        </w:tc>
      </w:tr>
      <w:tr w:rsidR="007337CD" w:rsidRPr="00566554" w14:paraId="68D31AD1" w14:textId="77777777" w:rsidTr="00D67424">
        <w:tc>
          <w:tcPr>
            <w:tcW w:w="756" w:type="pct"/>
          </w:tcPr>
          <w:p w14:paraId="22584B15" w14:textId="77777777" w:rsidR="007337CD" w:rsidRPr="00566554" w:rsidRDefault="007337CD" w:rsidP="00D67424">
            <w:pPr>
              <w:spacing w:line="320" w:lineRule="exact"/>
              <w:rPr>
                <w:rFonts w:ascii="Times New Roman" w:hAnsi="Times New Roman"/>
                <w:sz w:val="24"/>
              </w:rPr>
            </w:pPr>
          </w:p>
        </w:tc>
        <w:tc>
          <w:tcPr>
            <w:tcW w:w="754" w:type="pct"/>
          </w:tcPr>
          <w:p w14:paraId="30453B19" w14:textId="77777777" w:rsidR="007337CD" w:rsidRPr="00566554" w:rsidRDefault="007337CD" w:rsidP="00D67424">
            <w:pPr>
              <w:spacing w:line="320" w:lineRule="exact"/>
              <w:rPr>
                <w:rFonts w:ascii="Times New Roman" w:hAnsi="Times New Roman"/>
                <w:sz w:val="24"/>
              </w:rPr>
            </w:pPr>
          </w:p>
        </w:tc>
        <w:tc>
          <w:tcPr>
            <w:tcW w:w="879" w:type="pct"/>
          </w:tcPr>
          <w:p w14:paraId="6AF8F915" w14:textId="77777777" w:rsidR="007337CD" w:rsidRPr="00566554" w:rsidRDefault="007337CD" w:rsidP="00D67424">
            <w:pPr>
              <w:spacing w:line="320" w:lineRule="exact"/>
              <w:rPr>
                <w:rFonts w:ascii="Times New Roman" w:hAnsi="Times New Roman"/>
                <w:sz w:val="24"/>
              </w:rPr>
            </w:pPr>
            <w:proofErr w:type="spellStart"/>
            <w:r w:rsidRPr="00566554">
              <w:rPr>
                <w:rFonts w:ascii="Times New Roman" w:hAnsi="Times New Roman"/>
                <w:sz w:val="24"/>
              </w:rPr>
              <w:t>Desolvation</w:t>
            </w:r>
            <w:proofErr w:type="spellEnd"/>
            <w:r w:rsidRPr="00566554">
              <w:rPr>
                <w:rFonts w:ascii="Times New Roman" w:hAnsi="Times New Roman"/>
                <w:sz w:val="24"/>
              </w:rPr>
              <w:t xml:space="preserve"> </w:t>
            </w:r>
            <w:r w:rsidRPr="00566554">
              <w:rPr>
                <w:rFonts w:ascii="Times New Roman" w:hAnsi="Times New Roman"/>
                <w:sz w:val="24"/>
              </w:rPr>
              <w:lastRenderedPageBreak/>
              <w:t>temperature</w:t>
            </w:r>
          </w:p>
        </w:tc>
        <w:tc>
          <w:tcPr>
            <w:tcW w:w="2611" w:type="pct"/>
          </w:tcPr>
          <w:p w14:paraId="6C789403"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lastRenderedPageBreak/>
              <w:t>250 °C</w:t>
            </w:r>
          </w:p>
        </w:tc>
      </w:tr>
      <w:tr w:rsidR="007337CD" w:rsidRPr="00566554" w14:paraId="3450C05C" w14:textId="77777777" w:rsidTr="00D67424">
        <w:tc>
          <w:tcPr>
            <w:tcW w:w="756" w:type="pct"/>
          </w:tcPr>
          <w:p w14:paraId="05B8BB24" w14:textId="77777777" w:rsidR="007337CD" w:rsidRPr="00566554" w:rsidRDefault="007337CD" w:rsidP="00D67424">
            <w:pPr>
              <w:spacing w:line="320" w:lineRule="exact"/>
              <w:rPr>
                <w:rFonts w:ascii="Times New Roman" w:hAnsi="Times New Roman"/>
                <w:sz w:val="24"/>
              </w:rPr>
            </w:pPr>
          </w:p>
        </w:tc>
        <w:tc>
          <w:tcPr>
            <w:tcW w:w="754" w:type="pct"/>
          </w:tcPr>
          <w:p w14:paraId="1AF0072F" w14:textId="77777777" w:rsidR="007337CD" w:rsidRPr="00566554" w:rsidRDefault="007337CD" w:rsidP="00D67424">
            <w:pPr>
              <w:spacing w:line="320" w:lineRule="exact"/>
              <w:rPr>
                <w:rFonts w:ascii="Times New Roman" w:hAnsi="Times New Roman"/>
                <w:sz w:val="24"/>
              </w:rPr>
            </w:pPr>
          </w:p>
        </w:tc>
        <w:tc>
          <w:tcPr>
            <w:tcW w:w="879" w:type="pct"/>
          </w:tcPr>
          <w:p w14:paraId="055044E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Cone gas flow</w:t>
            </w:r>
          </w:p>
        </w:tc>
        <w:tc>
          <w:tcPr>
            <w:tcW w:w="2611" w:type="pct"/>
          </w:tcPr>
          <w:p w14:paraId="73703FE9"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0 L/h</w:t>
            </w:r>
          </w:p>
        </w:tc>
      </w:tr>
      <w:tr w:rsidR="007337CD" w:rsidRPr="00566554" w14:paraId="448DAF1C" w14:textId="77777777" w:rsidTr="00D67424">
        <w:tc>
          <w:tcPr>
            <w:tcW w:w="756" w:type="pct"/>
          </w:tcPr>
          <w:p w14:paraId="18F066DC" w14:textId="77777777" w:rsidR="007337CD" w:rsidRPr="00566554" w:rsidRDefault="007337CD" w:rsidP="00D67424">
            <w:pPr>
              <w:spacing w:line="320" w:lineRule="exact"/>
              <w:rPr>
                <w:rFonts w:ascii="Times New Roman" w:hAnsi="Times New Roman"/>
                <w:sz w:val="24"/>
              </w:rPr>
            </w:pPr>
          </w:p>
        </w:tc>
        <w:tc>
          <w:tcPr>
            <w:tcW w:w="754" w:type="pct"/>
          </w:tcPr>
          <w:p w14:paraId="59A6CCCE" w14:textId="77777777" w:rsidR="007337CD" w:rsidRPr="00566554" w:rsidRDefault="007337CD" w:rsidP="00D67424">
            <w:pPr>
              <w:spacing w:line="320" w:lineRule="exact"/>
              <w:rPr>
                <w:rFonts w:ascii="Times New Roman" w:hAnsi="Times New Roman"/>
                <w:sz w:val="24"/>
              </w:rPr>
            </w:pPr>
          </w:p>
        </w:tc>
        <w:tc>
          <w:tcPr>
            <w:tcW w:w="879" w:type="pct"/>
          </w:tcPr>
          <w:p w14:paraId="6F0BCE3B" w14:textId="77777777" w:rsidR="007337CD" w:rsidRPr="00566554" w:rsidRDefault="007337CD" w:rsidP="00D67424">
            <w:pPr>
              <w:spacing w:line="320" w:lineRule="exact"/>
              <w:rPr>
                <w:rFonts w:ascii="Times New Roman" w:hAnsi="Times New Roman"/>
                <w:sz w:val="24"/>
              </w:rPr>
            </w:pPr>
            <w:proofErr w:type="spellStart"/>
            <w:r w:rsidRPr="00566554">
              <w:rPr>
                <w:rFonts w:ascii="Times New Roman" w:hAnsi="Times New Roman"/>
                <w:sz w:val="24"/>
              </w:rPr>
              <w:t>Desolvation</w:t>
            </w:r>
            <w:proofErr w:type="spellEnd"/>
            <w:r w:rsidRPr="00566554">
              <w:rPr>
                <w:rFonts w:ascii="Times New Roman" w:hAnsi="Times New Roman"/>
                <w:sz w:val="24"/>
              </w:rPr>
              <w:t xml:space="preserve"> gas flow</w:t>
            </w:r>
          </w:p>
        </w:tc>
        <w:tc>
          <w:tcPr>
            <w:tcW w:w="2611" w:type="pct"/>
          </w:tcPr>
          <w:p w14:paraId="32F38DA5"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sz w:val="24"/>
              </w:rPr>
              <w:t>800 L/h</w:t>
            </w:r>
          </w:p>
        </w:tc>
      </w:tr>
      <w:tr w:rsidR="007337CD" w:rsidRPr="00566554" w14:paraId="70C5EB35" w14:textId="77777777" w:rsidTr="00D67424">
        <w:tc>
          <w:tcPr>
            <w:tcW w:w="756" w:type="pct"/>
            <w:tcBorders>
              <w:bottom w:val="single" w:sz="12" w:space="0" w:color="auto"/>
            </w:tcBorders>
          </w:tcPr>
          <w:p w14:paraId="0A83998B" w14:textId="77777777" w:rsidR="007337CD" w:rsidRPr="00566554" w:rsidRDefault="007337CD" w:rsidP="00D67424">
            <w:pPr>
              <w:spacing w:line="320" w:lineRule="exact"/>
              <w:rPr>
                <w:rFonts w:ascii="Times New Roman" w:hAnsi="Times New Roman"/>
                <w:sz w:val="24"/>
              </w:rPr>
            </w:pPr>
          </w:p>
        </w:tc>
        <w:tc>
          <w:tcPr>
            <w:tcW w:w="754" w:type="pct"/>
            <w:tcBorders>
              <w:bottom w:val="single" w:sz="12" w:space="0" w:color="auto"/>
            </w:tcBorders>
          </w:tcPr>
          <w:p w14:paraId="75A63133" w14:textId="77777777" w:rsidR="007337CD" w:rsidRPr="00566554" w:rsidRDefault="007337CD" w:rsidP="00D67424">
            <w:pPr>
              <w:spacing w:line="320" w:lineRule="exact"/>
              <w:rPr>
                <w:rFonts w:ascii="Times New Roman" w:hAnsi="Times New Roman"/>
                <w:sz w:val="24"/>
              </w:rPr>
            </w:pPr>
          </w:p>
        </w:tc>
        <w:tc>
          <w:tcPr>
            <w:tcW w:w="879" w:type="pct"/>
            <w:tcBorders>
              <w:bottom w:val="single" w:sz="12" w:space="0" w:color="auto"/>
            </w:tcBorders>
          </w:tcPr>
          <w:p w14:paraId="03BA6B37" w14:textId="77777777" w:rsidR="007337CD" w:rsidRPr="00566554" w:rsidRDefault="007337CD" w:rsidP="00D67424">
            <w:pPr>
              <w:spacing w:line="320" w:lineRule="exact"/>
              <w:rPr>
                <w:rFonts w:ascii="Times New Roman" w:hAnsi="Times New Roman"/>
                <w:sz w:val="24"/>
              </w:rPr>
            </w:pPr>
            <w:proofErr w:type="spellStart"/>
            <w:r w:rsidRPr="00566554">
              <w:rPr>
                <w:rFonts w:ascii="Times New Roman" w:hAnsi="Times New Roman" w:hint="eastAsia"/>
                <w:sz w:val="24"/>
              </w:rPr>
              <w:t>N</w:t>
            </w:r>
            <w:r w:rsidRPr="00566554">
              <w:rPr>
                <w:rFonts w:ascii="Times New Roman" w:hAnsi="Times New Roman"/>
                <w:sz w:val="24"/>
              </w:rPr>
              <w:t>ebuliser</w:t>
            </w:r>
            <w:proofErr w:type="spellEnd"/>
            <w:r w:rsidRPr="00566554">
              <w:rPr>
                <w:rFonts w:ascii="Times New Roman" w:hAnsi="Times New Roman"/>
                <w:sz w:val="24"/>
              </w:rPr>
              <w:t xml:space="preserve"> gas flow</w:t>
            </w:r>
          </w:p>
        </w:tc>
        <w:tc>
          <w:tcPr>
            <w:tcW w:w="2611" w:type="pct"/>
            <w:tcBorders>
              <w:bottom w:val="single" w:sz="12" w:space="0" w:color="auto"/>
            </w:tcBorders>
          </w:tcPr>
          <w:p w14:paraId="21AFCFDC" w14:textId="77777777" w:rsidR="007337CD" w:rsidRPr="00566554" w:rsidRDefault="007337CD" w:rsidP="00D67424">
            <w:pPr>
              <w:spacing w:line="320" w:lineRule="exact"/>
              <w:rPr>
                <w:rFonts w:ascii="Times New Roman" w:hAnsi="Times New Roman"/>
                <w:sz w:val="24"/>
              </w:rPr>
            </w:pPr>
            <w:r w:rsidRPr="00566554">
              <w:rPr>
                <w:rFonts w:ascii="Times New Roman" w:hAnsi="Times New Roman" w:hint="eastAsia"/>
                <w:sz w:val="24"/>
              </w:rPr>
              <w:t>6</w:t>
            </w:r>
            <w:r w:rsidRPr="00566554">
              <w:rPr>
                <w:rFonts w:ascii="Times New Roman" w:hAnsi="Times New Roman"/>
                <w:sz w:val="24"/>
              </w:rPr>
              <w:t>.5 bar</w:t>
            </w:r>
          </w:p>
        </w:tc>
      </w:tr>
    </w:tbl>
    <w:p w14:paraId="7D57EDF4" w14:textId="77777777" w:rsidR="006C24FE" w:rsidRPr="006C24FE" w:rsidRDefault="006C24FE" w:rsidP="006C24FE">
      <w:pPr>
        <w:keepNext/>
        <w:keepLines/>
        <w:spacing w:before="120" w:after="120" w:line="320" w:lineRule="exact"/>
        <w:outlineLvl w:val="1"/>
        <w:rPr>
          <w:rFonts w:ascii="Times New Roman" w:eastAsia="宋体" w:hAnsi="Times New Roman" w:cstheme="majorBidi"/>
          <w:b/>
          <w:bCs/>
          <w:sz w:val="24"/>
          <w:szCs w:val="32"/>
        </w:rPr>
      </w:pPr>
      <w:bookmarkStart w:id="25" w:name="_Toc179135211"/>
      <w:bookmarkStart w:id="26" w:name="_Toc202038113"/>
      <w:r w:rsidRPr="006C24FE">
        <w:rPr>
          <w:rFonts w:ascii="Times New Roman" w:eastAsia="宋体" w:hAnsi="Times New Roman" w:cstheme="majorBidi" w:hint="eastAsia"/>
          <w:b/>
          <w:bCs/>
          <w:sz w:val="24"/>
          <w:szCs w:val="32"/>
        </w:rPr>
        <w:t>References</w:t>
      </w:r>
      <w:bookmarkEnd w:id="25"/>
      <w:bookmarkEnd w:id="26"/>
    </w:p>
    <w:p w14:paraId="3150AC18"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fldChar w:fldCharType="begin"/>
      </w:r>
      <w:r w:rsidRPr="006C24FE">
        <w:rPr>
          <w:rFonts w:ascii="Times New Roman" w:eastAsia="等线" w:hAnsi="Times New Roman" w:cs="Times New Roman"/>
          <w:sz w:val="24"/>
          <w:szCs w:val="24"/>
        </w:rPr>
        <w:instrText xml:space="preserve"> ADDIN ZOTERO_BIBL {"uncited":[],"omitted":[],"custom":[]} CSL_BIBLIOGRAPHY </w:instrText>
      </w:r>
      <w:r w:rsidRPr="006C24FE">
        <w:rPr>
          <w:rFonts w:ascii="Times New Roman" w:eastAsia="等线" w:hAnsi="Times New Roman" w:cs="Times New Roman"/>
          <w:sz w:val="24"/>
          <w:szCs w:val="24"/>
        </w:rPr>
        <w:fldChar w:fldCharType="separate"/>
      </w:r>
      <w:r w:rsidRPr="006C24FE">
        <w:rPr>
          <w:rFonts w:ascii="Times New Roman" w:eastAsia="等线" w:hAnsi="Times New Roman" w:cs="Times New Roman"/>
          <w:sz w:val="24"/>
          <w:szCs w:val="24"/>
        </w:rPr>
        <w:t>(1)</w:t>
      </w:r>
      <w:r w:rsidRPr="006C24FE">
        <w:rPr>
          <w:rFonts w:ascii="Times New Roman" w:eastAsia="等线" w:hAnsi="Times New Roman" w:cs="Times New Roman"/>
          <w:sz w:val="24"/>
          <w:szCs w:val="24"/>
        </w:rPr>
        <w:tab/>
        <w:t xml:space="preserve">Gu, M.; Liu, L.; Yu, G.; Huang, J. Deeper Defluorination and Mineralization of a Novel PFECA (C7 HFPO-TA) in Vacuum UV/Sulfite: Unique Mechanism of H/OCF </w:t>
      </w:r>
      <w:r w:rsidRPr="006C24FE">
        <w:rPr>
          <w:rFonts w:ascii="Times New Roman" w:eastAsia="等线" w:hAnsi="Times New Roman" w:cs="Times New Roman"/>
          <w:sz w:val="24"/>
          <w:szCs w:val="24"/>
          <w:vertAlign w:val="subscript"/>
        </w:rPr>
        <w:t>3</w:t>
      </w:r>
      <w:r w:rsidRPr="006C24FE">
        <w:rPr>
          <w:rFonts w:ascii="Times New Roman" w:eastAsia="等线" w:hAnsi="Times New Roman" w:cs="Times New Roman"/>
          <w:sz w:val="24"/>
          <w:szCs w:val="24"/>
        </w:rPr>
        <w:t xml:space="preserve"> Exchange. </w:t>
      </w:r>
      <w:r w:rsidRPr="006C24FE">
        <w:rPr>
          <w:rFonts w:ascii="Times New Roman" w:eastAsia="等线" w:hAnsi="Times New Roman" w:cs="Times New Roman"/>
          <w:i/>
          <w:iCs/>
          <w:sz w:val="24"/>
          <w:szCs w:val="24"/>
        </w:rPr>
        <w:t>Environ. Sci. Technol.</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b/>
          <w:bCs/>
          <w:sz w:val="24"/>
          <w:szCs w:val="24"/>
        </w:rPr>
        <w:t>2023</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57</w:t>
      </w:r>
      <w:r w:rsidRPr="006C24FE">
        <w:rPr>
          <w:rFonts w:ascii="Times New Roman" w:eastAsia="等线" w:hAnsi="Times New Roman" w:cs="Times New Roman"/>
          <w:sz w:val="24"/>
          <w:szCs w:val="24"/>
        </w:rPr>
        <w:t xml:space="preserve"> (40), 15288–15297. </w:t>
      </w:r>
    </w:p>
    <w:p w14:paraId="7EE6D155"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t>(2)</w:t>
      </w:r>
      <w:r w:rsidRPr="006C24FE">
        <w:rPr>
          <w:rFonts w:ascii="Times New Roman" w:eastAsia="等线" w:hAnsi="Times New Roman" w:cs="Times New Roman"/>
          <w:sz w:val="24"/>
          <w:szCs w:val="24"/>
        </w:rPr>
        <w:tab/>
        <w:t xml:space="preserve">Giri, R. R.; Ozaki, H.; Guo, X.; </w:t>
      </w:r>
      <w:proofErr w:type="spellStart"/>
      <w:r w:rsidRPr="006C24FE">
        <w:rPr>
          <w:rFonts w:ascii="Times New Roman" w:eastAsia="等线" w:hAnsi="Times New Roman" w:cs="Times New Roman"/>
          <w:sz w:val="24"/>
          <w:szCs w:val="24"/>
        </w:rPr>
        <w:t>Takanami</w:t>
      </w:r>
      <w:proofErr w:type="spellEnd"/>
      <w:r w:rsidRPr="006C24FE">
        <w:rPr>
          <w:rFonts w:ascii="Times New Roman" w:eastAsia="等线" w:hAnsi="Times New Roman" w:cs="Times New Roman"/>
          <w:sz w:val="24"/>
          <w:szCs w:val="24"/>
        </w:rPr>
        <w:t xml:space="preserve">, R.; Taniguchi, S. Oxidative–Reductive Photodecomposition of Perfluorooctanoic Acid in Water. </w:t>
      </w:r>
      <w:r w:rsidRPr="006C24FE">
        <w:rPr>
          <w:rFonts w:ascii="Times New Roman" w:eastAsia="等线" w:hAnsi="Times New Roman" w:cs="Times New Roman"/>
          <w:i/>
          <w:iCs/>
          <w:sz w:val="24"/>
          <w:szCs w:val="24"/>
        </w:rPr>
        <w:t>Int. J. Environ. Sci. Technol.</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b/>
          <w:bCs/>
          <w:sz w:val="24"/>
          <w:szCs w:val="24"/>
        </w:rPr>
        <w:t>2014</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11</w:t>
      </w:r>
      <w:r w:rsidRPr="006C24FE">
        <w:rPr>
          <w:rFonts w:ascii="Times New Roman" w:eastAsia="等线" w:hAnsi="Times New Roman" w:cs="Times New Roman"/>
          <w:sz w:val="24"/>
          <w:szCs w:val="24"/>
        </w:rPr>
        <w:t xml:space="preserve"> (5), 1277–1284.</w:t>
      </w:r>
    </w:p>
    <w:p w14:paraId="77F9A80E"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t>(3)</w:t>
      </w:r>
      <w:r w:rsidRPr="006C24FE">
        <w:rPr>
          <w:rFonts w:ascii="Times New Roman" w:eastAsia="等线" w:hAnsi="Times New Roman" w:cs="Times New Roman"/>
          <w:sz w:val="24"/>
          <w:szCs w:val="24"/>
        </w:rPr>
        <w:tab/>
        <w:t xml:space="preserve">Park, H.; Kim, T.; Kim, J.; Kim, M.-K.; Eom, S.; Choi, Y.; Zoh, K.-D. Reductive Degradation Mechanism of Perfluorooctanoic Acid (PFOA) during Vacuum Ultraviolet (VUV) Reactions Combining with Sulfite and Iodide. </w:t>
      </w:r>
      <w:r w:rsidRPr="006C24FE">
        <w:rPr>
          <w:rFonts w:ascii="Times New Roman" w:eastAsia="等线" w:hAnsi="Times New Roman" w:cs="Times New Roman"/>
          <w:i/>
          <w:iCs/>
          <w:sz w:val="24"/>
          <w:szCs w:val="24"/>
        </w:rPr>
        <w:t>Chemosphere</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b/>
          <w:bCs/>
          <w:sz w:val="24"/>
          <w:szCs w:val="24"/>
        </w:rPr>
        <w:t>2024</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348</w:t>
      </w:r>
      <w:r w:rsidRPr="006C24FE">
        <w:rPr>
          <w:rFonts w:ascii="Times New Roman" w:eastAsia="等线" w:hAnsi="Times New Roman" w:cs="Times New Roman"/>
          <w:sz w:val="24"/>
          <w:szCs w:val="24"/>
        </w:rPr>
        <w:t xml:space="preserve">, 140759. </w:t>
      </w:r>
    </w:p>
    <w:p w14:paraId="3FB11CCB"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t>(4)</w:t>
      </w:r>
      <w:r w:rsidRPr="006C24FE">
        <w:rPr>
          <w:rFonts w:ascii="Times New Roman" w:eastAsia="等线" w:hAnsi="Times New Roman" w:cs="Times New Roman"/>
          <w:sz w:val="24"/>
          <w:szCs w:val="24"/>
        </w:rPr>
        <w:tab/>
        <w:t>Cao, M. H.; Wang, B. B.; Yu, H. S.; Wang, L. L.; Yuan, S. H.; Chen, J. Photochemical Decomposition of Perfluorooctanoic Acid in Aqueous Periodate with VUV and UV Light Irradiation.</w:t>
      </w:r>
      <w:r w:rsidRPr="006C24FE">
        <w:rPr>
          <w:rFonts w:ascii="Times New Roman" w:eastAsia="等线" w:hAnsi="Times New Roman" w:cs="Times New Roman"/>
          <w:i/>
          <w:iCs/>
          <w:sz w:val="24"/>
          <w:szCs w:val="24"/>
        </w:rPr>
        <w:t xml:space="preserve"> J. Hazard Mater. </w:t>
      </w:r>
      <w:r w:rsidRPr="006C24FE">
        <w:rPr>
          <w:rFonts w:ascii="Times New Roman" w:eastAsia="等线" w:hAnsi="Times New Roman" w:cs="Times New Roman"/>
          <w:b/>
          <w:bCs/>
          <w:sz w:val="24"/>
          <w:szCs w:val="24"/>
        </w:rPr>
        <w:t>2010</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179</w:t>
      </w:r>
      <w:r w:rsidRPr="006C24FE">
        <w:rPr>
          <w:rFonts w:ascii="Times New Roman" w:eastAsia="等线" w:hAnsi="Times New Roman" w:cs="Times New Roman"/>
          <w:sz w:val="24"/>
          <w:szCs w:val="24"/>
        </w:rPr>
        <w:t xml:space="preserve"> (1–3), 1143–1146. </w:t>
      </w:r>
    </w:p>
    <w:p w14:paraId="08AA6D65"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t>(5)</w:t>
      </w:r>
      <w:r w:rsidRPr="006C24FE">
        <w:rPr>
          <w:rFonts w:ascii="Times New Roman" w:eastAsia="等线" w:hAnsi="Times New Roman" w:cs="Times New Roman"/>
          <w:sz w:val="24"/>
          <w:szCs w:val="24"/>
        </w:rPr>
        <w:tab/>
        <w:t xml:space="preserve">Li, Y.; Lin, Q.; Li, C.; </w:t>
      </w:r>
      <w:proofErr w:type="spellStart"/>
      <w:r w:rsidRPr="006C24FE">
        <w:rPr>
          <w:rFonts w:ascii="Times New Roman" w:eastAsia="等线" w:hAnsi="Times New Roman" w:cs="Times New Roman"/>
          <w:sz w:val="24"/>
          <w:szCs w:val="24"/>
        </w:rPr>
        <w:t>Weiguo</w:t>
      </w:r>
      <w:proofErr w:type="spellEnd"/>
      <w:r w:rsidRPr="006C24FE">
        <w:rPr>
          <w:rFonts w:ascii="Times New Roman" w:eastAsia="等线" w:hAnsi="Times New Roman" w:cs="Times New Roman"/>
          <w:sz w:val="24"/>
          <w:szCs w:val="24"/>
        </w:rPr>
        <w:t xml:space="preserve">, Z.; Xu, L.; Zhang, K. </w:t>
      </w:r>
      <w:bookmarkStart w:id="27" w:name="OLE_LINK1"/>
      <w:r w:rsidRPr="006C24FE">
        <w:rPr>
          <w:rFonts w:ascii="Times New Roman" w:eastAsia="等线" w:hAnsi="Times New Roman" w:cs="Times New Roman"/>
          <w:sz w:val="24"/>
          <w:szCs w:val="24"/>
        </w:rPr>
        <w:t>The Defluorination of Perfluorooctanoic Acid by Different Vacuum Ultraviolet Systems in the Solution</w:t>
      </w:r>
      <w:bookmarkEnd w:id="27"/>
      <w:r w:rsidRPr="006C24FE">
        <w:rPr>
          <w:rFonts w:ascii="Times New Roman" w:eastAsia="等线" w:hAnsi="Times New Roman" w:cs="Times New Roman"/>
          <w:sz w:val="24"/>
          <w:szCs w:val="24"/>
        </w:rPr>
        <w:t xml:space="preserve">. Water Environ. Res. </w:t>
      </w:r>
      <w:r w:rsidRPr="006C24FE">
        <w:rPr>
          <w:rFonts w:ascii="Times New Roman" w:eastAsia="等线" w:hAnsi="Times New Roman" w:cs="Times New Roman"/>
          <w:b/>
          <w:bCs/>
          <w:sz w:val="24"/>
          <w:szCs w:val="24"/>
        </w:rPr>
        <w:t>2021</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93</w:t>
      </w:r>
      <w:r w:rsidRPr="006C24FE">
        <w:rPr>
          <w:rFonts w:ascii="Times New Roman" w:eastAsia="等线" w:hAnsi="Times New Roman" w:cs="Times New Roman"/>
          <w:sz w:val="24"/>
          <w:szCs w:val="24"/>
        </w:rPr>
        <w:t xml:space="preserve"> (3), 455–463.</w:t>
      </w:r>
    </w:p>
    <w:p w14:paraId="0D336069"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t>(6)</w:t>
      </w:r>
      <w:r w:rsidRPr="006C24FE">
        <w:rPr>
          <w:rFonts w:ascii="Times New Roman" w:eastAsia="等线" w:hAnsi="Times New Roman" w:cs="Times New Roman"/>
          <w:sz w:val="24"/>
          <w:szCs w:val="24"/>
        </w:rPr>
        <w:tab/>
        <w:t>Chen, J.; Zhang, P.; Liu, J. Photodegradation of Perfluorooctanoic Acid by 185 Nm Vacuum Ultraviolet Light.</w:t>
      </w:r>
      <w:r w:rsidRPr="006C24FE">
        <w:rPr>
          <w:rFonts w:ascii="Times New Roman" w:eastAsia="等线" w:hAnsi="Times New Roman" w:cs="Times New Roman"/>
          <w:i/>
          <w:iCs/>
          <w:sz w:val="24"/>
          <w:szCs w:val="24"/>
        </w:rPr>
        <w:t xml:space="preserve"> J Environ. Sci.</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b/>
          <w:bCs/>
          <w:sz w:val="24"/>
          <w:szCs w:val="24"/>
        </w:rPr>
        <w:t>2007</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19</w:t>
      </w:r>
      <w:r w:rsidRPr="006C24FE">
        <w:rPr>
          <w:rFonts w:ascii="Times New Roman" w:eastAsia="等线" w:hAnsi="Times New Roman" w:cs="Times New Roman"/>
          <w:sz w:val="24"/>
          <w:szCs w:val="24"/>
        </w:rPr>
        <w:t xml:space="preserve"> (4), 387–390. </w:t>
      </w:r>
    </w:p>
    <w:p w14:paraId="07064FC6" w14:textId="77777777" w:rsidR="006C24FE" w:rsidRPr="006C24FE" w:rsidRDefault="006C24FE" w:rsidP="006C24FE">
      <w:pPr>
        <w:tabs>
          <w:tab w:val="left" w:pos="384"/>
        </w:tabs>
        <w:ind w:left="384" w:hanging="384"/>
        <w:rPr>
          <w:rFonts w:ascii="Times New Roman" w:eastAsia="等线" w:hAnsi="Times New Roman" w:cs="Times New Roman"/>
          <w:sz w:val="24"/>
          <w:szCs w:val="24"/>
        </w:rPr>
      </w:pPr>
      <w:r w:rsidRPr="006C24FE">
        <w:rPr>
          <w:rFonts w:ascii="Times New Roman" w:eastAsia="等线" w:hAnsi="Times New Roman" w:cs="Times New Roman"/>
          <w:sz w:val="24"/>
          <w:szCs w:val="24"/>
        </w:rPr>
        <w:t>(7)</w:t>
      </w:r>
      <w:r w:rsidRPr="006C24FE">
        <w:rPr>
          <w:rFonts w:ascii="Times New Roman" w:eastAsia="等线" w:hAnsi="Times New Roman" w:cs="Times New Roman"/>
          <w:sz w:val="24"/>
          <w:szCs w:val="24"/>
        </w:rPr>
        <w:tab/>
        <w:t xml:space="preserve">Kim, J.; Kim, T.; Park, H.; Kim, M.-K.; Eom, S.; Choe, Y.; Choe, J. K.; Zoh, K.-D. Kinetics and Proposed Mechanisms of Hexafluoropropylene Oxide Dimer Acid (GenX) Degradation via Vacuum-UV (VUV) Photolysis and VUV/Sulfite Processes. </w:t>
      </w:r>
      <w:r w:rsidRPr="006C24FE">
        <w:rPr>
          <w:rFonts w:ascii="Times New Roman" w:eastAsia="等线" w:hAnsi="Times New Roman" w:cs="Times New Roman"/>
          <w:i/>
          <w:iCs/>
          <w:sz w:val="24"/>
          <w:szCs w:val="24"/>
        </w:rPr>
        <w:t>J. Hazard Mater.</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b/>
          <w:bCs/>
          <w:sz w:val="24"/>
          <w:szCs w:val="24"/>
        </w:rPr>
        <w:t>2024</w:t>
      </w:r>
      <w:r w:rsidRPr="006C24FE">
        <w:rPr>
          <w:rFonts w:ascii="Times New Roman" w:eastAsia="等线" w:hAnsi="Times New Roman" w:cs="Times New Roman"/>
          <w:sz w:val="24"/>
          <w:szCs w:val="24"/>
        </w:rPr>
        <w:t xml:space="preserve">, </w:t>
      </w:r>
      <w:r w:rsidRPr="006C24FE">
        <w:rPr>
          <w:rFonts w:ascii="Times New Roman" w:eastAsia="等线" w:hAnsi="Times New Roman" w:cs="Times New Roman"/>
          <w:i/>
          <w:iCs/>
          <w:sz w:val="24"/>
          <w:szCs w:val="24"/>
        </w:rPr>
        <w:t>463</w:t>
      </w:r>
      <w:r w:rsidRPr="006C24FE">
        <w:rPr>
          <w:rFonts w:ascii="Times New Roman" w:eastAsia="等线" w:hAnsi="Times New Roman" w:cs="Times New Roman"/>
          <w:sz w:val="24"/>
          <w:szCs w:val="24"/>
        </w:rPr>
        <w:t>, 132864.</w:t>
      </w:r>
    </w:p>
    <w:p w14:paraId="1EB74470" w14:textId="182F182D" w:rsidR="001F6609" w:rsidRPr="00512CB7" w:rsidRDefault="006C24FE" w:rsidP="006C24FE">
      <w:pPr>
        <w:jc w:val="center"/>
        <w:rPr>
          <w:rFonts w:hint="eastAsia"/>
        </w:rPr>
      </w:pPr>
      <w:r w:rsidRPr="006C24FE">
        <w:rPr>
          <w:rFonts w:ascii="Times New Roman" w:eastAsia="等线" w:hAnsi="Times New Roman" w:cs="Times New Roman"/>
          <w:sz w:val="24"/>
          <w:szCs w:val="24"/>
        </w:rPr>
        <w:fldChar w:fldCharType="end"/>
      </w:r>
    </w:p>
    <w:sectPr w:rsidR="001F6609" w:rsidRPr="00512CB7">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C24B7" w14:textId="77777777" w:rsidR="00C900A8" w:rsidRDefault="00C900A8" w:rsidP="00FD4738">
      <w:pPr>
        <w:rPr>
          <w:rFonts w:hint="eastAsia"/>
        </w:rPr>
      </w:pPr>
      <w:r>
        <w:separator/>
      </w:r>
    </w:p>
  </w:endnote>
  <w:endnote w:type="continuationSeparator" w:id="0">
    <w:p w14:paraId="02E284DF" w14:textId="77777777" w:rsidR="00C900A8" w:rsidRDefault="00C900A8" w:rsidP="00FD473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338118"/>
      <w:docPartObj>
        <w:docPartGallery w:val="Page Numbers (Bottom of Page)"/>
        <w:docPartUnique/>
      </w:docPartObj>
    </w:sdtPr>
    <w:sdtContent>
      <w:p w14:paraId="2A970677" w14:textId="6B59626B" w:rsidR="00D229E3" w:rsidRDefault="00D229E3">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699645A1" w14:textId="77777777" w:rsidR="00D229E3" w:rsidRDefault="00D229E3">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E0FDE" w14:textId="77777777" w:rsidR="00C900A8" w:rsidRDefault="00C900A8" w:rsidP="00FD4738">
      <w:pPr>
        <w:rPr>
          <w:rFonts w:hint="eastAsia"/>
        </w:rPr>
      </w:pPr>
      <w:r>
        <w:separator/>
      </w:r>
    </w:p>
  </w:footnote>
  <w:footnote w:type="continuationSeparator" w:id="0">
    <w:p w14:paraId="7756B8BE" w14:textId="77777777" w:rsidR="00C900A8" w:rsidRDefault="00C900A8" w:rsidP="00FD473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367887"/>
    <w:multiLevelType w:val="hybridMultilevel"/>
    <w:tmpl w:val="EB466BF8"/>
    <w:lvl w:ilvl="0" w:tplc="4DE266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32F2B3F"/>
    <w:multiLevelType w:val="hybridMultilevel"/>
    <w:tmpl w:val="9FA0328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567151630">
    <w:abstractNumId w:val="0"/>
  </w:num>
  <w:num w:numId="2" w16cid:durableId="1226985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ssvdew6rvrrzeffvz5zfac529p9ddsxdvr&quot;&gt;我的EndNote库&lt;record-ids&gt;&lt;item&gt;38&lt;/item&gt;&lt;/record-ids&gt;&lt;/item&gt;&lt;/Libraries&gt;"/>
  </w:docVars>
  <w:rsids>
    <w:rsidRoot w:val="004A2B1C"/>
    <w:rsid w:val="00055E8D"/>
    <w:rsid w:val="000A77A4"/>
    <w:rsid w:val="000C5EC3"/>
    <w:rsid w:val="000E3AB2"/>
    <w:rsid w:val="00102D6C"/>
    <w:rsid w:val="0013209D"/>
    <w:rsid w:val="001424BC"/>
    <w:rsid w:val="001F6609"/>
    <w:rsid w:val="00245EA6"/>
    <w:rsid w:val="00247131"/>
    <w:rsid w:val="00276AA2"/>
    <w:rsid w:val="0029399A"/>
    <w:rsid w:val="00297C05"/>
    <w:rsid w:val="002A629E"/>
    <w:rsid w:val="002D0A4F"/>
    <w:rsid w:val="002F0888"/>
    <w:rsid w:val="00310504"/>
    <w:rsid w:val="00312C98"/>
    <w:rsid w:val="003517E3"/>
    <w:rsid w:val="003C31A2"/>
    <w:rsid w:val="00456ED8"/>
    <w:rsid w:val="004A2B1C"/>
    <w:rsid w:val="004D3942"/>
    <w:rsid w:val="0051092F"/>
    <w:rsid w:val="00512CB7"/>
    <w:rsid w:val="0053718F"/>
    <w:rsid w:val="00566554"/>
    <w:rsid w:val="005857B4"/>
    <w:rsid w:val="00590A1B"/>
    <w:rsid w:val="00596329"/>
    <w:rsid w:val="005C2CE5"/>
    <w:rsid w:val="005D2B6F"/>
    <w:rsid w:val="006371D8"/>
    <w:rsid w:val="00647FA6"/>
    <w:rsid w:val="00661181"/>
    <w:rsid w:val="00684812"/>
    <w:rsid w:val="006A1815"/>
    <w:rsid w:val="006A26F9"/>
    <w:rsid w:val="006A7E32"/>
    <w:rsid w:val="006C24FE"/>
    <w:rsid w:val="006D3FC8"/>
    <w:rsid w:val="006E2C7D"/>
    <w:rsid w:val="006E3754"/>
    <w:rsid w:val="006E410C"/>
    <w:rsid w:val="006F0335"/>
    <w:rsid w:val="00732ADE"/>
    <w:rsid w:val="007337CD"/>
    <w:rsid w:val="00737F36"/>
    <w:rsid w:val="0079790C"/>
    <w:rsid w:val="007B121C"/>
    <w:rsid w:val="007D2FDD"/>
    <w:rsid w:val="0081778A"/>
    <w:rsid w:val="008A14A9"/>
    <w:rsid w:val="0090738A"/>
    <w:rsid w:val="00910CAF"/>
    <w:rsid w:val="0094472B"/>
    <w:rsid w:val="00945C52"/>
    <w:rsid w:val="00976B54"/>
    <w:rsid w:val="009A1973"/>
    <w:rsid w:val="009E0567"/>
    <w:rsid w:val="00A80A8B"/>
    <w:rsid w:val="00AC15DA"/>
    <w:rsid w:val="00AE3996"/>
    <w:rsid w:val="00B101FB"/>
    <w:rsid w:val="00B24CBD"/>
    <w:rsid w:val="00B64FBD"/>
    <w:rsid w:val="00B71324"/>
    <w:rsid w:val="00B72B47"/>
    <w:rsid w:val="00BE3E25"/>
    <w:rsid w:val="00BF5ED2"/>
    <w:rsid w:val="00C32363"/>
    <w:rsid w:val="00C43E66"/>
    <w:rsid w:val="00C73BA8"/>
    <w:rsid w:val="00C900A8"/>
    <w:rsid w:val="00D229E3"/>
    <w:rsid w:val="00D254FE"/>
    <w:rsid w:val="00D337BE"/>
    <w:rsid w:val="00D711D4"/>
    <w:rsid w:val="00DD53E6"/>
    <w:rsid w:val="00DD7B71"/>
    <w:rsid w:val="00E066CC"/>
    <w:rsid w:val="00E35D2D"/>
    <w:rsid w:val="00E75AA2"/>
    <w:rsid w:val="00EB02BE"/>
    <w:rsid w:val="00F32C28"/>
    <w:rsid w:val="00F73159"/>
    <w:rsid w:val="00F735D4"/>
    <w:rsid w:val="00F822E0"/>
    <w:rsid w:val="00FC3F52"/>
    <w:rsid w:val="00FD4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E94D1"/>
  <w15:chartTrackingRefBased/>
  <w15:docId w15:val="{AE65BEEE-FABE-4D45-88C8-16FB0611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2B1C"/>
    <w:pPr>
      <w:widowControl w:val="0"/>
      <w:jc w:val="both"/>
    </w:pPr>
  </w:style>
  <w:style w:type="paragraph" w:styleId="1">
    <w:name w:val="heading 1"/>
    <w:basedOn w:val="a"/>
    <w:next w:val="a"/>
    <w:link w:val="10"/>
    <w:uiPriority w:val="9"/>
    <w:qFormat/>
    <w:rsid w:val="004A2B1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FC3F52"/>
    <w:pPr>
      <w:keepNext/>
      <w:keepLines/>
      <w:spacing w:before="160" w:after="80"/>
      <w:outlineLvl w:val="1"/>
    </w:pPr>
    <w:rPr>
      <w:rFonts w:ascii="Times New Roman" w:eastAsia="Times New Roman" w:hAnsi="Times New Roman" w:cstheme="majorBidi"/>
      <w:b/>
      <w:color w:val="000000" w:themeColor="text1"/>
      <w:sz w:val="24"/>
      <w:szCs w:val="40"/>
    </w:rPr>
  </w:style>
  <w:style w:type="paragraph" w:styleId="3">
    <w:name w:val="heading 3"/>
    <w:basedOn w:val="a"/>
    <w:next w:val="a"/>
    <w:link w:val="30"/>
    <w:uiPriority w:val="9"/>
    <w:semiHidden/>
    <w:unhideWhenUsed/>
    <w:qFormat/>
    <w:rsid w:val="004A2B1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A2B1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A2B1C"/>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4A2B1C"/>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4A2B1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A2B1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A2B1C"/>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A2B1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FC3F52"/>
    <w:rPr>
      <w:rFonts w:ascii="Times New Roman" w:eastAsia="Times New Roman" w:hAnsi="Times New Roman" w:cstheme="majorBidi"/>
      <w:b/>
      <w:color w:val="000000" w:themeColor="text1"/>
      <w:sz w:val="24"/>
      <w:szCs w:val="40"/>
    </w:rPr>
  </w:style>
  <w:style w:type="character" w:customStyle="1" w:styleId="30">
    <w:name w:val="标题 3 字符"/>
    <w:basedOn w:val="a0"/>
    <w:link w:val="3"/>
    <w:uiPriority w:val="9"/>
    <w:semiHidden/>
    <w:rsid w:val="004A2B1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A2B1C"/>
    <w:rPr>
      <w:rFonts w:cstheme="majorBidi"/>
      <w:color w:val="2F5496" w:themeColor="accent1" w:themeShade="BF"/>
      <w:sz w:val="28"/>
      <w:szCs w:val="28"/>
    </w:rPr>
  </w:style>
  <w:style w:type="character" w:customStyle="1" w:styleId="50">
    <w:name w:val="标题 5 字符"/>
    <w:basedOn w:val="a0"/>
    <w:link w:val="5"/>
    <w:uiPriority w:val="9"/>
    <w:semiHidden/>
    <w:rsid w:val="004A2B1C"/>
    <w:rPr>
      <w:rFonts w:cstheme="majorBidi"/>
      <w:color w:val="2F5496" w:themeColor="accent1" w:themeShade="BF"/>
      <w:sz w:val="24"/>
      <w:szCs w:val="24"/>
    </w:rPr>
  </w:style>
  <w:style w:type="character" w:customStyle="1" w:styleId="60">
    <w:name w:val="标题 6 字符"/>
    <w:basedOn w:val="a0"/>
    <w:link w:val="6"/>
    <w:uiPriority w:val="9"/>
    <w:semiHidden/>
    <w:rsid w:val="004A2B1C"/>
    <w:rPr>
      <w:rFonts w:cstheme="majorBidi"/>
      <w:b/>
      <w:bCs/>
      <w:color w:val="2F5496" w:themeColor="accent1" w:themeShade="BF"/>
    </w:rPr>
  </w:style>
  <w:style w:type="character" w:customStyle="1" w:styleId="70">
    <w:name w:val="标题 7 字符"/>
    <w:basedOn w:val="a0"/>
    <w:link w:val="7"/>
    <w:uiPriority w:val="9"/>
    <w:semiHidden/>
    <w:rsid w:val="004A2B1C"/>
    <w:rPr>
      <w:rFonts w:cstheme="majorBidi"/>
      <w:b/>
      <w:bCs/>
      <w:color w:val="595959" w:themeColor="text1" w:themeTint="A6"/>
    </w:rPr>
  </w:style>
  <w:style w:type="character" w:customStyle="1" w:styleId="80">
    <w:name w:val="标题 8 字符"/>
    <w:basedOn w:val="a0"/>
    <w:link w:val="8"/>
    <w:uiPriority w:val="9"/>
    <w:semiHidden/>
    <w:rsid w:val="004A2B1C"/>
    <w:rPr>
      <w:rFonts w:cstheme="majorBidi"/>
      <w:color w:val="595959" w:themeColor="text1" w:themeTint="A6"/>
    </w:rPr>
  </w:style>
  <w:style w:type="character" w:customStyle="1" w:styleId="90">
    <w:name w:val="标题 9 字符"/>
    <w:basedOn w:val="a0"/>
    <w:link w:val="9"/>
    <w:uiPriority w:val="9"/>
    <w:semiHidden/>
    <w:rsid w:val="004A2B1C"/>
    <w:rPr>
      <w:rFonts w:eastAsiaTheme="majorEastAsia" w:cstheme="majorBidi"/>
      <w:color w:val="595959" w:themeColor="text1" w:themeTint="A6"/>
    </w:rPr>
  </w:style>
  <w:style w:type="paragraph" w:styleId="a3">
    <w:name w:val="Title"/>
    <w:basedOn w:val="a"/>
    <w:next w:val="a"/>
    <w:link w:val="a4"/>
    <w:uiPriority w:val="10"/>
    <w:qFormat/>
    <w:rsid w:val="004A2B1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A2B1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2B1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A2B1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A2B1C"/>
    <w:pPr>
      <w:spacing w:before="160" w:after="160"/>
      <w:jc w:val="center"/>
    </w:pPr>
    <w:rPr>
      <w:i/>
      <w:iCs/>
      <w:color w:val="404040" w:themeColor="text1" w:themeTint="BF"/>
    </w:rPr>
  </w:style>
  <w:style w:type="character" w:customStyle="1" w:styleId="a8">
    <w:name w:val="引用 字符"/>
    <w:basedOn w:val="a0"/>
    <w:link w:val="a7"/>
    <w:uiPriority w:val="29"/>
    <w:rsid w:val="004A2B1C"/>
    <w:rPr>
      <w:i/>
      <w:iCs/>
      <w:color w:val="404040" w:themeColor="text1" w:themeTint="BF"/>
    </w:rPr>
  </w:style>
  <w:style w:type="paragraph" w:styleId="a9">
    <w:name w:val="List Paragraph"/>
    <w:basedOn w:val="a"/>
    <w:uiPriority w:val="34"/>
    <w:qFormat/>
    <w:rsid w:val="004A2B1C"/>
    <w:pPr>
      <w:ind w:left="720"/>
      <w:contextualSpacing/>
    </w:pPr>
  </w:style>
  <w:style w:type="character" w:styleId="aa">
    <w:name w:val="Intense Emphasis"/>
    <w:basedOn w:val="a0"/>
    <w:uiPriority w:val="21"/>
    <w:qFormat/>
    <w:rsid w:val="004A2B1C"/>
    <w:rPr>
      <w:i/>
      <w:iCs/>
      <w:color w:val="2F5496" w:themeColor="accent1" w:themeShade="BF"/>
    </w:rPr>
  </w:style>
  <w:style w:type="paragraph" w:styleId="ab">
    <w:name w:val="Intense Quote"/>
    <w:basedOn w:val="a"/>
    <w:next w:val="a"/>
    <w:link w:val="ac"/>
    <w:uiPriority w:val="30"/>
    <w:qFormat/>
    <w:rsid w:val="004A2B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4A2B1C"/>
    <w:rPr>
      <w:i/>
      <w:iCs/>
      <w:color w:val="2F5496" w:themeColor="accent1" w:themeShade="BF"/>
    </w:rPr>
  </w:style>
  <w:style w:type="character" w:styleId="ad">
    <w:name w:val="Intense Reference"/>
    <w:basedOn w:val="a0"/>
    <w:uiPriority w:val="32"/>
    <w:qFormat/>
    <w:rsid w:val="004A2B1C"/>
    <w:rPr>
      <w:b/>
      <w:bCs/>
      <w:smallCaps/>
      <w:color w:val="2F5496" w:themeColor="accent1" w:themeShade="BF"/>
      <w:spacing w:val="5"/>
    </w:rPr>
  </w:style>
  <w:style w:type="table" w:styleId="-1">
    <w:name w:val="Light Shading Accent 1"/>
    <w:basedOn w:val="a1"/>
    <w:uiPriority w:val="60"/>
    <w:qFormat/>
    <w:rsid w:val="00512CB7"/>
    <w:rPr>
      <w:color w:val="2F5496" w:themeColor="accent1" w:themeShade="BF"/>
      <w:kern w:val="0"/>
      <w:sz w:val="22"/>
      <w:szCs w:val="20"/>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ae">
    <w:name w:val="header"/>
    <w:basedOn w:val="a"/>
    <w:link w:val="af"/>
    <w:uiPriority w:val="99"/>
    <w:unhideWhenUsed/>
    <w:rsid w:val="00FD4738"/>
    <w:pPr>
      <w:tabs>
        <w:tab w:val="center" w:pos="4153"/>
        <w:tab w:val="right" w:pos="8306"/>
      </w:tabs>
      <w:snapToGrid w:val="0"/>
      <w:jc w:val="center"/>
    </w:pPr>
    <w:rPr>
      <w:sz w:val="18"/>
      <w:szCs w:val="18"/>
    </w:rPr>
  </w:style>
  <w:style w:type="character" w:customStyle="1" w:styleId="af">
    <w:name w:val="页眉 字符"/>
    <w:basedOn w:val="a0"/>
    <w:link w:val="ae"/>
    <w:uiPriority w:val="99"/>
    <w:rsid w:val="00FD4738"/>
    <w:rPr>
      <w:sz w:val="18"/>
      <w:szCs w:val="18"/>
    </w:rPr>
  </w:style>
  <w:style w:type="paragraph" w:styleId="af0">
    <w:name w:val="footer"/>
    <w:basedOn w:val="a"/>
    <w:link w:val="af1"/>
    <w:uiPriority w:val="99"/>
    <w:unhideWhenUsed/>
    <w:rsid w:val="00FD4738"/>
    <w:pPr>
      <w:tabs>
        <w:tab w:val="center" w:pos="4153"/>
        <w:tab w:val="right" w:pos="8306"/>
      </w:tabs>
      <w:snapToGrid w:val="0"/>
      <w:jc w:val="left"/>
    </w:pPr>
    <w:rPr>
      <w:sz w:val="18"/>
      <w:szCs w:val="18"/>
    </w:rPr>
  </w:style>
  <w:style w:type="character" w:customStyle="1" w:styleId="af1">
    <w:name w:val="页脚 字符"/>
    <w:basedOn w:val="a0"/>
    <w:link w:val="af0"/>
    <w:uiPriority w:val="99"/>
    <w:rsid w:val="00FD4738"/>
    <w:rPr>
      <w:sz w:val="18"/>
      <w:szCs w:val="18"/>
    </w:rPr>
  </w:style>
  <w:style w:type="paragraph" w:customStyle="1" w:styleId="EndNoteBibliographyTitle">
    <w:name w:val="EndNote Bibliography Title"/>
    <w:basedOn w:val="a"/>
    <w:link w:val="EndNoteBibliographyTitle0"/>
    <w:rsid w:val="0013209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3209D"/>
    <w:rPr>
      <w:rFonts w:ascii="等线" w:eastAsia="等线" w:hAnsi="等线"/>
      <w:noProof/>
      <w:sz w:val="20"/>
    </w:rPr>
  </w:style>
  <w:style w:type="paragraph" w:customStyle="1" w:styleId="EndNoteBibliography">
    <w:name w:val="EndNote Bibliography"/>
    <w:basedOn w:val="a"/>
    <w:link w:val="EndNoteBibliography0"/>
    <w:rsid w:val="0013209D"/>
    <w:pPr>
      <w:jc w:val="center"/>
    </w:pPr>
    <w:rPr>
      <w:rFonts w:ascii="等线" w:eastAsia="等线" w:hAnsi="等线"/>
      <w:noProof/>
      <w:sz w:val="20"/>
    </w:rPr>
  </w:style>
  <w:style w:type="character" w:customStyle="1" w:styleId="EndNoteBibliography0">
    <w:name w:val="EndNote Bibliography 字符"/>
    <w:basedOn w:val="a0"/>
    <w:link w:val="EndNoteBibliography"/>
    <w:rsid w:val="0013209D"/>
    <w:rPr>
      <w:rFonts w:ascii="等线" w:eastAsia="等线" w:hAnsi="等线"/>
      <w:noProof/>
      <w:sz w:val="20"/>
    </w:rPr>
  </w:style>
  <w:style w:type="character" w:styleId="af2">
    <w:name w:val="Hyperlink"/>
    <w:basedOn w:val="a0"/>
    <w:uiPriority w:val="99"/>
    <w:unhideWhenUsed/>
    <w:rsid w:val="0013209D"/>
    <w:rPr>
      <w:color w:val="0563C1" w:themeColor="hyperlink"/>
      <w:u w:val="single"/>
    </w:rPr>
  </w:style>
  <w:style w:type="character" w:styleId="af3">
    <w:name w:val="Unresolved Mention"/>
    <w:basedOn w:val="a0"/>
    <w:uiPriority w:val="99"/>
    <w:semiHidden/>
    <w:unhideWhenUsed/>
    <w:rsid w:val="0013209D"/>
    <w:rPr>
      <w:color w:val="605E5C"/>
      <w:shd w:val="clear" w:color="auto" w:fill="E1DFDD"/>
    </w:rPr>
  </w:style>
  <w:style w:type="table" w:styleId="af4">
    <w:name w:val="Table Grid"/>
    <w:basedOn w:val="a1"/>
    <w:uiPriority w:val="39"/>
    <w:rsid w:val="006A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无列表1"/>
    <w:next w:val="a2"/>
    <w:uiPriority w:val="99"/>
    <w:semiHidden/>
    <w:unhideWhenUsed/>
    <w:rsid w:val="00976B54"/>
  </w:style>
  <w:style w:type="paragraph" w:customStyle="1" w:styleId="DecimalAligned">
    <w:name w:val="Decimal Aligned"/>
    <w:basedOn w:val="a"/>
    <w:link w:val="DecimalAligned0"/>
    <w:uiPriority w:val="40"/>
    <w:qFormat/>
    <w:rsid w:val="00976B54"/>
    <w:pPr>
      <w:widowControl/>
      <w:tabs>
        <w:tab w:val="decimal" w:pos="360"/>
      </w:tabs>
      <w:spacing w:after="200" w:line="276" w:lineRule="auto"/>
      <w:jc w:val="left"/>
    </w:pPr>
    <w:rPr>
      <w:rFonts w:cs="Times New Roman"/>
      <w:kern w:val="0"/>
      <w:sz w:val="22"/>
    </w:rPr>
  </w:style>
  <w:style w:type="character" w:customStyle="1" w:styleId="DecimalAligned0">
    <w:name w:val="Decimal Aligned 字符"/>
    <w:basedOn w:val="a0"/>
    <w:link w:val="DecimalAligned"/>
    <w:uiPriority w:val="40"/>
    <w:qFormat/>
    <w:rsid w:val="00976B54"/>
    <w:rPr>
      <w:rFonts w:cs="Times New Roman"/>
      <w:kern w:val="0"/>
      <w:sz w:val="22"/>
    </w:rPr>
  </w:style>
  <w:style w:type="character" w:styleId="af5">
    <w:name w:val="annotation reference"/>
    <w:basedOn w:val="a0"/>
    <w:uiPriority w:val="99"/>
    <w:semiHidden/>
    <w:unhideWhenUsed/>
    <w:rsid w:val="00976B54"/>
    <w:rPr>
      <w:sz w:val="21"/>
      <w:szCs w:val="21"/>
    </w:rPr>
  </w:style>
  <w:style w:type="paragraph" w:styleId="af6">
    <w:name w:val="annotation text"/>
    <w:basedOn w:val="a"/>
    <w:link w:val="af7"/>
    <w:uiPriority w:val="99"/>
    <w:semiHidden/>
    <w:unhideWhenUsed/>
    <w:rsid w:val="00976B54"/>
    <w:pPr>
      <w:spacing w:line="320" w:lineRule="exact"/>
      <w:jc w:val="left"/>
    </w:pPr>
    <w:rPr>
      <w:rFonts w:ascii="Times New Roman" w:hAnsi="Times New Roman"/>
      <w:sz w:val="24"/>
    </w:rPr>
  </w:style>
  <w:style w:type="character" w:customStyle="1" w:styleId="af7">
    <w:name w:val="批注文字 字符"/>
    <w:basedOn w:val="a0"/>
    <w:link w:val="af6"/>
    <w:uiPriority w:val="99"/>
    <w:semiHidden/>
    <w:rsid w:val="00976B54"/>
    <w:rPr>
      <w:rFonts w:ascii="Times New Roman" w:hAnsi="Times New Roman"/>
      <w:sz w:val="24"/>
    </w:rPr>
  </w:style>
  <w:style w:type="paragraph" w:styleId="af8">
    <w:name w:val="annotation subject"/>
    <w:basedOn w:val="af6"/>
    <w:next w:val="af6"/>
    <w:link w:val="af9"/>
    <w:uiPriority w:val="99"/>
    <w:semiHidden/>
    <w:unhideWhenUsed/>
    <w:rsid w:val="00976B54"/>
    <w:rPr>
      <w:b/>
      <w:bCs/>
    </w:rPr>
  </w:style>
  <w:style w:type="character" w:customStyle="1" w:styleId="af9">
    <w:name w:val="批注主题 字符"/>
    <w:basedOn w:val="af7"/>
    <w:link w:val="af8"/>
    <w:uiPriority w:val="99"/>
    <w:semiHidden/>
    <w:rsid w:val="00976B54"/>
    <w:rPr>
      <w:rFonts w:ascii="Times New Roman" w:hAnsi="Times New Roman"/>
      <w:b/>
      <w:bCs/>
      <w:sz w:val="24"/>
    </w:rPr>
  </w:style>
  <w:style w:type="paragraph" w:styleId="afa">
    <w:name w:val="Revision"/>
    <w:hidden/>
    <w:uiPriority w:val="99"/>
    <w:semiHidden/>
    <w:rsid w:val="00976B54"/>
    <w:rPr>
      <w:rFonts w:ascii="Times New Roman" w:hAnsi="Times New Roman"/>
      <w:sz w:val="24"/>
    </w:rPr>
  </w:style>
  <w:style w:type="paragraph" w:styleId="TOC">
    <w:name w:val="TOC Heading"/>
    <w:basedOn w:val="1"/>
    <w:next w:val="a"/>
    <w:uiPriority w:val="39"/>
    <w:unhideWhenUsed/>
    <w:qFormat/>
    <w:rsid w:val="00976B54"/>
    <w:pPr>
      <w:widowControl/>
      <w:spacing w:before="240" w:after="0" w:line="259" w:lineRule="auto"/>
      <w:jc w:val="left"/>
      <w:outlineLvl w:val="9"/>
    </w:pPr>
    <w:rPr>
      <w:kern w:val="0"/>
      <w:sz w:val="32"/>
      <w:szCs w:val="32"/>
    </w:rPr>
  </w:style>
  <w:style w:type="paragraph" w:styleId="TOC1">
    <w:name w:val="toc 1"/>
    <w:basedOn w:val="a"/>
    <w:next w:val="a"/>
    <w:autoRedefine/>
    <w:uiPriority w:val="39"/>
    <w:unhideWhenUsed/>
    <w:rsid w:val="00976B54"/>
    <w:pPr>
      <w:spacing w:line="320" w:lineRule="exact"/>
    </w:pPr>
    <w:rPr>
      <w:rFonts w:ascii="Times New Roman" w:hAnsi="Times New Roman"/>
      <w:sz w:val="24"/>
    </w:rPr>
  </w:style>
  <w:style w:type="paragraph" w:styleId="TOC2">
    <w:name w:val="toc 2"/>
    <w:basedOn w:val="a"/>
    <w:next w:val="a"/>
    <w:autoRedefine/>
    <w:uiPriority w:val="39"/>
    <w:unhideWhenUsed/>
    <w:rsid w:val="00976B54"/>
    <w:pPr>
      <w:tabs>
        <w:tab w:val="right" w:leader="dot" w:pos="8296"/>
      </w:tabs>
      <w:spacing w:line="320" w:lineRule="exact"/>
      <w:ind w:leftChars="200" w:left="480"/>
    </w:pPr>
    <w:rPr>
      <w:rFonts w:ascii="Times New Roman" w:eastAsia="宋体" w:hAnsi="Times New Roman"/>
      <w:b/>
      <w:bCs/>
      <w:noProof/>
      <w:sz w:val="24"/>
    </w:rPr>
  </w:style>
  <w:style w:type="character" w:styleId="afb">
    <w:name w:val="Placeholder Text"/>
    <w:basedOn w:val="a0"/>
    <w:uiPriority w:val="99"/>
    <w:semiHidden/>
    <w:rsid w:val="00976B54"/>
    <w:rPr>
      <w:color w:val="666666"/>
    </w:rPr>
  </w:style>
  <w:style w:type="paragraph" w:customStyle="1" w:styleId="31">
    <w:name w:val="标题 31"/>
    <w:basedOn w:val="a"/>
    <w:next w:val="a"/>
    <w:uiPriority w:val="9"/>
    <w:semiHidden/>
    <w:unhideWhenUsed/>
    <w:qFormat/>
    <w:rsid w:val="00976B54"/>
    <w:pPr>
      <w:keepNext/>
      <w:keepLines/>
      <w:spacing w:before="160" w:after="80"/>
      <w:outlineLvl w:val="2"/>
    </w:pPr>
    <w:rPr>
      <w:rFonts w:ascii="等线 Light" w:eastAsia="等线 Light" w:hAnsi="等线 Light" w:cs="Times New Roman"/>
      <w:color w:val="0F4761"/>
      <w:sz w:val="32"/>
      <w:szCs w:val="32"/>
      <w14:ligatures w14:val="standardContextual"/>
    </w:rPr>
  </w:style>
  <w:style w:type="paragraph" w:customStyle="1" w:styleId="41">
    <w:name w:val="标题 41"/>
    <w:basedOn w:val="a"/>
    <w:next w:val="a"/>
    <w:uiPriority w:val="9"/>
    <w:semiHidden/>
    <w:unhideWhenUsed/>
    <w:qFormat/>
    <w:rsid w:val="00976B54"/>
    <w:pPr>
      <w:keepNext/>
      <w:keepLines/>
      <w:spacing w:before="80" w:after="40"/>
      <w:outlineLvl w:val="3"/>
    </w:pPr>
    <w:rPr>
      <w:rFonts w:ascii="等线" w:hAnsi="等线" w:cs="Times New Roman"/>
      <w:color w:val="0F4761"/>
      <w:sz w:val="28"/>
      <w:szCs w:val="28"/>
      <w14:ligatures w14:val="standardContextual"/>
    </w:rPr>
  </w:style>
  <w:style w:type="paragraph" w:customStyle="1" w:styleId="51">
    <w:name w:val="标题 51"/>
    <w:basedOn w:val="a"/>
    <w:next w:val="a"/>
    <w:uiPriority w:val="9"/>
    <w:semiHidden/>
    <w:unhideWhenUsed/>
    <w:qFormat/>
    <w:rsid w:val="00976B54"/>
    <w:pPr>
      <w:keepNext/>
      <w:keepLines/>
      <w:spacing w:before="80" w:after="40"/>
      <w:outlineLvl w:val="4"/>
    </w:pPr>
    <w:rPr>
      <w:rFonts w:ascii="等线" w:hAnsi="等线" w:cs="Times New Roman"/>
      <w:color w:val="0F4761"/>
      <w:sz w:val="24"/>
      <w:szCs w:val="24"/>
      <w14:ligatures w14:val="standardContextual"/>
    </w:rPr>
  </w:style>
  <w:style w:type="paragraph" w:customStyle="1" w:styleId="61">
    <w:name w:val="标题 61"/>
    <w:basedOn w:val="a"/>
    <w:next w:val="a"/>
    <w:uiPriority w:val="9"/>
    <w:semiHidden/>
    <w:unhideWhenUsed/>
    <w:qFormat/>
    <w:rsid w:val="00976B54"/>
    <w:pPr>
      <w:keepNext/>
      <w:keepLines/>
      <w:spacing w:before="40"/>
      <w:outlineLvl w:val="5"/>
    </w:pPr>
    <w:rPr>
      <w:rFonts w:ascii="等线" w:hAnsi="等线" w:cs="Times New Roman"/>
      <w:b/>
      <w:bCs/>
      <w:color w:val="0F4761"/>
      <w14:ligatures w14:val="standardContextual"/>
    </w:rPr>
  </w:style>
  <w:style w:type="paragraph" w:customStyle="1" w:styleId="71">
    <w:name w:val="标题 71"/>
    <w:basedOn w:val="a"/>
    <w:next w:val="a"/>
    <w:uiPriority w:val="9"/>
    <w:semiHidden/>
    <w:unhideWhenUsed/>
    <w:qFormat/>
    <w:rsid w:val="00976B54"/>
    <w:pPr>
      <w:keepNext/>
      <w:keepLines/>
      <w:spacing w:before="40"/>
      <w:outlineLvl w:val="6"/>
    </w:pPr>
    <w:rPr>
      <w:rFonts w:ascii="等线" w:hAnsi="等线" w:cs="Times New Roman"/>
      <w:b/>
      <w:bCs/>
      <w:color w:val="595959"/>
      <w14:ligatures w14:val="standardContextual"/>
    </w:rPr>
  </w:style>
  <w:style w:type="paragraph" w:customStyle="1" w:styleId="81">
    <w:name w:val="标题 81"/>
    <w:basedOn w:val="a"/>
    <w:next w:val="a"/>
    <w:uiPriority w:val="9"/>
    <w:semiHidden/>
    <w:unhideWhenUsed/>
    <w:qFormat/>
    <w:rsid w:val="00976B54"/>
    <w:pPr>
      <w:keepNext/>
      <w:keepLines/>
      <w:outlineLvl w:val="7"/>
    </w:pPr>
    <w:rPr>
      <w:rFonts w:ascii="等线" w:hAnsi="等线" w:cs="Times New Roman"/>
      <w:color w:val="595959"/>
      <w14:ligatures w14:val="standardContextual"/>
    </w:rPr>
  </w:style>
  <w:style w:type="paragraph" w:customStyle="1" w:styleId="91">
    <w:name w:val="标题 91"/>
    <w:basedOn w:val="a"/>
    <w:next w:val="a"/>
    <w:uiPriority w:val="9"/>
    <w:semiHidden/>
    <w:unhideWhenUsed/>
    <w:qFormat/>
    <w:rsid w:val="00976B54"/>
    <w:pPr>
      <w:keepNext/>
      <w:keepLines/>
      <w:outlineLvl w:val="8"/>
    </w:pPr>
    <w:rPr>
      <w:rFonts w:ascii="等线" w:eastAsia="等线 Light" w:hAnsi="等线" w:cs="Times New Roman"/>
      <w:color w:val="595959"/>
      <w14:ligatures w14:val="standardContextual"/>
    </w:rPr>
  </w:style>
  <w:style w:type="numbering" w:customStyle="1" w:styleId="110">
    <w:name w:val="无列表11"/>
    <w:next w:val="a2"/>
    <w:uiPriority w:val="99"/>
    <w:semiHidden/>
    <w:unhideWhenUsed/>
    <w:rsid w:val="00976B54"/>
  </w:style>
  <w:style w:type="paragraph" w:customStyle="1" w:styleId="12">
    <w:name w:val="标题1"/>
    <w:basedOn w:val="a"/>
    <w:next w:val="a"/>
    <w:uiPriority w:val="10"/>
    <w:qFormat/>
    <w:rsid w:val="00976B54"/>
    <w:pPr>
      <w:spacing w:after="80"/>
      <w:contextualSpacing/>
      <w:jc w:val="center"/>
    </w:pPr>
    <w:rPr>
      <w:rFonts w:ascii="等线 Light" w:eastAsia="等线 Light" w:hAnsi="等线 Light" w:cs="Times New Roman"/>
      <w:spacing w:val="-10"/>
      <w:kern w:val="28"/>
      <w:sz w:val="56"/>
      <w:szCs w:val="56"/>
      <w14:ligatures w14:val="standardContextual"/>
    </w:rPr>
  </w:style>
  <w:style w:type="paragraph" w:customStyle="1" w:styleId="13">
    <w:name w:val="副标题1"/>
    <w:basedOn w:val="a"/>
    <w:next w:val="a"/>
    <w:uiPriority w:val="11"/>
    <w:qFormat/>
    <w:rsid w:val="00976B54"/>
    <w:pPr>
      <w:numPr>
        <w:ilvl w:val="1"/>
      </w:numPr>
      <w:spacing w:after="160"/>
      <w:jc w:val="center"/>
    </w:pPr>
    <w:rPr>
      <w:rFonts w:ascii="等线 Light" w:eastAsia="等线 Light" w:hAnsi="等线 Light" w:cs="Times New Roman"/>
      <w:color w:val="595959"/>
      <w:spacing w:val="15"/>
      <w:sz w:val="28"/>
      <w:szCs w:val="28"/>
      <w14:ligatures w14:val="standardContextual"/>
    </w:rPr>
  </w:style>
  <w:style w:type="paragraph" w:customStyle="1" w:styleId="14">
    <w:name w:val="引用1"/>
    <w:basedOn w:val="a"/>
    <w:next w:val="a"/>
    <w:uiPriority w:val="29"/>
    <w:qFormat/>
    <w:rsid w:val="00976B54"/>
    <w:pPr>
      <w:spacing w:before="160" w:after="160"/>
      <w:jc w:val="center"/>
    </w:pPr>
    <w:rPr>
      <w:rFonts w:ascii="等线" w:hAnsi="等线"/>
      <w:i/>
      <w:iCs/>
      <w:color w:val="404040"/>
      <w14:ligatures w14:val="standardContextual"/>
    </w:rPr>
  </w:style>
  <w:style w:type="character" w:customStyle="1" w:styleId="15">
    <w:name w:val="明显强调1"/>
    <w:basedOn w:val="a0"/>
    <w:uiPriority w:val="21"/>
    <w:qFormat/>
    <w:rsid w:val="00976B54"/>
    <w:rPr>
      <w:i/>
      <w:iCs/>
      <w:color w:val="0F4761"/>
    </w:rPr>
  </w:style>
  <w:style w:type="paragraph" w:customStyle="1" w:styleId="16">
    <w:name w:val="明显引用1"/>
    <w:basedOn w:val="a"/>
    <w:next w:val="a"/>
    <w:uiPriority w:val="30"/>
    <w:qFormat/>
    <w:rsid w:val="00976B54"/>
    <w:pPr>
      <w:pBdr>
        <w:top w:val="single" w:sz="4" w:space="10" w:color="0F4761"/>
        <w:bottom w:val="single" w:sz="4" w:space="10" w:color="0F4761"/>
      </w:pBdr>
      <w:spacing w:before="360" w:after="360"/>
      <w:ind w:left="864" w:right="864"/>
      <w:jc w:val="center"/>
    </w:pPr>
    <w:rPr>
      <w:rFonts w:ascii="等线" w:hAnsi="等线"/>
      <w:i/>
      <w:iCs/>
      <w:color w:val="0F4761"/>
      <w14:ligatures w14:val="standardContextual"/>
    </w:rPr>
  </w:style>
  <w:style w:type="character" w:customStyle="1" w:styleId="17">
    <w:name w:val="明显参考1"/>
    <w:basedOn w:val="a0"/>
    <w:uiPriority w:val="32"/>
    <w:qFormat/>
    <w:rsid w:val="00976B54"/>
    <w:rPr>
      <w:b/>
      <w:bCs/>
      <w:smallCaps/>
      <w:color w:val="0F4761"/>
      <w:spacing w:val="5"/>
    </w:rPr>
  </w:style>
  <w:style w:type="table" w:customStyle="1" w:styleId="18">
    <w:name w:val="网格型1"/>
    <w:basedOn w:val="a1"/>
    <w:next w:val="af4"/>
    <w:uiPriority w:val="39"/>
    <w:rsid w:val="00976B54"/>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0">
    <w:name w:val="标题 3 字符1"/>
    <w:basedOn w:val="a0"/>
    <w:uiPriority w:val="9"/>
    <w:semiHidden/>
    <w:rsid w:val="00976B54"/>
    <w:rPr>
      <w:rFonts w:ascii="Times New Roman" w:hAnsi="Times New Roman"/>
      <w:b/>
      <w:bCs/>
      <w:sz w:val="32"/>
      <w:szCs w:val="32"/>
    </w:rPr>
  </w:style>
  <w:style w:type="character" w:customStyle="1" w:styleId="410">
    <w:name w:val="标题 4 字符1"/>
    <w:basedOn w:val="a0"/>
    <w:uiPriority w:val="9"/>
    <w:semiHidden/>
    <w:rsid w:val="00976B54"/>
    <w:rPr>
      <w:rFonts w:asciiTheme="majorHAnsi" w:eastAsiaTheme="majorEastAsia" w:hAnsiTheme="majorHAnsi" w:cstheme="majorBidi"/>
      <w:b/>
      <w:bCs/>
      <w:sz w:val="28"/>
      <w:szCs w:val="28"/>
    </w:rPr>
  </w:style>
  <w:style w:type="character" w:customStyle="1" w:styleId="510">
    <w:name w:val="标题 5 字符1"/>
    <w:basedOn w:val="a0"/>
    <w:uiPriority w:val="9"/>
    <w:semiHidden/>
    <w:rsid w:val="00976B54"/>
    <w:rPr>
      <w:rFonts w:ascii="Times New Roman" w:hAnsi="Times New Roman"/>
      <w:b/>
      <w:bCs/>
      <w:sz w:val="28"/>
      <w:szCs w:val="28"/>
    </w:rPr>
  </w:style>
  <w:style w:type="character" w:customStyle="1" w:styleId="610">
    <w:name w:val="标题 6 字符1"/>
    <w:basedOn w:val="a0"/>
    <w:uiPriority w:val="9"/>
    <w:semiHidden/>
    <w:rsid w:val="00976B54"/>
    <w:rPr>
      <w:rFonts w:asciiTheme="majorHAnsi" w:eastAsiaTheme="majorEastAsia" w:hAnsiTheme="majorHAnsi" w:cstheme="majorBidi"/>
      <w:b/>
      <w:bCs/>
      <w:sz w:val="24"/>
      <w:szCs w:val="24"/>
    </w:rPr>
  </w:style>
  <w:style w:type="character" w:customStyle="1" w:styleId="710">
    <w:name w:val="标题 7 字符1"/>
    <w:basedOn w:val="a0"/>
    <w:uiPriority w:val="9"/>
    <w:semiHidden/>
    <w:rsid w:val="00976B54"/>
    <w:rPr>
      <w:rFonts w:ascii="Times New Roman" w:hAnsi="Times New Roman"/>
      <w:b/>
      <w:bCs/>
      <w:sz w:val="24"/>
      <w:szCs w:val="24"/>
    </w:rPr>
  </w:style>
  <w:style w:type="character" w:customStyle="1" w:styleId="810">
    <w:name w:val="标题 8 字符1"/>
    <w:basedOn w:val="a0"/>
    <w:uiPriority w:val="9"/>
    <w:semiHidden/>
    <w:rsid w:val="00976B54"/>
    <w:rPr>
      <w:rFonts w:asciiTheme="majorHAnsi" w:eastAsiaTheme="majorEastAsia" w:hAnsiTheme="majorHAnsi" w:cstheme="majorBidi"/>
      <w:sz w:val="24"/>
      <w:szCs w:val="24"/>
    </w:rPr>
  </w:style>
  <w:style w:type="character" w:customStyle="1" w:styleId="910">
    <w:name w:val="标题 9 字符1"/>
    <w:basedOn w:val="a0"/>
    <w:uiPriority w:val="9"/>
    <w:semiHidden/>
    <w:rsid w:val="00976B54"/>
    <w:rPr>
      <w:rFonts w:asciiTheme="majorHAnsi" w:eastAsiaTheme="majorEastAsia" w:hAnsiTheme="majorHAnsi" w:cstheme="majorBidi"/>
      <w:szCs w:val="21"/>
    </w:rPr>
  </w:style>
  <w:style w:type="character" w:customStyle="1" w:styleId="19">
    <w:name w:val="标题 字符1"/>
    <w:basedOn w:val="a0"/>
    <w:uiPriority w:val="10"/>
    <w:rsid w:val="00976B54"/>
    <w:rPr>
      <w:rFonts w:asciiTheme="majorHAnsi" w:eastAsiaTheme="majorEastAsia" w:hAnsiTheme="majorHAnsi" w:cstheme="majorBidi"/>
      <w:b/>
      <w:bCs/>
      <w:sz w:val="32"/>
      <w:szCs w:val="32"/>
    </w:rPr>
  </w:style>
  <w:style w:type="character" w:customStyle="1" w:styleId="1a">
    <w:name w:val="副标题 字符1"/>
    <w:basedOn w:val="a0"/>
    <w:uiPriority w:val="11"/>
    <w:rsid w:val="00976B54"/>
    <w:rPr>
      <w:b/>
      <w:bCs/>
      <w:kern w:val="28"/>
      <w:sz w:val="32"/>
      <w:szCs w:val="32"/>
    </w:rPr>
  </w:style>
  <w:style w:type="character" w:customStyle="1" w:styleId="1b">
    <w:name w:val="引用 字符1"/>
    <w:basedOn w:val="a0"/>
    <w:uiPriority w:val="29"/>
    <w:rsid w:val="00976B54"/>
    <w:rPr>
      <w:rFonts w:ascii="Times New Roman" w:hAnsi="Times New Roman"/>
      <w:i/>
      <w:iCs/>
      <w:color w:val="404040" w:themeColor="text1" w:themeTint="BF"/>
      <w:sz w:val="24"/>
    </w:rPr>
  </w:style>
  <w:style w:type="character" w:customStyle="1" w:styleId="1c">
    <w:name w:val="明显引用 字符1"/>
    <w:basedOn w:val="a0"/>
    <w:uiPriority w:val="30"/>
    <w:rsid w:val="00976B54"/>
    <w:rPr>
      <w:rFonts w:ascii="Times New Roman" w:hAnsi="Times New Roman"/>
      <w:i/>
      <w:iCs/>
      <w:color w:val="4472C4"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AC7BF-971E-465E-8A85-2BF4EDFE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4333</Words>
  <Characters>23966</Characters>
  <Application>Microsoft Office Word</Application>
  <DocSecurity>0</DocSecurity>
  <Lines>460</Lines>
  <Paragraphs>110</Paragraphs>
  <ScaleCrop>false</ScaleCrop>
  <Company/>
  <LinksUpToDate>false</LinksUpToDate>
  <CharactersWithSpaces>28189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yanei xue</dc:creator>
  <cp:keywords/>
  <dc:description/>
  <cp:lastModifiedBy>yanei xue</cp:lastModifiedBy>
  <cp:revision>23</cp:revision>
  <dcterms:created xsi:type="dcterms:W3CDTF">2025-05-19T12:00:00Z</dcterms:created>
  <dcterms:modified xsi:type="dcterms:W3CDTF">2025-06-28T13:22:00Z</dcterms:modified>
</cp:coreProperties>
</file>